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0EE0" w:rsidRDefault="00CF0EE0">
      <w:r>
        <w:rPr>
          <w:noProof/>
          <w:lang w:eastAsia="ru-RU"/>
        </w:rPr>
        <w:drawing>
          <wp:inline distT="0" distB="0" distL="0" distR="0">
            <wp:extent cx="5939790" cy="8171288"/>
            <wp:effectExtent l="0" t="0" r="381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9790" cy="8171288"/>
                    </a:xfrm>
                    <a:prstGeom prst="rect">
                      <a:avLst/>
                    </a:prstGeom>
                    <a:noFill/>
                    <a:ln>
                      <a:noFill/>
                    </a:ln>
                  </pic:spPr>
                </pic:pic>
              </a:graphicData>
            </a:graphic>
          </wp:inline>
        </w:drawing>
      </w:r>
    </w:p>
    <w:p w:rsidR="00FD6084" w:rsidRPr="00CF0EE0" w:rsidRDefault="00CF0EE0" w:rsidP="00CF0EE0">
      <w:pPr>
        <w:spacing w:after="0" w:line="240" w:lineRule="auto"/>
      </w:pPr>
      <w:r>
        <w:br w:type="page"/>
      </w:r>
    </w:p>
    <w:p w:rsidR="00FD6084" w:rsidRDefault="00FD6084" w:rsidP="0039224B">
      <w:pPr>
        <w:spacing w:after="0" w:line="240" w:lineRule="auto"/>
        <w:jc w:val="center"/>
        <w:rPr>
          <w:rFonts w:ascii="Times New Roman" w:hAnsi="Times New Roman" w:cs="Times New Roman"/>
          <w:sz w:val="28"/>
          <w:szCs w:val="28"/>
        </w:rPr>
      </w:pPr>
    </w:p>
    <w:p w:rsidR="00FD6084" w:rsidRPr="00A3350C" w:rsidRDefault="00FD6084" w:rsidP="0039224B">
      <w:pPr>
        <w:spacing w:after="0" w:line="240" w:lineRule="auto"/>
        <w:jc w:val="center"/>
        <w:rPr>
          <w:rFonts w:ascii="Times New Roman" w:hAnsi="Times New Roman" w:cs="Times New Roman"/>
          <w:sz w:val="28"/>
          <w:szCs w:val="28"/>
        </w:rPr>
      </w:pPr>
      <w:r w:rsidRPr="00A3350C">
        <w:rPr>
          <w:rFonts w:ascii="Times New Roman" w:hAnsi="Times New Roman" w:cs="Times New Roman"/>
          <w:sz w:val="28"/>
          <w:szCs w:val="28"/>
        </w:rPr>
        <w:t>Преамбула</w:t>
      </w:r>
    </w:p>
    <w:p w:rsidR="00FD6084" w:rsidRPr="00A3350C" w:rsidRDefault="00FD6084" w:rsidP="00A3350C">
      <w:pPr>
        <w:spacing w:after="0" w:line="240" w:lineRule="auto"/>
        <w:jc w:val="center"/>
        <w:rPr>
          <w:rFonts w:ascii="Times New Roman" w:hAnsi="Times New Roman" w:cs="Times New Roman"/>
          <w:sz w:val="28"/>
          <w:szCs w:val="28"/>
        </w:rPr>
      </w:pPr>
    </w:p>
    <w:p w:rsidR="00FD6084" w:rsidRDefault="00FD6084" w:rsidP="004F1FCB">
      <w:pPr>
        <w:spacing w:after="0" w:line="240" w:lineRule="auto"/>
        <w:ind w:firstLine="708"/>
        <w:jc w:val="both"/>
        <w:rPr>
          <w:rFonts w:ascii="Times New Roman" w:hAnsi="Times New Roman" w:cs="Times New Roman"/>
          <w:sz w:val="28"/>
          <w:szCs w:val="28"/>
        </w:rPr>
      </w:pPr>
      <w:r w:rsidRPr="00A3350C">
        <w:rPr>
          <w:rFonts w:ascii="Times New Roman" w:hAnsi="Times New Roman" w:cs="Times New Roman"/>
          <w:sz w:val="28"/>
          <w:szCs w:val="28"/>
        </w:rPr>
        <w:t>2 октября 1953 г</w:t>
      </w:r>
      <w:r>
        <w:rPr>
          <w:rFonts w:ascii="Times New Roman" w:hAnsi="Times New Roman" w:cs="Times New Roman"/>
          <w:sz w:val="28"/>
          <w:szCs w:val="28"/>
        </w:rPr>
        <w:t>.</w:t>
      </w:r>
      <w:r w:rsidRPr="00A3350C">
        <w:rPr>
          <w:rFonts w:ascii="Times New Roman" w:hAnsi="Times New Roman" w:cs="Times New Roman"/>
          <w:sz w:val="28"/>
          <w:szCs w:val="28"/>
        </w:rPr>
        <w:t xml:space="preserve"> на базе бывшей сельскохозяйственной школы полеводов создано Котельниковское  училище механизации сельского хозяйства на основании </w:t>
      </w:r>
      <w:bookmarkStart w:id="0" w:name="_GoBack"/>
      <w:bookmarkEnd w:id="0"/>
      <w:r w:rsidRPr="00A3350C">
        <w:rPr>
          <w:rFonts w:ascii="Times New Roman" w:hAnsi="Times New Roman" w:cs="Times New Roman"/>
          <w:sz w:val="28"/>
          <w:szCs w:val="28"/>
        </w:rPr>
        <w:t xml:space="preserve">распоряжения совета Министров СССР </w:t>
      </w:r>
      <w:r>
        <w:rPr>
          <w:rFonts w:ascii="Times New Roman" w:hAnsi="Times New Roman" w:cs="Times New Roman"/>
          <w:sz w:val="28"/>
          <w:szCs w:val="28"/>
        </w:rPr>
        <w:t xml:space="preserve">                                </w:t>
      </w:r>
      <w:r w:rsidRPr="00A3350C">
        <w:rPr>
          <w:rFonts w:ascii="Times New Roman" w:hAnsi="Times New Roman" w:cs="Times New Roman"/>
          <w:sz w:val="28"/>
          <w:szCs w:val="28"/>
        </w:rPr>
        <w:t>от 19 июля 1948 г</w:t>
      </w:r>
      <w:r>
        <w:rPr>
          <w:rFonts w:ascii="Times New Roman" w:hAnsi="Times New Roman" w:cs="Times New Roman"/>
          <w:sz w:val="28"/>
          <w:szCs w:val="28"/>
        </w:rPr>
        <w:t xml:space="preserve">. №  9713-Р. </w:t>
      </w:r>
    </w:p>
    <w:p w:rsidR="00FD6084" w:rsidRDefault="00FD6084" w:rsidP="004F1FCB">
      <w:pPr>
        <w:spacing w:after="0" w:line="240" w:lineRule="auto"/>
        <w:ind w:firstLine="708"/>
        <w:jc w:val="both"/>
        <w:rPr>
          <w:rFonts w:ascii="Times New Roman" w:hAnsi="Times New Roman" w:cs="Times New Roman"/>
          <w:sz w:val="28"/>
          <w:szCs w:val="28"/>
        </w:rPr>
      </w:pPr>
      <w:r w:rsidRPr="00A3350C">
        <w:rPr>
          <w:rFonts w:ascii="Times New Roman" w:hAnsi="Times New Roman" w:cs="Times New Roman"/>
          <w:sz w:val="28"/>
          <w:szCs w:val="28"/>
        </w:rPr>
        <w:t xml:space="preserve">Приказом Волгоградского областного Управления профтехобразование от 8 марта 1963 г. № 80 Котельниковское  училище механизации сельского хозяйства </w:t>
      </w:r>
      <w:r>
        <w:rPr>
          <w:rFonts w:ascii="Times New Roman" w:hAnsi="Times New Roman" w:cs="Times New Roman"/>
          <w:sz w:val="28"/>
          <w:szCs w:val="28"/>
        </w:rPr>
        <w:t xml:space="preserve">было </w:t>
      </w:r>
      <w:r w:rsidRPr="00A3350C">
        <w:rPr>
          <w:rFonts w:ascii="Times New Roman" w:hAnsi="Times New Roman" w:cs="Times New Roman"/>
          <w:sz w:val="28"/>
          <w:szCs w:val="28"/>
        </w:rPr>
        <w:t>реорганизовано в среднее сельское профессиональное техническое училище №</w:t>
      </w:r>
      <w:r>
        <w:rPr>
          <w:rFonts w:ascii="Times New Roman" w:hAnsi="Times New Roman" w:cs="Times New Roman"/>
          <w:sz w:val="28"/>
          <w:szCs w:val="28"/>
        </w:rPr>
        <w:t xml:space="preserve"> </w:t>
      </w:r>
      <w:r w:rsidRPr="00A3350C">
        <w:rPr>
          <w:rFonts w:ascii="Times New Roman" w:hAnsi="Times New Roman" w:cs="Times New Roman"/>
          <w:sz w:val="28"/>
          <w:szCs w:val="28"/>
        </w:rPr>
        <w:t xml:space="preserve">45. </w:t>
      </w:r>
    </w:p>
    <w:p w:rsidR="00FD6084" w:rsidRPr="00A3350C" w:rsidRDefault="00FD6084" w:rsidP="004F1FCB">
      <w:pPr>
        <w:spacing w:after="0" w:line="240" w:lineRule="auto"/>
        <w:ind w:firstLine="708"/>
        <w:jc w:val="both"/>
        <w:rPr>
          <w:rFonts w:ascii="Times New Roman" w:hAnsi="Times New Roman" w:cs="Times New Roman"/>
          <w:sz w:val="28"/>
          <w:szCs w:val="28"/>
        </w:rPr>
      </w:pPr>
      <w:r w:rsidRPr="00A3350C">
        <w:rPr>
          <w:rFonts w:ascii="Times New Roman" w:hAnsi="Times New Roman" w:cs="Times New Roman"/>
          <w:sz w:val="28"/>
          <w:szCs w:val="28"/>
        </w:rPr>
        <w:t>Приказом Волгоградского областного управления по профессионально техническому образованию от 25 сентября 1984 г</w:t>
      </w:r>
      <w:r>
        <w:rPr>
          <w:rFonts w:ascii="Times New Roman" w:hAnsi="Times New Roman" w:cs="Times New Roman"/>
          <w:sz w:val="28"/>
          <w:szCs w:val="28"/>
        </w:rPr>
        <w:t>.</w:t>
      </w:r>
      <w:r w:rsidRPr="00A3350C">
        <w:rPr>
          <w:rFonts w:ascii="Times New Roman" w:hAnsi="Times New Roman" w:cs="Times New Roman"/>
          <w:sz w:val="28"/>
          <w:szCs w:val="28"/>
        </w:rPr>
        <w:t xml:space="preserve"> № 475 "О реорганизации профессионально-технических учебных заведений в единый тип – среднее профессионально техническое училище" среднее сельское профессиональное техническое училище №</w:t>
      </w:r>
      <w:r>
        <w:rPr>
          <w:rFonts w:ascii="Times New Roman" w:hAnsi="Times New Roman" w:cs="Times New Roman"/>
          <w:sz w:val="28"/>
          <w:szCs w:val="28"/>
        </w:rPr>
        <w:t xml:space="preserve"> </w:t>
      </w:r>
      <w:r w:rsidRPr="00A3350C">
        <w:rPr>
          <w:rFonts w:ascii="Times New Roman" w:hAnsi="Times New Roman" w:cs="Times New Roman"/>
          <w:sz w:val="28"/>
          <w:szCs w:val="28"/>
        </w:rPr>
        <w:t>45</w:t>
      </w:r>
      <w:r>
        <w:rPr>
          <w:rFonts w:ascii="Times New Roman" w:hAnsi="Times New Roman" w:cs="Times New Roman"/>
          <w:sz w:val="28"/>
          <w:szCs w:val="28"/>
        </w:rPr>
        <w:t xml:space="preserve"> было</w:t>
      </w:r>
      <w:r w:rsidRPr="00A3350C">
        <w:rPr>
          <w:rFonts w:ascii="Times New Roman" w:hAnsi="Times New Roman" w:cs="Times New Roman"/>
          <w:sz w:val="28"/>
          <w:szCs w:val="28"/>
        </w:rPr>
        <w:t xml:space="preserve"> переименовано в среднее профессионально-техническое училище №</w:t>
      </w:r>
      <w:r>
        <w:rPr>
          <w:rFonts w:ascii="Times New Roman" w:hAnsi="Times New Roman" w:cs="Times New Roman"/>
          <w:sz w:val="28"/>
          <w:szCs w:val="28"/>
        </w:rPr>
        <w:t xml:space="preserve"> </w:t>
      </w:r>
      <w:r w:rsidRPr="00A3350C">
        <w:rPr>
          <w:rFonts w:ascii="Times New Roman" w:hAnsi="Times New Roman" w:cs="Times New Roman"/>
          <w:sz w:val="28"/>
          <w:szCs w:val="28"/>
        </w:rPr>
        <w:t>45.</w:t>
      </w:r>
    </w:p>
    <w:p w:rsidR="00FD6084" w:rsidRPr="00A3350C" w:rsidRDefault="00FD6084" w:rsidP="00A3350C">
      <w:pPr>
        <w:spacing w:after="0" w:line="240" w:lineRule="auto"/>
        <w:jc w:val="both"/>
        <w:rPr>
          <w:rFonts w:ascii="Times New Roman" w:hAnsi="Times New Roman" w:cs="Times New Roman"/>
          <w:sz w:val="28"/>
          <w:szCs w:val="28"/>
        </w:rPr>
      </w:pPr>
      <w:r w:rsidRPr="00A3350C">
        <w:rPr>
          <w:rFonts w:ascii="Times New Roman" w:hAnsi="Times New Roman" w:cs="Times New Roman"/>
          <w:sz w:val="28"/>
          <w:szCs w:val="28"/>
        </w:rPr>
        <w:t xml:space="preserve">         Приказом Комитета по образованию Администрации Волгоградской области от 31 декабря 1998 г</w:t>
      </w:r>
      <w:r>
        <w:rPr>
          <w:rFonts w:ascii="Times New Roman" w:hAnsi="Times New Roman" w:cs="Times New Roman"/>
          <w:sz w:val="28"/>
          <w:szCs w:val="28"/>
        </w:rPr>
        <w:t>.</w:t>
      </w:r>
      <w:r w:rsidRPr="00A3350C">
        <w:rPr>
          <w:rFonts w:ascii="Times New Roman" w:hAnsi="Times New Roman" w:cs="Times New Roman"/>
          <w:sz w:val="28"/>
          <w:szCs w:val="28"/>
        </w:rPr>
        <w:t xml:space="preserve"> № 698</w:t>
      </w:r>
      <w:r>
        <w:rPr>
          <w:rFonts w:ascii="Times New Roman" w:hAnsi="Times New Roman" w:cs="Times New Roman"/>
          <w:sz w:val="28"/>
          <w:szCs w:val="28"/>
        </w:rPr>
        <w:t xml:space="preserve"> </w:t>
      </w:r>
      <w:r w:rsidRPr="00A3350C">
        <w:rPr>
          <w:rFonts w:ascii="Times New Roman" w:hAnsi="Times New Roman" w:cs="Times New Roman"/>
          <w:sz w:val="28"/>
          <w:szCs w:val="28"/>
        </w:rPr>
        <w:t>"О приведении в соответствии с требованиями законодательства учредительных документов государственных образовательных учреждений" среднее профессионально-техническое училище №</w:t>
      </w:r>
      <w:r>
        <w:rPr>
          <w:rFonts w:ascii="Times New Roman" w:hAnsi="Times New Roman" w:cs="Times New Roman"/>
          <w:sz w:val="28"/>
          <w:szCs w:val="28"/>
        </w:rPr>
        <w:t xml:space="preserve"> </w:t>
      </w:r>
      <w:r w:rsidRPr="00A3350C">
        <w:rPr>
          <w:rFonts w:ascii="Times New Roman" w:hAnsi="Times New Roman" w:cs="Times New Roman"/>
          <w:sz w:val="28"/>
          <w:szCs w:val="28"/>
        </w:rPr>
        <w:t xml:space="preserve">45 </w:t>
      </w:r>
      <w:r>
        <w:rPr>
          <w:rFonts w:ascii="Times New Roman" w:hAnsi="Times New Roman" w:cs="Times New Roman"/>
          <w:sz w:val="28"/>
          <w:szCs w:val="28"/>
        </w:rPr>
        <w:t xml:space="preserve">было </w:t>
      </w:r>
      <w:r w:rsidRPr="00A3350C">
        <w:rPr>
          <w:rFonts w:ascii="Times New Roman" w:hAnsi="Times New Roman" w:cs="Times New Roman"/>
          <w:sz w:val="28"/>
          <w:szCs w:val="28"/>
        </w:rPr>
        <w:t>переименовано в государственное образовательное учреждение "Профессиональное училище №</w:t>
      </w:r>
      <w:r>
        <w:rPr>
          <w:rFonts w:ascii="Times New Roman" w:hAnsi="Times New Roman" w:cs="Times New Roman"/>
          <w:sz w:val="28"/>
          <w:szCs w:val="28"/>
        </w:rPr>
        <w:t xml:space="preserve"> </w:t>
      </w:r>
      <w:r w:rsidRPr="00A3350C">
        <w:rPr>
          <w:rFonts w:ascii="Times New Roman" w:hAnsi="Times New Roman" w:cs="Times New Roman"/>
          <w:sz w:val="28"/>
          <w:szCs w:val="28"/>
        </w:rPr>
        <w:t>45"</w:t>
      </w:r>
      <w:r>
        <w:rPr>
          <w:rFonts w:ascii="Times New Roman" w:hAnsi="Times New Roman" w:cs="Times New Roman"/>
          <w:sz w:val="28"/>
          <w:szCs w:val="28"/>
        </w:rPr>
        <w:t>.</w:t>
      </w:r>
    </w:p>
    <w:p w:rsidR="00FD6084" w:rsidRPr="00A3350C" w:rsidRDefault="00FD6084" w:rsidP="00A3350C">
      <w:pPr>
        <w:spacing w:after="0" w:line="240" w:lineRule="auto"/>
        <w:jc w:val="both"/>
        <w:rPr>
          <w:rFonts w:ascii="Times New Roman" w:hAnsi="Times New Roman" w:cs="Times New Roman"/>
          <w:sz w:val="28"/>
          <w:szCs w:val="28"/>
        </w:rPr>
      </w:pPr>
      <w:r w:rsidRPr="00A3350C">
        <w:rPr>
          <w:rFonts w:ascii="Times New Roman" w:hAnsi="Times New Roman" w:cs="Times New Roman"/>
          <w:sz w:val="28"/>
          <w:szCs w:val="28"/>
        </w:rPr>
        <w:t xml:space="preserve">          Согласно приказа Комитета по образованию Администрации  Волгоградской области от 14 апреля 2009 г</w:t>
      </w:r>
      <w:r>
        <w:rPr>
          <w:rFonts w:ascii="Times New Roman" w:hAnsi="Times New Roman" w:cs="Times New Roman"/>
          <w:sz w:val="28"/>
          <w:szCs w:val="28"/>
        </w:rPr>
        <w:t>.</w:t>
      </w:r>
      <w:r w:rsidRPr="00A3350C">
        <w:rPr>
          <w:rFonts w:ascii="Times New Roman" w:hAnsi="Times New Roman" w:cs="Times New Roman"/>
          <w:sz w:val="28"/>
          <w:szCs w:val="28"/>
        </w:rPr>
        <w:t xml:space="preserve"> № 804 "О переименовании и утверждении Устава государственного образовательного учреждения начального профессионального образования "Профессиональное училище </w:t>
      </w:r>
      <w:r>
        <w:rPr>
          <w:rFonts w:ascii="Times New Roman" w:hAnsi="Times New Roman" w:cs="Times New Roman"/>
          <w:sz w:val="28"/>
          <w:szCs w:val="28"/>
        </w:rPr>
        <w:t xml:space="preserve">              </w:t>
      </w:r>
      <w:r w:rsidRPr="00A3350C">
        <w:rPr>
          <w:rFonts w:ascii="Times New Roman" w:hAnsi="Times New Roman" w:cs="Times New Roman"/>
          <w:sz w:val="28"/>
          <w:szCs w:val="28"/>
        </w:rPr>
        <w:t>№ 45" государственное образовательное учреждение "Профессиональное училище №</w:t>
      </w:r>
      <w:r>
        <w:rPr>
          <w:rFonts w:ascii="Times New Roman" w:hAnsi="Times New Roman" w:cs="Times New Roman"/>
          <w:sz w:val="28"/>
          <w:szCs w:val="28"/>
        </w:rPr>
        <w:t xml:space="preserve"> </w:t>
      </w:r>
      <w:r w:rsidRPr="00A3350C">
        <w:rPr>
          <w:rFonts w:ascii="Times New Roman" w:hAnsi="Times New Roman" w:cs="Times New Roman"/>
          <w:sz w:val="28"/>
          <w:szCs w:val="28"/>
        </w:rPr>
        <w:t>45"</w:t>
      </w:r>
      <w:r>
        <w:rPr>
          <w:rFonts w:ascii="Times New Roman" w:hAnsi="Times New Roman" w:cs="Times New Roman"/>
          <w:sz w:val="28"/>
          <w:szCs w:val="28"/>
        </w:rPr>
        <w:t xml:space="preserve"> было </w:t>
      </w:r>
      <w:r w:rsidRPr="00A3350C">
        <w:rPr>
          <w:rFonts w:ascii="Times New Roman" w:hAnsi="Times New Roman" w:cs="Times New Roman"/>
          <w:sz w:val="28"/>
          <w:szCs w:val="28"/>
        </w:rPr>
        <w:t>переименовано в государственное образовательное учреждение начального профессионального образования "Профессиональное училище №</w:t>
      </w:r>
      <w:r>
        <w:rPr>
          <w:rFonts w:ascii="Times New Roman" w:hAnsi="Times New Roman" w:cs="Times New Roman"/>
          <w:sz w:val="28"/>
          <w:szCs w:val="28"/>
        </w:rPr>
        <w:t xml:space="preserve"> </w:t>
      </w:r>
      <w:r w:rsidRPr="00A3350C">
        <w:rPr>
          <w:rFonts w:ascii="Times New Roman" w:hAnsi="Times New Roman" w:cs="Times New Roman"/>
          <w:sz w:val="28"/>
          <w:szCs w:val="28"/>
        </w:rPr>
        <w:t>45".</w:t>
      </w:r>
    </w:p>
    <w:p w:rsidR="00FD6084" w:rsidRPr="00A3350C" w:rsidRDefault="00FD6084" w:rsidP="00A3350C">
      <w:pPr>
        <w:spacing w:after="0" w:line="240" w:lineRule="auto"/>
        <w:jc w:val="both"/>
        <w:rPr>
          <w:rFonts w:ascii="Times New Roman" w:hAnsi="Times New Roman" w:cs="Times New Roman"/>
          <w:sz w:val="28"/>
          <w:szCs w:val="28"/>
        </w:rPr>
      </w:pPr>
      <w:r w:rsidRPr="00A3350C">
        <w:rPr>
          <w:rFonts w:ascii="Times New Roman" w:hAnsi="Times New Roman" w:cs="Times New Roman"/>
          <w:sz w:val="28"/>
          <w:szCs w:val="28"/>
        </w:rPr>
        <w:t xml:space="preserve">           Постановлением Администрации  Волгоградской области </w:t>
      </w:r>
      <w:r>
        <w:rPr>
          <w:rFonts w:ascii="Times New Roman" w:hAnsi="Times New Roman" w:cs="Times New Roman"/>
          <w:sz w:val="28"/>
          <w:szCs w:val="28"/>
        </w:rPr>
        <w:t xml:space="preserve">                                 </w:t>
      </w:r>
      <w:r w:rsidRPr="00A3350C">
        <w:rPr>
          <w:rFonts w:ascii="Times New Roman" w:hAnsi="Times New Roman" w:cs="Times New Roman"/>
          <w:sz w:val="28"/>
          <w:szCs w:val="28"/>
        </w:rPr>
        <w:t>от 10 октября 2011 г</w:t>
      </w:r>
      <w:r>
        <w:rPr>
          <w:rFonts w:ascii="Times New Roman" w:hAnsi="Times New Roman" w:cs="Times New Roman"/>
          <w:sz w:val="28"/>
          <w:szCs w:val="28"/>
        </w:rPr>
        <w:t>.</w:t>
      </w:r>
      <w:r w:rsidRPr="00A3350C">
        <w:rPr>
          <w:rFonts w:ascii="Times New Roman" w:hAnsi="Times New Roman" w:cs="Times New Roman"/>
          <w:sz w:val="28"/>
          <w:szCs w:val="28"/>
        </w:rPr>
        <w:t xml:space="preserve"> № 588</w:t>
      </w:r>
      <w:r>
        <w:rPr>
          <w:rFonts w:ascii="Times New Roman" w:hAnsi="Times New Roman" w:cs="Times New Roman"/>
          <w:sz w:val="28"/>
          <w:szCs w:val="28"/>
        </w:rPr>
        <w:t>-</w:t>
      </w:r>
      <w:r w:rsidRPr="00A3350C">
        <w:rPr>
          <w:rFonts w:ascii="Times New Roman" w:hAnsi="Times New Roman" w:cs="Times New Roman"/>
          <w:sz w:val="28"/>
          <w:szCs w:val="28"/>
        </w:rPr>
        <w:t>п "О переименовании государственного образовательного учреждения начального и среднего профессионального образования, подведомственного Комитету по образованию и науке Администрации Волгоградской области" государственное образовательное учреждение начального профессионального образования "Профессиональное училище №</w:t>
      </w:r>
      <w:r>
        <w:rPr>
          <w:rFonts w:ascii="Times New Roman" w:hAnsi="Times New Roman" w:cs="Times New Roman"/>
          <w:sz w:val="28"/>
          <w:szCs w:val="28"/>
        </w:rPr>
        <w:t xml:space="preserve"> </w:t>
      </w:r>
      <w:r w:rsidRPr="00A3350C">
        <w:rPr>
          <w:rFonts w:ascii="Times New Roman" w:hAnsi="Times New Roman" w:cs="Times New Roman"/>
          <w:sz w:val="28"/>
          <w:szCs w:val="28"/>
        </w:rPr>
        <w:t xml:space="preserve">45" </w:t>
      </w:r>
      <w:r>
        <w:rPr>
          <w:rFonts w:ascii="Times New Roman" w:hAnsi="Times New Roman" w:cs="Times New Roman"/>
          <w:sz w:val="28"/>
          <w:szCs w:val="28"/>
        </w:rPr>
        <w:t xml:space="preserve">было </w:t>
      </w:r>
      <w:r w:rsidRPr="00A3350C">
        <w:rPr>
          <w:rFonts w:ascii="Times New Roman" w:hAnsi="Times New Roman" w:cs="Times New Roman"/>
          <w:sz w:val="28"/>
          <w:szCs w:val="28"/>
        </w:rPr>
        <w:t>переименовано в государственное бюджетное образовательное учреждение начального профессионального образования "Профессиональное училище №</w:t>
      </w:r>
      <w:r>
        <w:rPr>
          <w:rFonts w:ascii="Times New Roman" w:hAnsi="Times New Roman" w:cs="Times New Roman"/>
          <w:sz w:val="28"/>
          <w:szCs w:val="28"/>
        </w:rPr>
        <w:t xml:space="preserve"> </w:t>
      </w:r>
      <w:r w:rsidRPr="00A3350C">
        <w:rPr>
          <w:rFonts w:ascii="Times New Roman" w:hAnsi="Times New Roman" w:cs="Times New Roman"/>
          <w:sz w:val="28"/>
          <w:szCs w:val="28"/>
        </w:rPr>
        <w:t>45".</w:t>
      </w:r>
    </w:p>
    <w:p w:rsidR="00FD6084" w:rsidRDefault="00FD6084" w:rsidP="00A3350C">
      <w:pPr>
        <w:spacing w:after="0" w:line="240" w:lineRule="auto"/>
        <w:jc w:val="both"/>
        <w:rPr>
          <w:rFonts w:ascii="Times New Roman" w:hAnsi="Times New Roman" w:cs="Times New Roman"/>
          <w:sz w:val="28"/>
          <w:szCs w:val="28"/>
        </w:rPr>
      </w:pPr>
      <w:r w:rsidRPr="00A3350C">
        <w:rPr>
          <w:rFonts w:ascii="Times New Roman" w:hAnsi="Times New Roman" w:cs="Times New Roman"/>
          <w:sz w:val="28"/>
          <w:szCs w:val="28"/>
        </w:rPr>
        <w:t xml:space="preserve">            В соответствии  с постановлением Администрации Волгоградской области от 22 апреля 2015 г</w:t>
      </w:r>
      <w:r>
        <w:rPr>
          <w:rFonts w:ascii="Times New Roman" w:hAnsi="Times New Roman" w:cs="Times New Roman"/>
          <w:sz w:val="28"/>
          <w:szCs w:val="28"/>
        </w:rPr>
        <w:t>. № 201-п "</w:t>
      </w:r>
      <w:r w:rsidRPr="00A3350C">
        <w:rPr>
          <w:rFonts w:ascii="Times New Roman" w:hAnsi="Times New Roman" w:cs="Times New Roman"/>
          <w:sz w:val="28"/>
          <w:szCs w:val="28"/>
        </w:rPr>
        <w:t xml:space="preserve">О переименовании государственных образовательных учреждений, подведомственных комитету образования и </w:t>
      </w:r>
    </w:p>
    <w:p w:rsidR="00FD6084" w:rsidRDefault="00FD6084" w:rsidP="00A3350C">
      <w:pPr>
        <w:spacing w:after="0" w:line="240" w:lineRule="auto"/>
        <w:jc w:val="both"/>
        <w:rPr>
          <w:rFonts w:ascii="Times New Roman" w:hAnsi="Times New Roman" w:cs="Times New Roman"/>
          <w:sz w:val="28"/>
          <w:szCs w:val="28"/>
        </w:rPr>
      </w:pPr>
    </w:p>
    <w:p w:rsidR="00FD6084" w:rsidRPr="00A3350C" w:rsidRDefault="00FD6084" w:rsidP="00A3350C">
      <w:pPr>
        <w:spacing w:after="0" w:line="240" w:lineRule="auto"/>
        <w:jc w:val="both"/>
        <w:rPr>
          <w:rFonts w:ascii="Times New Roman" w:hAnsi="Times New Roman" w:cs="Times New Roman"/>
          <w:sz w:val="28"/>
          <w:szCs w:val="28"/>
        </w:rPr>
      </w:pPr>
      <w:r w:rsidRPr="00A3350C">
        <w:rPr>
          <w:rFonts w:ascii="Times New Roman" w:hAnsi="Times New Roman" w:cs="Times New Roman"/>
          <w:sz w:val="28"/>
          <w:szCs w:val="28"/>
        </w:rPr>
        <w:t>науки Волгоградской области"</w:t>
      </w:r>
      <w:r>
        <w:rPr>
          <w:rFonts w:ascii="Times New Roman" w:hAnsi="Times New Roman" w:cs="Times New Roman"/>
          <w:sz w:val="28"/>
          <w:szCs w:val="28"/>
        </w:rPr>
        <w:t xml:space="preserve"> государственное бюджетное образовательное</w:t>
      </w:r>
      <w:r w:rsidRPr="00A3350C">
        <w:rPr>
          <w:rFonts w:ascii="Times New Roman" w:hAnsi="Times New Roman" w:cs="Times New Roman"/>
          <w:sz w:val="28"/>
          <w:szCs w:val="28"/>
        </w:rPr>
        <w:t xml:space="preserve"> </w:t>
      </w:r>
      <w:r>
        <w:rPr>
          <w:rFonts w:ascii="Times New Roman" w:hAnsi="Times New Roman" w:cs="Times New Roman"/>
          <w:sz w:val="28"/>
          <w:szCs w:val="28"/>
        </w:rPr>
        <w:t>учреждение начального профессионального образования</w:t>
      </w:r>
      <w:r w:rsidRPr="00C354AC">
        <w:rPr>
          <w:rFonts w:ascii="Times New Roman" w:hAnsi="Times New Roman" w:cs="Times New Roman"/>
          <w:sz w:val="28"/>
          <w:szCs w:val="28"/>
        </w:rPr>
        <w:t xml:space="preserve">" </w:t>
      </w:r>
      <w:r>
        <w:rPr>
          <w:rFonts w:ascii="Times New Roman" w:hAnsi="Times New Roman" w:cs="Times New Roman"/>
          <w:sz w:val="28"/>
          <w:szCs w:val="28"/>
        </w:rPr>
        <w:t>Профессиональное училище № 45</w:t>
      </w:r>
      <w:r w:rsidRPr="00C354AC">
        <w:rPr>
          <w:rFonts w:ascii="Times New Roman" w:hAnsi="Times New Roman" w:cs="Times New Roman"/>
          <w:sz w:val="28"/>
          <w:szCs w:val="28"/>
        </w:rPr>
        <w:t xml:space="preserve">" </w:t>
      </w:r>
      <w:r w:rsidRPr="00A3350C">
        <w:rPr>
          <w:rFonts w:ascii="Times New Roman" w:hAnsi="Times New Roman" w:cs="Times New Roman"/>
          <w:sz w:val="28"/>
          <w:szCs w:val="28"/>
        </w:rPr>
        <w:t>п</w:t>
      </w:r>
      <w:r>
        <w:rPr>
          <w:rFonts w:ascii="Times New Roman" w:hAnsi="Times New Roman" w:cs="Times New Roman"/>
          <w:sz w:val="28"/>
          <w:szCs w:val="28"/>
        </w:rPr>
        <w:t xml:space="preserve">ереименовано в государственное </w:t>
      </w:r>
      <w:r w:rsidRPr="00A3350C">
        <w:rPr>
          <w:rFonts w:ascii="Times New Roman" w:hAnsi="Times New Roman" w:cs="Times New Roman"/>
          <w:sz w:val="28"/>
          <w:szCs w:val="28"/>
        </w:rPr>
        <w:t>бюджетное профессионально</w:t>
      </w:r>
      <w:r>
        <w:rPr>
          <w:rFonts w:ascii="Times New Roman" w:hAnsi="Times New Roman" w:cs="Times New Roman"/>
          <w:sz w:val="28"/>
          <w:szCs w:val="28"/>
        </w:rPr>
        <w:t>е образовательное  учреждение "</w:t>
      </w:r>
      <w:r w:rsidRPr="00A3350C">
        <w:rPr>
          <w:rFonts w:ascii="Times New Roman" w:hAnsi="Times New Roman" w:cs="Times New Roman"/>
          <w:sz w:val="28"/>
          <w:szCs w:val="28"/>
        </w:rPr>
        <w:t>Профессиональное училище №</w:t>
      </w:r>
      <w:r>
        <w:rPr>
          <w:rFonts w:ascii="Times New Roman" w:hAnsi="Times New Roman" w:cs="Times New Roman"/>
          <w:sz w:val="28"/>
          <w:szCs w:val="28"/>
        </w:rPr>
        <w:t xml:space="preserve"> 45".</w:t>
      </w:r>
    </w:p>
    <w:p w:rsidR="00FD6084" w:rsidRDefault="00FD6084" w:rsidP="004F1FCB">
      <w:pPr>
        <w:spacing w:after="0" w:line="240" w:lineRule="auto"/>
        <w:jc w:val="both"/>
        <w:rPr>
          <w:rFonts w:ascii="Times New Roman" w:hAnsi="Times New Roman" w:cs="Times New Roman"/>
          <w:sz w:val="28"/>
          <w:szCs w:val="28"/>
        </w:rPr>
      </w:pPr>
      <w:r w:rsidRPr="00A3350C">
        <w:rPr>
          <w:rFonts w:ascii="Times New Roman" w:hAnsi="Times New Roman" w:cs="Times New Roman"/>
          <w:sz w:val="28"/>
          <w:szCs w:val="28"/>
        </w:rPr>
        <w:t xml:space="preserve">         Государственное бюджетное профессиональное образовательное</w:t>
      </w:r>
      <w:r>
        <w:rPr>
          <w:rFonts w:ascii="Times New Roman" w:hAnsi="Times New Roman" w:cs="Times New Roman"/>
          <w:sz w:val="28"/>
          <w:szCs w:val="28"/>
        </w:rPr>
        <w:t xml:space="preserve"> учреждение </w:t>
      </w:r>
      <w:r w:rsidRPr="00A3350C">
        <w:rPr>
          <w:rFonts w:ascii="Times New Roman" w:hAnsi="Times New Roman" w:cs="Times New Roman"/>
          <w:sz w:val="28"/>
          <w:szCs w:val="28"/>
        </w:rPr>
        <w:t>"Профессиональное училище №</w:t>
      </w:r>
      <w:r>
        <w:rPr>
          <w:rFonts w:ascii="Times New Roman" w:hAnsi="Times New Roman" w:cs="Times New Roman"/>
          <w:sz w:val="28"/>
          <w:szCs w:val="28"/>
        </w:rPr>
        <w:t xml:space="preserve"> </w:t>
      </w:r>
      <w:r w:rsidRPr="00A3350C">
        <w:rPr>
          <w:rFonts w:ascii="Times New Roman" w:hAnsi="Times New Roman" w:cs="Times New Roman"/>
          <w:sz w:val="28"/>
          <w:szCs w:val="28"/>
        </w:rPr>
        <w:t>45" является правопреемником государственного бюджетного образовательного учреждения</w:t>
      </w:r>
      <w:r>
        <w:rPr>
          <w:rFonts w:ascii="Times New Roman" w:hAnsi="Times New Roman" w:cs="Times New Roman"/>
          <w:sz w:val="28"/>
          <w:szCs w:val="28"/>
        </w:rPr>
        <w:t xml:space="preserve"> начального профессионального образования</w:t>
      </w:r>
      <w:r w:rsidRPr="00A3350C">
        <w:rPr>
          <w:rFonts w:ascii="Times New Roman" w:hAnsi="Times New Roman" w:cs="Times New Roman"/>
          <w:sz w:val="28"/>
          <w:szCs w:val="28"/>
        </w:rPr>
        <w:t xml:space="preserve"> "Профессиональное училище №</w:t>
      </w:r>
      <w:r>
        <w:rPr>
          <w:rFonts w:ascii="Times New Roman" w:hAnsi="Times New Roman" w:cs="Times New Roman"/>
          <w:sz w:val="28"/>
          <w:szCs w:val="28"/>
        </w:rPr>
        <w:t xml:space="preserve"> </w:t>
      </w:r>
      <w:r w:rsidRPr="00A3350C">
        <w:rPr>
          <w:rFonts w:ascii="Times New Roman" w:hAnsi="Times New Roman" w:cs="Times New Roman"/>
          <w:sz w:val="28"/>
          <w:szCs w:val="28"/>
        </w:rPr>
        <w:t xml:space="preserve">45". </w:t>
      </w:r>
    </w:p>
    <w:p w:rsidR="00FD6084" w:rsidRDefault="00FD6084" w:rsidP="00984FCB">
      <w:pPr>
        <w:spacing w:after="0" w:line="240" w:lineRule="auto"/>
        <w:ind w:left="360"/>
        <w:jc w:val="center"/>
        <w:rPr>
          <w:rFonts w:ascii="Times New Roman" w:hAnsi="Times New Roman" w:cs="Times New Roman"/>
          <w:sz w:val="28"/>
          <w:szCs w:val="28"/>
        </w:rPr>
      </w:pPr>
    </w:p>
    <w:p w:rsidR="00FD6084" w:rsidRPr="00984FCB" w:rsidRDefault="00FD6084" w:rsidP="00BC46AF">
      <w:pPr>
        <w:pStyle w:val="a7"/>
        <w:spacing w:after="0" w:line="240" w:lineRule="auto"/>
        <w:ind w:left="540"/>
        <w:jc w:val="center"/>
        <w:rPr>
          <w:rFonts w:ascii="Times New Roman" w:hAnsi="Times New Roman" w:cs="Times New Roman"/>
          <w:sz w:val="28"/>
          <w:szCs w:val="28"/>
        </w:rPr>
      </w:pPr>
      <w:r>
        <w:rPr>
          <w:rFonts w:ascii="Times New Roman" w:hAnsi="Times New Roman" w:cs="Times New Roman"/>
          <w:sz w:val="28"/>
          <w:szCs w:val="28"/>
        </w:rPr>
        <w:t>1.</w:t>
      </w:r>
      <w:r w:rsidRPr="00984FCB">
        <w:rPr>
          <w:rFonts w:ascii="Times New Roman" w:hAnsi="Times New Roman" w:cs="Times New Roman"/>
          <w:sz w:val="28"/>
          <w:szCs w:val="28"/>
        </w:rPr>
        <w:t>Общие положения</w:t>
      </w:r>
    </w:p>
    <w:p w:rsidR="00FD6084" w:rsidRPr="00E723A3" w:rsidRDefault="00FD6084" w:rsidP="004C13DF">
      <w:pPr>
        <w:spacing w:after="0" w:line="240" w:lineRule="auto"/>
        <w:ind w:firstLine="540"/>
        <w:jc w:val="center"/>
        <w:rPr>
          <w:rFonts w:ascii="Times New Roman" w:hAnsi="Times New Roman" w:cs="Times New Roman"/>
          <w:sz w:val="28"/>
          <w:szCs w:val="28"/>
        </w:rPr>
      </w:pPr>
    </w:p>
    <w:p w:rsidR="00FD6084" w:rsidRPr="004C13DF" w:rsidRDefault="00FD6084" w:rsidP="004C13DF">
      <w:pPr>
        <w:spacing w:after="0" w:line="240" w:lineRule="auto"/>
        <w:ind w:firstLine="540"/>
        <w:jc w:val="both"/>
        <w:rPr>
          <w:rFonts w:ascii="Times New Roman" w:hAnsi="Times New Roman" w:cs="Times New Roman"/>
          <w:sz w:val="28"/>
          <w:szCs w:val="28"/>
        </w:rPr>
      </w:pPr>
      <w:r w:rsidRPr="004C13DF">
        <w:rPr>
          <w:rFonts w:ascii="Times New Roman" w:hAnsi="Times New Roman" w:cs="Times New Roman"/>
          <w:sz w:val="28"/>
          <w:szCs w:val="28"/>
        </w:rPr>
        <w:t>1.1. Государственное бюджетное профессиональное образовательное учреждение "Профессиональное училище № 45" (далее именуется - Образовательная организация) является социально ориентированной, унитарной некоммерческой организацией, не имеющей извлечение прибыли в качестве основной цели своей деятельности и не распределяющей полученную прибыль между участниками.</w:t>
      </w:r>
    </w:p>
    <w:p w:rsidR="00FD6084" w:rsidRPr="004C13DF" w:rsidRDefault="00FD6084" w:rsidP="004C13DF">
      <w:pPr>
        <w:spacing w:after="0" w:line="240" w:lineRule="auto"/>
        <w:ind w:firstLine="540"/>
        <w:jc w:val="both"/>
        <w:rPr>
          <w:rFonts w:ascii="Times New Roman" w:hAnsi="Times New Roman" w:cs="Times New Roman"/>
          <w:sz w:val="28"/>
          <w:szCs w:val="28"/>
        </w:rPr>
      </w:pPr>
      <w:r w:rsidRPr="004C13DF">
        <w:rPr>
          <w:rFonts w:ascii="Times New Roman" w:hAnsi="Times New Roman" w:cs="Times New Roman"/>
          <w:sz w:val="28"/>
          <w:szCs w:val="28"/>
        </w:rPr>
        <w:t>1.2. По своей организационно-правовой форме Образовательная организация является государственной бюджетной образовательной организацией.</w:t>
      </w:r>
    </w:p>
    <w:p w:rsidR="00FD6084" w:rsidRPr="004C13DF" w:rsidRDefault="00FD6084" w:rsidP="004C13DF">
      <w:pPr>
        <w:spacing w:after="0" w:line="240" w:lineRule="auto"/>
        <w:ind w:firstLine="540"/>
        <w:jc w:val="both"/>
        <w:rPr>
          <w:rFonts w:ascii="Times New Roman" w:hAnsi="Times New Roman" w:cs="Times New Roman"/>
          <w:sz w:val="28"/>
          <w:szCs w:val="28"/>
        </w:rPr>
      </w:pPr>
      <w:r w:rsidRPr="004C13DF">
        <w:rPr>
          <w:rFonts w:ascii="Times New Roman" w:hAnsi="Times New Roman" w:cs="Times New Roman"/>
          <w:sz w:val="28"/>
          <w:szCs w:val="28"/>
        </w:rPr>
        <w:t>1.3. Государственный статус Образовательной организации:</w:t>
      </w:r>
    </w:p>
    <w:p w:rsidR="00FD6084" w:rsidRPr="004C13DF" w:rsidRDefault="00FD6084" w:rsidP="004C13DF">
      <w:pPr>
        <w:spacing w:after="0" w:line="240" w:lineRule="auto"/>
        <w:ind w:firstLine="540"/>
        <w:jc w:val="both"/>
        <w:rPr>
          <w:rFonts w:ascii="Times New Roman" w:hAnsi="Times New Roman" w:cs="Times New Roman"/>
          <w:sz w:val="28"/>
          <w:szCs w:val="28"/>
        </w:rPr>
      </w:pPr>
      <w:r w:rsidRPr="004C13DF">
        <w:rPr>
          <w:rFonts w:ascii="Times New Roman" w:hAnsi="Times New Roman" w:cs="Times New Roman"/>
          <w:sz w:val="28"/>
          <w:szCs w:val="28"/>
        </w:rPr>
        <w:t>тип Образовательной организации - профессиональная образовательная организация.</w:t>
      </w:r>
    </w:p>
    <w:p w:rsidR="00FD6084" w:rsidRPr="004C13DF" w:rsidRDefault="00FD6084" w:rsidP="004C13DF">
      <w:pPr>
        <w:spacing w:after="0" w:line="240" w:lineRule="auto"/>
        <w:ind w:firstLine="540"/>
        <w:jc w:val="both"/>
        <w:rPr>
          <w:rFonts w:ascii="Times New Roman" w:hAnsi="Times New Roman" w:cs="Times New Roman"/>
          <w:sz w:val="28"/>
          <w:szCs w:val="28"/>
        </w:rPr>
      </w:pPr>
      <w:r w:rsidRPr="004C13DF">
        <w:rPr>
          <w:rFonts w:ascii="Times New Roman" w:hAnsi="Times New Roman" w:cs="Times New Roman"/>
          <w:sz w:val="28"/>
          <w:szCs w:val="28"/>
        </w:rPr>
        <w:t>1.4. Официальное наименование Образовательной организации:</w:t>
      </w:r>
    </w:p>
    <w:p w:rsidR="00FD6084" w:rsidRPr="004C13DF"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 xml:space="preserve">      полное наименование:  государственное бюджетное профессиональное образовательное учреждение "Профессиональное училище № 45";</w:t>
      </w:r>
    </w:p>
    <w:p w:rsidR="00FD6084"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 xml:space="preserve">     сокращенное наименование:  ГБПОУ "Профессиональное училище № 45".</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1.5. Местонахождение Образовательной организации: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юридический адрес: 404353, Волгоградская область, г. Котельниково, ул. Полегалова, 9;</w:t>
      </w:r>
    </w:p>
    <w:p w:rsidR="00FD6084"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фактический адрес: 404353, Волгоградская область, г. Котельниково,        ул. Полегалова, 9.</w:t>
      </w:r>
    </w:p>
    <w:p w:rsidR="00FD6084"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1.6.</w:t>
      </w:r>
      <w:r>
        <w:rPr>
          <w:rFonts w:ascii="Times New Roman" w:hAnsi="Times New Roman" w:cs="Times New Roman"/>
          <w:sz w:val="28"/>
          <w:szCs w:val="28"/>
        </w:rPr>
        <w:t xml:space="preserve"> </w:t>
      </w:r>
      <w:r w:rsidRPr="004C13DF">
        <w:rPr>
          <w:rFonts w:ascii="Times New Roman" w:hAnsi="Times New Roman" w:cs="Times New Roman"/>
          <w:sz w:val="28"/>
          <w:szCs w:val="28"/>
        </w:rPr>
        <w:t>Учредителем Образовательной организации является Волгоградская область. Функции и полномочия Учредителя осуществляются комитетом образования и науки Волгоградской области.</w:t>
      </w:r>
    </w:p>
    <w:p w:rsidR="00FD6084"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1.7. Образовательная организация в сво</w:t>
      </w:r>
      <w:r>
        <w:rPr>
          <w:rFonts w:ascii="Times New Roman" w:hAnsi="Times New Roman" w:cs="Times New Roman"/>
          <w:sz w:val="28"/>
          <w:szCs w:val="28"/>
        </w:rPr>
        <w:t xml:space="preserve">ей деятельности руководствуется </w:t>
      </w:r>
      <w:r w:rsidRPr="004C13DF">
        <w:rPr>
          <w:rFonts w:ascii="Times New Roman" w:hAnsi="Times New Roman" w:cs="Times New Roman"/>
          <w:sz w:val="28"/>
          <w:szCs w:val="28"/>
        </w:rPr>
        <w:t>законодательством Российской Федерации, законодательством Волгоградской области и настоящим Уставом.</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 xml:space="preserve">1.8. Образовательная организация является юридическим лицом и от своего имени может приобретать и осуществлять имущественные и личные </w:t>
      </w:r>
      <w:r w:rsidRPr="004C13DF">
        <w:rPr>
          <w:rFonts w:ascii="Times New Roman" w:hAnsi="Times New Roman" w:cs="Times New Roman"/>
          <w:sz w:val="28"/>
          <w:szCs w:val="28"/>
        </w:rPr>
        <w:lastRenderedPageBreak/>
        <w:t>неимущественные права, нести обязанности, быть истцом и ответчиком в суде.</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1.9. Образовательная организация выдает документы об образовании и (или) о квалификации, документы об обучении в соответствии с законодательством Российской Федерации.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соответствующего уровня и  квалификации по профессии, специальности или направлению подготовки, относящимся к соответствующему уровню профессионального образования: среднее профессиональное  образование – подтверждается дипломом о среднем профессиональном  образовании.</w:t>
      </w:r>
    </w:p>
    <w:p w:rsidR="00FD6084" w:rsidRPr="004C13DF"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Документ о квалификации подтверждает:</w:t>
      </w:r>
    </w:p>
    <w:p w:rsidR="00FD6084" w:rsidRPr="004C13DF"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 xml:space="preserve">      </w:t>
      </w:r>
      <w:r w:rsidRPr="004C13DF">
        <w:rPr>
          <w:rFonts w:ascii="Times New Roman" w:hAnsi="Times New Roman" w:cs="Times New Roman"/>
          <w:sz w:val="28"/>
          <w:szCs w:val="28"/>
        </w:rPr>
        <w:tab/>
        <w:t>повышение или присвоение квалификации по результатам дополнительного профессионального образования – подтверждается удостоверением о повышении квалификации или дипломом о профессиональной переподготовке;</w:t>
      </w:r>
    </w:p>
    <w:p w:rsidR="00FD6084" w:rsidRPr="004C13DF"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 xml:space="preserve">      </w:t>
      </w:r>
      <w:r w:rsidRPr="004C13DF">
        <w:rPr>
          <w:rFonts w:ascii="Times New Roman" w:hAnsi="Times New Roman" w:cs="Times New Roman"/>
          <w:sz w:val="28"/>
          <w:szCs w:val="28"/>
        </w:rPr>
        <w:tab/>
        <w:t>присвоение разряда или класса, категории по результатам профессионального обучения – подтверждается свидетельством о профессии рабочего, должности служащего.</w:t>
      </w:r>
    </w:p>
    <w:p w:rsidR="00FD6084" w:rsidRPr="004C13DF"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 xml:space="preserve">     Образовательная организация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Образовательной организацией самостоятельно.</w:t>
      </w:r>
    </w:p>
    <w:p w:rsidR="00FD6084" w:rsidRPr="004C13DF"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 xml:space="preserve">     За выдачу документов об образовании и (или) о квалификации, документов об обучении и дубликатов указанных документов плата не взимается.</w:t>
      </w:r>
    </w:p>
    <w:p w:rsidR="00FD6084" w:rsidRPr="004C13DF"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 xml:space="preserve">        1.10. Образовательная организация самостоятельна в осуществлении образовательного процесса, подборе и расстановке кадров, научной, финансовой, хозяйственной и иной деятельности в пределах, установленных законодательством Российской Федерации, законодательством Волгоградской области и настоящим Уставом.</w:t>
      </w:r>
    </w:p>
    <w:p w:rsidR="00FD6084" w:rsidRPr="004C13DF"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 xml:space="preserve">       1.11. К компетенции Образовательной организации относится:</w:t>
      </w:r>
    </w:p>
    <w:p w:rsidR="00FD6084" w:rsidRPr="004C13DF"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 xml:space="preserve">       </w:t>
      </w:r>
      <w:r>
        <w:rPr>
          <w:rFonts w:ascii="Times New Roman" w:hAnsi="Times New Roman" w:cs="Times New Roman"/>
          <w:sz w:val="28"/>
          <w:szCs w:val="28"/>
        </w:rPr>
        <w:tab/>
      </w:r>
      <w:r w:rsidRPr="004C13DF">
        <w:rPr>
          <w:rFonts w:ascii="Times New Roman" w:hAnsi="Times New Roman" w:cs="Times New Roman"/>
          <w:sz w:val="28"/>
          <w:szCs w:val="28"/>
        </w:rP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FD6084" w:rsidRPr="004C13DF"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 xml:space="preserve">       </w:t>
      </w:r>
      <w:r>
        <w:rPr>
          <w:rFonts w:ascii="Times New Roman" w:hAnsi="Times New Roman" w:cs="Times New Roman"/>
          <w:sz w:val="28"/>
          <w:szCs w:val="28"/>
        </w:rPr>
        <w:tab/>
      </w:r>
      <w:r w:rsidRPr="004C13DF">
        <w:rPr>
          <w:rFonts w:ascii="Times New Roman" w:hAnsi="Times New Roman" w:cs="Times New Roman"/>
          <w:sz w:val="28"/>
          <w:szCs w:val="28"/>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 образовательными стандартами;</w:t>
      </w:r>
    </w:p>
    <w:p w:rsidR="00FD6084" w:rsidRPr="004C13DF"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lastRenderedPageBreak/>
        <w:t xml:space="preserve">     </w:t>
      </w:r>
      <w:r>
        <w:rPr>
          <w:rFonts w:ascii="Times New Roman" w:hAnsi="Times New Roman" w:cs="Times New Roman"/>
          <w:sz w:val="28"/>
          <w:szCs w:val="28"/>
        </w:rPr>
        <w:tab/>
      </w:r>
      <w:r w:rsidRPr="004C13DF">
        <w:rPr>
          <w:rFonts w:ascii="Times New Roman" w:hAnsi="Times New Roman" w:cs="Times New Roman"/>
          <w:sz w:val="28"/>
          <w:szCs w:val="28"/>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FD6084" w:rsidRPr="004C13DF"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 xml:space="preserve">      </w:t>
      </w:r>
      <w:r>
        <w:rPr>
          <w:rFonts w:ascii="Times New Roman" w:hAnsi="Times New Roman" w:cs="Times New Roman"/>
          <w:sz w:val="28"/>
          <w:szCs w:val="28"/>
        </w:rPr>
        <w:tab/>
      </w:r>
      <w:r w:rsidRPr="004C13DF">
        <w:rPr>
          <w:rFonts w:ascii="Times New Roman" w:hAnsi="Times New Roman" w:cs="Times New Roman"/>
          <w:sz w:val="28"/>
          <w:szCs w:val="28"/>
        </w:rPr>
        <w:t>4) установление штатного расписания, если иное не установлено нормативными правовыми актами Российской Федерации и Волгоградской области;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5) прием на работу работников, заключение с ними и расторжение трудовых договоров, если иное не установлено законодательством Российской Федерации, распределение должностных обязанностей, создание условий и организация дополнительного профессионального образования работников;</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6) разработка и утверждение образовательных программ образовательной организации;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7)  разработка и утверждение по согласованию с Учредителем программы развития Образовательной организации;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8) прием обучающихся в образовательную организацию;</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по подготовке квалифицированных рабочих и служащих, а также  учебных пособий, допущенных к использованию при реализации указанных образовательных программ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 xml:space="preserve"> 11) поощрение обучающихся в соответствии с установленными образовательной организацией видами и условиями поощрения за успехи в учебной, физкультурной, спортивной, общественной, научной, научно-технической, творческой, экспериментальной и инновационной деятельности, если иное не установлено Федеральным </w:t>
      </w:r>
      <w:hyperlink r:id="rId9" w:history="1">
        <w:r w:rsidRPr="004C13DF">
          <w:rPr>
            <w:rFonts w:ascii="Times New Roman" w:hAnsi="Times New Roman" w:cs="Times New Roman"/>
            <w:sz w:val="28"/>
            <w:szCs w:val="28"/>
          </w:rPr>
          <w:t>законом</w:t>
        </w:r>
      </w:hyperlink>
      <w:r w:rsidRPr="004C13DF">
        <w:rPr>
          <w:rFonts w:ascii="Times New Roman" w:hAnsi="Times New Roman" w:cs="Times New Roman"/>
          <w:sz w:val="28"/>
          <w:szCs w:val="28"/>
        </w:rPr>
        <w:t xml:space="preserve">                            "Об образовании в Российской Федерации";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12) индивидуальный учет результатов освоения обучающимися образовательных программ и поощрений обучающихся, а также хранение в архивах информации об этих результатах и поощрениях на бумажных и (или) электронных носителях;</w:t>
      </w:r>
    </w:p>
    <w:p w:rsidR="00FD6084"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 xml:space="preserve">  </w:t>
      </w:r>
      <w:r>
        <w:rPr>
          <w:rFonts w:ascii="Times New Roman" w:hAnsi="Times New Roman" w:cs="Times New Roman"/>
          <w:sz w:val="28"/>
          <w:szCs w:val="28"/>
        </w:rPr>
        <w:tab/>
      </w:r>
      <w:r w:rsidRPr="004C13DF">
        <w:rPr>
          <w:rFonts w:ascii="Times New Roman" w:hAnsi="Times New Roman" w:cs="Times New Roman"/>
          <w:sz w:val="28"/>
          <w:szCs w:val="28"/>
        </w:rPr>
        <w:t>13) использование и совершенствование методов обучения и воспитания, образовательных технологий, электронного обучения;</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14) проведение самообследования, обеспечение функционирования внутренней системы оценки качества образования;</w:t>
      </w:r>
    </w:p>
    <w:p w:rsidR="00FD6084" w:rsidRPr="004C13DF"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 xml:space="preserve">     </w:t>
      </w:r>
    </w:p>
    <w:p w:rsidR="00FD6084" w:rsidRPr="004C13DF" w:rsidRDefault="00FD6084" w:rsidP="004C13DF">
      <w:pPr>
        <w:spacing w:after="0" w:line="240" w:lineRule="auto"/>
        <w:jc w:val="both"/>
        <w:rPr>
          <w:rFonts w:ascii="Times New Roman" w:hAnsi="Times New Roman" w:cs="Times New Roman"/>
          <w:sz w:val="28"/>
          <w:szCs w:val="28"/>
        </w:rPr>
      </w:pP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15) обеспечение в Образовательной организации, имеющей общежитие, необходимых условий проживания обучающихся;</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16) организация социально-психологического тестирования обучающихся в целях раннего выявления незаконного потребления наркотических средств и психотропных веществ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17) создание необходимых условий для охраны и укрепления здоровья, организации питания обучающихся и работников образовательной организации;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18) создание условий для занятия обучающимися физической культурой и спортом;</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19) приобретение или изготовление бланков документов об образовании и (или) о квалификации, медалей "За особые успехи в учении";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20) содействие деятельности общественных объединений (советов)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 и Волгоградской области;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21) организация научно-методической работы, в том числе организация и проведение научных и методических конференций, семинаров;</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22) обеспечение создания и ведения официального сайта Образовательной организации в информационно-телекоммуникационной сети "Интернет" (далее именуется  -  сеть Интернет);</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23) иные вопросы в соответствии с законодательством Российской Федерации и Волгоградской области.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1.12. Образовательная организация несет ответственность в установленном законодательством Российской Федерации порядке за:</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невыполнение или ненадлежащее выполнение функций, отнесенных к ее компетенции;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за реализацию не в полном объеме образовательных программ в соответствии с учебным планом;</w:t>
      </w:r>
    </w:p>
    <w:p w:rsidR="00FD6084" w:rsidRDefault="00FD6084" w:rsidP="004C13DF">
      <w:pPr>
        <w:spacing w:after="0" w:line="240" w:lineRule="auto"/>
        <w:ind w:left="708"/>
        <w:jc w:val="both"/>
        <w:rPr>
          <w:rFonts w:ascii="Times New Roman" w:hAnsi="Times New Roman" w:cs="Times New Roman"/>
          <w:sz w:val="28"/>
          <w:szCs w:val="28"/>
        </w:rPr>
      </w:pPr>
      <w:r w:rsidRPr="004C13DF">
        <w:rPr>
          <w:rFonts w:ascii="Times New Roman" w:hAnsi="Times New Roman" w:cs="Times New Roman"/>
          <w:sz w:val="28"/>
          <w:szCs w:val="28"/>
        </w:rPr>
        <w:t>качество образования своих выпускник</w:t>
      </w:r>
      <w:r>
        <w:rPr>
          <w:rFonts w:ascii="Times New Roman" w:hAnsi="Times New Roman" w:cs="Times New Roman"/>
          <w:sz w:val="28"/>
          <w:szCs w:val="28"/>
        </w:rPr>
        <w:t>ов, а также за жизнь и здоровье</w:t>
      </w:r>
    </w:p>
    <w:p w:rsidR="00FD6084" w:rsidRPr="004C13DF" w:rsidRDefault="00FD6084" w:rsidP="004C13DF">
      <w:pPr>
        <w:spacing w:after="0" w:line="240" w:lineRule="auto"/>
        <w:jc w:val="both"/>
        <w:rPr>
          <w:rFonts w:ascii="Times New Roman" w:hAnsi="Times New Roman" w:cs="Times New Roman"/>
          <w:sz w:val="28"/>
          <w:szCs w:val="28"/>
        </w:rPr>
      </w:pPr>
      <w:r w:rsidRPr="004C13DF">
        <w:rPr>
          <w:rFonts w:ascii="Times New Roman" w:hAnsi="Times New Roman" w:cs="Times New Roman"/>
          <w:sz w:val="28"/>
          <w:szCs w:val="28"/>
        </w:rPr>
        <w:t>обучающихся, работников образовательной организации;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 xml:space="preserve">нарушение требований к организации и осуществлению образовательной деятельности образовательная организация и ее </w:t>
      </w:r>
      <w:r w:rsidRPr="004C13DF">
        <w:rPr>
          <w:rFonts w:ascii="Times New Roman" w:hAnsi="Times New Roman" w:cs="Times New Roman"/>
          <w:sz w:val="28"/>
          <w:szCs w:val="28"/>
        </w:rPr>
        <w:lastRenderedPageBreak/>
        <w:t>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иные действия, предусмотренные законодательством Российской Федерации и Волгоградской области.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1.13. Образовательная организация обеспечивает открытость и доступность следующей информации: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1) сведения:</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о дате создания Образовательной организации;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о структуре Образовательной организации;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о реализуемых основных и дополнительных образовательных программах с указанием численности лиц, обучающихся за счет средств соответствующего бюджета бюджетной системы Российской Федерации, по договорам с физическими и (или) юридическими лицами с оплатой ими стоимости обучения;</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об образовательных стандартах;</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о персональном составе педагогических работников с указанием уровня образования и квалификации;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о материально-техническом обеспечении и об оснащенности образовательного процесса (в том числе о наличии библиотеки, общежитий, спортивных сооружений, об условиях питания, медицинского обслуживания, о доступе к информационным системам и информационно-телекоммуникационным сетям);</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об электронных образовательных ресурсах, доступ к которым обеспечивается обучающимся;</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о результатах приема по каждому направлению подготовки (специальности), по различным условиям приема (прием на обучение, финансируемое за счет средств соответствующего бюджета бюджетной системы Российской Федерации, по договорам с физическими и (или) юридическими лицами с оплатой ими стоимости обучения) с указанием средней суммы набранных баллов по всем вступительным испытаниям;</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о наличии стипендий и иных видов материальной поддержки, об условиях предоставления их обучающимся;</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о поступлении и расходовании финансовых и материальных средств по итогам финансового года;</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2) копии: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документа, подтверждающего наличие лицензии на осуществление образовательной деятельности (с приложениями);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свидетельства о государственной аккредитации (с приложениями);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утвержденного в установленном порядке плана финансово-хозяйственной деятельности Образовательной организации;</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3) отчет о результатах самообследования;</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lastRenderedPageBreak/>
        <w:t>4) порядок оказания платных образовательных услуг, в том числе образец договора об оказании платных образовательных услуг, с указанием стоимости платных образовательных услуг;</w:t>
      </w:r>
    </w:p>
    <w:p w:rsidR="00FD6084" w:rsidRPr="004C13DF" w:rsidRDefault="00FD6084" w:rsidP="004C13DF">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5) сведения, указанные в пункте 3.2 статьи 32 Федерального закона             от 12 января 1996 г. №  7-ФЗ "О некоммерческих организациях".</w:t>
      </w:r>
    </w:p>
    <w:p w:rsidR="00FD6084" w:rsidRPr="004C13DF" w:rsidRDefault="00FD6084" w:rsidP="0039224B">
      <w:pPr>
        <w:spacing w:after="0" w:line="240" w:lineRule="auto"/>
        <w:ind w:firstLine="708"/>
        <w:jc w:val="both"/>
        <w:rPr>
          <w:rFonts w:ascii="Times New Roman" w:hAnsi="Times New Roman" w:cs="Times New Roman"/>
          <w:sz w:val="28"/>
          <w:szCs w:val="28"/>
        </w:rPr>
      </w:pPr>
      <w:r w:rsidRPr="004C13DF">
        <w:rPr>
          <w:rFonts w:ascii="Times New Roman" w:hAnsi="Times New Roman" w:cs="Times New Roman"/>
          <w:sz w:val="28"/>
          <w:szCs w:val="28"/>
        </w:rPr>
        <w:t>Информация подлежит размещению на официальном сайте Образовательной организации в сети Интернет, обновлению в течение десяти дней со дня внесения соответствующих изменений.</w:t>
      </w:r>
    </w:p>
    <w:p w:rsidR="00FD6084" w:rsidRPr="006B7379" w:rsidRDefault="00FD6084" w:rsidP="006B7379">
      <w:pPr>
        <w:spacing w:after="0" w:line="240" w:lineRule="auto"/>
        <w:jc w:val="both"/>
        <w:rPr>
          <w:rFonts w:ascii="Times New Roman" w:hAnsi="Times New Roman" w:cs="Times New Roman"/>
          <w:sz w:val="28"/>
          <w:szCs w:val="28"/>
        </w:rPr>
      </w:pPr>
      <w:r w:rsidRPr="004C13DF">
        <w:tab/>
      </w:r>
      <w:r w:rsidRPr="006B7379">
        <w:rPr>
          <w:rFonts w:ascii="Times New Roman" w:hAnsi="Times New Roman" w:cs="Times New Roman"/>
          <w:sz w:val="28"/>
          <w:szCs w:val="28"/>
        </w:rPr>
        <w:t xml:space="preserve">1.14. Структура Образовательной организации: </w:t>
      </w:r>
    </w:p>
    <w:p w:rsidR="00FD6084" w:rsidRPr="006B7379" w:rsidRDefault="00FD6084" w:rsidP="006B7379">
      <w:pPr>
        <w:spacing w:after="0" w:line="240" w:lineRule="auto"/>
        <w:jc w:val="both"/>
        <w:rPr>
          <w:rFonts w:ascii="Times New Roman" w:hAnsi="Times New Roman" w:cs="Times New Roman"/>
          <w:sz w:val="28"/>
          <w:szCs w:val="28"/>
        </w:rPr>
      </w:pPr>
      <w:r w:rsidRPr="006B7379">
        <w:rPr>
          <w:rFonts w:ascii="Times New Roman" w:hAnsi="Times New Roman" w:cs="Times New Roman"/>
          <w:sz w:val="28"/>
          <w:szCs w:val="28"/>
        </w:rPr>
        <w:t xml:space="preserve">          Образовательная организация самостоятельна в формировании своей структуры, если иное не установлено федеральными законами.</w:t>
      </w:r>
    </w:p>
    <w:p w:rsidR="00FD6084" w:rsidRPr="006B7379" w:rsidRDefault="00FD6084" w:rsidP="006B7379">
      <w:pPr>
        <w:spacing w:after="0" w:line="240" w:lineRule="auto"/>
        <w:jc w:val="both"/>
        <w:rPr>
          <w:rFonts w:ascii="Times New Roman" w:hAnsi="Times New Roman" w:cs="Times New Roman"/>
          <w:sz w:val="28"/>
          <w:szCs w:val="28"/>
        </w:rPr>
      </w:pPr>
      <w:r w:rsidRPr="006B7379">
        <w:rPr>
          <w:rFonts w:ascii="Times New Roman" w:hAnsi="Times New Roman" w:cs="Times New Roman"/>
          <w:sz w:val="28"/>
          <w:szCs w:val="28"/>
        </w:rPr>
        <w:t xml:space="preserve">          Образовательная организация имеет в своей структуре структурные подразделения, обеспечивающие осуществление образовательной деятельности: отделения подготовки квалифицированных рабочих,   служащих; цикловые комиссии; кабинеты; мастерские; учебное хозяйство; учебный полигон; библиотеку; спортивный  зал; спортивный  городок; общежитие.</w:t>
      </w:r>
    </w:p>
    <w:p w:rsidR="00FD6084" w:rsidRPr="006B7379" w:rsidRDefault="00FD6084" w:rsidP="006B7379">
      <w:pPr>
        <w:spacing w:after="0" w:line="240" w:lineRule="auto"/>
        <w:jc w:val="both"/>
        <w:rPr>
          <w:rFonts w:ascii="Times New Roman" w:hAnsi="Times New Roman" w:cs="Times New Roman"/>
          <w:sz w:val="28"/>
          <w:szCs w:val="28"/>
        </w:rPr>
      </w:pPr>
      <w:r w:rsidRPr="006B7379">
        <w:rPr>
          <w:rFonts w:ascii="Times New Roman" w:hAnsi="Times New Roman" w:cs="Times New Roman"/>
          <w:sz w:val="28"/>
          <w:szCs w:val="28"/>
        </w:rPr>
        <w:t xml:space="preserve">       Образовательной организацией могут создаваться иные структурные подразделения, предусмотренные локальными нормативными  актами  Образовательной организации, обеспечивающие практическую подготовку обучающихся, на базе иных организаций, осуществляющих деятельность по  профилю соответствующей образовательной  программы, в порядке,  установленном законодательством Российской Федерации.</w:t>
      </w:r>
    </w:p>
    <w:p w:rsidR="00FD6084" w:rsidRPr="006B7379" w:rsidRDefault="00FD6084" w:rsidP="006B7379">
      <w:pPr>
        <w:spacing w:after="0" w:line="240" w:lineRule="auto"/>
        <w:jc w:val="both"/>
        <w:rPr>
          <w:rFonts w:ascii="Times New Roman" w:hAnsi="Times New Roman" w:cs="Times New Roman"/>
          <w:sz w:val="28"/>
          <w:szCs w:val="28"/>
        </w:rPr>
      </w:pPr>
      <w:r w:rsidRPr="006B7379">
        <w:rPr>
          <w:rFonts w:ascii="Times New Roman" w:hAnsi="Times New Roman" w:cs="Times New Roman"/>
          <w:sz w:val="28"/>
          <w:szCs w:val="28"/>
        </w:rPr>
        <w:t xml:space="preserve">        Структурные  подразделения Образовательной организации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w:t>
      </w:r>
    </w:p>
    <w:p w:rsidR="00FD6084" w:rsidRPr="006B7379" w:rsidRDefault="00FD6084" w:rsidP="006B7379">
      <w:pPr>
        <w:spacing w:after="0" w:line="240" w:lineRule="auto"/>
        <w:jc w:val="both"/>
        <w:rPr>
          <w:rFonts w:ascii="Times New Roman" w:hAnsi="Times New Roman" w:cs="Times New Roman"/>
          <w:sz w:val="28"/>
          <w:szCs w:val="28"/>
        </w:rPr>
      </w:pPr>
    </w:p>
    <w:p w:rsidR="00FD6084" w:rsidRPr="00C24182" w:rsidRDefault="00FD6084" w:rsidP="00C24182">
      <w:pPr>
        <w:spacing w:after="0" w:line="240" w:lineRule="auto"/>
        <w:jc w:val="center"/>
        <w:rPr>
          <w:rFonts w:ascii="Times New Roman" w:hAnsi="Times New Roman" w:cs="Times New Roman"/>
          <w:sz w:val="28"/>
          <w:szCs w:val="28"/>
        </w:rPr>
      </w:pPr>
      <w:r w:rsidRPr="00C24182">
        <w:rPr>
          <w:rFonts w:ascii="Times New Roman" w:hAnsi="Times New Roman" w:cs="Times New Roman"/>
          <w:sz w:val="28"/>
          <w:szCs w:val="28"/>
        </w:rPr>
        <w:t>2. Предмет, цели и виды деятельности</w:t>
      </w:r>
    </w:p>
    <w:p w:rsidR="00FD6084" w:rsidRPr="00C24182" w:rsidRDefault="00FD6084" w:rsidP="00C24182">
      <w:pPr>
        <w:spacing w:after="0" w:line="240" w:lineRule="auto"/>
        <w:jc w:val="center"/>
        <w:rPr>
          <w:rFonts w:ascii="Times New Roman" w:hAnsi="Times New Roman" w:cs="Times New Roman"/>
          <w:sz w:val="28"/>
          <w:szCs w:val="28"/>
        </w:rPr>
      </w:pPr>
      <w:r w:rsidRPr="00C24182">
        <w:rPr>
          <w:rFonts w:ascii="Times New Roman" w:hAnsi="Times New Roman" w:cs="Times New Roman"/>
          <w:sz w:val="28"/>
          <w:szCs w:val="28"/>
        </w:rPr>
        <w:t>Образовательной организации</w:t>
      </w:r>
    </w:p>
    <w:p w:rsidR="00FD6084" w:rsidRPr="00C24182" w:rsidRDefault="00FD6084" w:rsidP="00C24182">
      <w:pPr>
        <w:spacing w:after="0" w:line="240" w:lineRule="auto"/>
        <w:jc w:val="both"/>
        <w:rPr>
          <w:rFonts w:ascii="Times New Roman" w:hAnsi="Times New Roman" w:cs="Times New Roman"/>
          <w:sz w:val="28"/>
          <w:szCs w:val="28"/>
        </w:rPr>
      </w:pPr>
    </w:p>
    <w:p w:rsidR="00FD6084" w:rsidRPr="00C24182" w:rsidRDefault="00FD6084" w:rsidP="00C2418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r>
      <w:r w:rsidRPr="00C24182">
        <w:rPr>
          <w:rFonts w:ascii="Times New Roman" w:hAnsi="Times New Roman" w:cs="Times New Roman"/>
          <w:sz w:val="28"/>
          <w:szCs w:val="28"/>
        </w:rPr>
        <w:t>2.1. Образовательная организация осуществляет свою деятельность в соответствии с предметом и целями деятельности путем выполнения работ, оказания услуг в сфере образования.</w:t>
      </w:r>
    </w:p>
    <w:p w:rsidR="00FD6084" w:rsidRPr="00C24182"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 xml:space="preserve">     </w:t>
      </w:r>
      <w:r>
        <w:rPr>
          <w:rFonts w:ascii="Times New Roman" w:hAnsi="Times New Roman" w:cs="Times New Roman"/>
          <w:sz w:val="28"/>
          <w:szCs w:val="28"/>
        </w:rPr>
        <w:tab/>
      </w:r>
      <w:r w:rsidRPr="00C24182">
        <w:rPr>
          <w:rFonts w:ascii="Times New Roman" w:hAnsi="Times New Roman" w:cs="Times New Roman"/>
          <w:sz w:val="28"/>
          <w:szCs w:val="28"/>
        </w:rPr>
        <w:t>2.2. Предметом деятельности Образовательной организации являются:</w:t>
      </w:r>
    </w:p>
    <w:p w:rsidR="00FD6084" w:rsidRPr="00C24182"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Реализация основных профессиональных образовательных программ:</w:t>
      </w:r>
    </w:p>
    <w:p w:rsidR="00FD6084" w:rsidRPr="00C24182"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rPr>
        <w:tab/>
      </w:r>
      <w:r w:rsidRPr="00C24182">
        <w:rPr>
          <w:rFonts w:ascii="Times New Roman" w:hAnsi="Times New Roman" w:cs="Times New Roman"/>
          <w:sz w:val="28"/>
          <w:szCs w:val="28"/>
        </w:rPr>
        <w:t>а) образовательных программ среднего профессионального образования</w:t>
      </w:r>
      <w:r>
        <w:rPr>
          <w:rFonts w:ascii="Times New Roman" w:hAnsi="Times New Roman" w:cs="Times New Roman"/>
          <w:sz w:val="28"/>
          <w:szCs w:val="28"/>
        </w:rPr>
        <w:t xml:space="preserve"> </w:t>
      </w:r>
      <w:r w:rsidRPr="00C24182">
        <w:rPr>
          <w:rFonts w:ascii="Times New Roman" w:hAnsi="Times New Roman" w:cs="Times New Roman"/>
          <w:sz w:val="28"/>
          <w:szCs w:val="28"/>
        </w:rPr>
        <w:t>- программ подготовки квалифицированных рабочих, служащих, программ подготовки специалистов среднего звена;</w:t>
      </w:r>
    </w:p>
    <w:p w:rsidR="00FD6084" w:rsidRPr="00C24182"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rPr>
        <w:tab/>
      </w:r>
      <w:r w:rsidRPr="00C24182">
        <w:rPr>
          <w:rFonts w:ascii="Times New Roman" w:hAnsi="Times New Roman" w:cs="Times New Roman"/>
          <w:sz w:val="28"/>
          <w:szCs w:val="28"/>
        </w:rPr>
        <w:t xml:space="preserve"> б) основных программ профессионального обучения – программ  профессиональной подготовки по профессиям рабочих, должностям </w:t>
      </w:r>
      <w:r w:rsidRPr="00C24182">
        <w:rPr>
          <w:rFonts w:ascii="Times New Roman" w:hAnsi="Times New Roman" w:cs="Times New Roman"/>
          <w:sz w:val="28"/>
          <w:szCs w:val="28"/>
        </w:rPr>
        <w:lastRenderedPageBreak/>
        <w:t>служащих, программ переподготовки рабочих, служащих, программ повышения квалификации рабочих, служащих.</w:t>
      </w:r>
    </w:p>
    <w:p w:rsidR="00FD6084" w:rsidRPr="00C24182"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 xml:space="preserve">   </w:t>
      </w:r>
      <w:r>
        <w:rPr>
          <w:rFonts w:ascii="Times New Roman" w:hAnsi="Times New Roman" w:cs="Times New Roman"/>
          <w:sz w:val="28"/>
          <w:szCs w:val="28"/>
        </w:rPr>
        <w:tab/>
      </w:r>
      <w:r w:rsidRPr="00C24182">
        <w:rPr>
          <w:rFonts w:ascii="Times New Roman" w:hAnsi="Times New Roman" w:cs="Times New Roman"/>
          <w:sz w:val="28"/>
          <w:szCs w:val="28"/>
        </w:rPr>
        <w:t>Реализация дополнительных образовательных программ:</w:t>
      </w:r>
    </w:p>
    <w:p w:rsidR="00FD6084" w:rsidRDefault="00FD6084" w:rsidP="00C24182">
      <w:pPr>
        <w:spacing w:after="0" w:line="240" w:lineRule="auto"/>
        <w:jc w:val="both"/>
        <w:rPr>
          <w:rFonts w:ascii="Times New Roman" w:hAnsi="Times New Roman" w:cs="Times New Roman"/>
          <w:sz w:val="28"/>
          <w:szCs w:val="28"/>
        </w:rPr>
      </w:pPr>
      <w:r w:rsidRPr="0039224B">
        <w:rPr>
          <w:rFonts w:ascii="Times New Roman" w:hAnsi="Times New Roman" w:cs="Times New Roman"/>
          <w:color w:val="FF0000"/>
          <w:sz w:val="28"/>
          <w:szCs w:val="28"/>
        </w:rPr>
        <w:t xml:space="preserve">        </w:t>
      </w:r>
      <w:r>
        <w:rPr>
          <w:rFonts w:ascii="Times New Roman" w:hAnsi="Times New Roman" w:cs="Times New Roman"/>
          <w:sz w:val="28"/>
          <w:szCs w:val="28"/>
        </w:rPr>
        <w:t>а</w:t>
      </w:r>
      <w:r w:rsidRPr="005576C2">
        <w:rPr>
          <w:rFonts w:ascii="Times New Roman" w:hAnsi="Times New Roman" w:cs="Times New Roman"/>
          <w:sz w:val="28"/>
          <w:szCs w:val="28"/>
        </w:rPr>
        <w:t xml:space="preserve">) дополнительных профессиональных программ.     </w:t>
      </w:r>
    </w:p>
    <w:p w:rsidR="00FD6084" w:rsidRPr="00C24182" w:rsidRDefault="00FD6084" w:rsidP="006B7379">
      <w:pPr>
        <w:spacing w:after="0" w:line="240" w:lineRule="auto"/>
        <w:ind w:firstLine="540"/>
        <w:jc w:val="both"/>
        <w:rPr>
          <w:rFonts w:ascii="Times New Roman" w:hAnsi="Times New Roman" w:cs="Times New Roman"/>
          <w:sz w:val="28"/>
          <w:szCs w:val="28"/>
        </w:rPr>
      </w:pPr>
      <w:r w:rsidRPr="00C24182">
        <w:rPr>
          <w:rFonts w:ascii="Times New Roman" w:hAnsi="Times New Roman" w:cs="Times New Roman"/>
          <w:sz w:val="28"/>
          <w:szCs w:val="28"/>
        </w:rPr>
        <w:t>2.3. Основной целью Образовательной организации являются:</w:t>
      </w:r>
    </w:p>
    <w:p w:rsidR="00FD6084" w:rsidRPr="00C24182"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C24182">
        <w:rPr>
          <w:rFonts w:ascii="Times New Roman" w:hAnsi="Times New Roman" w:cs="Times New Roman"/>
          <w:sz w:val="28"/>
          <w:szCs w:val="28"/>
        </w:rPr>
        <w:t>подготовка квалифицированных рабочих, и служащих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FD6084" w:rsidRPr="00C24182"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C24182">
        <w:rPr>
          <w:rFonts w:ascii="Times New Roman" w:hAnsi="Times New Roman" w:cs="Times New Roman"/>
          <w:sz w:val="28"/>
          <w:szCs w:val="28"/>
        </w:rPr>
        <w:t xml:space="preserve"> профессиональное обучение направлено на приобретение лицами различного возраста профессиональной компетенции, получение указанными  лицами квалифицированных разрядов, классов, категорий по профессии рабочего или должности служащего без изменения уровня образования; </w:t>
      </w:r>
    </w:p>
    <w:p w:rsidR="00FD6084"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C24182">
        <w:rPr>
          <w:rFonts w:ascii="Times New Roman" w:hAnsi="Times New Roman" w:cs="Times New Roman"/>
          <w:sz w:val="28"/>
          <w:szCs w:val="28"/>
        </w:rPr>
        <w:t xml:space="preserve">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w:t>
      </w:r>
      <w:r>
        <w:rPr>
          <w:rFonts w:ascii="Times New Roman" w:hAnsi="Times New Roman" w:cs="Times New Roman"/>
          <w:sz w:val="28"/>
          <w:szCs w:val="28"/>
        </w:rPr>
        <w:t>организацию</w:t>
      </w:r>
      <w:r w:rsidRPr="00C24182">
        <w:rPr>
          <w:rFonts w:ascii="Times New Roman" w:hAnsi="Times New Roman" w:cs="Times New Roman"/>
          <w:sz w:val="28"/>
          <w:szCs w:val="28"/>
        </w:rPr>
        <w:t xml:space="preserve"> свободного времени; </w:t>
      </w:r>
    </w:p>
    <w:p w:rsidR="00FD6084"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 xml:space="preserve">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 </w:t>
      </w:r>
    </w:p>
    <w:p w:rsidR="00FD6084" w:rsidRPr="00C24182" w:rsidRDefault="00FD6084" w:rsidP="0039224B">
      <w:pPr>
        <w:spacing w:after="0" w:line="240" w:lineRule="auto"/>
        <w:ind w:firstLine="708"/>
        <w:jc w:val="both"/>
        <w:rPr>
          <w:rFonts w:ascii="Times New Roman" w:hAnsi="Times New Roman" w:cs="Times New Roman"/>
          <w:sz w:val="28"/>
          <w:szCs w:val="28"/>
        </w:rPr>
      </w:pPr>
      <w:r w:rsidRPr="00C24182">
        <w:rPr>
          <w:rFonts w:ascii="Times New Roman" w:hAnsi="Times New Roman" w:cs="Times New Roman"/>
          <w:sz w:val="28"/>
          <w:szCs w:val="28"/>
        </w:rPr>
        <w:t>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FD6084" w:rsidRPr="00C24182" w:rsidRDefault="00FD6084" w:rsidP="006B7379">
      <w:pPr>
        <w:tabs>
          <w:tab w:val="left" w:pos="540"/>
        </w:tabs>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 xml:space="preserve">     </w:t>
      </w:r>
      <w:r>
        <w:rPr>
          <w:rFonts w:ascii="Times New Roman" w:hAnsi="Times New Roman" w:cs="Times New Roman"/>
          <w:sz w:val="28"/>
          <w:szCs w:val="28"/>
        </w:rPr>
        <w:tab/>
      </w:r>
      <w:r w:rsidRPr="00C24182">
        <w:rPr>
          <w:rFonts w:ascii="Times New Roman" w:hAnsi="Times New Roman" w:cs="Times New Roman"/>
          <w:sz w:val="28"/>
          <w:szCs w:val="28"/>
        </w:rPr>
        <w:t>2.4. Образовательная организация в соответствии с основной целью осуществляет следующие виды деятельности: реализация основных  образовательных  программ  среднего профессионального образования, основных программ профессионального обучения, дополнительных  образовательных программ.</w:t>
      </w:r>
    </w:p>
    <w:p w:rsidR="00FD6084" w:rsidRPr="00C24182"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C24182">
        <w:rPr>
          <w:rFonts w:ascii="Times New Roman" w:hAnsi="Times New Roman" w:cs="Times New Roman"/>
          <w:sz w:val="28"/>
          <w:szCs w:val="28"/>
        </w:rPr>
        <w:t>2.5. Государственное задание для Образовательной организации в соответствии с основными видами деятельности формирует и утверждает Учредитель.</w:t>
      </w:r>
    </w:p>
    <w:p w:rsidR="00FD6084" w:rsidRPr="00C24182"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C24182">
        <w:rPr>
          <w:rFonts w:ascii="Times New Roman" w:hAnsi="Times New Roman" w:cs="Times New Roman"/>
          <w:sz w:val="28"/>
          <w:szCs w:val="28"/>
        </w:rPr>
        <w:t>2.6. Образовательная организация не вправе отказаться от выполнения государственного задания.</w:t>
      </w:r>
    </w:p>
    <w:p w:rsidR="00FD6084" w:rsidRPr="00C24182"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C24182">
        <w:rPr>
          <w:rFonts w:ascii="Times New Roman" w:hAnsi="Times New Roman" w:cs="Times New Roman"/>
          <w:sz w:val="28"/>
          <w:szCs w:val="28"/>
        </w:rPr>
        <w:t>2.7. Уменьшение объема субсидии, предоставленной на выполнение государственного задания, в течение срока его выполнения осуществляется только при соответствующем изменении государственного задания.</w:t>
      </w:r>
    </w:p>
    <w:p w:rsidR="00FD6084" w:rsidRPr="00C24182"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C24182">
        <w:rPr>
          <w:rFonts w:ascii="Times New Roman" w:hAnsi="Times New Roman" w:cs="Times New Roman"/>
          <w:sz w:val="28"/>
          <w:szCs w:val="28"/>
        </w:rPr>
        <w:t>2.8.</w:t>
      </w:r>
      <w:r>
        <w:rPr>
          <w:rFonts w:ascii="Times New Roman" w:hAnsi="Times New Roman" w:cs="Times New Roman"/>
          <w:sz w:val="28"/>
          <w:szCs w:val="28"/>
        </w:rPr>
        <w:t xml:space="preserve"> </w:t>
      </w:r>
      <w:r w:rsidRPr="00C24182">
        <w:rPr>
          <w:rFonts w:ascii="Times New Roman" w:hAnsi="Times New Roman" w:cs="Times New Roman"/>
          <w:sz w:val="28"/>
          <w:szCs w:val="28"/>
        </w:rPr>
        <w:t xml:space="preserve">Финансовое обеспечение выполнения государственного задания осуществляется с учетом расходов на содержание недвижимого имущества и </w:t>
      </w:r>
      <w:r w:rsidRPr="00C24182">
        <w:rPr>
          <w:rFonts w:ascii="Times New Roman" w:hAnsi="Times New Roman" w:cs="Times New Roman"/>
          <w:sz w:val="28"/>
          <w:szCs w:val="28"/>
        </w:rPr>
        <w:lastRenderedPageBreak/>
        <w:t>особо ценного движимого имущества, закрепленного за Образовательной организацией Учредителем или приобретенного Образовательной организацией за счет средств, выделенных ей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 с учетом мероприятий, направленных на развитие Образовательной организации, перечень которых определяется Учредителем.</w:t>
      </w:r>
    </w:p>
    <w:p w:rsidR="00FD6084" w:rsidRPr="00C24182"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Финансовое обеспечение основных видов деятельности Образовательной организации осуществляется в виде субсидий из областного бюджета и иных не запрещенных действующим законодательством источников.</w:t>
      </w:r>
    </w:p>
    <w:p w:rsidR="00FD6084" w:rsidRPr="00C24182" w:rsidRDefault="00FD6084" w:rsidP="00C24182">
      <w:pPr>
        <w:spacing w:after="0" w:line="240" w:lineRule="auto"/>
        <w:jc w:val="both"/>
        <w:rPr>
          <w:rFonts w:ascii="Times New Roman" w:hAnsi="Times New Roman" w:cs="Times New Roman"/>
          <w:sz w:val="28"/>
          <w:szCs w:val="28"/>
        </w:rPr>
      </w:pPr>
      <w:r w:rsidRPr="00C2418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C24182">
        <w:rPr>
          <w:rFonts w:ascii="Times New Roman" w:hAnsi="Times New Roman" w:cs="Times New Roman"/>
          <w:sz w:val="28"/>
          <w:szCs w:val="28"/>
        </w:rPr>
        <w:t>2.9.</w:t>
      </w:r>
      <w:r>
        <w:rPr>
          <w:rFonts w:ascii="Times New Roman" w:hAnsi="Times New Roman" w:cs="Times New Roman"/>
          <w:sz w:val="28"/>
          <w:szCs w:val="28"/>
        </w:rPr>
        <w:t xml:space="preserve"> </w:t>
      </w:r>
      <w:r w:rsidRPr="00C24182">
        <w:rPr>
          <w:rFonts w:ascii="Times New Roman" w:hAnsi="Times New Roman" w:cs="Times New Roman"/>
          <w:sz w:val="28"/>
          <w:szCs w:val="28"/>
        </w:rPr>
        <w:t>Образовательная организация вправе осуществлять иные виды деятельности лишь постольку, поскольку это служит достижению целей, ради которых оно создано, и соответствует этим целям.</w:t>
      </w:r>
    </w:p>
    <w:p w:rsidR="00FD6084" w:rsidRPr="00C24182" w:rsidRDefault="00FD6084" w:rsidP="00C2418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C24182">
        <w:rPr>
          <w:rFonts w:ascii="Times New Roman" w:hAnsi="Times New Roman" w:cs="Times New Roman"/>
          <w:sz w:val="28"/>
          <w:szCs w:val="28"/>
        </w:rPr>
        <w:t>К</w:t>
      </w:r>
      <w:r>
        <w:rPr>
          <w:rFonts w:ascii="Times New Roman" w:hAnsi="Times New Roman" w:cs="Times New Roman"/>
          <w:sz w:val="28"/>
          <w:szCs w:val="28"/>
        </w:rPr>
        <w:t xml:space="preserve"> </w:t>
      </w:r>
      <w:r w:rsidRPr="00C24182">
        <w:rPr>
          <w:rFonts w:ascii="Times New Roman" w:hAnsi="Times New Roman" w:cs="Times New Roman"/>
          <w:sz w:val="28"/>
          <w:szCs w:val="28"/>
        </w:rPr>
        <w:t>видам деятельности, осуществляемым Образовательной организацией для достижения цели, ради которой оно создано, относятся:</w:t>
      </w:r>
    </w:p>
    <w:p w:rsidR="00FD6084" w:rsidRPr="00C24182" w:rsidRDefault="00FD6084" w:rsidP="00C2418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C24182">
        <w:rPr>
          <w:rFonts w:ascii="Times New Roman" w:hAnsi="Times New Roman" w:cs="Times New Roman"/>
          <w:sz w:val="28"/>
          <w:szCs w:val="28"/>
        </w:rPr>
        <w:t>обучение по программам дополнительного образования, включая кружки, репетиторские услуги, секции, клубы и другое;</w:t>
      </w:r>
    </w:p>
    <w:p w:rsidR="00FD6084" w:rsidRPr="00C24182" w:rsidRDefault="00FD6084" w:rsidP="00C2418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C2418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C24182">
        <w:rPr>
          <w:rFonts w:ascii="Times New Roman" w:hAnsi="Times New Roman" w:cs="Times New Roman"/>
          <w:sz w:val="28"/>
          <w:szCs w:val="28"/>
        </w:rPr>
        <w:t>выполнение копировальных и множительных работ;</w:t>
      </w:r>
    </w:p>
    <w:p w:rsidR="00FD6084" w:rsidRPr="00C24182" w:rsidRDefault="00FD6084" w:rsidP="00C2418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C24182">
        <w:rPr>
          <w:rFonts w:ascii="Times New Roman" w:hAnsi="Times New Roman" w:cs="Times New Roman"/>
          <w:sz w:val="28"/>
          <w:szCs w:val="28"/>
        </w:rPr>
        <w:t>организация и  проведение ярмарок, аукционов, выставок, семинаров, конференций, совещаний, культурно-массовых и других мероприятий;</w:t>
      </w:r>
    </w:p>
    <w:p w:rsidR="00FD6084" w:rsidRDefault="00FD6084" w:rsidP="00C2418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C24182">
        <w:rPr>
          <w:rFonts w:ascii="Times New Roman" w:hAnsi="Times New Roman" w:cs="Times New Roman"/>
          <w:sz w:val="28"/>
          <w:szCs w:val="28"/>
        </w:rPr>
        <w:t>осуществление спортивной, физкультурно-оздоровительной деятельности.</w:t>
      </w:r>
    </w:p>
    <w:p w:rsidR="00FD6084" w:rsidRPr="00C24182" w:rsidRDefault="00FD6084" w:rsidP="0039224B">
      <w:pPr>
        <w:spacing w:after="0" w:line="240" w:lineRule="auto"/>
        <w:rPr>
          <w:rFonts w:ascii="Times New Roman" w:hAnsi="Times New Roman" w:cs="Times New Roman"/>
          <w:sz w:val="28"/>
          <w:szCs w:val="28"/>
        </w:rPr>
      </w:pPr>
    </w:p>
    <w:p w:rsidR="00FD6084" w:rsidRPr="00963FE6" w:rsidRDefault="00FD6084" w:rsidP="00963FE6">
      <w:pPr>
        <w:spacing w:after="0" w:line="240" w:lineRule="auto"/>
        <w:jc w:val="center"/>
        <w:rPr>
          <w:rFonts w:ascii="Times New Roman" w:hAnsi="Times New Roman" w:cs="Times New Roman"/>
          <w:sz w:val="28"/>
          <w:szCs w:val="28"/>
        </w:rPr>
      </w:pPr>
      <w:r w:rsidRPr="00963FE6">
        <w:rPr>
          <w:rFonts w:ascii="Times New Roman" w:hAnsi="Times New Roman" w:cs="Times New Roman"/>
          <w:sz w:val="28"/>
          <w:szCs w:val="28"/>
        </w:rPr>
        <w:t>3. Организация образовательного процесса</w:t>
      </w:r>
    </w:p>
    <w:p w:rsidR="00FD6084" w:rsidRPr="00963FE6" w:rsidRDefault="00FD6084" w:rsidP="00963FE6">
      <w:pPr>
        <w:spacing w:after="0" w:line="240" w:lineRule="auto"/>
        <w:jc w:val="both"/>
        <w:rPr>
          <w:rFonts w:ascii="Times New Roman" w:hAnsi="Times New Roman" w:cs="Times New Roman"/>
          <w:sz w:val="28"/>
          <w:szCs w:val="28"/>
        </w:rPr>
      </w:pPr>
    </w:p>
    <w:p w:rsidR="00FD6084" w:rsidRPr="00963FE6" w:rsidRDefault="00FD6084" w:rsidP="00963FE6">
      <w:pPr>
        <w:spacing w:after="0" w:line="240" w:lineRule="auto"/>
        <w:jc w:val="both"/>
        <w:rPr>
          <w:rFonts w:ascii="Times New Roman" w:hAnsi="Times New Roman" w:cs="Times New Roman"/>
          <w:sz w:val="28"/>
          <w:szCs w:val="28"/>
        </w:rPr>
      </w:pPr>
      <w:r w:rsidRPr="00963FE6">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63FE6">
        <w:rPr>
          <w:rFonts w:ascii="Times New Roman" w:hAnsi="Times New Roman" w:cs="Times New Roman"/>
          <w:sz w:val="28"/>
          <w:szCs w:val="28"/>
        </w:rPr>
        <w:t>3.1. Образовательная организация разрабатывает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r>
        <w:rPr>
          <w:rFonts w:ascii="Times New Roman" w:hAnsi="Times New Roman" w:cs="Times New Roman"/>
          <w:sz w:val="28"/>
          <w:szCs w:val="28"/>
        </w:rPr>
        <w:t>.</w:t>
      </w:r>
      <w:r w:rsidRPr="00963FE6">
        <w:rPr>
          <w:rFonts w:ascii="Times New Roman" w:hAnsi="Times New Roman" w:cs="Times New Roman"/>
          <w:sz w:val="28"/>
          <w:szCs w:val="28"/>
        </w:rPr>
        <w:t xml:space="preserve"> </w:t>
      </w:r>
    </w:p>
    <w:p w:rsidR="00FD6084" w:rsidRPr="00963FE6" w:rsidRDefault="00FD6084" w:rsidP="00963FE6">
      <w:pPr>
        <w:spacing w:after="0" w:line="240" w:lineRule="auto"/>
        <w:jc w:val="both"/>
        <w:rPr>
          <w:rFonts w:ascii="Times New Roman" w:hAnsi="Times New Roman" w:cs="Times New Roman"/>
          <w:sz w:val="28"/>
          <w:szCs w:val="28"/>
        </w:rPr>
      </w:pPr>
      <w:r w:rsidRPr="00963FE6">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63FE6">
        <w:rPr>
          <w:rFonts w:ascii="Times New Roman" w:hAnsi="Times New Roman" w:cs="Times New Roman"/>
          <w:sz w:val="28"/>
          <w:szCs w:val="28"/>
        </w:rPr>
        <w:t>3.2. Обучение в Образовательной организации проводится по очной, заочной  формам  обучения, в том числе с использованием дистанционных образовательных технологий. Допускается сочетание различных форм получения образования. Продолжительность  обучения определяется основными образовательными  программами и учебными планами.</w:t>
      </w:r>
    </w:p>
    <w:p w:rsidR="00FD6084" w:rsidRPr="00963FE6" w:rsidRDefault="00FD6084" w:rsidP="00963FE6">
      <w:pPr>
        <w:spacing w:after="0" w:line="240" w:lineRule="auto"/>
        <w:jc w:val="both"/>
        <w:rPr>
          <w:rFonts w:ascii="Times New Roman" w:hAnsi="Times New Roman" w:cs="Times New Roman"/>
          <w:sz w:val="28"/>
          <w:szCs w:val="28"/>
        </w:rPr>
      </w:pPr>
      <w:r w:rsidRPr="00963FE6">
        <w:rPr>
          <w:rFonts w:ascii="Times New Roman" w:hAnsi="Times New Roman" w:cs="Times New Roman"/>
          <w:sz w:val="28"/>
          <w:szCs w:val="28"/>
        </w:rPr>
        <w:t xml:space="preserve">   </w:t>
      </w:r>
      <w:r>
        <w:rPr>
          <w:rFonts w:ascii="Times New Roman" w:hAnsi="Times New Roman" w:cs="Times New Roman"/>
          <w:sz w:val="28"/>
          <w:szCs w:val="28"/>
        </w:rPr>
        <w:t xml:space="preserve">   3.3.</w:t>
      </w:r>
      <w:r w:rsidRPr="00963FE6">
        <w:rPr>
          <w:rFonts w:ascii="Times New Roman" w:hAnsi="Times New Roman" w:cs="Times New Roman"/>
          <w:sz w:val="28"/>
          <w:szCs w:val="28"/>
        </w:rPr>
        <w:t>Образовательная  организация  реализует  следующие образовательные программы:</w:t>
      </w:r>
    </w:p>
    <w:p w:rsidR="00FD6084" w:rsidRPr="00963FE6" w:rsidRDefault="00FD6084" w:rsidP="00963FE6">
      <w:pPr>
        <w:spacing w:after="0" w:line="240" w:lineRule="auto"/>
        <w:jc w:val="both"/>
        <w:rPr>
          <w:rFonts w:ascii="Times New Roman" w:hAnsi="Times New Roman" w:cs="Times New Roman"/>
          <w:sz w:val="28"/>
          <w:szCs w:val="28"/>
        </w:rPr>
      </w:pPr>
      <w:r w:rsidRPr="00963FE6">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63FE6">
        <w:rPr>
          <w:rFonts w:ascii="Times New Roman" w:hAnsi="Times New Roman" w:cs="Times New Roman"/>
          <w:sz w:val="28"/>
          <w:szCs w:val="28"/>
        </w:rPr>
        <w:t>1) Основные профессиональные образовательные программы:</w:t>
      </w:r>
    </w:p>
    <w:p w:rsidR="00FD6084" w:rsidRPr="00963FE6" w:rsidRDefault="00FD6084" w:rsidP="00963FE6">
      <w:pPr>
        <w:spacing w:after="0" w:line="240" w:lineRule="auto"/>
        <w:jc w:val="both"/>
        <w:rPr>
          <w:rFonts w:ascii="Times New Roman" w:hAnsi="Times New Roman" w:cs="Times New Roman"/>
          <w:sz w:val="28"/>
          <w:szCs w:val="28"/>
        </w:rPr>
      </w:pPr>
      <w:r w:rsidRPr="00963FE6">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63FE6">
        <w:rPr>
          <w:rFonts w:ascii="Times New Roman" w:hAnsi="Times New Roman" w:cs="Times New Roman"/>
          <w:sz w:val="28"/>
          <w:szCs w:val="28"/>
        </w:rPr>
        <w:t>а) образовательные программы среднего профессионального образования – программы подготовки квалифицированных рабочих, служащих;</w:t>
      </w:r>
    </w:p>
    <w:p w:rsidR="00FD6084" w:rsidRDefault="00FD6084" w:rsidP="00963FE6">
      <w:pPr>
        <w:spacing w:after="0" w:line="240" w:lineRule="auto"/>
        <w:jc w:val="both"/>
        <w:rPr>
          <w:rFonts w:ascii="Times New Roman" w:hAnsi="Times New Roman" w:cs="Times New Roman"/>
          <w:sz w:val="28"/>
          <w:szCs w:val="28"/>
        </w:rPr>
      </w:pPr>
      <w:r w:rsidRPr="00963FE6">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63FE6">
        <w:rPr>
          <w:rFonts w:ascii="Times New Roman" w:hAnsi="Times New Roman" w:cs="Times New Roman"/>
          <w:sz w:val="28"/>
          <w:szCs w:val="28"/>
        </w:rPr>
        <w:t xml:space="preserve">б) основные  программы профессионального обучения – программы профессиональной подготовки по профессиям рабочих, должностям </w:t>
      </w:r>
    </w:p>
    <w:p w:rsidR="00FD6084" w:rsidRDefault="00FD6084" w:rsidP="00963FE6">
      <w:pPr>
        <w:spacing w:after="0" w:line="240" w:lineRule="auto"/>
        <w:jc w:val="both"/>
        <w:rPr>
          <w:rFonts w:ascii="Times New Roman" w:hAnsi="Times New Roman" w:cs="Times New Roman"/>
          <w:sz w:val="28"/>
          <w:szCs w:val="28"/>
        </w:rPr>
      </w:pPr>
    </w:p>
    <w:p w:rsidR="00FD6084" w:rsidRDefault="00FD6084" w:rsidP="00963FE6">
      <w:pPr>
        <w:spacing w:after="0" w:line="240" w:lineRule="auto"/>
        <w:jc w:val="both"/>
        <w:rPr>
          <w:rFonts w:ascii="Times New Roman" w:hAnsi="Times New Roman" w:cs="Times New Roman"/>
          <w:sz w:val="28"/>
          <w:szCs w:val="28"/>
        </w:rPr>
      </w:pPr>
    </w:p>
    <w:p w:rsidR="00FD6084" w:rsidRPr="00963FE6" w:rsidRDefault="00FD6084" w:rsidP="00963FE6">
      <w:pPr>
        <w:spacing w:after="0" w:line="240" w:lineRule="auto"/>
        <w:jc w:val="both"/>
        <w:rPr>
          <w:rFonts w:ascii="Times New Roman" w:hAnsi="Times New Roman" w:cs="Times New Roman"/>
          <w:sz w:val="28"/>
          <w:szCs w:val="28"/>
        </w:rPr>
      </w:pPr>
      <w:r w:rsidRPr="00963FE6">
        <w:rPr>
          <w:rFonts w:ascii="Times New Roman" w:hAnsi="Times New Roman" w:cs="Times New Roman"/>
          <w:sz w:val="28"/>
          <w:szCs w:val="28"/>
        </w:rPr>
        <w:t>служащих, программы переподготовки рабочих, служащих, программы повышения квалификации рабочих, служащих.</w:t>
      </w:r>
    </w:p>
    <w:p w:rsidR="00FD6084" w:rsidRPr="00E9160F" w:rsidRDefault="00FD6084" w:rsidP="00963FE6">
      <w:pPr>
        <w:spacing w:after="0" w:line="240" w:lineRule="auto"/>
        <w:jc w:val="both"/>
        <w:rPr>
          <w:rFonts w:ascii="Times New Roman" w:hAnsi="Times New Roman" w:cs="Times New Roman"/>
          <w:sz w:val="28"/>
          <w:szCs w:val="28"/>
        </w:rPr>
      </w:pPr>
      <w:r w:rsidRPr="00963FE6">
        <w:rPr>
          <w:rFonts w:ascii="Times New Roman" w:hAnsi="Times New Roman" w:cs="Times New Roman"/>
          <w:sz w:val="28"/>
          <w:szCs w:val="28"/>
        </w:rPr>
        <w:t xml:space="preserve">   </w:t>
      </w:r>
      <w:r>
        <w:rPr>
          <w:rFonts w:ascii="Times New Roman" w:hAnsi="Times New Roman" w:cs="Times New Roman"/>
          <w:sz w:val="28"/>
          <w:szCs w:val="28"/>
        </w:rPr>
        <w:t xml:space="preserve">   </w:t>
      </w:r>
      <w:r w:rsidRPr="00E9160F">
        <w:rPr>
          <w:rFonts w:ascii="Times New Roman" w:hAnsi="Times New Roman" w:cs="Times New Roman"/>
          <w:sz w:val="28"/>
          <w:szCs w:val="28"/>
        </w:rPr>
        <w:t>2)  Дополнительные образовательные программы:</w:t>
      </w:r>
    </w:p>
    <w:p w:rsidR="00FD6084" w:rsidRPr="00E9160F" w:rsidRDefault="00FD6084" w:rsidP="00963FE6">
      <w:pPr>
        <w:spacing w:after="0" w:line="240" w:lineRule="auto"/>
        <w:jc w:val="both"/>
        <w:rPr>
          <w:rFonts w:ascii="Times New Roman" w:hAnsi="Times New Roman" w:cs="Times New Roman"/>
          <w:sz w:val="28"/>
          <w:szCs w:val="28"/>
        </w:rPr>
      </w:pPr>
      <w:r w:rsidRPr="00E9160F">
        <w:rPr>
          <w:rFonts w:ascii="Times New Roman" w:hAnsi="Times New Roman" w:cs="Times New Roman"/>
          <w:sz w:val="28"/>
          <w:szCs w:val="28"/>
        </w:rPr>
        <w:t xml:space="preserve">           а) дополнительные профессиональные программы.</w:t>
      </w:r>
    </w:p>
    <w:p w:rsidR="00FD6084" w:rsidRDefault="00FD6084" w:rsidP="00963FE6">
      <w:pPr>
        <w:spacing w:after="0" w:line="240" w:lineRule="auto"/>
        <w:jc w:val="both"/>
        <w:rPr>
          <w:rFonts w:ascii="Times New Roman" w:hAnsi="Times New Roman" w:cs="Times New Roman"/>
          <w:sz w:val="28"/>
          <w:szCs w:val="28"/>
        </w:rPr>
      </w:pPr>
    </w:p>
    <w:p w:rsidR="00FD6084" w:rsidRPr="00EA4A36" w:rsidRDefault="00FD6084" w:rsidP="00EA4A36">
      <w:pPr>
        <w:spacing w:after="0" w:line="240" w:lineRule="auto"/>
        <w:jc w:val="center"/>
        <w:rPr>
          <w:rFonts w:ascii="Times New Roman" w:hAnsi="Times New Roman" w:cs="Times New Roman"/>
          <w:sz w:val="28"/>
          <w:szCs w:val="28"/>
        </w:rPr>
      </w:pPr>
      <w:r w:rsidRPr="00EA4A36">
        <w:rPr>
          <w:rFonts w:ascii="Times New Roman" w:hAnsi="Times New Roman" w:cs="Times New Roman"/>
          <w:sz w:val="28"/>
          <w:szCs w:val="28"/>
        </w:rPr>
        <w:t>4. Учредитель</w:t>
      </w:r>
    </w:p>
    <w:p w:rsidR="00FD6084" w:rsidRPr="00EA4A36" w:rsidRDefault="00FD6084" w:rsidP="00EA4A36">
      <w:pPr>
        <w:spacing w:after="0" w:line="240" w:lineRule="auto"/>
        <w:jc w:val="center"/>
        <w:rPr>
          <w:rFonts w:ascii="Times New Roman" w:hAnsi="Times New Roman" w:cs="Times New Roman"/>
          <w:sz w:val="28"/>
          <w:szCs w:val="28"/>
        </w:rPr>
      </w:pPr>
    </w:p>
    <w:p w:rsidR="00FD6084" w:rsidRPr="0039224B" w:rsidRDefault="00FD6084" w:rsidP="003922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39224B">
        <w:rPr>
          <w:rFonts w:ascii="Times New Roman" w:hAnsi="Times New Roman" w:cs="Times New Roman"/>
          <w:sz w:val="28"/>
          <w:szCs w:val="28"/>
        </w:rPr>
        <w:t>4.1. Учредителем Образовательной организации является Волгоградская область. Функции и полномочия Учредителя осуществляются комитетом образования и науки Волгоградской области.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4.2. Учредитель:</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а) утверждает устав Образовательной организации, а также вносимые в него изменения;</w:t>
      </w:r>
    </w:p>
    <w:p w:rsidR="00FD6084"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 xml:space="preserve">б) выполняет функции и полномочия Учредителя Образовательной организации при ее создании, реорганизации, изменении типа и ликвидации, </w:t>
      </w:r>
    </w:p>
    <w:p w:rsidR="00FD6084" w:rsidRPr="0039224B" w:rsidRDefault="00FD6084" w:rsidP="0039224B">
      <w:pPr>
        <w:spacing w:after="0" w:line="240" w:lineRule="auto"/>
        <w:jc w:val="both"/>
        <w:rPr>
          <w:rFonts w:ascii="Times New Roman" w:hAnsi="Times New Roman" w:cs="Times New Roman"/>
          <w:sz w:val="28"/>
          <w:szCs w:val="28"/>
        </w:rPr>
      </w:pPr>
      <w:r w:rsidRPr="0039224B">
        <w:rPr>
          <w:rFonts w:ascii="Times New Roman" w:hAnsi="Times New Roman" w:cs="Times New Roman"/>
          <w:sz w:val="28"/>
          <w:szCs w:val="28"/>
        </w:rPr>
        <w:t>утверждает передаточный акт или разделительный баланс, промежуточный и окончательный ликвидационный баланс, назначает ликвидационную комиссию;</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 xml:space="preserve">в) назначает руководителя Образовательной организации и прекращает его полномочия, а также заключает, изменяет и расторгает трудовой договор с ним. Заместители руководителя и главный бухгалтер Образовательной организации назначаются на должность руководителем </w:t>
      </w:r>
      <w:r>
        <w:rPr>
          <w:rFonts w:ascii="Times New Roman" w:hAnsi="Times New Roman" w:cs="Times New Roman"/>
          <w:sz w:val="28"/>
          <w:szCs w:val="28"/>
        </w:rPr>
        <w:t>Образовательной организации</w:t>
      </w:r>
      <w:r w:rsidRPr="0039224B">
        <w:rPr>
          <w:rFonts w:ascii="Times New Roman" w:hAnsi="Times New Roman" w:cs="Times New Roman"/>
          <w:sz w:val="28"/>
          <w:szCs w:val="28"/>
        </w:rPr>
        <w:t xml:space="preserve"> по согласованию их кандидатур с Учредителем;</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г) формирует и утверждает государственное задание для Образовательной организации в соответствии с основными видами деятельности, предусмотренными настоящим Уставом;</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д) определяет перечень особо ценного движимого имущества, закрепленного за Образовательной организацией или приобретенного Образовательной организацией за счет средств, выделенных ей на приобретение такого имущества, а также вносит в него изменения;</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е) определяет виды особо ценного движимого имущества;</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ж) предварительно согласовывает совершение Образовательной организацией крупных сделок, соответствующих критериям, установленным пунктом 13 статьи 9.2 Федерального закона от 12 января 1996 г</w:t>
      </w:r>
      <w:r>
        <w:rPr>
          <w:rFonts w:ascii="Times New Roman" w:hAnsi="Times New Roman" w:cs="Times New Roman"/>
          <w:sz w:val="28"/>
          <w:szCs w:val="28"/>
        </w:rPr>
        <w:t>. №</w:t>
      </w:r>
      <w:r w:rsidRPr="0039224B">
        <w:rPr>
          <w:rFonts w:ascii="Times New Roman" w:hAnsi="Times New Roman" w:cs="Times New Roman"/>
          <w:sz w:val="28"/>
          <w:szCs w:val="28"/>
        </w:rPr>
        <w:t xml:space="preserve"> 7-ФЗ </w:t>
      </w:r>
      <w:r>
        <w:rPr>
          <w:rFonts w:ascii="Times New Roman" w:hAnsi="Times New Roman" w:cs="Times New Roman"/>
          <w:sz w:val="28"/>
          <w:szCs w:val="28"/>
        </w:rPr>
        <w:t xml:space="preserve">             </w:t>
      </w:r>
      <w:r w:rsidRPr="0039224B">
        <w:rPr>
          <w:rFonts w:ascii="Times New Roman" w:hAnsi="Times New Roman" w:cs="Times New Roman"/>
          <w:sz w:val="28"/>
          <w:szCs w:val="28"/>
        </w:rPr>
        <w:t>"О некоммерческих организациях";</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з) принимает решения об одобрении сделок с участием Образовательной организации, в совершении которых имеется заинтересованность, определяемая в соответствии с критериями, установленными статьей 27 Федерального закона от 12 января 1996 г</w:t>
      </w:r>
      <w:r>
        <w:rPr>
          <w:rFonts w:ascii="Times New Roman" w:hAnsi="Times New Roman" w:cs="Times New Roman"/>
          <w:sz w:val="28"/>
          <w:szCs w:val="28"/>
        </w:rPr>
        <w:t>.               №</w:t>
      </w:r>
      <w:r w:rsidRPr="0039224B">
        <w:rPr>
          <w:rFonts w:ascii="Times New Roman" w:hAnsi="Times New Roman" w:cs="Times New Roman"/>
          <w:sz w:val="28"/>
          <w:szCs w:val="28"/>
        </w:rPr>
        <w:t xml:space="preserve"> 7-ФЗ "О некоммерческих организациях";</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 xml:space="preserve">и) устанавливает порядок определения платы для физических и юридических лиц за услуги (работы), относящиеся к основным видам </w:t>
      </w:r>
      <w:r w:rsidRPr="0039224B">
        <w:rPr>
          <w:rFonts w:ascii="Times New Roman" w:hAnsi="Times New Roman" w:cs="Times New Roman"/>
          <w:sz w:val="28"/>
          <w:szCs w:val="28"/>
        </w:rPr>
        <w:lastRenderedPageBreak/>
        <w:t xml:space="preserve">деятельности Образовательной организации, оказываемые </w:t>
      </w:r>
      <w:r>
        <w:rPr>
          <w:rFonts w:ascii="Times New Roman" w:hAnsi="Times New Roman" w:cs="Times New Roman"/>
          <w:sz w:val="28"/>
          <w:szCs w:val="28"/>
        </w:rPr>
        <w:t>ею</w:t>
      </w:r>
      <w:r w:rsidRPr="0039224B">
        <w:rPr>
          <w:rFonts w:ascii="Times New Roman" w:hAnsi="Times New Roman" w:cs="Times New Roman"/>
          <w:sz w:val="28"/>
          <w:szCs w:val="28"/>
        </w:rPr>
        <w:t xml:space="preserve"> сверх установленного государственного задания, а также в случаях, определенных действующим законодательством, в пределах установленного государственного задания;</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к) определяет порядок составления и утверждения отчета о результатах деятельности Образовательной организации и об использовании закрепленного за ней имущества;</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л) согласовывает распоряжение особо ценным движимым имуществом в установленном порядке;</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м) согласовывает распоряжение недвижимым имуществом Образовательной организации, в том числе передачу в аренду, в установленном порядке;</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н) согласовывает внесение Образовательной организацией в случаях и порядке, которые предусмотрены действующим законодательством, денежных средств (если иное не установлено условиями их предоставления), иного имущества, за исключением особо ценного движимого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 в установленном порядке;</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о) согласовывает в случаях, предусмотренных действующим законодательством, передачу Образовательной организацией некоммерческим организациям в качестве их учредителя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а также недвижимого имущества;</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п) осуществляет финансовое обеспечение выполнения государственного задания;</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р) определяет порядок составления и утверждения плана финансово-хозяйственной деятельности Образовательной организации в соответствии с требованиями, установленными Министерством финансов Российской Федерации;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с) определяет предельно допустимое значение просроченной кредиторской задолженности Образовательной организации, превышение которого влечет расторжение трудового договора с директором Образовательной организации по инициативе Учредителя в соответствии с Трудовым кодексом Российской Федерации;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т) осуществляет контроль за деятельностью Образовательной организации в порядке, установленном Администрацией Волгоградской области;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у) согласовывает создание или ликвидацию филиалов Образовательной организации, открытие или закрытие ее представительств;</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ф) осуществляет иные функции и полномочия Учредителя, установленные действующим законодательством.</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lastRenderedPageBreak/>
        <w:t>Решения по вопросам, указанным в подпунктах "л" - "н" настоящего пункта, принимаются Учредителем по согласованию с комитетом по управлению государственным имуществом Волгоградской области.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При определении средств массовой информации, в которых Образовательная организация должна публиковать отчет о своей деятельности и об использовании закрепленного за ней имущества, Учредитель учитывает доступность данных средств массовой информации для потребителей услуг Образовательной организации.</w:t>
      </w:r>
    </w:p>
    <w:p w:rsidR="00FD6084" w:rsidRDefault="00FD6084" w:rsidP="0039224B">
      <w:pPr>
        <w:spacing w:after="0" w:line="240" w:lineRule="auto"/>
        <w:jc w:val="center"/>
        <w:rPr>
          <w:rFonts w:ascii="Times New Roman" w:hAnsi="Times New Roman" w:cs="Times New Roman"/>
          <w:sz w:val="28"/>
          <w:szCs w:val="28"/>
        </w:rPr>
      </w:pPr>
    </w:p>
    <w:p w:rsidR="00FD6084" w:rsidRDefault="00FD6084" w:rsidP="009D16A0">
      <w:pPr>
        <w:spacing w:after="0" w:line="240" w:lineRule="auto"/>
        <w:jc w:val="center"/>
        <w:rPr>
          <w:rFonts w:ascii="Times New Roman" w:hAnsi="Times New Roman" w:cs="Times New Roman"/>
          <w:sz w:val="28"/>
          <w:szCs w:val="28"/>
        </w:rPr>
      </w:pPr>
      <w:r w:rsidRPr="009D16A0">
        <w:rPr>
          <w:rFonts w:ascii="Times New Roman" w:hAnsi="Times New Roman" w:cs="Times New Roman"/>
          <w:sz w:val="28"/>
          <w:szCs w:val="28"/>
        </w:rPr>
        <w:t xml:space="preserve">5. </w:t>
      </w:r>
      <w:r>
        <w:rPr>
          <w:rFonts w:ascii="Times New Roman" w:hAnsi="Times New Roman" w:cs="Times New Roman"/>
          <w:sz w:val="28"/>
          <w:szCs w:val="28"/>
        </w:rPr>
        <w:t>У</w:t>
      </w:r>
      <w:r w:rsidRPr="009D16A0">
        <w:rPr>
          <w:rFonts w:ascii="Times New Roman" w:hAnsi="Times New Roman" w:cs="Times New Roman"/>
          <w:sz w:val="28"/>
          <w:szCs w:val="28"/>
        </w:rPr>
        <w:t>правлени</w:t>
      </w:r>
      <w:r>
        <w:rPr>
          <w:rFonts w:ascii="Times New Roman" w:hAnsi="Times New Roman" w:cs="Times New Roman"/>
          <w:sz w:val="28"/>
          <w:szCs w:val="28"/>
        </w:rPr>
        <w:t xml:space="preserve">е </w:t>
      </w:r>
      <w:r w:rsidRPr="009D16A0">
        <w:rPr>
          <w:rFonts w:ascii="Times New Roman" w:hAnsi="Times New Roman" w:cs="Times New Roman"/>
          <w:sz w:val="28"/>
          <w:szCs w:val="28"/>
        </w:rPr>
        <w:t>Образовательной организацией</w:t>
      </w:r>
    </w:p>
    <w:p w:rsidR="00FD6084" w:rsidRPr="009D16A0" w:rsidRDefault="00FD6084" w:rsidP="009D16A0">
      <w:pPr>
        <w:spacing w:after="0" w:line="240" w:lineRule="auto"/>
        <w:jc w:val="center"/>
        <w:rPr>
          <w:rFonts w:ascii="Times New Roman" w:hAnsi="Times New Roman" w:cs="Times New Roman"/>
          <w:sz w:val="28"/>
          <w:szCs w:val="28"/>
        </w:rPr>
      </w:pPr>
    </w:p>
    <w:p w:rsidR="00FD6084" w:rsidRPr="00915855" w:rsidRDefault="00FD6084" w:rsidP="0091585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r>
      <w:r w:rsidRPr="00915855">
        <w:rPr>
          <w:rFonts w:ascii="Times New Roman" w:hAnsi="Times New Roman" w:cs="Times New Roman"/>
          <w:sz w:val="28"/>
          <w:szCs w:val="28"/>
        </w:rPr>
        <w:t>5.1. Управление Образовательной организацией осуществляется в соответствии с законодательством Российской Федерации, на основе сочетания принципов единоначалия и коллегиальности.</w:t>
      </w:r>
    </w:p>
    <w:p w:rsidR="00FD6084" w:rsidRPr="00915855" w:rsidRDefault="00FD6084" w:rsidP="00915855">
      <w:pPr>
        <w:spacing w:after="0" w:line="240" w:lineRule="auto"/>
        <w:ind w:firstLine="708"/>
        <w:jc w:val="both"/>
        <w:rPr>
          <w:rFonts w:ascii="Times New Roman" w:hAnsi="Times New Roman" w:cs="Times New Roman"/>
          <w:sz w:val="28"/>
          <w:szCs w:val="28"/>
        </w:rPr>
      </w:pPr>
      <w:r w:rsidRPr="00915855">
        <w:rPr>
          <w:rFonts w:ascii="Times New Roman" w:hAnsi="Times New Roman" w:cs="Times New Roman"/>
          <w:sz w:val="28"/>
          <w:szCs w:val="28"/>
        </w:rPr>
        <w:t>5.2. Единоличным исполнительным органом Образовательной организации является директор, который осуществляет текущее руководство деятельностью Образовательной организации.</w:t>
      </w:r>
    </w:p>
    <w:p w:rsidR="00FD6084" w:rsidRPr="00915855" w:rsidRDefault="00FD6084" w:rsidP="00915855">
      <w:pPr>
        <w:spacing w:after="0" w:line="240" w:lineRule="auto"/>
        <w:ind w:firstLine="708"/>
        <w:jc w:val="both"/>
        <w:rPr>
          <w:rFonts w:ascii="Times New Roman" w:hAnsi="Times New Roman" w:cs="Times New Roman"/>
          <w:sz w:val="28"/>
          <w:szCs w:val="28"/>
        </w:rPr>
      </w:pPr>
      <w:r w:rsidRPr="00915855">
        <w:rPr>
          <w:rFonts w:ascii="Times New Roman" w:hAnsi="Times New Roman" w:cs="Times New Roman"/>
          <w:sz w:val="28"/>
          <w:szCs w:val="28"/>
        </w:rPr>
        <w:t>5.3. В Образовательной организации формируются коллегиальные органы управления, к которым относятся:</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Общее собрание работников и представителей обучающихся, студентов (далее – Общее собрание);</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Совет Образовательной организации (далее – Совет);</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Педагогический совет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Учебно-методический совет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Попечительский совет.</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а)</w:t>
      </w:r>
      <w:r>
        <w:rPr>
          <w:rFonts w:ascii="Times New Roman" w:hAnsi="Times New Roman" w:cs="Times New Roman"/>
          <w:sz w:val="28"/>
          <w:szCs w:val="28"/>
        </w:rPr>
        <w:t xml:space="preserve"> </w:t>
      </w:r>
      <w:r w:rsidRPr="00170743">
        <w:rPr>
          <w:rFonts w:ascii="Times New Roman" w:hAnsi="Times New Roman" w:cs="Times New Roman"/>
          <w:sz w:val="28"/>
          <w:szCs w:val="28"/>
        </w:rPr>
        <w:t>Общее собрание является коллегиальным органом, к полномочиям которого относится:</w:t>
      </w:r>
    </w:p>
    <w:p w:rsidR="00FD6084" w:rsidRPr="00170743" w:rsidRDefault="00FD6084" w:rsidP="0017074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r>
      <w:r w:rsidRPr="00170743">
        <w:rPr>
          <w:rFonts w:ascii="Times New Roman" w:hAnsi="Times New Roman" w:cs="Times New Roman"/>
          <w:sz w:val="28"/>
          <w:szCs w:val="28"/>
        </w:rPr>
        <w:t xml:space="preserve">рассмотрение вопросов развития Образовательной организации, изменение её структуры и системы управления; </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определение основных направлений в работе коллектива на учебный год и в перспективе на несколько лет;</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рассмотрение вопросов развития учебно-материальной базы;</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избрание Совета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разработка и принятие Устава Образовательной организации, а также внесение изменений в Устав;</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осуществление иных полномочий в соответствии с Положением об Общем собрании работников и представителей обучающихся, студентов, утверждаемым приказом директора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Общее собрание собирается по мере необходимости, но не реже 1 раза в год. Общее собрание правомочно при наличии не менее двух третьих списочного состава (делегатов). Решения принимаются большинством голосов.</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lastRenderedPageBreak/>
        <w:t>б) Совет является высшим коллегиальным органом руководства Образовательной организацией и в его состав входят директор, представители всех категорий работников, обучающихся, студентов, а также при необходимости представители заинтересованных организаций.</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Председателем Совета является директор. Другие члены Совета избираются общим собранием.</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Количественный состав, нормы представительства в Совет от работников, обучающихся, студентов, общественности и полномочия Совета определяются Положением о Совете, утверждаемым приказом директора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 xml:space="preserve">Совет рассматривает вопросы </w:t>
      </w:r>
      <w:r>
        <w:rPr>
          <w:rFonts w:ascii="Times New Roman" w:hAnsi="Times New Roman" w:cs="Times New Roman"/>
          <w:sz w:val="28"/>
          <w:szCs w:val="28"/>
        </w:rPr>
        <w:t xml:space="preserve">реорганизации, </w:t>
      </w:r>
      <w:r w:rsidRPr="00170743">
        <w:rPr>
          <w:rFonts w:ascii="Times New Roman" w:hAnsi="Times New Roman" w:cs="Times New Roman"/>
          <w:sz w:val="28"/>
          <w:szCs w:val="28"/>
        </w:rPr>
        <w:t>социально-экономического развития Образовательной организации, совершенствования учебно-воспитательного процесса, о созыве Общего собрания, внесения изменений в Устав Образовательной организации, правила внутреннего трудового распорядка, о режиме работы Образовательной организации, рассматривает и согласовывает принимаемые  локальные акты Образовательной организации,  заслушивает отчеты директора Образовательной организации о расходовании бюджетных ассигнований, а также контролирует своевременное  предоставление отдельным категориям обучающихся дополнительных льгот и видов материального обеспечения.</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 xml:space="preserve">Все решения Совета оформляются протоколами и вступают в силу с даты их подписания председателем Совета. </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Решения Совета своевременно доводятся до сведения работников Образовательной организации, обучающихся, студентов, их родителей (законных представителей), общественности и являются обязательными для выполнения.</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Решение Совета является правомочным, если на его заседании присутствует не менее двух третей от его численного состава и если за данное решение проголосовало большинство присутствующих.</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Совет Образовательной организации собирается по мере необходимости, но не реже одного раза в  2 месяца.</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Досрочные выборы Совета проводятся по требованию не менее половины его членов.</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Совет избирается сроком на 5 лет, при очередных выборах его состав должен обновляться не менее чем на одну треть.</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Представители обучающихся, студентов могут избираться и доизбираться в состав Совета ежегодно. Досрочные выборы Совета проводятся по требованию не менее половины его членов.</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в) Педагогический совет Образовательной организации создается для обеспечения коллегиальности в решении вопросов учебно-методической и воспитательной работы, физического воспитания обучающихся. Состав и его деятельность  определяются Положением о Педагогическом совете</w:t>
      </w:r>
      <w:r w:rsidRPr="00915855">
        <w:rPr>
          <w:rFonts w:ascii="Times New Roman" w:hAnsi="Times New Roman" w:cs="Times New Roman"/>
          <w:sz w:val="28"/>
          <w:szCs w:val="28"/>
        </w:rPr>
        <w:t xml:space="preserve"> </w:t>
      </w:r>
      <w:r w:rsidRPr="00170743">
        <w:rPr>
          <w:rFonts w:ascii="Times New Roman" w:hAnsi="Times New Roman" w:cs="Times New Roman"/>
          <w:sz w:val="28"/>
          <w:szCs w:val="28"/>
        </w:rPr>
        <w:lastRenderedPageBreak/>
        <w:t>Образовательной организации, утверждаемым приказом директора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Председателем Педагогического совета</w:t>
      </w:r>
      <w:r w:rsidRPr="00915855">
        <w:rPr>
          <w:rFonts w:ascii="Times New Roman" w:hAnsi="Times New Roman" w:cs="Times New Roman"/>
          <w:sz w:val="28"/>
          <w:szCs w:val="28"/>
        </w:rPr>
        <w:t xml:space="preserve"> </w:t>
      </w:r>
      <w:r w:rsidRPr="00170743">
        <w:rPr>
          <w:rFonts w:ascii="Times New Roman" w:hAnsi="Times New Roman" w:cs="Times New Roman"/>
          <w:sz w:val="28"/>
          <w:szCs w:val="28"/>
        </w:rPr>
        <w:t xml:space="preserve">Образовательной организации является директор Образовательной организации. </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К полномочиям Педагогического совета</w:t>
      </w:r>
      <w:r w:rsidRPr="00915855">
        <w:rPr>
          <w:rFonts w:ascii="Times New Roman" w:hAnsi="Times New Roman" w:cs="Times New Roman"/>
          <w:sz w:val="28"/>
          <w:szCs w:val="28"/>
        </w:rPr>
        <w:t xml:space="preserve"> </w:t>
      </w:r>
      <w:r w:rsidRPr="00170743">
        <w:rPr>
          <w:rFonts w:ascii="Times New Roman" w:hAnsi="Times New Roman" w:cs="Times New Roman"/>
          <w:sz w:val="28"/>
          <w:szCs w:val="28"/>
        </w:rPr>
        <w:t>Образовательной организации относится:</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обсуждение и утверждение планов работы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заслушивание информации и отчетов педагогических работников Образовательной организации, докладов представителей организаций и учреждений, взаимодействующих с Образовательной организацией по вопросам образования и воспитания подрастающего поколения, в том числе сообщений о проверке соблюдения санитарно-гигиенического режима Образовательной организации, об охране труда, здоровья и жизни обучающихся, студентов и других вопросов образовательной деятельности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рассмотрение состояния и итогов учебной работы в рамках реализации образовательных программ Образовательной организации, их соответствие требованиям федеральных государственных образовательных стандартов среднего профессионального образования и иным государственным требованиям, результатов промежуточной и государственной итоговой аттестации, мер и мероприятий по их подготовке и проведению, причин и мер по устранению отсева обучающихся, студентов; о награждении обучающихся, студентов за успехи в обучении грамотами, медалями;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принятие решений об исключении обучающихся, студентов из Образовательной организации, когда иные меры педагогического и дисциплинарного воздействия исчерпаны, в порядке, определенном действующим законодательством, и настоящим Уставом;</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заслушивание отчетов о работе государственных экзаменационных комиссий по отдельным специальностям, профессиям;</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принятие локальных актов;</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осуществление иных полномочий, предусмотренных Положением о Педагогическом совете</w:t>
      </w:r>
      <w:r w:rsidRPr="00915855">
        <w:rPr>
          <w:rFonts w:ascii="Times New Roman" w:hAnsi="Times New Roman" w:cs="Times New Roman"/>
          <w:sz w:val="28"/>
          <w:szCs w:val="28"/>
        </w:rPr>
        <w:t xml:space="preserve"> </w:t>
      </w:r>
      <w:r w:rsidRPr="00170743">
        <w:rPr>
          <w:rFonts w:ascii="Times New Roman" w:hAnsi="Times New Roman" w:cs="Times New Roman"/>
          <w:sz w:val="28"/>
          <w:szCs w:val="28"/>
        </w:rPr>
        <w:t>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г) Учебно-методический совет</w:t>
      </w:r>
      <w:r w:rsidRPr="00915855">
        <w:rPr>
          <w:rFonts w:ascii="Times New Roman" w:hAnsi="Times New Roman" w:cs="Times New Roman"/>
          <w:sz w:val="28"/>
          <w:szCs w:val="28"/>
        </w:rPr>
        <w:t xml:space="preserve"> </w:t>
      </w:r>
      <w:r w:rsidRPr="00170743">
        <w:rPr>
          <w:rFonts w:ascii="Times New Roman" w:hAnsi="Times New Roman" w:cs="Times New Roman"/>
          <w:sz w:val="28"/>
          <w:szCs w:val="28"/>
        </w:rPr>
        <w:t>Образовательной организации</w:t>
      </w:r>
      <w:r>
        <w:rPr>
          <w:rFonts w:ascii="Times New Roman" w:hAnsi="Times New Roman" w:cs="Times New Roman"/>
          <w:sz w:val="28"/>
          <w:szCs w:val="28"/>
        </w:rPr>
        <w:t xml:space="preserve"> </w:t>
      </w:r>
      <w:r w:rsidRPr="00170743">
        <w:rPr>
          <w:rFonts w:ascii="Times New Roman" w:hAnsi="Times New Roman" w:cs="Times New Roman"/>
          <w:sz w:val="28"/>
          <w:szCs w:val="28"/>
        </w:rPr>
        <w:t xml:space="preserve">является коллегиальным органом. </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Председателем Учебно-методического совета</w:t>
      </w:r>
      <w:r w:rsidRPr="00915855">
        <w:rPr>
          <w:rFonts w:ascii="Times New Roman" w:hAnsi="Times New Roman" w:cs="Times New Roman"/>
          <w:sz w:val="28"/>
          <w:szCs w:val="28"/>
        </w:rPr>
        <w:t xml:space="preserve"> </w:t>
      </w:r>
      <w:r w:rsidRPr="00170743">
        <w:rPr>
          <w:rFonts w:ascii="Times New Roman" w:hAnsi="Times New Roman" w:cs="Times New Roman"/>
          <w:sz w:val="28"/>
          <w:szCs w:val="28"/>
        </w:rPr>
        <w:t>Образовательной организации является заместитель директора по учебной работе.</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Учебно-методический совет</w:t>
      </w:r>
      <w:r w:rsidRPr="00915855">
        <w:rPr>
          <w:rFonts w:ascii="Times New Roman" w:hAnsi="Times New Roman" w:cs="Times New Roman"/>
          <w:sz w:val="28"/>
          <w:szCs w:val="28"/>
        </w:rPr>
        <w:t xml:space="preserve"> </w:t>
      </w:r>
      <w:r w:rsidRPr="00170743">
        <w:rPr>
          <w:rFonts w:ascii="Times New Roman" w:hAnsi="Times New Roman" w:cs="Times New Roman"/>
          <w:sz w:val="28"/>
          <w:szCs w:val="28"/>
        </w:rPr>
        <w:t>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проводит анализ нововведений, имеющих значение для развития Образовательной организации, результатов работы научно-методической службы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lastRenderedPageBreak/>
        <w:t>вносит предложения по развитию Образовательной организации, по научно-методическому обеспечению образовательного процесса в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вырабатывает подходы к организации, осуществлению и оценке инновационной деятельности Образовательной организации (поиск, освещение новшеств, организация опытно-экспериментальной, исследовательской деятельности, разработка и апробация авторских учебных программ, новых педагогических технологий и т.д.);</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координирует инновационные процессы, осуществляет работу с обучающимися, студентами по развитию их творческих способностей;</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координирует связи с образовательными организациями высшего образования;</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осуществляет обучение педагогических работников по проблемам инновационной деятельности, исследовательской работы, профессионального самосовершенствования;</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вносит предложения по стимулированию и оценке инновационной деятельности педагогических работников;</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рассматривает вопросы повышения квалификации и аттестации педагогических работников Образовательной организации, выдвижения кандидатур педагогических работников на поощрение и представление к наградам;</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осуществляет подготовку к изданию научно-методических материалов.</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В своей деятельности Учебно-методический совет</w:t>
      </w:r>
      <w:r w:rsidRPr="00915855">
        <w:rPr>
          <w:rFonts w:ascii="Times New Roman" w:hAnsi="Times New Roman" w:cs="Times New Roman"/>
          <w:sz w:val="28"/>
          <w:szCs w:val="28"/>
        </w:rPr>
        <w:t xml:space="preserve"> </w:t>
      </w:r>
      <w:r w:rsidRPr="00170743">
        <w:rPr>
          <w:rFonts w:ascii="Times New Roman" w:hAnsi="Times New Roman" w:cs="Times New Roman"/>
          <w:sz w:val="28"/>
          <w:szCs w:val="28"/>
        </w:rPr>
        <w:t>Образовательной организации подотчетен Педагогическому совету</w:t>
      </w:r>
      <w:r w:rsidRPr="00915855">
        <w:rPr>
          <w:rFonts w:ascii="Times New Roman" w:hAnsi="Times New Roman" w:cs="Times New Roman"/>
          <w:sz w:val="28"/>
          <w:szCs w:val="28"/>
        </w:rPr>
        <w:t xml:space="preserve"> </w:t>
      </w:r>
      <w:r w:rsidRPr="00170743">
        <w:rPr>
          <w:rFonts w:ascii="Times New Roman" w:hAnsi="Times New Roman" w:cs="Times New Roman"/>
          <w:sz w:val="28"/>
          <w:szCs w:val="28"/>
        </w:rPr>
        <w:t>Образовательной организации, несет ответственность за принятые решения и обеспечение их реализации.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Заседания Учебно-методического совета</w:t>
      </w:r>
      <w:r w:rsidRPr="00915855">
        <w:rPr>
          <w:rFonts w:ascii="Times New Roman" w:hAnsi="Times New Roman" w:cs="Times New Roman"/>
          <w:sz w:val="28"/>
          <w:szCs w:val="28"/>
        </w:rPr>
        <w:t xml:space="preserve"> </w:t>
      </w:r>
      <w:r w:rsidRPr="00170743">
        <w:rPr>
          <w:rFonts w:ascii="Times New Roman" w:hAnsi="Times New Roman" w:cs="Times New Roman"/>
          <w:sz w:val="28"/>
          <w:szCs w:val="28"/>
        </w:rPr>
        <w:t>Образовательной организации проводятся не реже одного раза в два месяца.</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 xml:space="preserve">д) Попечительский совет является формой самоуправления Образовательной организации. Порядок выборов и компетенция Попечительского совета Образовательной организации определяется  локальным нормативным  актом. </w:t>
      </w:r>
    </w:p>
    <w:p w:rsidR="00FD6084" w:rsidRPr="00170743" w:rsidRDefault="00FD6084" w:rsidP="00170743">
      <w:pPr>
        <w:spacing w:after="0" w:line="240" w:lineRule="auto"/>
        <w:jc w:val="both"/>
        <w:rPr>
          <w:rFonts w:ascii="Times New Roman" w:hAnsi="Times New Roman" w:cs="Times New Roman"/>
          <w:sz w:val="28"/>
          <w:szCs w:val="28"/>
        </w:rPr>
      </w:pPr>
      <w:r w:rsidRPr="00170743">
        <w:rPr>
          <w:rFonts w:ascii="Times New Roman" w:hAnsi="Times New Roman" w:cs="Times New Roman"/>
          <w:sz w:val="28"/>
          <w:szCs w:val="28"/>
        </w:rPr>
        <w:t xml:space="preserve"> </w:t>
      </w:r>
      <w:r>
        <w:rPr>
          <w:rFonts w:ascii="Times New Roman" w:hAnsi="Times New Roman" w:cs="Times New Roman"/>
          <w:sz w:val="28"/>
          <w:szCs w:val="28"/>
        </w:rPr>
        <w:tab/>
      </w:r>
      <w:r w:rsidRPr="00170743">
        <w:rPr>
          <w:rFonts w:ascii="Times New Roman" w:hAnsi="Times New Roman" w:cs="Times New Roman"/>
          <w:sz w:val="28"/>
          <w:szCs w:val="28"/>
        </w:rPr>
        <w:t xml:space="preserve">В состав Попечительского совета могут входить участники образовательного процесса и иные лица, заинтересованные в совершенствовании деятельности и развитии Образовательной организации. </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 xml:space="preserve">Осуществление Попечительским советом своих функций производится на безвозмездной основе. </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Попечительский совет:</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 xml:space="preserve">содействует привлечению дополнительных источников финансирования для обеспечения деятельности и развития Образовательной организации; </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содействует организации и улучшению условий труда педагогических и других работников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lastRenderedPageBreak/>
        <w:t>содействует организации конкурсов, соревнований и других массовых  мероприятий;</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 xml:space="preserve">содействует совершенствованию материально-технической базы Образовательной организации, благоустройству его помещений и территории; </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рассматривает другие вопросы, отнесенные к компетенции Попечительского совета, настоящего Устава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5.4.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1) создаются - студенческий совет, совет родителей (законных   представителей) несовершеннолетних обучающихся;</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2) действуют - профессиональный союз работников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5.5. Директор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1) Образовательную организацию возглавляет директор, назначаемый на эту должность и освобождаемый от неё Учредителем.</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Права и обязанности директора, а также основания для прекращения трудовых отношений с ним, регламентируются трудовым договором, заключаемым Учредителем с директором.</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Директору Образовательной организации совмещение его должности с другой оплачиваемой руководящей должностью (кроме научного и научно-методического руководства) внутри и вне Образовательной организации не разрешается.</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2) Директор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без доверенности действует от имени Образовательной организации, представляет её интересы в отношениях с государственными органами, органами местного самоуправления, юридическими и физическими лицами;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руководит деятельностью Образовательной организации на основе единоначалия;</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использует имущество и средства Образовательной организации, заключает договоры, выдает доверенности;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определяет структуру управления деятельностью Образовательной организации, утверждает штатное расписание, правила внутреннего распорядка;</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назначает на должность по согласованию с Учредителем своих заместителей и главного бухгалтера и освобождает их от должности;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 xml:space="preserve">осуществляет материально-техническое обеспечение и оснащение образовательного процесса, оборудование помещений в соответствии с </w:t>
      </w:r>
      <w:r w:rsidRPr="00170743">
        <w:rPr>
          <w:rFonts w:ascii="Times New Roman" w:hAnsi="Times New Roman" w:cs="Times New Roman"/>
          <w:sz w:val="28"/>
          <w:szCs w:val="28"/>
        </w:rPr>
        <w:lastRenderedPageBreak/>
        <w:t>государственными и местными требованиями и нормативами, а также определяет меры социальной поддержки обучающихся и работников, в том числе за счет привлечения внебюджетных средств;</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обеспечивает целенаправленное и рациональное расходование денежных средств;</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привлекает для осуществления уставной деятельности дополнительные источники финансирования и материальные средства, включая средства спонсоров;</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издает в пределах своей компетенции приказы и дает указания, обязательные для всех работников и обучающихся;</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назначает и освобождает от должности руководителей структурных подразделений Образовательной организации и других работников в соответствии с действующим законодательством;</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имеет право перераспределять должностные обязанности между заместителями, работниками Образовательной организации или при необходимости поручать им выполнение новых обязанностей;</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определяет обязанности всех работников;</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обеспечивает соблюдение трудового законодательства, осуществляет подбор, прием на работу по трудовому договору, расстановку педагогических и других работников Образовательной организации, повышение их квалификации и увольнение в соответствии с трудовым законодательством;</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издает приказы о зачислении и отчислении обучающихся в Образовательной организации в соответствии с действующими нормативными правовыми актами Российской Федерации и Волгоградской области;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обеспечивает организацию, надлежащее состояние и достоверность бухгалтерского учета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обеспечивает представление в установленном порядке отчетов и другой необходимой информации о деятельности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осуществляет текущее руководство образовательной, хозяйственной и финансовой деятельностью Образовательной организации, за исключением вопросов, отнесенных действующим законодательством или настоящим Уставом к компетенции Учредителя или иных органов Образовательной организации.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3) Директор Образовательной организации несет ответственность за:</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невыполнение функций, отнесенных к его компетенции;</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реализацию не в полном объеме образовательных программ;</w:t>
      </w:r>
    </w:p>
    <w:p w:rsidR="00FD6084" w:rsidRPr="00170743" w:rsidRDefault="00FD6084" w:rsidP="00170743">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жизнь, здоровье обучающихся (воспитанников) и работников во время образовательного и воспитательного процесса;</w:t>
      </w:r>
    </w:p>
    <w:p w:rsidR="00FD6084" w:rsidRPr="00170743" w:rsidRDefault="00FD6084" w:rsidP="00C40D7F">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нецелевое использование средств областного бюджета;</w:t>
      </w:r>
    </w:p>
    <w:p w:rsidR="00FD6084" w:rsidRPr="00170743" w:rsidRDefault="00FD6084" w:rsidP="00C40D7F">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причинение Образовательной организации убытков, которые по требованию Учредителя обязан возместить;</w:t>
      </w:r>
    </w:p>
    <w:p w:rsidR="00FD6084" w:rsidRPr="00170743" w:rsidRDefault="00FD6084" w:rsidP="00C40D7F">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lastRenderedPageBreak/>
        <w:t>другие нарушения бюджетного законодательства Российской Федерации.</w:t>
      </w:r>
    </w:p>
    <w:p w:rsidR="00FD6084" w:rsidRPr="00170743" w:rsidRDefault="00FD6084" w:rsidP="00C40D7F">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Директор Образовательной организации несет ответственность перед государством, обществом и Учредителем за свою деятельность в соответствии с функциональными обязанностями, предусмотренными квалификационными требованиями, трудовым договором (контрактом) и настоящим Уставом.</w:t>
      </w:r>
    </w:p>
    <w:p w:rsidR="00FD6084" w:rsidRPr="009D16A0" w:rsidRDefault="00FD6084" w:rsidP="00915855">
      <w:pPr>
        <w:spacing w:after="0" w:line="240" w:lineRule="auto"/>
        <w:ind w:firstLine="708"/>
        <w:jc w:val="both"/>
        <w:rPr>
          <w:rFonts w:ascii="Times New Roman" w:hAnsi="Times New Roman" w:cs="Times New Roman"/>
          <w:sz w:val="28"/>
          <w:szCs w:val="28"/>
        </w:rPr>
      </w:pPr>
      <w:r w:rsidRPr="00170743">
        <w:rPr>
          <w:rFonts w:ascii="Times New Roman" w:hAnsi="Times New Roman" w:cs="Times New Roman"/>
          <w:sz w:val="28"/>
          <w:szCs w:val="28"/>
        </w:rPr>
        <w:t>Директор, обязан действовать в интересах Образовательной организации разумно и добросовестно и несет ответственность за убытки, причиненные по его вине Образовательной организации.</w:t>
      </w:r>
    </w:p>
    <w:p w:rsidR="00FD6084" w:rsidRDefault="00FD6084" w:rsidP="00170743">
      <w:pPr>
        <w:spacing w:after="0" w:line="240" w:lineRule="auto"/>
        <w:jc w:val="both"/>
        <w:rPr>
          <w:rFonts w:ascii="Times New Roman" w:hAnsi="Times New Roman" w:cs="Times New Roman"/>
          <w:sz w:val="28"/>
          <w:szCs w:val="28"/>
        </w:rPr>
      </w:pPr>
      <w:r w:rsidRPr="009D16A0">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FD6084" w:rsidRDefault="00FD6084" w:rsidP="0039224B">
      <w:pPr>
        <w:autoSpaceDE w:val="0"/>
        <w:autoSpaceDN w:val="0"/>
        <w:adjustRightInd w:val="0"/>
        <w:spacing w:after="0" w:line="240" w:lineRule="auto"/>
        <w:jc w:val="center"/>
        <w:outlineLvl w:val="0"/>
        <w:rPr>
          <w:rFonts w:ascii="Times New Roman" w:hAnsi="Times New Roman" w:cs="Times New Roman"/>
          <w:sz w:val="28"/>
          <w:szCs w:val="28"/>
          <w:lang w:eastAsia="ru-RU"/>
        </w:rPr>
      </w:pPr>
      <w:r>
        <w:rPr>
          <w:rFonts w:ascii="Times New Roman" w:hAnsi="Times New Roman" w:cs="Times New Roman"/>
          <w:sz w:val="28"/>
          <w:szCs w:val="28"/>
          <w:lang w:eastAsia="ru-RU"/>
        </w:rPr>
        <w:t>6. Локальные нормативные акты Образовательной организации</w:t>
      </w:r>
    </w:p>
    <w:p w:rsidR="00FD6084" w:rsidRDefault="00FD6084" w:rsidP="0039224B">
      <w:pPr>
        <w:autoSpaceDE w:val="0"/>
        <w:autoSpaceDN w:val="0"/>
        <w:adjustRightInd w:val="0"/>
        <w:spacing w:after="0" w:line="240" w:lineRule="auto"/>
        <w:jc w:val="both"/>
        <w:rPr>
          <w:rFonts w:ascii="Times New Roman" w:hAnsi="Times New Roman" w:cs="Times New Roman"/>
          <w:sz w:val="28"/>
          <w:szCs w:val="28"/>
          <w:lang w:eastAsia="ru-RU"/>
        </w:rPr>
      </w:pPr>
    </w:p>
    <w:p w:rsidR="00FD6084" w:rsidRDefault="00FD6084" w:rsidP="0039224B">
      <w:pPr>
        <w:autoSpaceDE w:val="0"/>
        <w:autoSpaceDN w:val="0"/>
        <w:adjustRightInd w:val="0"/>
        <w:spacing w:after="0" w:line="240" w:lineRule="auto"/>
        <w:ind w:firstLine="540"/>
        <w:jc w:val="both"/>
        <w:rPr>
          <w:rFonts w:ascii="Times New Roman" w:hAnsi="Times New Roman" w:cs="Times New Roman"/>
          <w:sz w:val="28"/>
          <w:szCs w:val="28"/>
          <w:lang w:eastAsia="ru-RU"/>
        </w:rPr>
      </w:pPr>
      <w:r>
        <w:rPr>
          <w:rFonts w:ascii="Times New Roman" w:hAnsi="Times New Roman" w:cs="Times New Roman"/>
          <w:sz w:val="28"/>
          <w:szCs w:val="28"/>
          <w:lang w:eastAsia="ru-RU"/>
        </w:rPr>
        <w:t>6.1. Образовательная организация самостоятельна в принятии локальных нормативных актов в соответствии с законодательством Российской Федерации, Волгоградской области и настоящим Уставом.</w:t>
      </w:r>
    </w:p>
    <w:p w:rsidR="00FD6084" w:rsidRDefault="00FD6084" w:rsidP="0039224B">
      <w:pPr>
        <w:autoSpaceDE w:val="0"/>
        <w:autoSpaceDN w:val="0"/>
        <w:adjustRightInd w:val="0"/>
        <w:spacing w:after="0" w:line="240" w:lineRule="auto"/>
        <w:ind w:firstLine="540"/>
        <w:jc w:val="both"/>
        <w:rPr>
          <w:rFonts w:ascii="Times New Roman" w:hAnsi="Times New Roman" w:cs="Times New Roman"/>
          <w:sz w:val="28"/>
          <w:szCs w:val="28"/>
          <w:lang w:eastAsia="ru-RU"/>
        </w:rPr>
      </w:pPr>
      <w:r>
        <w:rPr>
          <w:rFonts w:ascii="Times New Roman" w:hAnsi="Times New Roman" w:cs="Times New Roman"/>
          <w:sz w:val="28"/>
          <w:szCs w:val="28"/>
          <w:lang w:eastAsia="ru-RU"/>
        </w:rPr>
        <w:t>6.2. Образовательная организация принимает локальные нормативные акты, содержащие нормы, регулирующие образовательные отношения  (далее именуется - локальные нормативные акты), в пределах своей компетенции в соответствии с законодательством Российской Федерации и Волгоградской области и в порядке, установленном настоящим Уставом.</w:t>
      </w:r>
    </w:p>
    <w:p w:rsidR="00FD6084" w:rsidRDefault="00FD6084" w:rsidP="0039224B">
      <w:pPr>
        <w:autoSpaceDE w:val="0"/>
        <w:autoSpaceDN w:val="0"/>
        <w:adjustRightInd w:val="0"/>
        <w:spacing w:after="0" w:line="240" w:lineRule="auto"/>
        <w:ind w:firstLine="540"/>
        <w:jc w:val="both"/>
        <w:rPr>
          <w:rFonts w:ascii="Times New Roman" w:hAnsi="Times New Roman" w:cs="Times New Roman"/>
          <w:sz w:val="28"/>
          <w:szCs w:val="28"/>
          <w:lang w:eastAsia="ru-RU"/>
        </w:rPr>
      </w:pPr>
      <w:r>
        <w:rPr>
          <w:rFonts w:ascii="Times New Roman" w:hAnsi="Times New Roman" w:cs="Times New Roman"/>
          <w:sz w:val="28"/>
          <w:szCs w:val="28"/>
          <w:lang w:eastAsia="ru-RU"/>
        </w:rPr>
        <w:t>6.3.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FD6084" w:rsidRDefault="00FD6084" w:rsidP="0039224B">
      <w:pPr>
        <w:autoSpaceDE w:val="0"/>
        <w:autoSpaceDN w:val="0"/>
        <w:adjustRightInd w:val="0"/>
        <w:spacing w:after="0" w:line="240" w:lineRule="auto"/>
        <w:ind w:firstLine="540"/>
        <w:jc w:val="both"/>
        <w:rPr>
          <w:rFonts w:ascii="Times New Roman" w:hAnsi="Times New Roman" w:cs="Times New Roman"/>
          <w:sz w:val="28"/>
          <w:szCs w:val="28"/>
          <w:lang w:eastAsia="ru-RU"/>
        </w:rPr>
      </w:pPr>
      <w:r>
        <w:rPr>
          <w:rFonts w:ascii="Times New Roman" w:hAnsi="Times New Roman" w:cs="Times New Roman"/>
          <w:sz w:val="28"/>
          <w:szCs w:val="28"/>
          <w:lang w:eastAsia="ru-RU"/>
        </w:rPr>
        <w:t>6.4. Локальные нормативные акты принимаются в следующем порядке:</w:t>
      </w:r>
    </w:p>
    <w:p w:rsidR="00FD6084" w:rsidRPr="00F72E0B" w:rsidRDefault="00FD6084" w:rsidP="0039224B">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л</w:t>
      </w:r>
      <w:r w:rsidRPr="00F72E0B">
        <w:rPr>
          <w:rFonts w:ascii="Times New Roman" w:hAnsi="Times New Roman" w:cs="Times New Roman"/>
          <w:sz w:val="28"/>
          <w:szCs w:val="28"/>
        </w:rPr>
        <w:t>окальные нормативные акты разрабатываютс</w:t>
      </w:r>
      <w:r>
        <w:rPr>
          <w:rFonts w:ascii="Times New Roman" w:hAnsi="Times New Roman" w:cs="Times New Roman"/>
          <w:sz w:val="28"/>
          <w:szCs w:val="28"/>
        </w:rPr>
        <w:t>я структурными подразделениями О</w:t>
      </w:r>
      <w:r w:rsidRPr="00F72E0B">
        <w:rPr>
          <w:rFonts w:ascii="Times New Roman" w:hAnsi="Times New Roman" w:cs="Times New Roman"/>
          <w:sz w:val="28"/>
          <w:szCs w:val="28"/>
        </w:rPr>
        <w:t>бразовательной организацией  рассматриваются на Совете Образовательной организации и</w:t>
      </w:r>
      <w:r>
        <w:rPr>
          <w:rFonts w:ascii="Times New Roman" w:hAnsi="Times New Roman" w:cs="Times New Roman"/>
          <w:sz w:val="28"/>
          <w:szCs w:val="28"/>
        </w:rPr>
        <w:t xml:space="preserve"> </w:t>
      </w:r>
      <w:r w:rsidRPr="00F72E0B">
        <w:rPr>
          <w:rFonts w:ascii="Times New Roman" w:hAnsi="Times New Roman" w:cs="Times New Roman"/>
          <w:sz w:val="28"/>
          <w:szCs w:val="28"/>
        </w:rPr>
        <w:t>согласовываются с ним, утверждаются директором Образовательной организации.</w:t>
      </w:r>
    </w:p>
    <w:p w:rsidR="00FD6084" w:rsidRPr="0039224B" w:rsidRDefault="00FD6084" w:rsidP="0039224B">
      <w:pPr>
        <w:spacing w:after="0" w:line="240" w:lineRule="auto"/>
        <w:ind w:firstLine="540"/>
        <w:jc w:val="both"/>
        <w:rPr>
          <w:rFonts w:ascii="Times New Roman" w:hAnsi="Times New Roman" w:cs="Times New Roman"/>
          <w:sz w:val="28"/>
          <w:szCs w:val="28"/>
        </w:rPr>
      </w:pPr>
      <w:r w:rsidRPr="0039224B">
        <w:rPr>
          <w:rFonts w:ascii="Times New Roman" w:hAnsi="Times New Roman" w:cs="Times New Roman"/>
          <w:sz w:val="28"/>
          <w:szCs w:val="28"/>
        </w:rPr>
        <w:t>6.5.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законодательством, представительных органов работников (при наличии таких представительных органов).</w:t>
      </w:r>
    </w:p>
    <w:p w:rsidR="00FD6084"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 xml:space="preserve">6.6. Нормы локальных нормативных актов, ухудшающие положение обучающихся или работников Образовательной организации по сравнению с </w:t>
      </w:r>
    </w:p>
    <w:p w:rsidR="00FD6084" w:rsidRDefault="00FD6084" w:rsidP="0039224B">
      <w:pPr>
        <w:spacing w:after="0" w:line="240" w:lineRule="auto"/>
        <w:ind w:firstLine="708"/>
        <w:jc w:val="both"/>
        <w:rPr>
          <w:rFonts w:ascii="Times New Roman" w:hAnsi="Times New Roman" w:cs="Times New Roman"/>
          <w:sz w:val="28"/>
          <w:szCs w:val="28"/>
        </w:rPr>
      </w:pPr>
    </w:p>
    <w:p w:rsidR="00FD6084" w:rsidRPr="0039224B" w:rsidRDefault="00FD6084" w:rsidP="00915855">
      <w:pPr>
        <w:spacing w:after="0" w:line="240" w:lineRule="auto"/>
        <w:jc w:val="both"/>
        <w:rPr>
          <w:rFonts w:ascii="Times New Roman" w:hAnsi="Times New Roman" w:cs="Times New Roman"/>
          <w:sz w:val="28"/>
          <w:szCs w:val="28"/>
        </w:rPr>
      </w:pPr>
      <w:r w:rsidRPr="0039224B">
        <w:rPr>
          <w:rFonts w:ascii="Times New Roman" w:hAnsi="Times New Roman" w:cs="Times New Roman"/>
          <w:sz w:val="28"/>
          <w:szCs w:val="28"/>
        </w:rPr>
        <w:t>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FD6084" w:rsidRPr="0039224B" w:rsidRDefault="00FD6084" w:rsidP="0039224B">
      <w:pPr>
        <w:spacing w:after="0" w:line="240" w:lineRule="auto"/>
        <w:jc w:val="both"/>
        <w:rPr>
          <w:rFonts w:ascii="Times New Roman" w:hAnsi="Times New Roman" w:cs="Times New Roman"/>
          <w:sz w:val="28"/>
          <w:szCs w:val="28"/>
        </w:rPr>
      </w:pPr>
    </w:p>
    <w:p w:rsidR="00FD6084" w:rsidRPr="0039224B" w:rsidRDefault="00FD6084" w:rsidP="0039224B">
      <w:pPr>
        <w:spacing w:after="0" w:line="240" w:lineRule="auto"/>
        <w:jc w:val="center"/>
        <w:rPr>
          <w:rFonts w:ascii="Times New Roman" w:hAnsi="Times New Roman" w:cs="Times New Roman"/>
          <w:sz w:val="28"/>
          <w:szCs w:val="28"/>
        </w:rPr>
      </w:pPr>
      <w:r w:rsidRPr="0039224B">
        <w:rPr>
          <w:rFonts w:ascii="Times New Roman" w:hAnsi="Times New Roman" w:cs="Times New Roman"/>
          <w:sz w:val="28"/>
          <w:szCs w:val="28"/>
        </w:rPr>
        <w:t>7. Имущество и финансово-хозяйственная деятельность</w:t>
      </w:r>
    </w:p>
    <w:p w:rsidR="00FD6084" w:rsidRPr="0039224B" w:rsidRDefault="00FD6084" w:rsidP="0039224B">
      <w:pPr>
        <w:spacing w:after="0" w:line="240" w:lineRule="auto"/>
        <w:jc w:val="center"/>
        <w:rPr>
          <w:rFonts w:ascii="Times New Roman" w:hAnsi="Times New Roman" w:cs="Times New Roman"/>
          <w:sz w:val="28"/>
          <w:szCs w:val="28"/>
        </w:rPr>
      </w:pPr>
      <w:r w:rsidRPr="0039224B">
        <w:rPr>
          <w:rFonts w:ascii="Times New Roman" w:hAnsi="Times New Roman" w:cs="Times New Roman"/>
          <w:sz w:val="28"/>
          <w:szCs w:val="28"/>
        </w:rPr>
        <w:t>Образовательной организации</w:t>
      </w:r>
    </w:p>
    <w:p w:rsidR="00FD6084" w:rsidRPr="0039224B" w:rsidRDefault="00FD6084" w:rsidP="0039224B">
      <w:pPr>
        <w:spacing w:after="0" w:line="240" w:lineRule="auto"/>
        <w:jc w:val="both"/>
        <w:rPr>
          <w:rFonts w:ascii="Times New Roman" w:hAnsi="Times New Roman" w:cs="Times New Roman"/>
          <w:sz w:val="28"/>
          <w:szCs w:val="28"/>
        </w:rPr>
      </w:pP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7.1. Имущество Образовательной организации является государственной собственностью Волгоградской области и закрепляется комитетом по управлению государственным имуществом Волгоградской области за Образовательной организацией на праве оперативного управления в установленном порядке.</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7.2. Образовательная организация в отношении принадлежащего ей на праве оперативного управления имущества осуществляет в пределах, установленных законодательством, в соответствии с целями своей деятельности права владения, пользования и распоряжения им.</w:t>
      </w:r>
    </w:p>
    <w:p w:rsidR="00FD6084" w:rsidRPr="0039224B" w:rsidRDefault="00FD6084" w:rsidP="0039224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7.3.Образовательная </w:t>
      </w:r>
      <w:r w:rsidRPr="0039224B">
        <w:rPr>
          <w:rFonts w:ascii="Times New Roman" w:hAnsi="Times New Roman" w:cs="Times New Roman"/>
          <w:sz w:val="28"/>
          <w:szCs w:val="28"/>
        </w:rPr>
        <w:t>организация без согласия Учредителя и собственника имущества не вправе распоряжаться особо ценным движимым имуществом, закрепленным за ним собственником имущества или приобретенным Образовательной организацией за счет средств, выделенных ему Учредителем и (или) собственником имущества на приобретение такого имущества, а также недвижимым имуществом. Остальным имуществом, находящимся у него на праве оперативного управления, Образовательная организация вправе распоряжаться самостоятельно, если иное не установлено законом.</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7.4. Решение об отнесении имущества Образовательной организации к категории особо ценного движимого имущества принимает Учредитель.</w:t>
      </w:r>
    </w:p>
    <w:p w:rsidR="00FD6084" w:rsidRPr="0039224B" w:rsidRDefault="00FD6084" w:rsidP="00915855">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7.5. Образовательная организация вправе с согласия Учредителя и собственника имущества передавать некоммерческим организациям в качестве их учредителя (участника) денежные средства (если иное не установлено условиями предоставления денежных средств) и иное имущество, за исключением особо ценного движимого имущества,</w:t>
      </w:r>
      <w:r>
        <w:rPr>
          <w:rFonts w:ascii="Times New Roman" w:hAnsi="Times New Roman" w:cs="Times New Roman"/>
          <w:sz w:val="28"/>
          <w:szCs w:val="28"/>
        </w:rPr>
        <w:t xml:space="preserve"> </w:t>
      </w:r>
      <w:r w:rsidRPr="0039224B">
        <w:rPr>
          <w:rFonts w:ascii="Times New Roman" w:hAnsi="Times New Roman" w:cs="Times New Roman"/>
          <w:sz w:val="28"/>
          <w:szCs w:val="28"/>
        </w:rPr>
        <w:t>закрепленного за ним собственником или</w:t>
      </w:r>
      <w:r>
        <w:rPr>
          <w:rFonts w:ascii="Times New Roman" w:hAnsi="Times New Roman" w:cs="Times New Roman"/>
          <w:sz w:val="28"/>
          <w:szCs w:val="28"/>
        </w:rPr>
        <w:t xml:space="preserve"> </w:t>
      </w:r>
      <w:r w:rsidRPr="0039224B">
        <w:rPr>
          <w:rFonts w:ascii="Times New Roman" w:hAnsi="Times New Roman" w:cs="Times New Roman"/>
          <w:sz w:val="28"/>
          <w:szCs w:val="28"/>
        </w:rPr>
        <w:t>приобретенного Образовательной организацией за счет денежных средств, выделенных ему Учредителем или собственником имущества на приобретение такого имущества, а также недвижимого имущества. В случаях и в порядке, которые предусмотрены федеральными законами, Образовательная организация вправе вносить указанное имущество в уставный капитал хозяйственных обществ или складочный капитал хозяйственных партнерств либо иным образом передавать им это имущество в качестве их учредителя (участника).</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lastRenderedPageBreak/>
        <w:t>7.6. Собственник имущества Образовательной организации вправе изъять излишнее, неиспользуемое или используемое не по назначению имущество Образовательной организации, закрепленное им за Образовательной организацией либо приобретенное Образовательной организацией за счет средств, выделенных Образовательной организации собственником на приобретение этого имущества. Имуществом, изъятым у Образовательной организации, собственник этого имущества вправе распорядиться по своему усмотрению.</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7.7. Образовательная организация обязана эффективно использовать имущество, принадлежащее ей на праве оперативного управления, обеспечивать его сохранность и надлежащий учет, не допускать ухудшения его технического состояния, за исключением случаев, связанных с нормальным износом и форс-мажорными обстоятельствами, осуществлять текущий и капитальный ремонт имущества, нести риск случайной гибели, порчи имущества.</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принадлежащие Образовательной организации на праве оперативного управления, приватизации не подлежат.</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7.8. Земельные участки, необходимые для выполнения Образовательной организацией своих уставных целей, предоставляются ей на праве постоянного (бессрочного) пользования.</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7.9. Источниками формирования имущества Образовательной организации являются:</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имущество, закрепленное за Образовательной организацией на праве оперативного управления;</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имущество, приобретенное за счет финансовых средств Образовательной организации, в том числе за счет доходов, получаемых от приносящей доход деятельности;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бюджетные поступления в виде субсидий из областного бюджета;</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средства от оказания платных услуг;</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средства спонсоров и добровольные пожертвования граждан;</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иные источники, не запрещенные действующим законодательством.</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7.10. Плоды, продукция и доходы от использования имущества, находящегося в оперативном управлении Образовательной организации, а также имущество, приобретенное Образовательной организацией по договору или иным основаниям, поступают в оперативное управление Образовательной организации в порядке, установленном Гражданским кодексом Российской Федерации, другими законами и иными правовыми актами для приобретения права собственности.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 xml:space="preserve">7.11. Образовательная организация отвечает по своим обязательствам всем находящимся у нее на праве оперативного управления имуществом, в </w:t>
      </w:r>
      <w:r w:rsidRPr="0039224B">
        <w:rPr>
          <w:rFonts w:ascii="Times New Roman" w:hAnsi="Times New Roman" w:cs="Times New Roman"/>
          <w:sz w:val="28"/>
          <w:szCs w:val="28"/>
        </w:rPr>
        <w:lastRenderedPageBreak/>
        <w:t>том числе приобретенным за счет доходов, полученных от приносящей доход деятельности, за исключением особо ценного движимого имущества, закрепленного за Образовательной организацией собственником этого имущества или приобретенного Образовательной организацией за счет средств, выделенных Учредителем и (или) собственником его имущества, а также недвижимого имущества независимо от того, по каким основаниям оно поступило в оперативное управление Образовательной организации и за счет каких средств оно приобретено.</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По обязательствам Образовательной организации, связанным с причинением вреда гражданам, при недостаточности имущества Образовательной организации, на которое в соответствии с абзацем первым настоящего пункта может быть обращено взыскание, субсидиарную ответственность несет собственник имущества Образовательной организации.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7.12. Образовательная организация вправе осуществлять приносящую доходы деятельность лишь постольку, поскольку это служит достижению целей, ради которых она создана, и соответствующую этим целям, при условии, что такая деятельность указана в ее учредительных документах. Доходы, полученные от такой деятельности, и приобретенное за счет этих доходов имущество поступают в самостоятельное распоряжение Образовательной организации.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7.13. Крупная сделка может быть совершена Образовательной организацией только с предварительного согласия Учредителя в порядке, установленном Учредителем.</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Крупной сделкой Образовательной организации признается сделка (несколько взаимосвязанных сделок), связанная с распоряжением денежными средствами, отчуждением иного имущества, которым в соответствии с действующим законодательством Образовательная организация вправе распоряжаться самостоятельно, а также с передачей такого имущества в пользование, при условии, что цена такой сделки либо стоимость отчуждаемого или передаваемого имущества превышает 10 процентов балансовой стоимости активов Образовательной организации, определяемой по данным ее бухгалтерской отчетности на последнюю отчетную дату.</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Крупная сделка, совершенная с нарушением требований абзаца второго настоящего пункта, может быть признана недействительной по иску Образовательной организации или ее Учредителя, если будет доказано, что другая сторона сделки знала или должна была знать об отсутствии предварительного согласия Учредителя.</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Директор Образовательной организации несет перед Образовательной организацией ответственность в размере убытков, причиненных Образовательной организации в результате совершения крупной сделки с нарушением требований абзаца первого настоящего пункта, независимо от того, была ли эта сделка признана недействительной.</w:t>
      </w:r>
    </w:p>
    <w:p w:rsidR="00FD6084" w:rsidRDefault="00FD6084" w:rsidP="0039224B">
      <w:pPr>
        <w:spacing w:after="0" w:line="240" w:lineRule="auto"/>
        <w:ind w:firstLine="708"/>
        <w:jc w:val="both"/>
        <w:rPr>
          <w:rFonts w:ascii="Times New Roman" w:hAnsi="Times New Roman" w:cs="Times New Roman"/>
          <w:sz w:val="28"/>
          <w:szCs w:val="28"/>
        </w:rPr>
      </w:pP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7.14. Лицами, заинтересованными в совершении Образовательной организацией тех или иных действий, в том числе сделок с другими организациями или гражданами, признаются директор (заместитель директора) Образовательной организации, а также лицо, входящее в состав органов управления Образовательной организацией или органов надзора за ее деятельностью, если указанные лица состоят с этими организациями или гражданами в трудовых отношениях, являются участниками, кредиторами этих организаций либо состоят с этими гражданами в близких родственных отношениях или являются кредиторами этих граждан. При этом указанные организации или граждане являются поставщиками товаров (услуг) для Образовательной организации, крупными потребителями услуг, оказываемых Образовательной организацией, владеют имуществом, которое полностью или частично образовано Образовательной организацией, или могут извлекать выгоду из пользования, распоряжения имуществом Образовательной организации.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В случае если заинтересованное лицо имеет заинтересованность в сделке, стороной которой является или намеревается быть Образовательная организация, а также в случае иного противоречия интересов указанного лица и Образовательной организации в отношении существующей или предполагаемой сделки: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оно обязано сообщить о своей заинтересованности Учредителю;</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сделка должна быть одобрена Учредителем.</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Порядок принятия решения об одобрении действий, в том числе сделок с участием Образовательной организации, в совершении которых имеется заинтересованность, утверждается Учредителем.</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Сделка, в совершении которой имеется заинтересованность и которая совершена с нарушением установленных требований, может быть признана судом недействительной.</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Заинтересованное лицо несет перед Образовательной организацией ответственность в размере убытков, причиненных им Образовательной организации. Если убытки причинены Образовательной организации несколькими заинтересованными лицами, их ответственность перед Образовательной организацией является солидарной.</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7.15. Образовательная организация не вправе размещать денежные средства на депозитах в кредитных организациях, а также совершать сделки с ценными бумагами.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7.16. В интересах достижения целей, предусмотренных настоящим Уставом, Образовательная организация может создавать другие некоммерческие организации и вступать в ассоциации и союзы.</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7.17. Образовательная организация осуществляет операции с поступающими ей в соответствии с законодательством Российской Федерации и Волгоградской области средствами через лицевые счета.</w:t>
      </w:r>
    </w:p>
    <w:p w:rsidR="00FD6084" w:rsidRPr="0039224B" w:rsidRDefault="00FD6084" w:rsidP="0039224B">
      <w:pPr>
        <w:spacing w:after="0" w:line="240" w:lineRule="auto"/>
        <w:jc w:val="both"/>
        <w:rPr>
          <w:rFonts w:ascii="Times New Roman" w:hAnsi="Times New Roman" w:cs="Times New Roman"/>
          <w:sz w:val="28"/>
          <w:szCs w:val="28"/>
        </w:rPr>
      </w:pPr>
      <w:r w:rsidRPr="0039224B">
        <w:rPr>
          <w:rFonts w:ascii="Times New Roman" w:hAnsi="Times New Roman" w:cs="Times New Roman"/>
          <w:sz w:val="28"/>
          <w:szCs w:val="28"/>
        </w:rPr>
        <w:lastRenderedPageBreak/>
        <w:t>Лицевые счета, открываемые Образовательной организацией в финансовом органе Волгоградской области, открываются и ведутся в порядке, установленном финансовым органом Волгоградской области.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7.18. Образовательная организация вправе выступать в качестве арендатора и (или) арендодателя имущества.</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Заключение договора аренды возможно после проведения Учредителем экспертной оценки последствий такого договора для обеспечения образования, воспитания, развития, отдыха и оздоровления детей, оказания им медицинской, лечебно-профилактической помощи, социальной защиты и социального обслуживания детей. Договор аренды не может заключаться, если в результате экспертной оценки установлена возможность ухудшения указанных условий.</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7.19. Финансовое обеспечение Образовательной организации осуществляется путем предоставления субсидий на возмещение нормативных затрат, связанных с оказанием ею в соответствии с государственным заданием государственных услуг (выполнением работ).</w:t>
      </w:r>
    </w:p>
    <w:p w:rsidR="00FD6084" w:rsidRPr="0039224B" w:rsidRDefault="00FD6084" w:rsidP="0039224B">
      <w:pPr>
        <w:spacing w:after="0" w:line="240" w:lineRule="auto"/>
        <w:jc w:val="both"/>
        <w:rPr>
          <w:rFonts w:ascii="Times New Roman" w:hAnsi="Times New Roman" w:cs="Times New Roman"/>
          <w:sz w:val="28"/>
          <w:szCs w:val="28"/>
        </w:rPr>
      </w:pPr>
      <w:r w:rsidRPr="0039224B">
        <w:rPr>
          <w:rFonts w:ascii="Times New Roman" w:hAnsi="Times New Roman" w:cs="Times New Roman"/>
          <w:sz w:val="28"/>
          <w:szCs w:val="28"/>
        </w:rPr>
        <w:t>Финансовое обеспечение Образовательной организации также осуществляется за счет:</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доходов от сдачи в аренду имущества, переданного в оперативное управление Образовательной организации;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полученных средств от оказания платных услуг;</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безвозмездных поступлений от физических и юридических лиц, в том числе добровольных пожертвований;</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средств от иной приносящей доходы деятельности, предусмотренной настоящим Уставом.</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7.20. Образовательная организация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заданием либо соглашением о предоставлении субсидии на возмещение затрат, на одинаковых при оказании одних и тех же услуг условиях.</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Доход от указанной деятельности используется Образовательной организацией в соответствии с законодательством Российской Федерации и уставными целями.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бюджета Волгоградской области.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Средства, полученные Образовательной организацией при оказании таких платных образовательных услуг, возвращаются лицам, оплатившим эти услуги.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7.21. Образовательная организация вправе вести приносящую доход деятельность постольку, поскольку это служит достижению целей, ради которых она создана, и соответствует указанным целям.</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lastRenderedPageBreak/>
        <w:t>К приносящей доход деятельности относятся следующие виды деятельности Образовательной организации:</w:t>
      </w:r>
    </w:p>
    <w:p w:rsidR="00FD6084" w:rsidRPr="00E06472" w:rsidRDefault="00FD6084" w:rsidP="00E06472">
      <w:pPr>
        <w:spacing w:after="0" w:line="240" w:lineRule="auto"/>
        <w:jc w:val="both"/>
        <w:rPr>
          <w:rFonts w:ascii="Times New Roman" w:hAnsi="Times New Roman" w:cs="Times New Roman"/>
          <w:sz w:val="28"/>
          <w:szCs w:val="28"/>
        </w:rPr>
      </w:pPr>
      <w:r w:rsidRPr="00E06472">
        <w:rPr>
          <w:rFonts w:ascii="Times New Roman" w:hAnsi="Times New Roman" w:cs="Times New Roman"/>
          <w:sz w:val="28"/>
          <w:szCs w:val="28"/>
        </w:rPr>
        <w:t xml:space="preserve">     реализация основных профессиональных образовательных программ начального профессионального образования с полным возмещением  затрат по договорам с предприятиями, организациями или физическими  лицами сверх установленных контрольных цифр;</w:t>
      </w:r>
    </w:p>
    <w:p w:rsidR="00FD6084" w:rsidRPr="00E06472" w:rsidRDefault="00FD6084" w:rsidP="00E06472">
      <w:pPr>
        <w:spacing w:after="0" w:line="240" w:lineRule="auto"/>
        <w:jc w:val="both"/>
        <w:rPr>
          <w:rFonts w:ascii="Times New Roman" w:hAnsi="Times New Roman" w:cs="Times New Roman"/>
          <w:sz w:val="28"/>
          <w:szCs w:val="28"/>
        </w:rPr>
      </w:pPr>
      <w:r w:rsidRPr="00E06472">
        <w:rPr>
          <w:rFonts w:ascii="Times New Roman" w:hAnsi="Times New Roman" w:cs="Times New Roman"/>
          <w:sz w:val="28"/>
          <w:szCs w:val="28"/>
        </w:rPr>
        <w:t xml:space="preserve">     реализация программ дополнительного  профессионального  образования </w:t>
      </w:r>
    </w:p>
    <w:p w:rsidR="00FD6084" w:rsidRPr="00E06472" w:rsidRDefault="00FD6084" w:rsidP="00E06472">
      <w:pPr>
        <w:spacing w:after="0" w:line="240" w:lineRule="auto"/>
        <w:jc w:val="both"/>
        <w:rPr>
          <w:rFonts w:ascii="Times New Roman" w:hAnsi="Times New Roman" w:cs="Times New Roman"/>
          <w:sz w:val="28"/>
          <w:szCs w:val="28"/>
        </w:rPr>
      </w:pPr>
      <w:r w:rsidRPr="00E06472">
        <w:rPr>
          <w:rFonts w:ascii="Times New Roman" w:hAnsi="Times New Roman" w:cs="Times New Roman"/>
          <w:sz w:val="28"/>
          <w:szCs w:val="28"/>
        </w:rPr>
        <w:t>(повышение квалификации и профессиональная переподготовка ) с полным возмещением затрат по договорам с  предприятиями, организациями или физическими лицами;</w:t>
      </w:r>
    </w:p>
    <w:p w:rsidR="00FD6084" w:rsidRPr="00E06472" w:rsidRDefault="00FD6084" w:rsidP="00E06472">
      <w:pPr>
        <w:spacing w:after="0" w:line="240" w:lineRule="auto"/>
        <w:jc w:val="both"/>
        <w:rPr>
          <w:rFonts w:ascii="Times New Roman" w:hAnsi="Times New Roman" w:cs="Times New Roman"/>
          <w:sz w:val="28"/>
          <w:szCs w:val="28"/>
        </w:rPr>
      </w:pPr>
      <w:r w:rsidRPr="00E06472">
        <w:rPr>
          <w:rFonts w:ascii="Times New Roman" w:hAnsi="Times New Roman" w:cs="Times New Roman"/>
          <w:sz w:val="28"/>
          <w:szCs w:val="28"/>
        </w:rPr>
        <w:t xml:space="preserve">      реализация программ профессиональной подготовки с полным  возмещением затрат по договорам с предприятиями, организациями или физическими лицами;</w:t>
      </w:r>
    </w:p>
    <w:p w:rsidR="00FD6084" w:rsidRPr="00E06472" w:rsidRDefault="00FD6084" w:rsidP="00E06472">
      <w:pPr>
        <w:spacing w:after="0" w:line="240" w:lineRule="auto"/>
        <w:jc w:val="both"/>
        <w:rPr>
          <w:rFonts w:ascii="Times New Roman" w:hAnsi="Times New Roman" w:cs="Times New Roman"/>
          <w:sz w:val="28"/>
          <w:szCs w:val="28"/>
        </w:rPr>
      </w:pPr>
      <w:r w:rsidRPr="00E06472">
        <w:rPr>
          <w:rFonts w:ascii="Times New Roman" w:hAnsi="Times New Roman" w:cs="Times New Roman"/>
          <w:sz w:val="28"/>
          <w:szCs w:val="28"/>
        </w:rPr>
        <w:t xml:space="preserve">      оказание  платных дополнительных образовательных услуг;</w:t>
      </w:r>
    </w:p>
    <w:p w:rsidR="00FD6084" w:rsidRPr="00E06472" w:rsidRDefault="00FD6084" w:rsidP="00E06472">
      <w:pPr>
        <w:spacing w:after="0" w:line="240" w:lineRule="auto"/>
        <w:jc w:val="both"/>
        <w:rPr>
          <w:rFonts w:ascii="Times New Roman" w:hAnsi="Times New Roman" w:cs="Times New Roman"/>
          <w:sz w:val="28"/>
          <w:szCs w:val="28"/>
        </w:rPr>
      </w:pPr>
      <w:r w:rsidRPr="00E06472">
        <w:rPr>
          <w:rFonts w:ascii="Times New Roman" w:hAnsi="Times New Roman" w:cs="Times New Roman"/>
          <w:sz w:val="28"/>
          <w:szCs w:val="28"/>
        </w:rPr>
        <w:t xml:space="preserve">      выполнение копировальных и  множительных работ;</w:t>
      </w:r>
    </w:p>
    <w:p w:rsidR="00FD6084" w:rsidRPr="00E06472" w:rsidRDefault="00FD6084" w:rsidP="00E06472">
      <w:pPr>
        <w:spacing w:after="0" w:line="240" w:lineRule="auto"/>
        <w:jc w:val="both"/>
        <w:rPr>
          <w:rFonts w:ascii="Times New Roman" w:hAnsi="Times New Roman" w:cs="Times New Roman"/>
          <w:sz w:val="28"/>
          <w:szCs w:val="28"/>
        </w:rPr>
      </w:pPr>
      <w:r w:rsidRPr="00E0647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E06472">
        <w:rPr>
          <w:rFonts w:ascii="Times New Roman" w:hAnsi="Times New Roman" w:cs="Times New Roman"/>
          <w:sz w:val="28"/>
          <w:szCs w:val="28"/>
        </w:rPr>
        <w:t xml:space="preserve">организация  и проведение ярмарок, аукционов, выставок, конференций, семинаров, культурно массовых и других мероприятий; </w:t>
      </w:r>
    </w:p>
    <w:p w:rsidR="00FD6084" w:rsidRPr="00E06472" w:rsidRDefault="00FD6084" w:rsidP="00E06472">
      <w:pPr>
        <w:spacing w:after="0" w:line="240" w:lineRule="auto"/>
        <w:jc w:val="both"/>
        <w:rPr>
          <w:rFonts w:ascii="Times New Roman" w:hAnsi="Times New Roman" w:cs="Times New Roman"/>
          <w:sz w:val="28"/>
          <w:szCs w:val="28"/>
        </w:rPr>
      </w:pPr>
      <w:r w:rsidRPr="00E0647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E06472">
        <w:rPr>
          <w:rFonts w:ascii="Times New Roman" w:hAnsi="Times New Roman" w:cs="Times New Roman"/>
          <w:sz w:val="28"/>
          <w:szCs w:val="28"/>
        </w:rPr>
        <w:t xml:space="preserve">осуществление спортивной физкультурно </w:t>
      </w:r>
      <w:r>
        <w:rPr>
          <w:rFonts w:ascii="Times New Roman" w:hAnsi="Times New Roman" w:cs="Times New Roman"/>
          <w:sz w:val="28"/>
          <w:szCs w:val="28"/>
        </w:rPr>
        <w:t>-</w:t>
      </w:r>
      <w:r w:rsidRPr="00E06472">
        <w:rPr>
          <w:rFonts w:ascii="Times New Roman" w:hAnsi="Times New Roman" w:cs="Times New Roman"/>
          <w:sz w:val="28"/>
          <w:szCs w:val="28"/>
        </w:rPr>
        <w:t xml:space="preserve"> оздоровительной  деятельности;</w:t>
      </w:r>
    </w:p>
    <w:p w:rsidR="00FD6084" w:rsidRPr="00E06472" w:rsidRDefault="00FD6084" w:rsidP="00E06472">
      <w:pPr>
        <w:spacing w:after="0" w:line="240" w:lineRule="auto"/>
        <w:jc w:val="both"/>
        <w:rPr>
          <w:rFonts w:ascii="Times New Roman" w:hAnsi="Times New Roman" w:cs="Times New Roman"/>
          <w:sz w:val="28"/>
          <w:szCs w:val="28"/>
        </w:rPr>
      </w:pPr>
      <w:r w:rsidRPr="00E06472">
        <w:rPr>
          <w:rFonts w:ascii="Times New Roman" w:hAnsi="Times New Roman" w:cs="Times New Roman"/>
          <w:sz w:val="28"/>
          <w:szCs w:val="28"/>
        </w:rPr>
        <w:t xml:space="preserve">     реализация продукции, произведенной  обучающимися  при прохождении всех видов практик.</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Учредитель вправе приостановить приносящую доход деятельность Образовательной организации, если она идет в ущерб образовательной деятельности, предусмотренной настоящим Уставом, до решения суда по этому вопросу.</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7.22. Образовательная организация вправе в соответствии с законодательством Российской Федерации использовать на обеспечение своей деятельности полученные ею средства от оказания платных услуг, иной приносящей доход деятельности, от сдачи имущества в аренду.</w:t>
      </w:r>
    </w:p>
    <w:p w:rsidR="00FD6084" w:rsidRPr="0039224B" w:rsidRDefault="00FD6084" w:rsidP="0039224B">
      <w:pPr>
        <w:spacing w:after="0" w:line="240" w:lineRule="auto"/>
        <w:jc w:val="both"/>
        <w:rPr>
          <w:rFonts w:ascii="Times New Roman" w:hAnsi="Times New Roman" w:cs="Times New Roman"/>
          <w:sz w:val="28"/>
          <w:szCs w:val="28"/>
        </w:rPr>
      </w:pPr>
      <w:r w:rsidRPr="0039224B">
        <w:rPr>
          <w:rFonts w:ascii="Times New Roman" w:hAnsi="Times New Roman" w:cs="Times New Roman"/>
          <w:sz w:val="28"/>
          <w:szCs w:val="28"/>
        </w:rPr>
        <w:t>Операции с указанными средствами осуществляются в установленном порядке.</w:t>
      </w:r>
    </w:p>
    <w:p w:rsidR="00FD6084" w:rsidRPr="0039224B" w:rsidRDefault="00FD6084" w:rsidP="0039224B">
      <w:pPr>
        <w:spacing w:after="0" w:line="240" w:lineRule="auto"/>
        <w:jc w:val="both"/>
        <w:rPr>
          <w:rFonts w:ascii="Times New Roman" w:hAnsi="Times New Roman" w:cs="Times New Roman"/>
          <w:sz w:val="28"/>
          <w:szCs w:val="28"/>
        </w:rPr>
      </w:pPr>
    </w:p>
    <w:p w:rsidR="00FD6084" w:rsidRPr="0039224B" w:rsidRDefault="00FD6084" w:rsidP="0039224B">
      <w:pPr>
        <w:spacing w:after="0" w:line="240" w:lineRule="auto"/>
        <w:jc w:val="center"/>
        <w:rPr>
          <w:rFonts w:ascii="Times New Roman" w:hAnsi="Times New Roman" w:cs="Times New Roman"/>
          <w:sz w:val="28"/>
          <w:szCs w:val="28"/>
        </w:rPr>
      </w:pPr>
      <w:r w:rsidRPr="0039224B">
        <w:rPr>
          <w:rFonts w:ascii="Times New Roman" w:hAnsi="Times New Roman" w:cs="Times New Roman"/>
          <w:sz w:val="28"/>
          <w:szCs w:val="28"/>
        </w:rPr>
        <w:t>8. Реорганизация и ликвидация Образовательной организации</w:t>
      </w:r>
    </w:p>
    <w:p w:rsidR="00FD6084" w:rsidRPr="0039224B" w:rsidRDefault="00FD6084" w:rsidP="0039224B">
      <w:pPr>
        <w:spacing w:after="0" w:line="240" w:lineRule="auto"/>
        <w:jc w:val="center"/>
        <w:rPr>
          <w:rFonts w:ascii="Times New Roman" w:hAnsi="Times New Roman" w:cs="Times New Roman"/>
          <w:sz w:val="28"/>
          <w:szCs w:val="28"/>
        </w:rPr>
      </w:pPr>
      <w:r w:rsidRPr="0039224B">
        <w:rPr>
          <w:rFonts w:ascii="Times New Roman" w:hAnsi="Times New Roman" w:cs="Times New Roman"/>
          <w:sz w:val="28"/>
          <w:szCs w:val="28"/>
        </w:rPr>
        <w:t>и изменение ее типа</w:t>
      </w:r>
    </w:p>
    <w:p w:rsidR="00FD6084" w:rsidRPr="0039224B" w:rsidRDefault="00FD6084" w:rsidP="0039224B">
      <w:pPr>
        <w:spacing w:after="0" w:line="240" w:lineRule="auto"/>
        <w:jc w:val="center"/>
        <w:rPr>
          <w:rFonts w:ascii="Times New Roman" w:hAnsi="Times New Roman" w:cs="Times New Roman"/>
          <w:sz w:val="28"/>
          <w:szCs w:val="28"/>
        </w:rPr>
      </w:pP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8.1. Решение о реорганизации (слиянии, присоединении, разделении, выделении, преобразовании), об изменении типа, о ликвидации Образовательной организации принимается Администрацией Волгоградской области в форме постановления.</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Решение о реорганизации или ликвидации Образовательной организации допускается на основании положительного заключения комиссии по оценке последствий такого решения.</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lastRenderedPageBreak/>
        <w:t>Проект постановления Администрации Волгоградской области о реорганизации, об изменении типа, о ликвидации Образовательной организации готовится Учредителем.</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8.2. Реорганизация, изменение типа, ликвидация Образовательной организации осуществляются в соответствии с законодательством Российской Федерации в порядке, установленном Администрацией Волгоградской области.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8.3. При ликвидации Образовательной организации после издания постановления Администрации Волгоградской области о ликвидации Образовательной организации Учредитель обязан в порядке, установленном Администрацией Волгоградской области: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в течение трех рабочих дней после даты принятия данного решения сообщить в письменной форме об этом в уполномоченный государственный орган, осуществляющий государственную регистрацию юридических лиц, для внесения в Единый государственный реестр юридических лиц записи о том, что Образовательная организация находится в процессе ликвидации, а также опубликовать сведения о принятии данного решения в порядке, установленном законом назначить ликвидационную комиссию;</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установить порядок и сроки ликвидации Образовательной организации в соответствии с Гражданским кодексом Российской Федерации.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С момента назначения ликвидационной комиссии к ней переходят полномочия по управлению делами Образовательной организации. Ликвидационная комиссия от имени ликвидируемой Образовательной организации выступает в суде. Ликвидационная комиссия обязана действовать добросовестно и разумно в интересах ликвидируемой Образовательной организации, а также ее кредиторов.</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8.4. Ликвидационная комиссия:</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обеспечивает реализацию полномочий по управлению делами ликвидируемой Образовательной организации в течение всего периода ее ликвидации;</w:t>
      </w:r>
    </w:p>
    <w:p w:rsidR="00FD6084" w:rsidRPr="0039224B" w:rsidRDefault="00FD6084" w:rsidP="0039224B">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представляет Учредителю для утверждения промежуточный ликвидационный баланс и ликвидационный баланс;</w:t>
      </w:r>
    </w:p>
    <w:p w:rsidR="00FD6084" w:rsidRPr="0039224B" w:rsidRDefault="00FD6084" w:rsidP="00D977DA">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осуществляет иные предусмотренные Гражданским кодексом Российской Федерации и другими нормативными правовыми актами мероприятия по ликвидации Образовательной организации.</w:t>
      </w:r>
    </w:p>
    <w:p w:rsidR="00FD6084" w:rsidRPr="0039224B" w:rsidRDefault="00FD6084" w:rsidP="00D977DA">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8.5. Требования кредиторов ликвидируемой Образовательной организации удовлетворяются за счет имущества, на которое в соответствии с законодательством Российской Федерации может быть обращено взыскание.</w:t>
      </w:r>
    </w:p>
    <w:p w:rsidR="00FD6084" w:rsidRPr="0039224B" w:rsidRDefault="00FD6084" w:rsidP="00D977DA">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 xml:space="preserve">8.6. Имущество Образовательной организации, оставшееся после удовлетворения требований кредиторов, а также имущество, на которое в соответствии с действующим законодательством не может быть обращено </w:t>
      </w:r>
      <w:r w:rsidRPr="0039224B">
        <w:rPr>
          <w:rFonts w:ascii="Times New Roman" w:hAnsi="Times New Roman" w:cs="Times New Roman"/>
          <w:sz w:val="28"/>
          <w:szCs w:val="28"/>
        </w:rPr>
        <w:lastRenderedPageBreak/>
        <w:t>взыскание по обязательствам ликвидируемой Образовательной организации, передается ликвидационной комиссией в казну Волгоградской области.</w:t>
      </w:r>
    </w:p>
    <w:p w:rsidR="00FD6084" w:rsidRPr="0039224B" w:rsidRDefault="00FD6084" w:rsidP="00D977DA">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8.7. При ликвидации Образовательной организации, при прекращении ее деятельности в результате реорганизации в форме разделения действие лицензии прекращается со дня внесения в Единый государственный реестр юридических лиц записи соответственно о ликвидации Образовательной организации, о прекращении ее деятельности в результате реорганизации.</w:t>
      </w:r>
    </w:p>
    <w:p w:rsidR="00FD6084" w:rsidRPr="0039224B" w:rsidRDefault="00FD6084" w:rsidP="0039224B">
      <w:pPr>
        <w:spacing w:after="0" w:line="240" w:lineRule="auto"/>
        <w:jc w:val="both"/>
        <w:rPr>
          <w:rFonts w:ascii="Times New Roman" w:hAnsi="Times New Roman" w:cs="Times New Roman"/>
          <w:sz w:val="28"/>
          <w:szCs w:val="28"/>
        </w:rPr>
      </w:pPr>
    </w:p>
    <w:p w:rsidR="00FD6084" w:rsidRPr="0039224B" w:rsidRDefault="00FD6084" w:rsidP="00D977DA">
      <w:pPr>
        <w:spacing w:after="0" w:line="240" w:lineRule="auto"/>
        <w:jc w:val="center"/>
        <w:rPr>
          <w:rFonts w:ascii="Times New Roman" w:hAnsi="Times New Roman" w:cs="Times New Roman"/>
          <w:sz w:val="28"/>
          <w:szCs w:val="28"/>
        </w:rPr>
      </w:pPr>
      <w:r w:rsidRPr="0039224B">
        <w:rPr>
          <w:rFonts w:ascii="Times New Roman" w:hAnsi="Times New Roman" w:cs="Times New Roman"/>
          <w:sz w:val="28"/>
          <w:szCs w:val="28"/>
        </w:rPr>
        <w:t>9. Порядок внесения изменений в Устав</w:t>
      </w:r>
    </w:p>
    <w:p w:rsidR="00FD6084" w:rsidRPr="0039224B" w:rsidRDefault="00FD6084" w:rsidP="00D977DA">
      <w:pPr>
        <w:spacing w:after="0" w:line="240" w:lineRule="auto"/>
        <w:jc w:val="center"/>
        <w:rPr>
          <w:rFonts w:ascii="Times New Roman" w:hAnsi="Times New Roman" w:cs="Times New Roman"/>
          <w:sz w:val="28"/>
          <w:szCs w:val="28"/>
        </w:rPr>
      </w:pPr>
      <w:r w:rsidRPr="0039224B">
        <w:rPr>
          <w:rFonts w:ascii="Times New Roman" w:hAnsi="Times New Roman" w:cs="Times New Roman"/>
          <w:sz w:val="28"/>
          <w:szCs w:val="28"/>
        </w:rPr>
        <w:t>Образовательной организации</w:t>
      </w:r>
    </w:p>
    <w:p w:rsidR="00FD6084" w:rsidRPr="0039224B" w:rsidRDefault="00FD6084" w:rsidP="00D977DA">
      <w:pPr>
        <w:spacing w:after="0" w:line="240" w:lineRule="auto"/>
        <w:jc w:val="center"/>
        <w:rPr>
          <w:rFonts w:ascii="Times New Roman" w:hAnsi="Times New Roman" w:cs="Times New Roman"/>
          <w:sz w:val="28"/>
          <w:szCs w:val="28"/>
        </w:rPr>
      </w:pPr>
    </w:p>
    <w:p w:rsidR="00FD6084" w:rsidRPr="0039224B" w:rsidRDefault="00FD6084" w:rsidP="00D977DA">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9.1. Изменения в Устав Образовательной организации принимаются на общем собрании (конференции) работников Образовательной организации.</w:t>
      </w:r>
    </w:p>
    <w:p w:rsidR="00FD6084" w:rsidRPr="0039224B" w:rsidRDefault="00FD6084" w:rsidP="00D977DA">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9.2. Изменения в настоящий Устав утверждаются Учредителем.</w:t>
      </w:r>
    </w:p>
    <w:p w:rsidR="00FD6084" w:rsidRPr="0039224B" w:rsidRDefault="00FD6084" w:rsidP="00D977DA">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Комитет по управлению государственным имуществом Волгоградской области осуществляет согласование проекта изменений в Устав в случае, если изменения в Устав касаются прав и обязанностей Образовательной организации в отношении имущества, принадлежащего ей на праве оперативного управления.</w:t>
      </w:r>
    </w:p>
    <w:p w:rsidR="00FD6084" w:rsidRPr="0039224B" w:rsidRDefault="00FD6084" w:rsidP="00D977DA">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9.3. Образовательная организация в течение десяти рабочих дней со дня государственной регистрации изменений в Устав представляет Учредителю:</w:t>
      </w:r>
    </w:p>
    <w:p w:rsidR="00FD6084" w:rsidRPr="0039224B" w:rsidRDefault="00FD6084" w:rsidP="00D977DA">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а) копию изменений в Устав с отметкой о государственной регистрации;</w:t>
      </w:r>
    </w:p>
    <w:p w:rsidR="00FD6084" w:rsidRDefault="00FD6084" w:rsidP="00D977DA">
      <w:pPr>
        <w:spacing w:after="0" w:line="240" w:lineRule="auto"/>
        <w:ind w:firstLine="708"/>
        <w:jc w:val="both"/>
        <w:rPr>
          <w:rFonts w:ascii="Times New Roman" w:hAnsi="Times New Roman" w:cs="Times New Roman"/>
          <w:sz w:val="28"/>
          <w:szCs w:val="28"/>
        </w:rPr>
      </w:pPr>
      <w:r w:rsidRPr="0039224B">
        <w:rPr>
          <w:rFonts w:ascii="Times New Roman" w:hAnsi="Times New Roman" w:cs="Times New Roman"/>
          <w:sz w:val="28"/>
          <w:szCs w:val="28"/>
        </w:rPr>
        <w:t>б) копию свидетельства о государственной регистрации юридического лица.</w:t>
      </w:r>
    </w:p>
    <w:p w:rsidR="00FD6084" w:rsidRPr="0039224B" w:rsidRDefault="00FD6084" w:rsidP="00D977DA">
      <w:pPr>
        <w:spacing w:after="0" w:line="240" w:lineRule="auto"/>
        <w:jc w:val="both"/>
        <w:rPr>
          <w:rFonts w:ascii="Times New Roman" w:hAnsi="Times New Roman" w:cs="Times New Roman"/>
          <w:sz w:val="28"/>
          <w:szCs w:val="28"/>
        </w:rPr>
      </w:pPr>
    </w:p>
    <w:p w:rsidR="00FD6084" w:rsidRDefault="00FD6084" w:rsidP="00D977DA">
      <w:pPr>
        <w:spacing w:after="0" w:line="240" w:lineRule="exact"/>
        <w:jc w:val="both"/>
        <w:rPr>
          <w:rFonts w:ascii="Times New Roman" w:hAnsi="Times New Roman" w:cs="Times New Roman"/>
          <w:sz w:val="28"/>
          <w:szCs w:val="28"/>
        </w:rPr>
      </w:pPr>
      <w:r w:rsidRPr="004255B3">
        <w:rPr>
          <w:rFonts w:ascii="Times New Roman" w:hAnsi="Times New Roman" w:cs="Times New Roman"/>
          <w:sz w:val="28"/>
          <w:szCs w:val="28"/>
        </w:rPr>
        <w:t xml:space="preserve">       Настоящий Устав принят решением общего собрания работников,</w:t>
      </w:r>
      <w:r>
        <w:rPr>
          <w:rFonts w:ascii="Times New Roman" w:hAnsi="Times New Roman" w:cs="Times New Roman"/>
          <w:sz w:val="28"/>
          <w:szCs w:val="28"/>
        </w:rPr>
        <w:t xml:space="preserve"> </w:t>
      </w:r>
      <w:r w:rsidRPr="004255B3">
        <w:rPr>
          <w:rFonts w:ascii="Times New Roman" w:hAnsi="Times New Roman" w:cs="Times New Roman"/>
          <w:sz w:val="28"/>
          <w:szCs w:val="28"/>
        </w:rPr>
        <w:t>преподавателей, и обучающихся студент</w:t>
      </w:r>
      <w:r>
        <w:rPr>
          <w:rFonts w:ascii="Times New Roman" w:hAnsi="Times New Roman" w:cs="Times New Roman"/>
          <w:sz w:val="28"/>
          <w:szCs w:val="28"/>
        </w:rPr>
        <w:t xml:space="preserve">ов, государственного бюджетного образовательного учреждения начального </w:t>
      </w:r>
      <w:r w:rsidRPr="004255B3">
        <w:rPr>
          <w:rFonts w:ascii="Times New Roman" w:hAnsi="Times New Roman" w:cs="Times New Roman"/>
          <w:sz w:val="28"/>
          <w:szCs w:val="28"/>
        </w:rPr>
        <w:t>профессионального образова</w:t>
      </w:r>
      <w:r>
        <w:rPr>
          <w:rFonts w:ascii="Times New Roman" w:hAnsi="Times New Roman" w:cs="Times New Roman"/>
          <w:sz w:val="28"/>
          <w:szCs w:val="28"/>
        </w:rPr>
        <w:t>ния</w:t>
      </w:r>
      <w:r w:rsidRPr="004255B3">
        <w:rPr>
          <w:rFonts w:ascii="Times New Roman" w:hAnsi="Times New Roman" w:cs="Times New Roman"/>
          <w:sz w:val="28"/>
          <w:szCs w:val="28"/>
        </w:rPr>
        <w:t xml:space="preserve"> "Профессиональное училище №</w:t>
      </w:r>
      <w:r>
        <w:rPr>
          <w:rFonts w:ascii="Times New Roman" w:hAnsi="Times New Roman" w:cs="Times New Roman"/>
          <w:sz w:val="28"/>
          <w:szCs w:val="28"/>
        </w:rPr>
        <w:t xml:space="preserve"> </w:t>
      </w:r>
      <w:r w:rsidRPr="004255B3">
        <w:rPr>
          <w:rFonts w:ascii="Times New Roman" w:hAnsi="Times New Roman" w:cs="Times New Roman"/>
          <w:sz w:val="28"/>
          <w:szCs w:val="28"/>
        </w:rPr>
        <w:t>45"</w:t>
      </w:r>
      <w:r>
        <w:rPr>
          <w:rFonts w:ascii="Times New Roman" w:hAnsi="Times New Roman" w:cs="Times New Roman"/>
          <w:sz w:val="28"/>
          <w:szCs w:val="28"/>
        </w:rPr>
        <w:t>.</w:t>
      </w:r>
    </w:p>
    <w:p w:rsidR="00FD6084" w:rsidRDefault="00FD6084" w:rsidP="00D977DA">
      <w:pPr>
        <w:spacing w:after="0" w:line="240" w:lineRule="exact"/>
        <w:jc w:val="both"/>
        <w:rPr>
          <w:rFonts w:ascii="Times New Roman" w:hAnsi="Times New Roman" w:cs="Times New Roman"/>
          <w:sz w:val="28"/>
          <w:szCs w:val="28"/>
        </w:rPr>
      </w:pPr>
      <w:r>
        <w:rPr>
          <w:rFonts w:ascii="Times New Roman" w:hAnsi="Times New Roman" w:cs="Times New Roman"/>
          <w:sz w:val="28"/>
          <w:szCs w:val="28"/>
        </w:rPr>
        <w:t xml:space="preserve">  </w:t>
      </w:r>
    </w:p>
    <w:p w:rsidR="00FD6084" w:rsidRPr="004255B3" w:rsidRDefault="00FD6084" w:rsidP="00D977DA">
      <w:pPr>
        <w:spacing w:after="0" w:line="240" w:lineRule="exact"/>
        <w:ind w:firstLine="708"/>
        <w:jc w:val="both"/>
        <w:rPr>
          <w:rFonts w:ascii="Times New Roman" w:hAnsi="Times New Roman" w:cs="Times New Roman"/>
          <w:sz w:val="28"/>
          <w:szCs w:val="28"/>
        </w:rPr>
      </w:pPr>
      <w:r w:rsidRPr="004255B3">
        <w:rPr>
          <w:rFonts w:ascii="Times New Roman" w:hAnsi="Times New Roman" w:cs="Times New Roman"/>
          <w:sz w:val="28"/>
          <w:szCs w:val="28"/>
        </w:rPr>
        <w:t xml:space="preserve">Протокол от  </w:t>
      </w:r>
      <w:r>
        <w:rPr>
          <w:rFonts w:ascii="Times New Roman" w:hAnsi="Times New Roman" w:cs="Times New Roman"/>
          <w:sz w:val="28"/>
          <w:szCs w:val="28"/>
        </w:rPr>
        <w:t xml:space="preserve">26 июня </w:t>
      </w:r>
      <w:r w:rsidRPr="004255B3">
        <w:rPr>
          <w:rFonts w:ascii="Times New Roman" w:hAnsi="Times New Roman" w:cs="Times New Roman"/>
          <w:sz w:val="28"/>
          <w:szCs w:val="28"/>
        </w:rPr>
        <w:t xml:space="preserve"> 2015</w:t>
      </w:r>
      <w:r>
        <w:rPr>
          <w:rFonts w:ascii="Times New Roman" w:hAnsi="Times New Roman" w:cs="Times New Roman"/>
          <w:sz w:val="28"/>
          <w:szCs w:val="28"/>
        </w:rPr>
        <w:t xml:space="preserve"> </w:t>
      </w:r>
      <w:r w:rsidRPr="004255B3">
        <w:rPr>
          <w:rFonts w:ascii="Times New Roman" w:hAnsi="Times New Roman" w:cs="Times New Roman"/>
          <w:sz w:val="28"/>
          <w:szCs w:val="28"/>
        </w:rPr>
        <w:t>г</w:t>
      </w:r>
      <w:r>
        <w:rPr>
          <w:rFonts w:ascii="Times New Roman" w:hAnsi="Times New Roman" w:cs="Times New Roman"/>
          <w:sz w:val="28"/>
          <w:szCs w:val="28"/>
        </w:rPr>
        <w:t>.</w:t>
      </w:r>
      <w:r w:rsidRPr="004255B3">
        <w:rPr>
          <w:rFonts w:ascii="Times New Roman" w:hAnsi="Times New Roman" w:cs="Times New Roman"/>
          <w:sz w:val="28"/>
          <w:szCs w:val="28"/>
        </w:rPr>
        <w:t xml:space="preserve"> №</w:t>
      </w:r>
      <w:r>
        <w:rPr>
          <w:rFonts w:ascii="Times New Roman" w:hAnsi="Times New Roman" w:cs="Times New Roman"/>
          <w:sz w:val="28"/>
          <w:szCs w:val="28"/>
        </w:rPr>
        <w:t xml:space="preserve"> 3.</w:t>
      </w:r>
    </w:p>
    <w:sectPr w:rsidR="00FD6084" w:rsidRPr="004255B3" w:rsidSect="004C13DF">
      <w:headerReference w:type="default" r:id="rId10"/>
      <w:pgSz w:w="11906" w:h="16838" w:code="9"/>
      <w:pgMar w:top="1134" w:right="851" w:bottom="1134" w:left="1701" w:header="1134" w:footer="113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1FC7" w:rsidRDefault="00091FC7">
      <w:r>
        <w:separator/>
      </w:r>
    </w:p>
  </w:endnote>
  <w:endnote w:type="continuationSeparator" w:id="0">
    <w:p w:rsidR="00091FC7" w:rsidRDefault="00091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1FC7" w:rsidRDefault="00091FC7">
      <w:r>
        <w:separator/>
      </w:r>
    </w:p>
  </w:footnote>
  <w:footnote w:type="continuationSeparator" w:id="0">
    <w:p w:rsidR="00091FC7" w:rsidRDefault="00091F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6084" w:rsidRDefault="00FD6084" w:rsidP="004F09C6">
    <w:pPr>
      <w:pStyle w:val="a8"/>
      <w:framePr w:wrap="auto" w:vAnchor="text" w:hAnchor="margin" w:xAlign="center" w:y="1"/>
      <w:rPr>
        <w:rStyle w:val="aa"/>
      </w:rPr>
    </w:pPr>
    <w:r>
      <w:rPr>
        <w:rStyle w:val="aa"/>
      </w:rPr>
      <w:fldChar w:fldCharType="begin"/>
    </w:r>
    <w:r>
      <w:rPr>
        <w:rStyle w:val="aa"/>
      </w:rPr>
      <w:instrText xml:space="preserve">PAGE  </w:instrText>
    </w:r>
    <w:r>
      <w:rPr>
        <w:rStyle w:val="aa"/>
      </w:rPr>
      <w:fldChar w:fldCharType="separate"/>
    </w:r>
    <w:r w:rsidR="00CF0EE0">
      <w:rPr>
        <w:rStyle w:val="aa"/>
        <w:noProof/>
      </w:rPr>
      <w:t>27</w:t>
    </w:r>
    <w:r>
      <w:rPr>
        <w:rStyle w:val="aa"/>
      </w:rPr>
      <w:fldChar w:fldCharType="end"/>
    </w:r>
  </w:p>
  <w:p w:rsidR="00FD6084" w:rsidRDefault="00FD6084">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B6762"/>
    <w:multiLevelType w:val="multilevel"/>
    <w:tmpl w:val="6744FDFC"/>
    <w:lvl w:ilvl="0">
      <w:start w:val="1"/>
      <w:numFmt w:val="decimal"/>
      <w:lvlText w:val="%1."/>
      <w:lvlJc w:val="left"/>
      <w:pPr>
        <w:ind w:left="720" w:hanging="360"/>
      </w:pPr>
      <w:rPr>
        <w:rFonts w:hint="default"/>
      </w:rPr>
    </w:lvl>
    <w:lvl w:ilvl="1">
      <w:start w:val="4"/>
      <w:numFmt w:val="decimal"/>
      <w:isLgl/>
      <w:lvlText w:val="%1.%2."/>
      <w:lvlJc w:val="left"/>
      <w:pPr>
        <w:ind w:left="3213" w:hanging="720"/>
      </w:pPr>
      <w:rPr>
        <w:rFonts w:hint="default"/>
      </w:rPr>
    </w:lvl>
    <w:lvl w:ilvl="2">
      <w:start w:val="1"/>
      <w:numFmt w:val="decimal"/>
      <w:isLgl/>
      <w:lvlText w:val="%1.%2.%3."/>
      <w:lvlJc w:val="left"/>
      <w:pPr>
        <w:ind w:left="5346" w:hanging="720"/>
      </w:pPr>
      <w:rPr>
        <w:rFonts w:hint="default"/>
      </w:rPr>
    </w:lvl>
    <w:lvl w:ilvl="3">
      <w:start w:val="1"/>
      <w:numFmt w:val="decimal"/>
      <w:isLgl/>
      <w:lvlText w:val="%1.%2.%3.%4."/>
      <w:lvlJc w:val="left"/>
      <w:pPr>
        <w:ind w:left="7839" w:hanging="1080"/>
      </w:pPr>
      <w:rPr>
        <w:rFonts w:hint="default"/>
      </w:rPr>
    </w:lvl>
    <w:lvl w:ilvl="4">
      <w:start w:val="1"/>
      <w:numFmt w:val="decimal"/>
      <w:isLgl/>
      <w:lvlText w:val="%1.%2.%3.%4.%5."/>
      <w:lvlJc w:val="left"/>
      <w:pPr>
        <w:ind w:left="9972" w:hanging="1080"/>
      </w:pPr>
      <w:rPr>
        <w:rFonts w:hint="default"/>
      </w:rPr>
    </w:lvl>
    <w:lvl w:ilvl="5">
      <w:start w:val="1"/>
      <w:numFmt w:val="decimal"/>
      <w:isLgl/>
      <w:lvlText w:val="%1.%2.%3.%4.%5.%6."/>
      <w:lvlJc w:val="left"/>
      <w:pPr>
        <w:ind w:left="12465" w:hanging="1440"/>
      </w:pPr>
      <w:rPr>
        <w:rFonts w:hint="default"/>
      </w:rPr>
    </w:lvl>
    <w:lvl w:ilvl="6">
      <w:start w:val="1"/>
      <w:numFmt w:val="decimal"/>
      <w:isLgl/>
      <w:lvlText w:val="%1.%2.%3.%4.%5.%6.%7."/>
      <w:lvlJc w:val="left"/>
      <w:pPr>
        <w:ind w:left="14958" w:hanging="1800"/>
      </w:pPr>
      <w:rPr>
        <w:rFonts w:hint="default"/>
      </w:rPr>
    </w:lvl>
    <w:lvl w:ilvl="7">
      <w:start w:val="1"/>
      <w:numFmt w:val="decimal"/>
      <w:isLgl/>
      <w:lvlText w:val="%1.%2.%3.%4.%5.%6.%7.%8."/>
      <w:lvlJc w:val="left"/>
      <w:pPr>
        <w:ind w:left="17091" w:hanging="1800"/>
      </w:pPr>
      <w:rPr>
        <w:rFonts w:hint="default"/>
      </w:rPr>
    </w:lvl>
    <w:lvl w:ilvl="8">
      <w:start w:val="1"/>
      <w:numFmt w:val="decimal"/>
      <w:isLgl/>
      <w:lvlText w:val="%1.%2.%3.%4.%5.%6.%7.%8.%9."/>
      <w:lvlJc w:val="left"/>
      <w:pPr>
        <w:ind w:left="19584" w:hanging="2160"/>
      </w:pPr>
      <w:rPr>
        <w:rFonts w:hint="default"/>
      </w:rPr>
    </w:lvl>
  </w:abstractNum>
  <w:abstractNum w:abstractNumId="1">
    <w:nsid w:val="22E27489"/>
    <w:multiLevelType w:val="hybridMultilevel"/>
    <w:tmpl w:val="6F56D27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EE7"/>
    <w:rsid w:val="00066F3B"/>
    <w:rsid w:val="00091FC7"/>
    <w:rsid w:val="000A2D60"/>
    <w:rsid w:val="00124E8B"/>
    <w:rsid w:val="0013368B"/>
    <w:rsid w:val="00135F35"/>
    <w:rsid w:val="00170743"/>
    <w:rsid w:val="00172CAC"/>
    <w:rsid w:val="001815D5"/>
    <w:rsid w:val="002201C7"/>
    <w:rsid w:val="00246A35"/>
    <w:rsid w:val="00287637"/>
    <w:rsid w:val="002B3F2B"/>
    <w:rsid w:val="00320D74"/>
    <w:rsid w:val="0034672A"/>
    <w:rsid w:val="003762BF"/>
    <w:rsid w:val="0039224B"/>
    <w:rsid w:val="003F3275"/>
    <w:rsid w:val="004255B3"/>
    <w:rsid w:val="004447F3"/>
    <w:rsid w:val="00445A25"/>
    <w:rsid w:val="004911AB"/>
    <w:rsid w:val="004B06ED"/>
    <w:rsid w:val="004C13DF"/>
    <w:rsid w:val="004C4D2D"/>
    <w:rsid w:val="004C70E1"/>
    <w:rsid w:val="004F09C6"/>
    <w:rsid w:val="004F1FCB"/>
    <w:rsid w:val="00502162"/>
    <w:rsid w:val="00550741"/>
    <w:rsid w:val="005576C2"/>
    <w:rsid w:val="00595350"/>
    <w:rsid w:val="005961D5"/>
    <w:rsid w:val="005D5D5C"/>
    <w:rsid w:val="00646B62"/>
    <w:rsid w:val="00646C15"/>
    <w:rsid w:val="00673C7B"/>
    <w:rsid w:val="006B7379"/>
    <w:rsid w:val="00724493"/>
    <w:rsid w:val="0072547A"/>
    <w:rsid w:val="0076531C"/>
    <w:rsid w:val="00767BD4"/>
    <w:rsid w:val="007A54C0"/>
    <w:rsid w:val="007F5D34"/>
    <w:rsid w:val="008139A7"/>
    <w:rsid w:val="008756DE"/>
    <w:rsid w:val="008948B2"/>
    <w:rsid w:val="008A15AC"/>
    <w:rsid w:val="00905A21"/>
    <w:rsid w:val="00915855"/>
    <w:rsid w:val="00963FE6"/>
    <w:rsid w:val="00984257"/>
    <w:rsid w:val="00984FCB"/>
    <w:rsid w:val="009B570D"/>
    <w:rsid w:val="009D16A0"/>
    <w:rsid w:val="009E438C"/>
    <w:rsid w:val="00A03FCF"/>
    <w:rsid w:val="00A3350C"/>
    <w:rsid w:val="00A66979"/>
    <w:rsid w:val="00AB7965"/>
    <w:rsid w:val="00AC4E5A"/>
    <w:rsid w:val="00BC46AF"/>
    <w:rsid w:val="00BC51C8"/>
    <w:rsid w:val="00BF3F80"/>
    <w:rsid w:val="00C03F1D"/>
    <w:rsid w:val="00C24182"/>
    <w:rsid w:val="00C354AC"/>
    <w:rsid w:val="00C40D7F"/>
    <w:rsid w:val="00C5434E"/>
    <w:rsid w:val="00CA0071"/>
    <w:rsid w:val="00CC3545"/>
    <w:rsid w:val="00CF0EE0"/>
    <w:rsid w:val="00CF13E4"/>
    <w:rsid w:val="00D01B9D"/>
    <w:rsid w:val="00D20148"/>
    <w:rsid w:val="00D966C9"/>
    <w:rsid w:val="00D977DA"/>
    <w:rsid w:val="00DD5EE7"/>
    <w:rsid w:val="00E05639"/>
    <w:rsid w:val="00E05E19"/>
    <w:rsid w:val="00E06472"/>
    <w:rsid w:val="00E723A3"/>
    <w:rsid w:val="00E74A97"/>
    <w:rsid w:val="00E9160F"/>
    <w:rsid w:val="00E924F8"/>
    <w:rsid w:val="00EA4A36"/>
    <w:rsid w:val="00F72E0B"/>
    <w:rsid w:val="00FD60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5350"/>
    <w:pPr>
      <w:spacing w:after="200" w:line="276" w:lineRule="auto"/>
    </w:pPr>
    <w:rPr>
      <w:rFonts w:cs="Calibri"/>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066F3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locked/>
    <w:rsid w:val="00066F3B"/>
    <w:rPr>
      <w:rFonts w:ascii="Tahoma" w:hAnsi="Tahoma" w:cs="Tahoma"/>
      <w:sz w:val="16"/>
      <w:szCs w:val="16"/>
    </w:rPr>
  </w:style>
  <w:style w:type="character" w:styleId="a5">
    <w:name w:val="Hyperlink"/>
    <w:basedOn w:val="a0"/>
    <w:uiPriority w:val="99"/>
    <w:rsid w:val="00E723A3"/>
    <w:rPr>
      <w:color w:val="0000FF"/>
      <w:u w:val="single"/>
    </w:rPr>
  </w:style>
  <w:style w:type="paragraph" w:styleId="a6">
    <w:name w:val="No Spacing"/>
    <w:uiPriority w:val="99"/>
    <w:qFormat/>
    <w:rsid w:val="00E05639"/>
    <w:rPr>
      <w:rFonts w:cs="Calibri"/>
      <w:lang w:eastAsia="en-US"/>
    </w:rPr>
  </w:style>
  <w:style w:type="paragraph" w:styleId="a7">
    <w:name w:val="List Paragraph"/>
    <w:basedOn w:val="a"/>
    <w:uiPriority w:val="99"/>
    <w:qFormat/>
    <w:rsid w:val="00984FCB"/>
    <w:pPr>
      <w:ind w:left="720"/>
    </w:pPr>
  </w:style>
  <w:style w:type="paragraph" w:styleId="a8">
    <w:name w:val="header"/>
    <w:basedOn w:val="a"/>
    <w:link w:val="a9"/>
    <w:uiPriority w:val="99"/>
    <w:rsid w:val="004F1FCB"/>
    <w:pPr>
      <w:tabs>
        <w:tab w:val="center" w:pos="4677"/>
        <w:tab w:val="right" w:pos="9355"/>
      </w:tabs>
    </w:pPr>
  </w:style>
  <w:style w:type="character" w:customStyle="1" w:styleId="a9">
    <w:name w:val="Верхний колонтитул Знак"/>
    <w:basedOn w:val="a0"/>
    <w:link w:val="a8"/>
    <w:uiPriority w:val="99"/>
    <w:semiHidden/>
    <w:locked/>
    <w:rPr>
      <w:lang w:eastAsia="en-US"/>
    </w:rPr>
  </w:style>
  <w:style w:type="character" w:styleId="aa">
    <w:name w:val="page number"/>
    <w:basedOn w:val="a0"/>
    <w:uiPriority w:val="99"/>
    <w:rsid w:val="004F1FC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5350"/>
    <w:pPr>
      <w:spacing w:after="200" w:line="276" w:lineRule="auto"/>
    </w:pPr>
    <w:rPr>
      <w:rFonts w:cs="Calibri"/>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066F3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locked/>
    <w:rsid w:val="00066F3B"/>
    <w:rPr>
      <w:rFonts w:ascii="Tahoma" w:hAnsi="Tahoma" w:cs="Tahoma"/>
      <w:sz w:val="16"/>
      <w:szCs w:val="16"/>
    </w:rPr>
  </w:style>
  <w:style w:type="character" w:styleId="a5">
    <w:name w:val="Hyperlink"/>
    <w:basedOn w:val="a0"/>
    <w:uiPriority w:val="99"/>
    <w:rsid w:val="00E723A3"/>
    <w:rPr>
      <w:color w:val="0000FF"/>
      <w:u w:val="single"/>
    </w:rPr>
  </w:style>
  <w:style w:type="paragraph" w:styleId="a6">
    <w:name w:val="No Spacing"/>
    <w:uiPriority w:val="99"/>
    <w:qFormat/>
    <w:rsid w:val="00E05639"/>
    <w:rPr>
      <w:rFonts w:cs="Calibri"/>
      <w:lang w:eastAsia="en-US"/>
    </w:rPr>
  </w:style>
  <w:style w:type="paragraph" w:styleId="a7">
    <w:name w:val="List Paragraph"/>
    <w:basedOn w:val="a"/>
    <w:uiPriority w:val="99"/>
    <w:qFormat/>
    <w:rsid w:val="00984FCB"/>
    <w:pPr>
      <w:ind w:left="720"/>
    </w:pPr>
  </w:style>
  <w:style w:type="paragraph" w:styleId="a8">
    <w:name w:val="header"/>
    <w:basedOn w:val="a"/>
    <w:link w:val="a9"/>
    <w:uiPriority w:val="99"/>
    <w:rsid w:val="004F1FCB"/>
    <w:pPr>
      <w:tabs>
        <w:tab w:val="center" w:pos="4677"/>
        <w:tab w:val="right" w:pos="9355"/>
      </w:tabs>
    </w:pPr>
  </w:style>
  <w:style w:type="character" w:customStyle="1" w:styleId="a9">
    <w:name w:val="Верхний колонтитул Знак"/>
    <w:basedOn w:val="a0"/>
    <w:link w:val="a8"/>
    <w:uiPriority w:val="99"/>
    <w:semiHidden/>
    <w:locked/>
    <w:rPr>
      <w:lang w:eastAsia="en-US"/>
    </w:rPr>
  </w:style>
  <w:style w:type="character" w:styleId="aa">
    <w:name w:val="page number"/>
    <w:basedOn w:val="a0"/>
    <w:uiPriority w:val="99"/>
    <w:rsid w:val="004F1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F2DA75216A5675BEECD806DA79B8376D2428133B32C8ADAF49EABB7E49x37E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9066</Words>
  <Characters>51680</Characters>
  <Application>Microsoft Office Word</Application>
  <DocSecurity>0</DocSecurity>
  <Lines>430</Lines>
  <Paragraphs>121</Paragraphs>
  <ScaleCrop>false</ScaleCrop>
  <HeadingPairs>
    <vt:vector size="2" baseType="variant">
      <vt:variant>
        <vt:lpstr>Название</vt:lpstr>
      </vt:variant>
      <vt:variant>
        <vt:i4>1</vt:i4>
      </vt:variant>
    </vt:vector>
  </HeadingPairs>
  <TitlesOfParts>
    <vt:vector size="1" baseType="lpstr">
      <vt:lpstr>СОГЛАСОВАНО</vt:lpstr>
    </vt:vector>
  </TitlesOfParts>
  <Company/>
  <LinksUpToDate>false</LinksUpToDate>
  <CharactersWithSpaces>60625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СОГЛАСОВАНО</dc:title>
  <dc:creator>Секретарь</dc:creator>
  <cp:lastModifiedBy>Секретарь</cp:lastModifiedBy>
  <cp:revision>2</cp:revision>
  <cp:lastPrinted>2015-07-20T05:38:00Z</cp:lastPrinted>
  <dcterms:created xsi:type="dcterms:W3CDTF">2017-07-21T11:02:00Z</dcterms:created>
  <dcterms:modified xsi:type="dcterms:W3CDTF">2017-07-21T11:02:00Z</dcterms:modified>
</cp:coreProperties>
</file>