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F2D" w:rsidRPr="007861FA" w:rsidRDefault="00176168" w:rsidP="00D56F2D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bookmarkStart w:id="0" w:name="_GoBack"/>
      <w:bookmarkEnd w:id="0"/>
      <w:r w:rsidR="00D56F2D" w:rsidRPr="007861FA">
        <w:rPr>
          <w:rFonts w:ascii="Times New Roman" w:hAnsi="Times New Roman" w:cs="Times New Roman"/>
          <w:sz w:val="28"/>
          <w:szCs w:val="28"/>
          <w:u w:val="single"/>
        </w:rPr>
        <w:t>Аппликация.</w:t>
      </w:r>
    </w:p>
    <w:p w:rsidR="00D56F2D" w:rsidRPr="00D56F2D" w:rsidRDefault="00D56F2D" w:rsidP="00D56F2D">
      <w:pPr>
        <w:pStyle w:val="a4"/>
        <w:rPr>
          <w:rFonts w:ascii="Times New Roman" w:hAnsi="Times New Roman" w:cs="Times New Roman"/>
          <w:sz w:val="28"/>
          <w:szCs w:val="28"/>
        </w:rPr>
      </w:pPr>
      <w:r w:rsidRPr="007861FA">
        <w:rPr>
          <w:rFonts w:ascii="Times New Roman" w:hAnsi="Times New Roman" w:cs="Times New Roman"/>
          <w:sz w:val="28"/>
          <w:szCs w:val="28"/>
          <w:u w:val="single"/>
        </w:rPr>
        <w:t>Тема:</w:t>
      </w:r>
      <w:r w:rsidRPr="00D56F2D">
        <w:rPr>
          <w:rFonts w:ascii="Times New Roman" w:hAnsi="Times New Roman" w:cs="Times New Roman"/>
          <w:sz w:val="28"/>
          <w:szCs w:val="28"/>
        </w:rPr>
        <w:t xml:space="preserve"> «Декоративная аппликация на квадрате».</w:t>
      </w:r>
    </w:p>
    <w:p w:rsidR="00D56F2D" w:rsidRDefault="00D56F2D" w:rsidP="00D56F2D">
      <w:pPr>
        <w:pStyle w:val="a4"/>
        <w:rPr>
          <w:rFonts w:ascii="Times New Roman" w:hAnsi="Times New Roman" w:cs="Times New Roman"/>
          <w:sz w:val="28"/>
          <w:szCs w:val="28"/>
        </w:rPr>
      </w:pPr>
      <w:r w:rsidRPr="007861FA">
        <w:rPr>
          <w:rFonts w:ascii="Times New Roman" w:hAnsi="Times New Roman" w:cs="Times New Roman"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>формирование умения составлять узор на квадрате, ритмично располагая геометрические фигуры по углам, в середине, по краям.</w:t>
      </w:r>
    </w:p>
    <w:p w:rsidR="00D56F2D" w:rsidRDefault="00D56F2D" w:rsidP="00D56F2D">
      <w:pPr>
        <w:pStyle w:val="a4"/>
        <w:rPr>
          <w:rFonts w:ascii="Times New Roman" w:hAnsi="Times New Roman" w:cs="Times New Roman"/>
          <w:sz w:val="28"/>
          <w:szCs w:val="28"/>
        </w:rPr>
      </w:pPr>
      <w:r w:rsidRPr="007861FA">
        <w:rPr>
          <w:rFonts w:ascii="Times New Roman" w:hAnsi="Times New Roman" w:cs="Times New Roman"/>
          <w:sz w:val="28"/>
          <w:szCs w:val="28"/>
          <w:u w:val="single"/>
        </w:rPr>
        <w:t>Задачи:</w:t>
      </w:r>
      <w:r w:rsidR="007861FA">
        <w:rPr>
          <w:rFonts w:ascii="Times New Roman" w:hAnsi="Times New Roman" w:cs="Times New Roman"/>
          <w:sz w:val="28"/>
          <w:szCs w:val="28"/>
        </w:rPr>
        <w:t>учить преобразовывать фигуры, разрезая их (квадрат на два треугольника, прямоугольник на два квадрата); закреплять приемы разрезания; развивать эстетические чувства; воспитывать самостоятельность; стимулировать творческое решение; активизировать речь: квадрат, треугольник, прямоугольник, по углам, в середине, по краям.</w:t>
      </w:r>
    </w:p>
    <w:p w:rsidR="007861FA" w:rsidRPr="007861FA" w:rsidRDefault="007861FA" w:rsidP="007861FA">
      <w:pPr>
        <w:pStyle w:val="a4"/>
        <w:rPr>
          <w:rFonts w:ascii="Times New Roman" w:hAnsi="Times New Roman" w:cs="Times New Roman"/>
          <w:sz w:val="28"/>
          <w:szCs w:val="28"/>
        </w:rPr>
      </w:pPr>
      <w:r w:rsidRPr="007861FA">
        <w:rPr>
          <w:rFonts w:ascii="Times New Roman" w:hAnsi="Times New Roman" w:cs="Times New Roman"/>
          <w:sz w:val="28"/>
          <w:szCs w:val="28"/>
          <w:u w:val="single"/>
        </w:rPr>
        <w:t>Предварительная работа:</w:t>
      </w:r>
      <w:r w:rsidRPr="007861FA">
        <w:rPr>
          <w:rFonts w:ascii="Times New Roman" w:hAnsi="Times New Roman" w:cs="Times New Roman"/>
          <w:sz w:val="28"/>
          <w:szCs w:val="28"/>
        </w:rPr>
        <w:t>дидактические игры с предметами разной формы. Рассматривание предметов декоративного искусства.</w:t>
      </w:r>
    </w:p>
    <w:p w:rsidR="007861FA" w:rsidRPr="007861FA" w:rsidRDefault="007861FA" w:rsidP="00D56F2D">
      <w:pPr>
        <w:pStyle w:val="a4"/>
        <w:rPr>
          <w:rFonts w:ascii="Times New Roman" w:hAnsi="Times New Roman" w:cs="Times New Roman"/>
          <w:sz w:val="28"/>
          <w:szCs w:val="28"/>
        </w:rPr>
      </w:pPr>
      <w:r w:rsidRPr="007861FA">
        <w:rPr>
          <w:rFonts w:ascii="Times New Roman" w:hAnsi="Times New Roman" w:cs="Times New Roman"/>
          <w:sz w:val="28"/>
          <w:szCs w:val="28"/>
          <w:u w:val="single"/>
        </w:rPr>
        <w:t xml:space="preserve">Материал: </w:t>
      </w:r>
      <w:r>
        <w:rPr>
          <w:rFonts w:ascii="Times New Roman" w:hAnsi="Times New Roman" w:cs="Times New Roman"/>
          <w:sz w:val="28"/>
          <w:szCs w:val="28"/>
        </w:rPr>
        <w:t>белая бумага размером 18х18, полоски цветной бумаги, ножницы, клей, кисть для клея</w:t>
      </w:r>
      <w:r w:rsidR="001F23F6">
        <w:rPr>
          <w:rFonts w:ascii="Times New Roman" w:hAnsi="Times New Roman" w:cs="Times New Roman"/>
          <w:sz w:val="28"/>
          <w:szCs w:val="28"/>
        </w:rPr>
        <w:t>, салфетка</w:t>
      </w:r>
    </w:p>
    <w:p w:rsidR="00D56F2D" w:rsidRDefault="00C02B89" w:rsidP="00C02B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ОД.</w:t>
      </w:r>
    </w:p>
    <w:p w:rsidR="00C02B89" w:rsidRPr="00C02B89" w:rsidRDefault="003B5A56" w:rsidP="00C02B8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02B89" w:rsidRPr="00C02B89">
        <w:rPr>
          <w:rFonts w:ascii="Times New Roman" w:hAnsi="Times New Roman" w:cs="Times New Roman"/>
          <w:sz w:val="28"/>
          <w:szCs w:val="28"/>
        </w:rPr>
        <w:t>Вводная часть.</w:t>
      </w:r>
    </w:p>
    <w:p w:rsidR="00C02B89" w:rsidRDefault="00A9125D" w:rsidP="00C02B8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9125D" w:rsidRDefault="00A9125D" w:rsidP="00C02B8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Проблемная ситуация: </w:t>
      </w:r>
    </w:p>
    <w:p w:rsidR="00A9125D" w:rsidRDefault="00A9125D" w:rsidP="00C02B8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Что это? (лист бумаги квадратной формы). Где его углы, стороны, середина?</w:t>
      </w:r>
    </w:p>
    <w:p w:rsidR="00A9125D" w:rsidRDefault="00A9125D" w:rsidP="00C02B8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="003B5A56">
        <w:rPr>
          <w:rFonts w:ascii="Times New Roman" w:hAnsi="Times New Roman" w:cs="Times New Roman"/>
          <w:sz w:val="28"/>
          <w:szCs w:val="28"/>
        </w:rPr>
        <w:t xml:space="preserve">Что можно сделать,чтобы квадрат стал красочным. </w:t>
      </w:r>
      <w:r>
        <w:rPr>
          <w:rFonts w:ascii="Times New Roman" w:hAnsi="Times New Roman" w:cs="Times New Roman"/>
          <w:sz w:val="28"/>
          <w:szCs w:val="28"/>
        </w:rPr>
        <w:t>Может вы догадались, чем мы сегодня займемся?</w:t>
      </w:r>
      <w:r w:rsidR="003B5A56">
        <w:rPr>
          <w:rFonts w:ascii="Times New Roman" w:hAnsi="Times New Roman" w:cs="Times New Roman"/>
          <w:sz w:val="28"/>
          <w:szCs w:val="28"/>
        </w:rPr>
        <w:t xml:space="preserve"> (украшать квадрат, т.е. составлять узор).</w:t>
      </w:r>
    </w:p>
    <w:p w:rsidR="00D56F2D" w:rsidRDefault="003B5A56" w:rsidP="003B5A56">
      <w:pPr>
        <w:pStyle w:val="a4"/>
        <w:rPr>
          <w:rFonts w:ascii="Times New Roman" w:hAnsi="Times New Roman" w:cs="Times New Roman"/>
          <w:sz w:val="28"/>
          <w:szCs w:val="28"/>
        </w:rPr>
      </w:pPr>
      <w:r w:rsidRPr="003B5A56">
        <w:rPr>
          <w:rFonts w:ascii="Times New Roman" w:hAnsi="Times New Roman" w:cs="Times New Roman"/>
          <w:sz w:val="28"/>
          <w:szCs w:val="28"/>
        </w:rPr>
        <w:t xml:space="preserve">2. Основная часть. </w:t>
      </w:r>
    </w:p>
    <w:p w:rsidR="00F45DEA" w:rsidRPr="00C02B89" w:rsidRDefault="00F45DEA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Как можно украсить квадрат? (по углам, в середине, по сторонам).</w:t>
      </w:r>
    </w:p>
    <w:p w:rsidR="00F45DEA" w:rsidRPr="00F45DEA" w:rsidRDefault="00F45DEA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F45DEA">
        <w:rPr>
          <w:rFonts w:ascii="Times New Roman" w:hAnsi="Times New Roman" w:cs="Times New Roman"/>
          <w:sz w:val="28"/>
          <w:szCs w:val="28"/>
        </w:rPr>
        <w:t>Кто догадался, как вы будете украшать</w:t>
      </w:r>
      <w:r>
        <w:rPr>
          <w:rFonts w:ascii="Times New Roman" w:hAnsi="Times New Roman" w:cs="Times New Roman"/>
          <w:sz w:val="28"/>
          <w:szCs w:val="28"/>
        </w:rPr>
        <w:t xml:space="preserve"> квадраты</w:t>
      </w:r>
      <w:r w:rsidRPr="00F45DEA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(геометрическими фигурами, которые будем располагать по углам, в середине, по краям).</w:t>
      </w:r>
    </w:p>
    <w:p w:rsidR="003B5A56" w:rsidRPr="003B5A56" w:rsidRDefault="003B5A56" w:rsidP="003B5A5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Как из прямоугольника сделать два квадрата, а из квадрата – два треугольника.</w:t>
      </w:r>
    </w:p>
    <w:p w:rsidR="00F45DEA" w:rsidRPr="00F45DEA" w:rsidRDefault="00F45DEA" w:rsidP="00F45DEA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F45DEA">
        <w:rPr>
          <w:rFonts w:ascii="Times New Roman" w:hAnsi="Times New Roman" w:cs="Times New Roman"/>
          <w:i/>
          <w:sz w:val="28"/>
          <w:szCs w:val="28"/>
        </w:rPr>
        <w:t xml:space="preserve">Квадрат - согнуть полоску пополам и резать по сгибу. </w:t>
      </w:r>
    </w:p>
    <w:p w:rsidR="00F45DEA" w:rsidRDefault="00F45DEA" w:rsidP="00F45DEA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F45DEA">
        <w:rPr>
          <w:rFonts w:ascii="Times New Roman" w:hAnsi="Times New Roman" w:cs="Times New Roman"/>
          <w:i/>
          <w:sz w:val="28"/>
          <w:szCs w:val="28"/>
        </w:rPr>
        <w:t xml:space="preserve">Треугольник - разрезать квадрат от </w:t>
      </w:r>
      <w:r>
        <w:rPr>
          <w:rFonts w:ascii="Times New Roman" w:hAnsi="Times New Roman" w:cs="Times New Roman"/>
          <w:i/>
          <w:sz w:val="28"/>
          <w:szCs w:val="28"/>
        </w:rPr>
        <w:t xml:space="preserve">уголка к уголку, получится два </w:t>
      </w:r>
      <w:r w:rsidRPr="00F45DEA">
        <w:rPr>
          <w:rFonts w:ascii="Times New Roman" w:hAnsi="Times New Roman" w:cs="Times New Roman"/>
          <w:i/>
          <w:sz w:val="28"/>
          <w:szCs w:val="28"/>
        </w:rPr>
        <w:t>треугольника.</w:t>
      </w:r>
    </w:p>
    <w:p w:rsidR="00331390" w:rsidRDefault="00331390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Физминутка</w:t>
      </w:r>
      <w:proofErr w:type="spellEnd"/>
    </w:p>
    <w:p w:rsidR="001F23F6" w:rsidRDefault="001F23F6" w:rsidP="00F45DE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 Часы.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Тик-так, тик-так,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доме кто умеет так?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Это маятник в часах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Отбивает каждый такт, </w:t>
      </w:r>
      <w:r>
        <w:rPr>
          <w:i/>
          <w:iCs/>
          <w:color w:val="000000"/>
          <w:sz w:val="27"/>
          <w:szCs w:val="27"/>
        </w:rPr>
        <w:t>Наклоны вправо- влево.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в часах сидит кукушка,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 неё своя избушка. </w:t>
      </w:r>
      <w:r>
        <w:rPr>
          <w:i/>
          <w:iCs/>
          <w:color w:val="000000"/>
          <w:sz w:val="27"/>
          <w:szCs w:val="27"/>
        </w:rPr>
        <w:t>Дети садятся в глубокий присед.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Прокукует птичка время,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Снова спрячется за дверью. </w:t>
      </w:r>
      <w:r>
        <w:rPr>
          <w:i/>
          <w:iCs/>
          <w:color w:val="000000"/>
          <w:sz w:val="27"/>
          <w:szCs w:val="27"/>
        </w:rPr>
        <w:t>Приседания.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Стрелки движутся по кругу,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 касаются друг друга. </w:t>
      </w:r>
      <w:r>
        <w:rPr>
          <w:i/>
          <w:iCs/>
          <w:color w:val="000000"/>
          <w:sz w:val="27"/>
          <w:szCs w:val="27"/>
        </w:rPr>
        <w:t>Вращение туловищем вправо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Повернемся мы с тобой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Против стрелки часовой. </w:t>
      </w:r>
      <w:r>
        <w:rPr>
          <w:i/>
          <w:iCs/>
          <w:color w:val="000000"/>
          <w:sz w:val="27"/>
          <w:szCs w:val="27"/>
        </w:rPr>
        <w:t>Вращение туловищем влево.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часы идут, идут, </w:t>
      </w:r>
      <w:r>
        <w:rPr>
          <w:i/>
          <w:iCs/>
          <w:color w:val="000000"/>
          <w:sz w:val="27"/>
          <w:szCs w:val="27"/>
        </w:rPr>
        <w:t>Ходьба на месте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Иногда вдруг отстают. </w:t>
      </w:r>
      <w:r>
        <w:rPr>
          <w:i/>
          <w:iCs/>
          <w:color w:val="000000"/>
          <w:sz w:val="27"/>
          <w:szCs w:val="27"/>
        </w:rPr>
        <w:t>Замедление темпа ходьбы.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бывает, что спешат,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Словно убежать хотят! </w:t>
      </w:r>
      <w:r>
        <w:rPr>
          <w:i/>
          <w:iCs/>
          <w:color w:val="000000"/>
          <w:sz w:val="27"/>
          <w:szCs w:val="27"/>
        </w:rPr>
        <w:t>Бег на месте.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Если их не заведут,</w:t>
      </w:r>
    </w:p>
    <w:p w:rsidR="001F23F6" w:rsidRDefault="001F23F6" w:rsidP="001F23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То они совсем встают. </w:t>
      </w:r>
      <w:r>
        <w:rPr>
          <w:i/>
          <w:iCs/>
          <w:color w:val="000000"/>
          <w:sz w:val="27"/>
          <w:szCs w:val="27"/>
        </w:rPr>
        <w:t>Дети останавливаются.</w:t>
      </w:r>
    </w:p>
    <w:p w:rsidR="001F23F6" w:rsidRPr="00331390" w:rsidRDefault="001F23F6" w:rsidP="00F45DE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45DEA" w:rsidRPr="00F45DEA" w:rsidRDefault="00331390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+ </w:t>
      </w:r>
      <w:r w:rsidR="00F45DEA" w:rsidRPr="00F45DEA">
        <w:rPr>
          <w:rFonts w:ascii="Times New Roman" w:hAnsi="Times New Roman" w:cs="Times New Roman"/>
          <w:sz w:val="28"/>
          <w:szCs w:val="28"/>
        </w:rPr>
        <w:t xml:space="preserve">На ваших столах есть всё необходимое для работы – это ножницы, клей, </w:t>
      </w:r>
    </w:p>
    <w:p w:rsidR="00331390" w:rsidRDefault="00F45DEA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 w:rsidRPr="00F45DEA">
        <w:rPr>
          <w:rFonts w:ascii="Times New Roman" w:hAnsi="Times New Roman" w:cs="Times New Roman"/>
          <w:sz w:val="28"/>
          <w:szCs w:val="28"/>
        </w:rPr>
        <w:t xml:space="preserve">заготовки из цветной бумаги. </w:t>
      </w:r>
    </w:p>
    <w:p w:rsidR="00331390" w:rsidRDefault="00331390" w:rsidP="00331390">
      <w:pPr>
        <w:pStyle w:val="a4"/>
        <w:rPr>
          <w:rFonts w:ascii="Times New Roman" w:hAnsi="Times New Roman" w:cs="Times New Roman"/>
          <w:sz w:val="28"/>
          <w:szCs w:val="28"/>
        </w:rPr>
      </w:pPr>
      <w:r w:rsidRPr="00331390">
        <w:rPr>
          <w:rFonts w:ascii="Times New Roman" w:hAnsi="Times New Roman" w:cs="Times New Roman"/>
          <w:sz w:val="28"/>
          <w:szCs w:val="28"/>
        </w:rPr>
        <w:t xml:space="preserve">+ </w:t>
      </w:r>
      <w:r>
        <w:rPr>
          <w:rFonts w:ascii="Times New Roman" w:hAnsi="Times New Roman" w:cs="Times New Roman"/>
          <w:sz w:val="28"/>
          <w:szCs w:val="28"/>
        </w:rPr>
        <w:t>Напоминаю</w:t>
      </w:r>
      <w:r w:rsidRPr="00331390">
        <w:rPr>
          <w:rFonts w:ascii="Times New Roman" w:hAnsi="Times New Roman" w:cs="Times New Roman"/>
          <w:sz w:val="28"/>
          <w:szCs w:val="28"/>
        </w:rPr>
        <w:t xml:space="preserve"> правила наклеивания: </w:t>
      </w:r>
    </w:p>
    <w:p w:rsidR="00331390" w:rsidRPr="00331390" w:rsidRDefault="00331390" w:rsidP="00331390">
      <w:pPr>
        <w:pStyle w:val="a4"/>
        <w:rPr>
          <w:rFonts w:ascii="Times New Roman" w:hAnsi="Times New Roman" w:cs="Times New Roman"/>
          <w:sz w:val="28"/>
          <w:szCs w:val="28"/>
        </w:rPr>
      </w:pPr>
      <w:r w:rsidRPr="00331390">
        <w:rPr>
          <w:rFonts w:ascii="Times New Roman" w:hAnsi="Times New Roman" w:cs="Times New Roman"/>
          <w:sz w:val="28"/>
          <w:szCs w:val="28"/>
        </w:rPr>
        <w:t>«Сначала разложим фигуры. Клей набираем на всю кисть, затем лишнее убираем о край баночки. Намазываем фигуру клеем, обязательно на клеёнке, начиная с середины, постепенно переходя к краям. Положим кисть, взяли фигуру обеими руками и прикладываем на то место, где она лежала, прижать тряпочкой, промокнув лишний клей».</w:t>
      </w:r>
    </w:p>
    <w:p w:rsidR="00F45DEA" w:rsidRPr="00F45DEA" w:rsidRDefault="00331390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="00F45DEA" w:rsidRPr="00F45DEA">
        <w:rPr>
          <w:rFonts w:ascii="Times New Roman" w:hAnsi="Times New Roman" w:cs="Times New Roman"/>
          <w:sz w:val="28"/>
          <w:szCs w:val="28"/>
        </w:rPr>
        <w:t xml:space="preserve">Если вдруг кто-нибудь забыл, как правильно разрезать </w:t>
      </w:r>
      <w:r>
        <w:rPr>
          <w:rFonts w:ascii="Times New Roman" w:hAnsi="Times New Roman" w:cs="Times New Roman"/>
          <w:sz w:val="28"/>
          <w:szCs w:val="28"/>
        </w:rPr>
        <w:t>прямоугольник на квадраты, квадрат на треугольники обращайтесь за помощью.</w:t>
      </w:r>
    </w:p>
    <w:p w:rsidR="00F45DEA" w:rsidRPr="00F45DEA" w:rsidRDefault="00331390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="00F45DEA" w:rsidRPr="00F45DEA">
        <w:rPr>
          <w:rFonts w:ascii="Times New Roman" w:hAnsi="Times New Roman" w:cs="Times New Roman"/>
          <w:sz w:val="28"/>
          <w:szCs w:val="28"/>
        </w:rPr>
        <w:t>Можете приступать.</w:t>
      </w:r>
    </w:p>
    <w:p w:rsidR="00F45DEA" w:rsidRDefault="00331390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45DEA" w:rsidRPr="00F45DEA">
        <w:rPr>
          <w:rFonts w:ascii="Times New Roman" w:hAnsi="Times New Roman" w:cs="Times New Roman"/>
          <w:sz w:val="28"/>
          <w:szCs w:val="28"/>
        </w:rPr>
        <w:t>Самостоятельная деятельность детей. (Во время детской деятельности осуществляется поддержка индивидуальности ребёнка).</w:t>
      </w:r>
    </w:p>
    <w:p w:rsidR="0027064D" w:rsidRPr="0027064D" w:rsidRDefault="0027064D" w:rsidP="00270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27064D">
        <w:rPr>
          <w:rFonts w:ascii="Times New Roman" w:hAnsi="Times New Roman" w:cs="Times New Roman"/>
          <w:sz w:val="28"/>
          <w:szCs w:val="28"/>
        </w:rPr>
        <w:t>Ребята, заканчивайте свою работу и наводите порядок на рабочем месте.</w:t>
      </w:r>
    </w:p>
    <w:p w:rsidR="00331390" w:rsidRDefault="00331390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Заключительная часть.</w:t>
      </w:r>
    </w:p>
    <w:p w:rsidR="0027064D" w:rsidRDefault="0027064D" w:rsidP="00F45DE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Рассмотрите все работы.</w:t>
      </w:r>
    </w:p>
    <w:p w:rsidR="0027064D" w:rsidRDefault="00331390" w:rsidP="00270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27064D">
        <w:rPr>
          <w:rFonts w:ascii="Times New Roman" w:hAnsi="Times New Roman" w:cs="Times New Roman"/>
          <w:sz w:val="28"/>
          <w:szCs w:val="28"/>
        </w:rPr>
        <w:t>+</w:t>
      </w:r>
      <w:r w:rsidR="0027064D" w:rsidRPr="0027064D">
        <w:rPr>
          <w:rFonts w:ascii="Times New Roman" w:hAnsi="Times New Roman" w:cs="Times New Roman"/>
          <w:sz w:val="28"/>
          <w:szCs w:val="28"/>
        </w:rPr>
        <w:t xml:space="preserve">Что сегодня учились делать? </w:t>
      </w:r>
    </w:p>
    <w:p w:rsidR="00D56F2D" w:rsidRDefault="0027064D" w:rsidP="0017616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27064D">
        <w:rPr>
          <w:rFonts w:ascii="Times New Roman" w:hAnsi="Times New Roman" w:cs="Times New Roman"/>
          <w:sz w:val="28"/>
          <w:szCs w:val="28"/>
        </w:rPr>
        <w:t>Что вам понравилось больше всего?</w:t>
      </w:r>
      <w:r>
        <w:rPr>
          <w:rFonts w:ascii="Times New Roman" w:hAnsi="Times New Roman" w:cs="Times New Roman"/>
          <w:sz w:val="28"/>
          <w:szCs w:val="28"/>
        </w:rPr>
        <w:t xml:space="preserve">  Что удалось? Что вызвало затруднения?</w:t>
      </w:r>
    </w:p>
    <w:p w:rsidR="001F23F6" w:rsidRPr="00176168" w:rsidRDefault="001F23F6" w:rsidP="0017616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314950" cy="3981450"/>
            <wp:effectExtent l="19050" t="0" r="0" b="0"/>
            <wp:docPr id="1" name="Рисунок 1" descr="https://www.maam.ru/upload/blogs/detsad-230234-1421337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am.ru/upload/blogs/detsad-230234-142133727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23F6" w:rsidRPr="00176168" w:rsidSect="0027064D">
      <w:pgSz w:w="11906" w:h="16838"/>
      <w:pgMar w:top="142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0B0FAC"/>
    <w:multiLevelType w:val="hybridMultilevel"/>
    <w:tmpl w:val="324E3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2B1D"/>
    <w:rsid w:val="00176168"/>
    <w:rsid w:val="001F23F6"/>
    <w:rsid w:val="00261770"/>
    <w:rsid w:val="0027064D"/>
    <w:rsid w:val="00331390"/>
    <w:rsid w:val="003B5A56"/>
    <w:rsid w:val="00702B1D"/>
    <w:rsid w:val="007861FA"/>
    <w:rsid w:val="008463B0"/>
    <w:rsid w:val="00A9125D"/>
    <w:rsid w:val="00C02B89"/>
    <w:rsid w:val="00C403BF"/>
    <w:rsid w:val="00D56F2D"/>
    <w:rsid w:val="00F45DEA"/>
    <w:rsid w:val="00FD42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D56F2D"/>
  </w:style>
  <w:style w:type="paragraph" w:customStyle="1" w:styleId="p2">
    <w:name w:val="p2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56F2D"/>
  </w:style>
  <w:style w:type="character" w:customStyle="1" w:styleId="s3">
    <w:name w:val="s3"/>
    <w:basedOn w:val="a0"/>
    <w:rsid w:val="00D56F2D"/>
  </w:style>
  <w:style w:type="paragraph" w:customStyle="1" w:styleId="p3">
    <w:name w:val="p3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D56F2D"/>
  </w:style>
  <w:style w:type="paragraph" w:customStyle="1" w:styleId="p7">
    <w:name w:val="p7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D56F2D"/>
  </w:style>
  <w:style w:type="paragraph" w:styleId="a4">
    <w:name w:val="No Spacing"/>
    <w:uiPriority w:val="1"/>
    <w:qFormat/>
    <w:rsid w:val="00D56F2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02B8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F2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F23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D56F2D"/>
  </w:style>
  <w:style w:type="paragraph" w:customStyle="1" w:styleId="p2">
    <w:name w:val="p2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56F2D"/>
  </w:style>
  <w:style w:type="character" w:customStyle="1" w:styleId="s3">
    <w:name w:val="s3"/>
    <w:basedOn w:val="a0"/>
    <w:rsid w:val="00D56F2D"/>
  </w:style>
  <w:style w:type="paragraph" w:customStyle="1" w:styleId="p3">
    <w:name w:val="p3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D56F2D"/>
  </w:style>
  <w:style w:type="paragraph" w:customStyle="1" w:styleId="p7">
    <w:name w:val="p7"/>
    <w:basedOn w:val="a"/>
    <w:rsid w:val="00D56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D56F2D"/>
  </w:style>
  <w:style w:type="paragraph" w:styleId="a4">
    <w:name w:val="No Spacing"/>
    <w:uiPriority w:val="1"/>
    <w:qFormat/>
    <w:rsid w:val="00D56F2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02B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3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Администратор</cp:lastModifiedBy>
  <cp:revision>4</cp:revision>
  <dcterms:created xsi:type="dcterms:W3CDTF">2018-03-19T18:03:00Z</dcterms:created>
  <dcterms:modified xsi:type="dcterms:W3CDTF">2020-04-23T07:40:00Z</dcterms:modified>
</cp:coreProperties>
</file>