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A3F" w:rsidRDefault="006C3A3F" w:rsidP="006C3A3F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6C3A3F" w:rsidRDefault="006C3A3F" w:rsidP="006C3A3F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Программа по Всеобщей истории составлена на основе государственного образовательного стандарта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(2004 г.). и на основе Примерной программы основного общего образования по истории МО РФ 2004 г. и авторской программы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Новая история 7-8 кл.» под редакцией А. Я. Юдовской и Л. М. Ванюшкиной. - М.: Просвещение, 2006.</w:t>
      </w:r>
    </w:p>
    <w:p w:rsidR="006C3A3F" w:rsidRDefault="006C3A3F" w:rsidP="006C3A3F">
      <w:pPr>
        <w:keepNext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Главная цель</w:t>
      </w:r>
      <w:r>
        <w:rPr>
          <w:rFonts w:ascii="Times New Roman" w:hAnsi="Times New Roman" w:cs="Times New Roman"/>
          <w:sz w:val="24"/>
          <w:szCs w:val="24"/>
        </w:rPr>
        <w:t xml:space="preserve"> учебного курса состоит в формировании у учащихся целостного представления об истории рассматриваемого периода. В рамках этой цели в процессе обучения учащиеся овладевают необходимым комплексом исторической информации, знакомятся с новыми историческими понятиями и терминами, получают представление об истории как одной из отраслей научного знания. В конечном итоге всё это способствует также и развитию гуманитарной культуры учащихся, росту их гражданского самосознания, повышению общеобразовательного уровня. </w:t>
      </w:r>
    </w:p>
    <w:p w:rsidR="006C3A3F" w:rsidRDefault="006C3A3F" w:rsidP="006C3A3F">
      <w:pPr>
        <w:widowControl/>
        <w:suppressAutoHyphens/>
        <w:autoSpaceDE/>
        <w:adjustRightInd/>
        <w:spacing w:after="20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C3A3F" w:rsidRDefault="006C3A3F" w:rsidP="006C3A3F">
      <w:pPr>
        <w:widowControl/>
        <w:suppressAutoHyphens/>
        <w:autoSpaceDE/>
        <w:adjustRightInd/>
        <w:spacing w:after="20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Общие задачи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изучения  Всеобщей истории следующие:</w:t>
      </w:r>
    </w:p>
    <w:p w:rsidR="006C3A3F" w:rsidRDefault="006C3A3F" w:rsidP="006C3A3F">
      <w:pPr>
        <w:widowControl/>
        <w:numPr>
          <w:ilvl w:val="0"/>
          <w:numId w:val="1"/>
        </w:numPr>
        <w:suppressAutoHyphens/>
        <w:autoSpaceDE/>
        <w:adjustRightInd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морально-ценностных установок и ориентиров национальной и культурной идентификации в процессе освоения историко-культурного опыта народов зарубежных стран;</w:t>
      </w:r>
    </w:p>
    <w:p w:rsidR="006C3A3F" w:rsidRDefault="006C3A3F" w:rsidP="006C3A3F">
      <w:pPr>
        <w:widowControl/>
        <w:numPr>
          <w:ilvl w:val="0"/>
          <w:numId w:val="1"/>
        </w:numPr>
        <w:suppressAutoHyphens/>
        <w:autoSpaceDE/>
        <w:adjustRightInd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знаниями о социокультурном развитии народов в рассматриваемый период;</w:t>
      </w:r>
    </w:p>
    <w:p w:rsidR="006C3A3F" w:rsidRDefault="006C3A3F" w:rsidP="006C3A3F">
      <w:pPr>
        <w:widowControl/>
        <w:numPr>
          <w:ilvl w:val="0"/>
          <w:numId w:val="1"/>
        </w:numPr>
        <w:suppressAutoHyphens/>
        <w:autoSpaceDE/>
        <w:adjustRightInd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овладение учащимися знаниями об истории отдельных стран Западной Европы в </w:t>
      </w:r>
      <w:r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XIX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XX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веках;</w:t>
      </w:r>
    </w:p>
    <w:p w:rsidR="006C3A3F" w:rsidRDefault="006C3A3F" w:rsidP="006C3A3F">
      <w:pPr>
        <w:widowControl/>
        <w:numPr>
          <w:ilvl w:val="0"/>
          <w:numId w:val="1"/>
        </w:numPr>
        <w:suppressAutoHyphens/>
        <w:autoSpaceDE/>
        <w:adjustRightInd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воспитание толерантности, уважения к культуре и религии других народов;</w:t>
      </w:r>
    </w:p>
    <w:p w:rsidR="006C3A3F" w:rsidRDefault="006C3A3F" w:rsidP="006C3A3F">
      <w:pPr>
        <w:widowControl/>
        <w:numPr>
          <w:ilvl w:val="0"/>
          <w:numId w:val="1"/>
        </w:numPr>
        <w:suppressAutoHyphens/>
        <w:autoSpaceDE/>
        <w:adjustRightInd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способности применять усвоенные знания в процессе осмысления современной реальности и общения с разными людьми.</w:t>
      </w:r>
    </w:p>
    <w:p w:rsidR="006C3A3F" w:rsidRDefault="006C3A3F" w:rsidP="006C3A3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результате изучения истории ученик должен </w:t>
      </w:r>
      <w:r>
        <w:rPr>
          <w:rFonts w:ascii="Times New Roman" w:hAnsi="Times New Roman" w:cs="Times New Roman"/>
          <w:b/>
          <w:sz w:val="24"/>
          <w:szCs w:val="24"/>
        </w:rPr>
        <w:t>знать/ понимать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C3A3F" w:rsidRDefault="006C3A3F" w:rsidP="006C3A3F">
      <w:pPr>
        <w:shd w:val="clear" w:color="auto" w:fill="FFFFFF"/>
        <w:ind w:left="14" w:right="91" w:firstLine="5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даты и ключевые события истории мира с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до 1913 г., политической и социальной истории; важнейших военных кампаний, революций </w:t>
      </w:r>
    </w:p>
    <w:p w:rsidR="006C3A3F" w:rsidRDefault="006C3A3F" w:rsidP="006C3A3F">
      <w:pPr>
        <w:shd w:val="clear" w:color="auto" w:fill="FFFFFF"/>
        <w:ind w:left="10" w:right="82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Рассказывать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 важнейших исторических событиях, их участниках, показывая знания необ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ходимых фактов, дат, терминов, давать описание исторических событий и памятников культуры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на основе текста и иллюстративного материала учебника, фрагментов исторических источников, </w:t>
      </w:r>
      <w:r>
        <w:rPr>
          <w:rFonts w:ascii="Times New Roman" w:hAnsi="Times New Roman" w:cs="Times New Roman"/>
          <w:sz w:val="24"/>
          <w:szCs w:val="24"/>
        </w:rPr>
        <w:t>использовать приобретенные знания при написании творческих работ, рефератов.</w:t>
      </w:r>
    </w:p>
    <w:p w:rsidR="006C3A3F" w:rsidRDefault="006C3A3F" w:rsidP="006C3A3F">
      <w:pPr>
        <w:shd w:val="clear" w:color="auto" w:fill="FFFFFF"/>
        <w:spacing w:line="259" w:lineRule="exact"/>
        <w:ind w:left="24" w:right="91"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Показывать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на исторической карте: территории государств,  центры </w:t>
      </w:r>
      <w:r>
        <w:rPr>
          <w:rFonts w:ascii="Times New Roman" w:hAnsi="Times New Roman" w:cs="Times New Roman"/>
          <w:sz w:val="24"/>
          <w:szCs w:val="24"/>
        </w:rPr>
        <w:t>промышленности и торговли; места военных действий и походов.</w:t>
      </w:r>
    </w:p>
    <w:p w:rsidR="006C3A3F" w:rsidRDefault="006C3A3F" w:rsidP="006C3A3F">
      <w:pPr>
        <w:shd w:val="clear" w:color="auto" w:fill="FFFFFF"/>
        <w:spacing w:line="259" w:lineRule="exact"/>
        <w:ind w:left="24" w:right="86" w:firstLine="5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Составлять</w:t>
      </w:r>
      <w:r>
        <w:rPr>
          <w:rFonts w:ascii="Times New Roman" w:hAnsi="Times New Roman" w:cs="Times New Roman"/>
          <w:sz w:val="24"/>
          <w:szCs w:val="24"/>
        </w:rPr>
        <w:t xml:space="preserve"> описание памятников: зданий и технических сооружений; машин; предметов быта; произведений художественной культуры.</w:t>
      </w:r>
    </w:p>
    <w:p w:rsidR="006C3A3F" w:rsidRDefault="006C3A3F" w:rsidP="006C3A3F">
      <w:pPr>
        <w:shd w:val="clear" w:color="auto" w:fill="FFFFFF"/>
        <w:spacing w:line="259" w:lineRule="exact"/>
        <w:ind w:left="19" w:right="82" w:firstLine="5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Соотносить</w:t>
      </w:r>
      <w:r>
        <w:rPr>
          <w:rFonts w:ascii="Times New Roman" w:hAnsi="Times New Roman" w:cs="Times New Roman"/>
          <w:sz w:val="24"/>
          <w:szCs w:val="24"/>
        </w:rPr>
        <w:t xml:space="preserve"> и общие исторические процессы и отдельные факты и явления, выявлять существенные черты исторических процессов, явлений и событий, группировать исторические явления и события по заданному признаку, объяснять смысл изученных исторических понятий и терминов, выявлять общность и различия сравниваемых исторических событий и явлений, определять на основе учебного материала причины и следствия важнейших исторических событий.</w:t>
      </w:r>
    </w:p>
    <w:p w:rsidR="006C3A3F" w:rsidRDefault="006C3A3F" w:rsidP="006C3A3F">
      <w:pPr>
        <w:shd w:val="clear" w:color="auto" w:fill="FFFFFF"/>
        <w:spacing w:line="259" w:lineRule="exact"/>
        <w:ind w:left="19" w:right="82" w:firstLine="5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Называть</w:t>
      </w:r>
      <w:r>
        <w:rPr>
          <w:rFonts w:ascii="Times New Roman" w:hAnsi="Times New Roman" w:cs="Times New Roman"/>
          <w:sz w:val="24"/>
          <w:szCs w:val="24"/>
        </w:rPr>
        <w:t xml:space="preserve"> характерные, существенные черты: социально-экономического развития и по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литического строя стран мира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-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вв.; положения разных слоев населения; внут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ренней и внешней политики; идеологии и практики общественных </w:t>
      </w:r>
      <w:r>
        <w:rPr>
          <w:rFonts w:ascii="Times New Roman" w:hAnsi="Times New Roman" w:cs="Times New Roman"/>
          <w:sz w:val="24"/>
          <w:szCs w:val="24"/>
        </w:rPr>
        <w:lastRenderedPageBreak/>
        <w:t>движений (консервативных, либеральных, радикальных).</w:t>
      </w:r>
    </w:p>
    <w:p w:rsidR="006C3A3F" w:rsidRDefault="006C3A3F" w:rsidP="006C3A3F">
      <w:pPr>
        <w:shd w:val="clear" w:color="auto" w:fill="FFFFFF"/>
        <w:spacing w:line="259" w:lineRule="exact"/>
        <w:ind w:left="19" w:right="77" w:firstLine="5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Объяснять значение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исторических понятий; </w:t>
      </w:r>
    </w:p>
    <w:p w:rsidR="006C3A3F" w:rsidRDefault="006C3A3F" w:rsidP="006C3A3F">
      <w:pPr>
        <w:shd w:val="clear" w:color="auto" w:fill="FFFFFF"/>
        <w:spacing w:line="259" w:lineRule="exact"/>
        <w:ind w:left="38" w:right="91" w:firstLine="5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Сравнивать</w:t>
      </w:r>
      <w:r>
        <w:rPr>
          <w:rFonts w:ascii="Times New Roman" w:hAnsi="Times New Roman" w:cs="Times New Roman"/>
          <w:sz w:val="24"/>
          <w:szCs w:val="24"/>
        </w:rPr>
        <w:t xml:space="preserve"> развитие России и стран мира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 ; Излагать суждения о причинах и последствиях возникновения общественных движений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-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6C3A3F" w:rsidRDefault="006C3A3F" w:rsidP="006C3A3F">
      <w:pPr>
        <w:shd w:val="clear" w:color="auto" w:fill="FFFFFF"/>
        <w:spacing w:line="259" w:lineRule="exact"/>
        <w:ind w:left="43" w:right="86" w:firstLine="5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Объяснять,</w:t>
      </w:r>
      <w:r>
        <w:rPr>
          <w:rFonts w:ascii="Times New Roman" w:hAnsi="Times New Roman" w:cs="Times New Roman"/>
          <w:sz w:val="24"/>
          <w:szCs w:val="24"/>
        </w:rPr>
        <w:t xml:space="preserve"> в чем состояли цели и результаты деятельности государственных и общественных деятелей, представителей социальных и политических движений, науки и культуры. Приводить изложенные в учебной литературе оценки исторических деятелей, характера и значения социальных реформ и контрреформ, внешнеполитических событий и войн, революций. Высказывать и аргументировать свою оценку событий и личностей.</w:t>
      </w:r>
    </w:p>
    <w:p w:rsidR="006C3A3F" w:rsidRDefault="006C3A3F" w:rsidP="006C3A3F">
      <w:pPr>
        <w:shd w:val="clear" w:color="auto" w:fill="FFFFFF"/>
        <w:spacing w:line="259" w:lineRule="exact"/>
        <w:ind w:left="43" w:right="86" w:firstLine="581"/>
        <w:jc w:val="both"/>
        <w:rPr>
          <w:rFonts w:ascii="Times New Roman" w:hAnsi="Times New Roman" w:cs="Times New Roman"/>
          <w:sz w:val="24"/>
          <w:szCs w:val="24"/>
        </w:rPr>
      </w:pPr>
    </w:p>
    <w:p w:rsidR="006C3A3F" w:rsidRDefault="006C3A3F" w:rsidP="006C3A3F">
      <w:pPr>
        <w:shd w:val="clear" w:color="auto" w:fill="FFFFFF"/>
        <w:ind w:right="106" w:firstLine="5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Программа: </w:t>
      </w:r>
    </w:p>
    <w:p w:rsidR="006C3A3F" w:rsidRDefault="006C3A3F" w:rsidP="006C3A3F">
      <w:pPr>
        <w:shd w:val="clear" w:color="auto" w:fill="FFFFFF"/>
        <w:ind w:right="58" w:firstLine="5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Новая история 7-8 кл. /под редакцией А. Я. Юдовской и Л. М. Ванюшкиной. - М.: Просвещение, 2008.</w:t>
      </w:r>
    </w:p>
    <w:p w:rsidR="006C3A3F" w:rsidRDefault="006C3A3F" w:rsidP="006C3A3F">
      <w:pPr>
        <w:shd w:val="clear" w:color="auto" w:fill="FFFFFF"/>
        <w:ind w:left="10" w:right="58" w:firstLine="5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Учебник: </w:t>
      </w:r>
    </w:p>
    <w:p w:rsidR="006C3A3F" w:rsidRDefault="006C3A3F" w:rsidP="006C3A3F">
      <w:pPr>
        <w:shd w:val="clear" w:color="auto" w:fill="FFFFFF"/>
        <w:ind w:left="10" w:right="58" w:firstLine="5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Юдовская А. Я., Ванюшкина Л. М. </w:t>
      </w:r>
      <w:r>
        <w:rPr>
          <w:rFonts w:ascii="Times New Roman" w:hAnsi="Times New Roman" w:cs="Times New Roman"/>
          <w:sz w:val="24"/>
          <w:szCs w:val="24"/>
        </w:rPr>
        <w:t>Новая история. 1800-1913:  учебник для 8 класса общеобразовательных учреждений. - М.: Просвещение, 2008.</w:t>
      </w:r>
    </w:p>
    <w:p w:rsidR="006C3A3F" w:rsidRDefault="006C3A3F" w:rsidP="006C3A3F">
      <w:pPr>
        <w:shd w:val="clear" w:color="auto" w:fill="FFFFFF"/>
        <w:ind w:right="106" w:firstLine="576"/>
        <w:jc w:val="both"/>
        <w:rPr>
          <w:rFonts w:ascii="Times New Roman" w:hAnsi="Times New Roman" w:cs="Times New Roman"/>
          <w:sz w:val="24"/>
          <w:szCs w:val="24"/>
        </w:rPr>
      </w:pPr>
    </w:p>
    <w:p w:rsidR="00813BF2" w:rsidRDefault="00813BF2">
      <w:bookmarkStart w:id="0" w:name="_GoBack"/>
      <w:bookmarkEnd w:id="0"/>
    </w:p>
    <w:sectPr w:rsidR="0081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2B"/>
    <w:rsid w:val="005C542B"/>
    <w:rsid w:val="006C3A3F"/>
    <w:rsid w:val="0081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8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2016-02-18T04:39:00Z</dcterms:created>
  <dcterms:modified xsi:type="dcterms:W3CDTF">2016-02-18T04:39:00Z</dcterms:modified>
</cp:coreProperties>
</file>