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4E98D" w14:textId="578B3AD0" w:rsidR="006651F4" w:rsidRPr="006651F4" w:rsidRDefault="006651F4" w:rsidP="006651F4">
      <w:pPr>
        <w:pBdr>
          <w:bottom w:val="single" w:sz="6" w:space="0" w:color="D6DDB9"/>
        </w:pBdr>
        <w:shd w:val="clear" w:color="auto" w:fill="F4F4F4"/>
        <w:spacing w:before="120" w:after="120" w:line="528" w:lineRule="atLeast"/>
        <w:ind w:left="150" w:right="150"/>
        <w:outlineLvl w:val="0"/>
        <w:rPr>
          <w:rFonts w:ascii="var(--bs-font-sans-serif)" w:eastAsia="Times New Roman" w:hAnsi="var(--bs-font-sans-serif)"/>
          <w:b/>
          <w:bCs/>
          <w:color w:val="212529"/>
          <w:kern w:val="36"/>
          <w:sz w:val="44"/>
          <w:szCs w:val="44"/>
          <w:u w:val="none"/>
          <w:lang w:eastAsia="ru-RU"/>
        </w:rPr>
      </w:pPr>
      <w:r w:rsidRPr="006651F4">
        <w:rPr>
          <w:rFonts w:ascii="var(--bs-font-sans-serif)" w:eastAsia="Times New Roman" w:hAnsi="var(--bs-font-sans-serif)"/>
          <w:b/>
          <w:bCs/>
          <w:color w:val="212529"/>
          <w:kern w:val="36"/>
          <w:sz w:val="44"/>
          <w:szCs w:val="44"/>
          <w:u w:val="none"/>
          <w:lang w:eastAsia="ru-RU"/>
        </w:rPr>
        <w:t>Липпман</w:t>
      </w:r>
      <w:r>
        <w:rPr>
          <w:rFonts w:ascii="var(--bs-font-sans-serif)" w:eastAsia="Times New Roman" w:hAnsi="var(--bs-font-sans-serif)"/>
          <w:b/>
          <w:bCs/>
          <w:color w:val="212529"/>
          <w:kern w:val="36"/>
          <w:sz w:val="44"/>
          <w:szCs w:val="44"/>
          <w:u w:val="none"/>
          <w:lang w:eastAsia="ru-RU"/>
        </w:rPr>
        <w:t xml:space="preserve">. </w:t>
      </w:r>
      <w:r w:rsidRPr="006651F4">
        <w:rPr>
          <w:rFonts w:eastAsia="Times New Roman"/>
          <w:b/>
          <w:bCs/>
          <w:szCs w:val="28"/>
          <w:u w:val="none"/>
          <w:lang w:eastAsia="ru-RU"/>
        </w:rPr>
        <w:t>ДИАГНОСТИКА ПОЗНАВАТЕЛЬНЫХ УУД</w:t>
      </w:r>
    </w:p>
    <w:p w14:paraId="6650AAED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Логические закономерности</w:t>
      </w:r>
    </w:p>
    <w:p w14:paraId="3FBA24BC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Цель</w:t>
      </w:r>
      <w:r w:rsidRPr="006651F4">
        <w:rPr>
          <w:rFonts w:eastAsia="Times New Roman"/>
          <w:szCs w:val="28"/>
          <w:u w:val="none"/>
          <w:lang w:eastAsia="ru-RU"/>
        </w:rPr>
        <w:t>: выявление уровня развития логического мышления.</w:t>
      </w:r>
    </w:p>
    <w:p w14:paraId="63200395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Оцениваемое УУД</w:t>
      </w:r>
      <w:r w:rsidRPr="006651F4">
        <w:rPr>
          <w:rFonts w:eastAsia="Times New Roman"/>
          <w:szCs w:val="28"/>
          <w:u w:val="none"/>
          <w:lang w:eastAsia="ru-RU"/>
        </w:rPr>
        <w:t>: логические универсальные учебные действия.</w:t>
      </w:r>
    </w:p>
    <w:p w14:paraId="5E364950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Форма проведения</w:t>
      </w:r>
      <w:r w:rsidRPr="006651F4">
        <w:rPr>
          <w:rFonts w:eastAsia="Times New Roman"/>
          <w:szCs w:val="28"/>
          <w:u w:val="none"/>
          <w:lang w:eastAsia="ru-RU"/>
        </w:rPr>
        <w:t>: письменный опрос.</w:t>
      </w:r>
    </w:p>
    <w:p w14:paraId="2857C941" w14:textId="45D30905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Возраст:</w:t>
      </w:r>
      <w:r w:rsidRPr="006651F4">
        <w:rPr>
          <w:rFonts w:eastAsia="Times New Roman"/>
          <w:szCs w:val="28"/>
          <w:u w:val="none"/>
          <w:lang w:eastAsia="ru-RU"/>
        </w:rPr>
        <w:t> младшие школьники.</w:t>
      </w:r>
    </w:p>
    <w:p w14:paraId="3BD33092" w14:textId="4C0DCF5F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Испытуемым предъявляют письменно ряды чисел. Им необходимо проанализировать каждый ряд и установить закономерность его построения. Испытуемый должен оп</w:t>
      </w:r>
      <w:r w:rsidRPr="006651F4">
        <w:rPr>
          <w:rFonts w:eastAsia="Times New Roman"/>
          <w:szCs w:val="28"/>
          <w:u w:val="none"/>
          <w:lang w:eastAsia="ru-RU"/>
        </w:rPr>
        <w:softHyphen/>
        <w:t>ределить два числа, которые бы продолжили ряд. Время решения заданий фиксируется.</w:t>
      </w:r>
    </w:p>
    <w:p w14:paraId="2FFB172C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Ч</w:t>
      </w:r>
      <w:r w:rsidRPr="006651F4">
        <w:rPr>
          <w:rFonts w:eastAsia="Times New Roman"/>
          <w:b/>
          <w:bCs/>
          <w:szCs w:val="28"/>
          <w:u w:val="none"/>
          <w:lang w:eastAsia="ru-RU"/>
        </w:rPr>
        <w:t>исловые ряды</w:t>
      </w:r>
      <w:r w:rsidRPr="006651F4">
        <w:rPr>
          <w:rFonts w:eastAsia="Times New Roman"/>
          <w:szCs w:val="28"/>
          <w:u w:val="none"/>
          <w:lang w:eastAsia="ru-RU"/>
        </w:rPr>
        <w:t>:</w:t>
      </w:r>
    </w:p>
    <w:p w14:paraId="3672490C" w14:textId="77777777" w:rsidR="00D62CA3" w:rsidRDefault="00D62CA3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  <w:sectPr w:rsidR="00D62CA3" w:rsidSect="006651F4">
          <w:pgSz w:w="11906" w:h="16838"/>
          <w:pgMar w:top="720" w:right="720" w:bottom="720" w:left="720" w:header="708" w:footer="708" w:gutter="0"/>
          <w:cols w:space="708"/>
          <w:docGrid w:linePitch="381"/>
        </w:sectPr>
      </w:pPr>
      <w:bookmarkStart w:id="0" w:name="_Hlk146460632"/>
    </w:p>
    <w:p w14:paraId="4EB4CD6C" w14:textId="388DE40B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1) 2, 3, 4, 5, 6, 7;</w:t>
      </w:r>
    </w:p>
    <w:p w14:paraId="09398B4B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2) 6, 9, 12, 15, 18, 21;</w:t>
      </w:r>
    </w:p>
    <w:p w14:paraId="7FA174AA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3) 1, 2, 4, 8, 16, 32;</w:t>
      </w:r>
    </w:p>
    <w:p w14:paraId="70059557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4) 4, 5, 8, 9, 12, 13;</w:t>
      </w:r>
    </w:p>
    <w:p w14:paraId="213F26EA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5) 19, 16, 14, 11, 9, 6;</w:t>
      </w:r>
    </w:p>
    <w:p w14:paraId="0EC49FAD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</w:p>
    <w:p w14:paraId="282E59F6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6) 29, 28, 26, 23, 19, 14;</w:t>
      </w:r>
    </w:p>
    <w:p w14:paraId="153DE8FE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7) 16, 8, 4, 2, 1, 0, 5;</w:t>
      </w:r>
    </w:p>
    <w:p w14:paraId="03201BB7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8) 1, 4, 9, 16, 25, 36;</w:t>
      </w:r>
    </w:p>
    <w:p w14:paraId="01D3DAE1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9) 21, 18, 16, 15, 12, 10;</w:t>
      </w:r>
    </w:p>
    <w:p w14:paraId="3780A157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10) 3, 6, 8, 16, 18, 36.</w:t>
      </w:r>
    </w:p>
    <w:bookmarkEnd w:id="0"/>
    <w:p w14:paraId="308BCDA5" w14:textId="77777777" w:rsidR="00D62CA3" w:rsidRDefault="00D62CA3" w:rsidP="006651F4">
      <w:pPr>
        <w:shd w:val="clear" w:color="auto" w:fill="FFFFFF"/>
        <w:spacing w:after="150" w:line="240" w:lineRule="auto"/>
        <w:rPr>
          <w:rFonts w:eastAsia="Times New Roman"/>
          <w:b/>
          <w:bCs/>
          <w:szCs w:val="28"/>
          <w:u w:val="none"/>
          <w:lang w:eastAsia="ru-RU"/>
        </w:rPr>
        <w:sectPr w:rsidR="00D62CA3" w:rsidSect="00D62CA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81"/>
        </w:sectPr>
      </w:pPr>
    </w:p>
    <w:p w14:paraId="5CBA4889" w14:textId="59691D09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Правильные ответы</w:t>
      </w:r>
    </w:p>
    <w:p w14:paraId="4EACB546" w14:textId="77777777" w:rsidR="00D62CA3" w:rsidRDefault="00D62CA3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  <w:sectPr w:rsidR="00D62CA3" w:rsidSect="00D62CA3">
          <w:type w:val="continuous"/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14:paraId="717DA255" w14:textId="7E5CF194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1) 8; 9</w:t>
      </w:r>
    </w:p>
    <w:p w14:paraId="7BC98CAA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2) 24; 27</w:t>
      </w:r>
    </w:p>
    <w:p w14:paraId="7E264446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3) 64; 128</w:t>
      </w:r>
    </w:p>
    <w:p w14:paraId="1D162EA3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4) 16; 17</w:t>
      </w:r>
    </w:p>
    <w:p w14:paraId="7707EAC5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5) 4; 1</w:t>
      </w:r>
    </w:p>
    <w:p w14:paraId="05C67351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6) 8; 1</w:t>
      </w:r>
    </w:p>
    <w:p w14:paraId="2942A5B2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7) 0.25, 0.125</w:t>
      </w:r>
    </w:p>
    <w:p w14:paraId="7CDB6B23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8) 49; 64</w:t>
      </w:r>
    </w:p>
    <w:p w14:paraId="08AA16E1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9) 9; 6</w:t>
      </w:r>
    </w:p>
    <w:p w14:paraId="003C5E47" w14:textId="77777777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szCs w:val="28"/>
          <w:u w:val="none"/>
          <w:lang w:eastAsia="ru-RU"/>
        </w:rPr>
        <w:t>10)38;7</w:t>
      </w:r>
    </w:p>
    <w:p w14:paraId="3B9FE1C6" w14:textId="77777777" w:rsidR="00D62CA3" w:rsidRDefault="00D62CA3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  <w:sectPr w:rsidR="00D62CA3" w:rsidSect="00D62CA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81"/>
        </w:sectPr>
      </w:pPr>
    </w:p>
    <w:p w14:paraId="26F98789" w14:textId="52B317AB" w:rsidR="006651F4" w:rsidRPr="006651F4" w:rsidRDefault="006651F4" w:rsidP="006651F4">
      <w:pPr>
        <w:shd w:val="clear" w:color="auto" w:fill="FFFFFF"/>
        <w:spacing w:after="150" w:line="240" w:lineRule="auto"/>
        <w:rPr>
          <w:rFonts w:eastAsia="Times New Roman"/>
          <w:szCs w:val="28"/>
          <w:u w:val="none"/>
          <w:lang w:eastAsia="ru-RU"/>
        </w:rPr>
      </w:pPr>
    </w:p>
    <w:p w14:paraId="4DD16006" w14:textId="77777777" w:rsidR="006651F4" w:rsidRPr="006651F4" w:rsidRDefault="006651F4" w:rsidP="006651F4">
      <w:pPr>
        <w:shd w:val="clear" w:color="auto" w:fill="FFFFFF"/>
        <w:spacing w:after="150" w:line="240" w:lineRule="auto"/>
        <w:jc w:val="center"/>
        <w:rPr>
          <w:rFonts w:eastAsia="Times New Roman"/>
          <w:szCs w:val="28"/>
          <w:u w:val="none"/>
          <w:lang w:eastAsia="ru-RU"/>
        </w:rPr>
      </w:pPr>
      <w:r w:rsidRPr="006651F4">
        <w:rPr>
          <w:rFonts w:eastAsia="Times New Roman"/>
          <w:b/>
          <w:bCs/>
          <w:szCs w:val="28"/>
          <w:u w:val="none"/>
          <w:lang w:eastAsia="ru-RU"/>
        </w:rPr>
        <w:t>Оценка результатов производится с помощью таблицы</w:t>
      </w:r>
    </w:p>
    <w:tbl>
      <w:tblPr>
        <w:tblW w:w="1020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2377"/>
        <w:gridCol w:w="1154"/>
        <w:gridCol w:w="983"/>
        <w:gridCol w:w="5686"/>
      </w:tblGrid>
      <w:tr w:rsidR="006651F4" w:rsidRPr="006651F4" w14:paraId="05D419E3" w14:textId="77777777" w:rsidTr="00D62CA3">
        <w:trPr>
          <w:trHeight w:val="655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5D9274" w14:textId="4F08B85C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 xml:space="preserve">Время выполнения 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C868E5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Кол-во ошибок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6D03AA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Баллы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326EDF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Уровень развития логического мышления</w:t>
            </w:r>
          </w:p>
        </w:tc>
      </w:tr>
      <w:tr w:rsidR="006651F4" w:rsidRPr="006651F4" w14:paraId="087789FF" w14:textId="77777777" w:rsidTr="00D62CA3">
        <w:trPr>
          <w:trHeight w:val="516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F1C7C6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 мин. и менее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89B426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0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D0D8A4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5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13E652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Очень высокий уровень логического мышления</w:t>
            </w:r>
          </w:p>
        </w:tc>
      </w:tr>
      <w:tr w:rsidR="006651F4" w:rsidRPr="006651F4" w14:paraId="1BBB618D" w14:textId="77777777" w:rsidTr="00D62CA3">
        <w:trPr>
          <w:trHeight w:val="492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F5A392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 мин. 10 сек. — 4 мин. 30 сек.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911120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0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4AC07C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4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C70FF1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Хороший уровень, выше, чем у большинства людей</w:t>
            </w:r>
          </w:p>
        </w:tc>
      </w:tr>
      <w:tr w:rsidR="006651F4" w:rsidRPr="006651F4" w14:paraId="6F1D5662" w14:textId="77777777" w:rsidTr="00D62CA3">
        <w:trPr>
          <w:trHeight w:val="492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9A1F42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4 мин. 35 сек. — 9 мин. 50 сек.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AE1A4A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0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3377B4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3+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8400BD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Хорошая норма большинства людей</w:t>
            </w:r>
          </w:p>
        </w:tc>
      </w:tr>
      <w:tr w:rsidR="006651F4" w:rsidRPr="006651F4" w14:paraId="0EE63F26" w14:textId="77777777" w:rsidTr="00D62CA3">
        <w:trPr>
          <w:trHeight w:val="492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87D407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lastRenderedPageBreak/>
              <w:t>4 мин. 35 сек. — 9 мин. 50 сек.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DDF613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1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35EF1A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3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2274C3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Средняя норма</w:t>
            </w:r>
          </w:p>
        </w:tc>
      </w:tr>
      <w:tr w:rsidR="006651F4" w:rsidRPr="006651F4" w14:paraId="060BE486" w14:textId="77777777" w:rsidTr="00D62CA3">
        <w:trPr>
          <w:trHeight w:val="492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115445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 мин. 10 сек. — 4 мин. 30 сек.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DAAF22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2-3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7DA3EA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3-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060573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Низкая норма</w:t>
            </w:r>
          </w:p>
        </w:tc>
      </w:tr>
      <w:tr w:rsidR="006651F4" w:rsidRPr="006651F4" w14:paraId="25F12BE6" w14:textId="77777777" w:rsidTr="00D62CA3">
        <w:trPr>
          <w:trHeight w:val="492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4A90B2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 мин. 10 сек. — 15 мин. .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9DAFFD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4-5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756702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FD995C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Ниже среднего уровня развития логического мышления</w:t>
            </w:r>
          </w:p>
        </w:tc>
      </w:tr>
      <w:tr w:rsidR="006651F4" w:rsidRPr="006651F4" w14:paraId="39A1FF6A" w14:textId="77777777" w:rsidTr="00D62CA3">
        <w:trPr>
          <w:trHeight w:val="492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2DE95A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10-15 мин.</w:t>
            </w: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5DF084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0-3</w:t>
            </w: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E0FB73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2+</w:t>
            </w: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1B6296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Низкая скорость мышления, «тугодум»</w:t>
            </w:r>
          </w:p>
        </w:tc>
      </w:tr>
      <w:tr w:rsidR="006651F4" w:rsidRPr="006651F4" w14:paraId="274309CA" w14:textId="77777777" w:rsidTr="00D62CA3">
        <w:trPr>
          <w:trHeight w:val="480"/>
        </w:trPr>
        <w:tc>
          <w:tcPr>
            <w:tcW w:w="2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D06711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Более 16 мин.</w:t>
            </w:r>
          </w:p>
          <w:p w14:paraId="540EBDAF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</w:p>
        </w:tc>
        <w:tc>
          <w:tcPr>
            <w:tcW w:w="11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8FB97D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Более 5</w:t>
            </w:r>
          </w:p>
          <w:p w14:paraId="28CBE53A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</w:p>
        </w:tc>
        <w:tc>
          <w:tcPr>
            <w:tcW w:w="4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259C5E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1</w:t>
            </w:r>
          </w:p>
          <w:p w14:paraId="0AEC81C4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</w:p>
        </w:tc>
        <w:tc>
          <w:tcPr>
            <w:tcW w:w="60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3AF7D9" w14:textId="77777777" w:rsidR="006651F4" w:rsidRPr="006651F4" w:rsidRDefault="006651F4" w:rsidP="006651F4">
            <w:pPr>
              <w:spacing w:after="150" w:line="240" w:lineRule="auto"/>
              <w:jc w:val="center"/>
              <w:rPr>
                <w:rFonts w:eastAsia="Times New Roman"/>
                <w:szCs w:val="28"/>
                <w:u w:val="none"/>
                <w:lang w:eastAsia="ru-RU"/>
              </w:rPr>
            </w:pPr>
            <w:r w:rsidRPr="006651F4">
              <w:rPr>
                <w:rFonts w:eastAsia="Times New Roman"/>
                <w:szCs w:val="28"/>
                <w:u w:val="none"/>
                <w:lang w:eastAsia="ru-RU"/>
              </w:rPr>
              <w:t>Дефект логического мышления у человека, прошедшего обучение в объеме начальной школы, либо высокое переутомление</w:t>
            </w:r>
          </w:p>
        </w:tc>
      </w:tr>
    </w:tbl>
    <w:p w14:paraId="2EBFF5DF" w14:textId="199733C9" w:rsidR="008F54A1" w:rsidRDefault="008F54A1">
      <w:pPr>
        <w:rPr>
          <w:szCs w:val="28"/>
        </w:rPr>
      </w:pPr>
    </w:p>
    <w:p w14:paraId="73F3275E" w14:textId="5972DC82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>
        <w:rPr>
          <w:rFonts w:eastAsia="Times New Roman"/>
          <w:b/>
          <w:bCs/>
          <w:szCs w:val="28"/>
          <w:u w:val="none"/>
          <w:lang w:eastAsia="ru-RU"/>
        </w:rPr>
        <w:t>и</w:t>
      </w:r>
      <w:r w:rsidRPr="00EE7371">
        <w:rPr>
          <w:rFonts w:eastAsia="Times New Roman"/>
          <w:b/>
          <w:bCs/>
          <w:szCs w:val="28"/>
          <w:u w:val="none"/>
          <w:lang w:eastAsia="ru-RU"/>
        </w:rPr>
        <w:t>сследование особенностей мышления и выделение существенных признаков у младших школьников</w:t>
      </w:r>
    </w:p>
    <w:p w14:paraId="523A4386" w14:textId="2682585F" w:rsidR="00EE7371" w:rsidRDefault="00EE7371" w:rsidP="00EE7371">
      <w:pPr>
        <w:shd w:val="clear" w:color="auto" w:fill="FFFFFF"/>
        <w:spacing w:after="0" w:line="240" w:lineRule="auto"/>
        <w:rPr>
          <w:rFonts w:eastAsia="Times New Roman"/>
          <w:b/>
          <w:bCs/>
          <w:szCs w:val="28"/>
          <w:u w:val="none"/>
          <w:lang w:eastAsia="ru-RU"/>
        </w:rPr>
      </w:pPr>
      <w:r w:rsidRPr="00EE7371">
        <w:rPr>
          <w:rFonts w:eastAsia="Times New Roman"/>
          <w:b/>
          <w:bCs/>
          <w:szCs w:val="28"/>
          <w:u w:val="none"/>
          <w:lang w:eastAsia="ru-RU"/>
        </w:rPr>
        <w:t>Методика "Выделение существенных признаков"</w:t>
      </w:r>
    </w:p>
    <w:p w14:paraId="7184F2A0" w14:textId="53A0333D" w:rsidR="00EE7371" w:rsidRPr="00EE7371" w:rsidRDefault="00EE7371" w:rsidP="00EE7371">
      <w:pPr>
        <w:shd w:val="clear" w:color="auto" w:fill="FFFFFF"/>
        <w:spacing w:after="0" w:line="240" w:lineRule="auto"/>
        <w:rPr>
          <w:szCs w:val="28"/>
          <w:u w:val="none"/>
          <w:shd w:val="clear" w:color="auto" w:fill="FFFFFF"/>
        </w:rPr>
      </w:pPr>
      <w:r w:rsidRPr="00EE7371">
        <w:rPr>
          <w:szCs w:val="28"/>
          <w:u w:val="none"/>
          <w:shd w:val="clear" w:color="auto" w:fill="FFFFFF"/>
        </w:rPr>
        <w:t>С.Я. Рубинштейн</w:t>
      </w:r>
    </w:p>
    <w:p w14:paraId="203D479E" w14:textId="11DE4DD6" w:rsidR="00EE7371" w:rsidRPr="00D62CA3" w:rsidRDefault="00EE7371" w:rsidP="00EE7371">
      <w:pPr>
        <w:shd w:val="clear" w:color="auto" w:fill="FFFFFF"/>
        <w:spacing w:after="0" w:line="240" w:lineRule="auto"/>
        <w:rPr>
          <w:color w:val="333333"/>
          <w:szCs w:val="28"/>
          <w:u w:val="none"/>
          <w:shd w:val="clear" w:color="auto" w:fill="FFFFFF"/>
        </w:rPr>
      </w:pPr>
      <w:r w:rsidRPr="00EE7371">
        <w:rPr>
          <w:color w:val="333333"/>
          <w:szCs w:val="28"/>
          <w:u w:val="none"/>
          <w:shd w:val="clear" w:color="auto" w:fill="FFFFFF"/>
        </w:rPr>
        <w:t>Возрастной диапазон: 6-10 лет. Цель методики: исследование особенностей мышления, способности дифференциации существенных признаков предметов и явлений от несущественных, второстепенных.</w:t>
      </w:r>
      <w:r w:rsidRPr="00EE7371">
        <w:rPr>
          <w:rFonts w:eastAsia="Times New Roman"/>
          <w:sz w:val="24"/>
          <w:u w:val="none"/>
          <w:lang w:eastAsia="ru-RU"/>
        </w:rPr>
        <w:br/>
      </w:r>
      <w:r w:rsidRPr="00EE7371">
        <w:rPr>
          <w:rFonts w:eastAsia="Times New Roman"/>
          <w:b/>
          <w:bCs/>
          <w:sz w:val="24"/>
          <w:u w:val="none"/>
          <w:lang w:eastAsia="ru-RU"/>
        </w:rPr>
        <w:t>Описание:</w:t>
      </w:r>
    </w:p>
    <w:p w14:paraId="3AA744E0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b/>
          <w:bCs/>
          <w:sz w:val="24"/>
          <w:u w:val="none"/>
          <w:lang w:eastAsia="ru-RU"/>
        </w:rPr>
        <w:t>Инструкция:</w:t>
      </w:r>
    </w:p>
    <w:p w14:paraId="3E0A219D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sz w:val="24"/>
          <w:u w:val="none"/>
          <w:lang w:eastAsia="ru-RU"/>
        </w:rPr>
        <w:t>В каждой строчке бланка Вы найдете одно слово, стоящее перед скобками, и далее – пять слов в скобках. Все слова, находящиеся в скобках, имеют какое-то отношение к стоящему перед скобками. Выберите только два, которые находятся в наибольшей связи со словом перед скобками.</w:t>
      </w:r>
    </w:p>
    <w:p w14:paraId="25B84E84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b/>
          <w:bCs/>
          <w:sz w:val="24"/>
          <w:u w:val="none"/>
          <w:lang w:eastAsia="ru-RU"/>
        </w:rPr>
        <w:t>Тестовый материал:</w:t>
      </w:r>
    </w:p>
    <w:p w14:paraId="2AA8E68F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bookmarkStart w:id="1" w:name="_Hlk146460225"/>
      <w:r w:rsidRPr="00EE7371">
        <w:rPr>
          <w:rFonts w:eastAsia="Times New Roman"/>
          <w:sz w:val="24"/>
          <w:u w:val="none"/>
          <w:lang w:eastAsia="ru-RU"/>
        </w:rPr>
        <w:t>1. 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Сад </w:t>
      </w:r>
      <w:r w:rsidRPr="00EE7371">
        <w:rPr>
          <w:rFonts w:eastAsia="Times New Roman"/>
          <w:sz w:val="24"/>
          <w:u w:val="none"/>
          <w:lang w:eastAsia="ru-RU"/>
        </w:rPr>
        <w:t>(растения, садовник, собака, забор, земля).</w:t>
      </w:r>
      <w:r w:rsidRPr="00EE7371">
        <w:rPr>
          <w:rFonts w:eastAsia="Times New Roman"/>
          <w:sz w:val="24"/>
          <w:u w:val="none"/>
          <w:lang w:eastAsia="ru-RU"/>
        </w:rPr>
        <w:br/>
        <w:t>2. 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Река </w:t>
      </w:r>
      <w:r w:rsidRPr="00EE7371">
        <w:rPr>
          <w:rFonts w:eastAsia="Times New Roman"/>
          <w:sz w:val="24"/>
          <w:u w:val="none"/>
          <w:lang w:eastAsia="ru-RU"/>
        </w:rPr>
        <w:t>(берег, рыба, рыболов, тина, вода).</w:t>
      </w:r>
      <w:r w:rsidRPr="00EE7371">
        <w:rPr>
          <w:rFonts w:eastAsia="Times New Roman"/>
          <w:sz w:val="24"/>
          <w:u w:val="none"/>
          <w:lang w:eastAsia="ru-RU"/>
        </w:rPr>
        <w:br/>
        <w:t>3. 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Город</w:t>
      </w:r>
      <w:r w:rsidRPr="00EE7371">
        <w:rPr>
          <w:rFonts w:eastAsia="Times New Roman"/>
          <w:sz w:val="24"/>
          <w:u w:val="none"/>
          <w:lang w:eastAsia="ru-RU"/>
        </w:rPr>
        <w:t> (автомобиль, здания, толпа, улица, велосипед).</w:t>
      </w:r>
      <w:r w:rsidRPr="00EE7371">
        <w:rPr>
          <w:rFonts w:eastAsia="Times New Roman"/>
          <w:sz w:val="24"/>
          <w:u w:val="none"/>
          <w:lang w:eastAsia="ru-RU"/>
        </w:rPr>
        <w:br/>
        <w:t>4. 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Сарай</w:t>
      </w:r>
      <w:r w:rsidRPr="00EE7371">
        <w:rPr>
          <w:rFonts w:eastAsia="Times New Roman"/>
          <w:sz w:val="24"/>
          <w:u w:val="none"/>
          <w:lang w:eastAsia="ru-RU"/>
        </w:rPr>
        <w:t> (сеновал, лошадь, крыше, скот, стены).</w:t>
      </w:r>
      <w:r w:rsidRPr="00EE7371">
        <w:rPr>
          <w:rFonts w:eastAsia="Times New Roman"/>
          <w:sz w:val="24"/>
          <w:u w:val="none"/>
          <w:lang w:eastAsia="ru-RU"/>
        </w:rPr>
        <w:br/>
        <w:t>5. 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Куб </w:t>
      </w:r>
      <w:r w:rsidRPr="00EE7371">
        <w:rPr>
          <w:rFonts w:eastAsia="Times New Roman"/>
          <w:sz w:val="24"/>
          <w:u w:val="none"/>
          <w:lang w:eastAsia="ru-RU"/>
        </w:rPr>
        <w:t>(углы, чертеж, сторона, камень, дерево).</w:t>
      </w:r>
      <w:r w:rsidRPr="00EE7371">
        <w:rPr>
          <w:rFonts w:eastAsia="Times New Roman"/>
          <w:sz w:val="24"/>
          <w:u w:val="none"/>
          <w:lang w:eastAsia="ru-RU"/>
        </w:rPr>
        <w:br/>
        <w:t>6. 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Деление</w:t>
      </w:r>
      <w:r w:rsidRPr="00EE7371">
        <w:rPr>
          <w:rFonts w:eastAsia="Times New Roman"/>
          <w:sz w:val="24"/>
          <w:u w:val="none"/>
          <w:lang w:eastAsia="ru-RU"/>
        </w:rPr>
        <w:t> (класс, делимое, карандаш, делитель, бумага).</w:t>
      </w:r>
      <w:r w:rsidRPr="00EE7371">
        <w:rPr>
          <w:rFonts w:eastAsia="Times New Roman"/>
          <w:sz w:val="24"/>
          <w:u w:val="none"/>
          <w:lang w:eastAsia="ru-RU"/>
        </w:rPr>
        <w:br/>
        <w:t>7. 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Кольцо</w:t>
      </w:r>
      <w:r w:rsidRPr="00EE7371">
        <w:rPr>
          <w:rFonts w:eastAsia="Times New Roman"/>
          <w:sz w:val="24"/>
          <w:u w:val="none"/>
          <w:lang w:eastAsia="ru-RU"/>
        </w:rPr>
        <w:t> (диаметр, алмаз, проба, округлость, золото).</w:t>
      </w:r>
      <w:r w:rsidRPr="00EE7371">
        <w:rPr>
          <w:rFonts w:eastAsia="Times New Roman"/>
          <w:sz w:val="24"/>
          <w:u w:val="none"/>
          <w:lang w:eastAsia="ru-RU"/>
        </w:rPr>
        <w:br/>
        <w:t>8. 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Чтение</w:t>
      </w:r>
      <w:r w:rsidRPr="00EE7371">
        <w:rPr>
          <w:rFonts w:eastAsia="Times New Roman"/>
          <w:sz w:val="24"/>
          <w:u w:val="none"/>
          <w:lang w:eastAsia="ru-RU"/>
        </w:rPr>
        <w:t> (глаза, книга, текст, очки, слово).</w:t>
      </w:r>
      <w:r w:rsidRPr="00EE7371">
        <w:rPr>
          <w:rFonts w:eastAsia="Times New Roman"/>
          <w:sz w:val="24"/>
          <w:u w:val="none"/>
          <w:lang w:eastAsia="ru-RU"/>
        </w:rPr>
        <w:br/>
        <w:t>9. 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Газета </w:t>
      </w:r>
      <w:r w:rsidRPr="00EE7371">
        <w:rPr>
          <w:rFonts w:eastAsia="Times New Roman"/>
          <w:sz w:val="24"/>
          <w:u w:val="none"/>
          <w:lang w:eastAsia="ru-RU"/>
        </w:rPr>
        <w:t>(правда, происшествие, кроссворд, бумага, редактор).</w:t>
      </w:r>
      <w:r w:rsidRPr="00EE7371">
        <w:rPr>
          <w:rFonts w:eastAsia="Times New Roman"/>
          <w:sz w:val="24"/>
          <w:u w:val="none"/>
          <w:lang w:eastAsia="ru-RU"/>
        </w:rPr>
        <w:br/>
        <w:t>10. 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Игра</w:t>
      </w:r>
      <w:r w:rsidRPr="00EE7371">
        <w:rPr>
          <w:rFonts w:eastAsia="Times New Roman"/>
          <w:sz w:val="24"/>
          <w:u w:val="none"/>
          <w:lang w:eastAsia="ru-RU"/>
        </w:rPr>
        <w:t> (карты, игроки, фишки, наказания, правила).</w:t>
      </w:r>
      <w:r w:rsidRPr="00EE7371">
        <w:rPr>
          <w:rFonts w:eastAsia="Times New Roman"/>
          <w:sz w:val="24"/>
          <w:u w:val="none"/>
          <w:lang w:eastAsia="ru-RU"/>
        </w:rPr>
        <w:br/>
        <w:t>11. 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Война</w:t>
      </w:r>
      <w:r w:rsidRPr="00EE7371">
        <w:rPr>
          <w:rFonts w:eastAsia="Times New Roman"/>
          <w:sz w:val="24"/>
          <w:u w:val="none"/>
          <w:lang w:eastAsia="ru-RU"/>
        </w:rPr>
        <w:t> (самолет, пушки, сражения, ружья, солдаты).</w:t>
      </w:r>
      <w:r w:rsidRPr="00EE7371">
        <w:rPr>
          <w:rFonts w:eastAsia="Times New Roman"/>
          <w:sz w:val="24"/>
          <w:u w:val="none"/>
          <w:lang w:eastAsia="ru-RU"/>
        </w:rPr>
        <w:br/>
        <w:t>12. 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Книга</w:t>
      </w:r>
      <w:r w:rsidRPr="00EE7371">
        <w:rPr>
          <w:rFonts w:eastAsia="Times New Roman"/>
          <w:sz w:val="24"/>
          <w:u w:val="none"/>
          <w:lang w:eastAsia="ru-RU"/>
        </w:rPr>
        <w:t> (рисунки, рассказ, бумага, оглавление, текст).</w:t>
      </w:r>
      <w:r w:rsidRPr="00EE7371">
        <w:rPr>
          <w:rFonts w:eastAsia="Times New Roman"/>
          <w:sz w:val="24"/>
          <w:u w:val="none"/>
          <w:lang w:eastAsia="ru-RU"/>
        </w:rPr>
        <w:br/>
        <w:t>13. 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Пение </w:t>
      </w:r>
      <w:r w:rsidRPr="00EE7371">
        <w:rPr>
          <w:rFonts w:eastAsia="Times New Roman"/>
          <w:sz w:val="24"/>
          <w:u w:val="none"/>
          <w:lang w:eastAsia="ru-RU"/>
        </w:rPr>
        <w:t>(звон, искусство, голос, аплодисменты, мелодия).</w:t>
      </w:r>
      <w:r w:rsidRPr="00EE7371">
        <w:rPr>
          <w:rFonts w:eastAsia="Times New Roman"/>
          <w:sz w:val="24"/>
          <w:u w:val="none"/>
          <w:lang w:eastAsia="ru-RU"/>
        </w:rPr>
        <w:br/>
        <w:t>14. 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Землетрясение</w:t>
      </w:r>
      <w:r w:rsidRPr="00EE7371">
        <w:rPr>
          <w:rFonts w:eastAsia="Times New Roman"/>
          <w:sz w:val="24"/>
          <w:u w:val="none"/>
          <w:lang w:eastAsia="ru-RU"/>
        </w:rPr>
        <w:t> (пожар, смерть, колебания почвы, шум, наводнение).</w:t>
      </w:r>
      <w:r w:rsidRPr="00EE7371">
        <w:rPr>
          <w:rFonts w:eastAsia="Times New Roman"/>
          <w:sz w:val="24"/>
          <w:u w:val="none"/>
          <w:lang w:eastAsia="ru-RU"/>
        </w:rPr>
        <w:br/>
        <w:t>15. 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Библиотека</w:t>
      </w:r>
      <w:r w:rsidRPr="00EE7371">
        <w:rPr>
          <w:rFonts w:eastAsia="Times New Roman"/>
          <w:sz w:val="24"/>
          <w:u w:val="none"/>
          <w:lang w:eastAsia="ru-RU"/>
        </w:rPr>
        <w:t> (столы, книги, читальный зал, гардероб, читатели).</w:t>
      </w:r>
      <w:r w:rsidRPr="00EE7371">
        <w:rPr>
          <w:rFonts w:eastAsia="Times New Roman"/>
          <w:sz w:val="24"/>
          <w:u w:val="none"/>
          <w:lang w:eastAsia="ru-RU"/>
        </w:rPr>
        <w:br/>
        <w:t>16. 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Лес</w:t>
      </w:r>
      <w:r w:rsidRPr="00EE7371">
        <w:rPr>
          <w:rFonts w:eastAsia="Times New Roman"/>
          <w:sz w:val="24"/>
          <w:u w:val="none"/>
          <w:lang w:eastAsia="ru-RU"/>
        </w:rPr>
        <w:t> (почва, грибы, охотник, дерево, волк).</w:t>
      </w:r>
      <w:r w:rsidRPr="00EE7371">
        <w:rPr>
          <w:rFonts w:eastAsia="Times New Roman"/>
          <w:sz w:val="24"/>
          <w:u w:val="none"/>
          <w:lang w:eastAsia="ru-RU"/>
        </w:rPr>
        <w:br/>
        <w:t>17. Спорт (медаль, оркестр, состязания, победа, стадион).</w:t>
      </w:r>
      <w:r w:rsidRPr="00EE7371">
        <w:rPr>
          <w:rFonts w:eastAsia="Times New Roman"/>
          <w:sz w:val="24"/>
          <w:u w:val="none"/>
          <w:lang w:eastAsia="ru-RU"/>
        </w:rPr>
        <w:br/>
        <w:t>18. 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Больница</w:t>
      </w:r>
      <w:r w:rsidRPr="00EE7371">
        <w:rPr>
          <w:rFonts w:eastAsia="Times New Roman"/>
          <w:sz w:val="24"/>
          <w:u w:val="none"/>
          <w:lang w:eastAsia="ru-RU"/>
        </w:rPr>
        <w:t> (помещение, уколы, врач, градусник, больные).</w:t>
      </w:r>
      <w:r w:rsidRPr="00EE7371">
        <w:rPr>
          <w:rFonts w:eastAsia="Times New Roman"/>
          <w:sz w:val="24"/>
          <w:u w:val="none"/>
          <w:lang w:eastAsia="ru-RU"/>
        </w:rPr>
        <w:br/>
        <w:t>19. 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Любовь</w:t>
      </w:r>
      <w:r w:rsidRPr="00EE7371">
        <w:rPr>
          <w:rFonts w:eastAsia="Times New Roman"/>
          <w:sz w:val="24"/>
          <w:u w:val="none"/>
          <w:lang w:eastAsia="ru-RU"/>
        </w:rPr>
        <w:t> (розы, чувства, человек, свидание, свадьба).</w:t>
      </w:r>
      <w:r w:rsidRPr="00EE7371">
        <w:rPr>
          <w:rFonts w:eastAsia="Times New Roman"/>
          <w:sz w:val="24"/>
          <w:u w:val="none"/>
          <w:lang w:eastAsia="ru-RU"/>
        </w:rPr>
        <w:br/>
        <w:t>20. </w:t>
      </w:r>
      <w:r w:rsidRPr="00EE7371">
        <w:rPr>
          <w:rFonts w:eastAsia="Times New Roman"/>
          <w:i/>
          <w:iCs/>
          <w:sz w:val="24"/>
          <w:u w:val="none"/>
          <w:lang w:eastAsia="ru-RU"/>
        </w:rPr>
        <w:t>Патриотизм</w:t>
      </w:r>
      <w:r w:rsidRPr="00EE7371">
        <w:rPr>
          <w:rFonts w:eastAsia="Times New Roman"/>
          <w:sz w:val="24"/>
          <w:u w:val="none"/>
          <w:lang w:eastAsia="ru-RU"/>
        </w:rPr>
        <w:t> (город, друзья, родина, семья, человек).</w:t>
      </w:r>
    </w:p>
    <w:bookmarkEnd w:id="1"/>
    <w:p w14:paraId="2CA1D62A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b/>
          <w:bCs/>
          <w:sz w:val="24"/>
          <w:u w:val="none"/>
          <w:lang w:eastAsia="ru-RU"/>
        </w:rPr>
        <w:t>Обработка результатов и интерпретация теста:</w:t>
      </w:r>
    </w:p>
    <w:p w14:paraId="57A1D768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sz w:val="24"/>
          <w:u w:val="none"/>
          <w:lang w:eastAsia="ru-RU"/>
        </w:rPr>
        <w:t>Наличие в большей мере ошибочных суждений свидетельствует о преобладании конкретно-ситуационного стиля мышления над абстрактно-логическим. Если испытуемый дает вначале ошибочные ответы, но потом их исправляет, то это можно интерпретировать как поспешность и импульсивность.</w:t>
      </w:r>
    </w:p>
    <w:p w14:paraId="76D19BED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b/>
          <w:bCs/>
          <w:sz w:val="24"/>
          <w:u w:val="none"/>
          <w:lang w:eastAsia="ru-RU"/>
        </w:rPr>
        <w:lastRenderedPageBreak/>
        <w:t>Оценка результатов осуществляется по таблице:</w:t>
      </w:r>
    </w:p>
    <w:tbl>
      <w:tblPr>
        <w:tblW w:w="1222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83"/>
        <w:gridCol w:w="7945"/>
      </w:tblGrid>
      <w:tr w:rsidR="00EE7371" w:rsidRPr="00EE7371" w14:paraId="0B7D676B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7C98F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b/>
                <w:bCs/>
                <w:sz w:val="20"/>
                <w:szCs w:val="20"/>
                <w:u w:val="none"/>
                <w:lang w:eastAsia="ru-RU"/>
              </w:rPr>
              <w:t>Оценка в баллах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C5388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b/>
                <w:bCs/>
                <w:sz w:val="20"/>
                <w:szCs w:val="20"/>
                <w:u w:val="none"/>
                <w:lang w:eastAsia="ru-RU"/>
              </w:rPr>
              <w:t>Количество правильных ответов</w:t>
            </w:r>
          </w:p>
        </w:tc>
      </w:tr>
      <w:tr w:rsidR="00EE7371" w:rsidRPr="00EE7371" w14:paraId="55DFFCD2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533A2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9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ABDCC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20</w:t>
            </w:r>
          </w:p>
        </w:tc>
      </w:tr>
      <w:tr w:rsidR="00EE7371" w:rsidRPr="00EE7371" w14:paraId="16379B0F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2E998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8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835DF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-</w:t>
            </w:r>
          </w:p>
        </w:tc>
      </w:tr>
      <w:tr w:rsidR="00EE7371" w:rsidRPr="00EE7371" w14:paraId="55DFD23D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44944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7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BA618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19</w:t>
            </w:r>
          </w:p>
        </w:tc>
      </w:tr>
      <w:tr w:rsidR="00EE7371" w:rsidRPr="00EE7371" w14:paraId="4632A63F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1611B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6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6EE5A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18</w:t>
            </w:r>
          </w:p>
        </w:tc>
      </w:tr>
      <w:tr w:rsidR="00EE7371" w:rsidRPr="00EE7371" w14:paraId="508D2AA9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09787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5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1EB50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16-17</w:t>
            </w:r>
          </w:p>
        </w:tc>
      </w:tr>
      <w:tr w:rsidR="00EE7371" w:rsidRPr="00EE7371" w14:paraId="0DB9C2B3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A83FD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4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65EA5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14-15</w:t>
            </w:r>
          </w:p>
        </w:tc>
      </w:tr>
      <w:tr w:rsidR="00EE7371" w:rsidRPr="00EE7371" w14:paraId="18D0386B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F1017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3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90BA4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12-13</w:t>
            </w:r>
          </w:p>
        </w:tc>
      </w:tr>
      <w:tr w:rsidR="00EE7371" w:rsidRPr="00EE7371" w14:paraId="19B4FD45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1304D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2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6B2C5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10-11</w:t>
            </w:r>
          </w:p>
        </w:tc>
      </w:tr>
      <w:tr w:rsidR="00EE7371" w:rsidRPr="00EE7371" w14:paraId="507CE9C8" w14:textId="77777777" w:rsidTr="00EE7371">
        <w:tc>
          <w:tcPr>
            <w:tcW w:w="3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50167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1</w:t>
            </w:r>
          </w:p>
        </w:tc>
        <w:tc>
          <w:tcPr>
            <w:tcW w:w="6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3B53D" w14:textId="77777777" w:rsidR="00EE7371" w:rsidRPr="00EE7371" w:rsidRDefault="00EE7371" w:rsidP="00EE73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u w:val="none"/>
                <w:lang w:eastAsia="ru-RU"/>
              </w:rPr>
            </w:pPr>
            <w:r w:rsidRPr="00EE7371">
              <w:rPr>
                <w:rFonts w:eastAsia="Times New Roman"/>
                <w:sz w:val="20"/>
                <w:szCs w:val="20"/>
                <w:u w:val="none"/>
                <w:lang w:eastAsia="ru-RU"/>
              </w:rPr>
              <w:t>9</w:t>
            </w:r>
          </w:p>
        </w:tc>
      </w:tr>
    </w:tbl>
    <w:p w14:paraId="63218AFA" w14:textId="77777777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b/>
          <w:bCs/>
          <w:sz w:val="24"/>
          <w:u w:val="none"/>
          <w:lang w:eastAsia="ru-RU"/>
        </w:rPr>
        <w:t>Ключ к тесту:</w:t>
      </w:r>
    </w:p>
    <w:p w14:paraId="4DFC0D66" w14:textId="77777777" w:rsidR="00D62CA3" w:rsidRDefault="00D62CA3" w:rsidP="00EE7371">
      <w:pPr>
        <w:shd w:val="clear" w:color="auto" w:fill="FFFFFF"/>
        <w:spacing w:after="0" w:line="240" w:lineRule="auto"/>
        <w:rPr>
          <w:rFonts w:eastAsia="Times New Roman"/>
          <w:sz w:val="24"/>
          <w:u w:val="none"/>
          <w:lang w:eastAsia="ru-RU"/>
        </w:rPr>
        <w:sectPr w:rsidR="00D62CA3" w:rsidSect="00D62CA3">
          <w:type w:val="continuous"/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p w14:paraId="18DD7330" w14:textId="53E331D8" w:rsidR="00EE7371" w:rsidRPr="00EE7371" w:rsidRDefault="00EE7371" w:rsidP="00EE7371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2"/>
          <w:szCs w:val="22"/>
          <w:u w:val="none"/>
          <w:lang w:eastAsia="ru-RU"/>
        </w:rPr>
      </w:pPr>
      <w:r w:rsidRPr="00EE7371">
        <w:rPr>
          <w:rFonts w:eastAsia="Times New Roman"/>
          <w:sz w:val="24"/>
          <w:u w:val="none"/>
          <w:lang w:eastAsia="ru-RU"/>
        </w:rPr>
        <w:t>1. Растения, земля.</w:t>
      </w:r>
      <w:r w:rsidRPr="00EE7371">
        <w:rPr>
          <w:rFonts w:eastAsia="Times New Roman"/>
          <w:sz w:val="24"/>
          <w:u w:val="none"/>
          <w:lang w:eastAsia="ru-RU"/>
        </w:rPr>
        <w:br/>
        <w:t>2. Берег, вода.</w:t>
      </w:r>
      <w:r w:rsidRPr="00EE7371">
        <w:rPr>
          <w:rFonts w:eastAsia="Times New Roman"/>
          <w:sz w:val="24"/>
          <w:u w:val="none"/>
          <w:lang w:eastAsia="ru-RU"/>
        </w:rPr>
        <w:br/>
        <w:t>3. Здания, улица.</w:t>
      </w:r>
      <w:r w:rsidRPr="00EE7371">
        <w:rPr>
          <w:rFonts w:eastAsia="Times New Roman"/>
          <w:sz w:val="24"/>
          <w:u w:val="none"/>
          <w:lang w:eastAsia="ru-RU"/>
        </w:rPr>
        <w:br/>
        <w:t>4. Крыша, стены.</w:t>
      </w:r>
      <w:r w:rsidRPr="00EE7371">
        <w:rPr>
          <w:rFonts w:eastAsia="Times New Roman"/>
          <w:sz w:val="24"/>
          <w:u w:val="none"/>
          <w:lang w:eastAsia="ru-RU"/>
        </w:rPr>
        <w:br/>
        <w:t>5. Углы, сторона.</w:t>
      </w:r>
      <w:r w:rsidRPr="00EE7371">
        <w:rPr>
          <w:rFonts w:eastAsia="Times New Roman"/>
          <w:sz w:val="24"/>
          <w:u w:val="none"/>
          <w:lang w:eastAsia="ru-RU"/>
        </w:rPr>
        <w:br/>
        <w:t>6. Делимое, делитель.</w:t>
      </w:r>
      <w:r w:rsidRPr="00EE7371">
        <w:rPr>
          <w:rFonts w:eastAsia="Times New Roman"/>
          <w:sz w:val="24"/>
          <w:u w:val="none"/>
          <w:lang w:eastAsia="ru-RU"/>
        </w:rPr>
        <w:br/>
        <w:t>7. Диаметр, округлость.</w:t>
      </w:r>
      <w:r w:rsidRPr="00EE7371">
        <w:rPr>
          <w:rFonts w:eastAsia="Times New Roman"/>
          <w:sz w:val="24"/>
          <w:u w:val="none"/>
          <w:lang w:eastAsia="ru-RU"/>
        </w:rPr>
        <w:br/>
        <w:t>8. Глаза, текст.</w:t>
      </w:r>
      <w:r w:rsidRPr="00EE7371">
        <w:rPr>
          <w:rFonts w:eastAsia="Times New Roman"/>
          <w:sz w:val="24"/>
          <w:u w:val="none"/>
          <w:lang w:eastAsia="ru-RU"/>
        </w:rPr>
        <w:br/>
        <w:t>9. Бумага, редактор.</w:t>
      </w:r>
      <w:r w:rsidRPr="00EE7371">
        <w:rPr>
          <w:rFonts w:eastAsia="Times New Roman"/>
          <w:sz w:val="24"/>
          <w:u w:val="none"/>
          <w:lang w:eastAsia="ru-RU"/>
        </w:rPr>
        <w:br/>
        <w:t>10. Игроки, правила.</w:t>
      </w:r>
      <w:r w:rsidRPr="00EE7371">
        <w:rPr>
          <w:rFonts w:eastAsia="Times New Roman"/>
          <w:sz w:val="24"/>
          <w:u w:val="none"/>
          <w:lang w:eastAsia="ru-RU"/>
        </w:rPr>
        <w:br/>
      </w:r>
      <w:r w:rsidRPr="00EE7371">
        <w:rPr>
          <w:rFonts w:eastAsia="Times New Roman"/>
          <w:sz w:val="24"/>
          <w:u w:val="none"/>
          <w:lang w:eastAsia="ru-RU"/>
        </w:rPr>
        <w:t>11. Сражение, солдаты.</w:t>
      </w:r>
      <w:r w:rsidRPr="00EE7371">
        <w:rPr>
          <w:rFonts w:eastAsia="Times New Roman"/>
          <w:sz w:val="24"/>
          <w:u w:val="none"/>
          <w:lang w:eastAsia="ru-RU"/>
        </w:rPr>
        <w:br/>
        <w:t>12. Бумага, текст.</w:t>
      </w:r>
      <w:r w:rsidRPr="00EE7371">
        <w:rPr>
          <w:rFonts w:eastAsia="Times New Roman"/>
          <w:sz w:val="24"/>
          <w:u w:val="none"/>
          <w:lang w:eastAsia="ru-RU"/>
        </w:rPr>
        <w:br/>
        <w:t>13. Голос, мелодия.</w:t>
      </w:r>
      <w:r w:rsidRPr="00EE7371">
        <w:rPr>
          <w:rFonts w:eastAsia="Times New Roman"/>
          <w:sz w:val="24"/>
          <w:u w:val="none"/>
          <w:lang w:eastAsia="ru-RU"/>
        </w:rPr>
        <w:br/>
        <w:t>14. Колебания почвы, шум.</w:t>
      </w:r>
      <w:r w:rsidRPr="00EE7371">
        <w:rPr>
          <w:rFonts w:eastAsia="Times New Roman"/>
          <w:sz w:val="24"/>
          <w:u w:val="none"/>
          <w:lang w:eastAsia="ru-RU"/>
        </w:rPr>
        <w:br/>
        <w:t>15. Книги, читатели.</w:t>
      </w:r>
      <w:r w:rsidRPr="00EE7371">
        <w:rPr>
          <w:rFonts w:eastAsia="Times New Roman"/>
          <w:sz w:val="24"/>
          <w:u w:val="none"/>
          <w:lang w:eastAsia="ru-RU"/>
        </w:rPr>
        <w:br/>
        <w:t>16. Почва, дерево.</w:t>
      </w:r>
      <w:r w:rsidRPr="00EE7371">
        <w:rPr>
          <w:rFonts w:eastAsia="Times New Roman"/>
          <w:sz w:val="24"/>
          <w:u w:val="none"/>
          <w:lang w:eastAsia="ru-RU"/>
        </w:rPr>
        <w:br/>
        <w:t>17. Состязания, победа.</w:t>
      </w:r>
      <w:r w:rsidRPr="00EE7371">
        <w:rPr>
          <w:rFonts w:eastAsia="Times New Roman"/>
          <w:sz w:val="24"/>
          <w:u w:val="none"/>
          <w:lang w:eastAsia="ru-RU"/>
        </w:rPr>
        <w:br/>
        <w:t>18. Врач, больные.</w:t>
      </w:r>
      <w:r w:rsidRPr="00EE7371">
        <w:rPr>
          <w:rFonts w:eastAsia="Times New Roman"/>
          <w:sz w:val="24"/>
          <w:u w:val="none"/>
          <w:lang w:eastAsia="ru-RU"/>
        </w:rPr>
        <w:br/>
        <w:t>19. Чувства, человек.</w:t>
      </w:r>
      <w:r w:rsidRPr="00EE7371">
        <w:rPr>
          <w:rFonts w:eastAsia="Times New Roman"/>
          <w:sz w:val="24"/>
          <w:u w:val="none"/>
          <w:lang w:eastAsia="ru-RU"/>
        </w:rPr>
        <w:br/>
        <w:t>20. Родина, человек.</w:t>
      </w:r>
    </w:p>
    <w:p w14:paraId="2745B718" w14:textId="77777777" w:rsidR="00D62CA3" w:rsidRDefault="00D62CA3">
      <w:pPr>
        <w:rPr>
          <w:szCs w:val="28"/>
        </w:rPr>
        <w:sectPr w:rsidR="00D62CA3" w:rsidSect="00D62CA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81"/>
        </w:sectPr>
      </w:pPr>
    </w:p>
    <w:p w14:paraId="58AA57FF" w14:textId="599AEB67" w:rsidR="00EE7371" w:rsidRPr="006651F4" w:rsidRDefault="00EE7371">
      <w:pPr>
        <w:rPr>
          <w:szCs w:val="28"/>
        </w:rPr>
      </w:pPr>
    </w:p>
    <w:sectPr w:rsidR="00EE7371" w:rsidRPr="006651F4" w:rsidSect="00D62CA3">
      <w:type w:val="continuous"/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ar(--bs-font-sans-serif)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D90532"/>
    <w:multiLevelType w:val="multilevel"/>
    <w:tmpl w:val="20B2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D06"/>
    <w:rsid w:val="00480D06"/>
    <w:rsid w:val="006651F4"/>
    <w:rsid w:val="008F54A1"/>
    <w:rsid w:val="00D62CA3"/>
    <w:rsid w:val="00EE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912C8"/>
  <w15:chartTrackingRefBased/>
  <w15:docId w15:val="{CBDC2CF0-69E3-499E-8E64-961CAA4AB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51F4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6651F4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8">
    <w:name w:val="c8"/>
    <w:basedOn w:val="a0"/>
    <w:rsid w:val="006651F4"/>
  </w:style>
  <w:style w:type="paragraph" w:customStyle="1" w:styleId="c4">
    <w:name w:val="c4"/>
    <w:basedOn w:val="a"/>
    <w:rsid w:val="006651F4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0">
    <w:name w:val="c0"/>
    <w:basedOn w:val="a0"/>
    <w:rsid w:val="006651F4"/>
  </w:style>
  <w:style w:type="character" w:customStyle="1" w:styleId="c6">
    <w:name w:val="c6"/>
    <w:basedOn w:val="a0"/>
    <w:rsid w:val="006651F4"/>
  </w:style>
  <w:style w:type="character" w:customStyle="1" w:styleId="c7">
    <w:name w:val="c7"/>
    <w:basedOn w:val="a0"/>
    <w:rsid w:val="006651F4"/>
  </w:style>
  <w:style w:type="paragraph" w:customStyle="1" w:styleId="c2">
    <w:name w:val="c2"/>
    <w:basedOn w:val="a"/>
    <w:rsid w:val="006651F4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styleId="a3">
    <w:name w:val="Normal (Web)"/>
    <w:basedOn w:val="a"/>
    <w:uiPriority w:val="99"/>
    <w:semiHidden/>
    <w:unhideWhenUsed/>
    <w:rsid w:val="006651F4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651F4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paragraph" w:customStyle="1" w:styleId="c14">
    <w:name w:val="c14"/>
    <w:basedOn w:val="a"/>
    <w:rsid w:val="00EE7371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13">
    <w:name w:val="c13"/>
    <w:basedOn w:val="a0"/>
    <w:rsid w:val="00EE7371"/>
  </w:style>
  <w:style w:type="character" w:customStyle="1" w:styleId="c3">
    <w:name w:val="c3"/>
    <w:basedOn w:val="a0"/>
    <w:rsid w:val="00EE7371"/>
  </w:style>
  <w:style w:type="character" w:customStyle="1" w:styleId="c22">
    <w:name w:val="c22"/>
    <w:basedOn w:val="a0"/>
    <w:rsid w:val="00EE7371"/>
  </w:style>
  <w:style w:type="character" w:customStyle="1" w:styleId="c1">
    <w:name w:val="c1"/>
    <w:basedOn w:val="a0"/>
    <w:rsid w:val="00EE7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3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4</cp:revision>
  <dcterms:created xsi:type="dcterms:W3CDTF">2023-09-24T11:51:00Z</dcterms:created>
  <dcterms:modified xsi:type="dcterms:W3CDTF">2023-09-24T12:12:00Z</dcterms:modified>
</cp:coreProperties>
</file>