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B" w:rsidRDefault="00321DEB" w:rsidP="00321DEB"/>
    <w:p w:rsidR="00321DEB" w:rsidRPr="00321DEB" w:rsidRDefault="00321DEB" w:rsidP="0032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EB">
        <w:rPr>
          <w:rFonts w:ascii="Times New Roman" w:hAnsi="Times New Roman" w:cs="Times New Roman"/>
          <w:sz w:val="24"/>
          <w:szCs w:val="24"/>
        </w:rPr>
        <w:t>Договор об образовании,</w:t>
      </w:r>
    </w:p>
    <w:p w:rsidR="00321DEB" w:rsidRPr="00321DEB" w:rsidRDefault="00321DEB" w:rsidP="0032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EB">
        <w:rPr>
          <w:rFonts w:ascii="Times New Roman" w:hAnsi="Times New Roman" w:cs="Times New Roman"/>
          <w:sz w:val="24"/>
          <w:szCs w:val="24"/>
        </w:rPr>
        <w:t>заключаемого при приеме на обучение</w:t>
      </w:r>
    </w:p>
    <w:p w:rsidR="00321DEB" w:rsidRPr="00321DEB" w:rsidRDefault="00321DEB" w:rsidP="0032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EB">
        <w:rPr>
          <w:rFonts w:ascii="Times New Roman" w:hAnsi="Times New Roman" w:cs="Times New Roman"/>
          <w:sz w:val="24"/>
          <w:szCs w:val="24"/>
        </w:rPr>
        <w:t xml:space="preserve">по </w:t>
      </w:r>
      <w:r w:rsidR="00A2773B">
        <w:rPr>
          <w:rFonts w:ascii="Times New Roman" w:hAnsi="Times New Roman" w:cs="Times New Roman"/>
          <w:sz w:val="24"/>
          <w:szCs w:val="24"/>
        </w:rPr>
        <w:t xml:space="preserve">платным </w:t>
      </w:r>
      <w:r w:rsidRPr="00321DEB">
        <w:rPr>
          <w:rFonts w:ascii="Times New Roman" w:hAnsi="Times New Roman" w:cs="Times New Roman"/>
          <w:sz w:val="24"/>
          <w:szCs w:val="24"/>
        </w:rPr>
        <w:t xml:space="preserve">дополнительным образовательным программам   </w:t>
      </w:r>
    </w:p>
    <w:p w:rsidR="00321DEB" w:rsidRPr="00321DEB" w:rsidRDefault="00321DEB" w:rsidP="0032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EB">
        <w:rPr>
          <w:rFonts w:ascii="Times New Roman" w:hAnsi="Times New Roman" w:cs="Times New Roman"/>
          <w:sz w:val="24"/>
          <w:szCs w:val="24"/>
        </w:rPr>
        <w:t xml:space="preserve">         г.Волгоград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5F58">
        <w:rPr>
          <w:rFonts w:ascii="Times New Roman" w:hAnsi="Times New Roman" w:cs="Times New Roman"/>
          <w:sz w:val="24"/>
          <w:szCs w:val="24"/>
        </w:rPr>
        <w:t>«___» 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21DEB">
        <w:rPr>
          <w:rFonts w:ascii="Times New Roman" w:hAnsi="Times New Roman" w:cs="Times New Roman"/>
          <w:sz w:val="24"/>
          <w:szCs w:val="24"/>
        </w:rPr>
        <w:t xml:space="preserve">13 г.  № ____ </w:t>
      </w:r>
    </w:p>
    <w:p w:rsidR="00321DEB" w:rsidRPr="00321DEB" w:rsidRDefault="00321DEB" w:rsidP="0032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3B" w:rsidRPr="00A2773B" w:rsidRDefault="00A2773B" w:rsidP="00A27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>Муниципальное образовательное учреждение основная общеобразовательная школа № 114 Советского района г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олгограда (лицензия серия </w:t>
      </w:r>
      <w:r w:rsidRPr="00A2773B">
        <w:rPr>
          <w:rFonts w:ascii="Times New Roman" w:hAnsi="Times New Roman" w:cs="Times New Roman"/>
          <w:b/>
          <w:sz w:val="20"/>
          <w:szCs w:val="20"/>
        </w:rPr>
        <w:t>34 ОД</w:t>
      </w:r>
      <w:r w:rsidRPr="00A2773B">
        <w:rPr>
          <w:rFonts w:ascii="Times New Roman" w:hAnsi="Times New Roman" w:cs="Times New Roman"/>
          <w:sz w:val="20"/>
          <w:szCs w:val="20"/>
        </w:rPr>
        <w:t xml:space="preserve">  </w:t>
      </w:r>
      <w:r w:rsidRPr="00A2773B">
        <w:rPr>
          <w:rFonts w:ascii="Times New Roman" w:hAnsi="Times New Roman" w:cs="Times New Roman"/>
          <w:b/>
          <w:sz w:val="20"/>
          <w:szCs w:val="20"/>
        </w:rPr>
        <w:t>№ 001391</w:t>
      </w:r>
      <w:r w:rsidRPr="00A2773B">
        <w:rPr>
          <w:rFonts w:ascii="Times New Roman" w:hAnsi="Times New Roman" w:cs="Times New Roman"/>
          <w:sz w:val="20"/>
          <w:szCs w:val="20"/>
        </w:rPr>
        <w:t xml:space="preserve">, выданная Комитетом по образованию и науке Администрации Волгоградской области «01» февраля 2012 года и свидетельство  о государственной аккредитации </w:t>
      </w:r>
      <w:r w:rsidRPr="00A2773B">
        <w:rPr>
          <w:rFonts w:ascii="Times New Roman" w:hAnsi="Times New Roman" w:cs="Times New Roman"/>
          <w:b/>
          <w:sz w:val="20"/>
          <w:szCs w:val="20"/>
        </w:rPr>
        <w:t>№ ГА 000268</w:t>
      </w:r>
      <w:r w:rsidRPr="00A2773B">
        <w:rPr>
          <w:rFonts w:ascii="Times New Roman" w:hAnsi="Times New Roman" w:cs="Times New Roman"/>
          <w:sz w:val="20"/>
          <w:szCs w:val="20"/>
        </w:rPr>
        <w:t xml:space="preserve">, выданное Комитетом по образованию  и науке Администрации Волгоградской области), именуемое в дальнейшем Исполнитель в лице директора </w:t>
      </w:r>
      <w:proofErr w:type="spellStart"/>
      <w:r w:rsidRPr="00A2773B">
        <w:rPr>
          <w:rFonts w:ascii="Times New Roman" w:hAnsi="Times New Roman" w:cs="Times New Roman"/>
          <w:sz w:val="20"/>
          <w:szCs w:val="20"/>
          <w:u w:val="single"/>
        </w:rPr>
        <w:t>Кшенниковой</w:t>
      </w:r>
      <w:proofErr w:type="spellEnd"/>
      <w:r w:rsidRPr="00A2773B">
        <w:rPr>
          <w:rFonts w:ascii="Times New Roman" w:hAnsi="Times New Roman" w:cs="Times New Roman"/>
          <w:sz w:val="20"/>
          <w:szCs w:val="20"/>
          <w:u w:val="single"/>
        </w:rPr>
        <w:t xml:space="preserve"> Елены Николаевны</w:t>
      </w:r>
      <w:r w:rsidRPr="00A2773B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с другой стороны __________________________________________________________________________, именуемый в дальнейшем  Заказчик (Ф.И.О. представителя несовершеннолетнего – мать, отец, опекун, попечитель)</w:t>
      </w:r>
    </w:p>
    <w:p w:rsidR="00A2773B" w:rsidRPr="00A2773B" w:rsidRDefault="00A2773B" w:rsidP="00A27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и ______________________________________________________________, именуемый в дальнейшем Потребитель,                             (Ф.И.О. несовершеннолетнего)                      в соответствии с гражданским Кодексом  РФ, Федеральным Законами «Об образовании в  РФ» и «О защите прав потребителей», а также Правилами оказания платных образовательных слуг в сфере общего образования, утвержденными Постановлением Правительства РФ «Об утверждении Правил оказания платных общеобразовательных услуг в сфере образования» от 15.08.2013 года № 706, заключили настоящий договор о нижеследующем:</w:t>
      </w:r>
      <w:proofErr w:type="gramEnd"/>
    </w:p>
    <w:p w:rsidR="002B3C30" w:rsidRPr="00A2773B" w:rsidRDefault="00321DEB" w:rsidP="00A277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773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2773B" w:rsidRPr="00A2773B" w:rsidRDefault="00321DEB" w:rsidP="00A2773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>Исполнитель предоставляет, а</w:t>
      </w:r>
      <w:r w:rsidR="002B3C30" w:rsidRPr="00A2773B">
        <w:rPr>
          <w:rFonts w:ascii="Times New Roman" w:hAnsi="Times New Roman" w:cs="Times New Roman"/>
          <w:sz w:val="20"/>
          <w:szCs w:val="20"/>
        </w:rPr>
        <w:t xml:space="preserve"> Обучающийся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/Заказчик </w:t>
      </w:r>
      <w:r w:rsidR="00A2773B" w:rsidRPr="00A2773B">
        <w:rPr>
          <w:rFonts w:ascii="Times New Roman" w:hAnsi="Times New Roman" w:cs="Times New Roman"/>
          <w:sz w:val="20"/>
          <w:szCs w:val="20"/>
        </w:rPr>
        <w:t xml:space="preserve"> </w:t>
      </w:r>
      <w:r w:rsidRPr="00A2773B">
        <w:rPr>
          <w:rFonts w:ascii="Times New Roman" w:hAnsi="Times New Roman" w:cs="Times New Roman"/>
          <w:sz w:val="20"/>
          <w:szCs w:val="20"/>
        </w:rPr>
        <w:t xml:space="preserve">оплачивает 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по </w:t>
      </w:r>
      <w:r w:rsidR="00A2773B" w:rsidRPr="00A2773B">
        <w:rPr>
          <w:rFonts w:ascii="Times New Roman" w:hAnsi="Times New Roman" w:cs="Times New Roman"/>
          <w:sz w:val="20"/>
          <w:szCs w:val="20"/>
        </w:rPr>
        <w:t xml:space="preserve">платным </w:t>
      </w:r>
      <w:r w:rsidRPr="00A2773B">
        <w:rPr>
          <w:rFonts w:ascii="Times New Roman" w:hAnsi="Times New Roman" w:cs="Times New Roman"/>
          <w:sz w:val="20"/>
          <w:szCs w:val="20"/>
        </w:rPr>
        <w:t>дополнительным  образовательным</w:t>
      </w:r>
      <w:r w:rsidR="00A2773B" w:rsidRPr="00A2773B">
        <w:rPr>
          <w:rFonts w:ascii="Times New Roman" w:hAnsi="Times New Roman" w:cs="Times New Roman"/>
          <w:sz w:val="20"/>
          <w:szCs w:val="20"/>
        </w:rPr>
        <w:t xml:space="preserve"> </w:t>
      </w:r>
      <w:r w:rsidRPr="00A2773B">
        <w:rPr>
          <w:rFonts w:ascii="Times New Roman" w:hAnsi="Times New Roman" w:cs="Times New Roman"/>
          <w:sz w:val="20"/>
          <w:szCs w:val="20"/>
        </w:rPr>
        <w:t>программам</w:t>
      </w:r>
      <w:r w:rsidR="00A2773B" w:rsidRPr="00A2773B">
        <w:rPr>
          <w:rFonts w:ascii="Times New Roman" w:hAnsi="Times New Roman" w:cs="Times New Roman"/>
          <w:sz w:val="20"/>
          <w:szCs w:val="20"/>
        </w:rPr>
        <w:t xml:space="preserve">: </w:t>
      </w:r>
      <w:r w:rsidRPr="00A2773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321DEB" w:rsidRPr="00A2773B" w:rsidRDefault="00321DEB" w:rsidP="00A27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 (наименование дополнительной образовательной программы) </w:t>
      </w:r>
    </w:p>
    <w:p w:rsidR="00321DEB" w:rsidRPr="00A2773B" w:rsidRDefault="00321DEB" w:rsidP="00A27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в соответствии с образовательными программами Исполнителя. </w:t>
      </w:r>
    </w:p>
    <w:p w:rsidR="00A71290" w:rsidRPr="00A2773B" w:rsidRDefault="00321DEB" w:rsidP="00A277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по дополнительной образовательной программе на момент подписания договора составляет_______ часа.  </w:t>
      </w:r>
    </w:p>
    <w:p w:rsidR="00A2773B" w:rsidRPr="00A2773B" w:rsidRDefault="00A2773B" w:rsidP="00A2773B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321DEB" w:rsidRPr="00A2773B" w:rsidRDefault="00321DEB" w:rsidP="00911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>2</w:t>
      </w:r>
      <w:r w:rsidRPr="00A2773B">
        <w:rPr>
          <w:rFonts w:ascii="Times New Roman" w:hAnsi="Times New Roman" w:cs="Times New Roman"/>
          <w:b/>
          <w:sz w:val="20"/>
          <w:szCs w:val="20"/>
        </w:rPr>
        <w:t>.</w:t>
      </w:r>
      <w:r w:rsidR="002B3C30" w:rsidRPr="00A2773B">
        <w:rPr>
          <w:rFonts w:ascii="Times New Roman" w:hAnsi="Times New Roman" w:cs="Times New Roman"/>
          <w:b/>
          <w:sz w:val="20"/>
          <w:szCs w:val="20"/>
        </w:rPr>
        <w:t xml:space="preserve"> Права Исполнителя и Обучающегося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1DEB" w:rsidRPr="00A2773B" w:rsidRDefault="00321DEB" w:rsidP="00911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 промежуточной аттестации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Обучающегося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 </w:t>
      </w:r>
    </w:p>
    <w:p w:rsidR="00321DEB" w:rsidRPr="00A2773B" w:rsidRDefault="00321DEB" w:rsidP="00911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2.2.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Обучающийся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 вправе: </w:t>
      </w:r>
    </w:p>
    <w:p w:rsidR="00321DEB" w:rsidRPr="00A2773B" w:rsidRDefault="00321DEB" w:rsidP="00911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 настоящего договора. </w:t>
      </w:r>
    </w:p>
    <w:p w:rsidR="00321DEB" w:rsidRPr="00A2773B" w:rsidRDefault="00321DEB" w:rsidP="00911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321DEB" w:rsidRPr="00A2773B" w:rsidRDefault="00321DEB" w:rsidP="00E4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21DEB" w:rsidRPr="00A2773B" w:rsidRDefault="00321DEB" w:rsidP="00E4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2.2.4. Пользоваться имуществом Исполнителя, необходимым для </w:t>
      </w:r>
      <w:r w:rsidR="00E46D08" w:rsidRPr="00A2773B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r w:rsidRPr="00A2773B">
        <w:rPr>
          <w:rFonts w:ascii="Times New Roman" w:hAnsi="Times New Roman" w:cs="Times New Roman"/>
          <w:sz w:val="20"/>
          <w:szCs w:val="20"/>
        </w:rPr>
        <w:t xml:space="preserve">образовательного процесса. </w:t>
      </w:r>
    </w:p>
    <w:p w:rsidR="00A71290" w:rsidRPr="00A2773B" w:rsidRDefault="00A71290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290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 </w:t>
      </w:r>
      <w:r w:rsidRPr="00A2773B">
        <w:rPr>
          <w:rFonts w:ascii="Times New Roman" w:hAnsi="Times New Roman" w:cs="Times New Roman"/>
          <w:b/>
          <w:sz w:val="20"/>
          <w:szCs w:val="20"/>
        </w:rPr>
        <w:t xml:space="preserve">Обязанности Исполнителя, </w:t>
      </w:r>
      <w:r w:rsidR="002B3C30" w:rsidRPr="00A2773B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A2773B">
        <w:rPr>
          <w:rFonts w:ascii="Times New Roman" w:hAnsi="Times New Roman" w:cs="Times New Roman"/>
          <w:b/>
          <w:sz w:val="20"/>
          <w:szCs w:val="20"/>
        </w:rPr>
        <w:t xml:space="preserve">и Заказчика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3.1. Исполнитель обязуется: </w:t>
      </w:r>
    </w:p>
    <w:p w:rsidR="00A71290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3.1.1. Зачислить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Обучающегося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_______________________.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71290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3.1.2. Организовать и обеспечить надлежащее предоставление </w:t>
      </w:r>
      <w:r w:rsidR="009B0F36">
        <w:rPr>
          <w:rFonts w:ascii="Times New Roman" w:hAnsi="Times New Roman" w:cs="Times New Roman"/>
          <w:sz w:val="20"/>
          <w:szCs w:val="20"/>
        </w:rPr>
        <w:t xml:space="preserve">платных дополнительных </w:t>
      </w:r>
      <w:r w:rsidRPr="00A2773B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A71290" w:rsidRPr="00A2773B">
        <w:rPr>
          <w:rFonts w:ascii="Times New Roman" w:hAnsi="Times New Roman" w:cs="Times New Roman"/>
          <w:sz w:val="20"/>
          <w:szCs w:val="20"/>
        </w:rPr>
        <w:t xml:space="preserve"> </w:t>
      </w:r>
      <w:r w:rsidRPr="00A2773B">
        <w:rPr>
          <w:rFonts w:ascii="Times New Roman" w:hAnsi="Times New Roman" w:cs="Times New Roman"/>
          <w:sz w:val="20"/>
          <w:szCs w:val="20"/>
        </w:rPr>
        <w:t xml:space="preserve">услуг, предусмотренных разделом 1 настоящего договора. Образовательные услуги </w:t>
      </w:r>
      <w:r w:rsidR="00A71290" w:rsidRPr="00A2773B">
        <w:rPr>
          <w:rFonts w:ascii="Times New Roman" w:hAnsi="Times New Roman" w:cs="Times New Roman"/>
          <w:sz w:val="20"/>
          <w:szCs w:val="20"/>
        </w:rPr>
        <w:t xml:space="preserve"> </w:t>
      </w:r>
      <w:r w:rsidRPr="00A2773B">
        <w:rPr>
          <w:rFonts w:ascii="Times New Roman" w:hAnsi="Times New Roman" w:cs="Times New Roman"/>
          <w:sz w:val="20"/>
          <w:szCs w:val="20"/>
        </w:rPr>
        <w:t xml:space="preserve">оказываются в соответствии с образовательной программой и расписанием занятий Исполнителя.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3.1.3. Создать </w:t>
      </w:r>
      <w:proofErr w:type="gramStart"/>
      <w:r w:rsidR="002B3C30" w:rsidRPr="00A2773B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необходимые условия для освоения выбранной образовательной программы.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3.1.4. Сохранить место за </w:t>
      </w:r>
      <w:r w:rsidR="002B3C30" w:rsidRPr="00A2773B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A2773B">
        <w:rPr>
          <w:rFonts w:ascii="Times New Roman" w:hAnsi="Times New Roman" w:cs="Times New Roman"/>
          <w:sz w:val="20"/>
          <w:szCs w:val="20"/>
        </w:rPr>
        <w:t xml:space="preserve">в случае пропуска занятий по уважительным причинам (с учетом оплаты услуг, предусмотренных разделом 1 настоящего договора).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3.1.5. Принимать от </w:t>
      </w:r>
      <w:r w:rsidR="002B3C30" w:rsidRPr="00A2773B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A2773B">
        <w:rPr>
          <w:rFonts w:ascii="Times New Roman" w:hAnsi="Times New Roman" w:cs="Times New Roman"/>
          <w:sz w:val="20"/>
          <w:szCs w:val="20"/>
        </w:rPr>
        <w:t xml:space="preserve"> и (или) Заказчика оплату за </w:t>
      </w:r>
      <w:r w:rsidR="009B0F36">
        <w:rPr>
          <w:rFonts w:ascii="Times New Roman" w:hAnsi="Times New Roman" w:cs="Times New Roman"/>
          <w:sz w:val="20"/>
          <w:szCs w:val="20"/>
        </w:rPr>
        <w:t xml:space="preserve">платные дополнительные </w:t>
      </w:r>
      <w:r w:rsidRPr="00A2773B">
        <w:rPr>
          <w:rFonts w:ascii="Times New Roman" w:hAnsi="Times New Roman" w:cs="Times New Roman"/>
          <w:sz w:val="20"/>
          <w:szCs w:val="20"/>
        </w:rPr>
        <w:t xml:space="preserve">образовательные услуги.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lastRenderedPageBreak/>
        <w:t xml:space="preserve">3.1.6. Проявлять уважение к личности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Обучающегося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Обучающегося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3.2.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Обучающийся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 обязуется: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3.2.2. Выполнять задания для подготовки к занятиям, 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образовательной программой.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>3.2.</w:t>
      </w:r>
      <w:r w:rsidR="009B0F36">
        <w:rPr>
          <w:rFonts w:ascii="Times New Roman" w:hAnsi="Times New Roman" w:cs="Times New Roman"/>
          <w:sz w:val="20"/>
          <w:szCs w:val="20"/>
        </w:rPr>
        <w:t xml:space="preserve">3. При поступлении на </w:t>
      </w:r>
      <w:proofErr w:type="gramStart"/>
      <w:r w:rsidR="009B0F36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9B0F36">
        <w:rPr>
          <w:rFonts w:ascii="Times New Roman" w:hAnsi="Times New Roman" w:cs="Times New Roman"/>
          <w:sz w:val="20"/>
          <w:szCs w:val="20"/>
        </w:rPr>
        <w:t xml:space="preserve"> по платным дополнительным образовательным услугам </w:t>
      </w:r>
      <w:r w:rsidRPr="00A2773B">
        <w:rPr>
          <w:rFonts w:ascii="Times New Roman" w:hAnsi="Times New Roman" w:cs="Times New Roman"/>
          <w:sz w:val="20"/>
          <w:szCs w:val="20"/>
        </w:rPr>
        <w:t xml:space="preserve">и в процессе обучения, своевременно представлять и получать все необходимые документы.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3.2.4.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обучающимся, не посягать на их честь и достоинство.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3.2.5. Возмещать ущерб, причиненный Потребителем имуществу Исполнителя, в соответствии с законодательством Российской Федерации.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3.3.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Обучающийся</w:t>
      </w:r>
      <w:r w:rsidRPr="00A2773B">
        <w:rPr>
          <w:rFonts w:ascii="Times New Roman" w:hAnsi="Times New Roman" w:cs="Times New Roman"/>
          <w:sz w:val="20"/>
          <w:szCs w:val="20"/>
        </w:rPr>
        <w:t xml:space="preserve"> и (или) Заказчик обязан (-</w:t>
      </w:r>
      <w:proofErr w:type="spellStart"/>
      <w:r w:rsidRPr="00A2773B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A2773B">
        <w:rPr>
          <w:rFonts w:ascii="Times New Roman" w:hAnsi="Times New Roman" w:cs="Times New Roman"/>
          <w:sz w:val="20"/>
          <w:szCs w:val="20"/>
        </w:rPr>
        <w:t xml:space="preserve">)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настоящим договором. </w:t>
      </w:r>
    </w:p>
    <w:p w:rsidR="00A71290" w:rsidRPr="00A2773B" w:rsidRDefault="00A71290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F36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4. Стоимость услуг, сроки и порядок их оплаты </w:t>
      </w:r>
      <w:r w:rsidR="00A71290" w:rsidRPr="00A277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9B0F36">
        <w:rPr>
          <w:rFonts w:ascii="Times New Roman" w:hAnsi="Times New Roman" w:cs="Times New Roman"/>
          <w:sz w:val="20"/>
          <w:szCs w:val="20"/>
        </w:rPr>
        <w:t xml:space="preserve">      </w:t>
      </w:r>
      <w:r w:rsidRPr="00A2773B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Обучающегося</w:t>
      </w:r>
      <w:r w:rsidR="00A2773B" w:rsidRPr="00A277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773B" w:rsidRPr="00A2773B">
        <w:rPr>
          <w:rFonts w:ascii="Times New Roman" w:hAnsi="Times New Roman" w:cs="Times New Roman"/>
          <w:sz w:val="20"/>
          <w:szCs w:val="20"/>
        </w:rPr>
        <w:t>составляет_______________</w:t>
      </w:r>
      <w:r w:rsidRPr="00A2773B">
        <w:rPr>
          <w:rFonts w:ascii="Times New Roman" w:hAnsi="Times New Roman" w:cs="Times New Roman"/>
          <w:sz w:val="20"/>
          <w:szCs w:val="20"/>
        </w:rPr>
        <w:t>рублей</w:t>
      </w:r>
      <w:proofErr w:type="spellEnd"/>
      <w:r w:rsidRPr="00A2773B">
        <w:rPr>
          <w:rFonts w:ascii="Times New Roman" w:hAnsi="Times New Roman" w:cs="Times New Roman"/>
          <w:sz w:val="20"/>
          <w:szCs w:val="20"/>
        </w:rPr>
        <w:t xml:space="preserve">. </w:t>
      </w:r>
      <w:r w:rsidR="00A71290" w:rsidRPr="00A2773B">
        <w:rPr>
          <w:rFonts w:ascii="Times New Roman" w:hAnsi="Times New Roman" w:cs="Times New Roman"/>
          <w:sz w:val="20"/>
          <w:szCs w:val="20"/>
        </w:rPr>
        <w:t xml:space="preserve"> </w:t>
      </w:r>
      <w:r w:rsidRPr="00A2773B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</w:t>
      </w:r>
      <w:r w:rsidR="009B0F36">
        <w:rPr>
          <w:rFonts w:ascii="Times New Roman" w:hAnsi="Times New Roman" w:cs="Times New Roman"/>
          <w:sz w:val="20"/>
          <w:szCs w:val="20"/>
        </w:rPr>
        <w:t>.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4.2. Оплата образовательных услуг может производиться частями по соглашению сторон.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>4.3. Оплата производится не позднее _______________ в безналичном порядке</w:t>
      </w:r>
      <w:r w:rsidR="009B0F36">
        <w:rPr>
          <w:rFonts w:ascii="Times New Roman" w:hAnsi="Times New Roman" w:cs="Times New Roman"/>
          <w:sz w:val="20"/>
          <w:szCs w:val="20"/>
        </w:rPr>
        <w:t xml:space="preserve"> на внебюджетный счет Исполнителя</w:t>
      </w:r>
      <w:r w:rsidRPr="00A277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4.4. Оплата образовательных услуг подтверждается путем представления Исполнителю платежного документа об оплате. </w:t>
      </w:r>
    </w:p>
    <w:p w:rsidR="00321DEB" w:rsidRPr="00A2773B" w:rsidRDefault="00A2773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4.5. При отсутствии </w:t>
      </w:r>
      <w:r w:rsidR="00321DEB" w:rsidRPr="00A2773B">
        <w:rPr>
          <w:rFonts w:ascii="Times New Roman" w:hAnsi="Times New Roman" w:cs="Times New Roman"/>
          <w:sz w:val="20"/>
          <w:szCs w:val="20"/>
        </w:rPr>
        <w:t xml:space="preserve"> </w:t>
      </w:r>
      <w:r w:rsidRPr="00A2773B">
        <w:rPr>
          <w:rFonts w:ascii="Times New Roman" w:hAnsi="Times New Roman" w:cs="Times New Roman"/>
          <w:sz w:val="20"/>
          <w:szCs w:val="20"/>
        </w:rPr>
        <w:t>Обучающего</w:t>
      </w:r>
      <w:r w:rsidR="002B3C30" w:rsidRPr="00A2773B">
        <w:rPr>
          <w:rFonts w:ascii="Times New Roman" w:hAnsi="Times New Roman" w:cs="Times New Roman"/>
          <w:sz w:val="20"/>
          <w:szCs w:val="20"/>
        </w:rPr>
        <w:t>ся</w:t>
      </w:r>
      <w:r w:rsidR="00321DEB" w:rsidRPr="00A2773B">
        <w:rPr>
          <w:rFonts w:ascii="Times New Roman" w:hAnsi="Times New Roman" w:cs="Times New Roman"/>
          <w:sz w:val="20"/>
          <w:szCs w:val="20"/>
        </w:rPr>
        <w:t xml:space="preserve"> </w:t>
      </w:r>
      <w:r w:rsidRPr="00A2773B">
        <w:rPr>
          <w:rFonts w:ascii="Times New Roman" w:hAnsi="Times New Roman" w:cs="Times New Roman"/>
          <w:sz w:val="20"/>
          <w:szCs w:val="20"/>
        </w:rPr>
        <w:t xml:space="preserve">по уважительной причине (болезнь) </w:t>
      </w:r>
      <w:r w:rsidR="00321DEB" w:rsidRPr="00A2773B">
        <w:rPr>
          <w:rFonts w:ascii="Times New Roman" w:hAnsi="Times New Roman" w:cs="Times New Roman"/>
          <w:sz w:val="20"/>
          <w:szCs w:val="20"/>
        </w:rPr>
        <w:t xml:space="preserve">оплата </w:t>
      </w:r>
      <w:r>
        <w:rPr>
          <w:rFonts w:ascii="Times New Roman" w:hAnsi="Times New Roman" w:cs="Times New Roman"/>
          <w:sz w:val="20"/>
          <w:szCs w:val="20"/>
        </w:rPr>
        <w:t xml:space="preserve">платных дополнительных </w:t>
      </w:r>
      <w:r w:rsidR="00321DEB" w:rsidRPr="00A2773B">
        <w:rPr>
          <w:rFonts w:ascii="Times New Roman" w:hAnsi="Times New Roman" w:cs="Times New Roman"/>
          <w:sz w:val="20"/>
          <w:szCs w:val="20"/>
        </w:rPr>
        <w:t xml:space="preserve">образовательных услуг за текущий период засчитывается </w:t>
      </w:r>
      <w:proofErr w:type="gramStart"/>
      <w:r w:rsidR="002B3C30" w:rsidRPr="00A2773B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321DEB" w:rsidRPr="00A2773B">
        <w:rPr>
          <w:rFonts w:ascii="Times New Roman" w:hAnsi="Times New Roman" w:cs="Times New Roman"/>
          <w:sz w:val="20"/>
          <w:szCs w:val="20"/>
        </w:rPr>
        <w:t xml:space="preserve"> после его выхода.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5. Основания изменения и расторжения договора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A2773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может быть расторгнут Исполнителем в одностороннем порядке в случаях: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просрочки оплаты </w:t>
      </w:r>
      <w:proofErr w:type="gramStart"/>
      <w:r w:rsidR="002B3C30" w:rsidRPr="00A2773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образовательных услуг;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ненадлежащего исполнения обязательств договору;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в иных случаях, предусмотренных действующим законодательством Российской Федерации.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2B3C30" w:rsidRPr="00A2773B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A2773B">
        <w:rPr>
          <w:rFonts w:ascii="Times New Roman" w:hAnsi="Times New Roman" w:cs="Times New Roman"/>
          <w:sz w:val="20"/>
          <w:szCs w:val="20"/>
        </w:rPr>
        <w:t xml:space="preserve">убытков.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="002B3C30" w:rsidRPr="00A2773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A2773B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773B">
        <w:rPr>
          <w:rFonts w:ascii="Times New Roman" w:hAnsi="Times New Roman" w:cs="Times New Roman"/>
          <w:b/>
          <w:sz w:val="20"/>
          <w:szCs w:val="20"/>
        </w:rPr>
        <w:t xml:space="preserve"> 6. Ответственность за неисполнение или ненадлежащее исполнение обязательств по договору, порядок разрешения споров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6.1.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:rsidR="00321DEB" w:rsidRPr="00A2773B" w:rsidRDefault="00321DEB" w:rsidP="002B3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6.2. Окончание срока действия договора не освобождает стороны от ответственности за его нарушение. </w:t>
      </w:r>
      <w:r w:rsidR="002B3C30" w:rsidRPr="00A2773B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A2773B">
        <w:rPr>
          <w:rFonts w:ascii="Times New Roman" w:hAnsi="Times New Roman" w:cs="Times New Roman"/>
          <w:sz w:val="20"/>
          <w:szCs w:val="20"/>
        </w:rPr>
        <w:t xml:space="preserve">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773B">
        <w:rPr>
          <w:rFonts w:ascii="Times New Roman" w:hAnsi="Times New Roman" w:cs="Times New Roman"/>
          <w:b/>
          <w:sz w:val="20"/>
          <w:szCs w:val="20"/>
        </w:rPr>
        <w:t xml:space="preserve">7. Срок действия договора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7.1. Договор вступает в силу со дня его заключения сторонами и действует до полного исполнения сторонами обязательств.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773B">
        <w:rPr>
          <w:rFonts w:ascii="Times New Roman" w:hAnsi="Times New Roman" w:cs="Times New Roman"/>
          <w:b/>
          <w:sz w:val="20"/>
          <w:szCs w:val="20"/>
        </w:rPr>
        <w:t xml:space="preserve"> 8. Заключительные положения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</w:t>
      </w:r>
    </w:p>
    <w:p w:rsidR="00321DEB" w:rsidRPr="00A2773B" w:rsidRDefault="00321DEB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 xml:space="preserve">заключения договора. </w:t>
      </w:r>
    </w:p>
    <w:p w:rsidR="00321DEB" w:rsidRPr="00A2773B" w:rsidRDefault="00E46D08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t>8.2</w:t>
      </w:r>
      <w:r w:rsidR="00321DEB" w:rsidRPr="00A2773B">
        <w:rPr>
          <w:rFonts w:ascii="Times New Roman" w:hAnsi="Times New Roman" w:cs="Times New Roman"/>
          <w:sz w:val="20"/>
          <w:szCs w:val="20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="00321DEB" w:rsidRPr="00A2773B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="00321DEB" w:rsidRPr="00A2773B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="002B3C30" w:rsidRPr="00A2773B">
        <w:rPr>
          <w:rFonts w:ascii="Times New Roman" w:hAnsi="Times New Roman" w:cs="Times New Roman"/>
          <w:sz w:val="20"/>
          <w:szCs w:val="20"/>
        </w:rPr>
        <w:t>Обучающегося</w:t>
      </w:r>
      <w:r w:rsidR="00A2773B">
        <w:rPr>
          <w:rFonts w:ascii="Times New Roman" w:hAnsi="Times New Roman" w:cs="Times New Roman"/>
          <w:sz w:val="20"/>
          <w:szCs w:val="20"/>
        </w:rPr>
        <w:t xml:space="preserve"> на обучение по платной образовательной программе </w:t>
      </w:r>
      <w:r w:rsidR="00321DEB" w:rsidRPr="00A2773B">
        <w:rPr>
          <w:rFonts w:ascii="Times New Roman" w:hAnsi="Times New Roman" w:cs="Times New Roman"/>
          <w:sz w:val="20"/>
          <w:szCs w:val="20"/>
        </w:rPr>
        <w:t>до</w:t>
      </w:r>
      <w:r w:rsidR="00A2773B">
        <w:rPr>
          <w:rFonts w:ascii="Times New Roman" w:hAnsi="Times New Roman" w:cs="Times New Roman"/>
          <w:sz w:val="20"/>
          <w:szCs w:val="20"/>
        </w:rPr>
        <w:t xml:space="preserve"> «_____» ______________ 2013г.</w:t>
      </w:r>
      <w:r w:rsidR="00321DEB" w:rsidRPr="00A277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1290" w:rsidRPr="00A2773B" w:rsidRDefault="00E46D08" w:rsidP="00A71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3B">
        <w:rPr>
          <w:rFonts w:ascii="Times New Roman" w:hAnsi="Times New Roman" w:cs="Times New Roman"/>
          <w:sz w:val="20"/>
          <w:szCs w:val="20"/>
        </w:rPr>
        <w:lastRenderedPageBreak/>
        <w:t>8.3</w:t>
      </w:r>
      <w:r w:rsidR="00321DEB" w:rsidRPr="00A2773B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21DEB" w:rsidRPr="00A2773B" w:rsidRDefault="00321DEB" w:rsidP="00A712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73B">
        <w:rPr>
          <w:rFonts w:ascii="Times New Roman" w:hAnsi="Times New Roman" w:cs="Times New Roman"/>
          <w:b/>
          <w:sz w:val="20"/>
          <w:szCs w:val="20"/>
        </w:rPr>
        <w:t xml:space="preserve">9. Адреса и реквизиты сторон </w:t>
      </w:r>
    </w:p>
    <w:p w:rsidR="00321DEB" w:rsidRPr="00A2773B" w:rsidRDefault="00321DEB" w:rsidP="00A71290">
      <w:pPr>
        <w:spacing w:after="0"/>
        <w:rPr>
          <w:b/>
        </w:rPr>
      </w:pPr>
    </w:p>
    <w:p w:rsidR="00A2773B" w:rsidRDefault="00321DEB" w:rsidP="00321DE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3258"/>
        <w:gridCol w:w="3258"/>
      </w:tblGrid>
      <w:tr w:rsidR="00A2773B" w:rsidRPr="000F3E59" w:rsidTr="00A2773B">
        <w:trPr>
          <w:trHeight w:val="2428"/>
        </w:trPr>
        <w:tc>
          <w:tcPr>
            <w:tcW w:w="3693" w:type="dxa"/>
          </w:tcPr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МОУ ООШ № 114</w:t>
            </w:r>
          </w:p>
          <w:p w:rsidR="00A2773B" w:rsidRPr="00A2773B" w:rsidRDefault="00A2773B" w:rsidP="00A2773B">
            <w:pPr>
              <w:tabs>
                <w:tab w:val="left" w:pos="375"/>
                <w:tab w:val="center" w:pos="1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 xml:space="preserve">, г. Волгоград,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Ольховская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A2773B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3B" w:rsidRPr="00A2773B" w:rsidRDefault="00A2773B" w:rsidP="00A2773B">
            <w:pPr>
              <w:tabs>
                <w:tab w:val="left" w:pos="375"/>
                <w:tab w:val="center" w:pos="1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т. 45-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76-9</w:t>
            </w: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2773B" w:rsidRPr="00A2773B" w:rsidRDefault="00A2773B" w:rsidP="00A2773B">
            <w:pPr>
              <w:tabs>
                <w:tab w:val="left" w:pos="375"/>
                <w:tab w:val="left" w:pos="405"/>
                <w:tab w:val="center" w:pos="1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A2773B" w:rsidRPr="00A2773B" w:rsidRDefault="00A2773B" w:rsidP="00A2773B">
            <w:pPr>
              <w:tabs>
                <w:tab w:val="left" w:pos="300"/>
                <w:tab w:val="left" w:pos="375"/>
                <w:tab w:val="left" w:pos="405"/>
                <w:tab w:val="center" w:pos="1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Подпись, М.П.</w:t>
            </w:r>
          </w:p>
        </w:tc>
        <w:tc>
          <w:tcPr>
            <w:tcW w:w="3760" w:type="dxa"/>
          </w:tcPr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</w:t>
            </w:r>
          </w:p>
          <w:p w:rsidR="00A2773B" w:rsidRPr="00A2773B" w:rsidRDefault="00A2773B" w:rsidP="00A2773B">
            <w:pPr>
              <w:tabs>
                <w:tab w:val="left" w:pos="375"/>
                <w:tab w:val="left" w:pos="405"/>
                <w:tab w:val="center" w:pos="1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761" w:type="dxa"/>
          </w:tcPr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</w:t>
            </w:r>
          </w:p>
          <w:p w:rsidR="00A2773B" w:rsidRPr="00A2773B" w:rsidRDefault="00A2773B" w:rsidP="00A2773B">
            <w:pPr>
              <w:tabs>
                <w:tab w:val="left" w:pos="375"/>
                <w:tab w:val="left" w:pos="405"/>
                <w:tab w:val="center" w:pos="1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A2773B" w:rsidRPr="00A2773B" w:rsidRDefault="00A2773B" w:rsidP="00A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3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321DEB" w:rsidRDefault="00321DEB" w:rsidP="00A2773B">
      <w:pPr>
        <w:spacing w:after="0"/>
      </w:pPr>
    </w:p>
    <w:p w:rsidR="00321DEB" w:rsidRDefault="00321DEB" w:rsidP="00321DEB"/>
    <w:p w:rsidR="00321DEB" w:rsidRDefault="00321DEB" w:rsidP="00321DEB">
      <w:r>
        <w:t xml:space="preserve"> </w:t>
      </w:r>
    </w:p>
    <w:p w:rsidR="00321DEB" w:rsidRDefault="00321DEB" w:rsidP="00321DEB"/>
    <w:p w:rsidR="00C85011" w:rsidRDefault="00C85011" w:rsidP="00321DEB"/>
    <w:sectPr w:rsidR="00C85011" w:rsidSect="00CB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CAC"/>
    <w:multiLevelType w:val="multilevel"/>
    <w:tmpl w:val="179C1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EB"/>
    <w:rsid w:val="00066B5F"/>
    <w:rsid w:val="002B3C30"/>
    <w:rsid w:val="00321DEB"/>
    <w:rsid w:val="00445D2E"/>
    <w:rsid w:val="004C6B0A"/>
    <w:rsid w:val="006C5F58"/>
    <w:rsid w:val="009110AC"/>
    <w:rsid w:val="009B0F36"/>
    <w:rsid w:val="00A2773B"/>
    <w:rsid w:val="00A71290"/>
    <w:rsid w:val="00C85011"/>
    <w:rsid w:val="00CB3094"/>
    <w:rsid w:val="00DE7ED7"/>
    <w:rsid w:val="00E4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30"/>
    <w:pPr>
      <w:ind w:left="720"/>
      <w:contextualSpacing/>
    </w:pPr>
  </w:style>
  <w:style w:type="character" w:customStyle="1" w:styleId="apple-converted-space">
    <w:name w:val="apple-converted-space"/>
    <w:basedOn w:val="a0"/>
    <w:rsid w:val="002B3C30"/>
  </w:style>
  <w:style w:type="character" w:customStyle="1" w:styleId="blk">
    <w:name w:val="blk"/>
    <w:basedOn w:val="a0"/>
    <w:rsid w:val="002B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Анна</cp:lastModifiedBy>
  <cp:revision>5</cp:revision>
  <cp:lastPrinted>2013-10-22T04:27:00Z</cp:lastPrinted>
  <dcterms:created xsi:type="dcterms:W3CDTF">2013-10-16T17:46:00Z</dcterms:created>
  <dcterms:modified xsi:type="dcterms:W3CDTF">2013-10-22T15:46:00Z</dcterms:modified>
</cp:coreProperties>
</file>