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6A" w:rsidRPr="00A3656A" w:rsidRDefault="00A3656A" w:rsidP="00A3656A">
      <w:pPr>
        <w:suppressAutoHyphens w:val="0"/>
        <w:spacing w:line="240" w:lineRule="auto"/>
        <w:jc w:val="center"/>
        <w:outlineLvl w:val="0"/>
        <w:rPr>
          <w:b/>
          <w:sz w:val="40"/>
          <w:szCs w:val="28"/>
        </w:rPr>
      </w:pPr>
      <w:r w:rsidRPr="00A3656A">
        <w:rPr>
          <w:b/>
          <w:sz w:val="40"/>
          <w:szCs w:val="28"/>
        </w:rPr>
        <w:t>ПАМЯТКА</w:t>
      </w:r>
    </w:p>
    <w:p w:rsidR="00A21C6A" w:rsidRPr="00A3656A" w:rsidRDefault="00A3656A" w:rsidP="00A3656A">
      <w:pPr>
        <w:suppressAutoHyphens w:val="0"/>
        <w:spacing w:line="240" w:lineRule="auto"/>
        <w:jc w:val="center"/>
        <w:outlineLvl w:val="0"/>
        <w:rPr>
          <w:b/>
          <w:sz w:val="40"/>
          <w:szCs w:val="28"/>
        </w:rPr>
      </w:pPr>
      <w:r w:rsidRPr="00A3656A">
        <w:rPr>
          <w:b/>
          <w:sz w:val="40"/>
          <w:szCs w:val="28"/>
        </w:rPr>
        <w:t>ФБУЗ «ЦЕНТР ГИГИЕНИЧЕСКОГО ОБРАЗОВАНИЯ НАСЕЛЕНИЯ» РОСПОТРЕБНАДЗОРА</w:t>
      </w:r>
    </w:p>
    <w:p w:rsidR="00A21C6A" w:rsidRPr="00A3656A" w:rsidRDefault="00A21C6A" w:rsidP="00A3656A">
      <w:pPr>
        <w:suppressAutoHyphens w:val="0"/>
        <w:spacing w:line="240" w:lineRule="auto"/>
        <w:ind w:firstLine="567"/>
        <w:jc w:val="center"/>
        <w:outlineLvl w:val="0"/>
        <w:rPr>
          <w:b/>
          <w:bCs/>
          <w:kern w:val="36"/>
          <w:sz w:val="28"/>
          <w:szCs w:val="28"/>
        </w:rPr>
      </w:pPr>
    </w:p>
    <w:p w:rsidR="002F1CCD" w:rsidRPr="00A3656A" w:rsidRDefault="002F1CCD" w:rsidP="00A3656A">
      <w:pPr>
        <w:suppressAutoHyphens w:val="0"/>
        <w:spacing w:line="240" w:lineRule="auto"/>
        <w:ind w:firstLine="567"/>
        <w:jc w:val="center"/>
        <w:outlineLvl w:val="0"/>
        <w:rPr>
          <w:b/>
          <w:bCs/>
          <w:kern w:val="36"/>
          <w:sz w:val="28"/>
          <w:szCs w:val="28"/>
        </w:rPr>
      </w:pPr>
      <w:r w:rsidRPr="00A3656A">
        <w:rPr>
          <w:b/>
          <w:bCs/>
          <w:kern w:val="36"/>
          <w:sz w:val="28"/>
          <w:szCs w:val="28"/>
        </w:rPr>
        <w:t xml:space="preserve">Как защититься от </w:t>
      </w:r>
      <w:proofErr w:type="spellStart"/>
      <w:r w:rsidRPr="00A3656A">
        <w:rPr>
          <w:b/>
          <w:bCs/>
          <w:kern w:val="36"/>
          <w:sz w:val="28"/>
          <w:szCs w:val="28"/>
        </w:rPr>
        <w:t>коронавируса</w:t>
      </w:r>
      <w:proofErr w:type="spellEnd"/>
      <w:r w:rsidRPr="00A3656A">
        <w:rPr>
          <w:b/>
          <w:bCs/>
          <w:kern w:val="36"/>
          <w:sz w:val="28"/>
          <w:szCs w:val="28"/>
        </w:rPr>
        <w:t xml:space="preserve"> 2019-nCoV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Известно, что на 28.01.2020 уже 6057 человек инфицированы и зарегистрировано не менее 130 смертей и 110 случаев выздоровления.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Большая часть случаев заболеваний </w:t>
      </w:r>
      <w:proofErr w:type="gramStart"/>
      <w:r w:rsidRPr="00A3656A">
        <w:rPr>
          <w:sz w:val="28"/>
          <w:szCs w:val="28"/>
        </w:rPr>
        <w:t>зафиксированы</w:t>
      </w:r>
      <w:proofErr w:type="gramEnd"/>
      <w:r w:rsidRPr="00A3656A">
        <w:rPr>
          <w:sz w:val="28"/>
          <w:szCs w:val="28"/>
        </w:rPr>
        <w:t xml:space="preserve"> в Китае, но вирус постепенно распространяется дальше.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>На 28.01.2020 подтверждены случаи заболевания более чем в 13 странах, включая Францию, Германию, Австралию и США</w:t>
      </w:r>
      <w:proofErr w:type="gramStart"/>
      <w:r w:rsidRPr="00A3656A">
        <w:rPr>
          <w:sz w:val="28"/>
          <w:szCs w:val="28"/>
        </w:rPr>
        <w:t xml:space="preserve"> .</w:t>
      </w:r>
      <w:proofErr w:type="gramEnd"/>
      <w:r w:rsidRPr="00A3656A">
        <w:rPr>
          <w:sz w:val="28"/>
          <w:szCs w:val="28"/>
        </w:rPr>
        <w:t xml:space="preserve">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Эксперты предупреждают, что возможно дальнейшее распространение вируса и есть вероятность развития эпидемии.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center"/>
        <w:rPr>
          <w:sz w:val="28"/>
          <w:szCs w:val="28"/>
        </w:rPr>
      </w:pPr>
      <w:r w:rsidRPr="00A3656A">
        <w:rPr>
          <w:noProof/>
          <w:sz w:val="28"/>
          <w:szCs w:val="28"/>
        </w:rPr>
        <w:drawing>
          <wp:inline distT="0" distB="0" distL="0" distR="0" wp14:anchorId="74B93C76" wp14:editId="015163D9">
            <wp:extent cx="4854705" cy="3108960"/>
            <wp:effectExtent l="0" t="0" r="3175" b="0"/>
            <wp:docPr id="4" name="Рисунок 4" descr="http://cgon.rospotrebnadzor.ru/upload/medialibrary/f51/f5162d8fc0f27f336afde771a6ce33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gon.rospotrebnadzor.ru/upload/medialibrary/f51/f5162d8fc0f27f336afde771a6ce335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619" cy="31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 xml:space="preserve">Что такое </w:t>
      </w:r>
      <w:proofErr w:type="spellStart"/>
      <w:r w:rsidRPr="00A3656A">
        <w:rPr>
          <w:b/>
          <w:bCs/>
          <w:sz w:val="28"/>
          <w:szCs w:val="28"/>
        </w:rPr>
        <w:t>коронавирусы</w:t>
      </w:r>
      <w:proofErr w:type="spellEnd"/>
      <w:r w:rsidRPr="00A3656A">
        <w:rPr>
          <w:b/>
          <w:bCs/>
          <w:sz w:val="28"/>
          <w:szCs w:val="28"/>
        </w:rPr>
        <w:t xml:space="preserve">?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proofErr w:type="spellStart"/>
      <w:r w:rsidRPr="00A3656A">
        <w:rPr>
          <w:sz w:val="28"/>
          <w:szCs w:val="28"/>
        </w:rPr>
        <w:t>Коронавирусы</w:t>
      </w:r>
      <w:proofErr w:type="spellEnd"/>
      <w:r w:rsidRPr="00A3656A">
        <w:rPr>
          <w:sz w:val="28"/>
          <w:szCs w:val="28"/>
        </w:rPr>
        <w:t xml:space="preserve">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</w:t>
      </w:r>
      <w:proofErr w:type="spellStart"/>
      <w:r w:rsidRPr="00A3656A">
        <w:rPr>
          <w:sz w:val="28"/>
          <w:szCs w:val="28"/>
        </w:rPr>
        <w:t>коронавирусами</w:t>
      </w:r>
      <w:proofErr w:type="spellEnd"/>
      <w:r w:rsidRPr="00A3656A">
        <w:rPr>
          <w:sz w:val="28"/>
          <w:szCs w:val="28"/>
        </w:rPr>
        <w:t>, протекают в лёгкой форме, не вызывая тяжёлой симптоматики. Однако, бывают и тяжёлые формы, такие как ближневосточный респираторный синдром (</w:t>
      </w:r>
      <w:proofErr w:type="spellStart"/>
      <w:r w:rsidRPr="00A3656A">
        <w:rPr>
          <w:sz w:val="28"/>
          <w:szCs w:val="28"/>
        </w:rPr>
        <w:t>Mers</w:t>
      </w:r>
      <w:proofErr w:type="spellEnd"/>
      <w:r w:rsidRPr="00A3656A">
        <w:rPr>
          <w:sz w:val="28"/>
          <w:szCs w:val="28"/>
        </w:rPr>
        <w:t>) и тяжёлый острый респираторный синдром (</w:t>
      </w:r>
      <w:proofErr w:type="spellStart"/>
      <w:r w:rsidRPr="00A3656A">
        <w:rPr>
          <w:sz w:val="28"/>
          <w:szCs w:val="28"/>
        </w:rPr>
        <w:t>Sars</w:t>
      </w:r>
      <w:proofErr w:type="spellEnd"/>
      <w:r w:rsidRPr="00A3656A">
        <w:rPr>
          <w:sz w:val="28"/>
          <w:szCs w:val="28"/>
        </w:rPr>
        <w:t xml:space="preserve">).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 xml:space="preserve">Каковы симптомы заболевания, вызванного новым </w:t>
      </w:r>
      <w:proofErr w:type="spellStart"/>
      <w:r w:rsidRPr="00A3656A">
        <w:rPr>
          <w:b/>
          <w:bCs/>
          <w:sz w:val="28"/>
          <w:szCs w:val="28"/>
        </w:rPr>
        <w:t>коронавирусом</w:t>
      </w:r>
      <w:proofErr w:type="spellEnd"/>
      <w:r w:rsidRPr="00A3656A">
        <w:rPr>
          <w:b/>
          <w:bCs/>
          <w:sz w:val="28"/>
          <w:szCs w:val="28"/>
        </w:rPr>
        <w:t xml:space="preserve">?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Чувство усталости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Затруднённое дыхание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Высокая температура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Кашель и / или боль в горле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lastRenderedPageBreak/>
        <w:t xml:space="preserve">Симптомы во многом сходны со многими респираторными заболеваниями, часто имитируют обычную простуду, могут походить на грипп.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Если у вас есть аналогичные симптомы, подумайте о следующем: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Вы посещали в последние две недели в зоны повышенного риска (Китай и прилегающие регионы)?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Вы были в контакте с кем-то, кто посещал в последние две недели в зоны повышенного риска (Китай и прилегающие регионы)?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>Если ответ на эти вопросы положителе</w:t>
      </w:r>
      <w:proofErr w:type="gramStart"/>
      <w:r w:rsidRPr="00A3656A">
        <w:rPr>
          <w:sz w:val="28"/>
          <w:szCs w:val="28"/>
        </w:rPr>
        <w:t>н-</w:t>
      </w:r>
      <w:proofErr w:type="gramEnd"/>
      <w:r w:rsidRPr="00A3656A">
        <w:rPr>
          <w:sz w:val="28"/>
          <w:szCs w:val="28"/>
        </w:rPr>
        <w:t xml:space="preserve"> к симптомам следует отнестись максимально внимательно.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center"/>
        <w:rPr>
          <w:sz w:val="28"/>
          <w:szCs w:val="28"/>
        </w:rPr>
      </w:pPr>
      <w:r w:rsidRPr="00A3656A">
        <w:rPr>
          <w:noProof/>
          <w:sz w:val="28"/>
          <w:szCs w:val="28"/>
        </w:rPr>
        <w:drawing>
          <wp:inline distT="0" distB="0" distL="0" distR="0" wp14:anchorId="2A701B61" wp14:editId="29D71DC6">
            <wp:extent cx="5154438" cy="2901366"/>
            <wp:effectExtent l="0" t="0" r="8255" b="0"/>
            <wp:docPr id="3" name="Рисунок 3" descr="http://cgon.rospotrebnadzor.ru/upload/medialibrary/cf7/cf70418901fa3e0e9a07e75a5afa9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gon.rospotrebnadzor.ru/upload/medialibrary/cf7/cf70418901fa3e0e9a07e75a5afa913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438" cy="290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 xml:space="preserve">Как передаётся </w:t>
      </w:r>
      <w:proofErr w:type="spellStart"/>
      <w:r w:rsidRPr="00A3656A">
        <w:rPr>
          <w:b/>
          <w:bCs/>
          <w:sz w:val="28"/>
          <w:szCs w:val="28"/>
        </w:rPr>
        <w:t>коронавирус</w:t>
      </w:r>
      <w:proofErr w:type="spellEnd"/>
      <w:r w:rsidRPr="00A3656A">
        <w:rPr>
          <w:b/>
          <w:bCs/>
          <w:sz w:val="28"/>
          <w:szCs w:val="28"/>
        </w:rPr>
        <w:t xml:space="preserve">?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Как и другие респираторные вирусы, </w:t>
      </w:r>
      <w:proofErr w:type="spellStart"/>
      <w:r w:rsidRPr="00A3656A">
        <w:rPr>
          <w:sz w:val="28"/>
          <w:szCs w:val="28"/>
        </w:rPr>
        <w:t>коронавирус</w:t>
      </w:r>
      <w:proofErr w:type="spellEnd"/>
      <w:r w:rsidRPr="00A3656A">
        <w:rPr>
          <w:sz w:val="28"/>
          <w:szCs w:val="28"/>
        </w:rPr>
        <w:t xml:space="preserve"> распространяется через капли, которые образуются, когда инфицированный человек кашляет или чихает. 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Изначально, вспышка произошла от животных, предположительно, источником стал рынок морепродуктов в Ухани, где шла активная торговля не только рыбой, но и такими животными, как сурки, змеи и летучие мыши.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 xml:space="preserve">Как защитить себя от заражения </w:t>
      </w:r>
      <w:proofErr w:type="spellStart"/>
      <w:r w:rsidRPr="00A3656A">
        <w:rPr>
          <w:b/>
          <w:bCs/>
          <w:sz w:val="28"/>
          <w:szCs w:val="28"/>
        </w:rPr>
        <w:t>коронавирусом</w:t>
      </w:r>
      <w:proofErr w:type="spellEnd"/>
      <w:r w:rsidRPr="00A3656A">
        <w:rPr>
          <w:b/>
          <w:bCs/>
          <w:sz w:val="28"/>
          <w:szCs w:val="28"/>
        </w:rPr>
        <w:t>?</w:t>
      </w:r>
      <w:r w:rsidRPr="00A3656A">
        <w:rPr>
          <w:sz w:val="28"/>
          <w:szCs w:val="28"/>
        </w:rPr>
        <w:t xml:space="preserve">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Самое важное, что можно сделать, чтобы защитить себя, — это поддерживать чистоту рук и поверхностей.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Держите руки в чистоте, часто мойте их водой с мылом или используйте дезинфицирующее средство.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Также старайтесь не касаться рта, носа или глаз немытыми руками (обычно такие прикосновения неосознанно свершаются нами в среднем 15 раз в час).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Носите с собой дезинфицирующее средство для рук, чтобы в любой обстановке вы могли очистить руки.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Всегда мойте руки перед едой.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lastRenderedPageBreak/>
        <w:t xml:space="preserve">Будьте особенно осторожны, когда находитесь в людных местах, аэропортах и ​​других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Носите с собой одноразовые салфетки и всегда прикрывайте нос и рот, когда вы кашляете или чихаете, и обязательно утилизируйте их после использования.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Не ешьте еду (орешки, чипсы, печенье и другие снеки) из общих упаковок или посуды, если другие люди погружали в них свои пальцы.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Избегайте приветственных рукопожатий и поцелуев в щеку, пока эпидемиологическая ситуация не стабилизируется.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>На работ</w:t>
      </w:r>
      <w:proofErr w:type="gramStart"/>
      <w:r w:rsidRPr="00A3656A">
        <w:rPr>
          <w:sz w:val="28"/>
          <w:szCs w:val="28"/>
        </w:rPr>
        <w:t>е-</w:t>
      </w:r>
      <w:proofErr w:type="gramEnd"/>
      <w:r w:rsidRPr="00A3656A">
        <w:rPr>
          <w:sz w:val="28"/>
          <w:szCs w:val="28"/>
        </w:rPr>
        <w:t xml:space="preserve">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center"/>
        <w:rPr>
          <w:sz w:val="28"/>
          <w:szCs w:val="28"/>
        </w:rPr>
      </w:pPr>
      <w:r w:rsidRPr="00A3656A">
        <w:rPr>
          <w:noProof/>
          <w:sz w:val="28"/>
          <w:szCs w:val="28"/>
        </w:rPr>
        <w:drawing>
          <wp:inline distT="0" distB="0" distL="0" distR="0" wp14:anchorId="3C9E097D" wp14:editId="15DEC65C">
            <wp:extent cx="3391592" cy="1528135"/>
            <wp:effectExtent l="0" t="0" r="0" b="0"/>
            <wp:docPr id="2" name="Рисунок 2" descr="http://cgon.rospotrebnadzor.ru/upload/medialibrary/116/1165e9514c8eb34043c2d56809914a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cgon.rospotrebnadzor.ru/upload/medialibrary/116/1165e9514c8eb34043c2d56809914a5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027" cy="152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1. Аккуратно закройте нос и рот маской и закрепите её, чтобы уменьшить зазор между лицом и маской.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2. Не прикасайтесь к маске во время использования. После прикосновения к использованной маске, например, чтобы снять её, вымойте руки.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3. После того, как маска станет влажной или загрязнённой, наденьте новую чистую и сухую маску.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4. Не используйте повторно одноразовые маски. Их следует выбрасывать после каждого использования и утилизировать сразу после снятия.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 xml:space="preserve">Что можно сделать дома.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Расскажите детям о профилактике </w:t>
      </w:r>
      <w:proofErr w:type="spellStart"/>
      <w:r w:rsidRPr="00A3656A">
        <w:rPr>
          <w:sz w:val="28"/>
          <w:szCs w:val="28"/>
        </w:rPr>
        <w:t>коронавируса</w:t>
      </w:r>
      <w:proofErr w:type="spellEnd"/>
      <w:r w:rsidRPr="00A3656A">
        <w:rPr>
          <w:sz w:val="28"/>
          <w:szCs w:val="28"/>
        </w:rPr>
        <w:t xml:space="preserve">. Дети и подростки больше других рискуют заразиться, они часто близко взаимодействуют друг с другом и не являются эталоном в поддержании чистоты.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Объясните детям, как распространяются микробы, и почему важна хорошая гигиена рук и лица.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Убедитесь, что у каждого в семье есть своё полотенце, напомните, что нельзя делиться зубными щётками и другими предметами личной гигиены.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Часто проветривайте помещение.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A3656A">
        <w:rPr>
          <w:b/>
          <w:bCs/>
          <w:sz w:val="28"/>
          <w:szCs w:val="28"/>
        </w:rPr>
        <w:t xml:space="preserve">Можно ли вылечить новый </w:t>
      </w:r>
      <w:proofErr w:type="spellStart"/>
      <w:r w:rsidRPr="00A3656A">
        <w:rPr>
          <w:b/>
          <w:bCs/>
          <w:sz w:val="28"/>
          <w:szCs w:val="28"/>
        </w:rPr>
        <w:t>коронавирус</w:t>
      </w:r>
      <w:proofErr w:type="spellEnd"/>
      <w:r w:rsidRPr="00A3656A">
        <w:rPr>
          <w:b/>
          <w:bCs/>
          <w:sz w:val="28"/>
          <w:szCs w:val="28"/>
        </w:rPr>
        <w:t>?</w:t>
      </w:r>
      <w:r w:rsidRPr="00A3656A">
        <w:rPr>
          <w:sz w:val="28"/>
          <w:szCs w:val="28"/>
        </w:rPr>
        <w:t xml:space="preserve"> </w:t>
      </w:r>
      <w:proofErr w:type="gramEnd"/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Не существует специфического противовирусного препарата от нового </w:t>
      </w:r>
      <w:proofErr w:type="spellStart"/>
      <w:r w:rsidRPr="00A3656A">
        <w:rPr>
          <w:sz w:val="28"/>
          <w:szCs w:val="28"/>
        </w:rPr>
        <w:t>коронавирус</w:t>
      </w:r>
      <w:proofErr w:type="gramStart"/>
      <w:r w:rsidRPr="00A3656A">
        <w:rPr>
          <w:sz w:val="28"/>
          <w:szCs w:val="28"/>
        </w:rPr>
        <w:t>а</w:t>
      </w:r>
      <w:proofErr w:type="spellEnd"/>
      <w:r w:rsidRPr="00A3656A">
        <w:rPr>
          <w:sz w:val="28"/>
          <w:szCs w:val="28"/>
        </w:rPr>
        <w:t>-</w:t>
      </w:r>
      <w:proofErr w:type="gramEnd"/>
      <w:r w:rsidRPr="00A3656A">
        <w:rPr>
          <w:sz w:val="28"/>
          <w:szCs w:val="28"/>
        </w:rPr>
        <w:t xml:space="preserve"> так же, как нет специфического лечения от большинства других респираторных вирусов, вызывающих простудные заболевания.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lastRenderedPageBreak/>
        <w:t xml:space="preserve">Вирусную пневмонию, основное и самое опасное осложнение </w:t>
      </w:r>
      <w:proofErr w:type="spellStart"/>
      <w:r w:rsidRPr="00A3656A">
        <w:rPr>
          <w:sz w:val="28"/>
          <w:szCs w:val="28"/>
        </w:rPr>
        <w:t>коронавирусной</w:t>
      </w:r>
      <w:proofErr w:type="spellEnd"/>
      <w:r w:rsidRPr="00A3656A">
        <w:rPr>
          <w:sz w:val="28"/>
          <w:szCs w:val="28"/>
        </w:rPr>
        <w:t xml:space="preserve"> инфекции, нельзя лечить антибиотиками. В случае развития пневмонии, - лечение направлено на поддержание функции лёгких.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>Кто в группе риска?</w:t>
      </w:r>
      <w:r w:rsidRPr="00A3656A">
        <w:rPr>
          <w:sz w:val="28"/>
          <w:szCs w:val="28"/>
        </w:rPr>
        <w:t xml:space="preserve">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Люди всех возрастов рискуют заразиться вирусом. В заявлении комиссии по здравоохранению Ухани говорится, что возраст 60 самых последних случаев составляет от 15 до 88 лет.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Однако, как и в случае большинства других вирусных респираторных заболеваний, дети и люди старше 65 лет, люди с ослабленной иммунной системой - в зоне риска тяжёлого течения заболевания.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 xml:space="preserve">Есть ли вакцина для нового </w:t>
      </w:r>
      <w:proofErr w:type="spellStart"/>
      <w:r w:rsidRPr="00A3656A">
        <w:rPr>
          <w:b/>
          <w:bCs/>
          <w:sz w:val="28"/>
          <w:szCs w:val="28"/>
        </w:rPr>
        <w:t>коронавируса</w:t>
      </w:r>
      <w:proofErr w:type="spellEnd"/>
      <w:r w:rsidRPr="00A3656A">
        <w:rPr>
          <w:b/>
          <w:bCs/>
          <w:sz w:val="28"/>
          <w:szCs w:val="28"/>
        </w:rPr>
        <w:t>?</w:t>
      </w:r>
      <w:r w:rsidRPr="00A3656A">
        <w:rPr>
          <w:sz w:val="28"/>
          <w:szCs w:val="28"/>
        </w:rPr>
        <w:t xml:space="preserve">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В настоящее время такой вакцины нет, однако, в ряде стран уже начаты её разработки.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b/>
          <w:bCs/>
          <w:sz w:val="28"/>
          <w:szCs w:val="28"/>
        </w:rPr>
        <w:t xml:space="preserve">В чем разница между </w:t>
      </w:r>
      <w:proofErr w:type="spellStart"/>
      <w:r w:rsidRPr="00A3656A">
        <w:rPr>
          <w:b/>
          <w:bCs/>
          <w:sz w:val="28"/>
          <w:szCs w:val="28"/>
        </w:rPr>
        <w:t>коронавирусом</w:t>
      </w:r>
      <w:proofErr w:type="spellEnd"/>
      <w:r w:rsidRPr="00A3656A">
        <w:rPr>
          <w:b/>
          <w:bCs/>
          <w:sz w:val="28"/>
          <w:szCs w:val="28"/>
        </w:rPr>
        <w:t xml:space="preserve"> и вирусом гриппа?</w:t>
      </w:r>
      <w:r w:rsidRPr="00A3656A">
        <w:rPr>
          <w:sz w:val="28"/>
          <w:szCs w:val="28"/>
        </w:rPr>
        <w:t xml:space="preserve">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proofErr w:type="spellStart"/>
      <w:r w:rsidRPr="00A3656A">
        <w:rPr>
          <w:sz w:val="28"/>
          <w:szCs w:val="28"/>
        </w:rPr>
        <w:t>Коронавирус</w:t>
      </w:r>
      <w:proofErr w:type="spellEnd"/>
      <w:r w:rsidRPr="00A3656A">
        <w:rPr>
          <w:sz w:val="28"/>
          <w:szCs w:val="28"/>
        </w:rPr>
        <w:t xml:space="preserve"> и вирус гриппа могут иметь сходные симптомы, но генетически они абсолютно разные.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Вирусы гриппа размножаются очень быстро - симптомы проявляются через два-три дня после заражения, а </w:t>
      </w:r>
      <w:proofErr w:type="spellStart"/>
      <w:r w:rsidRPr="00A3656A">
        <w:rPr>
          <w:sz w:val="28"/>
          <w:szCs w:val="28"/>
        </w:rPr>
        <w:t>коронавирусу</w:t>
      </w:r>
      <w:proofErr w:type="spellEnd"/>
      <w:r w:rsidRPr="00A3656A">
        <w:rPr>
          <w:sz w:val="28"/>
          <w:szCs w:val="28"/>
        </w:rPr>
        <w:t xml:space="preserve"> требуется для этого до 14 дней.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A3656A">
        <w:rPr>
          <w:b/>
          <w:bCs/>
          <w:sz w:val="28"/>
          <w:szCs w:val="28"/>
        </w:rPr>
        <w:t>Новый</w:t>
      </w:r>
      <w:proofErr w:type="gramEnd"/>
      <w:r w:rsidRPr="00A3656A">
        <w:rPr>
          <w:b/>
          <w:bCs/>
          <w:sz w:val="28"/>
          <w:szCs w:val="28"/>
        </w:rPr>
        <w:t xml:space="preserve"> </w:t>
      </w:r>
      <w:proofErr w:type="spellStart"/>
      <w:r w:rsidRPr="00A3656A">
        <w:rPr>
          <w:b/>
          <w:bCs/>
          <w:sz w:val="28"/>
          <w:szCs w:val="28"/>
        </w:rPr>
        <w:t>коронавирус</w:t>
      </w:r>
      <w:proofErr w:type="spellEnd"/>
      <w:r w:rsidRPr="00A3656A">
        <w:rPr>
          <w:b/>
          <w:bCs/>
          <w:sz w:val="28"/>
          <w:szCs w:val="28"/>
        </w:rPr>
        <w:t xml:space="preserve"> страшнее прошлых эпидемий?</w:t>
      </w:r>
      <w:r w:rsidRPr="00A3656A">
        <w:rPr>
          <w:sz w:val="28"/>
          <w:szCs w:val="28"/>
        </w:rPr>
        <w:t xml:space="preserve">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Испанка, или испанский грипп, вызванный вирусом H1N1 - остаётся самой разрушительной пандемией гриппа в современной истории. Заболевание охватило весь земной шар в 1918 году и, по оценкам, привело к гибели от 50 до 100 миллионов человек.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Вспышка свиного гриппа 2009 года, унесла жизни 575,400 человек.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jc w:val="both"/>
        <w:rPr>
          <w:sz w:val="28"/>
          <w:szCs w:val="28"/>
        </w:rPr>
      </w:pPr>
      <w:r w:rsidRPr="00A3656A">
        <w:rPr>
          <w:sz w:val="28"/>
          <w:szCs w:val="28"/>
        </w:rPr>
        <w:t xml:space="preserve">Азиатский грипп в 1957 году, привёл к гибели примерно двух миллионов человек, а гонконгский грипп 11 лет спустя унёс один миллион человек. </w:t>
      </w:r>
    </w:p>
    <w:p w:rsidR="002F1CCD" w:rsidRPr="00A3656A" w:rsidRDefault="002F1CCD" w:rsidP="00A3656A">
      <w:pPr>
        <w:suppressAutoHyphens w:val="0"/>
        <w:spacing w:line="240" w:lineRule="auto"/>
        <w:ind w:firstLine="567"/>
        <w:outlineLvl w:val="0"/>
        <w:rPr>
          <w:sz w:val="28"/>
          <w:szCs w:val="28"/>
        </w:rPr>
      </w:pPr>
    </w:p>
    <w:p w:rsidR="00577A05" w:rsidRPr="00A3656A" w:rsidRDefault="00577A05" w:rsidP="00A3656A">
      <w:pPr>
        <w:spacing w:line="240" w:lineRule="auto"/>
        <w:ind w:firstLine="567"/>
        <w:rPr>
          <w:sz w:val="28"/>
          <w:szCs w:val="28"/>
        </w:rPr>
      </w:pPr>
      <w:bookmarkStart w:id="0" w:name="_GoBack"/>
      <w:bookmarkEnd w:id="0"/>
    </w:p>
    <w:sectPr w:rsidR="00577A05" w:rsidRPr="00A3656A" w:rsidSect="00A3656A">
      <w:pgSz w:w="11906" w:h="16838"/>
      <w:pgMar w:top="1134" w:right="850" w:bottom="1134" w:left="1701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7C"/>
    <w:rsid w:val="002F1CCD"/>
    <w:rsid w:val="00577A05"/>
    <w:rsid w:val="005B6B7C"/>
    <w:rsid w:val="009259CE"/>
    <w:rsid w:val="00A21C6A"/>
    <w:rsid w:val="00A3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CC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C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C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CC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C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C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MalkovNM</dc:creator>
  <cp:keywords/>
  <dc:description/>
  <cp:lastModifiedBy>Пользователь</cp:lastModifiedBy>
  <cp:revision>4</cp:revision>
  <dcterms:created xsi:type="dcterms:W3CDTF">2020-01-31T05:27:00Z</dcterms:created>
  <dcterms:modified xsi:type="dcterms:W3CDTF">2020-02-12T10:53:00Z</dcterms:modified>
</cp:coreProperties>
</file>