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FDA" w:rsidRDefault="008E5FDA" w:rsidP="008E5FDA">
      <w:pPr>
        <w:rPr>
          <w:b/>
        </w:rPr>
      </w:pPr>
      <w:r>
        <w:rPr>
          <w:b/>
        </w:rPr>
        <w:t>Условия охраны здоровья воспитанников, в том числе инвалидов и лиц с ограниченными возможностями здоровья.</w:t>
      </w:r>
    </w:p>
    <w:p w:rsidR="008E5FDA" w:rsidRDefault="008E5FDA" w:rsidP="008E5FDA"/>
    <w:p w:rsidR="008E5FDA" w:rsidRDefault="008E5FDA" w:rsidP="008E5FDA">
      <w:pPr>
        <w:ind w:firstLine="567"/>
        <w:jc w:val="both"/>
      </w:pPr>
      <w:r>
        <w:t>Большое внимание в детском саду уделяется созданию условий для сохранения и укрепления здоровья воспитанников и лиц с ограниченными возможностями. Планирование и проведение работы по охране здоровья воспитанников осуществляется в двух направлениях: педагогическом и медицинском.</w:t>
      </w:r>
    </w:p>
    <w:p w:rsidR="008E5FDA" w:rsidRDefault="008E5FDA" w:rsidP="008E5FDA">
      <w:pPr>
        <w:ind w:firstLine="567"/>
        <w:jc w:val="both"/>
      </w:pPr>
      <w:r>
        <w:t xml:space="preserve">Медицинское обслуживание детей в ДОУ осуществляется  медицинской сестрой, которая проводит антропометрические измерения детей в начале и конце года, оказывает доврачебную помощь, дает направления к врачам узких специальностей и на прививки, осуществляет </w:t>
      </w:r>
      <w:proofErr w:type="gramStart"/>
      <w:r>
        <w:t>контроль за</w:t>
      </w:r>
      <w:proofErr w:type="gramEnd"/>
      <w:r>
        <w:t xml:space="preserve"> качеством питания.</w:t>
      </w:r>
    </w:p>
    <w:p w:rsidR="008E5FDA" w:rsidRDefault="008E5FDA" w:rsidP="008E5FDA">
      <w:pPr>
        <w:ind w:firstLine="567"/>
        <w:jc w:val="both"/>
      </w:pPr>
      <w:r>
        <w:t>Медицинский блок состоит из медицинского кабинета и изолятора.</w:t>
      </w:r>
    </w:p>
    <w:p w:rsidR="008E5FDA" w:rsidRDefault="008E5FDA" w:rsidP="008E5FDA">
      <w:pPr>
        <w:ind w:firstLine="567"/>
        <w:jc w:val="both"/>
      </w:pPr>
      <w:r>
        <w:t xml:space="preserve">Медицинский кабинет оснащен всем необходимым оборудованием, которое соответствует санитарно-гигиеническим требованиям:  </w:t>
      </w:r>
      <w:proofErr w:type="spellStart"/>
      <w:r>
        <w:t>м</w:t>
      </w:r>
      <w:r w:rsidR="002D6B1A">
        <w:t>о</w:t>
      </w:r>
      <w:r>
        <w:t>нометр</w:t>
      </w:r>
      <w:proofErr w:type="spellEnd"/>
      <w:r>
        <w:t xml:space="preserve"> измерения давления, весы медицинские; имеется достаточное количество медикаментов для оказания первой неотложной помощи, здесь же происходит осмотр детей. Для оздоровления детей используют </w:t>
      </w:r>
      <w:r w:rsidR="002D6B1A">
        <w:t xml:space="preserve">ультрафиолетовые </w:t>
      </w:r>
      <w:r>
        <w:t xml:space="preserve"> облучатели для очистки воздуха.</w:t>
      </w:r>
    </w:p>
    <w:p w:rsidR="008E5FDA" w:rsidRDefault="008E5FDA" w:rsidP="008E5FDA">
      <w:pPr>
        <w:ind w:firstLine="567"/>
        <w:jc w:val="both"/>
      </w:pPr>
      <w:r>
        <w:t>В образовательном учреждении с целью охраны  здоровья воспитанников проводятся следующее мероприятия:</w:t>
      </w:r>
    </w:p>
    <w:p w:rsidR="008E5FDA" w:rsidRDefault="008E5FDA" w:rsidP="008E5FDA">
      <w:pPr>
        <w:pStyle w:val="a3"/>
        <w:numPr>
          <w:ilvl w:val="0"/>
          <w:numId w:val="1"/>
        </w:numPr>
        <w:ind w:left="0" w:firstLine="0"/>
        <w:jc w:val="both"/>
      </w:pPr>
      <w:r>
        <w:t>проведение профилактических осмотров;</w:t>
      </w:r>
    </w:p>
    <w:p w:rsidR="008E5FDA" w:rsidRDefault="008E5FDA" w:rsidP="008E5FDA">
      <w:pPr>
        <w:pStyle w:val="a3"/>
        <w:numPr>
          <w:ilvl w:val="0"/>
          <w:numId w:val="1"/>
        </w:numPr>
        <w:ind w:left="0" w:firstLine="0"/>
        <w:jc w:val="both"/>
      </w:pPr>
      <w:r>
        <w:t>мероприятия по обеспечению адаптации в образовательном учреждении;</w:t>
      </w:r>
    </w:p>
    <w:p w:rsidR="008E5FDA" w:rsidRDefault="008E5FDA" w:rsidP="008E5FDA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осуществление систематического медицинского </w:t>
      </w:r>
      <w:proofErr w:type="gramStart"/>
      <w:r>
        <w:t>контроля за</w:t>
      </w:r>
      <w:proofErr w:type="gramEnd"/>
      <w:r>
        <w:t xml:space="preserve"> физическим развитием воспитанников и уровнем их заболеваемости;</w:t>
      </w:r>
    </w:p>
    <w:p w:rsidR="008E5FDA" w:rsidRDefault="008E5FDA" w:rsidP="008E5FDA">
      <w:pPr>
        <w:pStyle w:val="a3"/>
        <w:numPr>
          <w:ilvl w:val="0"/>
          <w:numId w:val="1"/>
        </w:numPr>
        <w:ind w:left="0" w:firstLine="0"/>
        <w:jc w:val="both"/>
      </w:pPr>
      <w:r>
        <w:t>обеспечение контроля за санитарно-гигиеническим состоянием образовательного учреждения;</w:t>
      </w:r>
    </w:p>
    <w:p w:rsidR="008E5FDA" w:rsidRDefault="008E5FDA" w:rsidP="008E5FDA">
      <w:pPr>
        <w:pStyle w:val="a3"/>
        <w:numPr>
          <w:ilvl w:val="0"/>
          <w:numId w:val="1"/>
        </w:numPr>
        <w:ind w:left="0" w:firstLine="0"/>
        <w:jc w:val="both"/>
      </w:pPr>
      <w:r>
        <w:t>осуществление контроля за физическим,  гигиеническим воспитанием детей, проведением закаливающих мероприятий;</w:t>
      </w:r>
    </w:p>
    <w:p w:rsidR="008E5FDA" w:rsidRDefault="008E5FDA" w:rsidP="008E5FDA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осуществление </w:t>
      </w:r>
      <w:proofErr w:type="gramStart"/>
      <w:r>
        <w:t>контроля за</w:t>
      </w:r>
      <w:proofErr w:type="gramEnd"/>
      <w:r>
        <w:t xml:space="preserve"> выполнением санитарных норм и правил.</w:t>
      </w:r>
    </w:p>
    <w:p w:rsidR="008E5FDA" w:rsidRDefault="008E5FDA" w:rsidP="008E5FDA">
      <w:pPr>
        <w:ind w:firstLine="567"/>
        <w:jc w:val="both"/>
      </w:pPr>
      <w:r>
        <w:t>Состояние и содержание территории, здания, помещений соответствует  требованиям действующих санитарно-эпидемиологических правил. Каждая группа имеет отдельный прогулочный участок.  Для укрепления здоровья детей в учреждении имеются спортивный и музыкальный  залы, спортивная площадка.</w:t>
      </w:r>
    </w:p>
    <w:p w:rsidR="008E5FDA" w:rsidRDefault="008E5FDA" w:rsidP="008E5FDA">
      <w:pPr>
        <w:ind w:firstLine="567"/>
        <w:jc w:val="both"/>
      </w:pPr>
      <w:r>
        <w:t>Согласно СП 2.4.3</w:t>
      </w:r>
      <w:r w:rsidR="001B7151">
        <w:t>6</w:t>
      </w:r>
      <w:r>
        <w:t>4</w:t>
      </w:r>
      <w:r w:rsidR="001B7151">
        <w:t>8</w:t>
      </w:r>
      <w:r>
        <w:t>-</w:t>
      </w:r>
      <w:r w:rsidR="001B7151">
        <w:t>20</w:t>
      </w:r>
      <w:r>
        <w:t xml:space="preserve"> разрабатывается:</w:t>
      </w:r>
    </w:p>
    <w:p w:rsidR="008E5FDA" w:rsidRDefault="008E5FDA" w:rsidP="008E5FDA">
      <w:pPr>
        <w:pStyle w:val="a3"/>
        <w:numPr>
          <w:ilvl w:val="0"/>
          <w:numId w:val="1"/>
        </w:numPr>
        <w:ind w:left="0" w:firstLine="567"/>
        <w:jc w:val="both"/>
      </w:pPr>
      <w:r>
        <w:t xml:space="preserve">режим дня детей в ДОУ, с обязательным учетом возраста детей. В режиме обязательно </w:t>
      </w:r>
      <w:proofErr w:type="gramStart"/>
      <w:r>
        <w:t>отражаются</w:t>
      </w:r>
      <w:proofErr w:type="gramEnd"/>
      <w:r>
        <w:t xml:space="preserve"> время приема пищи, прогулок, дневного сна.</w:t>
      </w:r>
    </w:p>
    <w:p w:rsidR="008E5FDA" w:rsidRDefault="008E5FDA" w:rsidP="008E5FDA">
      <w:pPr>
        <w:pStyle w:val="a3"/>
        <w:numPr>
          <w:ilvl w:val="0"/>
          <w:numId w:val="1"/>
        </w:numPr>
        <w:ind w:left="0" w:firstLine="567"/>
        <w:jc w:val="both"/>
      </w:pPr>
      <w:r>
        <w:t xml:space="preserve">составляется расписание занятий для каждой группы детей. В период летних каникул проводятся  развлечения. Укрепление здоровья </w:t>
      </w:r>
      <w:r>
        <w:lastRenderedPageBreak/>
        <w:t>осуществляется через совершенствование физического развития детей на физкультурных занятиях.</w:t>
      </w:r>
    </w:p>
    <w:p w:rsidR="008E5FDA" w:rsidRDefault="008E5FDA" w:rsidP="008E5FDA">
      <w:pPr>
        <w:ind w:firstLine="567"/>
        <w:jc w:val="both"/>
      </w:pPr>
      <w:r>
        <w:t>Деятельность по сохранению и укреплению здоровья воспитанников осуществляется:</w:t>
      </w:r>
    </w:p>
    <w:p w:rsidR="008E5FDA" w:rsidRDefault="008E5FDA" w:rsidP="008E5FDA">
      <w:pPr>
        <w:pStyle w:val="a3"/>
        <w:numPr>
          <w:ilvl w:val="0"/>
          <w:numId w:val="1"/>
        </w:numPr>
        <w:jc w:val="both"/>
      </w:pPr>
      <w:r>
        <w:t xml:space="preserve">с учётом индивидуальных особенностей детей; </w:t>
      </w:r>
    </w:p>
    <w:p w:rsidR="008E5FDA" w:rsidRDefault="008E5FDA" w:rsidP="008E5FDA">
      <w:pPr>
        <w:pStyle w:val="a3"/>
        <w:numPr>
          <w:ilvl w:val="0"/>
          <w:numId w:val="1"/>
        </w:numPr>
        <w:jc w:val="both"/>
      </w:pPr>
      <w:r>
        <w:t xml:space="preserve">путём оптимизации режима дня (все виды режима разработаны на основе требований СанПиН); </w:t>
      </w:r>
    </w:p>
    <w:p w:rsidR="008E5FDA" w:rsidRDefault="008E5FDA" w:rsidP="008E5FDA">
      <w:pPr>
        <w:pStyle w:val="a3"/>
        <w:numPr>
          <w:ilvl w:val="0"/>
          <w:numId w:val="1"/>
        </w:numPr>
        <w:jc w:val="both"/>
      </w:pPr>
      <w:r>
        <w:t xml:space="preserve">осуществления профилактических мероприятий; контроля за физическим и психическим состоянием детей; </w:t>
      </w:r>
    </w:p>
    <w:p w:rsidR="008E5FDA" w:rsidRDefault="008E5FDA" w:rsidP="008E5FDA">
      <w:pPr>
        <w:pStyle w:val="a3"/>
        <w:numPr>
          <w:ilvl w:val="0"/>
          <w:numId w:val="1"/>
        </w:numPr>
        <w:jc w:val="both"/>
      </w:pPr>
      <w:r>
        <w:t xml:space="preserve">проведений закаливающих процедур; </w:t>
      </w:r>
    </w:p>
    <w:p w:rsidR="008E5FDA" w:rsidRDefault="008E5FDA" w:rsidP="008E5FDA">
      <w:pPr>
        <w:pStyle w:val="a3"/>
        <w:numPr>
          <w:ilvl w:val="0"/>
          <w:numId w:val="1"/>
        </w:numPr>
        <w:jc w:val="both"/>
      </w:pPr>
      <w:r>
        <w:t xml:space="preserve">обеспечения условий для успешной адаптации ребёнка к детскому саду; </w:t>
      </w:r>
    </w:p>
    <w:p w:rsidR="008E5FDA" w:rsidRDefault="008E5FDA" w:rsidP="008E5FDA">
      <w:pPr>
        <w:pStyle w:val="a3"/>
        <w:numPr>
          <w:ilvl w:val="0"/>
          <w:numId w:val="1"/>
        </w:numPr>
        <w:jc w:val="both"/>
      </w:pPr>
      <w:r>
        <w:t xml:space="preserve">формирование у детей и родителей мотивации к здоровому образу жизни. </w:t>
      </w:r>
    </w:p>
    <w:p w:rsidR="008E5FDA" w:rsidRDefault="008E5FDA" w:rsidP="008E5FDA">
      <w:pPr>
        <w:ind w:firstLine="567"/>
        <w:jc w:val="both"/>
      </w:pPr>
      <w:r>
        <w:t>В течение года варьируется физическая нагрузка в соответствии с индивидуальными особенностями ребенка. Особое место уделяется повышению двигательной активности каждого ребенка в течение всего дня.</w:t>
      </w:r>
    </w:p>
    <w:p w:rsidR="008E5FDA" w:rsidRDefault="008E5FDA" w:rsidP="008E5FDA">
      <w:pPr>
        <w:ind w:firstLine="567"/>
        <w:jc w:val="both"/>
      </w:pPr>
      <w:r>
        <w:t xml:space="preserve">Детям предоставляются оптимальные условия для увеличения двигательной активности в режиме дня: физкультуры (на улице), в свободном доступе для детей находятся физкультурные уголки, гимнастическое оборудование, организуются в большом количестве подвижные игры, физкультминутки. Широко используются </w:t>
      </w:r>
      <w:r w:rsidR="001B7151">
        <w:t>подвижные</w:t>
      </w:r>
      <w:r>
        <w:t xml:space="preserve">, спортивные игры и соревнования,  сезонные и народные праздники. Сотрудничество воспитателей и </w:t>
      </w:r>
      <w:bookmarkStart w:id="0" w:name="_GoBack"/>
      <w:bookmarkEnd w:id="0"/>
      <w:r>
        <w:t xml:space="preserve"> медицинской сестры позволяет добиваться хороших результатов по оздоровлению и укреплению здоровья воспитанников. Дошкольный возраст является наиболее важным для формирования двигательных навыков и физических качеств, так как в этот период наиболее интенсивно развиваются различные органы и системы. Новые подходы к содержанию физкультурных занятий способствует повышению уровня здоровья современных дошкольников. Поэтому педагоги применяют в своей работе новые подходы к организации занятий физическими упражнениями.</w:t>
      </w:r>
    </w:p>
    <w:p w:rsidR="005A0FAE" w:rsidRDefault="005A0FAE"/>
    <w:sectPr w:rsidR="005A0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10FC6"/>
    <w:multiLevelType w:val="hybridMultilevel"/>
    <w:tmpl w:val="7A5A41B2"/>
    <w:lvl w:ilvl="0" w:tplc="A386D6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876"/>
    <w:rsid w:val="001B7151"/>
    <w:rsid w:val="002D6B1A"/>
    <w:rsid w:val="005A0FAE"/>
    <w:rsid w:val="008E5FDA"/>
    <w:rsid w:val="00ED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FDA"/>
    <w:pPr>
      <w:spacing w:after="0" w:line="240" w:lineRule="auto"/>
      <w:jc w:val="center"/>
    </w:pPr>
    <w:rPr>
      <w:rFonts w:ascii="Times New Roman" w:eastAsia="Calibri" w:hAnsi="Times New Roman" w:cs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F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FDA"/>
    <w:pPr>
      <w:spacing w:after="0" w:line="240" w:lineRule="auto"/>
      <w:jc w:val="center"/>
    </w:pPr>
    <w:rPr>
      <w:rFonts w:ascii="Times New Roman" w:eastAsia="Calibri" w:hAnsi="Times New Roman" w:cs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7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2022-04-21T06:36:00Z</dcterms:created>
  <dcterms:modified xsi:type="dcterms:W3CDTF">2022-04-21T06:57:00Z</dcterms:modified>
</cp:coreProperties>
</file>