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90" w:type="dxa"/>
        <w:tblInd w:w="79" w:type="dxa"/>
        <w:tblLayout w:type="fixed"/>
        <w:tblLook w:val="0000" w:firstRow="0" w:lastRow="0" w:firstColumn="0" w:lastColumn="0" w:noHBand="0" w:noVBand="0"/>
      </w:tblPr>
      <w:tblGrid>
        <w:gridCol w:w="456"/>
        <w:gridCol w:w="1264"/>
        <w:gridCol w:w="284"/>
        <w:gridCol w:w="850"/>
        <w:gridCol w:w="205"/>
        <w:gridCol w:w="216"/>
        <w:gridCol w:w="531"/>
        <w:gridCol w:w="176"/>
        <w:gridCol w:w="512"/>
        <w:gridCol w:w="303"/>
        <w:gridCol w:w="184"/>
        <w:gridCol w:w="377"/>
        <w:gridCol w:w="410"/>
        <w:gridCol w:w="329"/>
        <w:gridCol w:w="139"/>
        <w:gridCol w:w="422"/>
        <w:gridCol w:w="384"/>
        <w:gridCol w:w="449"/>
        <w:gridCol w:w="384"/>
        <w:gridCol w:w="440"/>
        <w:gridCol w:w="432"/>
        <w:gridCol w:w="581"/>
        <w:gridCol w:w="263"/>
        <w:gridCol w:w="411"/>
        <w:gridCol w:w="308"/>
        <w:gridCol w:w="554"/>
        <w:gridCol w:w="394"/>
        <w:gridCol w:w="116"/>
        <w:gridCol w:w="908"/>
        <w:gridCol w:w="231"/>
        <w:gridCol w:w="340"/>
        <w:gridCol w:w="670"/>
        <w:gridCol w:w="207"/>
        <w:gridCol w:w="39"/>
        <w:gridCol w:w="1418"/>
        <w:gridCol w:w="283"/>
        <w:gridCol w:w="20"/>
      </w:tblGrid>
      <w:tr w:rsidR="00543C12" w:rsidRPr="00026299" w:rsidTr="0082567A">
        <w:trPr>
          <w:gridAfter w:val="1"/>
          <w:wAfter w:w="20" w:type="dxa"/>
          <w:trHeight w:val="322"/>
        </w:trPr>
        <w:tc>
          <w:tcPr>
            <w:tcW w:w="15470" w:type="dxa"/>
            <w:gridSpan w:val="36"/>
            <w:vMerge w:val="restart"/>
            <w:shd w:val="clear" w:color="auto" w:fill="auto"/>
            <w:vAlign w:val="center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Информация  о количестве оказываемых услуг психолого-педагогической, методической и консультационной помощи родителям (законным представителям), имеющих детей,  в том  числе детей в возрасте от 0 до 3 лет,  предоставляемая органом, осуществляющим управление в сфере образования муниципального района/ городского округа Волгоградской области</w:t>
            </w:r>
          </w:p>
        </w:tc>
      </w:tr>
      <w:tr w:rsidR="00543C12" w:rsidRPr="00026299" w:rsidTr="0082567A">
        <w:trPr>
          <w:gridAfter w:val="1"/>
          <w:wAfter w:w="20" w:type="dxa"/>
          <w:trHeight w:val="585"/>
        </w:trPr>
        <w:tc>
          <w:tcPr>
            <w:tcW w:w="15470" w:type="dxa"/>
            <w:gridSpan w:val="36"/>
            <w:vMerge/>
            <w:shd w:val="clear" w:color="auto" w:fill="auto"/>
            <w:vAlign w:val="center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43C12" w:rsidRPr="00026299" w:rsidTr="0082567A">
        <w:trPr>
          <w:gridAfter w:val="1"/>
          <w:wAfter w:w="20" w:type="dxa"/>
          <w:trHeight w:val="300"/>
        </w:trPr>
        <w:tc>
          <w:tcPr>
            <w:tcW w:w="15470" w:type="dxa"/>
            <w:gridSpan w:val="36"/>
            <w:shd w:val="clear" w:color="auto" w:fill="auto"/>
            <w:vAlign w:val="center"/>
          </w:tcPr>
          <w:p w:rsidR="00543C12" w:rsidRPr="00026299" w:rsidRDefault="00543C12" w:rsidP="0082567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Форма 1</w:t>
            </w:r>
          </w:p>
        </w:tc>
      </w:tr>
      <w:tr w:rsidR="00543C12" w:rsidRPr="00026299" w:rsidTr="0082567A">
        <w:trPr>
          <w:trHeight w:val="300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5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муниципального района/ городского округа Волгоградской области</w:t>
            </w:r>
          </w:p>
        </w:tc>
        <w:tc>
          <w:tcPr>
            <w:tcW w:w="13486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C12" w:rsidRPr="00026299" w:rsidRDefault="00543C12" w:rsidP="001B6D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Фактическое количество оказываемых услуг в 20</w:t>
            </w:r>
            <w:r w:rsidR="001B6D5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</w:t>
            </w: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г. единиц*</w:t>
            </w:r>
          </w:p>
        </w:tc>
      </w:tr>
      <w:tr w:rsidR="00543C12" w:rsidRPr="00026299" w:rsidTr="0082567A">
        <w:trPr>
          <w:trHeight w:val="1110"/>
        </w:trPr>
        <w:tc>
          <w:tcPr>
            <w:tcW w:w="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21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27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27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44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17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543C12" w:rsidRPr="00026299" w:rsidTr="0082567A">
        <w:trPr>
          <w:trHeight w:val="300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54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Городской округ город Урюпинск Волгоградской области</w:t>
            </w:r>
          </w:p>
        </w:tc>
        <w:tc>
          <w:tcPr>
            <w:tcW w:w="127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43C12" w:rsidRPr="00026299" w:rsidTr="0082567A">
        <w:trPr>
          <w:trHeight w:val="300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54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1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43C12" w:rsidRPr="00026299" w:rsidTr="0082567A">
        <w:trPr>
          <w:gridAfter w:val="1"/>
          <w:wAfter w:w="20" w:type="dxa"/>
          <w:trHeight w:val="450"/>
        </w:trPr>
        <w:tc>
          <w:tcPr>
            <w:tcW w:w="456" w:type="dxa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48" w:type="dxa"/>
            <w:gridSpan w:val="2"/>
            <w:shd w:val="clear" w:color="auto" w:fill="auto"/>
          </w:tcPr>
          <w:p w:rsidR="00543C12" w:rsidRPr="00026299" w:rsidRDefault="00543C12" w:rsidP="0082567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55" w:type="dxa"/>
            <w:gridSpan w:val="2"/>
            <w:shd w:val="clear" w:color="auto" w:fill="auto"/>
          </w:tcPr>
          <w:p w:rsidR="00543C12" w:rsidRPr="00026299" w:rsidRDefault="00543C12" w:rsidP="0082567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7" w:type="dxa"/>
            <w:gridSpan w:val="2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1" w:type="dxa"/>
            <w:gridSpan w:val="3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1" w:type="dxa"/>
            <w:gridSpan w:val="2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9" w:type="dxa"/>
            <w:gridSpan w:val="2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1" w:type="dxa"/>
            <w:gridSpan w:val="2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7" w:type="dxa"/>
            <w:gridSpan w:val="3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53" w:type="dxa"/>
            <w:gridSpan w:val="3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2" w:type="dxa"/>
            <w:gridSpan w:val="3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64" w:type="dxa"/>
            <w:gridSpan w:val="3"/>
            <w:shd w:val="clear" w:color="auto" w:fill="auto"/>
            <w:vAlign w:val="bottom"/>
          </w:tcPr>
          <w:p w:rsidR="00543C12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285DD1" w:rsidRDefault="00285DD1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285DD1" w:rsidRPr="00026299" w:rsidRDefault="00285DD1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9" w:type="dxa"/>
            <w:gridSpan w:val="3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0" w:type="dxa"/>
            <w:shd w:val="clear" w:color="auto" w:fill="auto"/>
            <w:vAlign w:val="bottom"/>
          </w:tcPr>
          <w:p w:rsidR="00543C12" w:rsidRDefault="00543C12" w:rsidP="0082567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285DD1" w:rsidRDefault="00285DD1" w:rsidP="0082567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285DD1" w:rsidRPr="00026299" w:rsidRDefault="00285DD1" w:rsidP="0082567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bottom"/>
          </w:tcPr>
          <w:p w:rsidR="00543C12" w:rsidRDefault="00543C12" w:rsidP="008256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43C12" w:rsidRDefault="00543C12" w:rsidP="008256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43C12" w:rsidRDefault="00543C12" w:rsidP="008256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43C12" w:rsidRDefault="00543C12" w:rsidP="008256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43C12" w:rsidRDefault="00543C12" w:rsidP="008256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43C12" w:rsidRDefault="00543C12" w:rsidP="008256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43C12" w:rsidRDefault="00543C12" w:rsidP="008256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285DD1" w:rsidRDefault="00285DD1" w:rsidP="008256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285DD1" w:rsidRDefault="00285DD1" w:rsidP="008256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285DD1" w:rsidRDefault="00285DD1" w:rsidP="008256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285DD1" w:rsidRDefault="00285DD1" w:rsidP="008256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Форма 2</w:t>
            </w:r>
          </w:p>
        </w:tc>
      </w:tr>
      <w:tr w:rsidR="00543C12" w:rsidRPr="00026299" w:rsidTr="0082567A">
        <w:trPr>
          <w:gridAfter w:val="1"/>
          <w:wAfter w:w="20" w:type="dxa"/>
          <w:trHeight w:val="180"/>
        </w:trPr>
        <w:tc>
          <w:tcPr>
            <w:tcW w:w="456" w:type="dxa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48" w:type="dxa"/>
            <w:gridSpan w:val="2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55" w:type="dxa"/>
            <w:gridSpan w:val="2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7" w:type="dxa"/>
            <w:gridSpan w:val="2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1" w:type="dxa"/>
            <w:gridSpan w:val="3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1" w:type="dxa"/>
            <w:gridSpan w:val="2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9" w:type="dxa"/>
            <w:gridSpan w:val="2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1" w:type="dxa"/>
            <w:gridSpan w:val="2"/>
            <w:shd w:val="clear" w:color="auto" w:fill="auto"/>
            <w:vAlign w:val="bottom"/>
          </w:tcPr>
          <w:p w:rsidR="00543C12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7" w:type="dxa"/>
            <w:gridSpan w:val="3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53" w:type="dxa"/>
            <w:gridSpan w:val="3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2" w:type="dxa"/>
            <w:gridSpan w:val="3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64" w:type="dxa"/>
            <w:gridSpan w:val="3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9" w:type="dxa"/>
            <w:gridSpan w:val="3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0" w:type="dxa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4" w:type="dxa"/>
            <w:gridSpan w:val="3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43C12" w:rsidRPr="00026299" w:rsidTr="0082567A">
        <w:trPr>
          <w:gridAfter w:val="1"/>
          <w:wAfter w:w="20" w:type="dxa"/>
          <w:trHeight w:val="300"/>
        </w:trPr>
        <w:tc>
          <w:tcPr>
            <w:tcW w:w="15187" w:type="dxa"/>
            <w:gridSpan w:val="35"/>
            <w:vMerge w:val="restart"/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Сводный отчет по оказанию услуг психолого-педагогической, методической и консультативной помощи родителям (законным представителям), имеющих детей, в том числе детей в возрасте от 0 до трех лет*  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43C12" w:rsidRPr="00026299" w:rsidTr="0082567A">
        <w:trPr>
          <w:gridAfter w:val="1"/>
          <w:wAfter w:w="20" w:type="dxa"/>
          <w:trHeight w:val="224"/>
        </w:trPr>
        <w:tc>
          <w:tcPr>
            <w:tcW w:w="15187" w:type="dxa"/>
            <w:gridSpan w:val="35"/>
            <w:vMerge/>
            <w:shd w:val="clear" w:color="auto" w:fill="auto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43C12" w:rsidRPr="00026299" w:rsidTr="0082567A">
        <w:trPr>
          <w:gridAfter w:val="1"/>
          <w:wAfter w:w="20" w:type="dxa"/>
          <w:trHeight w:val="540"/>
        </w:trPr>
        <w:tc>
          <w:tcPr>
            <w:tcW w:w="15187" w:type="dxa"/>
            <w:gridSpan w:val="35"/>
            <w:shd w:val="clear" w:color="auto" w:fill="auto"/>
            <w:vAlign w:val="center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Наименование муниципального района / городского округа Волгоградской области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</w:tr>
      <w:tr w:rsidR="00543C12" w:rsidRPr="00026299" w:rsidTr="0082567A">
        <w:trPr>
          <w:gridAfter w:val="1"/>
          <w:wAfter w:w="20" w:type="dxa"/>
          <w:trHeight w:val="784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Отчетный период (ежемесячно)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 оказанных услуг за отчетный период</w:t>
            </w:r>
          </w:p>
        </w:tc>
        <w:tc>
          <w:tcPr>
            <w:tcW w:w="21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Категория семей, родители которых получили консультацию                        (количество семей)</w:t>
            </w:r>
          </w:p>
        </w:tc>
        <w:tc>
          <w:tcPr>
            <w:tcW w:w="8788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Категория детей, родители которых получили консультацию (число детей)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 родителей, удовлетворенных качеством полученных услуги</w:t>
            </w: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43C12" w:rsidRPr="00026299" w:rsidTr="0082567A">
        <w:trPr>
          <w:gridAfter w:val="1"/>
          <w:wAfter w:w="20" w:type="dxa"/>
          <w:trHeight w:val="855"/>
        </w:trPr>
        <w:tc>
          <w:tcPr>
            <w:tcW w:w="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полная </w:t>
            </w:r>
          </w:p>
        </w:tc>
        <w:tc>
          <w:tcPr>
            <w:tcW w:w="99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неполная</w:t>
            </w:r>
          </w:p>
        </w:tc>
        <w:tc>
          <w:tcPr>
            <w:tcW w:w="12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дети от 0 до 3 лет</w:t>
            </w:r>
          </w:p>
        </w:tc>
        <w:tc>
          <w:tcPr>
            <w:tcW w:w="125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дети от 3 до 7 лет </w:t>
            </w:r>
          </w:p>
        </w:tc>
        <w:tc>
          <w:tcPr>
            <w:tcW w:w="125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дети от 7 до 18 лет</w:t>
            </w:r>
          </w:p>
        </w:tc>
        <w:tc>
          <w:tcPr>
            <w:tcW w:w="125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дети, находящиеся на семейном обучении</w:t>
            </w:r>
          </w:p>
        </w:tc>
        <w:tc>
          <w:tcPr>
            <w:tcW w:w="125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дети с инвалидностью, дети с ОВЗ</w:t>
            </w:r>
          </w:p>
        </w:tc>
        <w:tc>
          <w:tcPr>
            <w:tcW w:w="125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дети, имеющие проблемы в обучении</w:t>
            </w:r>
          </w:p>
        </w:tc>
        <w:tc>
          <w:tcPr>
            <w:tcW w:w="1256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дети, имеющие нарушения в поведении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43C12" w:rsidRPr="00026299" w:rsidTr="0082567A">
        <w:trPr>
          <w:gridAfter w:val="1"/>
          <w:wAfter w:w="20" w:type="dxa"/>
          <w:trHeight w:val="300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285D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ИЮЛЬ</w:t>
            </w: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  <w:r w:rsidR="00285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</w:t>
            </w:r>
            <w:bookmarkStart w:id="0" w:name="_GoBack"/>
            <w:bookmarkEnd w:id="0"/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6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C12" w:rsidRPr="00026299" w:rsidRDefault="00543C12" w:rsidP="008256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43C12" w:rsidRPr="00026299" w:rsidRDefault="00543C12" w:rsidP="0082567A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43C12" w:rsidRPr="00026299" w:rsidTr="0082567A">
        <w:trPr>
          <w:gridAfter w:val="1"/>
          <w:wAfter w:w="20" w:type="dxa"/>
          <w:trHeight w:val="615"/>
        </w:trPr>
        <w:tc>
          <w:tcPr>
            <w:tcW w:w="15470" w:type="dxa"/>
            <w:gridSpan w:val="36"/>
            <w:shd w:val="clear" w:color="auto" w:fill="auto"/>
            <w:vAlign w:val="bottom"/>
          </w:tcPr>
          <w:p w:rsidR="00543C12" w:rsidRPr="00026299" w:rsidRDefault="00543C12" w:rsidP="008256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Руководитель органа, </w:t>
            </w:r>
          </w:p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осуществляющего управление в сфере образования</w:t>
            </w:r>
          </w:p>
          <w:p w:rsidR="00543C12" w:rsidRPr="00026299" w:rsidRDefault="00543C12" w:rsidP="0082567A">
            <w:pPr>
              <w:spacing w:after="0" w:line="240" w:lineRule="auto"/>
              <w:ind w:right="-14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района/городского округа </w:t>
            </w:r>
          </w:p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Волгоградской области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</w:t>
            </w: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______________(подпись)</w:t>
            </w:r>
          </w:p>
          <w:p w:rsidR="00543C12" w:rsidRPr="00026299" w:rsidRDefault="00543C12" w:rsidP="008256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43C12" w:rsidRPr="00026299" w:rsidRDefault="00543C12" w:rsidP="008256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43C12" w:rsidRPr="00026299" w:rsidRDefault="00543C12" w:rsidP="008256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* Считается количество обращений нарастающим итогом</w:t>
            </w:r>
          </w:p>
        </w:tc>
      </w:tr>
    </w:tbl>
    <w:p w:rsidR="00232972" w:rsidRDefault="00285DD1"/>
    <w:sectPr w:rsidR="00232972" w:rsidSect="00285DD1">
      <w:pgSz w:w="16838" w:h="11906" w:orient="landscape"/>
      <w:pgMar w:top="142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8"/>
  <w:drawingGridVerticalSpacing w:val="1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C12"/>
    <w:rsid w:val="00021858"/>
    <w:rsid w:val="001B6D5F"/>
    <w:rsid w:val="0024600C"/>
    <w:rsid w:val="00285DD1"/>
    <w:rsid w:val="004D67EA"/>
    <w:rsid w:val="00543C12"/>
    <w:rsid w:val="00636E6F"/>
    <w:rsid w:val="007158AD"/>
    <w:rsid w:val="00A755C1"/>
    <w:rsid w:val="00B440C5"/>
    <w:rsid w:val="00CE5A81"/>
    <w:rsid w:val="00E965F6"/>
    <w:rsid w:val="00EC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C12"/>
    <w:pPr>
      <w:suppressAutoHyphens/>
      <w:spacing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2185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uppressAutoHyphens w:val="0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85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uppressAutoHyphens w:val="0"/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858"/>
    <w:pPr>
      <w:pBdr>
        <w:left w:val="single" w:sz="48" w:space="2" w:color="C0504D" w:themeColor="accent2"/>
        <w:bottom w:val="single" w:sz="4" w:space="0" w:color="C0504D" w:themeColor="accent2"/>
      </w:pBdr>
      <w:suppressAutoHyphens w:val="0"/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1858"/>
    <w:pPr>
      <w:pBdr>
        <w:left w:val="single" w:sz="4" w:space="2" w:color="C0504D" w:themeColor="accent2"/>
        <w:bottom w:val="single" w:sz="4" w:space="2" w:color="C0504D" w:themeColor="accent2"/>
      </w:pBdr>
      <w:suppressAutoHyphens w:val="0"/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1858"/>
    <w:pPr>
      <w:pBdr>
        <w:left w:val="dotted" w:sz="4" w:space="2" w:color="C0504D" w:themeColor="accent2"/>
        <w:bottom w:val="dotted" w:sz="4" w:space="2" w:color="C0504D" w:themeColor="accent2"/>
      </w:pBdr>
      <w:suppressAutoHyphens w:val="0"/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1858"/>
    <w:pPr>
      <w:pBdr>
        <w:bottom w:val="single" w:sz="4" w:space="2" w:color="E5B8B7" w:themeColor="accent2" w:themeTint="66"/>
      </w:pBdr>
      <w:suppressAutoHyphens w:val="0"/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1858"/>
    <w:pPr>
      <w:pBdr>
        <w:bottom w:val="dotted" w:sz="4" w:space="2" w:color="D99594" w:themeColor="accent2" w:themeTint="99"/>
      </w:pBdr>
      <w:suppressAutoHyphens w:val="0"/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1858"/>
    <w:pPr>
      <w:suppressAutoHyphens w:val="0"/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1858"/>
    <w:pPr>
      <w:suppressAutoHyphens w:val="0"/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85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18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0218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0218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02185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21858"/>
    <w:pPr>
      <w:suppressAutoHyphens w:val="0"/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02185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uppressAutoHyphens w:val="0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02185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021858"/>
    <w:pPr>
      <w:pBdr>
        <w:bottom w:val="dotted" w:sz="8" w:space="10" w:color="C0504D" w:themeColor="accent2"/>
      </w:pBdr>
      <w:suppressAutoHyphens w:val="0"/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02185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021858"/>
    <w:rPr>
      <w:b/>
      <w:bCs/>
      <w:spacing w:val="0"/>
    </w:rPr>
  </w:style>
  <w:style w:type="character" w:styleId="a9">
    <w:name w:val="Emphasis"/>
    <w:uiPriority w:val="20"/>
    <w:qFormat/>
    <w:rsid w:val="0002185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021858"/>
    <w:pPr>
      <w:suppressAutoHyphens w:val="0"/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021858"/>
    <w:pPr>
      <w:suppressAutoHyphens w:val="0"/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021858"/>
    <w:pPr>
      <w:suppressAutoHyphens w:val="0"/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02185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021858"/>
    <w:pPr>
      <w:pBdr>
        <w:top w:val="dotted" w:sz="8" w:space="10" w:color="C0504D" w:themeColor="accent2"/>
        <w:bottom w:val="dotted" w:sz="8" w:space="10" w:color="C0504D" w:themeColor="accent2"/>
      </w:pBdr>
      <w:suppressAutoHyphens w:val="0"/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02185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0218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02185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02185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02185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02185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021858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C12"/>
    <w:pPr>
      <w:suppressAutoHyphens/>
      <w:spacing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2185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uppressAutoHyphens w:val="0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85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uppressAutoHyphens w:val="0"/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858"/>
    <w:pPr>
      <w:pBdr>
        <w:left w:val="single" w:sz="48" w:space="2" w:color="C0504D" w:themeColor="accent2"/>
        <w:bottom w:val="single" w:sz="4" w:space="0" w:color="C0504D" w:themeColor="accent2"/>
      </w:pBdr>
      <w:suppressAutoHyphens w:val="0"/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1858"/>
    <w:pPr>
      <w:pBdr>
        <w:left w:val="single" w:sz="4" w:space="2" w:color="C0504D" w:themeColor="accent2"/>
        <w:bottom w:val="single" w:sz="4" w:space="2" w:color="C0504D" w:themeColor="accent2"/>
      </w:pBdr>
      <w:suppressAutoHyphens w:val="0"/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1858"/>
    <w:pPr>
      <w:pBdr>
        <w:left w:val="dotted" w:sz="4" w:space="2" w:color="C0504D" w:themeColor="accent2"/>
        <w:bottom w:val="dotted" w:sz="4" w:space="2" w:color="C0504D" w:themeColor="accent2"/>
      </w:pBdr>
      <w:suppressAutoHyphens w:val="0"/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1858"/>
    <w:pPr>
      <w:pBdr>
        <w:bottom w:val="single" w:sz="4" w:space="2" w:color="E5B8B7" w:themeColor="accent2" w:themeTint="66"/>
      </w:pBdr>
      <w:suppressAutoHyphens w:val="0"/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1858"/>
    <w:pPr>
      <w:pBdr>
        <w:bottom w:val="dotted" w:sz="4" w:space="2" w:color="D99594" w:themeColor="accent2" w:themeTint="99"/>
      </w:pBdr>
      <w:suppressAutoHyphens w:val="0"/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1858"/>
    <w:pPr>
      <w:suppressAutoHyphens w:val="0"/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1858"/>
    <w:pPr>
      <w:suppressAutoHyphens w:val="0"/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85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18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0218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0218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02185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21858"/>
    <w:pPr>
      <w:suppressAutoHyphens w:val="0"/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02185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uppressAutoHyphens w:val="0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02185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021858"/>
    <w:pPr>
      <w:pBdr>
        <w:bottom w:val="dotted" w:sz="8" w:space="10" w:color="C0504D" w:themeColor="accent2"/>
      </w:pBdr>
      <w:suppressAutoHyphens w:val="0"/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02185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021858"/>
    <w:rPr>
      <w:b/>
      <w:bCs/>
      <w:spacing w:val="0"/>
    </w:rPr>
  </w:style>
  <w:style w:type="character" w:styleId="a9">
    <w:name w:val="Emphasis"/>
    <w:uiPriority w:val="20"/>
    <w:qFormat/>
    <w:rsid w:val="0002185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021858"/>
    <w:pPr>
      <w:suppressAutoHyphens w:val="0"/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021858"/>
    <w:pPr>
      <w:suppressAutoHyphens w:val="0"/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021858"/>
    <w:pPr>
      <w:suppressAutoHyphens w:val="0"/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02185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021858"/>
    <w:pPr>
      <w:pBdr>
        <w:top w:val="dotted" w:sz="8" w:space="10" w:color="C0504D" w:themeColor="accent2"/>
        <w:bottom w:val="dotted" w:sz="8" w:space="10" w:color="C0504D" w:themeColor="accent2"/>
      </w:pBdr>
      <w:suppressAutoHyphens w:val="0"/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02185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0218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02185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02185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02185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02185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021858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APT</cp:lastModifiedBy>
  <cp:revision>5</cp:revision>
  <cp:lastPrinted>2025-01-13T13:10:00Z</cp:lastPrinted>
  <dcterms:created xsi:type="dcterms:W3CDTF">2019-07-24T05:22:00Z</dcterms:created>
  <dcterms:modified xsi:type="dcterms:W3CDTF">2025-01-13T13:10:00Z</dcterms:modified>
</cp:coreProperties>
</file>