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B46" w:rsidRPr="00740DF0" w:rsidRDefault="00D24B46" w:rsidP="005E4333">
      <w:pPr>
        <w:spacing w:after="0" w:line="240" w:lineRule="auto"/>
        <w:ind w:left="425"/>
        <w:jc w:val="center"/>
        <w:rPr>
          <w:rFonts w:ascii="Times New Roman" w:eastAsia="Times New Roman" w:hAnsi="Times New Roman" w:cs="Times New Roman"/>
          <w:b/>
          <w:bCs/>
          <w:color w:val="212529"/>
          <w:sz w:val="32"/>
          <w:szCs w:val="28"/>
          <w:u w:val="single"/>
          <w:lang w:eastAsia="ru-RU"/>
        </w:rPr>
      </w:pPr>
      <w:r w:rsidRPr="00740DF0">
        <w:rPr>
          <w:rFonts w:ascii="Times New Roman" w:eastAsia="Times New Roman" w:hAnsi="Times New Roman" w:cs="Times New Roman"/>
          <w:b/>
          <w:bCs/>
          <w:color w:val="212529"/>
          <w:sz w:val="32"/>
          <w:szCs w:val="28"/>
          <w:u w:val="single"/>
          <w:lang w:eastAsia="ru-RU"/>
        </w:rPr>
        <w:t>Оснащение МАДОУ «Детский сад № 2 «Сказка»</w:t>
      </w:r>
    </w:p>
    <w:p w:rsidR="00D24B46" w:rsidRDefault="00D24B46" w:rsidP="005E4333">
      <w:pPr>
        <w:spacing w:after="0" w:line="240" w:lineRule="auto"/>
        <w:ind w:left="425"/>
        <w:jc w:val="center"/>
        <w:rPr>
          <w:rFonts w:ascii="Times New Roman" w:eastAsia="Times New Roman" w:hAnsi="Times New Roman" w:cs="Times New Roman"/>
          <w:b/>
          <w:bCs/>
          <w:color w:val="212529"/>
          <w:sz w:val="32"/>
          <w:szCs w:val="28"/>
          <w:u w:val="single"/>
          <w:lang w:eastAsia="ru-RU"/>
        </w:rPr>
      </w:pPr>
      <w:r w:rsidRPr="00740DF0">
        <w:rPr>
          <w:rFonts w:ascii="Times New Roman" w:eastAsia="Times New Roman" w:hAnsi="Times New Roman" w:cs="Times New Roman"/>
          <w:b/>
          <w:bCs/>
          <w:color w:val="212529"/>
          <w:sz w:val="32"/>
          <w:szCs w:val="28"/>
          <w:u w:val="single"/>
          <w:lang w:eastAsia="ru-RU"/>
        </w:rPr>
        <w:t xml:space="preserve"> интерактивным  оборудованием</w:t>
      </w:r>
    </w:p>
    <w:p w:rsidR="00740DF0" w:rsidRPr="00740DF0" w:rsidRDefault="00740DF0" w:rsidP="005E4333">
      <w:pPr>
        <w:spacing w:after="0" w:line="240" w:lineRule="auto"/>
        <w:ind w:left="425"/>
        <w:jc w:val="center"/>
        <w:rPr>
          <w:rFonts w:ascii="Times New Roman" w:eastAsia="Times New Roman" w:hAnsi="Times New Roman" w:cs="Times New Roman"/>
          <w:b/>
          <w:bCs/>
          <w:color w:val="212529"/>
          <w:sz w:val="32"/>
          <w:szCs w:val="28"/>
          <w:u w:val="single"/>
          <w:lang w:eastAsia="ru-RU"/>
        </w:rPr>
      </w:pPr>
    </w:p>
    <w:p w:rsidR="00042CD7" w:rsidRDefault="00740DF0" w:rsidP="003F23C9">
      <w:pPr>
        <w:pStyle w:val="a7"/>
        <w:numPr>
          <w:ilvl w:val="0"/>
          <w:numId w:val="14"/>
        </w:numPr>
        <w:jc w:val="center"/>
        <w:rPr>
          <w:rFonts w:ascii="Times New Roman" w:eastAsia="Times New Roman" w:hAnsi="Times New Roman" w:cs="Times New Roman"/>
          <w:b/>
          <w:color w:val="212529"/>
          <w:sz w:val="28"/>
          <w:szCs w:val="28"/>
          <w:lang w:eastAsia="ru-RU"/>
        </w:rPr>
      </w:pPr>
      <w:r w:rsidRPr="00740DF0">
        <w:rPr>
          <w:rFonts w:ascii="Times New Roman" w:eastAsia="Times New Roman" w:hAnsi="Times New Roman" w:cs="Times New Roman"/>
          <w:b/>
          <w:color w:val="212529"/>
          <w:sz w:val="28"/>
          <w:szCs w:val="28"/>
          <w:lang w:eastAsia="ru-RU"/>
        </w:rPr>
        <w:t xml:space="preserve">Интерактивный </w:t>
      </w:r>
      <w:proofErr w:type="spellStart"/>
      <w:r w:rsidRPr="00740DF0">
        <w:rPr>
          <w:rFonts w:ascii="Times New Roman" w:eastAsia="Times New Roman" w:hAnsi="Times New Roman" w:cs="Times New Roman"/>
          <w:b/>
          <w:color w:val="212529"/>
          <w:sz w:val="28"/>
          <w:szCs w:val="28"/>
          <w:lang w:eastAsia="ru-RU"/>
        </w:rPr>
        <w:t>с</w:t>
      </w:r>
      <w:r w:rsidR="00370ED0" w:rsidRPr="00740DF0">
        <w:rPr>
          <w:rFonts w:ascii="Times New Roman" w:eastAsia="Times New Roman" w:hAnsi="Times New Roman" w:cs="Times New Roman"/>
          <w:b/>
          <w:color w:val="212529"/>
          <w:sz w:val="28"/>
          <w:szCs w:val="28"/>
          <w:lang w:eastAsia="ru-RU"/>
        </w:rPr>
        <w:t>калодром</w:t>
      </w:r>
      <w:proofErr w:type="spellEnd"/>
      <w:r w:rsidR="00370ED0" w:rsidRPr="00740DF0">
        <w:rPr>
          <w:rFonts w:ascii="Times New Roman" w:eastAsia="Times New Roman" w:hAnsi="Times New Roman" w:cs="Times New Roman"/>
          <w:b/>
          <w:color w:val="212529"/>
          <w:sz w:val="28"/>
          <w:szCs w:val="28"/>
          <w:lang w:eastAsia="ru-RU"/>
        </w:rPr>
        <w:t xml:space="preserve"> (физкультурный зал)</w:t>
      </w:r>
    </w:p>
    <w:p w:rsidR="00693060" w:rsidRDefault="00693060" w:rsidP="005E4333">
      <w:pPr>
        <w:pStyle w:val="a7"/>
        <w:ind w:left="801"/>
        <w:jc w:val="center"/>
        <w:rPr>
          <w:rFonts w:ascii="Times New Roman" w:eastAsia="Times New Roman" w:hAnsi="Times New Roman" w:cs="Times New Roman"/>
          <w:b/>
          <w:color w:val="212529"/>
          <w:sz w:val="28"/>
          <w:szCs w:val="28"/>
          <w:lang w:eastAsia="ru-RU"/>
        </w:rPr>
      </w:pPr>
      <w:r>
        <w:rPr>
          <w:noProof/>
          <w:lang w:eastAsia="ru-RU"/>
        </w:rPr>
        <w:drawing>
          <wp:inline distT="0" distB="0" distL="0" distR="0">
            <wp:extent cx="4897315" cy="4157313"/>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04500" cy="4163412"/>
                    </a:xfrm>
                    <a:prstGeom prst="rect">
                      <a:avLst/>
                    </a:prstGeom>
                    <a:noFill/>
                    <a:ln>
                      <a:noFill/>
                    </a:ln>
                  </pic:spPr>
                </pic:pic>
              </a:graphicData>
            </a:graphic>
          </wp:inline>
        </w:drawing>
      </w:r>
    </w:p>
    <w:p w:rsidR="005E4333" w:rsidRDefault="005E4333" w:rsidP="005E4333">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proofErr w:type="gramStart"/>
      <w:r w:rsidRPr="005E4333">
        <w:rPr>
          <w:rFonts w:ascii="Times New Roman" w:eastAsia="Times New Roman" w:hAnsi="Times New Roman" w:cs="Times New Roman"/>
          <w:bCs/>
          <w:caps/>
          <w:color w:val="1C1C1C"/>
          <w:sz w:val="28"/>
          <w:szCs w:val="36"/>
          <w:lang w:eastAsia="ru-RU"/>
        </w:rPr>
        <w:t>интерактивного</w:t>
      </w:r>
      <w:proofErr w:type="gramEnd"/>
      <w:r w:rsidRPr="005E4333">
        <w:rPr>
          <w:rFonts w:ascii="Times New Roman" w:eastAsia="Times New Roman" w:hAnsi="Times New Roman" w:cs="Times New Roman"/>
          <w:bCs/>
          <w:caps/>
          <w:color w:val="1C1C1C"/>
          <w:sz w:val="28"/>
          <w:szCs w:val="36"/>
          <w:lang w:eastAsia="ru-RU"/>
        </w:rPr>
        <w:t xml:space="preserve"> скалодрома входит:</w:t>
      </w:r>
    </w:p>
    <w:p w:rsidR="005E4333" w:rsidRPr="005E4333" w:rsidRDefault="005E4333" w:rsidP="005E4333">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Pr>
          <w:rFonts w:ascii="Times New Roman" w:eastAsia="Times New Roman" w:hAnsi="Times New Roman" w:cs="Times New Roman"/>
          <w:bCs/>
          <w:caps/>
          <w:noProof/>
          <w:color w:val="1C1C1C"/>
          <w:sz w:val="28"/>
          <w:szCs w:val="36"/>
          <w:lang w:eastAsia="ru-RU"/>
        </w:rPr>
        <w:drawing>
          <wp:inline distT="0" distB="0" distL="0" distR="0" wp14:anchorId="331B23AF" wp14:editId="3334AD7E">
            <wp:extent cx="6570345" cy="2100936"/>
            <wp:effectExtent l="0" t="0" r="0" b="0"/>
            <wp:docPr id="10" name="Рисунок 10" descr="C:\Users\APT\Desktop\2025-01-30_10-1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PT\Desktop\2025-01-30_10-13-5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0345" cy="2100936"/>
                    </a:xfrm>
                    <a:prstGeom prst="rect">
                      <a:avLst/>
                    </a:prstGeom>
                    <a:noFill/>
                    <a:ln>
                      <a:noFill/>
                    </a:ln>
                  </pic:spPr>
                </pic:pic>
              </a:graphicData>
            </a:graphic>
          </wp:inline>
        </w:drawing>
      </w:r>
    </w:p>
    <w:p w:rsidR="00740DF0" w:rsidRPr="003303BA" w:rsidRDefault="00740DF0" w:rsidP="003303BA">
      <w:pPr>
        <w:shd w:val="clear" w:color="auto" w:fill="FCFCFC"/>
        <w:spacing w:after="0" w:line="240" w:lineRule="auto"/>
        <w:ind w:left="426"/>
        <w:jc w:val="both"/>
        <w:rPr>
          <w:rFonts w:ascii="Times New Roman" w:eastAsia="Times New Roman" w:hAnsi="Times New Roman" w:cs="Times New Roman"/>
          <w:color w:val="1C1C1C"/>
          <w:sz w:val="28"/>
          <w:szCs w:val="24"/>
          <w:lang w:eastAsia="ru-RU"/>
        </w:rPr>
      </w:pPr>
      <w:r w:rsidRPr="00740DF0">
        <w:rPr>
          <w:rFonts w:ascii="Times New Roman" w:eastAsia="Times New Roman" w:hAnsi="Times New Roman" w:cs="Times New Roman"/>
          <w:color w:val="1C1C1C"/>
          <w:sz w:val="28"/>
          <w:szCs w:val="24"/>
          <w:lang w:eastAsia="ru-RU"/>
        </w:rPr>
        <w:t>Система, помогающая обучать детей в процессе движения. Ее создание стало возможным благодаря инновационным технологиям. При использовании данного интерактивного комплекса дети тренируют свою память, воображение. Развиваются все группы мышц, малыши становятся более собранными, внимательными. Обеспечивается полноценное физическое и психическое развитие.</w:t>
      </w:r>
      <w:r w:rsidR="005E4333">
        <w:rPr>
          <w:rFonts w:ascii="Times New Roman" w:eastAsia="Times New Roman" w:hAnsi="Times New Roman" w:cs="Times New Roman"/>
          <w:color w:val="1C1C1C"/>
          <w:sz w:val="28"/>
          <w:szCs w:val="24"/>
          <w:lang w:eastAsia="ru-RU"/>
        </w:rPr>
        <w:t xml:space="preserve"> </w:t>
      </w:r>
      <w:r w:rsidRPr="00740DF0">
        <w:rPr>
          <w:rFonts w:ascii="Times New Roman" w:eastAsia="Times New Roman" w:hAnsi="Times New Roman" w:cs="Times New Roman"/>
          <w:color w:val="1C1C1C"/>
          <w:sz w:val="28"/>
          <w:szCs w:val="24"/>
          <w:lang w:eastAsia="ru-RU"/>
        </w:rPr>
        <w:t>Для детей пользоваться интерактивной стеной с выступами - одно удовольствие. Она меняет дизайн при каждой игре, полностью безопасна в эксплуатации.</w:t>
      </w:r>
    </w:p>
    <w:p w:rsidR="00D24B46" w:rsidRDefault="00D24B46" w:rsidP="00BB1C38">
      <w:pPr>
        <w:pStyle w:val="a7"/>
        <w:numPr>
          <w:ilvl w:val="0"/>
          <w:numId w:val="14"/>
        </w:numPr>
        <w:jc w:val="center"/>
        <w:rPr>
          <w:rFonts w:ascii="Times New Roman" w:eastAsia="Times New Roman" w:hAnsi="Times New Roman" w:cs="Times New Roman"/>
          <w:b/>
          <w:color w:val="212529"/>
          <w:sz w:val="28"/>
          <w:szCs w:val="28"/>
          <w:lang w:eastAsia="ru-RU"/>
        </w:rPr>
      </w:pPr>
      <w:r w:rsidRPr="00BB1C38">
        <w:rPr>
          <w:rFonts w:ascii="Times New Roman" w:eastAsia="Times New Roman" w:hAnsi="Times New Roman" w:cs="Times New Roman"/>
          <w:b/>
          <w:color w:val="212529"/>
          <w:sz w:val="28"/>
          <w:szCs w:val="28"/>
          <w:lang w:eastAsia="ru-RU"/>
        </w:rPr>
        <w:t>Интерактивный пол</w:t>
      </w:r>
      <w:r w:rsidR="00BB1C38">
        <w:rPr>
          <w:rFonts w:ascii="Times New Roman" w:eastAsia="Times New Roman" w:hAnsi="Times New Roman" w:cs="Times New Roman"/>
          <w:b/>
          <w:color w:val="212529"/>
          <w:sz w:val="28"/>
          <w:szCs w:val="28"/>
          <w:lang w:eastAsia="ru-RU"/>
        </w:rPr>
        <w:t xml:space="preserve"> </w:t>
      </w:r>
      <w:proofErr w:type="spellStart"/>
      <w:r w:rsidR="00BB1C38" w:rsidRPr="00BB1C38">
        <w:rPr>
          <w:rFonts w:ascii="Times New Roman" w:hAnsi="Times New Roman" w:cs="Times New Roman"/>
          <w:b/>
          <w:color w:val="1C1C1C"/>
          <w:sz w:val="26"/>
        </w:rPr>
        <w:t>Magium</w:t>
      </w:r>
      <w:proofErr w:type="spellEnd"/>
      <w:r w:rsidR="00370ED0" w:rsidRPr="00BB1C38">
        <w:rPr>
          <w:rFonts w:ascii="Times New Roman" w:eastAsia="Times New Roman" w:hAnsi="Times New Roman" w:cs="Times New Roman"/>
          <w:b/>
          <w:color w:val="212529"/>
          <w:sz w:val="28"/>
          <w:szCs w:val="28"/>
          <w:lang w:eastAsia="ru-RU"/>
        </w:rPr>
        <w:t xml:space="preserve"> (физкультурный зал)</w:t>
      </w:r>
    </w:p>
    <w:p w:rsidR="00E7269B" w:rsidRDefault="003303BA" w:rsidP="003303BA">
      <w:pPr>
        <w:pStyle w:val="a7"/>
        <w:ind w:left="801"/>
        <w:jc w:val="center"/>
        <w:rPr>
          <w:rFonts w:ascii="Times New Roman" w:eastAsia="Times New Roman" w:hAnsi="Times New Roman" w:cs="Times New Roman"/>
          <w:b/>
          <w:color w:val="212529"/>
          <w:sz w:val="28"/>
          <w:szCs w:val="28"/>
          <w:lang w:eastAsia="ru-RU"/>
        </w:rPr>
      </w:pPr>
      <w:r>
        <w:rPr>
          <w:noProof/>
          <w:lang w:eastAsia="ru-RU"/>
        </w:rPr>
        <w:lastRenderedPageBreak/>
        <w:drawing>
          <wp:inline distT="0" distB="0" distL="0" distR="0">
            <wp:extent cx="3779949" cy="2829211"/>
            <wp:effectExtent l="0" t="0" r="0" b="0"/>
            <wp:docPr id="12" name="Рисунок 12" descr="https://avatars.mds.yandex.net/i?id=ccc9e33f3c3239c1a3edb1e353466058bac806c6-10870819-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vatars.mds.yandex.net/i?id=ccc9e33f3c3239c1a3edb1e353466058bac806c6-10870819-images-thumbs&amp;n=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0248" cy="2829435"/>
                    </a:xfrm>
                    <a:prstGeom prst="rect">
                      <a:avLst/>
                    </a:prstGeom>
                    <a:noFill/>
                    <a:ln>
                      <a:noFill/>
                    </a:ln>
                  </pic:spPr>
                </pic:pic>
              </a:graphicData>
            </a:graphic>
          </wp:inline>
        </w:drawing>
      </w:r>
    </w:p>
    <w:p w:rsidR="003303BA" w:rsidRDefault="003303BA" w:rsidP="00E7269B">
      <w:pPr>
        <w:pStyle w:val="a7"/>
        <w:ind w:left="801"/>
        <w:rPr>
          <w:rFonts w:ascii="Times New Roman" w:eastAsia="Times New Roman" w:hAnsi="Times New Roman" w:cs="Times New Roman"/>
          <w:b/>
          <w:color w:val="212529"/>
          <w:sz w:val="28"/>
          <w:szCs w:val="28"/>
          <w:lang w:eastAsia="ru-RU"/>
        </w:rPr>
      </w:pPr>
    </w:p>
    <w:p w:rsidR="00E7269B" w:rsidRPr="00E7269B" w:rsidRDefault="00E7269B" w:rsidP="00E7269B">
      <w:pPr>
        <w:pStyle w:val="a7"/>
        <w:shd w:val="clear" w:color="auto" w:fill="FCFCFC"/>
        <w:spacing w:before="100" w:beforeAutospacing="1" w:after="100" w:afterAutospacing="1" w:line="312" w:lineRule="atLeast"/>
        <w:ind w:left="801"/>
        <w:jc w:val="center"/>
        <w:outlineLvl w:val="1"/>
        <w:rPr>
          <w:rFonts w:ascii="Times New Roman" w:eastAsia="Times New Roman" w:hAnsi="Times New Roman" w:cs="Times New Roman"/>
          <w:bCs/>
          <w:caps/>
          <w:color w:val="1C1C1C"/>
          <w:sz w:val="28"/>
          <w:szCs w:val="36"/>
          <w:lang w:eastAsia="ru-RU"/>
        </w:rPr>
      </w:pPr>
      <w:r w:rsidRPr="00E7269B">
        <w:rPr>
          <w:rFonts w:ascii="Times New Roman" w:eastAsia="Times New Roman" w:hAnsi="Times New Roman" w:cs="Times New Roman"/>
          <w:bCs/>
          <w:caps/>
          <w:color w:val="1C1C1C"/>
          <w:sz w:val="28"/>
          <w:szCs w:val="36"/>
          <w:lang w:eastAsia="ru-RU"/>
        </w:rPr>
        <w:t xml:space="preserve">В комплект интерактивного </w:t>
      </w:r>
      <w:r>
        <w:rPr>
          <w:rFonts w:ascii="Times New Roman" w:eastAsia="Times New Roman" w:hAnsi="Times New Roman" w:cs="Times New Roman"/>
          <w:bCs/>
          <w:caps/>
          <w:color w:val="1C1C1C"/>
          <w:sz w:val="28"/>
          <w:szCs w:val="36"/>
          <w:lang w:eastAsia="ru-RU"/>
        </w:rPr>
        <w:t>ПОЛа входит:</w:t>
      </w:r>
    </w:p>
    <w:p w:rsidR="00E7269B" w:rsidRDefault="00E7269B" w:rsidP="00E7269B">
      <w:pPr>
        <w:ind w:left="426"/>
        <w:jc w:val="both"/>
        <w:rPr>
          <w:rFonts w:ascii="Times New Roman" w:hAnsi="Times New Roman" w:cs="Times New Roman"/>
          <w:color w:val="1C1C1C"/>
          <w:sz w:val="28"/>
          <w:szCs w:val="28"/>
          <w:shd w:val="clear" w:color="auto" w:fill="FCFCFC"/>
        </w:rPr>
      </w:pPr>
      <w:r>
        <w:rPr>
          <w:rFonts w:ascii="Times New Roman" w:hAnsi="Times New Roman" w:cs="Times New Roman"/>
          <w:color w:val="1C1C1C"/>
          <w:sz w:val="28"/>
          <w:szCs w:val="28"/>
          <w:shd w:val="clear" w:color="auto" w:fill="FCFCFC"/>
        </w:rPr>
        <w:t xml:space="preserve"> </w:t>
      </w:r>
      <w:r w:rsidRPr="00E7269B">
        <w:rPr>
          <w:rFonts w:ascii="Times New Roman" w:hAnsi="Times New Roman" w:cs="Times New Roman"/>
          <w:color w:val="1C1C1C"/>
          <w:sz w:val="28"/>
          <w:szCs w:val="28"/>
          <w:shd w:val="clear" w:color="auto" w:fill="FCFCFC"/>
        </w:rPr>
        <w:t xml:space="preserve">Мобильная тумба (проектор, датчик движений, компьютер </w:t>
      </w:r>
      <w:proofErr w:type="gramStart"/>
      <w:r w:rsidRPr="00E7269B">
        <w:rPr>
          <w:rFonts w:ascii="Times New Roman" w:hAnsi="Times New Roman" w:cs="Times New Roman"/>
          <w:color w:val="1C1C1C"/>
          <w:sz w:val="28"/>
          <w:szCs w:val="28"/>
          <w:shd w:val="clear" w:color="auto" w:fill="FCFCFC"/>
        </w:rPr>
        <w:t>с</w:t>
      </w:r>
      <w:proofErr w:type="gramEnd"/>
      <w:r w:rsidRPr="00E7269B">
        <w:rPr>
          <w:rFonts w:ascii="Times New Roman" w:hAnsi="Times New Roman" w:cs="Times New Roman"/>
          <w:color w:val="1C1C1C"/>
          <w:sz w:val="28"/>
          <w:szCs w:val="28"/>
          <w:shd w:val="clear" w:color="auto" w:fill="FCFCFC"/>
        </w:rPr>
        <w:t xml:space="preserve"> </w:t>
      </w:r>
      <w:proofErr w:type="gramStart"/>
      <w:r w:rsidRPr="00E7269B">
        <w:rPr>
          <w:rFonts w:ascii="Times New Roman" w:hAnsi="Times New Roman" w:cs="Times New Roman"/>
          <w:color w:val="1C1C1C"/>
          <w:sz w:val="28"/>
          <w:szCs w:val="28"/>
          <w:shd w:val="clear" w:color="auto" w:fill="FCFCFC"/>
        </w:rPr>
        <w:t>ПО</w:t>
      </w:r>
      <w:proofErr w:type="gramEnd"/>
      <w:r w:rsidRPr="00E7269B">
        <w:rPr>
          <w:rFonts w:ascii="Times New Roman" w:hAnsi="Times New Roman" w:cs="Times New Roman"/>
          <w:color w:val="1C1C1C"/>
          <w:sz w:val="28"/>
          <w:szCs w:val="28"/>
          <w:shd w:val="clear" w:color="auto" w:fill="FCFCFC"/>
        </w:rPr>
        <w:t xml:space="preserve">); напольное </w:t>
      </w:r>
      <w:r>
        <w:rPr>
          <w:rFonts w:ascii="Times New Roman" w:hAnsi="Times New Roman" w:cs="Times New Roman"/>
          <w:color w:val="1C1C1C"/>
          <w:sz w:val="28"/>
          <w:szCs w:val="28"/>
          <w:shd w:val="clear" w:color="auto" w:fill="FCFCFC"/>
        </w:rPr>
        <w:t xml:space="preserve">      </w:t>
      </w:r>
      <w:r w:rsidRPr="00E7269B">
        <w:rPr>
          <w:rFonts w:ascii="Times New Roman" w:hAnsi="Times New Roman" w:cs="Times New Roman"/>
          <w:color w:val="1C1C1C"/>
          <w:sz w:val="28"/>
          <w:szCs w:val="28"/>
          <w:shd w:val="clear" w:color="auto" w:fill="FCFCFC"/>
        </w:rPr>
        <w:t>покрытие; реальные геометрические фигуры; от 4-х игровых островов; блок подвижных занятий "Окружающий мир"</w:t>
      </w:r>
      <w:r>
        <w:rPr>
          <w:rFonts w:ascii="Times New Roman" w:hAnsi="Times New Roman" w:cs="Times New Roman"/>
          <w:color w:val="1C1C1C"/>
          <w:sz w:val="28"/>
          <w:szCs w:val="28"/>
          <w:shd w:val="clear" w:color="auto" w:fill="FCFCFC"/>
        </w:rPr>
        <w:t>.</w:t>
      </w:r>
    </w:p>
    <w:p w:rsidR="000901A0" w:rsidRPr="000901A0" w:rsidRDefault="000901A0" w:rsidP="000901A0">
      <w:pPr>
        <w:pStyle w:val="5"/>
        <w:spacing w:before="0" w:beforeAutospacing="0" w:after="270" w:afterAutospacing="0"/>
        <w:jc w:val="center"/>
        <w:rPr>
          <w:rFonts w:ascii="PT Sans Caption" w:hAnsi="PT Sans Caption"/>
          <w:b w:val="0"/>
          <w:bCs w:val="0"/>
          <w:color w:val="1C1C1C"/>
          <w:sz w:val="28"/>
          <w:szCs w:val="28"/>
        </w:rPr>
      </w:pPr>
      <w:r w:rsidRPr="000901A0">
        <w:rPr>
          <w:rFonts w:ascii="PT Sans Caption" w:hAnsi="PT Sans Caption"/>
          <w:b w:val="0"/>
          <w:bCs w:val="0"/>
          <w:color w:val="1C1C1C"/>
          <w:sz w:val="28"/>
          <w:szCs w:val="28"/>
        </w:rPr>
        <w:t>Возможности широкой игровой области MAGIUM</w:t>
      </w:r>
      <w:r>
        <w:rPr>
          <w:rFonts w:ascii="PT Sans Caption" w:hAnsi="PT Sans Caption"/>
          <w:b w:val="0"/>
          <w:bCs w:val="0"/>
          <w:color w:val="1C1C1C"/>
          <w:sz w:val="28"/>
          <w:szCs w:val="28"/>
        </w:rPr>
        <w:t>:</w:t>
      </w:r>
    </w:p>
    <w:p w:rsidR="000901A0" w:rsidRPr="00E7269B" w:rsidRDefault="000901A0" w:rsidP="00CF3CDE">
      <w:pPr>
        <w:ind w:left="426"/>
        <w:jc w:val="center"/>
        <w:rPr>
          <w:rFonts w:ascii="Times New Roman" w:eastAsia="Times New Roman" w:hAnsi="Times New Roman" w:cs="Times New Roman"/>
          <w:b/>
          <w:color w:val="212529"/>
          <w:sz w:val="28"/>
          <w:szCs w:val="28"/>
          <w:lang w:eastAsia="ru-RU"/>
        </w:rPr>
      </w:pPr>
      <w:r>
        <w:rPr>
          <w:rFonts w:ascii="Times New Roman" w:eastAsia="Times New Roman" w:hAnsi="Times New Roman" w:cs="Times New Roman"/>
          <w:b/>
          <w:noProof/>
          <w:color w:val="212529"/>
          <w:sz w:val="28"/>
          <w:szCs w:val="28"/>
          <w:lang w:eastAsia="ru-RU"/>
        </w:rPr>
        <w:drawing>
          <wp:inline distT="0" distB="0" distL="0" distR="0">
            <wp:extent cx="5634507" cy="2820944"/>
            <wp:effectExtent l="0" t="0" r="0" b="0"/>
            <wp:docPr id="11" name="Рисунок 11" descr="C:\Users\APT\Desktop\2025-01-30_10-2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PT\Desktop\2025-01-30_10-24-0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7841" cy="2822613"/>
                    </a:xfrm>
                    <a:prstGeom prst="rect">
                      <a:avLst/>
                    </a:prstGeom>
                    <a:noFill/>
                    <a:ln>
                      <a:noFill/>
                    </a:ln>
                  </pic:spPr>
                </pic:pic>
              </a:graphicData>
            </a:graphic>
          </wp:inline>
        </w:drawing>
      </w:r>
    </w:p>
    <w:p w:rsidR="003303BA" w:rsidRPr="0033549A" w:rsidRDefault="00BB1C38" w:rsidP="0033549A">
      <w:pPr>
        <w:pStyle w:val="educationalcomplextext"/>
        <w:shd w:val="clear" w:color="auto" w:fill="FCFCFC"/>
        <w:spacing w:before="0" w:beforeAutospacing="0" w:after="0" w:afterAutospacing="0"/>
        <w:ind w:left="425"/>
        <w:jc w:val="both"/>
        <w:rPr>
          <w:color w:val="1C1C1C"/>
          <w:sz w:val="28"/>
          <w:szCs w:val="28"/>
        </w:rPr>
      </w:pPr>
      <w:r w:rsidRPr="00BB1C38">
        <w:rPr>
          <w:color w:val="1C1C1C"/>
          <w:sz w:val="28"/>
          <w:szCs w:val="28"/>
        </w:rPr>
        <w:t xml:space="preserve">С </w:t>
      </w:r>
      <w:proofErr w:type="spellStart"/>
      <w:r w:rsidRPr="00BB1C38">
        <w:rPr>
          <w:color w:val="1C1C1C"/>
          <w:sz w:val="28"/>
          <w:szCs w:val="28"/>
        </w:rPr>
        <w:t>Magium</w:t>
      </w:r>
      <w:proofErr w:type="spellEnd"/>
      <w:r w:rsidRPr="00BB1C38">
        <w:rPr>
          <w:color w:val="1C1C1C"/>
          <w:sz w:val="28"/>
          <w:szCs w:val="28"/>
        </w:rPr>
        <w:t xml:space="preserve"> обычные полы становятся интерактивной поверхностью. Заниматься могут дети любого возраста и уровня физического развития. При этом принимаются во внимание индивидуальные особенности каждого. Такой интерактивный пол откликается не только на надавливания. Он способен определить габариты и цвет геометрической фигуры, рост ребенка, его движения. </w:t>
      </w:r>
      <w:proofErr w:type="spellStart"/>
      <w:r w:rsidRPr="00BB1C38">
        <w:rPr>
          <w:color w:val="1C1C1C"/>
          <w:sz w:val="28"/>
          <w:szCs w:val="28"/>
        </w:rPr>
        <w:t>Magium</w:t>
      </w:r>
      <w:proofErr w:type="spellEnd"/>
      <w:r w:rsidRPr="00BB1C38">
        <w:rPr>
          <w:color w:val="1C1C1C"/>
          <w:sz w:val="28"/>
          <w:szCs w:val="28"/>
        </w:rPr>
        <w:t xml:space="preserve"> дает возможность проведения командных игр для детей в группах до двадцати человек. Педагог с его помощью с легкостью может разнообразить процесс обучения. Интерактивное поле полностью безопасно, устойчиво к воздействиям извне.</w:t>
      </w:r>
    </w:p>
    <w:p w:rsidR="00D24B46" w:rsidRDefault="00D24B46" w:rsidP="0033549A">
      <w:pPr>
        <w:pStyle w:val="a7"/>
        <w:numPr>
          <w:ilvl w:val="0"/>
          <w:numId w:val="14"/>
        </w:numPr>
        <w:shd w:val="clear" w:color="auto" w:fill="FFFFFF"/>
        <w:spacing w:after="0" w:line="240" w:lineRule="auto"/>
        <w:jc w:val="center"/>
        <w:rPr>
          <w:rFonts w:ascii="Times New Roman" w:eastAsia="Times New Roman" w:hAnsi="Times New Roman" w:cs="Times New Roman"/>
          <w:b/>
          <w:color w:val="212529"/>
          <w:sz w:val="28"/>
          <w:szCs w:val="28"/>
          <w:lang w:eastAsia="ru-RU"/>
        </w:rPr>
      </w:pPr>
      <w:r w:rsidRPr="0033549A">
        <w:rPr>
          <w:rFonts w:ascii="Times New Roman" w:eastAsia="Times New Roman" w:hAnsi="Times New Roman" w:cs="Times New Roman"/>
          <w:b/>
          <w:color w:val="212529"/>
          <w:sz w:val="28"/>
          <w:szCs w:val="28"/>
          <w:lang w:eastAsia="ru-RU"/>
        </w:rPr>
        <w:t>Р</w:t>
      </w:r>
      <w:r w:rsidR="00FA09ED" w:rsidRPr="0033549A">
        <w:rPr>
          <w:rFonts w:ascii="Times New Roman" w:eastAsia="Times New Roman" w:hAnsi="Times New Roman" w:cs="Times New Roman"/>
          <w:b/>
          <w:color w:val="212529"/>
          <w:sz w:val="28"/>
          <w:szCs w:val="28"/>
          <w:lang w:eastAsia="ru-RU"/>
        </w:rPr>
        <w:t>азвивающ</w:t>
      </w:r>
      <w:r w:rsidRPr="0033549A">
        <w:rPr>
          <w:rFonts w:ascii="Times New Roman" w:eastAsia="Times New Roman" w:hAnsi="Times New Roman" w:cs="Times New Roman"/>
          <w:b/>
          <w:color w:val="212529"/>
          <w:sz w:val="28"/>
          <w:szCs w:val="28"/>
          <w:lang w:eastAsia="ru-RU"/>
        </w:rPr>
        <w:t>ая</w:t>
      </w:r>
      <w:r w:rsidR="00FA09ED" w:rsidRPr="0033549A">
        <w:rPr>
          <w:rFonts w:ascii="Times New Roman" w:eastAsia="Times New Roman" w:hAnsi="Times New Roman" w:cs="Times New Roman"/>
          <w:b/>
          <w:color w:val="212529"/>
          <w:sz w:val="28"/>
          <w:szCs w:val="28"/>
          <w:lang w:eastAsia="ru-RU"/>
        </w:rPr>
        <w:t xml:space="preserve"> настенн</w:t>
      </w:r>
      <w:r w:rsidRPr="0033549A">
        <w:rPr>
          <w:rFonts w:ascii="Times New Roman" w:eastAsia="Times New Roman" w:hAnsi="Times New Roman" w:cs="Times New Roman"/>
          <w:b/>
          <w:color w:val="212529"/>
          <w:sz w:val="28"/>
          <w:szCs w:val="28"/>
          <w:lang w:eastAsia="ru-RU"/>
        </w:rPr>
        <w:t>ая</w:t>
      </w:r>
      <w:r w:rsidR="00FA09ED" w:rsidRPr="0033549A">
        <w:rPr>
          <w:rFonts w:ascii="Times New Roman" w:eastAsia="Times New Roman" w:hAnsi="Times New Roman" w:cs="Times New Roman"/>
          <w:b/>
          <w:color w:val="212529"/>
          <w:sz w:val="28"/>
          <w:szCs w:val="28"/>
          <w:lang w:eastAsia="ru-RU"/>
        </w:rPr>
        <w:t xml:space="preserve"> панель</w:t>
      </w:r>
      <w:r w:rsidR="00C678A7" w:rsidRPr="0033549A">
        <w:rPr>
          <w:rFonts w:ascii="Times New Roman" w:eastAsia="Times New Roman" w:hAnsi="Times New Roman" w:cs="Times New Roman"/>
          <w:b/>
          <w:color w:val="212529"/>
          <w:sz w:val="28"/>
          <w:szCs w:val="28"/>
          <w:lang w:eastAsia="ru-RU"/>
        </w:rPr>
        <w:t>ю</w:t>
      </w:r>
      <w:r w:rsidRPr="0033549A">
        <w:rPr>
          <w:rFonts w:ascii="Times New Roman" w:eastAsia="Times New Roman" w:hAnsi="Times New Roman" w:cs="Times New Roman"/>
          <w:b/>
          <w:color w:val="212529"/>
          <w:sz w:val="28"/>
          <w:szCs w:val="28"/>
          <w:lang w:eastAsia="ru-RU"/>
        </w:rPr>
        <w:t xml:space="preserve"> «Бабочка»</w:t>
      </w:r>
      <w:r w:rsidR="00370ED0" w:rsidRPr="0033549A">
        <w:rPr>
          <w:rFonts w:ascii="Times New Roman" w:eastAsia="Times New Roman" w:hAnsi="Times New Roman" w:cs="Times New Roman"/>
          <w:b/>
          <w:color w:val="212529"/>
          <w:sz w:val="28"/>
          <w:szCs w:val="28"/>
          <w:lang w:eastAsia="ru-RU"/>
        </w:rPr>
        <w:t xml:space="preserve"> (группа)</w:t>
      </w:r>
    </w:p>
    <w:p w:rsidR="0015574E" w:rsidRDefault="0015574E" w:rsidP="0015574E">
      <w:pPr>
        <w:shd w:val="clear" w:color="auto" w:fill="FFFFFF"/>
        <w:spacing w:after="0" w:line="240" w:lineRule="auto"/>
        <w:jc w:val="center"/>
        <w:rPr>
          <w:rFonts w:ascii="Times New Roman" w:eastAsia="Times New Roman" w:hAnsi="Times New Roman" w:cs="Times New Roman"/>
          <w:b/>
          <w:color w:val="212529"/>
          <w:sz w:val="28"/>
          <w:szCs w:val="28"/>
          <w:lang w:eastAsia="ru-RU"/>
        </w:rPr>
      </w:pPr>
      <w:r>
        <w:rPr>
          <w:rFonts w:ascii="Times New Roman" w:eastAsia="Times New Roman" w:hAnsi="Times New Roman" w:cs="Times New Roman"/>
          <w:b/>
          <w:noProof/>
          <w:color w:val="212529"/>
          <w:sz w:val="28"/>
          <w:szCs w:val="28"/>
          <w:lang w:eastAsia="ru-RU"/>
        </w:rPr>
        <w:lastRenderedPageBreak/>
        <w:drawing>
          <wp:inline distT="0" distB="0" distL="0" distR="0">
            <wp:extent cx="3058732" cy="3058732"/>
            <wp:effectExtent l="0" t="0" r="0" b="0"/>
            <wp:docPr id="3" name="Рисунок 3" descr="C:\Users\APT\Desktop\heqx88lgofvm7837dvewtbx45eke2uv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PT\Desktop\heqx88lgofvm7837dvewtbx45eke2uv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8640" cy="3058640"/>
                    </a:xfrm>
                    <a:prstGeom prst="rect">
                      <a:avLst/>
                    </a:prstGeom>
                    <a:noFill/>
                    <a:ln>
                      <a:noFill/>
                    </a:ln>
                  </pic:spPr>
                </pic:pic>
              </a:graphicData>
            </a:graphic>
          </wp:inline>
        </w:drawing>
      </w:r>
    </w:p>
    <w:p w:rsidR="00F50E81" w:rsidRDefault="00F50E81" w:rsidP="0015574E">
      <w:pPr>
        <w:shd w:val="clear" w:color="auto" w:fill="FFFFFF"/>
        <w:spacing w:after="0" w:line="240" w:lineRule="auto"/>
        <w:jc w:val="center"/>
        <w:rPr>
          <w:rFonts w:ascii="Times New Roman" w:eastAsia="Times New Roman" w:hAnsi="Times New Roman" w:cs="Times New Roman"/>
          <w:b/>
          <w:color w:val="212529"/>
          <w:sz w:val="28"/>
          <w:szCs w:val="28"/>
          <w:lang w:eastAsia="ru-RU"/>
        </w:rPr>
      </w:pPr>
    </w:p>
    <w:p w:rsidR="00F50E81" w:rsidRDefault="00F50E81" w:rsidP="00F50E81">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ИНТЕРАКТИВНОЙ ПАНЕЛИ</w:t>
      </w:r>
      <w:r w:rsidRPr="005E4333">
        <w:rPr>
          <w:rFonts w:ascii="Times New Roman" w:eastAsia="Times New Roman" w:hAnsi="Times New Roman" w:cs="Times New Roman"/>
          <w:bCs/>
          <w:caps/>
          <w:color w:val="1C1C1C"/>
          <w:sz w:val="28"/>
          <w:szCs w:val="36"/>
          <w:lang w:eastAsia="ru-RU"/>
        </w:rPr>
        <w:t xml:space="preserve"> входит:</w:t>
      </w:r>
    </w:p>
    <w:p w:rsidR="00F50E81" w:rsidRDefault="00F50E81" w:rsidP="0015574E">
      <w:pPr>
        <w:shd w:val="clear" w:color="auto" w:fill="FFFFFF"/>
        <w:spacing w:after="0" w:line="240" w:lineRule="auto"/>
        <w:jc w:val="center"/>
        <w:rPr>
          <w:rFonts w:ascii="Times New Roman" w:eastAsia="Times New Roman" w:hAnsi="Times New Roman" w:cs="Times New Roman"/>
          <w:b/>
          <w:color w:val="212529"/>
          <w:sz w:val="28"/>
          <w:szCs w:val="28"/>
          <w:lang w:eastAsia="ru-RU"/>
        </w:rPr>
      </w:pPr>
    </w:p>
    <w:p w:rsidR="00AB5385" w:rsidRDefault="00064A69" w:rsidP="00F50E81">
      <w:pPr>
        <w:shd w:val="clear" w:color="auto" w:fill="FFFFFF"/>
        <w:tabs>
          <w:tab w:val="left" w:pos="2150"/>
        </w:tabs>
        <w:spacing w:after="0" w:line="240" w:lineRule="auto"/>
        <w:ind w:left="-357" w:firstLine="783"/>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6570345" cy="1660390"/>
            <wp:effectExtent l="0" t="0" r="0" b="0"/>
            <wp:docPr id="6" name="Рисунок 6" descr="C:\Users\APT\Desktop\2025-01-31_13-3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PT\Desktop\2025-01-31_13-32-3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70345" cy="1660390"/>
                    </a:xfrm>
                    <a:prstGeom prst="rect">
                      <a:avLst/>
                    </a:prstGeom>
                    <a:noFill/>
                    <a:ln>
                      <a:noFill/>
                    </a:ln>
                  </pic:spPr>
                </pic:pic>
              </a:graphicData>
            </a:graphic>
          </wp:inline>
        </w:drawing>
      </w:r>
    </w:p>
    <w:p w:rsidR="005A6CB1" w:rsidRDefault="005A6CB1" w:rsidP="00F50E81">
      <w:pPr>
        <w:shd w:val="clear" w:color="auto" w:fill="FFFFFF"/>
        <w:tabs>
          <w:tab w:val="left" w:pos="2150"/>
        </w:tabs>
        <w:spacing w:after="0" w:line="240" w:lineRule="auto"/>
        <w:ind w:left="-357" w:firstLine="783"/>
        <w:jc w:val="both"/>
        <w:rPr>
          <w:rFonts w:ascii="Times New Roman" w:eastAsia="Times New Roman" w:hAnsi="Times New Roman" w:cs="Times New Roman"/>
          <w:sz w:val="28"/>
          <w:szCs w:val="28"/>
          <w:lang w:eastAsia="ru-RU"/>
        </w:rPr>
      </w:pPr>
    </w:p>
    <w:p w:rsidR="005A6CB1" w:rsidRDefault="005A6CB1" w:rsidP="00064A69">
      <w:pPr>
        <w:shd w:val="clear" w:color="auto" w:fill="FFFFFF"/>
        <w:tabs>
          <w:tab w:val="left" w:pos="2150"/>
        </w:tabs>
        <w:spacing w:after="0" w:line="240" w:lineRule="auto"/>
        <w:jc w:val="both"/>
        <w:rPr>
          <w:rFonts w:ascii="Times New Roman" w:eastAsia="Times New Roman" w:hAnsi="Times New Roman" w:cs="Times New Roman"/>
          <w:sz w:val="28"/>
          <w:szCs w:val="28"/>
          <w:lang w:eastAsia="ru-RU"/>
        </w:rPr>
      </w:pPr>
    </w:p>
    <w:p w:rsidR="005A6CB1" w:rsidRDefault="005A6CB1" w:rsidP="00F50E81">
      <w:pPr>
        <w:shd w:val="clear" w:color="auto" w:fill="FFFFFF"/>
        <w:tabs>
          <w:tab w:val="left" w:pos="2150"/>
        </w:tabs>
        <w:spacing w:after="0" w:line="240" w:lineRule="auto"/>
        <w:ind w:left="-357" w:firstLine="783"/>
        <w:jc w:val="both"/>
        <w:rPr>
          <w:rFonts w:ascii="Times New Roman" w:eastAsia="Times New Roman" w:hAnsi="Times New Roman" w:cs="Times New Roman"/>
          <w:sz w:val="28"/>
          <w:szCs w:val="28"/>
          <w:lang w:eastAsia="ru-RU"/>
        </w:rPr>
      </w:pPr>
    </w:p>
    <w:p w:rsidR="00AB5385" w:rsidRPr="00AB5385" w:rsidRDefault="00AB5385" w:rsidP="00AB5385">
      <w:pPr>
        <w:spacing w:after="0" w:line="240" w:lineRule="auto"/>
        <w:ind w:left="425"/>
        <w:jc w:val="both"/>
        <w:rPr>
          <w:rFonts w:ascii="Times New Roman" w:eastAsia="Times New Roman" w:hAnsi="Times New Roman" w:cs="Times New Roman"/>
          <w:sz w:val="28"/>
          <w:szCs w:val="28"/>
          <w:lang w:eastAsia="ru-RU"/>
        </w:rPr>
      </w:pPr>
      <w:r w:rsidRPr="00AB5385">
        <w:rPr>
          <w:rFonts w:ascii="Times New Roman" w:eastAsia="Times New Roman" w:hAnsi="Times New Roman" w:cs="Times New Roman"/>
          <w:sz w:val="28"/>
          <w:szCs w:val="28"/>
          <w:lang w:eastAsia="ru-RU"/>
        </w:rPr>
        <w:t>Сенсорная панель «Бабочка» представляет собой стилизованное мультимедийное решение, разработанное специально для детей. С помощью настенной интерактивной панели процесс обучения и развития проходит быстрее и увлекательнее.</w:t>
      </w:r>
    </w:p>
    <w:p w:rsidR="00AB5385" w:rsidRPr="00AB5385" w:rsidRDefault="00AB5385" w:rsidP="00AB5385">
      <w:pPr>
        <w:spacing w:after="0" w:line="240" w:lineRule="auto"/>
        <w:ind w:left="425"/>
        <w:jc w:val="both"/>
        <w:rPr>
          <w:rFonts w:ascii="Times New Roman" w:eastAsia="Times New Roman" w:hAnsi="Times New Roman" w:cs="Times New Roman"/>
          <w:sz w:val="28"/>
          <w:szCs w:val="28"/>
          <w:lang w:eastAsia="ru-RU"/>
        </w:rPr>
      </w:pPr>
      <w:r w:rsidRPr="00AB5385">
        <w:rPr>
          <w:rFonts w:ascii="Times New Roman" w:eastAsia="Times New Roman" w:hAnsi="Times New Roman" w:cs="Times New Roman"/>
          <w:sz w:val="28"/>
          <w:szCs w:val="28"/>
          <w:lang w:eastAsia="ru-RU"/>
        </w:rPr>
        <w:t>Сенсорная панель «Бабочка» позволяет не только разнообразить интерьер, но и вовлечь детей в процесс познания внешнего мира.</w:t>
      </w:r>
    </w:p>
    <w:p w:rsidR="00AB5385" w:rsidRPr="00AB5385" w:rsidRDefault="00AB5385" w:rsidP="00AB5385">
      <w:pPr>
        <w:spacing w:after="0" w:line="240" w:lineRule="auto"/>
        <w:ind w:left="425"/>
        <w:jc w:val="both"/>
        <w:rPr>
          <w:rFonts w:ascii="Times New Roman" w:eastAsia="Times New Roman" w:hAnsi="Times New Roman" w:cs="Times New Roman"/>
          <w:sz w:val="28"/>
          <w:szCs w:val="28"/>
          <w:lang w:eastAsia="ru-RU"/>
        </w:rPr>
      </w:pPr>
      <w:r w:rsidRPr="00AB5385">
        <w:rPr>
          <w:rFonts w:ascii="Times New Roman" w:eastAsia="Times New Roman" w:hAnsi="Times New Roman" w:cs="Times New Roman"/>
          <w:sz w:val="28"/>
          <w:szCs w:val="28"/>
          <w:lang w:eastAsia="ru-RU"/>
        </w:rPr>
        <w:t>Настенная сенсорная панель «Бабочка на цветке» выполнена в привлекательном дизайне для размещения в групповых комнатах дет</w:t>
      </w:r>
      <w:r>
        <w:rPr>
          <w:rFonts w:ascii="Times New Roman" w:eastAsia="Times New Roman" w:hAnsi="Times New Roman" w:cs="Times New Roman"/>
          <w:sz w:val="28"/>
          <w:szCs w:val="28"/>
          <w:lang w:eastAsia="ru-RU"/>
        </w:rPr>
        <w:t>ских садов.</w:t>
      </w:r>
      <w:r w:rsidRPr="00AB5385">
        <w:rPr>
          <w:rFonts w:ascii="Times New Roman" w:eastAsia="Times New Roman" w:hAnsi="Times New Roman" w:cs="Times New Roman"/>
          <w:sz w:val="28"/>
          <w:szCs w:val="28"/>
          <w:lang w:eastAsia="ru-RU"/>
        </w:rPr>
        <w:t xml:space="preserve"> </w:t>
      </w:r>
    </w:p>
    <w:p w:rsidR="00AB5385" w:rsidRDefault="00AB5385" w:rsidP="00AB5385">
      <w:pPr>
        <w:tabs>
          <w:tab w:val="left" w:pos="2150"/>
        </w:tabs>
        <w:spacing w:after="0" w:line="240" w:lineRule="auto"/>
        <w:ind w:left="425"/>
        <w:jc w:val="both"/>
        <w:rPr>
          <w:rFonts w:ascii="Times New Roman" w:eastAsia="Times New Roman" w:hAnsi="Times New Roman" w:cs="Times New Roman"/>
          <w:sz w:val="28"/>
          <w:szCs w:val="28"/>
          <w:lang w:eastAsia="ru-RU"/>
        </w:rPr>
      </w:pPr>
    </w:p>
    <w:p w:rsidR="00A577A4" w:rsidRDefault="00A577A4" w:rsidP="00AB5385">
      <w:pPr>
        <w:tabs>
          <w:tab w:val="left" w:pos="2150"/>
        </w:tabs>
        <w:spacing w:after="0" w:line="240" w:lineRule="auto"/>
        <w:ind w:left="425"/>
        <w:jc w:val="both"/>
        <w:rPr>
          <w:rFonts w:ascii="Times New Roman" w:eastAsia="Times New Roman" w:hAnsi="Times New Roman" w:cs="Times New Roman"/>
          <w:sz w:val="28"/>
          <w:szCs w:val="28"/>
          <w:lang w:eastAsia="ru-RU"/>
        </w:rPr>
      </w:pPr>
    </w:p>
    <w:p w:rsidR="00A577A4" w:rsidRDefault="00A577A4" w:rsidP="00AB5385">
      <w:pPr>
        <w:tabs>
          <w:tab w:val="left" w:pos="2150"/>
        </w:tabs>
        <w:spacing w:after="0" w:line="240" w:lineRule="auto"/>
        <w:ind w:left="425"/>
        <w:jc w:val="both"/>
        <w:rPr>
          <w:rFonts w:ascii="Times New Roman" w:eastAsia="Times New Roman" w:hAnsi="Times New Roman" w:cs="Times New Roman"/>
          <w:sz w:val="28"/>
          <w:szCs w:val="28"/>
          <w:lang w:eastAsia="ru-RU"/>
        </w:rPr>
      </w:pPr>
    </w:p>
    <w:p w:rsidR="00A577A4" w:rsidRDefault="00A577A4" w:rsidP="00AB5385">
      <w:pPr>
        <w:tabs>
          <w:tab w:val="left" w:pos="2150"/>
        </w:tabs>
        <w:spacing w:after="0" w:line="240" w:lineRule="auto"/>
        <w:ind w:left="425"/>
        <w:jc w:val="both"/>
        <w:rPr>
          <w:rFonts w:ascii="Times New Roman" w:eastAsia="Times New Roman" w:hAnsi="Times New Roman" w:cs="Times New Roman"/>
          <w:sz w:val="28"/>
          <w:szCs w:val="28"/>
          <w:lang w:eastAsia="ru-RU"/>
        </w:rPr>
      </w:pPr>
    </w:p>
    <w:p w:rsidR="00A577A4" w:rsidRDefault="00A577A4" w:rsidP="00AB5385">
      <w:pPr>
        <w:tabs>
          <w:tab w:val="left" w:pos="2150"/>
        </w:tabs>
        <w:spacing w:after="0" w:line="240" w:lineRule="auto"/>
        <w:ind w:left="425"/>
        <w:jc w:val="both"/>
        <w:rPr>
          <w:rFonts w:ascii="Times New Roman" w:eastAsia="Times New Roman" w:hAnsi="Times New Roman" w:cs="Times New Roman"/>
          <w:sz w:val="28"/>
          <w:szCs w:val="28"/>
          <w:lang w:eastAsia="ru-RU"/>
        </w:rPr>
      </w:pPr>
    </w:p>
    <w:p w:rsidR="00A577A4" w:rsidRDefault="00A577A4" w:rsidP="00AB5385">
      <w:pPr>
        <w:tabs>
          <w:tab w:val="left" w:pos="2150"/>
        </w:tabs>
        <w:spacing w:after="0" w:line="240" w:lineRule="auto"/>
        <w:ind w:left="425"/>
        <w:jc w:val="both"/>
        <w:rPr>
          <w:rFonts w:ascii="Times New Roman" w:eastAsia="Times New Roman" w:hAnsi="Times New Roman" w:cs="Times New Roman"/>
          <w:sz w:val="28"/>
          <w:szCs w:val="28"/>
          <w:lang w:eastAsia="ru-RU"/>
        </w:rPr>
      </w:pPr>
    </w:p>
    <w:p w:rsidR="00A577A4" w:rsidRDefault="00A577A4" w:rsidP="00AB5385">
      <w:pPr>
        <w:tabs>
          <w:tab w:val="left" w:pos="2150"/>
        </w:tabs>
        <w:spacing w:after="0" w:line="240" w:lineRule="auto"/>
        <w:ind w:left="425"/>
        <w:jc w:val="both"/>
        <w:rPr>
          <w:rFonts w:ascii="Times New Roman" w:eastAsia="Times New Roman" w:hAnsi="Times New Roman" w:cs="Times New Roman"/>
          <w:sz w:val="28"/>
          <w:szCs w:val="28"/>
          <w:lang w:eastAsia="ru-RU"/>
        </w:rPr>
      </w:pPr>
    </w:p>
    <w:p w:rsidR="00060666" w:rsidRPr="00AB5385" w:rsidRDefault="00060666" w:rsidP="00AB5385">
      <w:pPr>
        <w:tabs>
          <w:tab w:val="left" w:pos="2150"/>
        </w:tabs>
        <w:spacing w:after="0" w:line="240" w:lineRule="auto"/>
        <w:ind w:left="425"/>
        <w:jc w:val="both"/>
        <w:rPr>
          <w:rFonts w:ascii="Times New Roman" w:eastAsia="Times New Roman" w:hAnsi="Times New Roman" w:cs="Times New Roman"/>
          <w:sz w:val="28"/>
          <w:szCs w:val="28"/>
          <w:lang w:eastAsia="ru-RU"/>
        </w:rPr>
      </w:pPr>
      <w:bookmarkStart w:id="0" w:name="_GoBack"/>
      <w:bookmarkEnd w:id="0"/>
    </w:p>
    <w:p w:rsidR="009B7A23" w:rsidRDefault="009B7A23" w:rsidP="00957D05">
      <w:pPr>
        <w:shd w:val="clear" w:color="auto" w:fill="FFFFFF"/>
        <w:spacing w:after="0" w:line="240" w:lineRule="auto"/>
        <w:rPr>
          <w:rFonts w:ascii="Times New Roman" w:eastAsia="Times New Roman" w:hAnsi="Times New Roman" w:cs="Times New Roman"/>
          <w:b/>
          <w:color w:val="212529"/>
          <w:sz w:val="28"/>
          <w:szCs w:val="28"/>
          <w:lang w:eastAsia="ru-RU"/>
        </w:rPr>
      </w:pPr>
    </w:p>
    <w:p w:rsidR="00042CD7" w:rsidRPr="009B7A23" w:rsidRDefault="00D24B46"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sidRPr="009B7A23">
        <w:rPr>
          <w:rFonts w:ascii="Times New Roman" w:eastAsia="Times New Roman" w:hAnsi="Times New Roman" w:cs="Times New Roman"/>
          <w:b/>
          <w:color w:val="212529"/>
          <w:sz w:val="28"/>
          <w:szCs w:val="28"/>
          <w:lang w:eastAsia="ru-RU"/>
        </w:rPr>
        <w:lastRenderedPageBreak/>
        <w:t>4.  Р</w:t>
      </w:r>
      <w:r w:rsidR="00FA09ED" w:rsidRPr="009B7A23">
        <w:rPr>
          <w:rFonts w:ascii="Times New Roman" w:eastAsia="Times New Roman" w:hAnsi="Times New Roman" w:cs="Times New Roman"/>
          <w:b/>
          <w:color w:val="212529"/>
          <w:sz w:val="28"/>
          <w:szCs w:val="28"/>
          <w:lang w:eastAsia="ru-RU"/>
        </w:rPr>
        <w:t>азвивающ</w:t>
      </w:r>
      <w:r w:rsidR="00370ED0" w:rsidRPr="009B7A23">
        <w:rPr>
          <w:rFonts w:ascii="Times New Roman" w:eastAsia="Times New Roman" w:hAnsi="Times New Roman" w:cs="Times New Roman"/>
          <w:b/>
          <w:color w:val="212529"/>
          <w:sz w:val="28"/>
          <w:szCs w:val="28"/>
          <w:lang w:eastAsia="ru-RU"/>
        </w:rPr>
        <w:t>ая</w:t>
      </w:r>
      <w:r w:rsidR="00FA09ED" w:rsidRPr="009B7A23">
        <w:rPr>
          <w:rFonts w:ascii="Times New Roman" w:eastAsia="Times New Roman" w:hAnsi="Times New Roman" w:cs="Times New Roman"/>
          <w:b/>
          <w:color w:val="212529"/>
          <w:sz w:val="28"/>
          <w:szCs w:val="28"/>
          <w:lang w:eastAsia="ru-RU"/>
        </w:rPr>
        <w:t xml:space="preserve"> </w:t>
      </w:r>
      <w:proofErr w:type="spellStart"/>
      <w:r w:rsidR="00FA09ED" w:rsidRPr="009B7A23">
        <w:rPr>
          <w:rFonts w:ascii="Times New Roman" w:eastAsia="Times New Roman" w:hAnsi="Times New Roman" w:cs="Times New Roman"/>
          <w:b/>
          <w:color w:val="212529"/>
          <w:sz w:val="28"/>
          <w:szCs w:val="28"/>
          <w:lang w:eastAsia="ru-RU"/>
        </w:rPr>
        <w:t>пристенн</w:t>
      </w:r>
      <w:r w:rsidRPr="009B7A23">
        <w:rPr>
          <w:rFonts w:ascii="Times New Roman" w:eastAsia="Times New Roman" w:hAnsi="Times New Roman" w:cs="Times New Roman"/>
          <w:b/>
          <w:color w:val="212529"/>
          <w:sz w:val="28"/>
          <w:szCs w:val="28"/>
          <w:lang w:eastAsia="ru-RU"/>
        </w:rPr>
        <w:t>ая</w:t>
      </w:r>
      <w:proofErr w:type="spellEnd"/>
      <w:r w:rsidR="00FA09ED" w:rsidRPr="009B7A23">
        <w:rPr>
          <w:rFonts w:ascii="Times New Roman" w:eastAsia="Times New Roman" w:hAnsi="Times New Roman" w:cs="Times New Roman"/>
          <w:b/>
          <w:color w:val="212529"/>
          <w:sz w:val="28"/>
          <w:szCs w:val="28"/>
          <w:lang w:eastAsia="ru-RU"/>
        </w:rPr>
        <w:t xml:space="preserve"> панель</w:t>
      </w:r>
      <w:r w:rsidRPr="009B7A23">
        <w:rPr>
          <w:rFonts w:ascii="Times New Roman" w:eastAsia="Times New Roman" w:hAnsi="Times New Roman" w:cs="Times New Roman"/>
          <w:b/>
          <w:color w:val="212529"/>
          <w:sz w:val="28"/>
          <w:szCs w:val="28"/>
          <w:lang w:eastAsia="ru-RU"/>
        </w:rPr>
        <w:t xml:space="preserve"> «Домик»</w:t>
      </w:r>
      <w:r w:rsidR="00370ED0" w:rsidRPr="009B7A23">
        <w:rPr>
          <w:rFonts w:ascii="Times New Roman" w:eastAsia="Times New Roman" w:hAnsi="Times New Roman" w:cs="Times New Roman"/>
          <w:b/>
          <w:color w:val="212529"/>
          <w:sz w:val="28"/>
          <w:szCs w:val="28"/>
          <w:lang w:eastAsia="ru-RU"/>
        </w:rPr>
        <w:t xml:space="preserve"> (кабинет педагога – психолога)</w:t>
      </w:r>
    </w:p>
    <w:p w:rsidR="00D24B46" w:rsidRPr="009B7A23" w:rsidRDefault="00D24B46"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9B7A23" w:rsidRDefault="00957D05"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Pr>
          <w:noProof/>
          <w:lang w:eastAsia="ru-RU"/>
        </w:rPr>
        <w:drawing>
          <wp:inline distT="0" distB="0" distL="0" distR="0">
            <wp:extent cx="3258355" cy="3258355"/>
            <wp:effectExtent l="0" t="0" r="0" b="0"/>
            <wp:docPr id="4" name="Рисунок 4" descr="148956121479908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895612147990826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58450" cy="3258450"/>
                    </a:xfrm>
                    <a:prstGeom prst="rect">
                      <a:avLst/>
                    </a:prstGeom>
                    <a:noFill/>
                    <a:ln>
                      <a:noFill/>
                    </a:ln>
                  </pic:spPr>
                </pic:pic>
              </a:graphicData>
            </a:graphic>
          </wp:inline>
        </w:drawing>
      </w:r>
    </w:p>
    <w:p w:rsidR="00175A5A" w:rsidRDefault="00175A5A"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175A5A" w:rsidRDefault="00175A5A" w:rsidP="00175A5A">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ИНТЕРАКТИВНОЙ ПАНЕЛИ</w:t>
      </w:r>
      <w:r w:rsidRPr="005E4333">
        <w:rPr>
          <w:rFonts w:ascii="Times New Roman" w:eastAsia="Times New Roman" w:hAnsi="Times New Roman" w:cs="Times New Roman"/>
          <w:bCs/>
          <w:caps/>
          <w:color w:val="1C1C1C"/>
          <w:sz w:val="28"/>
          <w:szCs w:val="36"/>
          <w:lang w:eastAsia="ru-RU"/>
        </w:rPr>
        <w:t xml:space="preserve"> входит:</w:t>
      </w:r>
    </w:p>
    <w:p w:rsidR="00175A5A" w:rsidRDefault="00BF0B4E"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Pr>
          <w:rFonts w:ascii="Times New Roman" w:eastAsia="Times New Roman" w:hAnsi="Times New Roman" w:cs="Times New Roman"/>
          <w:b/>
          <w:noProof/>
          <w:color w:val="212529"/>
          <w:sz w:val="28"/>
          <w:szCs w:val="28"/>
          <w:lang w:eastAsia="ru-RU"/>
        </w:rPr>
        <w:drawing>
          <wp:inline distT="0" distB="0" distL="0" distR="0">
            <wp:extent cx="6570345" cy="1499382"/>
            <wp:effectExtent l="0" t="0" r="0" b="0"/>
            <wp:docPr id="5" name="Рисунок 5" descr="C:\Users\APT\Desktop\2025-01-31_13-29-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PT\Desktop\2025-01-31_13-29-3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70345" cy="1499382"/>
                    </a:xfrm>
                    <a:prstGeom prst="rect">
                      <a:avLst/>
                    </a:prstGeom>
                    <a:noFill/>
                    <a:ln>
                      <a:noFill/>
                    </a:ln>
                  </pic:spPr>
                </pic:pic>
              </a:graphicData>
            </a:graphic>
          </wp:inline>
        </w:drawing>
      </w:r>
    </w:p>
    <w:p w:rsidR="00175A5A" w:rsidRDefault="00175A5A"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175A5A" w:rsidRDefault="00175A5A"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175A5A" w:rsidRDefault="00175A5A" w:rsidP="00BF0B4E">
      <w:pPr>
        <w:shd w:val="clear" w:color="auto" w:fill="FFFFFF"/>
        <w:spacing w:after="0" w:line="240" w:lineRule="auto"/>
        <w:rPr>
          <w:rFonts w:ascii="Times New Roman" w:eastAsia="Times New Roman" w:hAnsi="Times New Roman" w:cs="Times New Roman"/>
          <w:b/>
          <w:color w:val="212529"/>
          <w:sz w:val="28"/>
          <w:szCs w:val="28"/>
          <w:lang w:eastAsia="ru-RU"/>
        </w:rPr>
      </w:pPr>
    </w:p>
    <w:p w:rsidR="00175A5A" w:rsidRDefault="00175A5A"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175A5A" w:rsidRPr="00175A5A" w:rsidRDefault="00175A5A" w:rsidP="00175A5A">
      <w:pPr>
        <w:shd w:val="clear" w:color="auto" w:fill="FFFFFF"/>
        <w:spacing w:after="0" w:line="240" w:lineRule="auto"/>
        <w:ind w:left="425"/>
        <w:jc w:val="both"/>
        <w:rPr>
          <w:rFonts w:ascii="Times New Roman" w:eastAsia="Times New Roman" w:hAnsi="Times New Roman" w:cs="Times New Roman"/>
          <w:b/>
          <w:sz w:val="28"/>
          <w:szCs w:val="28"/>
          <w:lang w:eastAsia="ru-RU"/>
        </w:rPr>
      </w:pPr>
      <w:r w:rsidRPr="00175A5A">
        <w:rPr>
          <w:rFonts w:ascii="Times New Roman" w:hAnsi="Times New Roman" w:cs="Times New Roman"/>
          <w:sz w:val="28"/>
          <w:szCs w:val="28"/>
          <w:shd w:val="clear" w:color="auto" w:fill="FFFFFF"/>
        </w:rPr>
        <w:t>Развивающая игровая интерактивная панель «Домик Пятачка» подойдет для игровых комнат в дошкольных учреждениях и торговых центрах, для классов начальной школы и организаций дополнительного образования. Высота интерактивной доски настроена специально для детского роста. Панель поддерживает до 10 одновременных касаний, чтобы обеспечить коллективную работу пользователей.</w:t>
      </w:r>
      <w:r>
        <w:rPr>
          <w:rFonts w:ascii="Times New Roman" w:hAnsi="Times New Roman" w:cs="Times New Roman"/>
          <w:sz w:val="28"/>
          <w:szCs w:val="28"/>
        </w:rPr>
        <w:t xml:space="preserve"> </w:t>
      </w:r>
      <w:r w:rsidRPr="00175A5A">
        <w:rPr>
          <w:rFonts w:ascii="Times New Roman" w:hAnsi="Times New Roman" w:cs="Times New Roman"/>
          <w:sz w:val="28"/>
          <w:szCs w:val="28"/>
          <w:shd w:val="clear" w:color="auto" w:fill="FFFFFF"/>
        </w:rPr>
        <w:t xml:space="preserve">Интерактивный игровой модуль «Пятачок» можно использовать при дневном свете, дополнительно затемнять помещение не требуется. Встроенный компьютер уже оснащён необходимым пакетом программ, поэтому сенсорная панель готова к работе сразу после установки. </w:t>
      </w:r>
      <w:proofErr w:type="spellStart"/>
      <w:r w:rsidRPr="00175A5A">
        <w:rPr>
          <w:rFonts w:ascii="Times New Roman" w:hAnsi="Times New Roman" w:cs="Times New Roman"/>
          <w:sz w:val="28"/>
          <w:szCs w:val="28"/>
          <w:shd w:val="clear" w:color="auto" w:fill="FFFFFF"/>
        </w:rPr>
        <w:t>Мультитач</w:t>
      </w:r>
      <w:proofErr w:type="spellEnd"/>
      <w:r w:rsidRPr="00175A5A">
        <w:rPr>
          <w:rFonts w:ascii="Times New Roman" w:hAnsi="Times New Roman" w:cs="Times New Roman"/>
          <w:sz w:val="28"/>
          <w:szCs w:val="28"/>
          <w:shd w:val="clear" w:color="auto" w:fill="FFFFFF"/>
        </w:rPr>
        <w:t xml:space="preserve"> дисплей откликается как на касание пальцем, так и на управление стилусом.</w:t>
      </w:r>
    </w:p>
    <w:p w:rsidR="009B7A23" w:rsidRDefault="009B7A23"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9B7A23" w:rsidRDefault="009B7A23"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9B7A23" w:rsidRDefault="009B7A23" w:rsidP="00162077">
      <w:pPr>
        <w:shd w:val="clear" w:color="auto" w:fill="FFFFFF"/>
        <w:spacing w:after="0" w:line="240" w:lineRule="auto"/>
        <w:rPr>
          <w:rFonts w:ascii="Times New Roman" w:eastAsia="Times New Roman" w:hAnsi="Times New Roman" w:cs="Times New Roman"/>
          <w:b/>
          <w:color w:val="212529"/>
          <w:sz w:val="28"/>
          <w:szCs w:val="28"/>
          <w:lang w:eastAsia="ru-RU"/>
        </w:rPr>
      </w:pPr>
    </w:p>
    <w:p w:rsidR="009B7A23" w:rsidRDefault="009B7A23"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D24B46" w:rsidRPr="009B7A23" w:rsidRDefault="00D24B46"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sidRPr="009B7A23">
        <w:rPr>
          <w:rFonts w:ascii="Times New Roman" w:eastAsia="Times New Roman" w:hAnsi="Times New Roman" w:cs="Times New Roman"/>
          <w:b/>
          <w:color w:val="212529"/>
          <w:sz w:val="28"/>
          <w:szCs w:val="28"/>
          <w:lang w:eastAsia="ru-RU"/>
        </w:rPr>
        <w:lastRenderedPageBreak/>
        <w:t xml:space="preserve">5.  </w:t>
      </w:r>
      <w:r w:rsidR="00162077">
        <w:rPr>
          <w:rFonts w:ascii="Times New Roman" w:eastAsia="Times New Roman" w:hAnsi="Times New Roman" w:cs="Times New Roman"/>
          <w:b/>
          <w:color w:val="212529"/>
          <w:sz w:val="28"/>
          <w:szCs w:val="28"/>
          <w:lang w:eastAsia="ru-RU"/>
        </w:rPr>
        <w:t>Световая п</w:t>
      </w:r>
      <w:r w:rsidRPr="009B7A23">
        <w:rPr>
          <w:rFonts w:ascii="Times New Roman" w:eastAsia="Times New Roman" w:hAnsi="Times New Roman" w:cs="Times New Roman"/>
          <w:b/>
          <w:color w:val="212529"/>
          <w:sz w:val="28"/>
          <w:szCs w:val="28"/>
          <w:lang w:eastAsia="ru-RU"/>
        </w:rPr>
        <w:t>есочница</w:t>
      </w:r>
      <w:r w:rsidR="00370ED0" w:rsidRPr="009B7A23">
        <w:rPr>
          <w:rFonts w:ascii="Times New Roman" w:eastAsia="Times New Roman" w:hAnsi="Times New Roman" w:cs="Times New Roman"/>
          <w:b/>
          <w:color w:val="212529"/>
          <w:sz w:val="28"/>
          <w:szCs w:val="28"/>
          <w:lang w:eastAsia="ru-RU"/>
        </w:rPr>
        <w:t xml:space="preserve"> (кабинет педагога – психолога)</w:t>
      </w:r>
    </w:p>
    <w:p w:rsidR="00D24B46" w:rsidRDefault="00162077"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Pr>
          <w:noProof/>
          <w:lang w:eastAsia="ru-RU"/>
        </w:rPr>
        <w:drawing>
          <wp:inline distT="0" distB="0" distL="0" distR="0">
            <wp:extent cx="4114801" cy="2743200"/>
            <wp:effectExtent l="0" t="0" r="0" b="0"/>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22504" cy="2748335"/>
                    </a:xfrm>
                    <a:prstGeom prst="rect">
                      <a:avLst/>
                    </a:prstGeom>
                    <a:noFill/>
                    <a:ln>
                      <a:noFill/>
                    </a:ln>
                  </pic:spPr>
                </pic:pic>
              </a:graphicData>
            </a:graphic>
          </wp:inline>
        </w:drawing>
      </w:r>
    </w:p>
    <w:p w:rsidR="004B4EDC" w:rsidRDefault="004B4EDC" w:rsidP="004B4EDC">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СВЕТОВОЙ ПЕСОЧНИЦЫ</w:t>
      </w:r>
      <w:r w:rsidRPr="005E4333">
        <w:rPr>
          <w:rFonts w:ascii="Times New Roman" w:eastAsia="Times New Roman" w:hAnsi="Times New Roman" w:cs="Times New Roman"/>
          <w:bCs/>
          <w:caps/>
          <w:color w:val="1C1C1C"/>
          <w:sz w:val="28"/>
          <w:szCs w:val="36"/>
          <w:lang w:eastAsia="ru-RU"/>
        </w:rPr>
        <w:t xml:space="preserve"> входит:</w:t>
      </w:r>
    </w:p>
    <w:p w:rsidR="008966DD" w:rsidRPr="008966DD" w:rsidRDefault="008966DD" w:rsidP="008966DD">
      <w:pPr>
        <w:shd w:val="clear" w:color="auto" w:fill="FFFFFF"/>
        <w:spacing w:after="0" w:line="240" w:lineRule="auto"/>
        <w:ind w:left="357"/>
        <w:jc w:val="both"/>
        <w:rPr>
          <w:rFonts w:ascii="Times New Roman" w:eastAsia="Times New Roman" w:hAnsi="Times New Roman" w:cs="Times New Roman"/>
          <w:sz w:val="28"/>
          <w:szCs w:val="28"/>
          <w:lang w:eastAsia="ru-RU"/>
        </w:rPr>
      </w:pPr>
      <w:r w:rsidRPr="006A35FA">
        <w:rPr>
          <w:rFonts w:ascii="Times New Roman" w:eastAsia="Times New Roman" w:hAnsi="Times New Roman" w:cs="Times New Roman"/>
          <w:sz w:val="28"/>
          <w:szCs w:val="28"/>
          <w:lang w:eastAsia="ru-RU"/>
        </w:rPr>
        <w:t xml:space="preserve">Корпус, столешница, </w:t>
      </w:r>
      <w:r w:rsidRPr="008966DD">
        <w:rPr>
          <w:rFonts w:ascii="Times New Roman" w:eastAsia="Times New Roman" w:hAnsi="Times New Roman" w:cs="Times New Roman"/>
          <w:sz w:val="28"/>
          <w:szCs w:val="28"/>
          <w:lang w:eastAsia="ru-RU"/>
        </w:rPr>
        <w:t>подсветка</w:t>
      </w:r>
      <w:r w:rsidRPr="006A35FA">
        <w:rPr>
          <w:rFonts w:ascii="Times New Roman" w:eastAsia="Times New Roman" w:hAnsi="Times New Roman" w:cs="Times New Roman"/>
          <w:sz w:val="28"/>
          <w:szCs w:val="28"/>
          <w:lang w:eastAsia="ru-RU"/>
        </w:rPr>
        <w:t>,</w:t>
      </w:r>
      <w:r w:rsidRPr="008966DD">
        <w:rPr>
          <w:rFonts w:ascii="Times New Roman" w:eastAsia="Times New Roman" w:hAnsi="Times New Roman" w:cs="Times New Roman"/>
          <w:sz w:val="28"/>
          <w:szCs w:val="28"/>
          <w:lang w:eastAsia="ru-RU"/>
        </w:rPr>
        <w:t xml:space="preserve"> блок питания</w:t>
      </w:r>
      <w:r w:rsidRPr="006A35FA">
        <w:rPr>
          <w:rFonts w:ascii="Times New Roman" w:eastAsia="Times New Roman" w:hAnsi="Times New Roman" w:cs="Times New Roman"/>
          <w:sz w:val="28"/>
          <w:szCs w:val="28"/>
          <w:lang w:eastAsia="ru-RU"/>
        </w:rPr>
        <w:t>, н</w:t>
      </w:r>
      <w:r w:rsidRPr="008966DD">
        <w:rPr>
          <w:rFonts w:ascii="Times New Roman" w:eastAsia="Times New Roman" w:hAnsi="Times New Roman" w:cs="Times New Roman"/>
          <w:sz w:val="28"/>
          <w:szCs w:val="28"/>
          <w:lang w:eastAsia="ru-RU"/>
        </w:rPr>
        <w:t>ожки - 4шт</w:t>
      </w:r>
      <w:r w:rsidRPr="006A35FA">
        <w:rPr>
          <w:rFonts w:ascii="Times New Roman" w:eastAsia="Times New Roman" w:hAnsi="Times New Roman" w:cs="Times New Roman"/>
          <w:sz w:val="28"/>
          <w:szCs w:val="28"/>
          <w:lang w:eastAsia="ru-RU"/>
        </w:rPr>
        <w:t>, н</w:t>
      </w:r>
      <w:r w:rsidRPr="008966DD">
        <w:rPr>
          <w:rFonts w:ascii="Times New Roman" w:eastAsia="Times New Roman" w:hAnsi="Times New Roman" w:cs="Times New Roman"/>
          <w:sz w:val="28"/>
          <w:szCs w:val="28"/>
          <w:lang w:eastAsia="ru-RU"/>
        </w:rPr>
        <w:t>абор инструментов</w:t>
      </w:r>
      <w:r w:rsidRPr="006A35FA">
        <w:rPr>
          <w:rFonts w:ascii="Times New Roman" w:eastAsia="Times New Roman" w:hAnsi="Times New Roman" w:cs="Times New Roman"/>
          <w:sz w:val="28"/>
          <w:szCs w:val="28"/>
          <w:lang w:eastAsia="ru-RU"/>
        </w:rPr>
        <w:t>,</w:t>
      </w:r>
    </w:p>
    <w:p w:rsidR="008966DD" w:rsidRPr="006A35FA" w:rsidRDefault="008966DD" w:rsidP="008966DD">
      <w:pPr>
        <w:shd w:val="clear" w:color="auto" w:fill="FFFFFF"/>
        <w:spacing w:after="0" w:line="240" w:lineRule="auto"/>
        <w:ind w:left="357"/>
        <w:jc w:val="both"/>
        <w:rPr>
          <w:rFonts w:ascii="Times New Roman" w:eastAsia="Times New Roman" w:hAnsi="Times New Roman" w:cs="Times New Roman"/>
          <w:sz w:val="28"/>
          <w:szCs w:val="28"/>
          <w:lang w:eastAsia="ru-RU"/>
        </w:rPr>
      </w:pPr>
      <w:r w:rsidRPr="008966DD">
        <w:rPr>
          <w:rFonts w:ascii="Times New Roman" w:eastAsia="Times New Roman" w:hAnsi="Times New Roman" w:cs="Times New Roman"/>
          <w:sz w:val="28"/>
          <w:szCs w:val="28"/>
          <w:lang w:eastAsia="ru-RU"/>
        </w:rPr>
        <w:t>2кг песка</w:t>
      </w:r>
      <w:r w:rsidRPr="006A35FA">
        <w:rPr>
          <w:rFonts w:ascii="Times New Roman" w:eastAsia="Times New Roman" w:hAnsi="Times New Roman" w:cs="Times New Roman"/>
          <w:sz w:val="28"/>
          <w:szCs w:val="28"/>
          <w:lang w:eastAsia="ru-RU"/>
        </w:rPr>
        <w:t>.</w:t>
      </w:r>
    </w:p>
    <w:p w:rsidR="006A35FA" w:rsidRDefault="006A35FA" w:rsidP="006A35FA">
      <w:pPr>
        <w:shd w:val="clear" w:color="auto" w:fill="FFFFFF"/>
        <w:spacing w:after="0" w:line="240" w:lineRule="auto"/>
        <w:ind w:left="357"/>
        <w:jc w:val="center"/>
        <w:rPr>
          <w:rFonts w:ascii="Times New Roman" w:eastAsia="Times New Roman" w:hAnsi="Times New Roman" w:cs="Times New Roman"/>
          <w:color w:val="434142"/>
          <w:sz w:val="28"/>
          <w:szCs w:val="28"/>
          <w:lang w:eastAsia="ru-RU"/>
        </w:rPr>
      </w:pPr>
      <w:r>
        <w:rPr>
          <w:noProof/>
          <w:lang w:eastAsia="ru-RU"/>
        </w:rPr>
        <w:drawing>
          <wp:inline distT="0" distB="0" distL="0" distR="0" wp14:anchorId="48B18AC7" wp14:editId="5E25D39A">
            <wp:extent cx="2131454" cy="1423885"/>
            <wp:effectExtent l="0" t="0" r="0" b="0"/>
            <wp:docPr id="8" name="Рисунок 8" descr="Плюсы световой песочни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люсы световой песочницы"/>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5884" cy="1426845"/>
                    </a:xfrm>
                    <a:prstGeom prst="rect">
                      <a:avLst/>
                    </a:prstGeom>
                    <a:noFill/>
                    <a:ln>
                      <a:noFill/>
                    </a:ln>
                  </pic:spPr>
                </pic:pic>
              </a:graphicData>
            </a:graphic>
          </wp:inline>
        </w:drawing>
      </w:r>
    </w:p>
    <w:p w:rsidR="006A35FA" w:rsidRDefault="006A35FA" w:rsidP="008966DD">
      <w:pPr>
        <w:shd w:val="clear" w:color="auto" w:fill="FFFFFF"/>
        <w:spacing w:after="0" w:line="240" w:lineRule="auto"/>
        <w:ind w:left="357"/>
        <w:jc w:val="both"/>
        <w:rPr>
          <w:rFonts w:ascii="Times New Roman" w:eastAsia="Times New Roman" w:hAnsi="Times New Roman" w:cs="Times New Roman"/>
          <w:color w:val="434142"/>
          <w:sz w:val="28"/>
          <w:szCs w:val="28"/>
          <w:lang w:eastAsia="ru-RU"/>
        </w:rPr>
      </w:pPr>
    </w:p>
    <w:p w:rsidR="006A35FA" w:rsidRDefault="006A35FA" w:rsidP="008966DD">
      <w:pPr>
        <w:shd w:val="clear" w:color="auto" w:fill="FFFFFF"/>
        <w:spacing w:after="0" w:line="240" w:lineRule="auto"/>
        <w:ind w:left="357"/>
        <w:jc w:val="both"/>
        <w:rPr>
          <w:rFonts w:ascii="Times New Roman" w:eastAsia="Times New Roman" w:hAnsi="Times New Roman" w:cs="Times New Roman"/>
          <w:color w:val="434142"/>
          <w:sz w:val="28"/>
          <w:szCs w:val="28"/>
          <w:lang w:eastAsia="ru-RU"/>
        </w:rPr>
      </w:pPr>
    </w:p>
    <w:p w:rsidR="004B4EDC" w:rsidRPr="006A35FA" w:rsidRDefault="006A35FA" w:rsidP="006A35FA">
      <w:pPr>
        <w:shd w:val="clear" w:color="auto" w:fill="FFFFFF"/>
        <w:spacing w:after="0" w:line="240" w:lineRule="auto"/>
        <w:ind w:left="357"/>
        <w:jc w:val="both"/>
        <w:rPr>
          <w:rFonts w:ascii="Times New Roman" w:eastAsia="Times New Roman" w:hAnsi="Times New Roman" w:cs="Times New Roman"/>
          <w:sz w:val="28"/>
          <w:szCs w:val="28"/>
          <w:lang w:eastAsia="ru-RU"/>
        </w:rPr>
      </w:pPr>
      <w:proofErr w:type="gramStart"/>
      <w:r w:rsidRPr="006A35FA">
        <w:rPr>
          <w:rFonts w:ascii="Times New Roman" w:hAnsi="Times New Roman" w:cs="Times New Roman"/>
          <w:sz w:val="28"/>
          <w:szCs w:val="28"/>
          <w:shd w:val="clear" w:color="auto" w:fill="FFFFFF"/>
        </w:rPr>
        <w:t>Предназначен</w:t>
      </w:r>
      <w:proofErr w:type="gramEnd"/>
      <w:r w:rsidRPr="006A35FA">
        <w:rPr>
          <w:rFonts w:ascii="Times New Roman" w:hAnsi="Times New Roman" w:cs="Times New Roman"/>
          <w:sz w:val="28"/>
          <w:szCs w:val="28"/>
          <w:shd w:val="clear" w:color="auto" w:fill="FFFFFF"/>
        </w:rPr>
        <w:t xml:space="preserve"> для игр и развития творческих способностей ребенка. Для этого не потребуется дополнительных приспособлений, достаточно применить фантазию и перед ним возникнут картины, нарисованные пальцами. Подсветка стола сделает эти картины более эффектными и выразительными. Стол для рисования песком можно использовать и в учебе – попросите ребенка написать цифры, буквы или свое имя. Не стоит бояться, что песок </w:t>
      </w:r>
      <w:proofErr w:type="spellStart"/>
      <w:r w:rsidRPr="006A35FA">
        <w:rPr>
          <w:rFonts w:ascii="Times New Roman" w:hAnsi="Times New Roman" w:cs="Times New Roman"/>
          <w:sz w:val="28"/>
          <w:szCs w:val="28"/>
          <w:shd w:val="clear" w:color="auto" w:fill="FFFFFF"/>
        </w:rPr>
        <w:t>высыпется</w:t>
      </w:r>
      <w:proofErr w:type="spellEnd"/>
      <w:r w:rsidRPr="006A35FA">
        <w:rPr>
          <w:rFonts w:ascii="Times New Roman" w:hAnsi="Times New Roman" w:cs="Times New Roman"/>
          <w:sz w:val="28"/>
          <w:szCs w:val="28"/>
          <w:shd w:val="clear" w:color="auto" w:fill="FFFFFF"/>
        </w:rPr>
        <w:t xml:space="preserve"> наружу - высокие бортики не позволят этому произойти. Благодаря регулируемым по высоте ножкам, стол могут с комфортом использовать дети разных возрастов.</w:t>
      </w:r>
      <w:r w:rsidRPr="006A35FA">
        <w:rPr>
          <w:rFonts w:ascii="Times New Roman" w:hAnsi="Times New Roman" w:cs="Times New Roman"/>
          <w:noProof/>
          <w:sz w:val="28"/>
          <w:szCs w:val="28"/>
          <w:lang w:eastAsia="ru-RU"/>
        </w:rPr>
        <w:t xml:space="preserve"> </w:t>
      </w:r>
    </w:p>
    <w:p w:rsidR="009B7A23" w:rsidRDefault="006A35FA" w:rsidP="006A35FA">
      <w:pPr>
        <w:shd w:val="clear" w:color="auto" w:fill="FFFFFF"/>
        <w:spacing w:after="0" w:line="240" w:lineRule="auto"/>
        <w:ind w:left="426"/>
        <w:jc w:val="both"/>
        <w:rPr>
          <w:rFonts w:ascii="Times New Roman" w:hAnsi="Times New Roman" w:cs="Times New Roman"/>
          <w:sz w:val="28"/>
          <w:szCs w:val="28"/>
          <w:shd w:val="clear" w:color="auto" w:fill="FFFFFF"/>
        </w:rPr>
      </w:pPr>
      <w:r w:rsidRPr="006A35FA">
        <w:rPr>
          <w:rFonts w:ascii="Times New Roman" w:hAnsi="Times New Roman" w:cs="Times New Roman"/>
          <w:sz w:val="28"/>
          <w:szCs w:val="28"/>
          <w:shd w:val="clear" w:color="auto" w:fill="FFFFFF"/>
        </w:rPr>
        <w:t>Стол-песочница предназначен для практики техник, известных под названием «</w:t>
      </w:r>
      <w:proofErr w:type="spellStart"/>
      <w:r w:rsidRPr="006A35FA">
        <w:rPr>
          <w:rFonts w:ascii="Times New Roman" w:hAnsi="Times New Roman" w:cs="Times New Roman"/>
          <w:sz w:val="28"/>
          <w:szCs w:val="28"/>
          <w:shd w:val="clear" w:color="auto" w:fill="FFFFFF"/>
        </w:rPr>
        <w:t>пескотерапия</w:t>
      </w:r>
      <w:proofErr w:type="spellEnd"/>
      <w:r w:rsidRPr="006A35FA">
        <w:rPr>
          <w:rFonts w:ascii="Times New Roman" w:hAnsi="Times New Roman" w:cs="Times New Roman"/>
          <w:sz w:val="28"/>
          <w:szCs w:val="28"/>
          <w:shd w:val="clear" w:color="auto" w:fill="FFFFFF"/>
        </w:rPr>
        <w:t>». Эта форма творческой деятельности, использующая песок, оказывает мощное влияние на развитие ребенка, открывая перед ним новые горизонты эмоций и впечатлений. Занятия с использованием песка предлагают множество преимуществ</w:t>
      </w:r>
      <w:r>
        <w:rPr>
          <w:rFonts w:ascii="Times New Roman" w:hAnsi="Times New Roman" w:cs="Times New Roman"/>
          <w:sz w:val="28"/>
          <w:szCs w:val="28"/>
          <w:shd w:val="clear" w:color="auto" w:fill="FFFFFF"/>
        </w:rPr>
        <w:t>.</w:t>
      </w:r>
    </w:p>
    <w:p w:rsidR="009B7A23" w:rsidRPr="006975A7" w:rsidRDefault="006A35FA" w:rsidP="006975A7">
      <w:pPr>
        <w:shd w:val="clear" w:color="auto" w:fill="FFFFFF"/>
        <w:spacing w:after="0" w:line="240" w:lineRule="auto"/>
        <w:ind w:left="426"/>
        <w:jc w:val="both"/>
        <w:rPr>
          <w:rFonts w:ascii="Times New Roman" w:eastAsia="Times New Roman" w:hAnsi="Times New Roman" w:cs="Times New Roman"/>
          <w:b/>
          <w:sz w:val="28"/>
          <w:szCs w:val="28"/>
          <w:lang w:eastAsia="ru-RU"/>
        </w:rPr>
      </w:pPr>
      <w:r w:rsidRPr="006A35FA">
        <w:rPr>
          <w:rFonts w:ascii="Times New Roman" w:hAnsi="Times New Roman" w:cs="Times New Roman"/>
          <w:sz w:val="28"/>
          <w:szCs w:val="28"/>
          <w:shd w:val="clear" w:color="auto" w:fill="FFFFFF"/>
        </w:rPr>
        <w:t>Подсветка в столах для рисования песком используется для создания эффекта освещения, который подчеркивает текстуры и узоры, создаваемые на поверхности песка. </w:t>
      </w:r>
    </w:p>
    <w:p w:rsidR="009B7A23" w:rsidRDefault="009B7A23"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9B7A23" w:rsidRDefault="009B7A23" w:rsidP="006975A7">
      <w:pPr>
        <w:shd w:val="clear" w:color="auto" w:fill="FFFFFF"/>
        <w:spacing w:after="0" w:line="240" w:lineRule="auto"/>
        <w:rPr>
          <w:rFonts w:ascii="Times New Roman" w:eastAsia="Times New Roman" w:hAnsi="Times New Roman" w:cs="Times New Roman"/>
          <w:b/>
          <w:color w:val="212529"/>
          <w:sz w:val="28"/>
          <w:szCs w:val="28"/>
          <w:lang w:eastAsia="ru-RU"/>
        </w:rPr>
      </w:pPr>
    </w:p>
    <w:p w:rsidR="009B7A23" w:rsidRDefault="00D24B46"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sidRPr="009B7A23">
        <w:rPr>
          <w:rFonts w:ascii="Times New Roman" w:eastAsia="Times New Roman" w:hAnsi="Times New Roman" w:cs="Times New Roman"/>
          <w:b/>
          <w:color w:val="212529"/>
          <w:sz w:val="28"/>
          <w:szCs w:val="28"/>
          <w:lang w:eastAsia="ru-RU"/>
        </w:rPr>
        <w:t xml:space="preserve">6. </w:t>
      </w:r>
      <w:proofErr w:type="spellStart"/>
      <w:r w:rsidRPr="009B7A23">
        <w:rPr>
          <w:rFonts w:ascii="Times New Roman" w:eastAsia="Times New Roman" w:hAnsi="Times New Roman" w:cs="Times New Roman"/>
          <w:b/>
          <w:color w:val="212529"/>
          <w:sz w:val="28"/>
          <w:szCs w:val="28"/>
          <w:lang w:eastAsia="ru-RU"/>
        </w:rPr>
        <w:t>Электрофицированный</w:t>
      </w:r>
      <w:proofErr w:type="spellEnd"/>
      <w:r w:rsidRPr="009B7A23">
        <w:rPr>
          <w:rFonts w:ascii="Times New Roman" w:eastAsia="Times New Roman" w:hAnsi="Times New Roman" w:cs="Times New Roman"/>
          <w:b/>
          <w:color w:val="212529"/>
          <w:sz w:val="28"/>
          <w:szCs w:val="28"/>
          <w:lang w:eastAsia="ru-RU"/>
        </w:rPr>
        <w:t xml:space="preserve"> стенд</w:t>
      </w:r>
    </w:p>
    <w:p w:rsidR="006975A7" w:rsidRDefault="00D24B46" w:rsidP="006975A7">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sidRPr="009B7A23">
        <w:rPr>
          <w:rFonts w:ascii="Times New Roman" w:eastAsia="Times New Roman" w:hAnsi="Times New Roman" w:cs="Times New Roman"/>
          <w:b/>
          <w:color w:val="212529"/>
          <w:sz w:val="28"/>
          <w:szCs w:val="28"/>
          <w:lang w:eastAsia="ru-RU"/>
        </w:rPr>
        <w:t xml:space="preserve"> «Дорожные правила для малышей и их родителей»</w:t>
      </w:r>
      <w:r w:rsidR="006975A7">
        <w:rPr>
          <w:rFonts w:ascii="Times New Roman" w:eastAsia="Times New Roman" w:hAnsi="Times New Roman" w:cs="Times New Roman"/>
          <w:b/>
          <w:color w:val="212529"/>
          <w:sz w:val="28"/>
          <w:szCs w:val="28"/>
          <w:lang w:eastAsia="ru-RU"/>
        </w:rPr>
        <w:t xml:space="preserve"> (кабинет ПДД)</w:t>
      </w:r>
    </w:p>
    <w:p w:rsidR="006975A7" w:rsidRDefault="006975A7"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Pr>
          <w:noProof/>
          <w:lang w:eastAsia="ru-RU"/>
        </w:rPr>
        <w:lastRenderedPageBreak/>
        <w:drawing>
          <wp:inline distT="0" distB="0" distL="0" distR="0">
            <wp:extent cx="4721467" cy="3541690"/>
            <wp:effectExtent l="0" t="0" r="0" b="0"/>
            <wp:docPr id="9" name="Рисунок 9" descr="Электрифицированный стенд &quot;Дорожные правила для малышей и их родителей&quot; Zarnit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Электрифицированный стенд &quot;Дорожные правила для малышей и их родителей&quot; Zarnitz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21954" cy="3542056"/>
                    </a:xfrm>
                    <a:prstGeom prst="rect">
                      <a:avLst/>
                    </a:prstGeom>
                    <a:noFill/>
                    <a:ln>
                      <a:noFill/>
                    </a:ln>
                  </pic:spPr>
                </pic:pic>
              </a:graphicData>
            </a:graphic>
          </wp:inline>
        </w:drawing>
      </w:r>
    </w:p>
    <w:p w:rsidR="00E44A23" w:rsidRDefault="00E44A23" w:rsidP="00E44A23">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ЭЛЕКТРОФИЦИРОВАННОГО СТЕНДА</w:t>
      </w:r>
      <w:r w:rsidRPr="005E4333">
        <w:rPr>
          <w:rFonts w:ascii="Times New Roman" w:eastAsia="Times New Roman" w:hAnsi="Times New Roman" w:cs="Times New Roman"/>
          <w:bCs/>
          <w:caps/>
          <w:color w:val="1C1C1C"/>
          <w:sz w:val="28"/>
          <w:szCs w:val="36"/>
          <w:lang w:eastAsia="ru-RU"/>
        </w:rPr>
        <w:t xml:space="preserve"> входит:</w:t>
      </w:r>
    </w:p>
    <w:p w:rsidR="00BA00C0" w:rsidRPr="00DB1489" w:rsidRDefault="00BA00C0" w:rsidP="00AB7628">
      <w:pPr>
        <w:shd w:val="clear" w:color="auto" w:fill="FCFCFC"/>
        <w:spacing w:before="100" w:beforeAutospacing="1" w:after="100" w:afterAutospacing="1" w:line="312" w:lineRule="atLeast"/>
        <w:ind w:left="567"/>
        <w:jc w:val="both"/>
        <w:outlineLvl w:val="1"/>
        <w:rPr>
          <w:rFonts w:ascii="Times New Roman" w:eastAsia="Times New Roman" w:hAnsi="Times New Roman" w:cs="Times New Roman"/>
          <w:bCs/>
          <w:caps/>
          <w:sz w:val="28"/>
          <w:szCs w:val="28"/>
          <w:lang w:eastAsia="ru-RU"/>
        </w:rPr>
      </w:pPr>
      <w:r w:rsidRPr="00BA00C0">
        <w:rPr>
          <w:rFonts w:ascii="Times New Roman" w:hAnsi="Times New Roman" w:cs="Times New Roman"/>
          <w:sz w:val="28"/>
          <w:szCs w:val="28"/>
          <w:shd w:val="clear" w:color="auto" w:fill="FFFFFF"/>
        </w:rPr>
        <w:t>Электрифицированный стенд</w:t>
      </w:r>
      <w:r>
        <w:rPr>
          <w:rFonts w:ascii="Times New Roman" w:hAnsi="Times New Roman" w:cs="Times New Roman"/>
          <w:sz w:val="28"/>
          <w:szCs w:val="28"/>
        </w:rPr>
        <w:t>, к</w:t>
      </w:r>
      <w:r w:rsidRPr="00BA00C0">
        <w:rPr>
          <w:rFonts w:ascii="Times New Roman" w:hAnsi="Times New Roman" w:cs="Times New Roman"/>
          <w:sz w:val="28"/>
          <w:szCs w:val="28"/>
          <w:shd w:val="clear" w:color="auto" w:fill="FFFFFF"/>
        </w:rPr>
        <w:t>репежные элементы</w:t>
      </w:r>
      <w:r>
        <w:rPr>
          <w:rFonts w:ascii="Times New Roman" w:hAnsi="Times New Roman" w:cs="Times New Roman"/>
          <w:sz w:val="28"/>
          <w:szCs w:val="28"/>
        </w:rPr>
        <w:t>, п</w:t>
      </w:r>
      <w:r w:rsidRPr="00BA00C0">
        <w:rPr>
          <w:rFonts w:ascii="Times New Roman" w:hAnsi="Times New Roman" w:cs="Times New Roman"/>
          <w:sz w:val="28"/>
          <w:szCs w:val="28"/>
          <w:shd w:val="clear" w:color="auto" w:fill="FFFFFF"/>
        </w:rPr>
        <w:t>аспорт изделия</w:t>
      </w:r>
      <w:r>
        <w:rPr>
          <w:rFonts w:ascii="Times New Roman" w:hAnsi="Times New Roman" w:cs="Times New Roman"/>
          <w:sz w:val="28"/>
          <w:szCs w:val="28"/>
        </w:rPr>
        <w:t>, р</w:t>
      </w:r>
      <w:r w:rsidRPr="00BA00C0">
        <w:rPr>
          <w:rFonts w:ascii="Times New Roman" w:hAnsi="Times New Roman" w:cs="Times New Roman"/>
          <w:sz w:val="28"/>
          <w:szCs w:val="28"/>
          <w:shd w:val="clear" w:color="auto" w:fill="FFFFFF"/>
        </w:rPr>
        <w:t>уководство по эксплуатации</w:t>
      </w:r>
      <w:r>
        <w:rPr>
          <w:rFonts w:ascii="Times New Roman" w:hAnsi="Times New Roman" w:cs="Times New Roman"/>
          <w:sz w:val="28"/>
          <w:szCs w:val="28"/>
          <w:shd w:val="clear" w:color="auto" w:fill="FFFFFF"/>
        </w:rPr>
        <w:t>.</w:t>
      </w:r>
    </w:p>
    <w:p w:rsidR="00BA00C0" w:rsidRDefault="00BA00C0" w:rsidP="00AB7628">
      <w:pPr>
        <w:shd w:val="clear" w:color="auto" w:fill="FFFFFF"/>
        <w:spacing w:after="0" w:line="240" w:lineRule="auto"/>
        <w:ind w:left="567"/>
        <w:jc w:val="center"/>
        <w:rPr>
          <w:rFonts w:ascii="Times New Roman" w:eastAsia="Times New Roman" w:hAnsi="Times New Roman" w:cs="Times New Roman"/>
          <w:b/>
          <w:color w:val="212529"/>
          <w:sz w:val="28"/>
          <w:szCs w:val="28"/>
          <w:lang w:eastAsia="ru-RU"/>
        </w:rPr>
      </w:pPr>
    </w:p>
    <w:p w:rsidR="006975A7" w:rsidRPr="006975A7" w:rsidRDefault="006975A7" w:rsidP="00AB7628">
      <w:pPr>
        <w:shd w:val="clear" w:color="auto" w:fill="FFFFFF"/>
        <w:spacing w:after="0" w:line="240" w:lineRule="auto"/>
        <w:ind w:left="567"/>
        <w:jc w:val="both"/>
        <w:rPr>
          <w:rFonts w:ascii="Times New Roman" w:eastAsia="Times New Roman" w:hAnsi="Times New Roman" w:cs="Times New Roman"/>
          <w:sz w:val="28"/>
          <w:szCs w:val="28"/>
          <w:lang w:eastAsia="ru-RU"/>
        </w:rPr>
      </w:pPr>
      <w:r w:rsidRPr="006975A7">
        <w:rPr>
          <w:rFonts w:ascii="Times New Roman" w:eastAsia="Times New Roman" w:hAnsi="Times New Roman" w:cs="Times New Roman"/>
          <w:sz w:val="28"/>
          <w:szCs w:val="28"/>
          <w:lang w:eastAsia="ru-RU"/>
        </w:rPr>
        <w:t>Электрифицированный стенд "Дорожные правила для малышей и их родителей" представляет собой информационную панель, на которой изображены правила безопасного поведения на дорогах для детей с комментариями для родителей. В правую часть стенда интегрирована действующая модель пешеходного светофора с силуэтами пешехода и со встроенной светодиодной подсветкой.</w:t>
      </w:r>
    </w:p>
    <w:p w:rsidR="006975A7" w:rsidRPr="006975A7" w:rsidRDefault="006975A7" w:rsidP="00AB7628">
      <w:pPr>
        <w:shd w:val="clear" w:color="auto" w:fill="FFFFFF"/>
        <w:spacing w:after="0" w:line="240" w:lineRule="auto"/>
        <w:ind w:left="567"/>
        <w:jc w:val="both"/>
        <w:rPr>
          <w:rFonts w:ascii="Times New Roman" w:eastAsia="Times New Roman" w:hAnsi="Times New Roman" w:cs="Times New Roman"/>
          <w:sz w:val="28"/>
          <w:szCs w:val="28"/>
          <w:lang w:eastAsia="ru-RU"/>
        </w:rPr>
      </w:pPr>
      <w:r w:rsidRPr="006975A7">
        <w:rPr>
          <w:rFonts w:ascii="Times New Roman" w:eastAsia="Times New Roman" w:hAnsi="Times New Roman" w:cs="Times New Roman"/>
          <w:sz w:val="28"/>
          <w:szCs w:val="28"/>
          <w:lang w:eastAsia="ru-RU"/>
        </w:rPr>
        <w:t>Электрифицированный стенд предназначен для ознакомления детей дошкольного и младшего школьного возраста с правилами безопасного поведения на дороге и развития навыков, необходимых при движении по проезжей части и рядом с ней.</w:t>
      </w:r>
    </w:p>
    <w:p w:rsidR="006975A7" w:rsidRPr="006975A7" w:rsidRDefault="006975A7" w:rsidP="00AB7628">
      <w:pPr>
        <w:shd w:val="clear" w:color="auto" w:fill="FFFFFF"/>
        <w:spacing w:after="0" w:line="240" w:lineRule="auto"/>
        <w:ind w:left="567"/>
        <w:jc w:val="both"/>
        <w:rPr>
          <w:rFonts w:ascii="Times New Roman" w:eastAsia="Times New Roman" w:hAnsi="Times New Roman" w:cs="Times New Roman"/>
          <w:sz w:val="28"/>
          <w:szCs w:val="28"/>
          <w:lang w:eastAsia="ru-RU"/>
        </w:rPr>
      </w:pPr>
      <w:r w:rsidRPr="006975A7">
        <w:rPr>
          <w:rFonts w:ascii="Times New Roman" w:eastAsia="Times New Roman" w:hAnsi="Times New Roman" w:cs="Times New Roman"/>
          <w:sz w:val="28"/>
          <w:szCs w:val="28"/>
          <w:lang w:eastAsia="ru-RU"/>
        </w:rPr>
        <w:t>Для управления действующей моделью пешеходного светофора используется расположенный под ней блок управления, цвета кнопок которого соответствуют световым сигналам модели светофора: красный цвет кнопки – красному сигналу светофора, зеленый цвет – зеленому сигналу. При нажатии на кнопку блока управления активизируется голосовое сопровождение "Виртуальный учитель", которое предоставляет информационный аудиоматериал о сигналах, назначении и истории создания светофоров.</w:t>
      </w:r>
    </w:p>
    <w:p w:rsidR="006975A7" w:rsidRPr="006975A7" w:rsidRDefault="006975A7" w:rsidP="00AB7628">
      <w:pPr>
        <w:shd w:val="clear" w:color="auto" w:fill="FFFFFF"/>
        <w:spacing w:after="0" w:line="240" w:lineRule="auto"/>
        <w:ind w:left="567"/>
        <w:jc w:val="both"/>
        <w:rPr>
          <w:rFonts w:ascii="Times New Roman" w:eastAsia="Times New Roman" w:hAnsi="Times New Roman" w:cs="Times New Roman"/>
          <w:sz w:val="28"/>
          <w:szCs w:val="28"/>
          <w:lang w:eastAsia="ru-RU"/>
        </w:rPr>
      </w:pPr>
      <w:r w:rsidRPr="006975A7">
        <w:rPr>
          <w:rFonts w:ascii="Times New Roman" w:eastAsia="Times New Roman" w:hAnsi="Times New Roman" w:cs="Times New Roman"/>
          <w:sz w:val="28"/>
          <w:szCs w:val="28"/>
          <w:lang w:eastAsia="ru-RU"/>
        </w:rPr>
        <w:t>Громкость "Виртуального учителя" изменяется при помощи сенсорного регулятора громкости, расположенного на лицевой стороне стенда.</w:t>
      </w:r>
    </w:p>
    <w:p w:rsidR="009B7A23" w:rsidRDefault="009B7A23" w:rsidP="00AB7628">
      <w:pPr>
        <w:shd w:val="clear" w:color="auto" w:fill="FFFFFF"/>
        <w:spacing w:after="0" w:line="240" w:lineRule="auto"/>
        <w:ind w:left="567"/>
        <w:jc w:val="center"/>
        <w:rPr>
          <w:rFonts w:ascii="Times New Roman" w:eastAsia="Times New Roman" w:hAnsi="Times New Roman" w:cs="Times New Roman"/>
          <w:b/>
          <w:color w:val="212529"/>
          <w:sz w:val="28"/>
          <w:szCs w:val="28"/>
          <w:lang w:eastAsia="ru-RU"/>
        </w:rPr>
      </w:pPr>
    </w:p>
    <w:p w:rsidR="009B7A23" w:rsidRDefault="009B7A23"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9B7A23" w:rsidRPr="009B7A23" w:rsidRDefault="009B7A23" w:rsidP="00684E54">
      <w:pPr>
        <w:shd w:val="clear" w:color="auto" w:fill="FFFFFF"/>
        <w:spacing w:after="0" w:line="240" w:lineRule="auto"/>
        <w:rPr>
          <w:rFonts w:ascii="Times New Roman" w:eastAsia="Times New Roman" w:hAnsi="Times New Roman" w:cs="Times New Roman"/>
          <w:b/>
          <w:color w:val="212529"/>
          <w:sz w:val="28"/>
          <w:szCs w:val="28"/>
          <w:lang w:eastAsia="ru-RU"/>
        </w:rPr>
      </w:pPr>
    </w:p>
    <w:p w:rsidR="00D24B46" w:rsidRPr="009B7A23" w:rsidRDefault="00D24B46"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9B7A23" w:rsidRDefault="00D24B46" w:rsidP="009B7A23">
      <w:pPr>
        <w:shd w:val="clear" w:color="auto" w:fill="FFFFFF"/>
        <w:spacing w:after="0" w:line="240" w:lineRule="auto"/>
        <w:ind w:left="426"/>
        <w:jc w:val="center"/>
        <w:rPr>
          <w:rFonts w:ascii="Times New Roman" w:eastAsia="Times New Roman" w:hAnsi="Times New Roman" w:cs="Times New Roman"/>
          <w:b/>
          <w:color w:val="000000"/>
          <w:sz w:val="28"/>
          <w:szCs w:val="28"/>
          <w:lang w:eastAsia="ru-RU"/>
        </w:rPr>
      </w:pPr>
      <w:r w:rsidRPr="009B7A23">
        <w:rPr>
          <w:rFonts w:ascii="Times New Roman" w:eastAsia="Times New Roman" w:hAnsi="Times New Roman" w:cs="Times New Roman"/>
          <w:b/>
          <w:color w:val="212529"/>
          <w:sz w:val="28"/>
          <w:szCs w:val="28"/>
          <w:lang w:eastAsia="ru-RU"/>
        </w:rPr>
        <w:t xml:space="preserve">7. </w:t>
      </w:r>
      <w:r w:rsidRPr="009B7A23">
        <w:rPr>
          <w:rFonts w:ascii="Times New Roman" w:eastAsia="Times New Roman" w:hAnsi="Times New Roman" w:cs="Times New Roman"/>
          <w:b/>
          <w:color w:val="000000"/>
          <w:sz w:val="28"/>
          <w:szCs w:val="28"/>
          <w:lang w:eastAsia="ru-RU"/>
        </w:rPr>
        <w:t xml:space="preserve">Электрифицированная модель </w:t>
      </w:r>
      <w:proofErr w:type="gramStart"/>
      <w:r w:rsidRPr="009B7A23">
        <w:rPr>
          <w:rFonts w:ascii="Times New Roman" w:eastAsia="Times New Roman" w:hAnsi="Times New Roman" w:cs="Times New Roman"/>
          <w:b/>
          <w:color w:val="000000"/>
          <w:sz w:val="28"/>
          <w:szCs w:val="28"/>
          <w:lang w:eastAsia="ru-RU"/>
        </w:rPr>
        <w:t>транспортного</w:t>
      </w:r>
      <w:proofErr w:type="gramEnd"/>
      <w:r w:rsidRPr="009B7A23">
        <w:rPr>
          <w:rFonts w:ascii="Times New Roman" w:eastAsia="Times New Roman" w:hAnsi="Times New Roman" w:cs="Times New Roman"/>
          <w:b/>
          <w:color w:val="000000"/>
          <w:sz w:val="28"/>
          <w:szCs w:val="28"/>
          <w:lang w:eastAsia="ru-RU"/>
        </w:rPr>
        <w:t xml:space="preserve"> и пешеходного </w:t>
      </w:r>
    </w:p>
    <w:p w:rsidR="00D24B46" w:rsidRDefault="00D24B46"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sidRPr="009B7A23">
        <w:rPr>
          <w:rFonts w:ascii="Times New Roman" w:eastAsia="Times New Roman" w:hAnsi="Times New Roman" w:cs="Times New Roman"/>
          <w:b/>
          <w:color w:val="000000"/>
          <w:sz w:val="28"/>
          <w:szCs w:val="28"/>
          <w:lang w:eastAsia="ru-RU"/>
        </w:rPr>
        <w:t>светофоров на стойке и основании</w:t>
      </w:r>
      <w:r w:rsidR="00370ED0" w:rsidRPr="009B7A23">
        <w:rPr>
          <w:rFonts w:ascii="Times New Roman" w:eastAsia="Times New Roman" w:hAnsi="Times New Roman" w:cs="Times New Roman"/>
          <w:b/>
          <w:color w:val="000000"/>
          <w:sz w:val="28"/>
          <w:szCs w:val="28"/>
          <w:lang w:eastAsia="ru-RU"/>
        </w:rPr>
        <w:t xml:space="preserve"> </w:t>
      </w:r>
      <w:r w:rsidR="00370ED0" w:rsidRPr="009B7A23">
        <w:rPr>
          <w:rFonts w:ascii="Times New Roman" w:eastAsia="Times New Roman" w:hAnsi="Times New Roman" w:cs="Times New Roman"/>
          <w:b/>
          <w:color w:val="212529"/>
          <w:sz w:val="28"/>
          <w:szCs w:val="28"/>
          <w:lang w:eastAsia="ru-RU"/>
        </w:rPr>
        <w:t>(кабинет ПДД)</w:t>
      </w:r>
    </w:p>
    <w:p w:rsidR="009B7A23" w:rsidRDefault="00684E54"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r>
        <w:rPr>
          <w:noProof/>
          <w:lang w:eastAsia="ru-RU"/>
        </w:rPr>
        <w:lastRenderedPageBreak/>
        <w:drawing>
          <wp:inline distT="0" distB="0" distL="0" distR="0">
            <wp:extent cx="3535251" cy="2650628"/>
            <wp:effectExtent l="0" t="0" r="0" b="0"/>
            <wp:docPr id="13" name="Рисунок 13" descr="https://yuid.ru/wp-content/uploads/2017/09/a3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yuid.ru/wp-content/uploads/2017/09/a301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6392" cy="2651484"/>
                    </a:xfrm>
                    <a:prstGeom prst="rect">
                      <a:avLst/>
                    </a:prstGeom>
                    <a:noFill/>
                    <a:ln>
                      <a:noFill/>
                    </a:ln>
                  </pic:spPr>
                </pic:pic>
              </a:graphicData>
            </a:graphic>
          </wp:inline>
        </w:drawing>
      </w:r>
    </w:p>
    <w:p w:rsidR="009B7A23" w:rsidRDefault="009B7A23"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684E54" w:rsidRDefault="00684E54" w:rsidP="00684E54">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ЭЛЕКТРОФИЦИРОВАННОй МОДЕЛИ</w:t>
      </w:r>
      <w:r w:rsidRPr="005E4333">
        <w:rPr>
          <w:rFonts w:ascii="Times New Roman" w:eastAsia="Times New Roman" w:hAnsi="Times New Roman" w:cs="Times New Roman"/>
          <w:bCs/>
          <w:caps/>
          <w:color w:val="1C1C1C"/>
          <w:sz w:val="28"/>
          <w:szCs w:val="36"/>
          <w:lang w:eastAsia="ru-RU"/>
        </w:rPr>
        <w:t xml:space="preserve"> входит:</w:t>
      </w:r>
    </w:p>
    <w:p w:rsidR="00684E54" w:rsidRPr="00684E54" w:rsidRDefault="00684E54" w:rsidP="00684E54">
      <w:pPr>
        <w:shd w:val="clear" w:color="auto" w:fill="FFFFFF"/>
        <w:spacing w:after="0" w:line="240" w:lineRule="auto"/>
        <w:ind w:left="426"/>
        <w:jc w:val="both"/>
        <w:rPr>
          <w:rFonts w:ascii="Times New Roman" w:hAnsi="Times New Roman" w:cs="Times New Roman"/>
          <w:sz w:val="28"/>
          <w:szCs w:val="28"/>
          <w:shd w:val="clear" w:color="auto" w:fill="FFFFFF"/>
        </w:rPr>
      </w:pPr>
      <w:r w:rsidRPr="00684E54">
        <w:rPr>
          <w:rFonts w:ascii="Times New Roman" w:hAnsi="Times New Roman" w:cs="Times New Roman"/>
          <w:sz w:val="28"/>
          <w:szCs w:val="28"/>
          <w:shd w:val="clear" w:color="auto" w:fill="FFFFFF"/>
        </w:rPr>
        <w:t>Светофорная секция (транспортный и пешеходный светофоры) со светофорной стойкой в сборе</w:t>
      </w:r>
      <w:r>
        <w:rPr>
          <w:rFonts w:ascii="Times New Roman" w:hAnsi="Times New Roman" w:cs="Times New Roman"/>
          <w:sz w:val="28"/>
          <w:szCs w:val="28"/>
        </w:rPr>
        <w:t>, о</w:t>
      </w:r>
      <w:r w:rsidRPr="00684E54">
        <w:rPr>
          <w:rFonts w:ascii="Times New Roman" w:hAnsi="Times New Roman" w:cs="Times New Roman"/>
          <w:sz w:val="28"/>
          <w:szCs w:val="28"/>
          <w:shd w:val="clear" w:color="auto" w:fill="FFFFFF"/>
        </w:rPr>
        <w:t>снование для светофорной стойки</w:t>
      </w:r>
      <w:r>
        <w:rPr>
          <w:rFonts w:ascii="Times New Roman" w:hAnsi="Times New Roman" w:cs="Times New Roman"/>
          <w:sz w:val="28"/>
          <w:szCs w:val="28"/>
        </w:rPr>
        <w:t>, п</w:t>
      </w:r>
      <w:r w:rsidRPr="00684E54">
        <w:rPr>
          <w:rFonts w:ascii="Times New Roman" w:hAnsi="Times New Roman" w:cs="Times New Roman"/>
          <w:sz w:val="28"/>
          <w:szCs w:val="28"/>
          <w:shd w:val="clear" w:color="auto" w:fill="FFFFFF"/>
        </w:rPr>
        <w:t>ереходник для подключения к автомобильному аккумулятору</w:t>
      </w:r>
      <w:r>
        <w:rPr>
          <w:rFonts w:ascii="Times New Roman" w:hAnsi="Times New Roman" w:cs="Times New Roman"/>
          <w:sz w:val="28"/>
          <w:szCs w:val="28"/>
        </w:rPr>
        <w:t>, п</w:t>
      </w:r>
      <w:r w:rsidRPr="00684E54">
        <w:rPr>
          <w:rFonts w:ascii="Times New Roman" w:hAnsi="Times New Roman" w:cs="Times New Roman"/>
          <w:sz w:val="28"/>
          <w:szCs w:val="28"/>
          <w:shd w:val="clear" w:color="auto" w:fill="FFFFFF"/>
        </w:rPr>
        <w:t>ульт дистанционного управления</w:t>
      </w:r>
      <w:r>
        <w:rPr>
          <w:rFonts w:ascii="Times New Roman" w:hAnsi="Times New Roman" w:cs="Times New Roman"/>
          <w:sz w:val="28"/>
          <w:szCs w:val="28"/>
        </w:rPr>
        <w:t>, б</w:t>
      </w:r>
      <w:r w:rsidRPr="00684E54">
        <w:rPr>
          <w:rFonts w:ascii="Times New Roman" w:hAnsi="Times New Roman" w:cs="Times New Roman"/>
          <w:sz w:val="28"/>
          <w:szCs w:val="28"/>
          <w:shd w:val="clear" w:color="auto" w:fill="FFFFFF"/>
        </w:rPr>
        <w:t>лок питания</w:t>
      </w:r>
      <w:r>
        <w:rPr>
          <w:rFonts w:ascii="Times New Roman" w:hAnsi="Times New Roman" w:cs="Times New Roman"/>
          <w:sz w:val="28"/>
          <w:szCs w:val="28"/>
          <w:shd w:val="clear" w:color="auto" w:fill="FFFFFF"/>
        </w:rPr>
        <w:t xml:space="preserve">, </w:t>
      </w:r>
      <w:r>
        <w:rPr>
          <w:rFonts w:ascii="Times New Roman" w:eastAsia="Times New Roman" w:hAnsi="Times New Roman" w:cs="Times New Roman"/>
          <w:sz w:val="28"/>
          <w:szCs w:val="28"/>
          <w:lang w:eastAsia="ru-RU"/>
        </w:rPr>
        <w:t>п</w:t>
      </w:r>
      <w:r w:rsidRPr="00684E54">
        <w:rPr>
          <w:rFonts w:ascii="Times New Roman" w:eastAsia="Times New Roman" w:hAnsi="Times New Roman" w:cs="Times New Roman"/>
          <w:sz w:val="28"/>
          <w:szCs w:val="28"/>
          <w:lang w:eastAsia="ru-RU"/>
        </w:rPr>
        <w:t>аспорт изделия</w:t>
      </w:r>
      <w:r>
        <w:rPr>
          <w:rFonts w:ascii="Times New Roman" w:eastAsia="Times New Roman" w:hAnsi="Times New Roman" w:cs="Times New Roman"/>
          <w:sz w:val="28"/>
          <w:szCs w:val="28"/>
          <w:lang w:eastAsia="ru-RU"/>
        </w:rPr>
        <w:t>,</w:t>
      </w:r>
      <w:r>
        <w:rPr>
          <w:rFonts w:ascii="Times New Roman" w:hAnsi="Times New Roman" w:cs="Times New Roman"/>
          <w:sz w:val="28"/>
          <w:szCs w:val="28"/>
          <w:shd w:val="clear" w:color="auto" w:fill="FFFFFF"/>
        </w:rPr>
        <w:t xml:space="preserve"> р</w:t>
      </w:r>
      <w:r w:rsidRPr="00684E54">
        <w:rPr>
          <w:rFonts w:ascii="Times New Roman" w:eastAsia="Times New Roman" w:hAnsi="Times New Roman" w:cs="Times New Roman"/>
          <w:sz w:val="28"/>
          <w:szCs w:val="28"/>
          <w:lang w:eastAsia="ru-RU"/>
        </w:rPr>
        <w:t>уководство по эксплуатации</w:t>
      </w:r>
      <w:r>
        <w:rPr>
          <w:rFonts w:ascii="Times New Roman" w:hAnsi="Times New Roman" w:cs="Times New Roman"/>
          <w:sz w:val="28"/>
          <w:szCs w:val="28"/>
          <w:shd w:val="clear" w:color="auto" w:fill="FFFFFF"/>
        </w:rPr>
        <w:t xml:space="preserve">, </w:t>
      </w:r>
      <w:r>
        <w:rPr>
          <w:rFonts w:ascii="Times New Roman" w:eastAsia="Times New Roman" w:hAnsi="Times New Roman" w:cs="Times New Roman"/>
          <w:sz w:val="28"/>
          <w:szCs w:val="28"/>
          <w:lang w:eastAsia="ru-RU"/>
        </w:rPr>
        <w:t>м</w:t>
      </w:r>
      <w:r w:rsidRPr="00684E54">
        <w:rPr>
          <w:rFonts w:ascii="Times New Roman" w:eastAsia="Times New Roman" w:hAnsi="Times New Roman" w:cs="Times New Roman"/>
          <w:sz w:val="28"/>
          <w:szCs w:val="28"/>
          <w:lang w:eastAsia="ru-RU"/>
        </w:rPr>
        <w:t>етодические рекомендации</w:t>
      </w:r>
      <w:r>
        <w:rPr>
          <w:rFonts w:ascii="Times New Roman" w:eastAsia="Times New Roman" w:hAnsi="Times New Roman" w:cs="Times New Roman"/>
          <w:sz w:val="28"/>
          <w:szCs w:val="28"/>
          <w:lang w:eastAsia="ru-RU"/>
        </w:rPr>
        <w:t>.</w:t>
      </w:r>
    </w:p>
    <w:p w:rsidR="009B7A23" w:rsidRDefault="009B7A23" w:rsidP="00AB7628">
      <w:pPr>
        <w:shd w:val="clear" w:color="auto" w:fill="FFFFFF"/>
        <w:spacing w:after="0" w:line="240" w:lineRule="auto"/>
        <w:rPr>
          <w:rFonts w:ascii="Times New Roman" w:eastAsia="Times New Roman" w:hAnsi="Times New Roman" w:cs="Times New Roman"/>
          <w:b/>
          <w:color w:val="212529"/>
          <w:sz w:val="28"/>
          <w:szCs w:val="28"/>
          <w:lang w:eastAsia="ru-RU"/>
        </w:rPr>
      </w:pPr>
    </w:p>
    <w:p w:rsidR="009B7A23" w:rsidRPr="00AB7628" w:rsidRDefault="00AB7628" w:rsidP="00AB7628">
      <w:pPr>
        <w:shd w:val="clear" w:color="auto" w:fill="FFFFFF"/>
        <w:spacing w:after="0" w:line="240" w:lineRule="auto"/>
        <w:ind w:left="426"/>
        <w:jc w:val="both"/>
        <w:rPr>
          <w:rFonts w:ascii="Times New Roman" w:eastAsia="Times New Roman" w:hAnsi="Times New Roman" w:cs="Times New Roman"/>
          <w:b/>
          <w:sz w:val="28"/>
          <w:szCs w:val="28"/>
          <w:lang w:eastAsia="ru-RU"/>
        </w:rPr>
      </w:pPr>
      <w:proofErr w:type="gramStart"/>
      <w:r w:rsidRPr="00AB7628">
        <w:rPr>
          <w:rStyle w:val="a3"/>
          <w:rFonts w:ascii="Times New Roman" w:hAnsi="Times New Roman" w:cs="Times New Roman"/>
          <w:sz w:val="28"/>
          <w:szCs w:val="28"/>
          <w:shd w:val="clear" w:color="auto" w:fill="FFFFFF"/>
        </w:rPr>
        <w:t>Электрифицированная модель транспортного и пешеходного светофоров на стойке и основании</w:t>
      </w:r>
      <w:r w:rsidRPr="00AB7628">
        <w:rPr>
          <w:rFonts w:ascii="Times New Roman" w:hAnsi="Times New Roman" w:cs="Times New Roman"/>
          <w:sz w:val="28"/>
          <w:szCs w:val="28"/>
          <w:shd w:val="clear" w:color="auto" w:fill="FFFFFF"/>
        </w:rPr>
        <w:t> предназначена для проведения учебных занятий по ПДД в дошкольных учреждениях и начальной школе и формирования у обучающихся знаний о технических средствах организации дорожного движения. </w:t>
      </w:r>
      <w:proofErr w:type="gramEnd"/>
    </w:p>
    <w:p w:rsidR="00684E54" w:rsidRPr="00684E54" w:rsidRDefault="00684E54" w:rsidP="00AB7628">
      <w:pPr>
        <w:spacing w:after="0" w:line="240" w:lineRule="auto"/>
        <w:ind w:left="567"/>
        <w:jc w:val="both"/>
        <w:rPr>
          <w:rFonts w:ascii="Times New Roman" w:eastAsia="Times New Roman" w:hAnsi="Times New Roman" w:cs="Times New Roman"/>
          <w:sz w:val="28"/>
          <w:szCs w:val="28"/>
          <w:lang w:eastAsia="ru-RU"/>
        </w:rPr>
      </w:pPr>
      <w:r w:rsidRPr="00684E54">
        <w:rPr>
          <w:rFonts w:ascii="Times New Roman" w:eastAsia="Times New Roman" w:hAnsi="Times New Roman" w:cs="Times New Roman"/>
          <w:sz w:val="28"/>
          <w:szCs w:val="28"/>
          <w:lang w:eastAsia="ru-RU"/>
        </w:rPr>
        <w:t>Электрифицированная модель представляет собой конструкцию из светофорной секции (транспортного и пешеходного светофоров), стойки и основания.</w:t>
      </w:r>
    </w:p>
    <w:p w:rsidR="00684E54" w:rsidRPr="00684E54" w:rsidRDefault="00684E54" w:rsidP="00AB7628">
      <w:pPr>
        <w:spacing w:after="0" w:line="240" w:lineRule="auto"/>
        <w:ind w:left="567"/>
        <w:jc w:val="both"/>
        <w:rPr>
          <w:rFonts w:ascii="Times New Roman" w:eastAsia="Times New Roman" w:hAnsi="Times New Roman" w:cs="Times New Roman"/>
          <w:sz w:val="28"/>
          <w:szCs w:val="28"/>
          <w:lang w:eastAsia="ru-RU"/>
        </w:rPr>
      </w:pPr>
      <w:r w:rsidRPr="00684E54">
        <w:rPr>
          <w:rFonts w:ascii="Times New Roman" w:eastAsia="Times New Roman" w:hAnsi="Times New Roman" w:cs="Times New Roman"/>
          <w:sz w:val="28"/>
          <w:szCs w:val="28"/>
          <w:lang w:eastAsia="ru-RU"/>
        </w:rPr>
        <w:t>Модель светофоров предназначена для проведения учебных занятий по ПДД в дошкольных учреждениях, начальной школе, автошколах и формирования у обучающихся знаний о технических средствах организации дорожного движения.</w:t>
      </w:r>
    </w:p>
    <w:p w:rsidR="00684E54" w:rsidRPr="00684E54" w:rsidRDefault="00684E54" w:rsidP="00AB7628">
      <w:pPr>
        <w:spacing w:after="0" w:line="240" w:lineRule="auto"/>
        <w:ind w:left="567"/>
        <w:jc w:val="both"/>
        <w:rPr>
          <w:rFonts w:ascii="Times New Roman" w:eastAsia="Times New Roman" w:hAnsi="Times New Roman" w:cs="Times New Roman"/>
          <w:sz w:val="28"/>
          <w:szCs w:val="28"/>
          <w:lang w:eastAsia="ru-RU"/>
        </w:rPr>
      </w:pPr>
      <w:r w:rsidRPr="00684E54">
        <w:rPr>
          <w:rFonts w:ascii="Times New Roman" w:eastAsia="Times New Roman" w:hAnsi="Times New Roman" w:cs="Times New Roman"/>
          <w:sz w:val="28"/>
          <w:szCs w:val="28"/>
          <w:lang w:eastAsia="ru-RU"/>
        </w:rPr>
        <w:t xml:space="preserve">Модель светофоров выполнена в размерах, пропорционально уменьшенных относительно размеров, указанных в ГОСТе </w:t>
      </w:r>
      <w:proofErr w:type="gramStart"/>
      <w:r w:rsidRPr="00684E54">
        <w:rPr>
          <w:rFonts w:ascii="Times New Roman" w:eastAsia="Times New Roman" w:hAnsi="Times New Roman" w:cs="Times New Roman"/>
          <w:sz w:val="28"/>
          <w:szCs w:val="28"/>
          <w:lang w:eastAsia="ru-RU"/>
        </w:rPr>
        <w:t>Р</w:t>
      </w:r>
      <w:proofErr w:type="gramEnd"/>
      <w:r w:rsidRPr="00684E54">
        <w:rPr>
          <w:rFonts w:ascii="Times New Roman" w:eastAsia="Times New Roman" w:hAnsi="Times New Roman" w:cs="Times New Roman"/>
          <w:sz w:val="28"/>
          <w:szCs w:val="28"/>
          <w:lang w:eastAsia="ru-RU"/>
        </w:rPr>
        <w:t xml:space="preserve"> 52282-2004, с учетом антропометрических данных детей, обеспечивая хорошую видимость, правильное восприятие и удобство эксплуатации.</w:t>
      </w:r>
    </w:p>
    <w:p w:rsidR="00684E54" w:rsidRPr="00684E54" w:rsidRDefault="00684E54" w:rsidP="00AB7628">
      <w:pPr>
        <w:spacing w:after="0" w:line="240" w:lineRule="auto"/>
        <w:ind w:left="567"/>
        <w:jc w:val="both"/>
        <w:rPr>
          <w:rFonts w:ascii="Times New Roman" w:eastAsia="Times New Roman" w:hAnsi="Times New Roman" w:cs="Times New Roman"/>
          <w:sz w:val="28"/>
          <w:szCs w:val="28"/>
          <w:lang w:eastAsia="ru-RU"/>
        </w:rPr>
      </w:pPr>
      <w:r w:rsidRPr="00684E54">
        <w:rPr>
          <w:rFonts w:ascii="Times New Roman" w:eastAsia="Times New Roman" w:hAnsi="Times New Roman" w:cs="Times New Roman"/>
          <w:sz w:val="28"/>
          <w:szCs w:val="28"/>
          <w:lang w:eastAsia="ru-RU"/>
        </w:rPr>
        <w:t>Управление осуществляется при помощи беспроводного пульта дистанционного управления. При работе светофоров в автономном режиме световые сигналы переключаются автоматически с заданной частотой. В ночном режиме работает только желтый сигнал транспортного светофора.</w:t>
      </w:r>
    </w:p>
    <w:p w:rsidR="00684E54" w:rsidRPr="00684E54" w:rsidRDefault="00684E54" w:rsidP="00AB7628">
      <w:pPr>
        <w:spacing w:after="0" w:line="240" w:lineRule="auto"/>
        <w:ind w:left="567"/>
        <w:jc w:val="both"/>
        <w:rPr>
          <w:rFonts w:ascii="Times New Roman" w:eastAsia="Times New Roman" w:hAnsi="Times New Roman" w:cs="Times New Roman"/>
          <w:sz w:val="28"/>
          <w:szCs w:val="28"/>
          <w:lang w:eastAsia="ru-RU"/>
        </w:rPr>
      </w:pPr>
      <w:r w:rsidRPr="00684E54">
        <w:rPr>
          <w:rFonts w:ascii="Times New Roman" w:eastAsia="Times New Roman" w:hAnsi="Times New Roman" w:cs="Times New Roman"/>
          <w:sz w:val="28"/>
          <w:szCs w:val="28"/>
          <w:lang w:eastAsia="ru-RU"/>
        </w:rPr>
        <w:t>В целях безопасности эксплуатации блок питания преобразует сетевое напряжение 220</w:t>
      </w:r>
      <w:proofErr w:type="gramStart"/>
      <w:r w:rsidRPr="00684E54">
        <w:rPr>
          <w:rFonts w:ascii="Times New Roman" w:eastAsia="Times New Roman" w:hAnsi="Times New Roman" w:cs="Times New Roman"/>
          <w:sz w:val="28"/>
          <w:szCs w:val="28"/>
          <w:lang w:eastAsia="ru-RU"/>
        </w:rPr>
        <w:t> В</w:t>
      </w:r>
      <w:proofErr w:type="gramEnd"/>
      <w:r w:rsidRPr="00684E54">
        <w:rPr>
          <w:rFonts w:ascii="Times New Roman" w:eastAsia="Times New Roman" w:hAnsi="Times New Roman" w:cs="Times New Roman"/>
          <w:sz w:val="28"/>
          <w:szCs w:val="28"/>
          <w:lang w:eastAsia="ru-RU"/>
        </w:rPr>
        <w:t xml:space="preserve"> </w:t>
      </w:r>
      <w:proofErr w:type="spellStart"/>
      <w:r w:rsidRPr="00684E54">
        <w:rPr>
          <w:rFonts w:ascii="Times New Roman" w:eastAsia="Times New Roman" w:hAnsi="Times New Roman" w:cs="Times New Roman"/>
          <w:sz w:val="28"/>
          <w:szCs w:val="28"/>
          <w:lang w:eastAsia="ru-RU"/>
        </w:rPr>
        <w:t>в</w:t>
      </w:r>
      <w:proofErr w:type="spellEnd"/>
      <w:r w:rsidRPr="00684E54">
        <w:rPr>
          <w:rFonts w:ascii="Times New Roman" w:eastAsia="Times New Roman" w:hAnsi="Times New Roman" w:cs="Times New Roman"/>
          <w:sz w:val="28"/>
          <w:szCs w:val="28"/>
          <w:lang w:eastAsia="ru-RU"/>
        </w:rPr>
        <w:t xml:space="preserve"> постоянное напряжение питания 12 В, позволяя подключать модель светофоров к автомобильному аккумулятору.</w:t>
      </w:r>
    </w:p>
    <w:p w:rsidR="009B7A23" w:rsidRPr="009B7A23" w:rsidRDefault="009B7A23" w:rsidP="00CF4077">
      <w:pPr>
        <w:shd w:val="clear" w:color="auto" w:fill="FFFFFF"/>
        <w:spacing w:after="0" w:line="240" w:lineRule="auto"/>
        <w:rPr>
          <w:rFonts w:ascii="Times New Roman" w:eastAsia="Times New Roman" w:hAnsi="Times New Roman" w:cs="Times New Roman"/>
          <w:b/>
          <w:color w:val="212529"/>
          <w:sz w:val="28"/>
          <w:szCs w:val="28"/>
          <w:lang w:eastAsia="ru-RU"/>
        </w:rPr>
      </w:pPr>
    </w:p>
    <w:p w:rsidR="00D24B46" w:rsidRPr="009B7A23" w:rsidRDefault="00D24B46" w:rsidP="009B7A23">
      <w:pPr>
        <w:shd w:val="clear" w:color="auto" w:fill="FFFFFF"/>
        <w:spacing w:after="0" w:line="240" w:lineRule="auto"/>
        <w:ind w:left="426"/>
        <w:jc w:val="center"/>
        <w:rPr>
          <w:rFonts w:ascii="Times New Roman" w:eastAsia="Times New Roman" w:hAnsi="Times New Roman" w:cs="Times New Roman"/>
          <w:b/>
          <w:color w:val="212529"/>
          <w:sz w:val="28"/>
          <w:szCs w:val="28"/>
          <w:lang w:eastAsia="ru-RU"/>
        </w:rPr>
      </w:pPr>
    </w:p>
    <w:p w:rsidR="009B7A23" w:rsidRDefault="00C11142" w:rsidP="009B7A23">
      <w:pPr>
        <w:spacing w:after="0" w:line="240" w:lineRule="auto"/>
        <w:jc w:val="center"/>
        <w:rPr>
          <w:rFonts w:ascii="Times New Roman" w:eastAsia="Times New Roman" w:hAnsi="Times New Roman" w:cs="Times New Roman"/>
          <w:b/>
          <w:color w:val="000000"/>
          <w:sz w:val="28"/>
          <w:szCs w:val="28"/>
          <w:lang w:eastAsia="ru-RU"/>
        </w:rPr>
      </w:pPr>
      <w:r w:rsidRPr="009B7A23">
        <w:rPr>
          <w:rFonts w:ascii="Times New Roman" w:eastAsia="Times New Roman" w:hAnsi="Times New Roman" w:cs="Times New Roman"/>
          <w:b/>
          <w:color w:val="212529"/>
          <w:sz w:val="28"/>
          <w:szCs w:val="28"/>
          <w:lang w:eastAsia="ru-RU"/>
        </w:rPr>
        <w:t xml:space="preserve">8. </w:t>
      </w:r>
      <w:r w:rsidRPr="009B7A23">
        <w:rPr>
          <w:rFonts w:ascii="Times New Roman" w:eastAsia="Times New Roman" w:hAnsi="Times New Roman" w:cs="Times New Roman"/>
          <w:b/>
          <w:color w:val="000000"/>
          <w:sz w:val="28"/>
          <w:szCs w:val="28"/>
          <w:lang w:eastAsia="ru-RU"/>
        </w:rPr>
        <w:t>Б</w:t>
      </w:r>
      <w:r w:rsidR="00B515D1" w:rsidRPr="009B7A23">
        <w:rPr>
          <w:rFonts w:ascii="Times New Roman" w:eastAsia="Times New Roman" w:hAnsi="Times New Roman" w:cs="Times New Roman"/>
          <w:b/>
          <w:color w:val="000000"/>
          <w:sz w:val="28"/>
          <w:szCs w:val="28"/>
          <w:lang w:eastAsia="ru-RU"/>
        </w:rPr>
        <w:t>азовый комплект светового оборудования "Дорожные светофоры"</w:t>
      </w:r>
    </w:p>
    <w:p w:rsidR="00B515D1" w:rsidRDefault="00B515D1" w:rsidP="009B7A23">
      <w:pPr>
        <w:spacing w:after="0" w:line="240" w:lineRule="auto"/>
        <w:jc w:val="center"/>
        <w:rPr>
          <w:rFonts w:ascii="Times New Roman" w:eastAsia="Times New Roman" w:hAnsi="Times New Roman" w:cs="Times New Roman"/>
          <w:b/>
          <w:color w:val="212529"/>
          <w:sz w:val="28"/>
          <w:szCs w:val="28"/>
          <w:lang w:eastAsia="ru-RU"/>
        </w:rPr>
      </w:pPr>
      <w:r w:rsidRPr="009B7A23">
        <w:rPr>
          <w:rFonts w:ascii="Times New Roman" w:eastAsia="Times New Roman" w:hAnsi="Times New Roman" w:cs="Times New Roman"/>
          <w:b/>
          <w:color w:val="000000"/>
          <w:sz w:val="28"/>
          <w:szCs w:val="28"/>
          <w:lang w:eastAsia="ru-RU"/>
        </w:rPr>
        <w:t xml:space="preserve"> с беспроводным пу</w:t>
      </w:r>
      <w:r w:rsidR="00C11142" w:rsidRPr="009B7A23">
        <w:rPr>
          <w:rFonts w:ascii="Times New Roman" w:eastAsia="Times New Roman" w:hAnsi="Times New Roman" w:cs="Times New Roman"/>
          <w:b/>
          <w:color w:val="000000"/>
          <w:sz w:val="28"/>
          <w:szCs w:val="28"/>
          <w:lang w:eastAsia="ru-RU"/>
        </w:rPr>
        <w:t>льтом дистанционного управления</w:t>
      </w:r>
      <w:r w:rsidRPr="009B7A23">
        <w:rPr>
          <w:rFonts w:ascii="Times New Roman" w:eastAsia="Times New Roman" w:hAnsi="Times New Roman" w:cs="Times New Roman"/>
          <w:b/>
          <w:color w:val="000000"/>
          <w:sz w:val="28"/>
          <w:szCs w:val="28"/>
          <w:lang w:eastAsia="ru-RU"/>
        </w:rPr>
        <w:t xml:space="preserve"> </w:t>
      </w:r>
      <w:r w:rsidR="00370ED0" w:rsidRPr="009B7A23">
        <w:rPr>
          <w:rFonts w:ascii="Times New Roman" w:eastAsia="Times New Roman" w:hAnsi="Times New Roman" w:cs="Times New Roman"/>
          <w:b/>
          <w:color w:val="212529"/>
          <w:sz w:val="28"/>
          <w:szCs w:val="28"/>
          <w:lang w:eastAsia="ru-RU"/>
        </w:rPr>
        <w:t>(кабинет ПДД)</w:t>
      </w:r>
    </w:p>
    <w:p w:rsidR="001A7BE6" w:rsidRDefault="001A7BE6" w:rsidP="009B7A23">
      <w:pPr>
        <w:spacing w:after="0" w:line="240" w:lineRule="auto"/>
        <w:jc w:val="center"/>
        <w:rPr>
          <w:rFonts w:ascii="Times New Roman" w:eastAsia="Times New Roman" w:hAnsi="Times New Roman" w:cs="Times New Roman"/>
          <w:b/>
          <w:color w:val="212529"/>
          <w:sz w:val="28"/>
          <w:szCs w:val="28"/>
          <w:lang w:eastAsia="ru-RU"/>
        </w:rPr>
      </w:pPr>
      <w:r>
        <w:rPr>
          <w:noProof/>
          <w:lang w:eastAsia="ru-RU"/>
        </w:rPr>
        <w:lastRenderedPageBreak/>
        <w:drawing>
          <wp:inline distT="0" distB="0" distL="0" distR="0">
            <wp:extent cx="4959022" cy="3812147"/>
            <wp:effectExtent l="0" t="0" r="0" b="0"/>
            <wp:docPr id="14" name="Рисунок 14" descr="Базовый комплект светового оборудования &quot;Дорожные светофоры&quot; с беспроводным пультом дистанционного упр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Базовый комплект светового оборудования &quot;Дорожные светофоры&quot; с беспроводным пультом дистанционного управления"/>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9167" cy="3812258"/>
                    </a:xfrm>
                    <a:prstGeom prst="rect">
                      <a:avLst/>
                    </a:prstGeom>
                    <a:noFill/>
                    <a:ln>
                      <a:noFill/>
                    </a:ln>
                  </pic:spPr>
                </pic:pic>
              </a:graphicData>
            </a:graphic>
          </wp:inline>
        </w:drawing>
      </w:r>
    </w:p>
    <w:p w:rsidR="001A7BE6" w:rsidRDefault="001A7BE6" w:rsidP="009B7A23">
      <w:pPr>
        <w:spacing w:after="0" w:line="240" w:lineRule="auto"/>
        <w:jc w:val="center"/>
        <w:rPr>
          <w:rFonts w:ascii="Times New Roman" w:eastAsia="Times New Roman" w:hAnsi="Times New Roman" w:cs="Times New Roman"/>
          <w:b/>
          <w:color w:val="212529"/>
          <w:sz w:val="28"/>
          <w:szCs w:val="28"/>
          <w:lang w:eastAsia="ru-RU"/>
        </w:rPr>
      </w:pPr>
    </w:p>
    <w:p w:rsidR="00C46D55" w:rsidRDefault="00C46D55" w:rsidP="00C46D55">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СвеТОВОГО ОБОРУДОВАНИЯ</w:t>
      </w:r>
      <w:r w:rsidRPr="005E4333">
        <w:rPr>
          <w:rFonts w:ascii="Times New Roman" w:eastAsia="Times New Roman" w:hAnsi="Times New Roman" w:cs="Times New Roman"/>
          <w:bCs/>
          <w:caps/>
          <w:color w:val="1C1C1C"/>
          <w:sz w:val="28"/>
          <w:szCs w:val="36"/>
          <w:lang w:eastAsia="ru-RU"/>
        </w:rPr>
        <w:t xml:space="preserve"> входит:</w:t>
      </w:r>
    </w:p>
    <w:p w:rsidR="00C46D55" w:rsidRDefault="0044468E" w:rsidP="0044468E">
      <w:pPr>
        <w:spacing w:after="0" w:line="240" w:lineRule="auto"/>
        <w:ind w:left="567"/>
        <w:jc w:val="both"/>
        <w:rPr>
          <w:rFonts w:ascii="Times New Roman" w:hAnsi="Times New Roman" w:cs="Times New Roman"/>
          <w:sz w:val="28"/>
          <w:szCs w:val="28"/>
          <w:shd w:val="clear" w:color="auto" w:fill="FFFFFF"/>
        </w:rPr>
      </w:pPr>
      <w:r w:rsidRPr="0044468E">
        <w:rPr>
          <w:rFonts w:ascii="Times New Roman" w:hAnsi="Times New Roman" w:cs="Times New Roman"/>
          <w:sz w:val="28"/>
          <w:szCs w:val="28"/>
          <w:shd w:val="clear" w:color="auto" w:fill="FFFFFF"/>
        </w:rPr>
        <w:t>Базовый комплект светового учебного оборудования</w:t>
      </w:r>
      <w:r>
        <w:rPr>
          <w:rFonts w:ascii="Times New Roman" w:hAnsi="Times New Roman" w:cs="Times New Roman"/>
          <w:sz w:val="28"/>
          <w:szCs w:val="28"/>
        </w:rPr>
        <w:t xml:space="preserve">, </w:t>
      </w:r>
      <w:proofErr w:type="gramStart"/>
      <w:r>
        <w:rPr>
          <w:rFonts w:ascii="Times New Roman" w:hAnsi="Times New Roman" w:cs="Times New Roman"/>
          <w:sz w:val="28"/>
          <w:szCs w:val="28"/>
          <w:shd w:val="clear" w:color="auto" w:fill="FFFFFF"/>
        </w:rPr>
        <w:t>б</w:t>
      </w:r>
      <w:r w:rsidRPr="0044468E">
        <w:rPr>
          <w:rFonts w:ascii="Times New Roman" w:hAnsi="Times New Roman" w:cs="Times New Roman"/>
          <w:sz w:val="28"/>
          <w:szCs w:val="28"/>
          <w:shd w:val="clear" w:color="auto" w:fill="FFFFFF"/>
        </w:rPr>
        <w:t>еспроводной</w:t>
      </w:r>
      <w:proofErr w:type="gramEnd"/>
      <w:r w:rsidRPr="0044468E">
        <w:rPr>
          <w:rFonts w:ascii="Times New Roman" w:hAnsi="Times New Roman" w:cs="Times New Roman"/>
          <w:sz w:val="28"/>
          <w:szCs w:val="28"/>
          <w:shd w:val="clear" w:color="auto" w:fill="FFFFFF"/>
        </w:rPr>
        <w:t xml:space="preserve"> пульт дистанционного управления</w:t>
      </w:r>
      <w:r>
        <w:rPr>
          <w:rFonts w:ascii="Times New Roman" w:hAnsi="Times New Roman" w:cs="Times New Roman"/>
          <w:sz w:val="28"/>
          <w:szCs w:val="28"/>
        </w:rPr>
        <w:t>, к</w:t>
      </w:r>
      <w:r w:rsidRPr="0044468E">
        <w:rPr>
          <w:rFonts w:ascii="Times New Roman" w:hAnsi="Times New Roman" w:cs="Times New Roman"/>
          <w:sz w:val="28"/>
          <w:szCs w:val="28"/>
          <w:shd w:val="clear" w:color="auto" w:fill="FFFFFF"/>
        </w:rPr>
        <w:t>репежные элементы</w:t>
      </w:r>
      <w:r>
        <w:rPr>
          <w:rFonts w:ascii="Times New Roman" w:hAnsi="Times New Roman" w:cs="Times New Roman"/>
          <w:sz w:val="28"/>
          <w:szCs w:val="28"/>
          <w:shd w:val="clear" w:color="auto" w:fill="FFFFFF"/>
        </w:rPr>
        <w:t>.</w:t>
      </w:r>
    </w:p>
    <w:p w:rsidR="0044468E" w:rsidRPr="0044468E" w:rsidRDefault="0044468E" w:rsidP="0044468E">
      <w:pPr>
        <w:spacing w:after="0" w:line="240" w:lineRule="auto"/>
        <w:jc w:val="both"/>
        <w:rPr>
          <w:rFonts w:ascii="Times New Roman" w:eastAsia="Times New Roman" w:hAnsi="Times New Roman" w:cs="Times New Roman"/>
          <w:b/>
          <w:sz w:val="28"/>
          <w:szCs w:val="28"/>
          <w:lang w:eastAsia="ru-RU"/>
        </w:rPr>
      </w:pPr>
    </w:p>
    <w:p w:rsidR="001A7BE6" w:rsidRPr="001A7BE6" w:rsidRDefault="001A7BE6" w:rsidP="001A7BE6">
      <w:pPr>
        <w:pStyle w:val="a4"/>
        <w:shd w:val="clear" w:color="auto" w:fill="FFFFFF"/>
        <w:spacing w:after="0" w:afterAutospacing="0"/>
        <w:ind w:left="567"/>
        <w:jc w:val="both"/>
        <w:rPr>
          <w:sz w:val="28"/>
          <w:szCs w:val="28"/>
        </w:rPr>
      </w:pPr>
      <w:r w:rsidRPr="001A7BE6">
        <w:rPr>
          <w:sz w:val="28"/>
          <w:szCs w:val="28"/>
        </w:rPr>
        <w:t>Базовый комплект световых дорожных знаков </w:t>
      </w:r>
      <w:r w:rsidRPr="001A7BE6">
        <w:rPr>
          <w:bCs/>
          <w:sz w:val="28"/>
          <w:szCs w:val="28"/>
        </w:rPr>
        <w:t>включает информационную панель с дорожными светофорами</w:t>
      </w:r>
      <w:r w:rsidRPr="001A7BE6">
        <w:rPr>
          <w:sz w:val="28"/>
          <w:szCs w:val="28"/>
        </w:rPr>
        <w:t xml:space="preserve"> в соответствии с ГОСТом </w:t>
      </w:r>
      <w:proofErr w:type="gramStart"/>
      <w:r w:rsidRPr="001A7BE6">
        <w:rPr>
          <w:sz w:val="28"/>
          <w:szCs w:val="28"/>
        </w:rPr>
        <w:t>Р</w:t>
      </w:r>
      <w:proofErr w:type="gramEnd"/>
      <w:r w:rsidRPr="001A7BE6">
        <w:rPr>
          <w:sz w:val="28"/>
          <w:szCs w:val="28"/>
        </w:rPr>
        <w:t xml:space="preserve"> 52282-2004. На панели также размещены выписки из правил дорожного движения (ПДД), касающиеся сигналов светофора.</w:t>
      </w:r>
    </w:p>
    <w:p w:rsidR="001A7BE6" w:rsidRPr="001A7BE6" w:rsidRDefault="001A7BE6" w:rsidP="001A7BE6">
      <w:pPr>
        <w:shd w:val="clear" w:color="auto" w:fill="FFFFFF"/>
        <w:spacing w:after="0" w:line="240" w:lineRule="auto"/>
        <w:ind w:left="567"/>
        <w:jc w:val="both"/>
        <w:rPr>
          <w:rFonts w:ascii="Times New Roman" w:eastAsia="Times New Roman" w:hAnsi="Times New Roman" w:cs="Times New Roman"/>
          <w:sz w:val="28"/>
          <w:szCs w:val="28"/>
          <w:lang w:eastAsia="ru-RU"/>
        </w:rPr>
      </w:pPr>
      <w:r w:rsidRPr="001A7BE6">
        <w:rPr>
          <w:rFonts w:ascii="Times New Roman" w:eastAsia="Times New Roman" w:hAnsi="Times New Roman" w:cs="Times New Roman"/>
          <w:sz w:val="28"/>
          <w:szCs w:val="28"/>
          <w:lang w:eastAsia="ru-RU"/>
        </w:rPr>
        <w:t>Этот комплект предназначен</w:t>
      </w:r>
      <w:r w:rsidRPr="001A7BE6">
        <w:rPr>
          <w:rFonts w:ascii="Times New Roman" w:eastAsia="Times New Roman" w:hAnsi="Times New Roman" w:cs="Times New Roman"/>
          <w:bCs/>
          <w:sz w:val="28"/>
          <w:szCs w:val="28"/>
          <w:lang w:eastAsia="ru-RU"/>
        </w:rPr>
        <w:t> для обучения учащихся и ознакомления их с типами и назначением дорожных светофоров. </w:t>
      </w:r>
      <w:r w:rsidRPr="001A7BE6">
        <w:rPr>
          <w:rFonts w:ascii="Times New Roman" w:eastAsia="Times New Roman" w:hAnsi="Times New Roman" w:cs="Times New Roman"/>
          <w:sz w:val="28"/>
          <w:szCs w:val="28"/>
          <w:lang w:eastAsia="ru-RU"/>
        </w:rPr>
        <w:t>Он также помогает сформировать общее представление о технических средствах организации дорожного движения.</w:t>
      </w:r>
    </w:p>
    <w:p w:rsidR="001A7BE6" w:rsidRPr="001A7BE6" w:rsidRDefault="001A7BE6" w:rsidP="001A7BE6">
      <w:pPr>
        <w:shd w:val="clear" w:color="auto" w:fill="FFFFFF"/>
        <w:spacing w:after="0" w:line="240" w:lineRule="auto"/>
        <w:ind w:left="567"/>
        <w:jc w:val="both"/>
        <w:rPr>
          <w:rFonts w:ascii="Times New Roman" w:eastAsia="Times New Roman" w:hAnsi="Times New Roman" w:cs="Times New Roman"/>
          <w:sz w:val="28"/>
          <w:szCs w:val="28"/>
          <w:lang w:eastAsia="ru-RU"/>
        </w:rPr>
      </w:pPr>
      <w:r w:rsidRPr="001A7BE6">
        <w:rPr>
          <w:rFonts w:ascii="Times New Roman" w:eastAsia="Times New Roman" w:hAnsi="Times New Roman" w:cs="Times New Roman"/>
          <w:sz w:val="28"/>
          <w:szCs w:val="28"/>
          <w:lang w:eastAsia="ru-RU"/>
        </w:rPr>
        <w:t>Управление работой программного обеспечения комплекта для изучения ПДД осуществляется с помощью </w:t>
      </w:r>
      <w:r w:rsidRPr="001A7BE6">
        <w:rPr>
          <w:rFonts w:ascii="Times New Roman" w:eastAsia="Times New Roman" w:hAnsi="Times New Roman" w:cs="Times New Roman"/>
          <w:bCs/>
          <w:sz w:val="28"/>
          <w:szCs w:val="28"/>
          <w:lang w:eastAsia="ru-RU"/>
        </w:rPr>
        <w:t>беспроводного пульта дистанционного управления (ДУ).</w:t>
      </w:r>
      <w:r w:rsidRPr="001A7BE6">
        <w:rPr>
          <w:rFonts w:ascii="Times New Roman" w:eastAsia="Times New Roman" w:hAnsi="Times New Roman" w:cs="Times New Roman"/>
          <w:sz w:val="28"/>
          <w:szCs w:val="28"/>
          <w:lang w:eastAsia="ru-RU"/>
        </w:rPr>
        <w:t> При помощи пульта можно</w:t>
      </w:r>
      <w:r w:rsidRPr="001A7BE6">
        <w:rPr>
          <w:rFonts w:ascii="Times New Roman" w:eastAsia="Times New Roman" w:hAnsi="Times New Roman" w:cs="Times New Roman"/>
          <w:bCs/>
          <w:sz w:val="28"/>
          <w:szCs w:val="28"/>
          <w:lang w:eastAsia="ru-RU"/>
        </w:rPr>
        <w:t> выбрать и зажечь световой элемент, а также активизировать голосовое сопровождение,</w:t>
      </w:r>
      <w:r w:rsidRPr="001A7BE6">
        <w:rPr>
          <w:rFonts w:ascii="Times New Roman" w:eastAsia="Times New Roman" w:hAnsi="Times New Roman" w:cs="Times New Roman"/>
          <w:sz w:val="28"/>
          <w:szCs w:val="28"/>
          <w:lang w:eastAsia="ru-RU"/>
        </w:rPr>
        <w:t> представляющее информацию о выбранном объекте. Громкость голосового сопровождения регулируется с помощью сенсорного регулятора громкости.</w:t>
      </w:r>
    </w:p>
    <w:p w:rsidR="009B7A23" w:rsidRPr="001A7BE6" w:rsidRDefault="009B7A23" w:rsidP="001A7BE6">
      <w:pPr>
        <w:spacing w:after="0" w:line="240" w:lineRule="auto"/>
        <w:ind w:left="567"/>
        <w:jc w:val="both"/>
        <w:rPr>
          <w:rFonts w:ascii="Times New Roman" w:eastAsia="Times New Roman" w:hAnsi="Times New Roman" w:cs="Times New Roman"/>
          <w:sz w:val="28"/>
          <w:szCs w:val="28"/>
          <w:lang w:eastAsia="ru-RU"/>
        </w:rPr>
      </w:pPr>
    </w:p>
    <w:p w:rsidR="009B7A23" w:rsidRPr="001A7BE6" w:rsidRDefault="009B7A23" w:rsidP="001A7BE6">
      <w:pPr>
        <w:spacing w:after="0" w:line="240" w:lineRule="auto"/>
        <w:ind w:left="567"/>
        <w:jc w:val="both"/>
        <w:rPr>
          <w:rFonts w:ascii="Times New Roman" w:eastAsia="Times New Roman" w:hAnsi="Times New Roman" w:cs="Times New Roman"/>
          <w:sz w:val="28"/>
          <w:szCs w:val="28"/>
          <w:lang w:eastAsia="ru-RU"/>
        </w:rPr>
      </w:pPr>
    </w:p>
    <w:p w:rsidR="009B7A23" w:rsidRDefault="009B7A23" w:rsidP="00493B79">
      <w:pPr>
        <w:spacing w:after="0" w:line="240" w:lineRule="auto"/>
        <w:rPr>
          <w:rFonts w:ascii="Times New Roman" w:eastAsia="Times New Roman" w:hAnsi="Times New Roman" w:cs="Times New Roman"/>
          <w:b/>
          <w:color w:val="212529"/>
          <w:sz w:val="28"/>
          <w:szCs w:val="28"/>
          <w:lang w:eastAsia="ru-RU"/>
        </w:rPr>
      </w:pPr>
    </w:p>
    <w:p w:rsidR="00493B79" w:rsidRDefault="00493B79" w:rsidP="00493B79">
      <w:pPr>
        <w:spacing w:after="0" w:line="240" w:lineRule="auto"/>
        <w:rPr>
          <w:rFonts w:ascii="Times New Roman" w:eastAsia="Times New Roman" w:hAnsi="Times New Roman" w:cs="Times New Roman"/>
          <w:b/>
          <w:color w:val="212529"/>
          <w:sz w:val="28"/>
          <w:szCs w:val="28"/>
          <w:lang w:eastAsia="ru-RU"/>
        </w:rPr>
      </w:pPr>
    </w:p>
    <w:p w:rsidR="009B7A23" w:rsidRPr="009B7A23" w:rsidRDefault="009B7A23" w:rsidP="009B7A23">
      <w:pPr>
        <w:spacing w:after="0" w:line="240" w:lineRule="auto"/>
        <w:jc w:val="center"/>
        <w:rPr>
          <w:rFonts w:ascii="Times New Roman" w:eastAsia="Times New Roman" w:hAnsi="Times New Roman" w:cs="Times New Roman"/>
          <w:b/>
          <w:color w:val="000000"/>
          <w:sz w:val="28"/>
          <w:szCs w:val="28"/>
          <w:lang w:eastAsia="ru-RU"/>
        </w:rPr>
      </w:pPr>
    </w:p>
    <w:p w:rsidR="000521DF" w:rsidRDefault="00C11142" w:rsidP="00493B79">
      <w:pPr>
        <w:pStyle w:val="1"/>
        <w:shd w:val="clear" w:color="auto" w:fill="F9F9F9"/>
        <w:spacing w:before="0" w:line="450" w:lineRule="atLeast"/>
        <w:jc w:val="center"/>
        <w:rPr>
          <w:rFonts w:ascii="Times New Roman" w:hAnsi="Times New Roman" w:cs="Times New Roman"/>
          <w:color w:val="383838"/>
        </w:rPr>
      </w:pPr>
      <w:r w:rsidRPr="009B7A23">
        <w:rPr>
          <w:rFonts w:ascii="Times New Roman" w:eastAsia="Times New Roman" w:hAnsi="Times New Roman" w:cs="Times New Roman"/>
          <w:color w:val="000000"/>
          <w:lang w:eastAsia="ru-RU"/>
        </w:rPr>
        <w:lastRenderedPageBreak/>
        <w:t xml:space="preserve">9.  </w:t>
      </w:r>
      <w:r w:rsidR="00493B79" w:rsidRPr="00493B79">
        <w:rPr>
          <w:rFonts w:ascii="Times New Roman" w:hAnsi="Times New Roman" w:cs="Times New Roman"/>
          <w:color w:val="383838"/>
        </w:rPr>
        <w:t>Мультимедийный интерактивный комплекс ПДД</w:t>
      </w:r>
    </w:p>
    <w:p w:rsidR="00C11142" w:rsidRPr="000521DF" w:rsidRDefault="000521DF" w:rsidP="000521DF">
      <w:pPr>
        <w:pStyle w:val="1"/>
        <w:shd w:val="clear" w:color="auto" w:fill="F9F9F9"/>
        <w:spacing w:before="0" w:line="450" w:lineRule="atLeast"/>
        <w:jc w:val="center"/>
        <w:rPr>
          <w:rFonts w:ascii="Times New Roman" w:hAnsi="Times New Roman" w:cs="Times New Roman"/>
          <w:color w:val="383838"/>
        </w:rPr>
      </w:pPr>
      <w:r>
        <w:rPr>
          <w:rFonts w:ascii="Times New Roman" w:hAnsi="Times New Roman" w:cs="Times New Roman"/>
          <w:color w:val="383838"/>
        </w:rPr>
        <w:t xml:space="preserve"> </w:t>
      </w:r>
      <w:r w:rsidRPr="000521DF">
        <w:rPr>
          <w:rFonts w:ascii="Times New Roman" w:eastAsia="Times New Roman" w:hAnsi="Times New Roman" w:cs="Times New Roman"/>
          <w:color w:val="auto"/>
          <w:lang w:eastAsia="ru-RU"/>
        </w:rPr>
        <w:t>«</w:t>
      </w:r>
      <w:proofErr w:type="spellStart"/>
      <w:r w:rsidRPr="000521DF">
        <w:rPr>
          <w:rFonts w:ascii="Times New Roman" w:eastAsia="Times New Roman" w:hAnsi="Times New Roman" w:cs="Times New Roman"/>
          <w:color w:val="auto"/>
          <w:lang w:eastAsia="ru-RU"/>
        </w:rPr>
        <w:t>AVKompleks</w:t>
      </w:r>
      <w:proofErr w:type="spellEnd"/>
      <w:r w:rsidRPr="000521DF">
        <w:rPr>
          <w:rFonts w:ascii="Times New Roman" w:eastAsia="Times New Roman" w:hAnsi="Times New Roman" w:cs="Times New Roman"/>
          <w:color w:val="auto"/>
          <w:lang w:eastAsia="ru-RU"/>
        </w:rPr>
        <w:t xml:space="preserve"> Дорожная азбука» </w:t>
      </w:r>
      <w:r w:rsidR="00493B79" w:rsidRPr="009B7A23">
        <w:rPr>
          <w:rFonts w:ascii="Times New Roman" w:eastAsia="Times New Roman" w:hAnsi="Times New Roman" w:cs="Times New Roman"/>
          <w:b w:val="0"/>
          <w:color w:val="212529"/>
          <w:lang w:eastAsia="ru-RU"/>
        </w:rPr>
        <w:t xml:space="preserve"> </w:t>
      </w:r>
      <w:r w:rsidR="00370ED0" w:rsidRPr="009B7A23">
        <w:rPr>
          <w:rFonts w:ascii="Times New Roman" w:eastAsia="Times New Roman" w:hAnsi="Times New Roman" w:cs="Times New Roman"/>
          <w:color w:val="212529"/>
          <w:lang w:eastAsia="ru-RU"/>
        </w:rPr>
        <w:t>(кабинет ПДД)</w:t>
      </w:r>
    </w:p>
    <w:p w:rsidR="009B7A23" w:rsidRDefault="00493B79" w:rsidP="009B7A23">
      <w:pPr>
        <w:jc w:val="center"/>
        <w:rPr>
          <w:rFonts w:ascii="Times New Roman" w:eastAsia="Times New Roman" w:hAnsi="Times New Roman" w:cs="Times New Roman"/>
          <w:b/>
          <w:color w:val="212529"/>
          <w:sz w:val="28"/>
          <w:szCs w:val="28"/>
          <w:lang w:eastAsia="ru-RU"/>
        </w:rPr>
      </w:pPr>
      <w:r>
        <w:rPr>
          <w:noProof/>
          <w:lang w:eastAsia="ru-RU"/>
        </w:rPr>
        <w:drawing>
          <wp:inline distT="0" distB="0" distL="0" distR="0">
            <wp:extent cx="2839791" cy="2839791"/>
            <wp:effectExtent l="0" t="0" r="0" b="0"/>
            <wp:docPr id="15" name="Рисунок 1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ture backgroun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0708" cy="2840708"/>
                    </a:xfrm>
                    <a:prstGeom prst="rect">
                      <a:avLst/>
                    </a:prstGeom>
                    <a:noFill/>
                    <a:ln>
                      <a:noFill/>
                    </a:ln>
                  </pic:spPr>
                </pic:pic>
              </a:graphicData>
            </a:graphic>
          </wp:inline>
        </w:drawing>
      </w:r>
    </w:p>
    <w:p w:rsidR="00493B79" w:rsidRDefault="00493B79" w:rsidP="00493B79">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proofErr w:type="gramStart"/>
      <w:r w:rsidR="005E3F97">
        <w:rPr>
          <w:rFonts w:ascii="Times New Roman" w:eastAsia="Times New Roman" w:hAnsi="Times New Roman" w:cs="Times New Roman"/>
          <w:bCs/>
          <w:caps/>
          <w:color w:val="1C1C1C"/>
          <w:sz w:val="28"/>
          <w:szCs w:val="36"/>
          <w:lang w:eastAsia="ru-RU"/>
        </w:rPr>
        <w:t>Интерактивного</w:t>
      </w:r>
      <w:proofErr w:type="gramEnd"/>
      <w:r w:rsidR="005E3F97">
        <w:rPr>
          <w:rFonts w:ascii="Times New Roman" w:eastAsia="Times New Roman" w:hAnsi="Times New Roman" w:cs="Times New Roman"/>
          <w:bCs/>
          <w:caps/>
          <w:color w:val="1C1C1C"/>
          <w:sz w:val="28"/>
          <w:szCs w:val="36"/>
          <w:lang w:eastAsia="ru-RU"/>
        </w:rPr>
        <w:t xml:space="preserve"> комлекса</w:t>
      </w:r>
      <w:r w:rsidRPr="005E4333">
        <w:rPr>
          <w:rFonts w:ascii="Times New Roman" w:eastAsia="Times New Roman" w:hAnsi="Times New Roman" w:cs="Times New Roman"/>
          <w:bCs/>
          <w:caps/>
          <w:color w:val="1C1C1C"/>
          <w:sz w:val="28"/>
          <w:szCs w:val="36"/>
          <w:lang w:eastAsia="ru-RU"/>
        </w:rPr>
        <w:t xml:space="preserve"> входит:</w:t>
      </w:r>
    </w:p>
    <w:p w:rsidR="001F36E8" w:rsidRPr="001F36E8" w:rsidRDefault="001F36E8" w:rsidP="001F36E8">
      <w:pPr>
        <w:shd w:val="clear" w:color="auto" w:fill="FFFFFF"/>
        <w:spacing w:after="0"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F36E8">
        <w:rPr>
          <w:rFonts w:ascii="Times New Roman" w:eastAsia="Times New Roman" w:hAnsi="Times New Roman" w:cs="Times New Roman"/>
          <w:sz w:val="28"/>
          <w:szCs w:val="28"/>
          <w:lang w:eastAsia="ru-RU"/>
        </w:rPr>
        <w:t xml:space="preserve">Интерактивный комплекс поставляется в комплекте с набором программных </w:t>
      </w:r>
      <w:r>
        <w:rPr>
          <w:rFonts w:ascii="Times New Roman" w:eastAsia="Times New Roman" w:hAnsi="Times New Roman" w:cs="Times New Roman"/>
          <w:sz w:val="28"/>
          <w:szCs w:val="28"/>
          <w:lang w:eastAsia="ru-RU"/>
        </w:rPr>
        <w:t xml:space="preserve">      </w:t>
      </w:r>
      <w:r w:rsidRPr="001F36E8">
        <w:rPr>
          <w:rFonts w:ascii="Times New Roman" w:eastAsia="Times New Roman" w:hAnsi="Times New Roman" w:cs="Times New Roman"/>
          <w:sz w:val="28"/>
          <w:szCs w:val="28"/>
          <w:lang w:eastAsia="ru-RU"/>
        </w:rPr>
        <w:t>продуктов, методических рекомендаций и дидактических материалов:</w:t>
      </w:r>
    </w:p>
    <w:p w:rsidR="001F36E8" w:rsidRPr="001F36E8" w:rsidRDefault="001F36E8" w:rsidP="001F36E8">
      <w:pPr>
        <w:shd w:val="clear" w:color="auto" w:fill="FFFFFF"/>
        <w:spacing w:after="0" w:line="240" w:lineRule="auto"/>
        <w:ind w:left="426"/>
        <w:jc w:val="both"/>
        <w:rPr>
          <w:rFonts w:ascii="Times New Roman" w:eastAsia="Times New Roman" w:hAnsi="Times New Roman" w:cs="Times New Roman"/>
          <w:sz w:val="28"/>
          <w:szCs w:val="28"/>
          <w:lang w:eastAsia="ru-RU"/>
        </w:rPr>
      </w:pPr>
      <w:r w:rsidRPr="001F36E8">
        <w:rPr>
          <w:rFonts w:ascii="Times New Roman" w:eastAsia="Times New Roman" w:hAnsi="Times New Roman" w:cs="Times New Roman"/>
          <w:sz w:val="28"/>
          <w:szCs w:val="28"/>
          <w:lang w:eastAsia="ru-RU"/>
        </w:rPr>
        <w:t>PROTECT KIDS – программная оболочка для безопасности детей в компьютерной среде с 340 предустановленными приложениями;</w:t>
      </w:r>
    </w:p>
    <w:p w:rsidR="001F36E8" w:rsidRPr="001F36E8" w:rsidRDefault="001F36E8" w:rsidP="001F36E8">
      <w:pPr>
        <w:shd w:val="clear" w:color="auto" w:fill="FFFFFF"/>
        <w:spacing w:after="0" w:line="240" w:lineRule="auto"/>
        <w:ind w:left="426"/>
        <w:jc w:val="both"/>
        <w:rPr>
          <w:rFonts w:ascii="Times New Roman" w:eastAsia="Times New Roman" w:hAnsi="Times New Roman" w:cs="Times New Roman"/>
          <w:sz w:val="28"/>
          <w:szCs w:val="28"/>
          <w:lang w:eastAsia="ru-RU"/>
        </w:rPr>
      </w:pPr>
      <w:r w:rsidRPr="001F36E8">
        <w:rPr>
          <w:rFonts w:ascii="Times New Roman" w:eastAsia="Times New Roman" w:hAnsi="Times New Roman" w:cs="Times New Roman"/>
          <w:sz w:val="28"/>
          <w:szCs w:val="28"/>
          <w:lang w:eastAsia="ru-RU"/>
        </w:rPr>
        <w:t>7 разделов с темами по ОБЖ;</w:t>
      </w:r>
    </w:p>
    <w:p w:rsidR="001F36E8" w:rsidRPr="001F36E8" w:rsidRDefault="001F36E8" w:rsidP="001F36E8">
      <w:pPr>
        <w:shd w:val="clear" w:color="auto" w:fill="FFFFFF"/>
        <w:spacing w:after="0" w:line="240" w:lineRule="auto"/>
        <w:ind w:left="426"/>
        <w:jc w:val="both"/>
        <w:rPr>
          <w:rFonts w:ascii="Times New Roman" w:eastAsia="Times New Roman" w:hAnsi="Times New Roman" w:cs="Times New Roman"/>
          <w:sz w:val="28"/>
          <w:szCs w:val="28"/>
          <w:lang w:eastAsia="ru-RU"/>
        </w:rPr>
      </w:pPr>
      <w:r w:rsidRPr="001F36E8">
        <w:rPr>
          <w:rFonts w:ascii="Times New Roman" w:eastAsia="Times New Roman" w:hAnsi="Times New Roman" w:cs="Times New Roman"/>
          <w:sz w:val="28"/>
          <w:szCs w:val="28"/>
          <w:lang w:eastAsia="ru-RU"/>
        </w:rPr>
        <w:t>Конструктор природных сообществ;</w:t>
      </w:r>
    </w:p>
    <w:p w:rsidR="001F36E8" w:rsidRPr="001F36E8" w:rsidRDefault="001F36E8" w:rsidP="001F36E8">
      <w:pPr>
        <w:shd w:val="clear" w:color="auto" w:fill="FFFFFF"/>
        <w:spacing w:after="0" w:line="240" w:lineRule="auto"/>
        <w:ind w:left="426"/>
        <w:jc w:val="both"/>
        <w:rPr>
          <w:rFonts w:ascii="Times New Roman" w:eastAsia="Times New Roman" w:hAnsi="Times New Roman" w:cs="Times New Roman"/>
          <w:sz w:val="28"/>
          <w:szCs w:val="28"/>
          <w:lang w:eastAsia="ru-RU"/>
        </w:rPr>
      </w:pPr>
      <w:r w:rsidRPr="001F36E8">
        <w:rPr>
          <w:rFonts w:ascii="Times New Roman" w:eastAsia="Times New Roman" w:hAnsi="Times New Roman" w:cs="Times New Roman"/>
          <w:sz w:val="28"/>
          <w:szCs w:val="28"/>
          <w:lang w:eastAsia="ru-RU"/>
        </w:rPr>
        <w:t>52 тематические игры в виде тренажера-пособия.</w:t>
      </w:r>
    </w:p>
    <w:p w:rsidR="001F36E8" w:rsidRDefault="001F36E8" w:rsidP="001F36E8">
      <w:pPr>
        <w:shd w:val="clear" w:color="auto" w:fill="FFFFFF"/>
        <w:spacing w:after="0" w:line="240" w:lineRule="auto"/>
        <w:ind w:left="426"/>
        <w:jc w:val="both"/>
        <w:rPr>
          <w:rFonts w:ascii="Times New Roman" w:eastAsia="Times New Roman" w:hAnsi="Times New Roman" w:cs="Times New Roman"/>
          <w:sz w:val="28"/>
          <w:szCs w:val="28"/>
          <w:lang w:eastAsia="ru-RU"/>
        </w:rPr>
      </w:pPr>
      <w:r w:rsidRPr="001F36E8">
        <w:rPr>
          <w:rFonts w:ascii="Times New Roman" w:eastAsia="Times New Roman" w:hAnsi="Times New Roman" w:cs="Times New Roman"/>
          <w:sz w:val="28"/>
          <w:szCs w:val="28"/>
          <w:lang w:eastAsia="ru-RU"/>
        </w:rPr>
        <w:t>В комплект входит: тематический уголок ПДД, дидактические материалы для моделирования дорожных ситуаций, раздаточные карточки, настольные игры. </w:t>
      </w:r>
    </w:p>
    <w:p w:rsidR="000521DF" w:rsidRPr="001F36E8" w:rsidRDefault="000521DF" w:rsidP="001F36E8">
      <w:pPr>
        <w:shd w:val="clear" w:color="auto" w:fill="FFFFFF"/>
        <w:spacing w:after="0" w:line="240" w:lineRule="auto"/>
        <w:ind w:left="426"/>
        <w:jc w:val="both"/>
        <w:rPr>
          <w:rFonts w:ascii="Times New Roman" w:eastAsia="Times New Roman" w:hAnsi="Times New Roman" w:cs="Times New Roman"/>
          <w:sz w:val="28"/>
          <w:szCs w:val="28"/>
          <w:lang w:eastAsia="ru-RU"/>
        </w:rPr>
      </w:pPr>
    </w:p>
    <w:p w:rsidR="000521DF" w:rsidRPr="000521DF" w:rsidRDefault="000521DF" w:rsidP="000521DF">
      <w:pPr>
        <w:shd w:val="clear" w:color="auto" w:fill="FFFFFF"/>
        <w:spacing w:after="0" w:line="240" w:lineRule="auto"/>
        <w:ind w:left="425"/>
        <w:jc w:val="both"/>
        <w:rPr>
          <w:rFonts w:ascii="Times New Roman" w:eastAsia="Times New Roman" w:hAnsi="Times New Roman" w:cs="Times New Roman"/>
          <w:sz w:val="28"/>
          <w:szCs w:val="28"/>
          <w:lang w:eastAsia="ru-RU"/>
        </w:rPr>
      </w:pPr>
      <w:r w:rsidRPr="000521DF">
        <w:rPr>
          <w:rFonts w:ascii="Times New Roman" w:eastAsia="Times New Roman" w:hAnsi="Times New Roman" w:cs="Times New Roman"/>
          <w:bCs/>
          <w:sz w:val="28"/>
          <w:szCs w:val="28"/>
          <w:lang w:eastAsia="ru-RU"/>
        </w:rPr>
        <w:t>Профессиональный интерактивный развивающий комплекс ПДД  «</w:t>
      </w:r>
      <w:proofErr w:type="spellStart"/>
      <w:r w:rsidRPr="000521DF">
        <w:rPr>
          <w:rFonts w:ascii="Times New Roman" w:eastAsia="Times New Roman" w:hAnsi="Times New Roman" w:cs="Times New Roman"/>
          <w:bCs/>
          <w:sz w:val="28"/>
          <w:szCs w:val="28"/>
          <w:lang w:eastAsia="ru-RU"/>
        </w:rPr>
        <w:t>AVKompleks</w:t>
      </w:r>
      <w:proofErr w:type="spellEnd"/>
      <w:r w:rsidRPr="000521DF">
        <w:rPr>
          <w:rFonts w:ascii="Times New Roman" w:eastAsia="Times New Roman" w:hAnsi="Times New Roman" w:cs="Times New Roman"/>
          <w:bCs/>
          <w:sz w:val="28"/>
          <w:szCs w:val="28"/>
          <w:lang w:eastAsia="ru-RU"/>
        </w:rPr>
        <w:t xml:space="preserve"> Дорожная азбука»</w:t>
      </w:r>
      <w:r w:rsidRPr="000521DF">
        <w:rPr>
          <w:rFonts w:ascii="Times New Roman" w:eastAsia="Times New Roman" w:hAnsi="Times New Roman" w:cs="Times New Roman"/>
          <w:sz w:val="28"/>
          <w:szCs w:val="28"/>
          <w:lang w:eastAsia="ru-RU"/>
        </w:rPr>
        <w:t xml:space="preserve"> — это интерактивное оборудование, объединившее в себе корпусную мебель, инновационные технологии и традиционные методики обучения. </w:t>
      </w:r>
      <w:proofErr w:type="gramStart"/>
      <w:r w:rsidRPr="000521DF">
        <w:rPr>
          <w:rFonts w:ascii="Times New Roman" w:eastAsia="Times New Roman" w:hAnsi="Times New Roman" w:cs="Times New Roman"/>
          <w:sz w:val="28"/>
          <w:szCs w:val="28"/>
          <w:lang w:eastAsia="ru-RU"/>
        </w:rPr>
        <w:t>Предназначен</w:t>
      </w:r>
      <w:proofErr w:type="gramEnd"/>
      <w:r w:rsidRPr="000521DF">
        <w:rPr>
          <w:rFonts w:ascii="Times New Roman" w:eastAsia="Times New Roman" w:hAnsi="Times New Roman" w:cs="Times New Roman"/>
          <w:sz w:val="28"/>
          <w:szCs w:val="28"/>
          <w:lang w:eastAsia="ru-RU"/>
        </w:rPr>
        <w:t xml:space="preserve"> для обучения детей Правилам дорожного движения в игровой форме. Быстро заинтересует ребенка и вовлечет в обучение.</w:t>
      </w:r>
    </w:p>
    <w:p w:rsidR="000521DF" w:rsidRPr="000521DF" w:rsidRDefault="000521DF" w:rsidP="000521DF">
      <w:pPr>
        <w:shd w:val="clear" w:color="auto" w:fill="FFFFFF"/>
        <w:spacing w:after="0" w:line="240" w:lineRule="auto"/>
        <w:ind w:left="425"/>
        <w:jc w:val="both"/>
        <w:rPr>
          <w:rFonts w:ascii="Times New Roman" w:eastAsia="Times New Roman" w:hAnsi="Times New Roman" w:cs="Times New Roman"/>
          <w:sz w:val="28"/>
          <w:szCs w:val="28"/>
          <w:lang w:eastAsia="ru-RU"/>
        </w:rPr>
      </w:pPr>
      <w:proofErr w:type="gramStart"/>
      <w:r w:rsidRPr="000521DF">
        <w:rPr>
          <w:rFonts w:ascii="Times New Roman" w:eastAsia="Times New Roman" w:hAnsi="Times New Roman" w:cs="Times New Roman"/>
          <w:sz w:val="28"/>
          <w:szCs w:val="28"/>
          <w:lang w:eastAsia="ru-RU"/>
        </w:rPr>
        <w:t>Поставляемое</w:t>
      </w:r>
      <w:proofErr w:type="gramEnd"/>
      <w:r w:rsidRPr="000521DF">
        <w:rPr>
          <w:rFonts w:ascii="Times New Roman" w:eastAsia="Times New Roman" w:hAnsi="Times New Roman" w:cs="Times New Roman"/>
          <w:sz w:val="28"/>
          <w:szCs w:val="28"/>
          <w:lang w:eastAsia="ru-RU"/>
        </w:rPr>
        <w:t xml:space="preserve"> в комплекте ПО внесено в Единый реестр российских программ для ЭВМ согласно приказу </w:t>
      </w:r>
      <w:proofErr w:type="spellStart"/>
      <w:r w:rsidRPr="000521DF">
        <w:rPr>
          <w:rFonts w:ascii="Times New Roman" w:eastAsia="Times New Roman" w:hAnsi="Times New Roman" w:cs="Times New Roman"/>
          <w:sz w:val="28"/>
          <w:szCs w:val="28"/>
          <w:lang w:eastAsia="ru-RU"/>
        </w:rPr>
        <w:t>Минкомсвязи</w:t>
      </w:r>
      <w:proofErr w:type="spellEnd"/>
      <w:r w:rsidRPr="000521DF">
        <w:rPr>
          <w:rFonts w:ascii="Times New Roman" w:eastAsia="Times New Roman" w:hAnsi="Times New Roman" w:cs="Times New Roman"/>
          <w:sz w:val="28"/>
          <w:szCs w:val="28"/>
          <w:lang w:eastAsia="ru-RU"/>
        </w:rPr>
        <w:t xml:space="preserve"> № 634 от 30.11.2020 г.</w:t>
      </w:r>
    </w:p>
    <w:p w:rsidR="000521DF" w:rsidRPr="000521DF" w:rsidRDefault="000521DF" w:rsidP="000521DF">
      <w:pPr>
        <w:shd w:val="clear" w:color="auto" w:fill="FFFFFF"/>
        <w:spacing w:after="0" w:line="240" w:lineRule="auto"/>
        <w:ind w:left="425"/>
        <w:jc w:val="both"/>
        <w:rPr>
          <w:rFonts w:ascii="Times New Roman" w:eastAsia="Times New Roman" w:hAnsi="Times New Roman" w:cs="Times New Roman"/>
          <w:sz w:val="28"/>
          <w:szCs w:val="28"/>
          <w:lang w:eastAsia="ru-RU"/>
        </w:rPr>
      </w:pPr>
      <w:r w:rsidRPr="000521DF">
        <w:rPr>
          <w:rFonts w:ascii="Times New Roman" w:eastAsia="Times New Roman" w:hAnsi="Times New Roman" w:cs="Times New Roman"/>
          <w:sz w:val="28"/>
          <w:szCs w:val="28"/>
          <w:lang w:eastAsia="ru-RU"/>
        </w:rPr>
        <w:t xml:space="preserve">При изготовлении применяются </w:t>
      </w:r>
      <w:proofErr w:type="spellStart"/>
      <w:r w:rsidRPr="000521DF">
        <w:rPr>
          <w:rFonts w:ascii="Times New Roman" w:eastAsia="Times New Roman" w:hAnsi="Times New Roman" w:cs="Times New Roman"/>
          <w:sz w:val="28"/>
          <w:szCs w:val="28"/>
          <w:lang w:eastAsia="ru-RU"/>
        </w:rPr>
        <w:t>экологичные</w:t>
      </w:r>
      <w:proofErr w:type="spellEnd"/>
      <w:r w:rsidRPr="000521DF">
        <w:rPr>
          <w:rFonts w:ascii="Times New Roman" w:eastAsia="Times New Roman" w:hAnsi="Times New Roman" w:cs="Times New Roman"/>
          <w:sz w:val="28"/>
          <w:szCs w:val="28"/>
          <w:lang w:eastAsia="ru-RU"/>
        </w:rPr>
        <w:t xml:space="preserve"> безопасные для детей материалы - ЛДСП и ПВХ. К разработке конструкции корпуса и функциям </w:t>
      </w:r>
      <w:proofErr w:type="gramStart"/>
      <w:r w:rsidRPr="000521DF">
        <w:rPr>
          <w:rFonts w:ascii="Times New Roman" w:eastAsia="Times New Roman" w:hAnsi="Times New Roman" w:cs="Times New Roman"/>
          <w:sz w:val="28"/>
          <w:szCs w:val="28"/>
          <w:lang w:eastAsia="ru-RU"/>
        </w:rPr>
        <w:t>ПО</w:t>
      </w:r>
      <w:proofErr w:type="gramEnd"/>
      <w:r w:rsidRPr="000521DF">
        <w:rPr>
          <w:rFonts w:ascii="Times New Roman" w:eastAsia="Times New Roman" w:hAnsi="Times New Roman" w:cs="Times New Roman"/>
          <w:sz w:val="28"/>
          <w:szCs w:val="28"/>
          <w:lang w:eastAsia="ru-RU"/>
        </w:rPr>
        <w:t xml:space="preserve"> привлекались педагоги и психологи. В результате учтены их требования и пожелания, улучшено качество обучения учеников. Корпус в виде тумбы с ящиками, на которой размещена интерактивная система с тематическими обучающими элементами - светофором и дорожными знаками.</w:t>
      </w:r>
    </w:p>
    <w:p w:rsidR="000521DF" w:rsidRPr="000521DF" w:rsidRDefault="000521DF" w:rsidP="000521DF">
      <w:pPr>
        <w:shd w:val="clear" w:color="auto" w:fill="FFFFFF"/>
        <w:spacing w:after="0" w:line="240" w:lineRule="auto"/>
        <w:ind w:left="425"/>
        <w:jc w:val="both"/>
        <w:rPr>
          <w:rFonts w:ascii="Times New Roman" w:eastAsia="Times New Roman" w:hAnsi="Times New Roman" w:cs="Times New Roman"/>
          <w:sz w:val="28"/>
          <w:szCs w:val="28"/>
          <w:lang w:eastAsia="ru-RU"/>
        </w:rPr>
      </w:pPr>
      <w:r w:rsidRPr="000521DF">
        <w:rPr>
          <w:rFonts w:ascii="Times New Roman" w:eastAsia="Times New Roman" w:hAnsi="Times New Roman" w:cs="Times New Roman"/>
          <w:bCs/>
          <w:sz w:val="28"/>
          <w:szCs w:val="28"/>
          <w:lang w:eastAsia="ru-RU"/>
        </w:rPr>
        <w:t>Комплекс ПДД  «</w:t>
      </w:r>
      <w:proofErr w:type="spellStart"/>
      <w:r w:rsidRPr="000521DF">
        <w:rPr>
          <w:rFonts w:ascii="Times New Roman" w:eastAsia="Times New Roman" w:hAnsi="Times New Roman" w:cs="Times New Roman"/>
          <w:bCs/>
          <w:sz w:val="28"/>
          <w:szCs w:val="28"/>
          <w:lang w:eastAsia="ru-RU"/>
        </w:rPr>
        <w:t>AVKompleks</w:t>
      </w:r>
      <w:proofErr w:type="spellEnd"/>
      <w:r w:rsidRPr="000521DF">
        <w:rPr>
          <w:rFonts w:ascii="Times New Roman" w:eastAsia="Times New Roman" w:hAnsi="Times New Roman" w:cs="Times New Roman"/>
          <w:bCs/>
          <w:sz w:val="28"/>
          <w:szCs w:val="28"/>
          <w:lang w:eastAsia="ru-RU"/>
        </w:rPr>
        <w:t xml:space="preserve"> Дорожная азбука»</w:t>
      </w:r>
      <w:r w:rsidRPr="000521DF">
        <w:rPr>
          <w:rFonts w:ascii="Times New Roman" w:eastAsia="Times New Roman" w:hAnsi="Times New Roman" w:cs="Times New Roman"/>
          <w:sz w:val="28"/>
          <w:szCs w:val="28"/>
          <w:lang w:eastAsia="ru-RU"/>
        </w:rPr>
        <w:t> выступает помощником педагога. Работает со всеми темами ПДД, генерирует тестовые задания, включает викторины, отвечает за безопасный образовательный процесс. </w:t>
      </w:r>
    </w:p>
    <w:p w:rsidR="009B7A23" w:rsidRPr="009B7A23" w:rsidRDefault="009B7A23" w:rsidP="00D3745E">
      <w:pPr>
        <w:rPr>
          <w:rFonts w:ascii="Times New Roman" w:eastAsia="Times New Roman" w:hAnsi="Times New Roman" w:cs="Times New Roman"/>
          <w:b/>
          <w:color w:val="000000"/>
          <w:sz w:val="28"/>
          <w:szCs w:val="28"/>
          <w:lang w:eastAsia="ru-RU"/>
        </w:rPr>
      </w:pPr>
    </w:p>
    <w:p w:rsidR="00D16E38" w:rsidRDefault="00C11142" w:rsidP="009B7A23">
      <w:pPr>
        <w:jc w:val="center"/>
        <w:rPr>
          <w:rFonts w:ascii="Times New Roman" w:eastAsia="Times New Roman" w:hAnsi="Times New Roman" w:cs="Times New Roman"/>
          <w:b/>
          <w:color w:val="212529"/>
          <w:sz w:val="28"/>
          <w:szCs w:val="28"/>
          <w:lang w:eastAsia="ru-RU"/>
        </w:rPr>
      </w:pPr>
      <w:r w:rsidRPr="009B7A23">
        <w:rPr>
          <w:rFonts w:ascii="Times New Roman" w:eastAsia="Times New Roman" w:hAnsi="Times New Roman" w:cs="Times New Roman"/>
          <w:b/>
          <w:color w:val="000000"/>
          <w:sz w:val="28"/>
          <w:szCs w:val="28"/>
          <w:lang w:eastAsia="ru-RU"/>
        </w:rPr>
        <w:lastRenderedPageBreak/>
        <w:t>10.</w:t>
      </w:r>
      <w:r w:rsidR="00370ED0" w:rsidRPr="009B7A23">
        <w:rPr>
          <w:rFonts w:ascii="Times New Roman" w:eastAsia="Times New Roman" w:hAnsi="Times New Roman" w:cs="Times New Roman"/>
          <w:b/>
          <w:color w:val="000000"/>
          <w:sz w:val="28"/>
          <w:szCs w:val="28"/>
          <w:lang w:eastAsia="ru-RU"/>
        </w:rPr>
        <w:t xml:space="preserve"> </w:t>
      </w:r>
      <w:r w:rsidRPr="009B7A23">
        <w:rPr>
          <w:rFonts w:ascii="Times New Roman" w:eastAsia="Times New Roman" w:hAnsi="Times New Roman" w:cs="Times New Roman"/>
          <w:b/>
          <w:color w:val="212529"/>
          <w:sz w:val="28"/>
          <w:szCs w:val="28"/>
          <w:lang w:eastAsia="ru-RU"/>
        </w:rPr>
        <w:t>Э</w:t>
      </w:r>
      <w:r w:rsidR="00EC6299" w:rsidRPr="009B7A23">
        <w:rPr>
          <w:rFonts w:ascii="Times New Roman" w:eastAsia="Times New Roman" w:hAnsi="Times New Roman" w:cs="Times New Roman"/>
          <w:b/>
          <w:color w:val="212529"/>
          <w:sz w:val="28"/>
          <w:szCs w:val="28"/>
          <w:lang w:eastAsia="ru-RU"/>
        </w:rPr>
        <w:t>лектрически</w:t>
      </w:r>
      <w:r w:rsidRPr="009B7A23">
        <w:rPr>
          <w:rFonts w:ascii="Times New Roman" w:eastAsia="Times New Roman" w:hAnsi="Times New Roman" w:cs="Times New Roman"/>
          <w:b/>
          <w:color w:val="212529"/>
          <w:sz w:val="28"/>
          <w:szCs w:val="28"/>
          <w:lang w:eastAsia="ru-RU"/>
        </w:rPr>
        <w:t>й</w:t>
      </w:r>
      <w:r w:rsidR="00EC6299" w:rsidRPr="009B7A23">
        <w:rPr>
          <w:rFonts w:ascii="Times New Roman" w:eastAsia="Times New Roman" w:hAnsi="Times New Roman" w:cs="Times New Roman"/>
          <w:b/>
          <w:color w:val="212529"/>
          <w:sz w:val="28"/>
          <w:szCs w:val="28"/>
          <w:lang w:eastAsia="ru-RU"/>
        </w:rPr>
        <w:t xml:space="preserve"> прибор бытового назначения для поддержания и регулировки микроклимата в помещения</w:t>
      </w:r>
      <w:r w:rsidRPr="009B7A23">
        <w:rPr>
          <w:rFonts w:ascii="Times New Roman" w:eastAsia="Times New Roman" w:hAnsi="Times New Roman" w:cs="Times New Roman"/>
          <w:b/>
          <w:color w:val="212529"/>
          <w:sz w:val="28"/>
          <w:szCs w:val="28"/>
          <w:lang w:eastAsia="ru-RU"/>
        </w:rPr>
        <w:t>х</w:t>
      </w:r>
      <w:r w:rsidR="00EC6299" w:rsidRPr="009B7A23">
        <w:rPr>
          <w:rFonts w:ascii="Times New Roman" w:eastAsia="Times New Roman" w:hAnsi="Times New Roman" w:cs="Times New Roman"/>
          <w:b/>
          <w:color w:val="212529"/>
          <w:sz w:val="28"/>
          <w:szCs w:val="28"/>
          <w:lang w:eastAsia="ru-RU"/>
        </w:rPr>
        <w:t xml:space="preserve"> «</w:t>
      </w:r>
      <w:proofErr w:type="spellStart"/>
      <w:r w:rsidR="00EC6299" w:rsidRPr="009B7A23">
        <w:rPr>
          <w:rFonts w:ascii="Times New Roman" w:eastAsia="Times New Roman" w:hAnsi="Times New Roman" w:cs="Times New Roman"/>
          <w:b/>
          <w:color w:val="212529"/>
          <w:sz w:val="28"/>
          <w:szCs w:val="28"/>
          <w:lang w:eastAsia="ru-RU"/>
        </w:rPr>
        <w:t>Галоэффект</w:t>
      </w:r>
      <w:proofErr w:type="spellEnd"/>
      <w:r w:rsidR="00EC6299" w:rsidRPr="009B7A23">
        <w:rPr>
          <w:rFonts w:ascii="Times New Roman" w:eastAsia="Times New Roman" w:hAnsi="Times New Roman" w:cs="Times New Roman"/>
          <w:b/>
          <w:color w:val="212529"/>
          <w:sz w:val="28"/>
          <w:szCs w:val="28"/>
          <w:lang w:eastAsia="ru-RU"/>
        </w:rPr>
        <w:t>»</w:t>
      </w:r>
      <w:r w:rsidR="00370ED0" w:rsidRPr="009B7A23">
        <w:rPr>
          <w:rFonts w:ascii="Times New Roman" w:eastAsia="Times New Roman" w:hAnsi="Times New Roman" w:cs="Times New Roman"/>
          <w:b/>
          <w:color w:val="212529"/>
          <w:sz w:val="28"/>
          <w:szCs w:val="28"/>
          <w:lang w:eastAsia="ru-RU"/>
        </w:rPr>
        <w:t xml:space="preserve"> (соляная пещера)</w:t>
      </w:r>
    </w:p>
    <w:p w:rsidR="00BA323F" w:rsidRDefault="00D3745E" w:rsidP="00446135">
      <w:pPr>
        <w:jc w:val="center"/>
        <w:rPr>
          <w:rFonts w:ascii="Times New Roman" w:eastAsia="Times New Roman" w:hAnsi="Times New Roman" w:cs="Times New Roman"/>
          <w:b/>
          <w:color w:val="212529"/>
          <w:sz w:val="28"/>
          <w:szCs w:val="28"/>
          <w:lang w:eastAsia="ru-RU"/>
        </w:rPr>
      </w:pPr>
      <w:r>
        <w:rPr>
          <w:noProof/>
          <w:lang w:eastAsia="ru-RU"/>
        </w:rPr>
        <w:drawing>
          <wp:inline distT="0" distB="0" distL="0" distR="0" wp14:anchorId="797E9C0D" wp14:editId="0935A021">
            <wp:extent cx="1261188" cy="2221606"/>
            <wp:effectExtent l="0" t="0" r="0" b="0"/>
            <wp:docPr id="16" name="Рисунок 16" descr="https://som-spb.ru/uploads/files/global/oborud/galoeffec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om-spb.ru/uploads/files/global/oborud/galoeffect-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63240" cy="2225220"/>
                    </a:xfrm>
                    <a:prstGeom prst="rect">
                      <a:avLst/>
                    </a:prstGeom>
                    <a:noFill/>
                    <a:ln>
                      <a:noFill/>
                    </a:ln>
                  </pic:spPr>
                </pic:pic>
              </a:graphicData>
            </a:graphic>
          </wp:inline>
        </w:drawing>
      </w:r>
    </w:p>
    <w:p w:rsidR="009B7A23" w:rsidRPr="00247C32" w:rsidRDefault="00247C32" w:rsidP="00247C32">
      <w:pPr>
        <w:spacing w:after="0" w:line="240" w:lineRule="auto"/>
        <w:ind w:left="567"/>
        <w:jc w:val="both"/>
        <w:rPr>
          <w:rFonts w:ascii="Times New Roman" w:eastAsia="Times New Roman" w:hAnsi="Times New Roman" w:cs="Times New Roman"/>
          <w:b/>
          <w:sz w:val="28"/>
          <w:szCs w:val="28"/>
          <w:lang w:eastAsia="ru-RU"/>
        </w:rPr>
      </w:pPr>
      <w:proofErr w:type="spellStart"/>
      <w:r w:rsidRPr="00247C32">
        <w:rPr>
          <w:rFonts w:ascii="Times New Roman" w:hAnsi="Times New Roman" w:cs="Times New Roman"/>
          <w:sz w:val="28"/>
          <w:szCs w:val="28"/>
          <w:shd w:val="clear" w:color="auto" w:fill="FFFFFF"/>
        </w:rPr>
        <w:t>Галогенератор</w:t>
      </w:r>
      <w:proofErr w:type="spellEnd"/>
      <w:r w:rsidRPr="00247C32">
        <w:rPr>
          <w:rFonts w:ascii="Times New Roman" w:hAnsi="Times New Roman" w:cs="Times New Roman"/>
          <w:sz w:val="28"/>
          <w:szCs w:val="28"/>
          <w:shd w:val="clear" w:color="auto" w:fill="FFFFFF"/>
        </w:rPr>
        <w:t xml:space="preserve"> </w:t>
      </w:r>
      <w:proofErr w:type="gramStart"/>
      <w:r w:rsidRPr="00247C32">
        <w:rPr>
          <w:rFonts w:ascii="Times New Roman" w:hAnsi="Times New Roman" w:cs="Times New Roman"/>
          <w:sz w:val="28"/>
          <w:szCs w:val="28"/>
          <w:shd w:val="clear" w:color="auto" w:fill="FFFFFF"/>
        </w:rPr>
        <w:t>предназначен</w:t>
      </w:r>
      <w:proofErr w:type="gramEnd"/>
      <w:r w:rsidRPr="00247C32">
        <w:rPr>
          <w:rFonts w:ascii="Times New Roman" w:hAnsi="Times New Roman" w:cs="Times New Roman"/>
          <w:sz w:val="28"/>
          <w:szCs w:val="28"/>
          <w:shd w:val="clear" w:color="auto" w:fill="FFFFFF"/>
        </w:rPr>
        <w:t xml:space="preserve"> для поддержания и регулирования микроклимата в помещении солевой комнаты при проведении сеансов </w:t>
      </w:r>
      <w:proofErr w:type="spellStart"/>
      <w:r w:rsidRPr="00247C32">
        <w:rPr>
          <w:rFonts w:ascii="Times New Roman" w:hAnsi="Times New Roman" w:cs="Times New Roman"/>
          <w:sz w:val="28"/>
          <w:szCs w:val="28"/>
          <w:shd w:val="clear" w:color="auto" w:fill="FFFFFF"/>
        </w:rPr>
        <w:t>галотерапии</w:t>
      </w:r>
      <w:proofErr w:type="spellEnd"/>
      <w:r w:rsidRPr="00247C32">
        <w:rPr>
          <w:rFonts w:ascii="Times New Roman" w:hAnsi="Times New Roman" w:cs="Times New Roman"/>
          <w:sz w:val="28"/>
          <w:szCs w:val="28"/>
          <w:shd w:val="clear" w:color="auto" w:fill="FFFFFF"/>
        </w:rPr>
        <w:t xml:space="preserve"> для детей и взрослых</w:t>
      </w:r>
    </w:p>
    <w:p w:rsidR="00247C32" w:rsidRPr="00247C32" w:rsidRDefault="00247C32" w:rsidP="00247C32">
      <w:pPr>
        <w:shd w:val="clear" w:color="auto" w:fill="FFFFFF"/>
        <w:spacing w:after="0" w:line="240" w:lineRule="auto"/>
        <w:ind w:left="567"/>
        <w:jc w:val="both"/>
        <w:textAlignment w:val="baseline"/>
        <w:rPr>
          <w:rFonts w:ascii="Times New Roman" w:eastAsia="Times New Roman" w:hAnsi="Times New Roman" w:cs="Times New Roman"/>
          <w:sz w:val="28"/>
          <w:szCs w:val="28"/>
          <w:lang w:eastAsia="ru-RU"/>
        </w:rPr>
      </w:pPr>
      <w:r w:rsidRPr="00247C32">
        <w:rPr>
          <w:rFonts w:ascii="Times New Roman" w:eastAsia="Times New Roman" w:hAnsi="Times New Roman" w:cs="Times New Roman"/>
          <w:sz w:val="28"/>
          <w:szCs w:val="28"/>
          <w:lang w:eastAsia="ru-RU"/>
        </w:rPr>
        <w:t xml:space="preserve">Аппарат искусственного микроклимата соляной пещеры </w:t>
      </w:r>
      <w:proofErr w:type="spellStart"/>
      <w:r w:rsidRPr="00247C32">
        <w:rPr>
          <w:rFonts w:ascii="Times New Roman" w:eastAsia="Times New Roman" w:hAnsi="Times New Roman" w:cs="Times New Roman"/>
          <w:sz w:val="28"/>
          <w:szCs w:val="28"/>
          <w:lang w:eastAsia="ru-RU"/>
        </w:rPr>
        <w:t>галогенератор</w:t>
      </w:r>
      <w:proofErr w:type="spellEnd"/>
      <w:r w:rsidRPr="00247C32">
        <w:rPr>
          <w:rFonts w:ascii="Times New Roman" w:eastAsia="Times New Roman" w:hAnsi="Times New Roman" w:cs="Times New Roman"/>
          <w:sz w:val="28"/>
          <w:szCs w:val="28"/>
          <w:lang w:eastAsia="ru-RU"/>
        </w:rPr>
        <w:t xml:space="preserve"> </w:t>
      </w:r>
      <w:proofErr w:type="spellStart"/>
      <w:r w:rsidRPr="00247C32">
        <w:rPr>
          <w:rFonts w:ascii="Times New Roman" w:eastAsia="Times New Roman" w:hAnsi="Times New Roman" w:cs="Times New Roman"/>
          <w:sz w:val="28"/>
          <w:szCs w:val="28"/>
          <w:lang w:eastAsia="ru-RU"/>
        </w:rPr>
        <w:t>Галлоэффект</w:t>
      </w:r>
      <w:proofErr w:type="spellEnd"/>
      <w:r w:rsidRPr="00247C32">
        <w:rPr>
          <w:rFonts w:ascii="Times New Roman" w:eastAsia="Times New Roman" w:hAnsi="Times New Roman" w:cs="Times New Roman"/>
          <w:sz w:val="28"/>
          <w:szCs w:val="28"/>
          <w:lang w:eastAsia="ru-RU"/>
        </w:rPr>
        <w:t>, приемник аппарата БРИЗСОЛЬ.</w:t>
      </w:r>
    </w:p>
    <w:p w:rsidR="00247C32" w:rsidRPr="00247C32" w:rsidRDefault="00247C32" w:rsidP="00247C32">
      <w:pPr>
        <w:shd w:val="clear" w:color="auto" w:fill="FFFFFF"/>
        <w:spacing w:after="0" w:line="240" w:lineRule="auto"/>
        <w:ind w:left="567"/>
        <w:jc w:val="both"/>
        <w:textAlignment w:val="baseline"/>
        <w:rPr>
          <w:rFonts w:ascii="Times New Roman" w:eastAsia="Times New Roman" w:hAnsi="Times New Roman" w:cs="Times New Roman"/>
          <w:sz w:val="28"/>
          <w:szCs w:val="28"/>
          <w:lang w:eastAsia="ru-RU"/>
        </w:rPr>
      </w:pPr>
      <w:proofErr w:type="spellStart"/>
      <w:r w:rsidRPr="00247C32">
        <w:rPr>
          <w:rFonts w:ascii="Times New Roman" w:eastAsia="Times New Roman" w:hAnsi="Times New Roman" w:cs="Times New Roman"/>
          <w:sz w:val="28"/>
          <w:szCs w:val="28"/>
          <w:lang w:eastAsia="ru-RU"/>
        </w:rPr>
        <w:t>Галогенератор</w:t>
      </w:r>
      <w:proofErr w:type="spellEnd"/>
      <w:r w:rsidRPr="00247C32">
        <w:rPr>
          <w:rFonts w:ascii="Times New Roman" w:eastAsia="Times New Roman" w:hAnsi="Times New Roman" w:cs="Times New Roman"/>
          <w:sz w:val="28"/>
          <w:szCs w:val="28"/>
          <w:lang w:eastAsia="ru-RU"/>
        </w:rPr>
        <w:t xml:space="preserve"> </w:t>
      </w:r>
      <w:proofErr w:type="gramStart"/>
      <w:r w:rsidRPr="00247C32">
        <w:rPr>
          <w:rFonts w:ascii="Times New Roman" w:eastAsia="Times New Roman" w:hAnsi="Times New Roman" w:cs="Times New Roman"/>
          <w:sz w:val="28"/>
          <w:szCs w:val="28"/>
          <w:lang w:eastAsia="ru-RU"/>
        </w:rPr>
        <w:t>предназначен</w:t>
      </w:r>
      <w:proofErr w:type="gramEnd"/>
      <w:r w:rsidRPr="00247C32">
        <w:rPr>
          <w:rFonts w:ascii="Times New Roman" w:eastAsia="Times New Roman" w:hAnsi="Times New Roman" w:cs="Times New Roman"/>
          <w:sz w:val="28"/>
          <w:szCs w:val="28"/>
          <w:lang w:eastAsia="ru-RU"/>
        </w:rPr>
        <w:t xml:space="preserve"> для поддержания и регулирования микроклимата в помещении солевой комнаты при проведении сеансов </w:t>
      </w:r>
      <w:proofErr w:type="spellStart"/>
      <w:r w:rsidRPr="00247C32">
        <w:rPr>
          <w:rFonts w:ascii="Times New Roman" w:eastAsia="Times New Roman" w:hAnsi="Times New Roman" w:cs="Times New Roman"/>
          <w:sz w:val="28"/>
          <w:szCs w:val="28"/>
          <w:lang w:eastAsia="ru-RU"/>
        </w:rPr>
        <w:t>галотерапии</w:t>
      </w:r>
      <w:proofErr w:type="spellEnd"/>
      <w:r w:rsidRPr="00247C32">
        <w:rPr>
          <w:rFonts w:ascii="Times New Roman" w:eastAsia="Times New Roman" w:hAnsi="Times New Roman" w:cs="Times New Roman"/>
          <w:sz w:val="28"/>
          <w:szCs w:val="28"/>
          <w:lang w:eastAsia="ru-RU"/>
        </w:rPr>
        <w:t xml:space="preserve"> для детей и взрослых.</w:t>
      </w:r>
    </w:p>
    <w:p w:rsidR="00247C32" w:rsidRPr="00247C32" w:rsidRDefault="00247C32" w:rsidP="00247C32">
      <w:pPr>
        <w:shd w:val="clear" w:color="auto" w:fill="FFFFFF"/>
        <w:spacing w:after="0" w:line="240" w:lineRule="auto"/>
        <w:ind w:left="567"/>
        <w:jc w:val="both"/>
        <w:textAlignment w:val="baseline"/>
        <w:rPr>
          <w:rFonts w:ascii="Times New Roman" w:eastAsia="Times New Roman" w:hAnsi="Times New Roman" w:cs="Times New Roman"/>
          <w:sz w:val="28"/>
          <w:szCs w:val="28"/>
          <w:lang w:eastAsia="ru-RU"/>
        </w:rPr>
      </w:pPr>
      <w:proofErr w:type="spellStart"/>
      <w:r w:rsidRPr="00247C32">
        <w:rPr>
          <w:rFonts w:ascii="Times New Roman" w:eastAsia="Times New Roman" w:hAnsi="Times New Roman" w:cs="Times New Roman"/>
          <w:sz w:val="28"/>
          <w:szCs w:val="28"/>
          <w:lang w:eastAsia="ru-RU"/>
        </w:rPr>
        <w:t>Галлогенератор</w:t>
      </w:r>
      <w:proofErr w:type="spellEnd"/>
      <w:r w:rsidRPr="00247C32">
        <w:rPr>
          <w:rFonts w:ascii="Times New Roman" w:eastAsia="Times New Roman" w:hAnsi="Times New Roman" w:cs="Times New Roman"/>
          <w:sz w:val="28"/>
          <w:szCs w:val="28"/>
          <w:lang w:eastAsia="ru-RU"/>
        </w:rPr>
        <w:t xml:space="preserve"> </w:t>
      </w:r>
      <w:proofErr w:type="spellStart"/>
      <w:r w:rsidRPr="00247C32">
        <w:rPr>
          <w:rFonts w:ascii="Times New Roman" w:eastAsia="Times New Roman" w:hAnsi="Times New Roman" w:cs="Times New Roman"/>
          <w:sz w:val="28"/>
          <w:szCs w:val="28"/>
          <w:lang w:eastAsia="ru-RU"/>
        </w:rPr>
        <w:t>ГалоЭффект</w:t>
      </w:r>
      <w:proofErr w:type="spellEnd"/>
      <w:r w:rsidRPr="00247C32">
        <w:rPr>
          <w:rFonts w:ascii="Times New Roman" w:eastAsia="Times New Roman" w:hAnsi="Times New Roman" w:cs="Times New Roman"/>
          <w:sz w:val="28"/>
          <w:szCs w:val="28"/>
          <w:lang w:eastAsia="ru-RU"/>
        </w:rPr>
        <w:t xml:space="preserve"> является прибором бытового назначения</w:t>
      </w:r>
    </w:p>
    <w:p w:rsidR="00247C32" w:rsidRDefault="00247C32" w:rsidP="00247C32">
      <w:pPr>
        <w:shd w:val="clear" w:color="auto" w:fill="FFFFFF"/>
        <w:spacing w:after="0" w:line="240" w:lineRule="auto"/>
        <w:ind w:left="567"/>
        <w:jc w:val="both"/>
        <w:textAlignment w:val="baseline"/>
        <w:rPr>
          <w:rFonts w:ascii="Times New Roman" w:eastAsia="Times New Roman" w:hAnsi="Times New Roman" w:cs="Times New Roman"/>
          <w:sz w:val="28"/>
          <w:szCs w:val="28"/>
          <w:lang w:eastAsia="ru-RU"/>
        </w:rPr>
      </w:pPr>
      <w:proofErr w:type="spellStart"/>
      <w:r w:rsidRPr="00247C32">
        <w:rPr>
          <w:rFonts w:ascii="Times New Roman" w:eastAsia="Times New Roman" w:hAnsi="Times New Roman" w:cs="Times New Roman"/>
          <w:sz w:val="28"/>
          <w:szCs w:val="28"/>
          <w:lang w:eastAsia="ru-RU"/>
        </w:rPr>
        <w:t>Галотерапия</w:t>
      </w:r>
      <w:proofErr w:type="spellEnd"/>
      <w:r w:rsidRPr="00247C32">
        <w:rPr>
          <w:rFonts w:ascii="Times New Roman" w:eastAsia="Times New Roman" w:hAnsi="Times New Roman" w:cs="Times New Roman"/>
          <w:sz w:val="28"/>
          <w:szCs w:val="28"/>
          <w:lang w:eastAsia="ru-RU"/>
        </w:rPr>
        <w:t xml:space="preserve"> обеспечивает общеукрепляющий эффект у лиц, страдающих от воздействия неблагоприятной окружающей среды и вредных производственных факторов (смог, загрязнение воздуха вредными веществами, пылью и выхлопными газами, бытовые аллергии и др.).</w:t>
      </w:r>
    </w:p>
    <w:p w:rsidR="00446135" w:rsidRDefault="00446135" w:rsidP="00247C32">
      <w:pPr>
        <w:shd w:val="clear" w:color="auto" w:fill="FFFFFF"/>
        <w:spacing w:after="0" w:line="240" w:lineRule="auto"/>
        <w:ind w:left="567"/>
        <w:jc w:val="both"/>
        <w:textAlignment w:val="baseline"/>
        <w:rPr>
          <w:rFonts w:ascii="Times New Roman" w:eastAsia="Times New Roman" w:hAnsi="Times New Roman" w:cs="Times New Roman"/>
          <w:sz w:val="28"/>
          <w:szCs w:val="28"/>
          <w:lang w:eastAsia="ru-RU"/>
        </w:rPr>
      </w:pPr>
    </w:p>
    <w:p w:rsidR="00446135" w:rsidRPr="00446135" w:rsidRDefault="00446135" w:rsidP="00446135">
      <w:pPr>
        <w:spacing w:after="0" w:line="240" w:lineRule="auto"/>
        <w:jc w:val="center"/>
        <w:textAlignment w:val="baseline"/>
        <w:rPr>
          <w:rFonts w:ascii="Tahoma" w:eastAsia="Times New Roman" w:hAnsi="Tahoma" w:cs="Tahoma"/>
          <w:sz w:val="18"/>
          <w:szCs w:val="18"/>
          <w:lang w:eastAsia="ru-RU"/>
        </w:rPr>
      </w:pPr>
      <w:r w:rsidRPr="00446135">
        <w:rPr>
          <w:rFonts w:ascii="inherit" w:eastAsia="Times New Roman" w:hAnsi="inherit" w:cs="Tahoma"/>
          <w:b/>
          <w:bCs/>
          <w:sz w:val="24"/>
          <w:szCs w:val="24"/>
          <w:bdr w:val="none" w:sz="0" w:space="0" w:color="auto" w:frame="1"/>
          <w:lang w:eastAsia="ru-RU"/>
        </w:rPr>
        <w:t>ТЕХНИЧЕСКИЕ ХАРАКТЕРИСТИКИ:</w:t>
      </w:r>
    </w:p>
    <w:p w:rsidR="00446135" w:rsidRPr="00446135" w:rsidRDefault="00446135" w:rsidP="00446135">
      <w:pPr>
        <w:pStyle w:val="a7"/>
        <w:numPr>
          <w:ilvl w:val="0"/>
          <w:numId w:val="22"/>
        </w:numPr>
        <w:spacing w:after="0" w:line="240" w:lineRule="auto"/>
        <w:jc w:val="both"/>
        <w:textAlignment w:val="baseline"/>
        <w:rPr>
          <w:rFonts w:ascii="Times New Roman" w:eastAsia="Times New Roman" w:hAnsi="Times New Roman" w:cs="Times New Roman"/>
          <w:sz w:val="28"/>
          <w:szCs w:val="28"/>
          <w:lang w:eastAsia="ru-RU"/>
        </w:rPr>
      </w:pPr>
      <w:r w:rsidRPr="00446135">
        <w:rPr>
          <w:rFonts w:ascii="Times New Roman" w:eastAsia="Times New Roman" w:hAnsi="Times New Roman" w:cs="Times New Roman"/>
          <w:sz w:val="28"/>
          <w:szCs w:val="28"/>
          <w:bdr w:val="none" w:sz="0" w:space="0" w:color="auto" w:frame="1"/>
          <w:lang w:eastAsia="ru-RU"/>
        </w:rPr>
        <w:t>применяется для солевого оздоровления и гигиены дыхательных путей; обеспечивает общеукрепляющий эффект у лиц, страдающих от воздействия неблагоприятной окружающей среды и вредных факторов;</w:t>
      </w:r>
    </w:p>
    <w:p w:rsidR="00446135" w:rsidRPr="00446135" w:rsidRDefault="00446135" w:rsidP="00446135">
      <w:pPr>
        <w:pStyle w:val="a7"/>
        <w:numPr>
          <w:ilvl w:val="0"/>
          <w:numId w:val="22"/>
        </w:numPr>
        <w:spacing w:after="0" w:line="240" w:lineRule="auto"/>
        <w:jc w:val="both"/>
        <w:textAlignment w:val="baseline"/>
        <w:rPr>
          <w:rFonts w:ascii="Times New Roman" w:eastAsia="Times New Roman" w:hAnsi="Times New Roman" w:cs="Times New Roman"/>
          <w:sz w:val="28"/>
          <w:szCs w:val="28"/>
          <w:lang w:eastAsia="ru-RU"/>
        </w:rPr>
      </w:pPr>
      <w:r w:rsidRPr="00446135">
        <w:rPr>
          <w:rFonts w:ascii="Times New Roman" w:eastAsia="Times New Roman" w:hAnsi="Times New Roman" w:cs="Times New Roman"/>
          <w:sz w:val="28"/>
          <w:szCs w:val="28"/>
          <w:bdr w:val="none" w:sz="0" w:space="0" w:color="auto" w:frame="1"/>
          <w:lang w:eastAsia="ru-RU"/>
        </w:rPr>
        <w:t>применение (эксплуатация) аппарата не требует наличия специальных профессиональных навыков;</w:t>
      </w:r>
    </w:p>
    <w:p w:rsidR="00446135" w:rsidRPr="00446135" w:rsidRDefault="00446135" w:rsidP="00446135">
      <w:pPr>
        <w:pStyle w:val="a7"/>
        <w:numPr>
          <w:ilvl w:val="0"/>
          <w:numId w:val="22"/>
        </w:numPr>
        <w:spacing w:after="0" w:line="240" w:lineRule="auto"/>
        <w:jc w:val="both"/>
        <w:textAlignment w:val="baseline"/>
        <w:rPr>
          <w:rFonts w:ascii="Times New Roman" w:eastAsia="Times New Roman" w:hAnsi="Times New Roman" w:cs="Times New Roman"/>
          <w:sz w:val="28"/>
          <w:szCs w:val="28"/>
          <w:lang w:eastAsia="ru-RU"/>
        </w:rPr>
      </w:pPr>
      <w:r w:rsidRPr="00446135">
        <w:rPr>
          <w:rFonts w:ascii="Times New Roman" w:eastAsia="Times New Roman" w:hAnsi="Times New Roman" w:cs="Times New Roman"/>
          <w:sz w:val="28"/>
          <w:szCs w:val="28"/>
          <w:bdr w:val="none" w:sz="0" w:space="0" w:color="auto" w:frame="1"/>
          <w:lang w:eastAsia="ru-RU"/>
        </w:rPr>
        <w:t>эффект применения аппарата сопоставим с результатами использования профессионального медицинского оборудования;</w:t>
      </w:r>
    </w:p>
    <w:p w:rsidR="00446135" w:rsidRPr="00446135" w:rsidRDefault="00446135" w:rsidP="00446135">
      <w:pPr>
        <w:pStyle w:val="a7"/>
        <w:numPr>
          <w:ilvl w:val="0"/>
          <w:numId w:val="22"/>
        </w:numPr>
        <w:spacing w:after="0" w:line="240" w:lineRule="auto"/>
        <w:jc w:val="both"/>
        <w:textAlignment w:val="baseline"/>
        <w:rPr>
          <w:rFonts w:ascii="Times New Roman" w:eastAsia="Times New Roman" w:hAnsi="Times New Roman" w:cs="Times New Roman"/>
          <w:sz w:val="28"/>
          <w:szCs w:val="28"/>
          <w:lang w:eastAsia="ru-RU"/>
        </w:rPr>
      </w:pPr>
      <w:r w:rsidRPr="00446135">
        <w:rPr>
          <w:rFonts w:ascii="Times New Roman" w:eastAsia="Times New Roman" w:hAnsi="Times New Roman" w:cs="Times New Roman"/>
          <w:sz w:val="28"/>
          <w:szCs w:val="28"/>
          <w:bdr w:val="none" w:sz="0" w:space="0" w:color="auto" w:frame="1"/>
          <w:lang w:eastAsia="ru-RU"/>
        </w:rPr>
        <w:t>электронная система управления с регулировкой уровня подачи воздушной дыхательной смеси на основе хлорида натрия;</w:t>
      </w:r>
    </w:p>
    <w:p w:rsidR="00446135" w:rsidRPr="00446135" w:rsidRDefault="00446135" w:rsidP="00446135">
      <w:pPr>
        <w:pStyle w:val="a7"/>
        <w:numPr>
          <w:ilvl w:val="0"/>
          <w:numId w:val="22"/>
        </w:numPr>
        <w:spacing w:after="0" w:line="240" w:lineRule="auto"/>
        <w:jc w:val="both"/>
        <w:textAlignment w:val="baseline"/>
        <w:rPr>
          <w:rFonts w:ascii="Times New Roman" w:eastAsia="Times New Roman" w:hAnsi="Times New Roman" w:cs="Times New Roman"/>
          <w:sz w:val="28"/>
          <w:szCs w:val="28"/>
          <w:lang w:eastAsia="ru-RU"/>
        </w:rPr>
      </w:pPr>
      <w:r w:rsidRPr="00446135">
        <w:rPr>
          <w:rFonts w:ascii="Times New Roman" w:eastAsia="Times New Roman" w:hAnsi="Times New Roman" w:cs="Times New Roman"/>
          <w:sz w:val="28"/>
          <w:szCs w:val="28"/>
          <w:bdr w:val="none" w:sz="0" w:space="0" w:color="auto" w:frame="1"/>
          <w:lang w:eastAsia="ru-RU"/>
        </w:rPr>
        <w:t>при подаче воздушной дыхательной смеси на основе хлорида натрия происходит осушка воздуха;</w:t>
      </w:r>
    </w:p>
    <w:p w:rsidR="00446135" w:rsidRPr="00446135" w:rsidRDefault="00446135" w:rsidP="00446135">
      <w:pPr>
        <w:pStyle w:val="a7"/>
        <w:numPr>
          <w:ilvl w:val="0"/>
          <w:numId w:val="22"/>
        </w:numPr>
        <w:spacing w:after="0" w:line="240" w:lineRule="auto"/>
        <w:jc w:val="both"/>
        <w:textAlignment w:val="baseline"/>
        <w:rPr>
          <w:rFonts w:ascii="Times New Roman" w:eastAsia="Times New Roman" w:hAnsi="Times New Roman" w:cs="Times New Roman"/>
          <w:sz w:val="28"/>
          <w:szCs w:val="28"/>
          <w:lang w:eastAsia="ru-RU"/>
        </w:rPr>
      </w:pPr>
      <w:r w:rsidRPr="00446135">
        <w:rPr>
          <w:rFonts w:ascii="Times New Roman" w:eastAsia="Times New Roman" w:hAnsi="Times New Roman" w:cs="Times New Roman"/>
          <w:sz w:val="28"/>
          <w:szCs w:val="28"/>
          <w:bdr w:val="none" w:sz="0" w:space="0" w:color="auto" w:frame="1"/>
          <w:lang w:eastAsia="ru-RU"/>
        </w:rPr>
        <w:t>обладает возможностью двойного размещения: как в соседнем помещении, так и  внутри самого помещения;</w:t>
      </w:r>
    </w:p>
    <w:p w:rsidR="00446135" w:rsidRPr="00446135" w:rsidRDefault="00446135" w:rsidP="00446135">
      <w:pPr>
        <w:pStyle w:val="a7"/>
        <w:numPr>
          <w:ilvl w:val="0"/>
          <w:numId w:val="22"/>
        </w:numPr>
        <w:spacing w:after="0" w:line="240" w:lineRule="auto"/>
        <w:jc w:val="both"/>
        <w:textAlignment w:val="baseline"/>
        <w:rPr>
          <w:rFonts w:ascii="Times New Roman" w:eastAsia="Times New Roman" w:hAnsi="Times New Roman" w:cs="Times New Roman"/>
          <w:sz w:val="28"/>
          <w:szCs w:val="28"/>
          <w:lang w:eastAsia="ru-RU"/>
        </w:rPr>
      </w:pPr>
      <w:r w:rsidRPr="00446135">
        <w:rPr>
          <w:rFonts w:ascii="Times New Roman" w:eastAsia="Times New Roman" w:hAnsi="Times New Roman" w:cs="Times New Roman"/>
          <w:sz w:val="28"/>
          <w:szCs w:val="28"/>
          <w:bdr w:val="none" w:sz="0" w:space="0" w:color="auto" w:frame="1"/>
          <w:lang w:eastAsia="ru-RU"/>
        </w:rPr>
        <w:t>имеет возможность работы в ручном и автоматическом режиме, имеет программу автоматического выключения аппарата; программирование времени и длительности сеансов;</w:t>
      </w:r>
    </w:p>
    <w:p w:rsidR="009B7A23" w:rsidRPr="000E4C9B" w:rsidRDefault="00446135" w:rsidP="000E4C9B">
      <w:pPr>
        <w:pStyle w:val="a7"/>
        <w:numPr>
          <w:ilvl w:val="0"/>
          <w:numId w:val="22"/>
        </w:numPr>
        <w:spacing w:after="0" w:line="240" w:lineRule="auto"/>
        <w:jc w:val="both"/>
        <w:textAlignment w:val="baseline"/>
        <w:rPr>
          <w:rFonts w:ascii="Times New Roman" w:eastAsia="Times New Roman" w:hAnsi="Times New Roman" w:cs="Times New Roman"/>
          <w:sz w:val="28"/>
          <w:szCs w:val="28"/>
          <w:lang w:eastAsia="ru-RU"/>
        </w:rPr>
      </w:pPr>
      <w:r w:rsidRPr="00446135">
        <w:rPr>
          <w:rFonts w:ascii="Times New Roman" w:eastAsia="Times New Roman" w:hAnsi="Times New Roman" w:cs="Times New Roman"/>
          <w:sz w:val="28"/>
          <w:szCs w:val="28"/>
          <w:bdr w:val="none" w:sz="0" w:space="0" w:color="auto" w:frame="1"/>
          <w:lang w:eastAsia="ru-RU"/>
        </w:rPr>
        <w:t>обладает низким  уров</w:t>
      </w:r>
      <w:r w:rsidR="0025220F">
        <w:rPr>
          <w:rFonts w:ascii="Times New Roman" w:eastAsia="Times New Roman" w:hAnsi="Times New Roman" w:cs="Times New Roman"/>
          <w:sz w:val="28"/>
          <w:szCs w:val="28"/>
          <w:bdr w:val="none" w:sz="0" w:space="0" w:color="auto" w:frame="1"/>
          <w:lang w:eastAsia="ru-RU"/>
        </w:rPr>
        <w:t>нем энергопотребления  и  шума.</w:t>
      </w:r>
    </w:p>
    <w:p w:rsidR="009B7A23" w:rsidRDefault="00370ED0" w:rsidP="009B7A23">
      <w:pPr>
        <w:spacing w:after="0" w:line="240" w:lineRule="auto"/>
        <w:jc w:val="center"/>
        <w:rPr>
          <w:rFonts w:ascii="Times New Roman" w:eastAsia="Times New Roman" w:hAnsi="Times New Roman" w:cs="Times New Roman"/>
          <w:b/>
          <w:color w:val="212529"/>
          <w:sz w:val="28"/>
          <w:szCs w:val="28"/>
          <w:lang w:eastAsia="ru-RU"/>
        </w:rPr>
      </w:pPr>
      <w:r w:rsidRPr="009B7A23">
        <w:rPr>
          <w:rFonts w:ascii="Times New Roman" w:eastAsia="Times New Roman" w:hAnsi="Times New Roman" w:cs="Times New Roman"/>
          <w:b/>
          <w:color w:val="212529"/>
          <w:sz w:val="28"/>
          <w:szCs w:val="28"/>
          <w:lang w:eastAsia="ru-RU"/>
        </w:rPr>
        <w:t>11.</w:t>
      </w:r>
      <w:r w:rsidR="001346C0" w:rsidRPr="009B7A23">
        <w:rPr>
          <w:rFonts w:ascii="Times New Roman" w:eastAsia="Times New Roman" w:hAnsi="Times New Roman" w:cs="Times New Roman"/>
          <w:b/>
          <w:color w:val="212529"/>
          <w:sz w:val="28"/>
          <w:szCs w:val="28"/>
          <w:lang w:eastAsia="ru-RU"/>
        </w:rPr>
        <w:t xml:space="preserve"> Интерактивные</w:t>
      </w:r>
      <w:r w:rsidR="000E4C9B">
        <w:rPr>
          <w:rFonts w:ascii="Times New Roman" w:eastAsia="Times New Roman" w:hAnsi="Times New Roman" w:cs="Times New Roman"/>
          <w:b/>
          <w:color w:val="212529"/>
          <w:sz w:val="28"/>
          <w:szCs w:val="28"/>
          <w:lang w:eastAsia="ru-RU"/>
        </w:rPr>
        <w:t xml:space="preserve"> сенсорные</w:t>
      </w:r>
      <w:r w:rsidR="001346C0" w:rsidRPr="009B7A23">
        <w:rPr>
          <w:rFonts w:ascii="Times New Roman" w:eastAsia="Times New Roman" w:hAnsi="Times New Roman" w:cs="Times New Roman"/>
          <w:b/>
          <w:color w:val="212529"/>
          <w:sz w:val="28"/>
          <w:szCs w:val="28"/>
          <w:lang w:eastAsia="ru-RU"/>
        </w:rPr>
        <w:t xml:space="preserve"> доски</w:t>
      </w:r>
    </w:p>
    <w:p w:rsidR="00370ED0" w:rsidRDefault="001346C0" w:rsidP="009B7A23">
      <w:pPr>
        <w:spacing w:after="0" w:line="240" w:lineRule="auto"/>
        <w:jc w:val="center"/>
        <w:rPr>
          <w:rFonts w:ascii="Times New Roman" w:eastAsia="Times New Roman" w:hAnsi="Times New Roman" w:cs="Times New Roman"/>
          <w:b/>
          <w:color w:val="212529"/>
          <w:sz w:val="28"/>
          <w:szCs w:val="28"/>
          <w:lang w:eastAsia="ru-RU"/>
        </w:rPr>
      </w:pPr>
      <w:r w:rsidRPr="009B7A23">
        <w:rPr>
          <w:rFonts w:ascii="Times New Roman" w:eastAsia="Times New Roman" w:hAnsi="Times New Roman" w:cs="Times New Roman"/>
          <w:b/>
          <w:color w:val="212529"/>
          <w:sz w:val="28"/>
          <w:szCs w:val="28"/>
          <w:lang w:eastAsia="ru-RU"/>
        </w:rPr>
        <w:lastRenderedPageBreak/>
        <w:t xml:space="preserve"> (кабинет ПДД, музыкальный зал, художественн</w:t>
      </w:r>
      <w:proofErr w:type="gramStart"/>
      <w:r w:rsidRPr="009B7A23">
        <w:rPr>
          <w:rFonts w:ascii="Times New Roman" w:eastAsia="Times New Roman" w:hAnsi="Times New Roman" w:cs="Times New Roman"/>
          <w:b/>
          <w:color w:val="212529"/>
          <w:sz w:val="28"/>
          <w:szCs w:val="28"/>
          <w:lang w:eastAsia="ru-RU"/>
        </w:rPr>
        <w:t>о-</w:t>
      </w:r>
      <w:proofErr w:type="gramEnd"/>
      <w:r w:rsidRPr="009B7A23">
        <w:rPr>
          <w:rFonts w:ascii="Times New Roman" w:eastAsia="Times New Roman" w:hAnsi="Times New Roman" w:cs="Times New Roman"/>
          <w:b/>
          <w:color w:val="212529"/>
          <w:sz w:val="28"/>
          <w:szCs w:val="28"/>
          <w:lang w:eastAsia="ru-RU"/>
        </w:rPr>
        <w:t xml:space="preserve"> эстетический зал)</w:t>
      </w:r>
    </w:p>
    <w:p w:rsidR="009B7A23" w:rsidRDefault="009B7A23" w:rsidP="009B7A23">
      <w:pPr>
        <w:spacing w:after="0" w:line="240" w:lineRule="auto"/>
        <w:jc w:val="center"/>
        <w:rPr>
          <w:rFonts w:ascii="Times New Roman" w:eastAsia="Times New Roman" w:hAnsi="Times New Roman" w:cs="Times New Roman"/>
          <w:b/>
          <w:color w:val="212529"/>
          <w:sz w:val="28"/>
          <w:szCs w:val="28"/>
          <w:lang w:eastAsia="ru-RU"/>
        </w:rPr>
      </w:pPr>
    </w:p>
    <w:p w:rsidR="009B7A23" w:rsidRDefault="009B7A23" w:rsidP="009B7A23">
      <w:pPr>
        <w:spacing w:after="0" w:line="240" w:lineRule="auto"/>
        <w:jc w:val="center"/>
        <w:rPr>
          <w:rFonts w:ascii="Times New Roman" w:eastAsia="Times New Roman" w:hAnsi="Times New Roman" w:cs="Times New Roman"/>
          <w:b/>
          <w:color w:val="212529"/>
          <w:sz w:val="28"/>
          <w:szCs w:val="28"/>
          <w:lang w:eastAsia="ru-RU"/>
        </w:rPr>
      </w:pPr>
    </w:p>
    <w:p w:rsidR="009B7A23" w:rsidRDefault="000E4C9B" w:rsidP="009B7A23">
      <w:pPr>
        <w:spacing w:after="0" w:line="240" w:lineRule="auto"/>
        <w:jc w:val="center"/>
        <w:rPr>
          <w:rFonts w:ascii="Times New Roman" w:eastAsia="Times New Roman" w:hAnsi="Times New Roman" w:cs="Times New Roman"/>
          <w:b/>
          <w:color w:val="212529"/>
          <w:sz w:val="28"/>
          <w:szCs w:val="28"/>
          <w:lang w:eastAsia="ru-RU"/>
        </w:rPr>
      </w:pPr>
      <w:r>
        <w:rPr>
          <w:rFonts w:ascii="Times New Roman" w:eastAsia="Times New Roman" w:hAnsi="Times New Roman" w:cs="Times New Roman"/>
          <w:b/>
          <w:noProof/>
          <w:color w:val="212529"/>
          <w:sz w:val="28"/>
          <w:szCs w:val="28"/>
          <w:lang w:eastAsia="ru-RU"/>
        </w:rPr>
        <w:drawing>
          <wp:inline distT="0" distB="0" distL="0" distR="0">
            <wp:extent cx="1764406" cy="2081944"/>
            <wp:effectExtent l="0" t="0" r="0" b="0"/>
            <wp:docPr id="17" name="Рисунок 17" descr="C:\Users\APT\Downloads\o7iptmexmjd52el9n8a6hylfmhvjf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PT\Downloads\o7iptmexmjd52el9n8a6hylfmhvjfcil.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64539" cy="2082101"/>
                    </a:xfrm>
                    <a:prstGeom prst="rect">
                      <a:avLst/>
                    </a:prstGeom>
                    <a:noFill/>
                    <a:ln>
                      <a:noFill/>
                    </a:ln>
                  </pic:spPr>
                </pic:pic>
              </a:graphicData>
            </a:graphic>
          </wp:inline>
        </w:drawing>
      </w:r>
    </w:p>
    <w:p w:rsidR="009B7A23" w:rsidRDefault="009B7A23" w:rsidP="009B7A23">
      <w:pPr>
        <w:spacing w:after="0" w:line="240" w:lineRule="auto"/>
        <w:jc w:val="center"/>
        <w:rPr>
          <w:rFonts w:ascii="Times New Roman" w:eastAsia="Times New Roman" w:hAnsi="Times New Roman" w:cs="Times New Roman"/>
          <w:b/>
          <w:color w:val="212529"/>
          <w:sz w:val="28"/>
          <w:szCs w:val="28"/>
          <w:lang w:eastAsia="ru-RU"/>
        </w:rPr>
      </w:pPr>
    </w:p>
    <w:p w:rsidR="00121A6D" w:rsidRDefault="00121A6D" w:rsidP="00121A6D">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Интерактивной доски</w:t>
      </w:r>
      <w:r w:rsidRPr="005E4333">
        <w:rPr>
          <w:rFonts w:ascii="Times New Roman" w:eastAsia="Times New Roman" w:hAnsi="Times New Roman" w:cs="Times New Roman"/>
          <w:bCs/>
          <w:caps/>
          <w:color w:val="1C1C1C"/>
          <w:sz w:val="28"/>
          <w:szCs w:val="36"/>
          <w:lang w:eastAsia="ru-RU"/>
        </w:rPr>
        <w:t xml:space="preserve"> входит:</w:t>
      </w:r>
    </w:p>
    <w:p w:rsidR="00012330" w:rsidRPr="00012330" w:rsidRDefault="00012330" w:rsidP="00012330">
      <w:pPr>
        <w:spacing w:after="0" w:line="240" w:lineRule="auto"/>
        <w:ind w:left="567"/>
        <w:rPr>
          <w:rFonts w:ascii="Times New Roman" w:eastAsia="Times New Roman" w:hAnsi="Times New Roman" w:cs="Times New Roman"/>
          <w:sz w:val="28"/>
          <w:szCs w:val="28"/>
          <w:lang w:eastAsia="ru-RU"/>
        </w:rPr>
      </w:pPr>
      <w:proofErr w:type="gramStart"/>
      <w:r w:rsidRPr="00012330">
        <w:rPr>
          <w:rFonts w:ascii="Times New Roman" w:eastAsia="Times New Roman" w:hAnsi="Times New Roman" w:cs="Times New Roman"/>
          <w:color w:val="212529"/>
          <w:sz w:val="28"/>
          <w:szCs w:val="28"/>
          <w:shd w:val="clear" w:color="auto" w:fill="FFFFFF"/>
          <w:lang w:eastAsia="ru-RU"/>
        </w:rPr>
        <w:t>Интерактивная доска - 1 шт.</w:t>
      </w:r>
      <w:r w:rsidRPr="00012330">
        <w:rPr>
          <w:rFonts w:ascii="Times New Roman" w:eastAsia="Times New Roman" w:hAnsi="Times New Roman" w:cs="Times New Roman"/>
          <w:color w:val="212529"/>
          <w:sz w:val="28"/>
          <w:szCs w:val="28"/>
          <w:lang w:eastAsia="ru-RU"/>
        </w:rPr>
        <w:br/>
      </w:r>
      <w:r w:rsidRPr="00012330">
        <w:rPr>
          <w:rFonts w:ascii="Times New Roman" w:eastAsia="Times New Roman" w:hAnsi="Times New Roman" w:cs="Times New Roman"/>
          <w:color w:val="212529"/>
          <w:sz w:val="28"/>
          <w:szCs w:val="28"/>
          <w:shd w:val="clear" w:color="auto" w:fill="FFFFFF"/>
          <w:lang w:eastAsia="ru-RU"/>
        </w:rPr>
        <w:t>Кабель USB (не менее 5 м) - 1 шт.</w:t>
      </w:r>
      <w:r w:rsidRPr="00012330">
        <w:rPr>
          <w:rFonts w:ascii="Times New Roman" w:eastAsia="Times New Roman" w:hAnsi="Times New Roman" w:cs="Times New Roman"/>
          <w:color w:val="212529"/>
          <w:sz w:val="28"/>
          <w:szCs w:val="28"/>
          <w:lang w:eastAsia="ru-RU"/>
        </w:rPr>
        <w:br/>
      </w:r>
      <w:r w:rsidRPr="00012330">
        <w:rPr>
          <w:rFonts w:ascii="Times New Roman" w:eastAsia="Times New Roman" w:hAnsi="Times New Roman" w:cs="Times New Roman"/>
          <w:color w:val="212529"/>
          <w:sz w:val="28"/>
          <w:szCs w:val="28"/>
          <w:shd w:val="clear" w:color="auto" w:fill="FFFFFF"/>
          <w:lang w:eastAsia="ru-RU"/>
        </w:rPr>
        <w:t>Лоток для стилусов - 1 шт.</w:t>
      </w:r>
      <w:r w:rsidRPr="00012330">
        <w:rPr>
          <w:rFonts w:ascii="Times New Roman" w:eastAsia="Times New Roman" w:hAnsi="Times New Roman" w:cs="Times New Roman"/>
          <w:color w:val="212529"/>
          <w:sz w:val="28"/>
          <w:szCs w:val="28"/>
          <w:lang w:eastAsia="ru-RU"/>
        </w:rPr>
        <w:br/>
      </w:r>
      <w:r w:rsidRPr="00012330">
        <w:rPr>
          <w:rFonts w:ascii="Times New Roman" w:eastAsia="Times New Roman" w:hAnsi="Times New Roman" w:cs="Times New Roman"/>
          <w:color w:val="212529"/>
          <w:sz w:val="28"/>
          <w:szCs w:val="28"/>
          <w:shd w:val="clear" w:color="auto" w:fill="FFFFFF"/>
          <w:lang w:eastAsia="ru-RU"/>
        </w:rPr>
        <w:t>Пластмассовый стилус - 3 шт.</w:t>
      </w:r>
      <w:r w:rsidRPr="00012330">
        <w:rPr>
          <w:rFonts w:ascii="Times New Roman" w:eastAsia="Times New Roman" w:hAnsi="Times New Roman" w:cs="Times New Roman"/>
          <w:color w:val="212529"/>
          <w:sz w:val="28"/>
          <w:szCs w:val="28"/>
          <w:lang w:eastAsia="ru-RU"/>
        </w:rPr>
        <w:br/>
      </w:r>
      <w:r w:rsidRPr="00012330">
        <w:rPr>
          <w:rFonts w:ascii="Times New Roman" w:eastAsia="Times New Roman" w:hAnsi="Times New Roman" w:cs="Times New Roman"/>
          <w:color w:val="212529"/>
          <w:sz w:val="28"/>
          <w:szCs w:val="28"/>
          <w:shd w:val="clear" w:color="auto" w:fill="FFFFFF"/>
          <w:lang w:eastAsia="ru-RU"/>
        </w:rPr>
        <w:t>Комплект для монтажа доски на стене - 1 шт.</w:t>
      </w:r>
      <w:r w:rsidRPr="00012330">
        <w:rPr>
          <w:rFonts w:ascii="Times New Roman" w:eastAsia="Times New Roman" w:hAnsi="Times New Roman" w:cs="Times New Roman"/>
          <w:color w:val="212529"/>
          <w:sz w:val="28"/>
          <w:szCs w:val="28"/>
          <w:lang w:eastAsia="ru-RU"/>
        </w:rPr>
        <w:br/>
      </w:r>
      <w:r w:rsidRPr="00012330">
        <w:rPr>
          <w:rFonts w:ascii="Times New Roman" w:eastAsia="Times New Roman" w:hAnsi="Times New Roman" w:cs="Times New Roman"/>
          <w:color w:val="212529"/>
          <w:sz w:val="28"/>
          <w:szCs w:val="28"/>
          <w:shd w:val="clear" w:color="auto" w:fill="FFFFFF"/>
          <w:lang w:eastAsia="ru-RU"/>
        </w:rPr>
        <w:t>Телескопическая указка с безопасным</w:t>
      </w:r>
      <w:r>
        <w:rPr>
          <w:rFonts w:ascii="Times New Roman" w:eastAsia="Times New Roman" w:hAnsi="Times New Roman" w:cs="Times New Roman"/>
          <w:color w:val="212529"/>
          <w:sz w:val="28"/>
          <w:szCs w:val="28"/>
          <w:lang w:eastAsia="ru-RU"/>
        </w:rPr>
        <w:t xml:space="preserve"> </w:t>
      </w:r>
      <w:r w:rsidRPr="00012330">
        <w:rPr>
          <w:rFonts w:ascii="Times New Roman" w:eastAsia="Times New Roman" w:hAnsi="Times New Roman" w:cs="Times New Roman"/>
          <w:color w:val="212529"/>
          <w:sz w:val="28"/>
          <w:szCs w:val="28"/>
          <w:shd w:val="clear" w:color="auto" w:fill="FFFFFF"/>
          <w:lang w:eastAsia="ru-RU"/>
        </w:rPr>
        <w:t>наконечником - 1 шт.</w:t>
      </w:r>
      <w:r w:rsidRPr="00012330">
        <w:rPr>
          <w:rFonts w:ascii="Times New Roman" w:eastAsia="Times New Roman" w:hAnsi="Times New Roman" w:cs="Times New Roman"/>
          <w:color w:val="212529"/>
          <w:sz w:val="28"/>
          <w:szCs w:val="28"/>
          <w:lang w:eastAsia="ru-RU"/>
        </w:rPr>
        <w:br/>
      </w:r>
      <w:r w:rsidRPr="00012330">
        <w:rPr>
          <w:rFonts w:ascii="Times New Roman" w:eastAsia="Times New Roman" w:hAnsi="Times New Roman" w:cs="Times New Roman"/>
          <w:color w:val="212529"/>
          <w:sz w:val="28"/>
          <w:szCs w:val="28"/>
          <w:shd w:val="clear" w:color="auto" w:fill="FFFFFF"/>
          <w:lang w:eastAsia="ru-RU"/>
        </w:rPr>
        <w:t>Инструкция на русском языке на сайте eliteboard.ru</w:t>
      </w:r>
      <w:r w:rsidRPr="00012330">
        <w:rPr>
          <w:rFonts w:ascii="Times New Roman" w:eastAsia="Times New Roman" w:hAnsi="Times New Roman" w:cs="Times New Roman"/>
          <w:color w:val="212529"/>
          <w:sz w:val="28"/>
          <w:szCs w:val="28"/>
          <w:lang w:eastAsia="ru-RU"/>
        </w:rPr>
        <w:br/>
      </w:r>
      <w:r w:rsidRPr="00012330">
        <w:rPr>
          <w:rFonts w:ascii="Times New Roman" w:eastAsia="Times New Roman" w:hAnsi="Times New Roman" w:cs="Times New Roman"/>
          <w:color w:val="212529"/>
          <w:sz w:val="28"/>
          <w:szCs w:val="28"/>
          <w:shd w:val="clear" w:color="auto" w:fill="FFFFFF"/>
          <w:lang w:eastAsia="ru-RU"/>
        </w:rPr>
        <w:t>Программное обеспечение «</w:t>
      </w:r>
      <w:proofErr w:type="spellStart"/>
      <w:r w:rsidRPr="00012330">
        <w:rPr>
          <w:rFonts w:ascii="Times New Roman" w:eastAsia="Times New Roman" w:hAnsi="Times New Roman" w:cs="Times New Roman"/>
          <w:color w:val="212529"/>
          <w:sz w:val="28"/>
          <w:szCs w:val="28"/>
          <w:shd w:val="clear" w:color="auto" w:fill="FFFFFF"/>
          <w:lang w:eastAsia="ru-RU"/>
        </w:rPr>
        <w:t>EliteBoard</w:t>
      </w:r>
      <w:proofErr w:type="spellEnd"/>
      <w:r w:rsidRPr="00012330">
        <w:rPr>
          <w:rFonts w:ascii="Times New Roman" w:eastAsia="Times New Roman" w:hAnsi="Times New Roman" w:cs="Times New Roman"/>
          <w:color w:val="212529"/>
          <w:sz w:val="28"/>
          <w:szCs w:val="28"/>
          <w:shd w:val="clear" w:color="auto" w:fill="FFFFFF"/>
          <w:lang w:eastAsia="ru-RU"/>
        </w:rPr>
        <w:t>» на</w:t>
      </w:r>
      <w:r>
        <w:rPr>
          <w:rFonts w:ascii="Times New Roman" w:eastAsia="Times New Roman" w:hAnsi="Times New Roman" w:cs="Times New Roman"/>
          <w:color w:val="212529"/>
          <w:sz w:val="28"/>
          <w:szCs w:val="28"/>
          <w:lang w:eastAsia="ru-RU"/>
        </w:rPr>
        <w:t xml:space="preserve"> </w:t>
      </w:r>
      <w:r w:rsidRPr="00012330">
        <w:rPr>
          <w:rFonts w:ascii="Times New Roman" w:eastAsia="Times New Roman" w:hAnsi="Times New Roman" w:cs="Times New Roman"/>
          <w:color w:val="212529"/>
          <w:sz w:val="28"/>
          <w:szCs w:val="28"/>
          <w:shd w:val="clear" w:color="auto" w:fill="FFFFFF"/>
          <w:lang w:eastAsia="ru-RU"/>
        </w:rPr>
        <w:t>русском языке без ограничения по времени</w:t>
      </w:r>
      <w:r>
        <w:rPr>
          <w:rFonts w:ascii="Times New Roman" w:eastAsia="Times New Roman" w:hAnsi="Times New Roman" w:cs="Times New Roman"/>
          <w:color w:val="212529"/>
          <w:sz w:val="28"/>
          <w:szCs w:val="28"/>
          <w:lang w:eastAsia="ru-RU"/>
        </w:rPr>
        <w:t xml:space="preserve"> </w:t>
      </w:r>
      <w:r w:rsidRPr="00012330">
        <w:rPr>
          <w:rFonts w:ascii="Times New Roman" w:eastAsia="Times New Roman" w:hAnsi="Times New Roman" w:cs="Times New Roman"/>
          <w:color w:val="212529"/>
          <w:sz w:val="28"/>
          <w:szCs w:val="28"/>
          <w:shd w:val="clear" w:color="auto" w:fill="FFFFFF"/>
          <w:lang w:eastAsia="ru-RU"/>
        </w:rPr>
        <w:t>использования на сайте eliteboard.ru</w:t>
      </w:r>
      <w:proofErr w:type="gramEnd"/>
    </w:p>
    <w:p w:rsidR="00012330" w:rsidRPr="00012330" w:rsidRDefault="00012330" w:rsidP="00012330">
      <w:pPr>
        <w:shd w:val="clear" w:color="auto" w:fill="FFFFFF"/>
        <w:spacing w:after="0" w:line="240" w:lineRule="auto"/>
        <w:ind w:left="567"/>
        <w:rPr>
          <w:rFonts w:ascii="Times New Roman" w:eastAsia="Times New Roman" w:hAnsi="Times New Roman" w:cs="Times New Roman"/>
          <w:color w:val="212529"/>
          <w:sz w:val="28"/>
          <w:szCs w:val="28"/>
          <w:lang w:eastAsia="ru-RU"/>
        </w:rPr>
      </w:pPr>
      <w:proofErr w:type="spellStart"/>
      <w:r w:rsidRPr="00012330">
        <w:rPr>
          <w:rFonts w:ascii="Times New Roman" w:eastAsia="Times New Roman" w:hAnsi="Times New Roman" w:cs="Times New Roman"/>
          <w:color w:val="212529"/>
          <w:sz w:val="28"/>
          <w:szCs w:val="28"/>
          <w:lang w:eastAsia="ru-RU"/>
        </w:rPr>
        <w:t>Настенно</w:t>
      </w:r>
      <w:proofErr w:type="spellEnd"/>
      <w:r w:rsidRPr="00012330">
        <w:rPr>
          <w:rFonts w:ascii="Times New Roman" w:eastAsia="Times New Roman" w:hAnsi="Times New Roman" w:cs="Times New Roman"/>
          <w:color w:val="212529"/>
          <w:sz w:val="28"/>
          <w:szCs w:val="28"/>
          <w:lang w:eastAsia="ru-RU"/>
        </w:rPr>
        <w:t>-потолочный кронштейн (MS-750 B-S)</w:t>
      </w:r>
    </w:p>
    <w:p w:rsidR="009B7A23" w:rsidRDefault="00012330" w:rsidP="00012330">
      <w:pPr>
        <w:shd w:val="clear" w:color="auto" w:fill="FFFFFF"/>
        <w:spacing w:after="0" w:line="240" w:lineRule="auto"/>
        <w:ind w:left="567"/>
        <w:rPr>
          <w:rFonts w:ascii="Times New Roman" w:eastAsia="Times New Roman" w:hAnsi="Times New Roman" w:cs="Times New Roman"/>
          <w:color w:val="212529"/>
          <w:sz w:val="28"/>
          <w:szCs w:val="28"/>
          <w:lang w:eastAsia="ru-RU"/>
        </w:rPr>
      </w:pPr>
      <w:r w:rsidRPr="00012330">
        <w:rPr>
          <w:rFonts w:ascii="Times New Roman" w:eastAsia="Times New Roman" w:hAnsi="Times New Roman" w:cs="Times New Roman"/>
          <w:color w:val="212529"/>
          <w:sz w:val="28"/>
          <w:szCs w:val="28"/>
          <w:lang w:eastAsia="ru-RU"/>
        </w:rPr>
        <w:t>Короткофокусный проектор PS501X</w:t>
      </w:r>
    </w:p>
    <w:p w:rsidR="00012330" w:rsidRPr="00012330" w:rsidRDefault="00012330" w:rsidP="00012330">
      <w:pPr>
        <w:shd w:val="clear" w:color="auto" w:fill="FFFFFF"/>
        <w:spacing w:after="0" w:line="240" w:lineRule="auto"/>
        <w:ind w:left="567"/>
        <w:rPr>
          <w:rFonts w:ascii="Times New Roman" w:eastAsia="Times New Roman" w:hAnsi="Times New Roman" w:cs="Times New Roman"/>
          <w:color w:val="212529"/>
          <w:sz w:val="28"/>
          <w:szCs w:val="28"/>
          <w:lang w:eastAsia="ru-RU"/>
        </w:rPr>
      </w:pPr>
    </w:p>
    <w:p w:rsidR="009B7A23" w:rsidRDefault="000E4C9B" w:rsidP="00012330">
      <w:pPr>
        <w:spacing w:after="0" w:line="240" w:lineRule="auto"/>
        <w:jc w:val="both"/>
        <w:rPr>
          <w:rFonts w:ascii="Times New Roman" w:eastAsia="Times New Roman" w:hAnsi="Times New Roman" w:cs="Times New Roman"/>
          <w:color w:val="212529"/>
          <w:sz w:val="28"/>
          <w:szCs w:val="28"/>
          <w:lang w:eastAsia="ru-RU"/>
        </w:rPr>
      </w:pPr>
      <w:r w:rsidRPr="00012330">
        <w:rPr>
          <w:rFonts w:ascii="Times New Roman" w:eastAsia="Times New Roman" w:hAnsi="Times New Roman" w:cs="Times New Roman"/>
          <w:color w:val="212529"/>
          <w:sz w:val="28"/>
          <w:szCs w:val="28"/>
          <w:lang w:eastAsia="ru-RU"/>
        </w:rPr>
        <w:t>Информационные технологии прочно вошли в жизнь современного человека и общества. Образовательная среда не исключение. Использование интерактивных технологий при</w:t>
      </w:r>
      <w:proofErr w:type="gramStart"/>
      <w:r w:rsidRPr="00012330">
        <w:rPr>
          <w:rFonts w:ascii="Times New Roman" w:eastAsia="Times New Roman" w:hAnsi="Times New Roman" w:cs="Times New Roman"/>
          <w:color w:val="212529"/>
          <w:sz w:val="28"/>
          <w:szCs w:val="28"/>
          <w:lang w:eastAsia="ru-RU"/>
        </w:rPr>
        <w:t>.</w:t>
      </w:r>
      <w:proofErr w:type="gramEnd"/>
      <w:r w:rsidRPr="00012330">
        <w:rPr>
          <w:rFonts w:ascii="Times New Roman" w:eastAsia="Times New Roman" w:hAnsi="Times New Roman" w:cs="Times New Roman"/>
          <w:color w:val="212529"/>
          <w:sz w:val="28"/>
          <w:szCs w:val="28"/>
          <w:lang w:eastAsia="ru-RU"/>
        </w:rPr>
        <w:t xml:space="preserve"> </w:t>
      </w:r>
      <w:proofErr w:type="gramStart"/>
      <w:r w:rsidRPr="00012330">
        <w:rPr>
          <w:rFonts w:ascii="Times New Roman" w:eastAsia="Times New Roman" w:hAnsi="Times New Roman" w:cs="Times New Roman"/>
          <w:color w:val="212529"/>
          <w:sz w:val="28"/>
          <w:szCs w:val="28"/>
          <w:lang w:eastAsia="ru-RU"/>
        </w:rPr>
        <w:t>о</w:t>
      </w:r>
      <w:proofErr w:type="gramEnd"/>
      <w:r w:rsidRPr="00012330">
        <w:rPr>
          <w:rFonts w:ascii="Times New Roman" w:eastAsia="Times New Roman" w:hAnsi="Times New Roman" w:cs="Times New Roman"/>
          <w:color w:val="212529"/>
          <w:sz w:val="28"/>
          <w:szCs w:val="28"/>
          <w:lang w:eastAsia="ru-RU"/>
        </w:rPr>
        <w:t>бучении значительно повышает качество подачи материала, обеспечивает наглядность и эффективность его усвоения, позволяет глубже понять и усвоить изучаемый предмет. Одним из основных инструментов визуализации информации являются интерактивные доски и комплекты из интерактивной доски, проектора и крепления.</w:t>
      </w:r>
    </w:p>
    <w:p w:rsidR="00012330" w:rsidRPr="00012330" w:rsidRDefault="00012330" w:rsidP="00012330">
      <w:pPr>
        <w:spacing w:after="0" w:line="240" w:lineRule="auto"/>
        <w:jc w:val="both"/>
        <w:rPr>
          <w:rFonts w:ascii="Times New Roman" w:eastAsia="Times New Roman" w:hAnsi="Times New Roman" w:cs="Times New Roman"/>
          <w:color w:val="212529"/>
          <w:sz w:val="28"/>
          <w:szCs w:val="28"/>
          <w:lang w:eastAsia="ru-RU"/>
        </w:rPr>
      </w:pPr>
    </w:p>
    <w:p w:rsidR="00012330" w:rsidRPr="00012330" w:rsidRDefault="00121A6D" w:rsidP="00012330">
      <w:pPr>
        <w:spacing w:after="0" w:line="240" w:lineRule="auto"/>
        <w:jc w:val="center"/>
        <w:rPr>
          <w:rFonts w:ascii="Times New Roman" w:hAnsi="Times New Roman" w:cs="Times New Roman"/>
          <w:color w:val="212529"/>
          <w:sz w:val="28"/>
          <w:szCs w:val="28"/>
          <w:shd w:val="clear" w:color="auto" w:fill="FFFFFF"/>
        </w:rPr>
      </w:pPr>
      <w:r w:rsidRPr="00012330">
        <w:rPr>
          <w:rFonts w:ascii="Times New Roman" w:hAnsi="Times New Roman" w:cs="Times New Roman"/>
          <w:color w:val="212529"/>
          <w:sz w:val="28"/>
          <w:szCs w:val="28"/>
          <w:shd w:val="clear" w:color="auto" w:fill="FFFFFF"/>
        </w:rPr>
        <w:t>Преимущества и возможности:</w:t>
      </w:r>
    </w:p>
    <w:p w:rsidR="009B7A23" w:rsidRPr="009B7A23" w:rsidRDefault="00121A6D" w:rsidP="00886C4F">
      <w:pPr>
        <w:spacing w:after="0" w:line="240" w:lineRule="auto"/>
        <w:rPr>
          <w:rFonts w:ascii="Times New Roman" w:eastAsia="Times New Roman" w:hAnsi="Times New Roman" w:cs="Times New Roman"/>
          <w:b/>
          <w:color w:val="212529"/>
          <w:sz w:val="28"/>
          <w:szCs w:val="28"/>
          <w:lang w:eastAsia="ru-RU"/>
        </w:rPr>
      </w:pPr>
      <w:r w:rsidRPr="00012330">
        <w:rPr>
          <w:rFonts w:ascii="Times New Roman" w:hAnsi="Times New Roman" w:cs="Times New Roman"/>
          <w:color w:val="212529"/>
          <w:sz w:val="28"/>
          <w:szCs w:val="28"/>
        </w:rPr>
        <w:br/>
      </w:r>
      <w:r w:rsidRPr="00012330">
        <w:rPr>
          <w:rFonts w:ascii="Times New Roman" w:hAnsi="Times New Roman" w:cs="Times New Roman"/>
          <w:color w:val="212529"/>
          <w:sz w:val="28"/>
          <w:szCs w:val="28"/>
          <w:shd w:val="clear" w:color="auto" w:fill="FFFFFF"/>
        </w:rPr>
        <w:t xml:space="preserve">• Поддержка технологии </w:t>
      </w:r>
      <w:proofErr w:type="spellStart"/>
      <w:r w:rsidRPr="00012330">
        <w:rPr>
          <w:rFonts w:ascii="Times New Roman" w:hAnsi="Times New Roman" w:cs="Times New Roman"/>
          <w:color w:val="212529"/>
          <w:sz w:val="28"/>
          <w:szCs w:val="28"/>
          <w:shd w:val="clear" w:color="auto" w:fill="FFFFFF"/>
        </w:rPr>
        <w:t>MultiTouch</w:t>
      </w:r>
      <w:proofErr w:type="spellEnd"/>
      <w:r w:rsidRPr="00012330">
        <w:rPr>
          <w:rFonts w:ascii="Times New Roman" w:hAnsi="Times New Roman" w:cs="Times New Roman"/>
          <w:color w:val="212529"/>
          <w:sz w:val="28"/>
          <w:szCs w:val="28"/>
          <w:shd w:val="clear" w:color="auto" w:fill="FFFFFF"/>
        </w:rPr>
        <w:t xml:space="preserve"> до 10 касаний:</w:t>
      </w:r>
      <w:r w:rsidRPr="00012330">
        <w:rPr>
          <w:rFonts w:ascii="Times New Roman" w:hAnsi="Times New Roman" w:cs="Times New Roman"/>
          <w:color w:val="212529"/>
          <w:sz w:val="28"/>
          <w:szCs w:val="28"/>
        </w:rPr>
        <w:br/>
      </w:r>
      <w:r w:rsidRPr="00012330">
        <w:rPr>
          <w:rFonts w:ascii="Times New Roman" w:hAnsi="Times New Roman" w:cs="Times New Roman"/>
          <w:color w:val="212529"/>
          <w:sz w:val="28"/>
          <w:szCs w:val="28"/>
          <w:shd w:val="clear" w:color="auto" w:fill="FFFFFF"/>
        </w:rPr>
        <w:t>перемещение, поворот, растягивание, уменьшение, увеличение</w:t>
      </w:r>
      <w:r w:rsidRPr="00012330">
        <w:rPr>
          <w:rFonts w:ascii="Times New Roman" w:hAnsi="Times New Roman" w:cs="Times New Roman"/>
          <w:color w:val="212529"/>
          <w:sz w:val="28"/>
          <w:szCs w:val="28"/>
        </w:rPr>
        <w:br/>
      </w:r>
      <w:r w:rsidRPr="00012330">
        <w:rPr>
          <w:rFonts w:ascii="Times New Roman" w:hAnsi="Times New Roman" w:cs="Times New Roman"/>
          <w:color w:val="212529"/>
          <w:sz w:val="28"/>
          <w:szCs w:val="28"/>
          <w:shd w:val="clear" w:color="auto" w:fill="FFFFFF"/>
        </w:rPr>
        <w:t>• Поддержка сторонних программ для обучения</w:t>
      </w:r>
      <w:r w:rsidRPr="00012330">
        <w:rPr>
          <w:rFonts w:ascii="Times New Roman" w:hAnsi="Times New Roman" w:cs="Times New Roman"/>
          <w:color w:val="212529"/>
          <w:sz w:val="28"/>
          <w:szCs w:val="28"/>
        </w:rPr>
        <w:br/>
      </w:r>
      <w:r w:rsidRPr="00012330">
        <w:rPr>
          <w:rFonts w:ascii="Times New Roman" w:hAnsi="Times New Roman" w:cs="Times New Roman"/>
          <w:color w:val="212529"/>
          <w:sz w:val="28"/>
          <w:szCs w:val="28"/>
          <w:shd w:val="clear" w:color="auto" w:fill="FFFFFF"/>
        </w:rPr>
        <w:t>• Прочная алюминиевая поверхность доски</w:t>
      </w:r>
      <w:r w:rsidRPr="00012330">
        <w:rPr>
          <w:rFonts w:ascii="Times New Roman" w:hAnsi="Times New Roman" w:cs="Times New Roman"/>
          <w:color w:val="212529"/>
          <w:sz w:val="28"/>
          <w:szCs w:val="28"/>
        </w:rPr>
        <w:br/>
      </w:r>
      <w:r w:rsidRPr="00012330">
        <w:rPr>
          <w:rFonts w:ascii="Times New Roman" w:hAnsi="Times New Roman" w:cs="Times New Roman"/>
          <w:color w:val="212529"/>
          <w:sz w:val="28"/>
          <w:szCs w:val="28"/>
          <w:shd w:val="clear" w:color="auto" w:fill="FFFFFF"/>
        </w:rPr>
        <w:t>• USB интерфейс</w:t>
      </w:r>
      <w:proofErr w:type="gramStart"/>
      <w:r w:rsidRPr="00012330">
        <w:rPr>
          <w:rFonts w:ascii="Times New Roman" w:hAnsi="Times New Roman" w:cs="Times New Roman"/>
          <w:color w:val="212529"/>
          <w:sz w:val="28"/>
          <w:szCs w:val="28"/>
        </w:rPr>
        <w:br/>
      </w:r>
      <w:r w:rsidRPr="00012330">
        <w:rPr>
          <w:rFonts w:ascii="Times New Roman" w:hAnsi="Times New Roman" w:cs="Times New Roman"/>
          <w:color w:val="212529"/>
          <w:sz w:val="28"/>
          <w:szCs w:val="28"/>
          <w:shd w:val="clear" w:color="auto" w:fill="FFFFFF"/>
        </w:rPr>
        <w:t>• Н</w:t>
      </w:r>
      <w:proofErr w:type="gramEnd"/>
      <w:r w:rsidRPr="00012330">
        <w:rPr>
          <w:rFonts w:ascii="Times New Roman" w:hAnsi="Times New Roman" w:cs="Times New Roman"/>
          <w:color w:val="212529"/>
          <w:sz w:val="28"/>
          <w:szCs w:val="28"/>
          <w:shd w:val="clear" w:color="auto" w:fill="FFFFFF"/>
        </w:rPr>
        <w:t>е требует драйверов</w:t>
      </w:r>
      <w:r w:rsidRPr="00012330">
        <w:rPr>
          <w:rFonts w:ascii="Times New Roman" w:hAnsi="Times New Roman" w:cs="Times New Roman"/>
          <w:color w:val="212529"/>
          <w:sz w:val="28"/>
          <w:szCs w:val="28"/>
        </w:rPr>
        <w:br/>
      </w:r>
      <w:r w:rsidRPr="00012330">
        <w:rPr>
          <w:rFonts w:ascii="Times New Roman" w:hAnsi="Times New Roman" w:cs="Times New Roman"/>
          <w:color w:val="212529"/>
          <w:sz w:val="28"/>
          <w:szCs w:val="28"/>
          <w:shd w:val="clear" w:color="auto" w:fill="FFFFFF"/>
        </w:rPr>
        <w:t xml:space="preserve">• Поддержка ОС: </w:t>
      </w:r>
      <w:proofErr w:type="spellStart"/>
      <w:r w:rsidRPr="00012330">
        <w:rPr>
          <w:rFonts w:ascii="Times New Roman" w:hAnsi="Times New Roman" w:cs="Times New Roman"/>
          <w:color w:val="212529"/>
          <w:sz w:val="28"/>
          <w:szCs w:val="28"/>
          <w:shd w:val="clear" w:color="auto" w:fill="FFFFFF"/>
        </w:rPr>
        <w:t>Windows</w:t>
      </w:r>
      <w:proofErr w:type="spellEnd"/>
      <w:r w:rsidRPr="00012330">
        <w:rPr>
          <w:rFonts w:ascii="Times New Roman" w:hAnsi="Times New Roman" w:cs="Times New Roman"/>
          <w:color w:val="212529"/>
          <w:sz w:val="28"/>
          <w:szCs w:val="28"/>
          <w:shd w:val="clear" w:color="auto" w:fill="FFFFFF"/>
        </w:rPr>
        <w:t xml:space="preserve"> 10/8/7/</w:t>
      </w:r>
      <w:proofErr w:type="spellStart"/>
      <w:r w:rsidRPr="00012330">
        <w:rPr>
          <w:rFonts w:ascii="Times New Roman" w:hAnsi="Times New Roman" w:cs="Times New Roman"/>
          <w:color w:val="212529"/>
          <w:sz w:val="28"/>
          <w:szCs w:val="28"/>
          <w:shd w:val="clear" w:color="auto" w:fill="FFFFFF"/>
        </w:rPr>
        <w:t>Vista</w:t>
      </w:r>
      <w:proofErr w:type="spellEnd"/>
      <w:r w:rsidRPr="00012330">
        <w:rPr>
          <w:rFonts w:ascii="Times New Roman" w:hAnsi="Times New Roman" w:cs="Times New Roman"/>
          <w:color w:val="212529"/>
          <w:sz w:val="28"/>
          <w:szCs w:val="28"/>
          <w:shd w:val="clear" w:color="auto" w:fill="FFFFFF"/>
        </w:rPr>
        <w:t>/</w:t>
      </w:r>
      <w:proofErr w:type="gramStart"/>
      <w:r w:rsidRPr="00012330">
        <w:rPr>
          <w:rFonts w:ascii="Times New Roman" w:hAnsi="Times New Roman" w:cs="Times New Roman"/>
          <w:color w:val="212529"/>
          <w:sz w:val="28"/>
          <w:szCs w:val="28"/>
          <w:shd w:val="clear" w:color="auto" w:fill="FFFFFF"/>
        </w:rPr>
        <w:t>ХР</w:t>
      </w:r>
      <w:proofErr w:type="gramEnd"/>
      <w:r w:rsidRPr="00012330">
        <w:rPr>
          <w:rFonts w:ascii="Times New Roman" w:hAnsi="Times New Roman" w:cs="Times New Roman"/>
          <w:color w:val="212529"/>
          <w:sz w:val="28"/>
          <w:szCs w:val="28"/>
          <w:shd w:val="clear" w:color="auto" w:fill="FFFFFF"/>
        </w:rPr>
        <w:t xml:space="preserve"> [32/64 </w:t>
      </w:r>
      <w:proofErr w:type="spellStart"/>
      <w:r w:rsidRPr="00012330">
        <w:rPr>
          <w:rFonts w:ascii="Times New Roman" w:hAnsi="Times New Roman" w:cs="Times New Roman"/>
          <w:color w:val="212529"/>
          <w:sz w:val="28"/>
          <w:szCs w:val="28"/>
          <w:shd w:val="clear" w:color="auto" w:fill="FFFFFF"/>
        </w:rPr>
        <w:t>bit</w:t>
      </w:r>
      <w:proofErr w:type="spellEnd"/>
      <w:r w:rsidRPr="00012330">
        <w:rPr>
          <w:rFonts w:ascii="Times New Roman" w:hAnsi="Times New Roman" w:cs="Times New Roman"/>
          <w:color w:val="212529"/>
          <w:sz w:val="28"/>
          <w:szCs w:val="28"/>
          <w:shd w:val="clear" w:color="auto" w:fill="FFFFFF"/>
        </w:rPr>
        <w:t>]</w:t>
      </w:r>
    </w:p>
    <w:p w:rsidR="001346C0" w:rsidRDefault="001346C0" w:rsidP="009B7A23">
      <w:pPr>
        <w:spacing w:after="0" w:line="240" w:lineRule="auto"/>
        <w:jc w:val="center"/>
        <w:rPr>
          <w:rFonts w:ascii="Times New Roman" w:eastAsia="Times New Roman" w:hAnsi="Times New Roman" w:cs="Times New Roman"/>
          <w:b/>
          <w:color w:val="000000"/>
          <w:sz w:val="28"/>
          <w:szCs w:val="28"/>
          <w:lang w:eastAsia="ru-RU"/>
        </w:rPr>
      </w:pPr>
      <w:r w:rsidRPr="009B7A23">
        <w:rPr>
          <w:rFonts w:ascii="Times New Roman" w:eastAsia="Times New Roman" w:hAnsi="Times New Roman" w:cs="Times New Roman"/>
          <w:b/>
          <w:color w:val="212529"/>
          <w:sz w:val="28"/>
          <w:szCs w:val="28"/>
          <w:lang w:eastAsia="ru-RU"/>
        </w:rPr>
        <w:t xml:space="preserve">12. </w:t>
      </w:r>
      <w:r w:rsidR="002160DB" w:rsidRPr="009B7A23">
        <w:rPr>
          <w:rFonts w:ascii="Times New Roman" w:eastAsia="Times New Roman" w:hAnsi="Times New Roman" w:cs="Times New Roman"/>
          <w:b/>
          <w:color w:val="000000"/>
          <w:sz w:val="28"/>
          <w:szCs w:val="28"/>
          <w:lang w:eastAsia="ru-RU"/>
        </w:rPr>
        <w:t>Интерактивный комплекс «Логопедическая Шхуна» версия «Боцман» (кабинет учителя-логопеда)</w:t>
      </w:r>
    </w:p>
    <w:p w:rsidR="009B7A23" w:rsidRDefault="00886C4F" w:rsidP="009B7A23">
      <w:pPr>
        <w:spacing w:after="0" w:line="240" w:lineRule="auto"/>
        <w:jc w:val="center"/>
        <w:rPr>
          <w:rFonts w:ascii="Times New Roman" w:eastAsia="Times New Roman" w:hAnsi="Times New Roman" w:cs="Times New Roman"/>
          <w:b/>
          <w:color w:val="000000"/>
          <w:sz w:val="28"/>
          <w:szCs w:val="28"/>
          <w:lang w:eastAsia="ru-RU"/>
        </w:rPr>
      </w:pPr>
      <w:r>
        <w:rPr>
          <w:noProof/>
          <w:lang w:eastAsia="ru-RU"/>
        </w:rPr>
        <w:lastRenderedPageBreak/>
        <w:drawing>
          <wp:inline distT="0" distB="0" distL="0" distR="0">
            <wp:extent cx="3754192" cy="2500374"/>
            <wp:effectExtent l="0" t="0" r="0" b="0"/>
            <wp:docPr id="18" name="Рисунок 1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icture backgroun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60127" cy="2504327"/>
                    </a:xfrm>
                    <a:prstGeom prst="rect">
                      <a:avLst/>
                    </a:prstGeom>
                    <a:noFill/>
                    <a:ln>
                      <a:noFill/>
                    </a:ln>
                  </pic:spPr>
                </pic:pic>
              </a:graphicData>
            </a:graphic>
          </wp:inline>
        </w:drawing>
      </w:r>
    </w:p>
    <w:p w:rsidR="009B7A23" w:rsidRDefault="009B7A23" w:rsidP="009B7A23">
      <w:pPr>
        <w:spacing w:after="0" w:line="240" w:lineRule="auto"/>
        <w:jc w:val="center"/>
        <w:rPr>
          <w:rFonts w:ascii="Times New Roman" w:eastAsia="Times New Roman" w:hAnsi="Times New Roman" w:cs="Times New Roman"/>
          <w:b/>
          <w:color w:val="000000"/>
          <w:sz w:val="28"/>
          <w:szCs w:val="28"/>
          <w:lang w:eastAsia="ru-RU"/>
        </w:rPr>
      </w:pPr>
    </w:p>
    <w:p w:rsidR="009B7A23" w:rsidRPr="00E27C66" w:rsidRDefault="00E27C66" w:rsidP="00E27C66">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Интерактивного комплекса входит:</w:t>
      </w:r>
    </w:p>
    <w:p w:rsidR="00E27C66" w:rsidRPr="00E27C66" w:rsidRDefault="00E27C66" w:rsidP="00E27C66">
      <w:pPr>
        <w:pStyle w:val="a7"/>
        <w:numPr>
          <w:ilvl w:val="0"/>
          <w:numId w:val="25"/>
        </w:numPr>
        <w:shd w:val="clear" w:color="auto" w:fill="FFFFFF"/>
        <w:spacing w:after="0" w:line="240" w:lineRule="auto"/>
        <w:jc w:val="both"/>
        <w:rPr>
          <w:rFonts w:ascii="Times New Roman" w:eastAsia="Times New Roman" w:hAnsi="Times New Roman" w:cs="Times New Roman"/>
          <w:sz w:val="28"/>
          <w:szCs w:val="28"/>
          <w:lang w:eastAsia="ru-RU"/>
        </w:rPr>
      </w:pPr>
      <w:r w:rsidRPr="00E27C66">
        <w:rPr>
          <w:rFonts w:ascii="Times New Roman" w:eastAsia="Times New Roman" w:hAnsi="Times New Roman" w:cs="Times New Roman"/>
          <w:sz w:val="28"/>
          <w:szCs w:val="28"/>
          <w:lang w:eastAsia="ru-RU"/>
        </w:rPr>
        <w:t>Антивандальная сенсорная панель 23,6” с антибликовым покрытием (яркий солнечный свет не станет помехой),</w:t>
      </w:r>
    </w:p>
    <w:p w:rsidR="00E27C66" w:rsidRPr="00E27C66" w:rsidRDefault="00E27C66" w:rsidP="00E27C66">
      <w:pPr>
        <w:pStyle w:val="a7"/>
        <w:numPr>
          <w:ilvl w:val="0"/>
          <w:numId w:val="25"/>
        </w:numPr>
        <w:shd w:val="clear" w:color="auto" w:fill="FFFFFF"/>
        <w:spacing w:after="0" w:line="240" w:lineRule="auto"/>
        <w:jc w:val="both"/>
        <w:rPr>
          <w:rFonts w:ascii="Times New Roman" w:eastAsia="Times New Roman" w:hAnsi="Times New Roman" w:cs="Times New Roman"/>
          <w:sz w:val="28"/>
          <w:szCs w:val="28"/>
          <w:lang w:eastAsia="ru-RU"/>
        </w:rPr>
      </w:pPr>
      <w:r w:rsidRPr="00E27C66">
        <w:rPr>
          <w:rFonts w:ascii="Times New Roman" w:eastAsia="Times New Roman" w:hAnsi="Times New Roman" w:cs="Times New Roman"/>
          <w:sz w:val="28"/>
          <w:szCs w:val="28"/>
          <w:lang w:eastAsia="ru-RU"/>
        </w:rPr>
        <w:t>Встроенный современный ПК на процессоре 8 поколения, который позволит вам работать без зависаний системы,</w:t>
      </w:r>
    </w:p>
    <w:p w:rsidR="00E27C66" w:rsidRPr="00E27C66" w:rsidRDefault="00E27C66" w:rsidP="00E27C66">
      <w:pPr>
        <w:pStyle w:val="a7"/>
        <w:numPr>
          <w:ilvl w:val="0"/>
          <w:numId w:val="25"/>
        </w:numPr>
        <w:shd w:val="clear" w:color="auto" w:fill="FFFFFF"/>
        <w:spacing w:after="0" w:line="240" w:lineRule="auto"/>
        <w:jc w:val="both"/>
        <w:rPr>
          <w:rFonts w:ascii="Times New Roman" w:eastAsia="Times New Roman" w:hAnsi="Times New Roman" w:cs="Times New Roman"/>
          <w:sz w:val="28"/>
          <w:szCs w:val="28"/>
          <w:lang w:eastAsia="ru-RU"/>
        </w:rPr>
      </w:pPr>
      <w:r w:rsidRPr="00E27C66">
        <w:rPr>
          <w:rFonts w:ascii="Times New Roman" w:eastAsia="Times New Roman" w:hAnsi="Times New Roman" w:cs="Times New Roman"/>
          <w:sz w:val="28"/>
          <w:szCs w:val="28"/>
          <w:lang w:eastAsia="ru-RU"/>
        </w:rPr>
        <w:t>Профессиональная аудио система НФИ для качественного и чистого звука в комплекте с беспроводным микрофоном, который делает занятия просодикой еще более увлекательными для детей,</w:t>
      </w:r>
    </w:p>
    <w:p w:rsidR="00E27C66" w:rsidRPr="00E27C66" w:rsidRDefault="00E27C66" w:rsidP="00E27C66">
      <w:pPr>
        <w:pStyle w:val="a7"/>
        <w:numPr>
          <w:ilvl w:val="0"/>
          <w:numId w:val="25"/>
        </w:numPr>
        <w:shd w:val="clear" w:color="auto" w:fill="FFFFFF"/>
        <w:spacing w:after="0" w:line="240" w:lineRule="auto"/>
        <w:jc w:val="both"/>
        <w:rPr>
          <w:rFonts w:ascii="Times New Roman" w:eastAsia="Times New Roman" w:hAnsi="Times New Roman" w:cs="Times New Roman"/>
          <w:sz w:val="28"/>
          <w:szCs w:val="28"/>
          <w:lang w:eastAsia="ru-RU"/>
        </w:rPr>
      </w:pPr>
      <w:r w:rsidRPr="00E27C66">
        <w:rPr>
          <w:rFonts w:ascii="Times New Roman" w:eastAsia="Times New Roman" w:hAnsi="Times New Roman" w:cs="Times New Roman"/>
          <w:sz w:val="28"/>
          <w:szCs w:val="28"/>
          <w:lang w:eastAsia="ru-RU"/>
        </w:rPr>
        <w:t>Специализированные логопедические и развивающие программные комплексы</w:t>
      </w:r>
    </w:p>
    <w:p w:rsidR="00E27C66" w:rsidRPr="00E27C66" w:rsidRDefault="00E27C66" w:rsidP="00E27C66">
      <w:pPr>
        <w:pStyle w:val="a7"/>
        <w:numPr>
          <w:ilvl w:val="0"/>
          <w:numId w:val="25"/>
        </w:numPr>
        <w:shd w:val="clear" w:color="auto" w:fill="FFFFFF"/>
        <w:spacing w:after="0" w:line="240" w:lineRule="auto"/>
        <w:jc w:val="both"/>
        <w:rPr>
          <w:rFonts w:ascii="Times New Roman" w:eastAsia="Times New Roman" w:hAnsi="Times New Roman" w:cs="Times New Roman"/>
          <w:sz w:val="28"/>
          <w:szCs w:val="28"/>
          <w:lang w:eastAsia="ru-RU"/>
        </w:rPr>
      </w:pPr>
      <w:r w:rsidRPr="00E27C66">
        <w:rPr>
          <w:rFonts w:ascii="Times New Roman" w:eastAsia="Times New Roman" w:hAnsi="Times New Roman" w:cs="Times New Roman"/>
          <w:sz w:val="28"/>
          <w:szCs w:val="28"/>
          <w:lang w:eastAsia="ru-RU"/>
        </w:rPr>
        <w:t>Стол для песочной терапии с подсветкой и комплект для работы с песком двух видов (кинетическим и кварцевым),</w:t>
      </w:r>
    </w:p>
    <w:p w:rsidR="00E27C66" w:rsidRPr="00E27C66" w:rsidRDefault="00E27C66" w:rsidP="00E27C66">
      <w:pPr>
        <w:pStyle w:val="a7"/>
        <w:numPr>
          <w:ilvl w:val="0"/>
          <w:numId w:val="25"/>
        </w:num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sidRPr="00E27C66">
        <w:rPr>
          <w:rFonts w:ascii="Times New Roman" w:eastAsia="Times New Roman" w:hAnsi="Times New Roman" w:cs="Times New Roman"/>
          <w:sz w:val="28"/>
          <w:szCs w:val="28"/>
          <w:lang w:eastAsia="ru-RU"/>
        </w:rPr>
        <w:t>Геоконты</w:t>
      </w:r>
      <w:proofErr w:type="spellEnd"/>
      <w:r w:rsidRPr="00E27C66">
        <w:rPr>
          <w:rFonts w:ascii="Times New Roman" w:eastAsia="Times New Roman" w:hAnsi="Times New Roman" w:cs="Times New Roman"/>
          <w:sz w:val="28"/>
          <w:szCs w:val="28"/>
          <w:lang w:eastAsia="ru-RU"/>
        </w:rPr>
        <w:t xml:space="preserve"> двух видов для проведения занятий на развитие мелкой моторики и </w:t>
      </w:r>
      <w:proofErr w:type="spellStart"/>
      <w:r w:rsidRPr="00E27C66">
        <w:rPr>
          <w:rFonts w:ascii="Times New Roman" w:eastAsia="Times New Roman" w:hAnsi="Times New Roman" w:cs="Times New Roman"/>
          <w:sz w:val="28"/>
          <w:szCs w:val="28"/>
          <w:lang w:eastAsia="ru-RU"/>
        </w:rPr>
        <w:t>коврограф</w:t>
      </w:r>
      <w:proofErr w:type="spellEnd"/>
      <w:r w:rsidRPr="00E27C66">
        <w:rPr>
          <w:rFonts w:ascii="Times New Roman" w:eastAsia="Times New Roman" w:hAnsi="Times New Roman" w:cs="Times New Roman"/>
          <w:sz w:val="28"/>
          <w:szCs w:val="28"/>
          <w:lang w:eastAsia="ru-RU"/>
        </w:rPr>
        <w:t xml:space="preserve"> для интеллектуально – творческого развития,</w:t>
      </w:r>
    </w:p>
    <w:p w:rsidR="00E27C66" w:rsidRPr="00E27C66" w:rsidRDefault="00E27C66" w:rsidP="00E27C66">
      <w:pPr>
        <w:pStyle w:val="a7"/>
        <w:numPr>
          <w:ilvl w:val="0"/>
          <w:numId w:val="25"/>
        </w:numPr>
        <w:shd w:val="clear" w:color="auto" w:fill="FFFFFF"/>
        <w:spacing w:after="0" w:line="240" w:lineRule="auto"/>
        <w:jc w:val="both"/>
        <w:rPr>
          <w:rFonts w:ascii="Times New Roman" w:eastAsia="Times New Roman" w:hAnsi="Times New Roman" w:cs="Times New Roman"/>
          <w:sz w:val="28"/>
          <w:szCs w:val="28"/>
          <w:lang w:eastAsia="ru-RU"/>
        </w:rPr>
      </w:pPr>
      <w:r w:rsidRPr="00E27C66">
        <w:rPr>
          <w:rFonts w:ascii="Times New Roman" w:eastAsia="Times New Roman" w:hAnsi="Times New Roman" w:cs="Times New Roman"/>
          <w:sz w:val="28"/>
          <w:szCs w:val="28"/>
          <w:lang w:eastAsia="ru-RU"/>
        </w:rPr>
        <w:t>Зеркало для индивидуальной отработки логопедических упражнений</w:t>
      </w:r>
      <w:r w:rsidRPr="00E27C66">
        <w:rPr>
          <w:rFonts w:ascii="Times New Roman" w:eastAsia="Times New Roman" w:hAnsi="Times New Roman" w:cs="Times New Roman"/>
          <w:sz w:val="28"/>
          <w:szCs w:val="28"/>
          <w:lang w:eastAsia="ru-RU"/>
        </w:rPr>
        <w:br/>
        <w:t xml:space="preserve">Набор дидактических материалов и пособий для всестороннего развития ребенка и встроенный </w:t>
      </w:r>
      <w:proofErr w:type="spellStart"/>
      <w:r w:rsidRPr="00E27C66">
        <w:rPr>
          <w:rFonts w:ascii="Times New Roman" w:eastAsia="Times New Roman" w:hAnsi="Times New Roman" w:cs="Times New Roman"/>
          <w:sz w:val="28"/>
          <w:szCs w:val="28"/>
          <w:lang w:eastAsia="ru-RU"/>
        </w:rPr>
        <w:t>сортер</w:t>
      </w:r>
      <w:proofErr w:type="spellEnd"/>
      <w:r w:rsidRPr="00E27C66">
        <w:rPr>
          <w:rFonts w:ascii="Times New Roman" w:eastAsia="Times New Roman" w:hAnsi="Times New Roman" w:cs="Times New Roman"/>
          <w:sz w:val="28"/>
          <w:szCs w:val="28"/>
          <w:lang w:eastAsia="ru-RU"/>
        </w:rPr>
        <w:t xml:space="preserve"> с дидактическими фигурами,</w:t>
      </w:r>
    </w:p>
    <w:p w:rsidR="00E27C66" w:rsidRPr="00E27C66" w:rsidRDefault="00E27C66" w:rsidP="00E27C66">
      <w:pPr>
        <w:pStyle w:val="a7"/>
        <w:numPr>
          <w:ilvl w:val="0"/>
          <w:numId w:val="25"/>
        </w:numPr>
        <w:shd w:val="clear" w:color="auto" w:fill="FFFFFF"/>
        <w:spacing w:after="0" w:line="240" w:lineRule="auto"/>
        <w:jc w:val="both"/>
        <w:rPr>
          <w:rFonts w:ascii="Times New Roman" w:eastAsia="Times New Roman" w:hAnsi="Times New Roman" w:cs="Times New Roman"/>
          <w:sz w:val="28"/>
          <w:szCs w:val="28"/>
          <w:lang w:eastAsia="ru-RU"/>
        </w:rPr>
      </w:pPr>
      <w:r w:rsidRPr="00E27C66">
        <w:rPr>
          <w:rFonts w:ascii="Times New Roman" w:eastAsia="Times New Roman" w:hAnsi="Times New Roman" w:cs="Times New Roman"/>
          <w:sz w:val="28"/>
          <w:szCs w:val="28"/>
          <w:lang w:eastAsia="ru-RU"/>
        </w:rPr>
        <w:t>«Волшебные мешочки», расположенные в иллюминаторах логопедической «Шхуны», для развития мелкой моторики рук и тактильной визуализации,</w:t>
      </w:r>
    </w:p>
    <w:p w:rsidR="00E27C66" w:rsidRPr="00E27C66" w:rsidRDefault="00E27C66" w:rsidP="00E27C66">
      <w:pPr>
        <w:pStyle w:val="a7"/>
        <w:numPr>
          <w:ilvl w:val="0"/>
          <w:numId w:val="25"/>
        </w:numPr>
        <w:shd w:val="clear" w:color="auto" w:fill="FFFFFF"/>
        <w:spacing w:after="0" w:line="240" w:lineRule="auto"/>
        <w:jc w:val="both"/>
        <w:rPr>
          <w:rFonts w:ascii="Times New Roman" w:eastAsia="Times New Roman" w:hAnsi="Times New Roman" w:cs="Times New Roman"/>
          <w:sz w:val="28"/>
          <w:szCs w:val="28"/>
          <w:lang w:eastAsia="ru-RU"/>
        </w:rPr>
      </w:pPr>
      <w:r w:rsidRPr="00E27C66">
        <w:rPr>
          <w:rFonts w:ascii="Times New Roman" w:eastAsia="Times New Roman" w:hAnsi="Times New Roman" w:cs="Times New Roman"/>
          <w:sz w:val="28"/>
          <w:szCs w:val="28"/>
          <w:lang w:eastAsia="ru-RU"/>
        </w:rPr>
        <w:t>Откидная дидактическая платформа с мозаикой для тренировки мелкой моторики рук и координации движений, воображения, а еще развития памяти, логики и способности концентрации внимания.</w:t>
      </w:r>
    </w:p>
    <w:p w:rsidR="009B7A23" w:rsidRDefault="009B7A23" w:rsidP="009B7A23">
      <w:pPr>
        <w:spacing w:after="0" w:line="240" w:lineRule="auto"/>
        <w:jc w:val="center"/>
        <w:rPr>
          <w:rFonts w:ascii="Times New Roman" w:eastAsia="Times New Roman" w:hAnsi="Times New Roman" w:cs="Times New Roman"/>
          <w:b/>
          <w:color w:val="000000"/>
          <w:sz w:val="28"/>
          <w:szCs w:val="28"/>
          <w:lang w:eastAsia="ru-RU"/>
        </w:rPr>
      </w:pPr>
    </w:p>
    <w:p w:rsidR="009B7A23" w:rsidRDefault="00E27C66" w:rsidP="00AC501D">
      <w:pPr>
        <w:spacing w:after="0" w:line="240" w:lineRule="auto"/>
        <w:ind w:left="709"/>
        <w:jc w:val="both"/>
        <w:rPr>
          <w:rFonts w:ascii="Times New Roman" w:eastAsia="Times New Roman" w:hAnsi="Times New Roman" w:cs="Times New Roman"/>
          <w:sz w:val="28"/>
          <w:szCs w:val="28"/>
          <w:lang w:eastAsia="ru-RU"/>
        </w:rPr>
      </w:pPr>
      <w:proofErr w:type="gramStart"/>
      <w:r w:rsidRPr="00E27C66">
        <w:rPr>
          <w:rFonts w:ascii="Times New Roman" w:hAnsi="Times New Roman" w:cs="Times New Roman"/>
          <w:sz w:val="28"/>
          <w:szCs w:val="28"/>
          <w:shd w:val="clear" w:color="auto" w:fill="FFFFFF"/>
        </w:rPr>
        <w:t>Интерактивный комплекс «Логопедическая Шхуна» версия «Боцман» — это находка для воспитателей и педагогов: логопедов, дефектологов, психологов, поскольку не только помогает организовать обучение в </w:t>
      </w:r>
      <w:r w:rsidRPr="00E27C66">
        <w:rPr>
          <w:rStyle w:val="a3"/>
          <w:rFonts w:ascii="Times New Roman" w:hAnsi="Times New Roman" w:cs="Times New Roman"/>
          <w:b w:val="0"/>
          <w:sz w:val="28"/>
          <w:szCs w:val="28"/>
          <w:shd w:val="clear" w:color="auto" w:fill="FFFFFF"/>
        </w:rPr>
        <w:t>игровом формате</w:t>
      </w:r>
      <w:r w:rsidRPr="00E27C66">
        <w:rPr>
          <w:rFonts w:ascii="Times New Roman" w:hAnsi="Times New Roman" w:cs="Times New Roman"/>
          <w:sz w:val="28"/>
          <w:szCs w:val="28"/>
          <w:shd w:val="clear" w:color="auto" w:fill="FFFFFF"/>
        </w:rPr>
        <w:t>, провести диагностику как нормально развивающихся детей, так и детей, которые имеют те или иные проблемы (различные речевые нарушения, нарушения слуха, двигательные нарушения, нарушения эмоционально-волевой сферы, задержку психического развития).</w:t>
      </w:r>
      <w:proofErr w:type="gramEnd"/>
    </w:p>
    <w:p w:rsidR="00AC501D" w:rsidRPr="00AC501D" w:rsidRDefault="00AC501D" w:rsidP="00AC501D">
      <w:pPr>
        <w:spacing w:after="0" w:line="240" w:lineRule="auto"/>
        <w:ind w:left="709"/>
        <w:jc w:val="both"/>
        <w:rPr>
          <w:rFonts w:ascii="Times New Roman" w:eastAsia="Times New Roman" w:hAnsi="Times New Roman" w:cs="Times New Roman"/>
          <w:sz w:val="28"/>
          <w:szCs w:val="28"/>
          <w:lang w:eastAsia="ru-RU"/>
        </w:rPr>
      </w:pPr>
    </w:p>
    <w:p w:rsidR="009B7A23" w:rsidRDefault="00C4029E" w:rsidP="009B7A23">
      <w:pPr>
        <w:spacing w:after="0" w:line="240" w:lineRule="auto"/>
        <w:jc w:val="center"/>
        <w:rPr>
          <w:rFonts w:ascii="Times New Roman" w:eastAsia="Times New Roman" w:hAnsi="Times New Roman" w:cs="Times New Roman"/>
          <w:b/>
          <w:color w:val="000000"/>
          <w:sz w:val="28"/>
          <w:szCs w:val="28"/>
          <w:lang w:eastAsia="ru-RU"/>
        </w:rPr>
      </w:pPr>
      <w:r w:rsidRPr="009B7A23">
        <w:rPr>
          <w:rFonts w:ascii="Times New Roman" w:eastAsia="Times New Roman" w:hAnsi="Times New Roman" w:cs="Times New Roman"/>
          <w:b/>
          <w:color w:val="000000"/>
          <w:sz w:val="28"/>
          <w:szCs w:val="28"/>
          <w:lang w:eastAsia="ru-RU"/>
        </w:rPr>
        <w:t xml:space="preserve">13. Развивающая </w:t>
      </w:r>
      <w:proofErr w:type="spellStart"/>
      <w:r w:rsidRPr="009B7A23">
        <w:rPr>
          <w:rFonts w:ascii="Times New Roman" w:eastAsia="Times New Roman" w:hAnsi="Times New Roman" w:cs="Times New Roman"/>
          <w:b/>
          <w:color w:val="000000"/>
          <w:sz w:val="28"/>
          <w:szCs w:val="28"/>
          <w:lang w:eastAsia="ru-RU"/>
        </w:rPr>
        <w:t>пристенная</w:t>
      </w:r>
      <w:proofErr w:type="spellEnd"/>
      <w:r w:rsidRPr="009B7A23">
        <w:rPr>
          <w:rFonts w:ascii="Times New Roman" w:eastAsia="Times New Roman" w:hAnsi="Times New Roman" w:cs="Times New Roman"/>
          <w:b/>
          <w:color w:val="000000"/>
          <w:sz w:val="28"/>
          <w:szCs w:val="28"/>
          <w:lang w:eastAsia="ru-RU"/>
        </w:rPr>
        <w:t xml:space="preserve"> панель «Казачья печь» </w:t>
      </w:r>
    </w:p>
    <w:p w:rsidR="00C4029E" w:rsidRDefault="00C4029E" w:rsidP="009B7A23">
      <w:pPr>
        <w:spacing w:after="0" w:line="240" w:lineRule="auto"/>
        <w:jc w:val="center"/>
        <w:rPr>
          <w:rFonts w:ascii="Times New Roman" w:eastAsia="Times New Roman" w:hAnsi="Times New Roman" w:cs="Times New Roman"/>
          <w:b/>
          <w:color w:val="000000"/>
          <w:sz w:val="28"/>
          <w:szCs w:val="28"/>
          <w:lang w:eastAsia="ru-RU"/>
        </w:rPr>
      </w:pPr>
      <w:r w:rsidRPr="009B7A23">
        <w:rPr>
          <w:rFonts w:ascii="Times New Roman" w:eastAsia="Times New Roman" w:hAnsi="Times New Roman" w:cs="Times New Roman"/>
          <w:b/>
          <w:color w:val="000000"/>
          <w:sz w:val="28"/>
          <w:szCs w:val="28"/>
          <w:lang w:eastAsia="ru-RU"/>
        </w:rPr>
        <w:t>(художественно-эстетический зал)</w:t>
      </w:r>
    </w:p>
    <w:p w:rsidR="009B7A23" w:rsidRDefault="009B7A23" w:rsidP="009B7A23">
      <w:pPr>
        <w:spacing w:after="0" w:line="240" w:lineRule="auto"/>
        <w:jc w:val="center"/>
        <w:rPr>
          <w:rFonts w:ascii="Times New Roman" w:eastAsia="Times New Roman" w:hAnsi="Times New Roman" w:cs="Times New Roman"/>
          <w:b/>
          <w:color w:val="000000"/>
          <w:sz w:val="28"/>
          <w:szCs w:val="28"/>
          <w:lang w:eastAsia="ru-RU"/>
        </w:rPr>
      </w:pPr>
    </w:p>
    <w:p w:rsidR="009B7A23" w:rsidRDefault="00AC501D" w:rsidP="00AC501D">
      <w:pPr>
        <w:spacing w:after="0" w:line="240" w:lineRule="auto"/>
        <w:jc w:val="center"/>
        <w:rPr>
          <w:rFonts w:ascii="Times New Roman" w:eastAsia="Times New Roman" w:hAnsi="Times New Roman" w:cs="Times New Roman"/>
          <w:b/>
          <w:color w:val="000000"/>
          <w:sz w:val="28"/>
          <w:szCs w:val="28"/>
          <w:lang w:eastAsia="ru-RU"/>
        </w:rPr>
      </w:pPr>
      <w:r>
        <w:rPr>
          <w:noProof/>
          <w:lang w:eastAsia="ru-RU"/>
        </w:rPr>
        <w:lastRenderedPageBreak/>
        <w:drawing>
          <wp:inline distT="0" distB="0" distL="0" distR="0" wp14:anchorId="5141DF26" wp14:editId="671AA412">
            <wp:extent cx="2459864" cy="2459864"/>
            <wp:effectExtent l="0" t="0" r="0" b="0"/>
            <wp:docPr id="19" name="Рисунок 1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icture backgroun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59790" cy="2459790"/>
                    </a:xfrm>
                    <a:prstGeom prst="rect">
                      <a:avLst/>
                    </a:prstGeom>
                    <a:noFill/>
                    <a:ln>
                      <a:noFill/>
                    </a:ln>
                  </pic:spPr>
                </pic:pic>
              </a:graphicData>
            </a:graphic>
          </wp:inline>
        </w:drawing>
      </w:r>
    </w:p>
    <w:p w:rsidR="00AC501D" w:rsidRPr="00E27C66" w:rsidRDefault="00AC501D" w:rsidP="00AC501D">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интерактивной панели входит:</w:t>
      </w:r>
    </w:p>
    <w:p w:rsidR="00AC501D" w:rsidRPr="00AC501D" w:rsidRDefault="00AC501D" w:rsidP="00AC501D">
      <w:pPr>
        <w:spacing w:after="0" w:line="240" w:lineRule="auto"/>
        <w:ind w:left="357"/>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Панель.</w:t>
      </w:r>
    </w:p>
    <w:p w:rsidR="00AC501D" w:rsidRPr="00AC501D" w:rsidRDefault="00AC501D" w:rsidP="00AC501D">
      <w:pPr>
        <w:spacing w:after="0" w:line="240" w:lineRule="auto"/>
        <w:ind w:left="357"/>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Компьютер.</w:t>
      </w:r>
    </w:p>
    <w:p w:rsidR="00AC501D" w:rsidRPr="00AC501D" w:rsidRDefault="00AC501D" w:rsidP="00AC501D">
      <w:pPr>
        <w:spacing w:after="0" w:line="240" w:lineRule="auto"/>
        <w:ind w:left="357"/>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Программное обеспечение.</w:t>
      </w:r>
    </w:p>
    <w:p w:rsidR="00AC501D" w:rsidRPr="00AC501D" w:rsidRDefault="00AC501D" w:rsidP="00AC501D">
      <w:pPr>
        <w:spacing w:after="0" w:line="240" w:lineRule="auto"/>
        <w:ind w:left="357"/>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Методическая литература.</w:t>
      </w:r>
    </w:p>
    <w:p w:rsidR="00AC501D" w:rsidRPr="00AC501D" w:rsidRDefault="00AC501D" w:rsidP="00AC501D">
      <w:pPr>
        <w:spacing w:after="0" w:line="240" w:lineRule="auto"/>
        <w:ind w:left="357"/>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Инструкция.</w:t>
      </w:r>
    </w:p>
    <w:p w:rsidR="00AC501D" w:rsidRDefault="00AC501D" w:rsidP="009B7A23">
      <w:pPr>
        <w:spacing w:after="0" w:line="240" w:lineRule="auto"/>
        <w:jc w:val="center"/>
        <w:rPr>
          <w:rFonts w:ascii="Times New Roman" w:eastAsia="Times New Roman" w:hAnsi="Times New Roman" w:cs="Times New Roman"/>
          <w:b/>
          <w:color w:val="000000"/>
          <w:sz w:val="28"/>
          <w:szCs w:val="28"/>
          <w:lang w:eastAsia="ru-RU"/>
        </w:rPr>
      </w:pPr>
    </w:p>
    <w:p w:rsidR="00AC501D" w:rsidRPr="00AC501D" w:rsidRDefault="00AC501D" w:rsidP="00AC501D">
      <w:pPr>
        <w:spacing w:after="0" w:line="240" w:lineRule="auto"/>
        <w:ind w:firstLine="450"/>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 xml:space="preserve">Интерактивная развивающая </w:t>
      </w:r>
      <w:proofErr w:type="spellStart"/>
      <w:r w:rsidRPr="00AC501D">
        <w:rPr>
          <w:rFonts w:ascii="Times New Roman" w:eastAsia="Times New Roman" w:hAnsi="Times New Roman" w:cs="Times New Roman"/>
          <w:color w:val="000000"/>
          <w:sz w:val="28"/>
          <w:szCs w:val="28"/>
          <w:lang w:eastAsia="ru-RU"/>
        </w:rPr>
        <w:t>пристенная</w:t>
      </w:r>
      <w:proofErr w:type="spellEnd"/>
      <w:r w:rsidRPr="00AC501D">
        <w:rPr>
          <w:rFonts w:ascii="Times New Roman" w:eastAsia="Times New Roman" w:hAnsi="Times New Roman" w:cs="Times New Roman"/>
          <w:color w:val="000000"/>
          <w:sz w:val="28"/>
          <w:szCs w:val="28"/>
          <w:lang w:eastAsia="ru-RU"/>
        </w:rPr>
        <w:t xml:space="preserve"> панель «Казачья печь» - сенсорная мультимедийная система. Ее задача улучшить умственные способности детей в ненавязчивой, игровой форме предоставить теоретический и практический материал.</w:t>
      </w:r>
    </w:p>
    <w:p w:rsidR="00AC501D" w:rsidRPr="00AC501D" w:rsidRDefault="00AC501D" w:rsidP="00AC501D">
      <w:pPr>
        <w:spacing w:after="0" w:line="240" w:lineRule="auto"/>
        <w:ind w:firstLine="450"/>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Особенности</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 xml:space="preserve">Экран </w:t>
      </w:r>
      <w:proofErr w:type="spellStart"/>
      <w:r w:rsidRPr="00AC501D">
        <w:rPr>
          <w:rFonts w:ascii="Times New Roman" w:eastAsia="Times New Roman" w:hAnsi="Times New Roman" w:cs="Times New Roman"/>
          <w:color w:val="000000"/>
          <w:sz w:val="28"/>
          <w:szCs w:val="28"/>
          <w:lang w:eastAsia="ru-RU"/>
        </w:rPr>
        <w:t>противоударный</w:t>
      </w:r>
      <w:proofErr w:type="spellEnd"/>
      <w:r w:rsidRPr="00AC501D">
        <w:rPr>
          <w:rFonts w:ascii="Times New Roman" w:eastAsia="Times New Roman" w:hAnsi="Times New Roman" w:cs="Times New Roman"/>
          <w:color w:val="000000"/>
          <w:sz w:val="28"/>
          <w:szCs w:val="28"/>
          <w:lang w:eastAsia="ru-RU"/>
        </w:rPr>
        <w:t>, сенсорный, с хорошим разрешением.</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Изображения четкие, видны малейшие детали на видео и фото.</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Подходит для групповых и индивидуальных занятий.</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Можно использовать для детей с ЗРР.</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Дизайн яркий, выполнен в виде русской печи.</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Открыв затворки, малыш увидит 32 дюймовый экран.</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Есть встроенные колонки, акустика звучная, нет эффекта эхо.</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Можно подключиться к интернету, загрузить собственные обучающие программы.</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В панели есть ПК.</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«Начинка» - новейшая операционная система.</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Встроенная память – 8 Гб, жёсткий диск – 120 Гб.</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Это позволяет просматривать видео большого объема.</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Панель надежно крепится к стене.</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Для простоты действия все крепежные системы входят в комплект.</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 xml:space="preserve">В процессе игры ребенок развивает мелкую </w:t>
      </w:r>
      <w:proofErr w:type="gramStart"/>
      <w:r w:rsidRPr="00AC501D">
        <w:rPr>
          <w:rFonts w:ascii="Times New Roman" w:eastAsia="Times New Roman" w:hAnsi="Times New Roman" w:cs="Times New Roman"/>
          <w:color w:val="000000"/>
          <w:sz w:val="28"/>
          <w:szCs w:val="28"/>
          <w:lang w:eastAsia="ru-RU"/>
        </w:rPr>
        <w:t>моторику</w:t>
      </w:r>
      <w:proofErr w:type="gramEnd"/>
      <w:r w:rsidRPr="00AC501D">
        <w:rPr>
          <w:rFonts w:ascii="Times New Roman" w:eastAsia="Times New Roman" w:hAnsi="Times New Roman" w:cs="Times New Roman"/>
          <w:color w:val="000000"/>
          <w:sz w:val="28"/>
          <w:szCs w:val="28"/>
          <w:lang w:eastAsia="ru-RU"/>
        </w:rPr>
        <w:t xml:space="preserve"> совершенствует тактильные ощущения.</w:t>
      </w:r>
    </w:p>
    <w:p w:rsidR="00AC501D" w:rsidRPr="00AC501D" w:rsidRDefault="00AC501D" w:rsidP="00AC501D">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Помимо этого, становится более усидчивым, учится концентрировать внимание на одном процессе, развивает память, логику, мышление.</w:t>
      </w:r>
    </w:p>
    <w:p w:rsidR="009B7A23" w:rsidRPr="00370D17" w:rsidRDefault="00AC501D" w:rsidP="00370D17">
      <w:pPr>
        <w:numPr>
          <w:ilvl w:val="0"/>
          <w:numId w:val="26"/>
        </w:numPr>
        <w:spacing w:after="0" w:line="240" w:lineRule="auto"/>
        <w:jc w:val="both"/>
        <w:rPr>
          <w:rFonts w:ascii="Times New Roman" w:eastAsia="Times New Roman" w:hAnsi="Times New Roman" w:cs="Times New Roman"/>
          <w:color w:val="000000"/>
          <w:sz w:val="28"/>
          <w:szCs w:val="28"/>
          <w:lang w:eastAsia="ru-RU"/>
        </w:rPr>
      </w:pPr>
      <w:r w:rsidRPr="00AC501D">
        <w:rPr>
          <w:rFonts w:ascii="Times New Roman" w:eastAsia="Times New Roman" w:hAnsi="Times New Roman" w:cs="Times New Roman"/>
          <w:color w:val="000000"/>
          <w:sz w:val="28"/>
          <w:szCs w:val="28"/>
          <w:lang w:eastAsia="ru-RU"/>
        </w:rPr>
        <w:t>Плюс в том, что процесс обучения проходит в игровой, ненавязчивой форме.</w:t>
      </w:r>
    </w:p>
    <w:p w:rsidR="009B7A23" w:rsidRDefault="00C4029E" w:rsidP="009B7A23">
      <w:pPr>
        <w:spacing w:after="0" w:line="240" w:lineRule="auto"/>
        <w:jc w:val="center"/>
        <w:rPr>
          <w:rFonts w:ascii="Times New Roman" w:eastAsia="Times New Roman" w:hAnsi="Times New Roman" w:cs="Times New Roman"/>
          <w:b/>
          <w:color w:val="000000"/>
          <w:sz w:val="28"/>
          <w:szCs w:val="28"/>
          <w:lang w:eastAsia="ru-RU"/>
        </w:rPr>
      </w:pPr>
      <w:r w:rsidRPr="009B7A23">
        <w:rPr>
          <w:rFonts w:ascii="Times New Roman" w:eastAsia="Times New Roman" w:hAnsi="Times New Roman" w:cs="Times New Roman"/>
          <w:b/>
          <w:color w:val="000000"/>
          <w:sz w:val="28"/>
          <w:szCs w:val="28"/>
          <w:lang w:eastAsia="ru-RU"/>
        </w:rPr>
        <w:t>14. Многофункциональный комплекс «Хутор»</w:t>
      </w:r>
    </w:p>
    <w:p w:rsidR="00C4029E" w:rsidRDefault="00C4029E" w:rsidP="009B7A23">
      <w:pPr>
        <w:spacing w:after="0" w:line="240" w:lineRule="auto"/>
        <w:jc w:val="center"/>
        <w:rPr>
          <w:rFonts w:ascii="Times New Roman" w:eastAsia="Times New Roman" w:hAnsi="Times New Roman" w:cs="Times New Roman"/>
          <w:b/>
          <w:color w:val="000000"/>
          <w:sz w:val="28"/>
          <w:szCs w:val="28"/>
          <w:lang w:eastAsia="ru-RU"/>
        </w:rPr>
      </w:pPr>
      <w:r w:rsidRPr="009B7A23">
        <w:rPr>
          <w:rFonts w:ascii="Times New Roman" w:eastAsia="Times New Roman" w:hAnsi="Times New Roman" w:cs="Times New Roman"/>
          <w:b/>
          <w:color w:val="000000"/>
          <w:sz w:val="28"/>
          <w:szCs w:val="28"/>
          <w:lang w:eastAsia="ru-RU"/>
        </w:rPr>
        <w:t xml:space="preserve"> (художественно-эстетический зал)</w:t>
      </w:r>
    </w:p>
    <w:p w:rsidR="009B7A23" w:rsidRDefault="009B7A23" w:rsidP="009B7A23">
      <w:pPr>
        <w:spacing w:after="0" w:line="240" w:lineRule="auto"/>
        <w:jc w:val="center"/>
        <w:rPr>
          <w:rFonts w:ascii="Times New Roman" w:eastAsia="Times New Roman" w:hAnsi="Times New Roman" w:cs="Times New Roman"/>
          <w:b/>
          <w:color w:val="000000"/>
          <w:sz w:val="28"/>
          <w:szCs w:val="28"/>
          <w:lang w:eastAsia="ru-RU"/>
        </w:rPr>
      </w:pPr>
    </w:p>
    <w:p w:rsidR="009B7A23" w:rsidRDefault="00370D17" w:rsidP="009B7A23">
      <w:pPr>
        <w:spacing w:after="0" w:line="240" w:lineRule="auto"/>
        <w:jc w:val="center"/>
        <w:rPr>
          <w:rFonts w:ascii="Times New Roman" w:eastAsia="Times New Roman" w:hAnsi="Times New Roman" w:cs="Times New Roman"/>
          <w:b/>
          <w:color w:val="000000"/>
          <w:sz w:val="28"/>
          <w:szCs w:val="28"/>
          <w:lang w:eastAsia="ru-RU"/>
        </w:rPr>
      </w:pPr>
      <w:r>
        <w:rPr>
          <w:noProof/>
          <w:lang w:eastAsia="ru-RU"/>
        </w:rPr>
        <w:lastRenderedPageBreak/>
        <w:drawing>
          <wp:inline distT="0" distB="0" distL="0" distR="0">
            <wp:extent cx="3889419" cy="2749657"/>
            <wp:effectExtent l="0" t="0" r="0" b="0"/>
            <wp:docPr id="20" name="Рисунок 20" descr="https://nfi-rf.ru/wp-content/uploads/2022/05/hutor_infografika_new-1024x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nfi-rf.ru/wp-content/uploads/2022/05/hutor_infografika_new-1024x72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91200" cy="2750916"/>
                    </a:xfrm>
                    <a:prstGeom prst="rect">
                      <a:avLst/>
                    </a:prstGeom>
                    <a:noFill/>
                    <a:ln>
                      <a:noFill/>
                    </a:ln>
                  </pic:spPr>
                </pic:pic>
              </a:graphicData>
            </a:graphic>
          </wp:inline>
        </w:drawing>
      </w:r>
    </w:p>
    <w:p w:rsidR="001978B6" w:rsidRPr="00E27C66" w:rsidRDefault="001978B6" w:rsidP="001978B6">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комплекса входит:</w:t>
      </w:r>
    </w:p>
    <w:p w:rsidR="001978B6" w:rsidRDefault="001978B6" w:rsidP="00F2586B">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noProof/>
          <w:color w:val="000000"/>
          <w:sz w:val="28"/>
          <w:szCs w:val="28"/>
          <w:lang w:eastAsia="ru-RU"/>
        </w:rPr>
        <w:drawing>
          <wp:inline distT="0" distB="0" distL="0" distR="0" wp14:anchorId="2A15B709" wp14:editId="1E1BAEC9">
            <wp:extent cx="6265572" cy="2079650"/>
            <wp:effectExtent l="0" t="0" r="0" b="0"/>
            <wp:docPr id="21" name="Рисунок 21" descr="C:\Users\APT\Desktop\2025-01-31_15-46-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PT\Desktop\2025-01-31_15-46-50.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67593" cy="2080321"/>
                    </a:xfrm>
                    <a:prstGeom prst="rect">
                      <a:avLst/>
                    </a:prstGeom>
                    <a:noFill/>
                    <a:ln>
                      <a:noFill/>
                    </a:ln>
                  </pic:spPr>
                </pic:pic>
              </a:graphicData>
            </a:graphic>
          </wp:inline>
        </w:drawing>
      </w:r>
    </w:p>
    <w:p w:rsidR="001978B6" w:rsidRPr="001978B6" w:rsidRDefault="001978B6" w:rsidP="001978B6">
      <w:pPr>
        <w:spacing w:after="0" w:line="240" w:lineRule="auto"/>
        <w:ind w:left="567"/>
        <w:jc w:val="both"/>
        <w:rPr>
          <w:rFonts w:ascii="Times New Roman" w:eastAsia="Times New Roman" w:hAnsi="Times New Roman" w:cs="Times New Roman"/>
          <w:sz w:val="28"/>
          <w:szCs w:val="28"/>
          <w:lang w:eastAsia="ru-RU"/>
        </w:rPr>
      </w:pPr>
      <w:r w:rsidRPr="001978B6">
        <w:rPr>
          <w:rFonts w:ascii="Times New Roman" w:eastAsia="Times New Roman" w:hAnsi="Times New Roman" w:cs="Times New Roman"/>
          <w:sz w:val="28"/>
          <w:szCs w:val="28"/>
          <w:lang w:eastAsia="ru-RU"/>
        </w:rPr>
        <w:t xml:space="preserve">Многофункциональный интерактивный комплекс, стилизованный под казачий хутор, обеспечит глубокую вовлеченность детей в учебный процесс. Он разработан инженерами </w:t>
      </w:r>
      <w:proofErr w:type="spellStart"/>
      <w:r w:rsidRPr="001978B6">
        <w:rPr>
          <w:rFonts w:ascii="Times New Roman" w:eastAsia="Times New Roman" w:hAnsi="Times New Roman" w:cs="Times New Roman"/>
          <w:sz w:val="28"/>
          <w:szCs w:val="28"/>
          <w:lang w:eastAsia="ru-RU"/>
        </w:rPr>
        <w:t>Новочеркасской</w:t>
      </w:r>
      <w:proofErr w:type="spellEnd"/>
      <w:r w:rsidRPr="001978B6">
        <w:rPr>
          <w:rFonts w:ascii="Times New Roman" w:eastAsia="Times New Roman" w:hAnsi="Times New Roman" w:cs="Times New Roman"/>
          <w:sz w:val="28"/>
          <w:szCs w:val="28"/>
          <w:lang w:eastAsia="ru-RU"/>
        </w:rPr>
        <w:t xml:space="preserve"> Фабрики </w:t>
      </w:r>
      <w:proofErr w:type="spellStart"/>
      <w:r w:rsidRPr="001978B6">
        <w:rPr>
          <w:rFonts w:ascii="Times New Roman" w:eastAsia="Times New Roman" w:hAnsi="Times New Roman" w:cs="Times New Roman"/>
          <w:sz w:val="28"/>
          <w:szCs w:val="28"/>
          <w:lang w:eastAsia="ru-RU"/>
        </w:rPr>
        <w:t>Интерактива</w:t>
      </w:r>
      <w:proofErr w:type="spellEnd"/>
      <w:r w:rsidRPr="001978B6">
        <w:rPr>
          <w:rFonts w:ascii="Times New Roman" w:eastAsia="Times New Roman" w:hAnsi="Times New Roman" w:cs="Times New Roman"/>
          <w:sz w:val="28"/>
          <w:szCs w:val="28"/>
          <w:lang w:eastAsia="ru-RU"/>
        </w:rPr>
        <w:t xml:space="preserve"> в соответствии с ФГОС </w:t>
      </w:r>
      <w:proofErr w:type="gramStart"/>
      <w:r w:rsidRPr="001978B6">
        <w:rPr>
          <w:rFonts w:ascii="Times New Roman" w:eastAsia="Times New Roman" w:hAnsi="Times New Roman" w:cs="Times New Roman"/>
          <w:sz w:val="28"/>
          <w:szCs w:val="28"/>
          <w:lang w:eastAsia="ru-RU"/>
        </w:rPr>
        <w:t>ДО</w:t>
      </w:r>
      <w:proofErr w:type="gramEnd"/>
      <w:r w:rsidRPr="001978B6">
        <w:rPr>
          <w:rFonts w:ascii="Times New Roman" w:eastAsia="Times New Roman" w:hAnsi="Times New Roman" w:cs="Times New Roman"/>
          <w:sz w:val="28"/>
          <w:szCs w:val="28"/>
          <w:lang w:eastAsia="ru-RU"/>
        </w:rPr>
        <w:t>.</w:t>
      </w:r>
    </w:p>
    <w:p w:rsidR="001978B6" w:rsidRPr="001978B6" w:rsidRDefault="001978B6" w:rsidP="001978B6">
      <w:pPr>
        <w:spacing w:after="0" w:line="240" w:lineRule="auto"/>
        <w:ind w:left="567"/>
        <w:jc w:val="both"/>
        <w:rPr>
          <w:rFonts w:ascii="Times New Roman" w:eastAsia="Times New Roman" w:hAnsi="Times New Roman" w:cs="Times New Roman"/>
          <w:sz w:val="28"/>
          <w:szCs w:val="28"/>
          <w:lang w:eastAsia="ru-RU"/>
        </w:rPr>
      </w:pPr>
      <w:r w:rsidRPr="001978B6">
        <w:rPr>
          <w:rFonts w:ascii="Times New Roman" w:eastAsia="Times New Roman" w:hAnsi="Times New Roman" w:cs="Times New Roman"/>
          <w:sz w:val="28"/>
          <w:szCs w:val="28"/>
          <w:lang w:eastAsia="ru-RU"/>
        </w:rPr>
        <w:t>Игровой детский комплекс состоит из нескольких модулей, предназначенных для коллективной работы. Каждый из них выполняет свою функцию:</w:t>
      </w:r>
    </w:p>
    <w:p w:rsidR="001978B6" w:rsidRPr="001978B6" w:rsidRDefault="001978B6" w:rsidP="001978B6">
      <w:pPr>
        <w:numPr>
          <w:ilvl w:val="0"/>
          <w:numId w:val="28"/>
        </w:numPr>
        <w:spacing w:after="0" w:line="240" w:lineRule="auto"/>
        <w:ind w:left="567" w:firstLine="0"/>
        <w:jc w:val="both"/>
        <w:rPr>
          <w:rFonts w:ascii="Times New Roman" w:eastAsia="Times New Roman" w:hAnsi="Times New Roman" w:cs="Times New Roman"/>
          <w:sz w:val="28"/>
          <w:szCs w:val="28"/>
          <w:lang w:eastAsia="ru-RU"/>
        </w:rPr>
      </w:pPr>
      <w:r w:rsidRPr="001978B6">
        <w:rPr>
          <w:rFonts w:ascii="Times New Roman" w:eastAsia="Times New Roman" w:hAnsi="Times New Roman" w:cs="Times New Roman"/>
          <w:sz w:val="28"/>
          <w:szCs w:val="28"/>
          <w:lang w:eastAsia="ru-RU"/>
        </w:rPr>
        <w:t>интерактивный модуль «Казачий курень» оснащён антивандальным сенсорным экраном и встроенным ПК с предустановленными пакетами развивающих программ</w:t>
      </w:r>
    </w:p>
    <w:p w:rsidR="001978B6" w:rsidRPr="001978B6" w:rsidRDefault="001978B6" w:rsidP="001978B6">
      <w:pPr>
        <w:numPr>
          <w:ilvl w:val="0"/>
          <w:numId w:val="28"/>
        </w:numPr>
        <w:spacing w:after="0" w:line="240" w:lineRule="auto"/>
        <w:ind w:left="567" w:firstLine="0"/>
        <w:jc w:val="both"/>
        <w:rPr>
          <w:rFonts w:ascii="Times New Roman" w:eastAsia="Times New Roman" w:hAnsi="Times New Roman" w:cs="Times New Roman"/>
          <w:sz w:val="28"/>
          <w:szCs w:val="28"/>
          <w:lang w:eastAsia="ru-RU"/>
        </w:rPr>
      </w:pPr>
      <w:r w:rsidRPr="001978B6">
        <w:rPr>
          <w:rFonts w:ascii="Times New Roman" w:eastAsia="Times New Roman" w:hAnsi="Times New Roman" w:cs="Times New Roman"/>
          <w:sz w:val="28"/>
          <w:szCs w:val="28"/>
          <w:lang w:eastAsia="ru-RU"/>
        </w:rPr>
        <w:t>стилизованный песочный стол «Телега» представляет собой игровое пространство, оформленное в виде старинной казачьей телеги. Дети в интерактивном режиме могут создавать рисунки на песке под релаксирующую музыку, звучащую из встроенной фирменной акустической системы</w:t>
      </w:r>
    </w:p>
    <w:p w:rsidR="001978B6" w:rsidRPr="001978B6" w:rsidRDefault="001978B6" w:rsidP="001978B6">
      <w:pPr>
        <w:numPr>
          <w:ilvl w:val="0"/>
          <w:numId w:val="28"/>
        </w:numPr>
        <w:spacing w:after="0" w:line="240" w:lineRule="auto"/>
        <w:ind w:left="567" w:firstLine="0"/>
        <w:jc w:val="both"/>
        <w:rPr>
          <w:rFonts w:ascii="Times New Roman" w:eastAsia="Times New Roman" w:hAnsi="Times New Roman" w:cs="Times New Roman"/>
          <w:sz w:val="28"/>
          <w:szCs w:val="28"/>
          <w:lang w:eastAsia="ru-RU"/>
        </w:rPr>
      </w:pPr>
      <w:r w:rsidRPr="001978B6">
        <w:rPr>
          <w:rFonts w:ascii="Times New Roman" w:eastAsia="Times New Roman" w:hAnsi="Times New Roman" w:cs="Times New Roman"/>
          <w:sz w:val="28"/>
          <w:szCs w:val="28"/>
          <w:lang w:eastAsia="ru-RU"/>
        </w:rPr>
        <w:t xml:space="preserve">декоративный </w:t>
      </w:r>
      <w:proofErr w:type="spellStart"/>
      <w:r w:rsidRPr="001978B6">
        <w:rPr>
          <w:rFonts w:ascii="Times New Roman" w:eastAsia="Times New Roman" w:hAnsi="Times New Roman" w:cs="Times New Roman"/>
          <w:sz w:val="28"/>
          <w:szCs w:val="28"/>
          <w:lang w:eastAsia="ru-RU"/>
        </w:rPr>
        <w:t>пристенный</w:t>
      </w:r>
      <w:proofErr w:type="spellEnd"/>
      <w:r w:rsidRPr="001978B6">
        <w:rPr>
          <w:rFonts w:ascii="Times New Roman" w:eastAsia="Times New Roman" w:hAnsi="Times New Roman" w:cs="Times New Roman"/>
          <w:sz w:val="28"/>
          <w:szCs w:val="28"/>
          <w:lang w:eastAsia="ru-RU"/>
        </w:rPr>
        <w:t xml:space="preserve"> модуль «Дерево» и декоративный настенный элемент «Заборчик с воротами» дополняют стилизованное оформление комплекса</w:t>
      </w:r>
    </w:p>
    <w:p w:rsidR="009B7A23" w:rsidRPr="00783244" w:rsidRDefault="001978B6" w:rsidP="00783244">
      <w:pPr>
        <w:numPr>
          <w:ilvl w:val="0"/>
          <w:numId w:val="28"/>
        </w:numPr>
        <w:spacing w:after="0" w:line="240" w:lineRule="auto"/>
        <w:ind w:left="567" w:firstLine="0"/>
        <w:jc w:val="both"/>
        <w:rPr>
          <w:rFonts w:ascii="Times New Roman" w:eastAsia="Times New Roman" w:hAnsi="Times New Roman" w:cs="Times New Roman"/>
          <w:sz w:val="28"/>
          <w:szCs w:val="28"/>
          <w:lang w:eastAsia="ru-RU"/>
        </w:rPr>
      </w:pPr>
      <w:r w:rsidRPr="001978B6">
        <w:rPr>
          <w:rFonts w:ascii="Times New Roman" w:eastAsia="Times New Roman" w:hAnsi="Times New Roman" w:cs="Times New Roman"/>
          <w:sz w:val="28"/>
          <w:szCs w:val="28"/>
          <w:lang w:eastAsia="ru-RU"/>
        </w:rPr>
        <w:t>дополнительная дидактическая составляющая обеспечивает всестороннее развитие детей</w:t>
      </w:r>
    </w:p>
    <w:p w:rsidR="00C4029E" w:rsidRDefault="00C4029E" w:rsidP="009B7A23">
      <w:pPr>
        <w:spacing w:after="0" w:line="240" w:lineRule="auto"/>
        <w:jc w:val="center"/>
        <w:rPr>
          <w:rFonts w:ascii="Times New Roman" w:eastAsia="Times New Roman" w:hAnsi="Times New Roman" w:cs="Times New Roman"/>
          <w:b/>
          <w:color w:val="000000"/>
          <w:sz w:val="28"/>
          <w:szCs w:val="28"/>
          <w:lang w:eastAsia="ru-RU"/>
        </w:rPr>
      </w:pPr>
      <w:r w:rsidRPr="009B7A23">
        <w:rPr>
          <w:rFonts w:ascii="Times New Roman" w:eastAsia="Times New Roman" w:hAnsi="Times New Roman" w:cs="Times New Roman"/>
          <w:b/>
          <w:color w:val="000000"/>
          <w:sz w:val="28"/>
          <w:szCs w:val="28"/>
          <w:lang w:eastAsia="ru-RU"/>
        </w:rPr>
        <w:t>15. Интерактивная песочница (художественно-эстетический зал)</w:t>
      </w:r>
    </w:p>
    <w:p w:rsidR="009B7A23" w:rsidRDefault="009B7A23" w:rsidP="009B7A23">
      <w:pPr>
        <w:spacing w:after="0" w:line="240" w:lineRule="auto"/>
        <w:jc w:val="center"/>
        <w:rPr>
          <w:rFonts w:ascii="Times New Roman" w:eastAsia="Times New Roman" w:hAnsi="Times New Roman" w:cs="Times New Roman"/>
          <w:b/>
          <w:color w:val="000000"/>
          <w:sz w:val="28"/>
          <w:szCs w:val="28"/>
          <w:lang w:eastAsia="ru-RU"/>
        </w:rPr>
      </w:pPr>
    </w:p>
    <w:p w:rsidR="009B7A23" w:rsidRPr="009B7A23" w:rsidRDefault="009B7A23" w:rsidP="009B7A23">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noProof/>
          <w:color w:val="000000"/>
          <w:sz w:val="28"/>
          <w:szCs w:val="28"/>
          <w:lang w:eastAsia="ru-RU"/>
        </w:rPr>
        <w:lastRenderedPageBreak/>
        <w:drawing>
          <wp:inline distT="0" distB="0" distL="0" distR="0">
            <wp:extent cx="2562896" cy="2562896"/>
            <wp:effectExtent l="0" t="0" r="0" b="0"/>
            <wp:docPr id="2" name="Рисунок 2" descr="C:\Users\APT\Desktop\Standart_white_0002-800x8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T\Desktop\Standart_white_0002-800x80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63722" cy="2563722"/>
                    </a:xfrm>
                    <a:prstGeom prst="rect">
                      <a:avLst/>
                    </a:prstGeom>
                    <a:noFill/>
                    <a:ln>
                      <a:noFill/>
                    </a:ln>
                  </pic:spPr>
                </pic:pic>
              </a:graphicData>
            </a:graphic>
          </wp:inline>
        </w:drawing>
      </w:r>
    </w:p>
    <w:p w:rsidR="00C4029E" w:rsidRPr="00274716" w:rsidRDefault="00783244" w:rsidP="00274716">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Интерактивной песочницы входит:</w:t>
      </w:r>
    </w:p>
    <w:p w:rsidR="00783244" w:rsidRPr="00D76AB7" w:rsidRDefault="00783244" w:rsidP="00D76AB7">
      <w:pPr>
        <w:shd w:val="clear" w:color="auto" w:fill="FFFFFF"/>
        <w:spacing w:after="60" w:line="240" w:lineRule="auto"/>
        <w:ind w:left="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Компьютер, мультимедийный проектор, сенсорный датчик глубины песка, м</w:t>
      </w:r>
      <w:r w:rsidRPr="00783244">
        <w:rPr>
          <w:rFonts w:ascii="Times New Roman" w:eastAsia="Times New Roman" w:hAnsi="Times New Roman" w:cs="Times New Roman"/>
          <w:sz w:val="28"/>
          <w:szCs w:val="28"/>
          <w:lang w:eastAsia="ru-RU"/>
        </w:rPr>
        <w:t>онитор</w:t>
      </w:r>
      <w:r>
        <w:rPr>
          <w:rFonts w:ascii="Times New Roman" w:eastAsia="Times New Roman" w:hAnsi="Times New Roman" w:cs="Times New Roman"/>
          <w:sz w:val="28"/>
          <w:szCs w:val="28"/>
          <w:lang w:eastAsia="ru-RU"/>
        </w:rPr>
        <w:t>, с</w:t>
      </w:r>
      <w:r w:rsidRPr="00783244">
        <w:rPr>
          <w:rFonts w:ascii="Times New Roman" w:eastAsia="Times New Roman" w:hAnsi="Times New Roman" w:cs="Times New Roman"/>
          <w:sz w:val="28"/>
          <w:szCs w:val="28"/>
          <w:lang w:eastAsia="ru-RU"/>
        </w:rPr>
        <w:t>ветодиодное подсвечивание</w:t>
      </w:r>
      <w:r>
        <w:rPr>
          <w:rFonts w:ascii="Times New Roman" w:eastAsia="Times New Roman" w:hAnsi="Times New Roman" w:cs="Times New Roman"/>
          <w:sz w:val="28"/>
          <w:szCs w:val="28"/>
          <w:lang w:eastAsia="ru-RU"/>
        </w:rPr>
        <w:t>, панель управления, р</w:t>
      </w:r>
      <w:r w:rsidRPr="00783244">
        <w:rPr>
          <w:rFonts w:ascii="Times New Roman" w:eastAsia="Times New Roman" w:hAnsi="Times New Roman" w:cs="Times New Roman"/>
          <w:sz w:val="28"/>
          <w:szCs w:val="28"/>
          <w:lang w:eastAsia="ru-RU"/>
        </w:rPr>
        <w:t>езервуар для песка.</w:t>
      </w:r>
    </w:p>
    <w:p w:rsidR="00E674D8" w:rsidRPr="00EC6299" w:rsidRDefault="00E674D8" w:rsidP="009B7A23">
      <w:pPr>
        <w:spacing w:after="0" w:line="240" w:lineRule="auto"/>
        <w:ind w:left="426"/>
        <w:jc w:val="both"/>
        <w:rPr>
          <w:rFonts w:ascii="Times New Roman" w:eastAsia="Times New Roman" w:hAnsi="Times New Roman" w:cs="Times New Roman"/>
          <w:color w:val="000000"/>
          <w:sz w:val="28"/>
          <w:szCs w:val="28"/>
          <w:lang w:eastAsia="ru-RU"/>
        </w:rPr>
      </w:pPr>
    </w:p>
    <w:p w:rsidR="00D76AB7" w:rsidRPr="00D76AB7" w:rsidRDefault="00D76AB7" w:rsidP="00D76AB7">
      <w:pPr>
        <w:shd w:val="clear" w:color="auto" w:fill="FFFFFF"/>
        <w:spacing w:after="0" w:line="240" w:lineRule="auto"/>
        <w:ind w:left="567"/>
        <w:jc w:val="both"/>
        <w:rPr>
          <w:rFonts w:ascii="Times New Roman" w:eastAsia="Times New Roman" w:hAnsi="Times New Roman" w:cs="Times New Roman"/>
          <w:sz w:val="28"/>
          <w:szCs w:val="28"/>
          <w:lang w:eastAsia="ru-RU"/>
        </w:rPr>
      </w:pPr>
      <w:proofErr w:type="spellStart"/>
      <w:r w:rsidRPr="00D76AB7">
        <w:rPr>
          <w:rFonts w:ascii="Times New Roman" w:eastAsia="Times New Roman" w:hAnsi="Times New Roman" w:cs="Times New Roman"/>
          <w:sz w:val="28"/>
          <w:szCs w:val="28"/>
          <w:lang w:eastAsia="ru-RU"/>
        </w:rPr>
        <w:t>iSandBox</w:t>
      </w:r>
      <w:proofErr w:type="spellEnd"/>
      <w:r w:rsidRPr="00D76AB7">
        <w:rPr>
          <w:rFonts w:ascii="Times New Roman" w:eastAsia="Times New Roman" w:hAnsi="Times New Roman" w:cs="Times New Roman"/>
          <w:sz w:val="28"/>
          <w:szCs w:val="28"/>
          <w:lang w:eastAsia="ru-RU"/>
        </w:rPr>
        <w:t xml:space="preserve"> </w:t>
      </w:r>
      <w:proofErr w:type="spellStart"/>
      <w:r w:rsidRPr="00D76AB7">
        <w:rPr>
          <w:rFonts w:ascii="Times New Roman" w:eastAsia="Times New Roman" w:hAnsi="Times New Roman" w:cs="Times New Roman"/>
          <w:sz w:val="28"/>
          <w:szCs w:val="28"/>
          <w:lang w:eastAsia="ru-RU"/>
        </w:rPr>
        <w:t>Standard</w:t>
      </w:r>
      <w:proofErr w:type="spellEnd"/>
      <w:r w:rsidRPr="00D76AB7">
        <w:rPr>
          <w:rFonts w:ascii="Times New Roman" w:eastAsia="Times New Roman" w:hAnsi="Times New Roman" w:cs="Times New Roman"/>
          <w:sz w:val="28"/>
          <w:szCs w:val="28"/>
          <w:lang w:eastAsia="ru-RU"/>
        </w:rPr>
        <w:t xml:space="preserve"> – просторная интерактивная песочница. Она способна воплотить в реальность самые невероятные детские фантазии. Песочница представляет собой сложную электронную конструкцию с объёмным вместительным резервуаром, который заполняется </w:t>
      </w:r>
      <w:proofErr w:type="spellStart"/>
      <w:r w:rsidRPr="00D76AB7">
        <w:rPr>
          <w:rFonts w:ascii="Times New Roman" w:eastAsia="Times New Roman" w:hAnsi="Times New Roman" w:cs="Times New Roman"/>
          <w:sz w:val="28"/>
          <w:szCs w:val="28"/>
          <w:lang w:eastAsia="ru-RU"/>
        </w:rPr>
        <w:t>мелкогранулированным</w:t>
      </w:r>
      <w:proofErr w:type="spellEnd"/>
      <w:r w:rsidRPr="00D76AB7">
        <w:rPr>
          <w:rFonts w:ascii="Times New Roman" w:eastAsia="Times New Roman" w:hAnsi="Times New Roman" w:cs="Times New Roman"/>
          <w:sz w:val="28"/>
          <w:szCs w:val="28"/>
          <w:lang w:eastAsia="ru-RU"/>
        </w:rPr>
        <w:t xml:space="preserve"> песком. Габариты резервуара позволяют одновременно играть и обучаться группе детей от 6 до 10 человек. Для комфортного доступа к песочнице и более свободного детского общения, рекомендуемая площадь помещения должна составлять не менее 4 м</w:t>
      </w:r>
      <w:proofErr w:type="gramStart"/>
      <w:r w:rsidRPr="00D76AB7">
        <w:rPr>
          <w:rFonts w:ascii="Times New Roman" w:eastAsia="Times New Roman" w:hAnsi="Times New Roman" w:cs="Times New Roman"/>
          <w:sz w:val="28"/>
          <w:szCs w:val="28"/>
          <w:lang w:eastAsia="ru-RU"/>
        </w:rPr>
        <w:t>2</w:t>
      </w:r>
      <w:proofErr w:type="gramEnd"/>
      <w:r w:rsidRPr="00D76AB7">
        <w:rPr>
          <w:rFonts w:ascii="Times New Roman" w:eastAsia="Times New Roman" w:hAnsi="Times New Roman" w:cs="Times New Roman"/>
          <w:sz w:val="28"/>
          <w:szCs w:val="28"/>
          <w:lang w:eastAsia="ru-RU"/>
        </w:rPr>
        <w:t>.</w:t>
      </w:r>
    </w:p>
    <w:p w:rsidR="00D76AB7" w:rsidRPr="00D76AB7" w:rsidRDefault="00D76AB7" w:rsidP="00D76AB7">
      <w:pPr>
        <w:shd w:val="clear" w:color="auto" w:fill="FFFFFF"/>
        <w:spacing w:after="0" w:line="240" w:lineRule="auto"/>
        <w:ind w:left="567"/>
        <w:jc w:val="both"/>
        <w:rPr>
          <w:rFonts w:ascii="Times New Roman" w:eastAsia="Times New Roman" w:hAnsi="Times New Roman" w:cs="Times New Roman"/>
          <w:sz w:val="28"/>
          <w:szCs w:val="28"/>
          <w:lang w:eastAsia="ru-RU"/>
        </w:rPr>
      </w:pPr>
      <w:r w:rsidRPr="00D76AB7">
        <w:rPr>
          <w:rFonts w:ascii="Times New Roman" w:eastAsia="Times New Roman" w:hAnsi="Times New Roman" w:cs="Times New Roman"/>
          <w:sz w:val="28"/>
          <w:szCs w:val="28"/>
          <w:lang w:eastAsia="ru-RU"/>
        </w:rPr>
        <w:t xml:space="preserve">Модель </w:t>
      </w:r>
      <w:proofErr w:type="spellStart"/>
      <w:r w:rsidRPr="00D76AB7">
        <w:rPr>
          <w:rFonts w:ascii="Times New Roman" w:eastAsia="Times New Roman" w:hAnsi="Times New Roman" w:cs="Times New Roman"/>
          <w:sz w:val="28"/>
          <w:szCs w:val="28"/>
          <w:lang w:eastAsia="ru-RU"/>
        </w:rPr>
        <w:t>iSandBox</w:t>
      </w:r>
      <w:proofErr w:type="spellEnd"/>
      <w:r w:rsidRPr="00D76AB7">
        <w:rPr>
          <w:rFonts w:ascii="Times New Roman" w:eastAsia="Times New Roman" w:hAnsi="Times New Roman" w:cs="Times New Roman"/>
          <w:sz w:val="28"/>
          <w:szCs w:val="28"/>
          <w:lang w:eastAsia="ru-RU"/>
        </w:rPr>
        <w:t xml:space="preserve"> </w:t>
      </w:r>
      <w:proofErr w:type="spellStart"/>
      <w:r w:rsidRPr="00D76AB7">
        <w:rPr>
          <w:rFonts w:ascii="Times New Roman" w:eastAsia="Times New Roman" w:hAnsi="Times New Roman" w:cs="Times New Roman"/>
          <w:sz w:val="28"/>
          <w:szCs w:val="28"/>
          <w:lang w:eastAsia="ru-RU"/>
        </w:rPr>
        <w:t>Standard</w:t>
      </w:r>
      <w:proofErr w:type="spellEnd"/>
      <w:r w:rsidRPr="00D76AB7">
        <w:rPr>
          <w:rFonts w:ascii="Times New Roman" w:eastAsia="Times New Roman" w:hAnsi="Times New Roman" w:cs="Times New Roman"/>
          <w:sz w:val="28"/>
          <w:szCs w:val="28"/>
          <w:lang w:eastAsia="ru-RU"/>
        </w:rPr>
        <w:t xml:space="preserve"> – идеальное средство проведения досуга в детских дошкольных учреждениях, развлекательных площадках, детских заведениях общепита и общеобразовательных центрах. </w:t>
      </w:r>
      <w:proofErr w:type="spellStart"/>
      <w:r w:rsidRPr="00D76AB7">
        <w:rPr>
          <w:rFonts w:ascii="Times New Roman" w:eastAsia="Times New Roman" w:hAnsi="Times New Roman" w:cs="Times New Roman"/>
          <w:sz w:val="28"/>
          <w:szCs w:val="28"/>
          <w:lang w:eastAsia="ru-RU"/>
        </w:rPr>
        <w:t>iSandBox</w:t>
      </w:r>
      <w:proofErr w:type="spellEnd"/>
      <w:r w:rsidRPr="00D76AB7">
        <w:rPr>
          <w:rFonts w:ascii="Times New Roman" w:eastAsia="Times New Roman" w:hAnsi="Times New Roman" w:cs="Times New Roman"/>
          <w:sz w:val="28"/>
          <w:szCs w:val="28"/>
          <w:lang w:eastAsia="ru-RU"/>
        </w:rPr>
        <w:t xml:space="preserve"> </w:t>
      </w:r>
      <w:proofErr w:type="spellStart"/>
      <w:r w:rsidRPr="00D76AB7">
        <w:rPr>
          <w:rFonts w:ascii="Times New Roman" w:eastAsia="Times New Roman" w:hAnsi="Times New Roman" w:cs="Times New Roman"/>
          <w:sz w:val="28"/>
          <w:szCs w:val="28"/>
          <w:lang w:eastAsia="ru-RU"/>
        </w:rPr>
        <w:t>Standard</w:t>
      </w:r>
      <w:proofErr w:type="spellEnd"/>
      <w:r w:rsidRPr="00D76AB7">
        <w:rPr>
          <w:rFonts w:ascii="Times New Roman" w:eastAsia="Times New Roman" w:hAnsi="Times New Roman" w:cs="Times New Roman"/>
          <w:sz w:val="28"/>
          <w:szCs w:val="28"/>
          <w:lang w:eastAsia="ru-RU"/>
        </w:rPr>
        <w:t xml:space="preserve"> адаптирована к оснащению </w:t>
      </w:r>
      <w:proofErr w:type="spellStart"/>
      <w:r w:rsidRPr="00D76AB7">
        <w:rPr>
          <w:rFonts w:ascii="Times New Roman" w:eastAsia="Times New Roman" w:hAnsi="Times New Roman" w:cs="Times New Roman"/>
          <w:sz w:val="28"/>
          <w:szCs w:val="28"/>
          <w:lang w:eastAsia="ru-RU"/>
        </w:rPr>
        <w:t>купюроприёмником</w:t>
      </w:r>
      <w:proofErr w:type="spellEnd"/>
      <w:r w:rsidRPr="00D76AB7">
        <w:rPr>
          <w:rFonts w:ascii="Times New Roman" w:eastAsia="Times New Roman" w:hAnsi="Times New Roman" w:cs="Times New Roman"/>
          <w:sz w:val="28"/>
          <w:szCs w:val="28"/>
          <w:lang w:eastAsia="ru-RU"/>
        </w:rPr>
        <w:t xml:space="preserve">, </w:t>
      </w:r>
      <w:proofErr w:type="spellStart"/>
      <w:r w:rsidRPr="00D76AB7">
        <w:rPr>
          <w:rFonts w:ascii="Times New Roman" w:eastAsia="Times New Roman" w:hAnsi="Times New Roman" w:cs="Times New Roman"/>
          <w:sz w:val="28"/>
          <w:szCs w:val="28"/>
          <w:lang w:eastAsia="ru-RU"/>
        </w:rPr>
        <w:t>жетоноприёмником</w:t>
      </w:r>
      <w:proofErr w:type="spellEnd"/>
      <w:r w:rsidRPr="00D76AB7">
        <w:rPr>
          <w:rFonts w:ascii="Times New Roman" w:eastAsia="Times New Roman" w:hAnsi="Times New Roman" w:cs="Times New Roman"/>
          <w:sz w:val="28"/>
          <w:szCs w:val="28"/>
          <w:lang w:eastAsia="ru-RU"/>
        </w:rPr>
        <w:t xml:space="preserve"> или </w:t>
      </w:r>
      <w:proofErr w:type="spellStart"/>
      <w:r w:rsidRPr="00D76AB7">
        <w:rPr>
          <w:rFonts w:ascii="Times New Roman" w:eastAsia="Times New Roman" w:hAnsi="Times New Roman" w:cs="Times New Roman"/>
          <w:sz w:val="28"/>
          <w:szCs w:val="28"/>
          <w:lang w:eastAsia="ru-RU"/>
        </w:rPr>
        <w:t>картридером</w:t>
      </w:r>
      <w:proofErr w:type="spellEnd"/>
      <w:r w:rsidRPr="00D76AB7">
        <w:rPr>
          <w:rFonts w:ascii="Times New Roman" w:eastAsia="Times New Roman" w:hAnsi="Times New Roman" w:cs="Times New Roman"/>
          <w:sz w:val="28"/>
          <w:szCs w:val="28"/>
          <w:lang w:eastAsia="ru-RU"/>
        </w:rPr>
        <w:t xml:space="preserve">. Технологические возможности интерактивной песочницы позволяют превратить её в интересное и познавательное </w:t>
      </w:r>
      <w:proofErr w:type="spellStart"/>
      <w:r w:rsidRPr="00D76AB7">
        <w:rPr>
          <w:rFonts w:ascii="Times New Roman" w:eastAsia="Times New Roman" w:hAnsi="Times New Roman" w:cs="Times New Roman"/>
          <w:sz w:val="28"/>
          <w:szCs w:val="28"/>
          <w:lang w:eastAsia="ru-RU"/>
        </w:rPr>
        <w:t>вендинговое</w:t>
      </w:r>
      <w:proofErr w:type="spellEnd"/>
      <w:r w:rsidRPr="00D76AB7">
        <w:rPr>
          <w:rFonts w:ascii="Times New Roman" w:eastAsia="Times New Roman" w:hAnsi="Times New Roman" w:cs="Times New Roman"/>
          <w:sz w:val="28"/>
          <w:szCs w:val="28"/>
          <w:lang w:eastAsia="ru-RU"/>
        </w:rPr>
        <w:t xml:space="preserve"> устройство.</w:t>
      </w:r>
    </w:p>
    <w:p w:rsidR="00D76AB7" w:rsidRPr="00D76AB7" w:rsidRDefault="00D76AB7" w:rsidP="00D76AB7">
      <w:pPr>
        <w:shd w:val="clear" w:color="auto" w:fill="FFFFFF"/>
        <w:spacing w:after="0" w:line="240" w:lineRule="auto"/>
        <w:ind w:left="567"/>
        <w:jc w:val="both"/>
        <w:rPr>
          <w:rFonts w:ascii="Times New Roman" w:eastAsia="Times New Roman" w:hAnsi="Times New Roman" w:cs="Times New Roman"/>
          <w:sz w:val="28"/>
          <w:szCs w:val="28"/>
          <w:lang w:eastAsia="ru-RU"/>
        </w:rPr>
      </w:pPr>
      <w:r w:rsidRPr="00D76AB7">
        <w:rPr>
          <w:rFonts w:ascii="Times New Roman" w:eastAsia="Times New Roman" w:hAnsi="Times New Roman" w:cs="Times New Roman"/>
          <w:sz w:val="28"/>
          <w:szCs w:val="28"/>
          <w:lang w:eastAsia="ru-RU"/>
        </w:rPr>
        <w:t>Принцип работы интерактивной песочницы основан на воссоздании в песочном контейнере дополненной реальности. Специальное устройство проецирует на поверхность песка виртуальную текстуру горных впадин, вулканических кратеров, рек, озёр, морей и океанов. Таким образом,  </w:t>
      </w:r>
      <w:proofErr w:type="spellStart"/>
      <w:r w:rsidRPr="00D76AB7">
        <w:rPr>
          <w:rFonts w:ascii="Times New Roman" w:eastAsia="Times New Roman" w:hAnsi="Times New Roman" w:cs="Times New Roman"/>
          <w:sz w:val="28"/>
          <w:szCs w:val="28"/>
          <w:lang w:eastAsia="ru-RU"/>
        </w:rPr>
        <w:t>iSandBox</w:t>
      </w:r>
      <w:proofErr w:type="spellEnd"/>
      <w:r w:rsidRPr="00D76AB7">
        <w:rPr>
          <w:rFonts w:ascii="Times New Roman" w:eastAsia="Times New Roman" w:hAnsi="Times New Roman" w:cs="Times New Roman"/>
          <w:sz w:val="28"/>
          <w:szCs w:val="28"/>
          <w:lang w:eastAsia="ru-RU"/>
        </w:rPr>
        <w:t xml:space="preserve"> </w:t>
      </w:r>
      <w:proofErr w:type="spellStart"/>
      <w:r w:rsidRPr="00D76AB7">
        <w:rPr>
          <w:rFonts w:ascii="Times New Roman" w:eastAsia="Times New Roman" w:hAnsi="Times New Roman" w:cs="Times New Roman"/>
          <w:sz w:val="28"/>
          <w:szCs w:val="28"/>
          <w:lang w:eastAsia="ru-RU"/>
        </w:rPr>
        <w:t>Standard</w:t>
      </w:r>
      <w:proofErr w:type="spellEnd"/>
      <w:r w:rsidRPr="00D76AB7">
        <w:rPr>
          <w:rFonts w:ascii="Times New Roman" w:eastAsia="Times New Roman" w:hAnsi="Times New Roman" w:cs="Times New Roman"/>
          <w:sz w:val="28"/>
          <w:szCs w:val="28"/>
          <w:lang w:eastAsia="ru-RU"/>
        </w:rPr>
        <w:t xml:space="preserve"> предоставляет ребёнку уникальную возможность создать собственный волшебный мир, живущий сказочной жизнью.</w:t>
      </w:r>
    </w:p>
    <w:p w:rsidR="00274716" w:rsidRPr="00274716" w:rsidRDefault="00274716" w:rsidP="00274716">
      <w:pPr>
        <w:pStyle w:val="4"/>
        <w:shd w:val="clear" w:color="auto" w:fill="FFFFFF"/>
        <w:spacing w:before="0" w:line="240" w:lineRule="auto"/>
        <w:ind w:left="567"/>
        <w:jc w:val="both"/>
        <w:rPr>
          <w:rFonts w:ascii="Times New Roman" w:hAnsi="Times New Roman" w:cs="Times New Roman"/>
          <w:b w:val="0"/>
          <w:bCs w:val="0"/>
          <w:color w:val="auto"/>
          <w:sz w:val="28"/>
          <w:szCs w:val="28"/>
        </w:rPr>
      </w:pPr>
      <w:r w:rsidRPr="00274716">
        <w:rPr>
          <w:rFonts w:ascii="Times New Roman" w:hAnsi="Times New Roman" w:cs="Times New Roman"/>
          <w:b w:val="0"/>
          <w:bCs w:val="0"/>
          <w:color w:val="auto"/>
          <w:sz w:val="28"/>
          <w:szCs w:val="28"/>
        </w:rPr>
        <w:t xml:space="preserve">Как устроена интерактивная песочница </w:t>
      </w:r>
      <w:proofErr w:type="spellStart"/>
      <w:r w:rsidRPr="00274716">
        <w:rPr>
          <w:rFonts w:ascii="Times New Roman" w:hAnsi="Times New Roman" w:cs="Times New Roman"/>
          <w:b w:val="0"/>
          <w:bCs w:val="0"/>
          <w:color w:val="auto"/>
          <w:sz w:val="28"/>
          <w:szCs w:val="28"/>
        </w:rPr>
        <w:t>iSandBox</w:t>
      </w:r>
      <w:proofErr w:type="spellEnd"/>
    </w:p>
    <w:p w:rsidR="001C63FB" w:rsidRPr="00C32303" w:rsidRDefault="00274716" w:rsidP="00C32303">
      <w:pPr>
        <w:pStyle w:val="a4"/>
        <w:shd w:val="clear" w:color="auto" w:fill="FFFFFF"/>
        <w:spacing w:after="0" w:afterAutospacing="0"/>
        <w:ind w:left="567"/>
        <w:jc w:val="both"/>
        <w:rPr>
          <w:sz w:val="28"/>
          <w:szCs w:val="28"/>
        </w:rPr>
      </w:pPr>
      <w:r w:rsidRPr="00274716">
        <w:rPr>
          <w:sz w:val="28"/>
          <w:szCs w:val="28"/>
        </w:rPr>
        <w:t xml:space="preserve">К компьютеру подключается сенсор, определяющий глубину. С его помощью измеряется расстояние до песка. Полученные данные анализируются встроенной программой, которая и отправляет сигнал проектору о необходимом цвете для подсветки выбранной зоны. Хотим отметить, что на песок могут проецироваться разнообразные рисунки поверхностей. Например, низин, вулканов, гор, водопадов, рек и озер. </w:t>
      </w:r>
    </w:p>
    <w:p w:rsidR="00C32303" w:rsidRPr="00C32303" w:rsidRDefault="0025220F" w:rsidP="00C32303">
      <w:pPr>
        <w:pStyle w:val="1"/>
        <w:shd w:val="clear" w:color="auto" w:fill="FFFFFF"/>
        <w:spacing w:before="0" w:line="450" w:lineRule="atLeast"/>
        <w:jc w:val="center"/>
        <w:rPr>
          <w:rFonts w:ascii="Times New Roman" w:hAnsi="Times New Roman" w:cs="Times New Roman"/>
          <w:bCs w:val="0"/>
          <w:color w:val="383838"/>
        </w:rPr>
      </w:pPr>
      <w:r w:rsidRPr="00C32303">
        <w:rPr>
          <w:rFonts w:ascii="Times New Roman" w:eastAsia="Times New Roman" w:hAnsi="Times New Roman" w:cs="Times New Roman"/>
          <w:bCs w:val="0"/>
          <w:color w:val="212529"/>
          <w:lang w:eastAsia="ru-RU"/>
        </w:rPr>
        <w:lastRenderedPageBreak/>
        <w:t xml:space="preserve">16. </w:t>
      </w:r>
      <w:r w:rsidR="00C32303" w:rsidRPr="00C32303">
        <w:rPr>
          <w:rFonts w:ascii="Times New Roman" w:hAnsi="Times New Roman" w:cs="Times New Roman"/>
          <w:bCs w:val="0"/>
          <w:color w:val="383838"/>
        </w:rPr>
        <w:t xml:space="preserve">Интерактивная доска </w:t>
      </w:r>
      <w:proofErr w:type="spellStart"/>
      <w:r w:rsidR="00C32303" w:rsidRPr="00C32303">
        <w:rPr>
          <w:rFonts w:ascii="Times New Roman" w:hAnsi="Times New Roman" w:cs="Times New Roman"/>
          <w:bCs w:val="0"/>
          <w:color w:val="383838"/>
        </w:rPr>
        <w:t>Mimio</w:t>
      </w:r>
      <w:proofErr w:type="spellEnd"/>
      <w:r w:rsidR="00C32303">
        <w:rPr>
          <w:rFonts w:ascii="Times New Roman" w:hAnsi="Times New Roman" w:cs="Times New Roman"/>
          <w:bCs w:val="0"/>
          <w:color w:val="383838"/>
        </w:rPr>
        <w:t xml:space="preserve"> (группа)</w:t>
      </w:r>
    </w:p>
    <w:p w:rsidR="001C63FB" w:rsidRPr="00C32303" w:rsidRDefault="00C32303" w:rsidP="00C32303">
      <w:pPr>
        <w:shd w:val="clear" w:color="auto" w:fill="FFFFFF"/>
        <w:spacing w:after="0" w:line="240" w:lineRule="auto"/>
        <w:ind w:left="720"/>
        <w:jc w:val="center"/>
        <w:rPr>
          <w:rFonts w:ascii="Times New Roman" w:eastAsia="Times New Roman" w:hAnsi="Times New Roman" w:cs="Times New Roman"/>
          <w:b/>
          <w:bCs/>
          <w:color w:val="212529"/>
          <w:sz w:val="28"/>
          <w:szCs w:val="28"/>
          <w:lang w:eastAsia="ru-RU"/>
        </w:rPr>
      </w:pPr>
      <w:r>
        <w:rPr>
          <w:noProof/>
          <w:lang w:eastAsia="ru-RU"/>
        </w:rPr>
        <w:drawing>
          <wp:inline distT="0" distB="0" distL="0" distR="0">
            <wp:extent cx="4539803" cy="3021241"/>
            <wp:effectExtent l="0" t="0" r="0" b="0"/>
            <wp:docPr id="22" name="Рисунок 22" descr="Интерактивная доска MimioBoard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Интерактивная доска MimioBoard 7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39516" cy="3021050"/>
                    </a:xfrm>
                    <a:prstGeom prst="rect">
                      <a:avLst/>
                    </a:prstGeom>
                    <a:noFill/>
                    <a:ln>
                      <a:noFill/>
                    </a:ln>
                  </pic:spPr>
                </pic:pic>
              </a:graphicData>
            </a:graphic>
          </wp:inline>
        </w:drawing>
      </w:r>
    </w:p>
    <w:p w:rsidR="00C32303" w:rsidRPr="00274716" w:rsidRDefault="00C32303" w:rsidP="00C32303">
      <w:pPr>
        <w:shd w:val="clear" w:color="auto" w:fill="FCFCFC"/>
        <w:spacing w:before="100" w:beforeAutospacing="1" w:after="100" w:afterAutospacing="1" w:line="312" w:lineRule="atLeast"/>
        <w:jc w:val="center"/>
        <w:outlineLvl w:val="1"/>
        <w:rPr>
          <w:rFonts w:ascii="Times New Roman" w:eastAsia="Times New Roman" w:hAnsi="Times New Roman" w:cs="Times New Roman"/>
          <w:bCs/>
          <w:caps/>
          <w:color w:val="1C1C1C"/>
          <w:sz w:val="28"/>
          <w:szCs w:val="36"/>
          <w:lang w:eastAsia="ru-RU"/>
        </w:rPr>
      </w:pPr>
      <w:r w:rsidRPr="005E4333">
        <w:rPr>
          <w:rFonts w:ascii="Times New Roman" w:eastAsia="Times New Roman" w:hAnsi="Times New Roman" w:cs="Times New Roman"/>
          <w:bCs/>
          <w:caps/>
          <w:color w:val="1C1C1C"/>
          <w:sz w:val="28"/>
          <w:szCs w:val="36"/>
          <w:lang w:eastAsia="ru-RU"/>
        </w:rPr>
        <w:t xml:space="preserve">В комплект </w:t>
      </w:r>
      <w:r>
        <w:rPr>
          <w:rFonts w:ascii="Times New Roman" w:eastAsia="Times New Roman" w:hAnsi="Times New Roman" w:cs="Times New Roman"/>
          <w:bCs/>
          <w:caps/>
          <w:color w:val="1C1C1C"/>
          <w:sz w:val="28"/>
          <w:szCs w:val="36"/>
          <w:lang w:eastAsia="ru-RU"/>
        </w:rPr>
        <w:t>Интерактивной песочницы входит:</w:t>
      </w:r>
    </w:p>
    <w:p w:rsidR="00C32303" w:rsidRPr="00C32303" w:rsidRDefault="00C32303" w:rsidP="00C32303">
      <w:pPr>
        <w:numPr>
          <w:ilvl w:val="0"/>
          <w:numId w:val="30"/>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C32303">
        <w:rPr>
          <w:rFonts w:ascii="Times New Roman" w:eastAsia="Times New Roman" w:hAnsi="Times New Roman" w:cs="Times New Roman"/>
          <w:sz w:val="28"/>
          <w:szCs w:val="28"/>
          <w:lang w:eastAsia="ru-RU"/>
        </w:rPr>
        <w:t xml:space="preserve">Интерактивная доска </w:t>
      </w:r>
      <w:proofErr w:type="spellStart"/>
      <w:r w:rsidRPr="00C32303">
        <w:rPr>
          <w:rFonts w:ascii="Times New Roman" w:eastAsia="Times New Roman" w:hAnsi="Times New Roman" w:cs="Times New Roman"/>
          <w:sz w:val="28"/>
          <w:szCs w:val="28"/>
          <w:lang w:eastAsia="ru-RU"/>
        </w:rPr>
        <w:t>Mimio</w:t>
      </w:r>
      <w:proofErr w:type="spellEnd"/>
      <w:r w:rsidRPr="00C32303">
        <w:rPr>
          <w:rFonts w:ascii="Times New Roman" w:eastAsia="Times New Roman" w:hAnsi="Times New Roman" w:cs="Times New Roman"/>
          <w:sz w:val="28"/>
          <w:szCs w:val="28"/>
          <w:lang w:eastAsia="ru-RU"/>
        </w:rPr>
        <w:t xml:space="preserve"> </w:t>
      </w:r>
      <w:proofErr w:type="spellStart"/>
      <w:r w:rsidRPr="00C32303">
        <w:rPr>
          <w:rFonts w:ascii="Times New Roman" w:eastAsia="Times New Roman" w:hAnsi="Times New Roman" w:cs="Times New Roman"/>
          <w:sz w:val="28"/>
          <w:szCs w:val="28"/>
          <w:lang w:eastAsia="ru-RU"/>
        </w:rPr>
        <w:t>Board</w:t>
      </w:r>
      <w:proofErr w:type="spellEnd"/>
    </w:p>
    <w:p w:rsidR="00C32303" w:rsidRPr="00C32303" w:rsidRDefault="00C32303" w:rsidP="00C32303">
      <w:pPr>
        <w:numPr>
          <w:ilvl w:val="0"/>
          <w:numId w:val="30"/>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C32303">
        <w:rPr>
          <w:rFonts w:ascii="Times New Roman" w:eastAsia="Times New Roman" w:hAnsi="Times New Roman" w:cs="Times New Roman"/>
          <w:sz w:val="28"/>
          <w:szCs w:val="28"/>
          <w:lang w:eastAsia="ru-RU"/>
        </w:rPr>
        <w:t>Стилус/ручка с возможностью зарядки</w:t>
      </w:r>
    </w:p>
    <w:p w:rsidR="00C32303" w:rsidRPr="00C32303" w:rsidRDefault="00C32303" w:rsidP="00C32303">
      <w:pPr>
        <w:numPr>
          <w:ilvl w:val="0"/>
          <w:numId w:val="30"/>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C32303">
        <w:rPr>
          <w:rFonts w:ascii="Times New Roman" w:eastAsia="Times New Roman" w:hAnsi="Times New Roman" w:cs="Times New Roman"/>
          <w:sz w:val="28"/>
          <w:szCs w:val="28"/>
          <w:lang w:eastAsia="ru-RU"/>
        </w:rPr>
        <w:t>Два сменных наконечника к стилусу</w:t>
      </w:r>
    </w:p>
    <w:p w:rsidR="00C32303" w:rsidRPr="00C32303" w:rsidRDefault="00C32303" w:rsidP="00C32303">
      <w:pPr>
        <w:numPr>
          <w:ilvl w:val="0"/>
          <w:numId w:val="30"/>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C32303">
        <w:rPr>
          <w:rFonts w:ascii="Times New Roman" w:eastAsia="Times New Roman" w:hAnsi="Times New Roman" w:cs="Times New Roman"/>
          <w:sz w:val="28"/>
          <w:szCs w:val="28"/>
          <w:lang w:eastAsia="ru-RU"/>
        </w:rPr>
        <w:t xml:space="preserve">USB кабель </w:t>
      </w:r>
      <w:proofErr w:type="spellStart"/>
      <w:r w:rsidRPr="00C32303">
        <w:rPr>
          <w:rFonts w:ascii="Times New Roman" w:eastAsia="Times New Roman" w:hAnsi="Times New Roman" w:cs="Times New Roman"/>
          <w:sz w:val="28"/>
          <w:szCs w:val="28"/>
          <w:lang w:eastAsia="ru-RU"/>
        </w:rPr>
        <w:t>micro</w:t>
      </w:r>
      <w:proofErr w:type="spellEnd"/>
      <w:r w:rsidRPr="00C32303">
        <w:rPr>
          <w:rFonts w:ascii="Times New Roman" w:eastAsia="Times New Roman" w:hAnsi="Times New Roman" w:cs="Times New Roman"/>
          <w:sz w:val="28"/>
          <w:szCs w:val="28"/>
          <w:lang w:eastAsia="ru-RU"/>
        </w:rPr>
        <w:t>-B</w:t>
      </w:r>
    </w:p>
    <w:p w:rsidR="00C32303" w:rsidRPr="00C32303" w:rsidRDefault="00C32303" w:rsidP="00C32303">
      <w:pPr>
        <w:numPr>
          <w:ilvl w:val="0"/>
          <w:numId w:val="30"/>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C32303">
        <w:rPr>
          <w:rFonts w:ascii="Times New Roman" w:eastAsia="Times New Roman" w:hAnsi="Times New Roman" w:cs="Times New Roman"/>
          <w:sz w:val="28"/>
          <w:szCs w:val="28"/>
          <w:lang w:eastAsia="ru-RU"/>
        </w:rPr>
        <w:t>Кронштейны для монтажа доски на стену</w:t>
      </w:r>
    </w:p>
    <w:p w:rsidR="00C32303" w:rsidRPr="00C32303" w:rsidRDefault="00C32303" w:rsidP="00C32303">
      <w:pPr>
        <w:numPr>
          <w:ilvl w:val="0"/>
          <w:numId w:val="30"/>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C32303">
        <w:rPr>
          <w:rFonts w:ascii="Times New Roman" w:eastAsia="Times New Roman" w:hAnsi="Times New Roman" w:cs="Times New Roman"/>
          <w:sz w:val="28"/>
          <w:szCs w:val="28"/>
          <w:lang w:eastAsia="ru-RU"/>
        </w:rPr>
        <w:t>Гаечный ключ и крепежные приспособления</w:t>
      </w:r>
    </w:p>
    <w:p w:rsidR="00C32303" w:rsidRPr="00C32303" w:rsidRDefault="00C32303" w:rsidP="00C32303">
      <w:pPr>
        <w:numPr>
          <w:ilvl w:val="0"/>
          <w:numId w:val="30"/>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C32303">
        <w:rPr>
          <w:rFonts w:ascii="Times New Roman" w:eastAsia="Times New Roman" w:hAnsi="Times New Roman" w:cs="Times New Roman"/>
          <w:sz w:val="28"/>
          <w:szCs w:val="28"/>
          <w:lang w:eastAsia="ru-RU"/>
        </w:rPr>
        <w:t xml:space="preserve">Цифровое программное обеспечение </w:t>
      </w:r>
      <w:proofErr w:type="spellStart"/>
      <w:r w:rsidRPr="00C32303">
        <w:rPr>
          <w:rFonts w:ascii="Times New Roman" w:eastAsia="Times New Roman" w:hAnsi="Times New Roman" w:cs="Times New Roman"/>
          <w:sz w:val="28"/>
          <w:szCs w:val="28"/>
          <w:lang w:eastAsia="ru-RU"/>
        </w:rPr>
        <w:t>MimioStudio</w:t>
      </w:r>
      <w:proofErr w:type="spellEnd"/>
      <w:r w:rsidRPr="00C32303">
        <w:rPr>
          <w:rFonts w:ascii="Times New Roman" w:eastAsia="Times New Roman" w:hAnsi="Times New Roman" w:cs="Times New Roman"/>
          <w:sz w:val="28"/>
          <w:szCs w:val="28"/>
          <w:lang w:eastAsia="ru-RU"/>
        </w:rPr>
        <w:t>™ (русифицированное)</w:t>
      </w:r>
    </w:p>
    <w:p w:rsidR="001C63FB" w:rsidRPr="00C32303" w:rsidRDefault="001C63FB" w:rsidP="00C32303">
      <w:pPr>
        <w:shd w:val="clear" w:color="auto" w:fill="FFFFFF"/>
        <w:spacing w:after="0" w:line="240" w:lineRule="auto"/>
        <w:ind w:left="567"/>
        <w:jc w:val="both"/>
        <w:rPr>
          <w:rFonts w:ascii="Times New Roman" w:eastAsia="Times New Roman" w:hAnsi="Times New Roman" w:cs="Times New Roman"/>
          <w:sz w:val="28"/>
          <w:szCs w:val="28"/>
          <w:lang w:eastAsia="ru-RU"/>
        </w:rPr>
      </w:pPr>
    </w:p>
    <w:p w:rsidR="00C32303" w:rsidRPr="00C32303" w:rsidRDefault="00C32303" w:rsidP="00C32303">
      <w:pPr>
        <w:shd w:val="clear" w:color="auto" w:fill="FFFFFF"/>
        <w:spacing w:after="0" w:line="240" w:lineRule="auto"/>
        <w:ind w:left="567"/>
        <w:jc w:val="both"/>
        <w:rPr>
          <w:rFonts w:ascii="Times New Roman" w:eastAsia="Times New Roman" w:hAnsi="Times New Roman" w:cs="Times New Roman"/>
          <w:sz w:val="28"/>
          <w:szCs w:val="28"/>
          <w:lang w:eastAsia="ru-RU"/>
        </w:rPr>
      </w:pPr>
      <w:r w:rsidRPr="00C32303">
        <w:rPr>
          <w:rFonts w:ascii="Times New Roman" w:eastAsia="Times New Roman" w:hAnsi="Times New Roman" w:cs="Times New Roman"/>
          <w:sz w:val="28"/>
          <w:szCs w:val="28"/>
          <w:lang w:eastAsia="ru-RU"/>
        </w:rPr>
        <w:t xml:space="preserve">Интерактивная доска </w:t>
      </w:r>
      <w:proofErr w:type="spellStart"/>
      <w:r w:rsidRPr="00C32303">
        <w:rPr>
          <w:rFonts w:ascii="Times New Roman" w:eastAsia="Times New Roman" w:hAnsi="Times New Roman" w:cs="Times New Roman"/>
          <w:sz w:val="28"/>
          <w:szCs w:val="28"/>
          <w:lang w:eastAsia="ru-RU"/>
        </w:rPr>
        <w:t>MimioBoard</w:t>
      </w:r>
      <w:proofErr w:type="spellEnd"/>
      <w:r w:rsidRPr="00C32303">
        <w:rPr>
          <w:rFonts w:ascii="Times New Roman" w:eastAsia="Times New Roman" w:hAnsi="Times New Roman" w:cs="Times New Roman"/>
          <w:sz w:val="28"/>
          <w:szCs w:val="28"/>
          <w:lang w:eastAsia="ru-RU"/>
        </w:rPr>
        <w:t xml:space="preserve"> 78 - это технологичное продолжение популярной интерактивной приставки </w:t>
      </w:r>
      <w:proofErr w:type="spellStart"/>
      <w:r w:rsidRPr="00C32303">
        <w:rPr>
          <w:rFonts w:ascii="Times New Roman" w:eastAsia="Times New Roman" w:hAnsi="Times New Roman" w:cs="Times New Roman"/>
          <w:sz w:val="28"/>
          <w:szCs w:val="28"/>
          <w:lang w:eastAsia="ru-RU"/>
        </w:rPr>
        <w:t>Mimio</w:t>
      </w:r>
      <w:proofErr w:type="spellEnd"/>
      <w:r w:rsidRPr="00C32303">
        <w:rPr>
          <w:rFonts w:ascii="Times New Roman" w:eastAsia="Times New Roman" w:hAnsi="Times New Roman" w:cs="Times New Roman"/>
          <w:sz w:val="28"/>
          <w:szCs w:val="28"/>
          <w:lang w:eastAsia="ru-RU"/>
        </w:rPr>
        <w:t xml:space="preserve"> </w:t>
      </w:r>
      <w:proofErr w:type="spellStart"/>
      <w:r w:rsidRPr="00C32303">
        <w:rPr>
          <w:rFonts w:ascii="Times New Roman" w:eastAsia="Times New Roman" w:hAnsi="Times New Roman" w:cs="Times New Roman"/>
          <w:sz w:val="28"/>
          <w:szCs w:val="28"/>
          <w:lang w:eastAsia="ru-RU"/>
        </w:rPr>
        <w:t>Teach</w:t>
      </w:r>
      <w:proofErr w:type="spellEnd"/>
      <w:r w:rsidRPr="00C32303">
        <w:rPr>
          <w:rFonts w:ascii="Times New Roman" w:eastAsia="Times New Roman" w:hAnsi="Times New Roman" w:cs="Times New Roman"/>
          <w:sz w:val="28"/>
          <w:szCs w:val="28"/>
          <w:lang w:eastAsia="ru-RU"/>
        </w:rPr>
        <w:t xml:space="preserve">. Как известно, уникальной особенностью приставки </w:t>
      </w:r>
      <w:proofErr w:type="spellStart"/>
      <w:r w:rsidRPr="00C32303">
        <w:rPr>
          <w:rFonts w:ascii="Times New Roman" w:eastAsia="Times New Roman" w:hAnsi="Times New Roman" w:cs="Times New Roman"/>
          <w:sz w:val="28"/>
          <w:szCs w:val="28"/>
          <w:lang w:eastAsia="ru-RU"/>
        </w:rPr>
        <w:t>MimioTeach</w:t>
      </w:r>
      <w:proofErr w:type="spellEnd"/>
      <w:r w:rsidRPr="00C32303">
        <w:rPr>
          <w:rFonts w:ascii="Times New Roman" w:eastAsia="Times New Roman" w:hAnsi="Times New Roman" w:cs="Times New Roman"/>
          <w:sz w:val="28"/>
          <w:szCs w:val="28"/>
          <w:lang w:eastAsia="ru-RU"/>
        </w:rPr>
        <w:t xml:space="preserve"> является её мобильность и быстрота установки на любую маркерную доску.</w:t>
      </w:r>
    </w:p>
    <w:p w:rsidR="00C32303" w:rsidRDefault="00C32303" w:rsidP="00C32303">
      <w:pPr>
        <w:shd w:val="clear" w:color="auto" w:fill="FFFFFF"/>
        <w:spacing w:after="0" w:line="240" w:lineRule="auto"/>
        <w:ind w:left="567"/>
        <w:jc w:val="both"/>
        <w:rPr>
          <w:rFonts w:ascii="Times New Roman" w:eastAsia="Times New Roman" w:hAnsi="Times New Roman" w:cs="Times New Roman"/>
          <w:sz w:val="28"/>
          <w:szCs w:val="28"/>
          <w:lang w:eastAsia="ru-RU"/>
        </w:rPr>
      </w:pPr>
      <w:r w:rsidRPr="00C32303">
        <w:rPr>
          <w:rFonts w:ascii="Times New Roman" w:eastAsia="Times New Roman" w:hAnsi="Times New Roman" w:cs="Times New Roman"/>
          <w:sz w:val="28"/>
          <w:szCs w:val="28"/>
          <w:lang w:eastAsia="ru-RU"/>
        </w:rPr>
        <w:t xml:space="preserve">Возможности </w:t>
      </w:r>
      <w:proofErr w:type="spellStart"/>
      <w:r w:rsidRPr="00C32303">
        <w:rPr>
          <w:rFonts w:ascii="Times New Roman" w:eastAsia="Times New Roman" w:hAnsi="Times New Roman" w:cs="Times New Roman"/>
          <w:sz w:val="28"/>
          <w:szCs w:val="28"/>
          <w:lang w:eastAsia="ru-RU"/>
        </w:rPr>
        <w:t>MimioBoard</w:t>
      </w:r>
      <w:proofErr w:type="spellEnd"/>
      <w:r w:rsidRPr="00C32303">
        <w:rPr>
          <w:rFonts w:ascii="Times New Roman" w:eastAsia="Times New Roman" w:hAnsi="Times New Roman" w:cs="Times New Roman"/>
          <w:sz w:val="28"/>
          <w:szCs w:val="28"/>
          <w:lang w:eastAsia="ru-RU"/>
        </w:rPr>
        <w:t xml:space="preserve"> 78 пошли ещё дальше, кроме сохранения функционала </w:t>
      </w:r>
      <w:proofErr w:type="spellStart"/>
      <w:r w:rsidRPr="00C32303">
        <w:rPr>
          <w:rFonts w:ascii="Times New Roman" w:eastAsia="Times New Roman" w:hAnsi="Times New Roman" w:cs="Times New Roman"/>
          <w:sz w:val="28"/>
          <w:szCs w:val="28"/>
          <w:lang w:eastAsia="ru-RU"/>
        </w:rPr>
        <w:t>Mimio</w:t>
      </w:r>
      <w:proofErr w:type="spellEnd"/>
      <w:r w:rsidRPr="00C32303">
        <w:rPr>
          <w:rFonts w:ascii="Times New Roman" w:eastAsia="Times New Roman" w:hAnsi="Times New Roman" w:cs="Times New Roman"/>
          <w:sz w:val="28"/>
          <w:szCs w:val="28"/>
          <w:lang w:eastAsia="ru-RU"/>
        </w:rPr>
        <w:t xml:space="preserve"> </w:t>
      </w:r>
      <w:proofErr w:type="spellStart"/>
      <w:r w:rsidRPr="00C32303">
        <w:rPr>
          <w:rFonts w:ascii="Times New Roman" w:eastAsia="Times New Roman" w:hAnsi="Times New Roman" w:cs="Times New Roman"/>
          <w:sz w:val="28"/>
          <w:szCs w:val="28"/>
          <w:lang w:eastAsia="ru-RU"/>
        </w:rPr>
        <w:t>Teach</w:t>
      </w:r>
      <w:proofErr w:type="spellEnd"/>
      <w:r w:rsidRPr="00C32303">
        <w:rPr>
          <w:rFonts w:ascii="Times New Roman" w:eastAsia="Times New Roman" w:hAnsi="Times New Roman" w:cs="Times New Roman"/>
          <w:sz w:val="28"/>
          <w:szCs w:val="28"/>
          <w:lang w:eastAsia="ru-RU"/>
        </w:rPr>
        <w:t xml:space="preserve">, интерактивная доска </w:t>
      </w:r>
      <w:proofErr w:type="spellStart"/>
      <w:r w:rsidRPr="00C32303">
        <w:rPr>
          <w:rFonts w:ascii="Times New Roman" w:eastAsia="Times New Roman" w:hAnsi="Times New Roman" w:cs="Times New Roman"/>
          <w:sz w:val="28"/>
          <w:szCs w:val="28"/>
          <w:lang w:eastAsia="ru-RU"/>
        </w:rPr>
        <w:t>MimioBoard</w:t>
      </w:r>
      <w:proofErr w:type="spellEnd"/>
      <w:r w:rsidRPr="00C32303">
        <w:rPr>
          <w:rFonts w:ascii="Times New Roman" w:eastAsia="Times New Roman" w:hAnsi="Times New Roman" w:cs="Times New Roman"/>
          <w:sz w:val="28"/>
          <w:szCs w:val="28"/>
          <w:lang w:eastAsia="ru-RU"/>
        </w:rPr>
        <w:t xml:space="preserve"> 78, поддерживает как проводной, так и беспроводной режим работы сразу после установки. Интерактивная доска </w:t>
      </w:r>
      <w:proofErr w:type="spellStart"/>
      <w:r w:rsidRPr="00C32303">
        <w:rPr>
          <w:rFonts w:ascii="Times New Roman" w:eastAsia="Times New Roman" w:hAnsi="Times New Roman" w:cs="Times New Roman"/>
          <w:sz w:val="28"/>
          <w:szCs w:val="28"/>
          <w:lang w:eastAsia="ru-RU"/>
        </w:rPr>
        <w:t>MimioBoard</w:t>
      </w:r>
      <w:proofErr w:type="spellEnd"/>
      <w:r w:rsidRPr="00C32303">
        <w:rPr>
          <w:rFonts w:ascii="Times New Roman" w:eastAsia="Times New Roman" w:hAnsi="Times New Roman" w:cs="Times New Roman"/>
          <w:sz w:val="28"/>
          <w:szCs w:val="28"/>
          <w:lang w:eastAsia="ru-RU"/>
        </w:rPr>
        <w:t xml:space="preserve"> упрощает обучение и делает процесс более увлекательным.</w:t>
      </w:r>
    </w:p>
    <w:p w:rsidR="006C3875" w:rsidRPr="00C32303" w:rsidRDefault="006C3875" w:rsidP="00C32303">
      <w:pPr>
        <w:shd w:val="clear" w:color="auto" w:fill="FFFFFF"/>
        <w:spacing w:after="0" w:line="240" w:lineRule="auto"/>
        <w:ind w:left="567"/>
        <w:jc w:val="both"/>
        <w:rPr>
          <w:rFonts w:ascii="Times New Roman" w:eastAsia="Times New Roman" w:hAnsi="Times New Roman" w:cs="Times New Roman"/>
          <w:sz w:val="28"/>
          <w:szCs w:val="28"/>
          <w:lang w:eastAsia="ru-RU"/>
        </w:rPr>
      </w:pPr>
    </w:p>
    <w:p w:rsidR="006C3875" w:rsidRPr="006C3875" w:rsidRDefault="006C3875" w:rsidP="006C3875">
      <w:pPr>
        <w:shd w:val="clear" w:color="auto" w:fill="FFFFFF"/>
        <w:spacing w:after="0" w:line="240" w:lineRule="auto"/>
        <w:ind w:left="567"/>
        <w:outlineLvl w:val="1"/>
        <w:rPr>
          <w:rFonts w:ascii="Times New Roman" w:eastAsia="Times New Roman" w:hAnsi="Times New Roman" w:cs="Times New Roman"/>
          <w:sz w:val="28"/>
          <w:szCs w:val="28"/>
          <w:lang w:eastAsia="ru-RU"/>
        </w:rPr>
      </w:pPr>
      <w:r w:rsidRPr="006C3875">
        <w:rPr>
          <w:rFonts w:ascii="Times New Roman" w:eastAsia="Times New Roman" w:hAnsi="Times New Roman" w:cs="Times New Roman"/>
          <w:sz w:val="28"/>
          <w:szCs w:val="28"/>
          <w:lang w:eastAsia="ru-RU"/>
        </w:rPr>
        <w:t>С помощью интерактивной доски с проектором возможно:</w:t>
      </w:r>
    </w:p>
    <w:p w:rsidR="006C3875" w:rsidRPr="006C3875" w:rsidRDefault="006C3875" w:rsidP="006C3875">
      <w:pPr>
        <w:numPr>
          <w:ilvl w:val="0"/>
          <w:numId w:val="31"/>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6C3875">
        <w:rPr>
          <w:rFonts w:ascii="Times New Roman" w:eastAsia="Times New Roman" w:hAnsi="Times New Roman" w:cs="Times New Roman"/>
          <w:sz w:val="28"/>
          <w:szCs w:val="28"/>
          <w:lang w:eastAsia="ru-RU"/>
        </w:rPr>
        <w:t>организовать наглядную подачу материала;</w:t>
      </w:r>
    </w:p>
    <w:p w:rsidR="006C3875" w:rsidRPr="006C3875" w:rsidRDefault="006C3875" w:rsidP="006C3875">
      <w:pPr>
        <w:numPr>
          <w:ilvl w:val="0"/>
          <w:numId w:val="31"/>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6C3875">
        <w:rPr>
          <w:rFonts w:ascii="Times New Roman" w:eastAsia="Times New Roman" w:hAnsi="Times New Roman" w:cs="Times New Roman"/>
          <w:sz w:val="28"/>
          <w:szCs w:val="28"/>
          <w:lang w:eastAsia="ru-RU"/>
        </w:rPr>
        <w:t>легко и эффективно включить в занятие познавательный, эмоциональный и эстетический компоненты;</w:t>
      </w:r>
    </w:p>
    <w:p w:rsidR="006C3875" w:rsidRPr="006C3875" w:rsidRDefault="006C3875" w:rsidP="006C3875">
      <w:pPr>
        <w:numPr>
          <w:ilvl w:val="0"/>
          <w:numId w:val="31"/>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6C3875">
        <w:rPr>
          <w:rFonts w:ascii="Times New Roman" w:eastAsia="Times New Roman" w:hAnsi="Times New Roman" w:cs="Times New Roman"/>
          <w:sz w:val="28"/>
          <w:szCs w:val="28"/>
          <w:lang w:eastAsia="ru-RU"/>
        </w:rPr>
        <w:t>достигнуть поставленных целей и задач урока;</w:t>
      </w:r>
    </w:p>
    <w:p w:rsidR="006C3875" w:rsidRPr="006C3875" w:rsidRDefault="006C3875" w:rsidP="006C3875">
      <w:pPr>
        <w:numPr>
          <w:ilvl w:val="0"/>
          <w:numId w:val="31"/>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6C3875">
        <w:rPr>
          <w:rFonts w:ascii="Times New Roman" w:eastAsia="Times New Roman" w:hAnsi="Times New Roman" w:cs="Times New Roman"/>
          <w:sz w:val="28"/>
          <w:szCs w:val="28"/>
          <w:lang w:eastAsia="ru-RU"/>
        </w:rPr>
        <w:t>организовать широкий диапазон заданий;</w:t>
      </w:r>
    </w:p>
    <w:p w:rsidR="006C3875" w:rsidRPr="006C3875" w:rsidRDefault="006C3875" w:rsidP="006C3875">
      <w:pPr>
        <w:numPr>
          <w:ilvl w:val="0"/>
          <w:numId w:val="31"/>
        </w:numPr>
        <w:shd w:val="clear" w:color="auto" w:fill="FFFFFF"/>
        <w:spacing w:after="0" w:line="240" w:lineRule="auto"/>
        <w:ind w:left="567" w:firstLine="0"/>
        <w:rPr>
          <w:rFonts w:ascii="Times New Roman" w:eastAsia="Times New Roman" w:hAnsi="Times New Roman" w:cs="Times New Roman"/>
          <w:sz w:val="28"/>
          <w:szCs w:val="28"/>
          <w:lang w:eastAsia="ru-RU"/>
        </w:rPr>
      </w:pPr>
      <w:r w:rsidRPr="006C3875">
        <w:rPr>
          <w:rFonts w:ascii="Times New Roman" w:eastAsia="Times New Roman" w:hAnsi="Times New Roman" w:cs="Times New Roman"/>
          <w:sz w:val="28"/>
          <w:szCs w:val="28"/>
          <w:lang w:eastAsia="ru-RU"/>
        </w:rPr>
        <w:t>получить практически безграничные возможности для развития детей.</w:t>
      </w:r>
    </w:p>
    <w:p w:rsidR="001E30DA" w:rsidRDefault="001E30DA" w:rsidP="00C32303">
      <w:pPr>
        <w:spacing w:after="0" w:line="240" w:lineRule="auto"/>
        <w:ind w:left="567"/>
        <w:jc w:val="both"/>
        <w:rPr>
          <w:rFonts w:ascii="Times New Roman" w:hAnsi="Times New Roman" w:cs="Times New Roman"/>
          <w:sz w:val="28"/>
          <w:szCs w:val="28"/>
        </w:rPr>
      </w:pPr>
    </w:p>
    <w:p w:rsidR="00654276" w:rsidRDefault="00654276" w:rsidP="00C32303">
      <w:pPr>
        <w:spacing w:after="0" w:line="240" w:lineRule="auto"/>
        <w:ind w:left="567"/>
        <w:jc w:val="both"/>
        <w:rPr>
          <w:rFonts w:ascii="Times New Roman" w:hAnsi="Times New Roman" w:cs="Times New Roman"/>
          <w:sz w:val="28"/>
          <w:szCs w:val="28"/>
        </w:rPr>
      </w:pPr>
    </w:p>
    <w:p w:rsidR="00654276" w:rsidRDefault="00654276" w:rsidP="00C32303">
      <w:pPr>
        <w:spacing w:after="0" w:line="240" w:lineRule="auto"/>
        <w:ind w:left="567"/>
        <w:jc w:val="both"/>
        <w:rPr>
          <w:rFonts w:ascii="Times New Roman" w:hAnsi="Times New Roman" w:cs="Times New Roman"/>
          <w:sz w:val="28"/>
          <w:szCs w:val="28"/>
        </w:rPr>
      </w:pPr>
    </w:p>
    <w:p w:rsidR="00654276" w:rsidRDefault="00654276" w:rsidP="00654276">
      <w:pPr>
        <w:pStyle w:val="1"/>
        <w:shd w:val="clear" w:color="auto" w:fill="FFFFFF"/>
        <w:spacing w:before="0"/>
        <w:jc w:val="center"/>
        <w:rPr>
          <w:rFonts w:ascii="Times New Roman" w:hAnsi="Times New Roman" w:cs="Times New Roman"/>
          <w:color w:val="000000"/>
        </w:rPr>
      </w:pPr>
      <w:r w:rsidRPr="00654276">
        <w:rPr>
          <w:rFonts w:ascii="Times New Roman" w:eastAsia="Times New Roman" w:hAnsi="Times New Roman" w:cs="Times New Roman"/>
          <w:bCs w:val="0"/>
          <w:color w:val="212529"/>
          <w:lang w:eastAsia="ru-RU"/>
        </w:rPr>
        <w:lastRenderedPageBreak/>
        <w:t xml:space="preserve">17. </w:t>
      </w:r>
      <w:r w:rsidRPr="00654276">
        <w:rPr>
          <w:rFonts w:ascii="Times New Roman" w:hAnsi="Times New Roman" w:cs="Times New Roman"/>
          <w:color w:val="000000"/>
        </w:rPr>
        <w:t>Цифровая лаборато</w:t>
      </w:r>
      <w:r>
        <w:rPr>
          <w:rFonts w:ascii="Times New Roman" w:hAnsi="Times New Roman" w:cs="Times New Roman"/>
          <w:color w:val="000000"/>
        </w:rPr>
        <w:t>рия "</w:t>
      </w:r>
      <w:proofErr w:type="spellStart"/>
      <w:r>
        <w:rPr>
          <w:rFonts w:ascii="Times New Roman" w:hAnsi="Times New Roman" w:cs="Times New Roman"/>
          <w:color w:val="000000"/>
        </w:rPr>
        <w:t>Наураша</w:t>
      </w:r>
      <w:proofErr w:type="spellEnd"/>
      <w:r>
        <w:rPr>
          <w:rFonts w:ascii="Times New Roman" w:hAnsi="Times New Roman" w:cs="Times New Roman"/>
          <w:color w:val="000000"/>
        </w:rPr>
        <w:t xml:space="preserve"> в стране </w:t>
      </w:r>
      <w:proofErr w:type="spellStart"/>
      <w:r>
        <w:rPr>
          <w:rFonts w:ascii="Times New Roman" w:hAnsi="Times New Roman" w:cs="Times New Roman"/>
          <w:color w:val="000000"/>
        </w:rPr>
        <w:t>Наурандии</w:t>
      </w:r>
      <w:proofErr w:type="spellEnd"/>
      <w:r>
        <w:rPr>
          <w:rFonts w:ascii="Times New Roman" w:hAnsi="Times New Roman" w:cs="Times New Roman"/>
          <w:color w:val="000000"/>
        </w:rPr>
        <w:t>»</w:t>
      </w:r>
    </w:p>
    <w:p w:rsidR="00654276" w:rsidRPr="00654276" w:rsidRDefault="00654276" w:rsidP="00654276">
      <w:pPr>
        <w:jc w:val="center"/>
        <w:rPr>
          <w:rFonts w:ascii="Times New Roman" w:hAnsi="Times New Roman" w:cs="Times New Roman"/>
          <w:b/>
          <w:sz w:val="28"/>
          <w:szCs w:val="28"/>
        </w:rPr>
      </w:pPr>
      <w:r w:rsidRPr="00654276">
        <w:rPr>
          <w:rFonts w:ascii="Times New Roman" w:hAnsi="Times New Roman" w:cs="Times New Roman"/>
          <w:b/>
          <w:sz w:val="28"/>
          <w:szCs w:val="28"/>
        </w:rPr>
        <w:t>(художественно-эстетический зал)</w:t>
      </w:r>
    </w:p>
    <w:p w:rsidR="00654276" w:rsidRPr="00C32303" w:rsidRDefault="00654276" w:rsidP="00654276">
      <w:pPr>
        <w:pStyle w:val="1"/>
        <w:shd w:val="clear" w:color="auto" w:fill="FFFFFF"/>
        <w:spacing w:before="0" w:line="450" w:lineRule="atLeast"/>
        <w:jc w:val="center"/>
        <w:rPr>
          <w:rFonts w:ascii="Times New Roman" w:hAnsi="Times New Roman" w:cs="Times New Roman"/>
          <w:bCs w:val="0"/>
          <w:color w:val="383838"/>
        </w:rPr>
      </w:pPr>
    </w:p>
    <w:p w:rsidR="00654276" w:rsidRDefault="00654276" w:rsidP="00C32303">
      <w:pPr>
        <w:spacing w:after="0" w:line="240" w:lineRule="auto"/>
        <w:ind w:left="567"/>
        <w:jc w:val="both"/>
        <w:rPr>
          <w:rFonts w:ascii="Times New Roman" w:hAnsi="Times New Roman" w:cs="Times New Roman"/>
          <w:sz w:val="28"/>
          <w:szCs w:val="28"/>
        </w:rPr>
      </w:pPr>
    </w:p>
    <w:p w:rsidR="00654276" w:rsidRDefault="00654276" w:rsidP="00C32303">
      <w:pPr>
        <w:spacing w:after="0" w:line="240" w:lineRule="auto"/>
        <w:ind w:left="567"/>
        <w:jc w:val="both"/>
        <w:rPr>
          <w:rFonts w:ascii="Times New Roman" w:hAnsi="Times New Roman" w:cs="Times New Roman"/>
          <w:sz w:val="28"/>
          <w:szCs w:val="28"/>
        </w:rPr>
      </w:pPr>
    </w:p>
    <w:p w:rsidR="00654276" w:rsidRDefault="00654276" w:rsidP="00654276">
      <w:pPr>
        <w:spacing w:after="0" w:line="240" w:lineRule="auto"/>
        <w:ind w:left="567"/>
        <w:jc w:val="center"/>
        <w:rPr>
          <w:rFonts w:ascii="Times New Roman" w:hAnsi="Times New Roman" w:cs="Times New Roman"/>
          <w:sz w:val="28"/>
          <w:szCs w:val="28"/>
        </w:rPr>
      </w:pPr>
      <w:r>
        <w:rPr>
          <w:noProof/>
          <w:lang w:eastAsia="ru-RU"/>
        </w:rPr>
        <w:drawing>
          <wp:inline distT="0" distB="0" distL="0" distR="0">
            <wp:extent cx="3264794" cy="2173446"/>
            <wp:effectExtent l="0" t="0" r="0" b="0"/>
            <wp:docPr id="23" name="Рисунок 2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66023" cy="2174264"/>
                    </a:xfrm>
                    <a:prstGeom prst="rect">
                      <a:avLst/>
                    </a:prstGeom>
                    <a:noFill/>
                    <a:ln>
                      <a:noFill/>
                    </a:ln>
                  </pic:spPr>
                </pic:pic>
              </a:graphicData>
            </a:graphic>
          </wp:inline>
        </w:drawing>
      </w:r>
    </w:p>
    <w:p w:rsidR="00FD275E" w:rsidRDefault="00FD275E" w:rsidP="00FD275E">
      <w:pPr>
        <w:shd w:val="clear" w:color="auto" w:fill="FCFCFC"/>
        <w:spacing w:after="0" w:line="240" w:lineRule="auto"/>
        <w:jc w:val="center"/>
        <w:outlineLvl w:val="1"/>
        <w:rPr>
          <w:rFonts w:ascii="Times New Roman" w:eastAsia="Times New Roman" w:hAnsi="Times New Roman" w:cs="Times New Roman"/>
          <w:bCs/>
          <w:caps/>
          <w:color w:val="000000" w:themeColor="text1"/>
          <w:sz w:val="28"/>
          <w:szCs w:val="28"/>
          <w:lang w:eastAsia="ru-RU"/>
        </w:rPr>
      </w:pPr>
      <w:r w:rsidRPr="00FD275E">
        <w:rPr>
          <w:rFonts w:ascii="Times New Roman" w:eastAsia="Times New Roman" w:hAnsi="Times New Roman" w:cs="Times New Roman"/>
          <w:bCs/>
          <w:caps/>
          <w:color w:val="000000" w:themeColor="text1"/>
          <w:sz w:val="28"/>
          <w:szCs w:val="28"/>
          <w:lang w:eastAsia="ru-RU"/>
        </w:rPr>
        <w:t>В комплект цифровой лаборатории входит:</w:t>
      </w:r>
    </w:p>
    <w:p w:rsidR="00FD275E" w:rsidRPr="00FD275E" w:rsidRDefault="00FD275E" w:rsidP="00FD275E">
      <w:pPr>
        <w:shd w:val="clear" w:color="auto" w:fill="FCFCFC"/>
        <w:spacing w:after="0" w:line="240" w:lineRule="auto"/>
        <w:jc w:val="center"/>
        <w:outlineLvl w:val="1"/>
        <w:rPr>
          <w:rFonts w:ascii="Times New Roman" w:eastAsia="Times New Roman" w:hAnsi="Times New Roman" w:cs="Times New Roman"/>
          <w:bCs/>
          <w:caps/>
          <w:color w:val="000000" w:themeColor="text1"/>
          <w:sz w:val="28"/>
          <w:szCs w:val="28"/>
          <w:lang w:eastAsia="ru-RU"/>
        </w:rPr>
      </w:pP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Тематический модуль для изучения понятия «Температура»</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Тематический модуль для изучения понятия «Свет»</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Тематический модуль для изучения понятия «Электричество»</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Тематический модуль для изучения понятия «Кислотность»</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Тематический модуль для изучения понятия «Магнитное поле»</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Тематический модуль для изучения понятия «Пульс»</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Тематический модуль для изучения понятия «Сила»</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Тематический модуль для изучения понятия «Звук»</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Методическое обеспечение</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Программное обеспечение</w:t>
      </w:r>
    </w:p>
    <w:p w:rsidR="00FD275E" w:rsidRPr="00FD275E" w:rsidRDefault="00FD275E" w:rsidP="00FD275E">
      <w:pPr>
        <w:numPr>
          <w:ilvl w:val="0"/>
          <w:numId w:val="34"/>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FD275E">
        <w:rPr>
          <w:rFonts w:ascii="Times New Roman" w:eastAsia="Times New Roman" w:hAnsi="Times New Roman" w:cs="Times New Roman"/>
          <w:color w:val="000000" w:themeColor="text1"/>
          <w:sz w:val="28"/>
          <w:szCs w:val="28"/>
          <w:lang w:eastAsia="ru-RU"/>
        </w:rPr>
        <w:t>Мобильная стойка на колесах</w:t>
      </w:r>
    </w:p>
    <w:p w:rsidR="00AF67A2" w:rsidRDefault="00AF67A2" w:rsidP="00FD275E">
      <w:pPr>
        <w:spacing w:after="0" w:line="240" w:lineRule="auto"/>
        <w:rPr>
          <w:rFonts w:ascii="Times New Roman" w:hAnsi="Times New Roman" w:cs="Times New Roman"/>
          <w:sz w:val="28"/>
          <w:szCs w:val="28"/>
        </w:rPr>
      </w:pPr>
    </w:p>
    <w:p w:rsidR="00AF67A2" w:rsidRPr="00AF67A2" w:rsidRDefault="00AF67A2" w:rsidP="008160EB">
      <w:pPr>
        <w:shd w:val="clear" w:color="auto" w:fill="FFFFFF"/>
        <w:spacing w:after="0" w:line="240" w:lineRule="auto"/>
        <w:ind w:left="567"/>
        <w:jc w:val="both"/>
        <w:rPr>
          <w:rFonts w:ascii="Times New Roman" w:eastAsia="Times New Roman" w:hAnsi="Times New Roman" w:cs="Times New Roman"/>
          <w:color w:val="000000" w:themeColor="text1"/>
          <w:sz w:val="28"/>
          <w:szCs w:val="28"/>
          <w:lang w:eastAsia="ru-RU"/>
        </w:rPr>
      </w:pPr>
      <w:r w:rsidRPr="008160EB">
        <w:rPr>
          <w:rFonts w:ascii="Times New Roman" w:eastAsia="Times New Roman" w:hAnsi="Times New Roman" w:cs="Times New Roman"/>
          <w:b/>
          <w:bCs/>
          <w:color w:val="000000" w:themeColor="text1"/>
          <w:sz w:val="28"/>
          <w:szCs w:val="28"/>
          <w:lang w:eastAsia="ru-RU"/>
        </w:rPr>
        <w:t>Цифровая лаборатория «</w:t>
      </w:r>
      <w:proofErr w:type="spellStart"/>
      <w:r w:rsidRPr="008160EB">
        <w:rPr>
          <w:rFonts w:ascii="Times New Roman" w:eastAsia="Times New Roman" w:hAnsi="Times New Roman" w:cs="Times New Roman"/>
          <w:b/>
          <w:bCs/>
          <w:color w:val="000000" w:themeColor="text1"/>
          <w:sz w:val="28"/>
          <w:szCs w:val="28"/>
          <w:lang w:eastAsia="ru-RU"/>
        </w:rPr>
        <w:t>Наураша</w:t>
      </w:r>
      <w:proofErr w:type="spellEnd"/>
      <w:r w:rsidRPr="008160EB">
        <w:rPr>
          <w:rFonts w:ascii="Times New Roman" w:eastAsia="Times New Roman" w:hAnsi="Times New Roman" w:cs="Times New Roman"/>
          <w:b/>
          <w:bCs/>
          <w:color w:val="000000" w:themeColor="text1"/>
          <w:sz w:val="28"/>
          <w:szCs w:val="28"/>
          <w:lang w:eastAsia="ru-RU"/>
        </w:rPr>
        <w:t xml:space="preserve"> в стране </w:t>
      </w:r>
      <w:proofErr w:type="spellStart"/>
      <w:r w:rsidRPr="008160EB">
        <w:rPr>
          <w:rFonts w:ascii="Times New Roman" w:eastAsia="Times New Roman" w:hAnsi="Times New Roman" w:cs="Times New Roman"/>
          <w:b/>
          <w:bCs/>
          <w:color w:val="000000" w:themeColor="text1"/>
          <w:sz w:val="28"/>
          <w:szCs w:val="28"/>
          <w:lang w:eastAsia="ru-RU"/>
        </w:rPr>
        <w:t>Наурандии</w:t>
      </w:r>
      <w:proofErr w:type="spellEnd"/>
      <w:r w:rsidRPr="008160EB">
        <w:rPr>
          <w:rFonts w:ascii="Times New Roman" w:eastAsia="Times New Roman" w:hAnsi="Times New Roman" w:cs="Times New Roman"/>
          <w:b/>
          <w:bCs/>
          <w:color w:val="000000" w:themeColor="text1"/>
          <w:sz w:val="28"/>
          <w:szCs w:val="28"/>
          <w:lang w:eastAsia="ru-RU"/>
        </w:rPr>
        <w:t>» (полная комплектация)</w:t>
      </w:r>
      <w:r w:rsidRPr="00AF67A2">
        <w:rPr>
          <w:rFonts w:ascii="Times New Roman" w:eastAsia="Times New Roman" w:hAnsi="Times New Roman" w:cs="Times New Roman"/>
          <w:color w:val="000000" w:themeColor="text1"/>
          <w:sz w:val="28"/>
          <w:szCs w:val="28"/>
          <w:lang w:eastAsia="ru-RU"/>
        </w:rPr>
        <w:t> предназначена для проведения лабораторных экспериментов с различными природными явлениями и изучения простейших понятий об окружающем мире.</w:t>
      </w:r>
    </w:p>
    <w:p w:rsidR="00AF67A2" w:rsidRPr="00AF67A2" w:rsidRDefault="00AF67A2" w:rsidP="008160EB">
      <w:pPr>
        <w:shd w:val="clear" w:color="auto" w:fill="FFFFFF"/>
        <w:spacing w:after="0" w:line="240" w:lineRule="auto"/>
        <w:ind w:left="567"/>
        <w:rPr>
          <w:rFonts w:ascii="Times New Roman" w:eastAsia="Times New Roman" w:hAnsi="Times New Roman" w:cs="Times New Roman"/>
          <w:color w:val="000000" w:themeColor="text1"/>
          <w:sz w:val="28"/>
          <w:szCs w:val="28"/>
          <w:lang w:eastAsia="ru-RU"/>
        </w:rPr>
      </w:pPr>
      <w:r w:rsidRPr="008160EB">
        <w:rPr>
          <w:rFonts w:ascii="Times New Roman" w:eastAsia="Times New Roman" w:hAnsi="Times New Roman" w:cs="Times New Roman"/>
          <w:b/>
          <w:bCs/>
          <w:color w:val="000000" w:themeColor="text1"/>
          <w:sz w:val="28"/>
          <w:szCs w:val="28"/>
          <w:lang w:eastAsia="ru-RU"/>
        </w:rPr>
        <w:t>Области знаний и применение</w:t>
      </w:r>
    </w:p>
    <w:p w:rsidR="00AF67A2" w:rsidRPr="00AF67A2" w:rsidRDefault="00AF67A2" w:rsidP="008160EB">
      <w:pPr>
        <w:shd w:val="clear" w:color="auto" w:fill="FFFFFF"/>
        <w:spacing w:after="0" w:line="240" w:lineRule="auto"/>
        <w:ind w:left="567"/>
        <w:jc w:val="both"/>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Представляет собой интерактивную детскую цифровую лабораторию </w:t>
      </w:r>
      <w:r w:rsidRPr="008160EB">
        <w:rPr>
          <w:rFonts w:ascii="Times New Roman" w:eastAsia="Times New Roman" w:hAnsi="Times New Roman" w:cs="Times New Roman"/>
          <w:b/>
          <w:bCs/>
          <w:color w:val="000000" w:themeColor="text1"/>
          <w:sz w:val="28"/>
          <w:szCs w:val="28"/>
          <w:lang w:eastAsia="ru-RU"/>
        </w:rPr>
        <w:t>«</w:t>
      </w:r>
      <w:proofErr w:type="spellStart"/>
      <w:r w:rsidRPr="008160EB">
        <w:rPr>
          <w:rFonts w:ascii="Times New Roman" w:eastAsia="Times New Roman" w:hAnsi="Times New Roman" w:cs="Times New Roman"/>
          <w:b/>
          <w:bCs/>
          <w:color w:val="000000" w:themeColor="text1"/>
          <w:sz w:val="28"/>
          <w:szCs w:val="28"/>
          <w:lang w:eastAsia="ru-RU"/>
        </w:rPr>
        <w:t>Наураша</w:t>
      </w:r>
      <w:proofErr w:type="spellEnd"/>
      <w:r w:rsidRPr="008160EB">
        <w:rPr>
          <w:rFonts w:ascii="Times New Roman" w:eastAsia="Times New Roman" w:hAnsi="Times New Roman" w:cs="Times New Roman"/>
          <w:b/>
          <w:bCs/>
          <w:color w:val="000000" w:themeColor="text1"/>
          <w:sz w:val="28"/>
          <w:szCs w:val="28"/>
          <w:lang w:eastAsia="ru-RU"/>
        </w:rPr>
        <w:t xml:space="preserve"> в стране </w:t>
      </w:r>
      <w:proofErr w:type="spellStart"/>
      <w:r w:rsidRPr="008160EB">
        <w:rPr>
          <w:rFonts w:ascii="Times New Roman" w:eastAsia="Times New Roman" w:hAnsi="Times New Roman" w:cs="Times New Roman"/>
          <w:b/>
          <w:bCs/>
          <w:color w:val="000000" w:themeColor="text1"/>
          <w:sz w:val="28"/>
          <w:szCs w:val="28"/>
          <w:lang w:eastAsia="ru-RU"/>
        </w:rPr>
        <w:t>Наурандии</w:t>
      </w:r>
      <w:proofErr w:type="spellEnd"/>
      <w:r w:rsidRPr="008160EB">
        <w:rPr>
          <w:rFonts w:ascii="Times New Roman" w:eastAsia="Times New Roman" w:hAnsi="Times New Roman" w:cs="Times New Roman"/>
          <w:b/>
          <w:bCs/>
          <w:color w:val="000000" w:themeColor="text1"/>
          <w:sz w:val="28"/>
          <w:szCs w:val="28"/>
          <w:lang w:eastAsia="ru-RU"/>
        </w:rPr>
        <w:t>»</w:t>
      </w:r>
      <w:r w:rsidRPr="00AF67A2">
        <w:rPr>
          <w:rFonts w:ascii="Times New Roman" w:eastAsia="Times New Roman" w:hAnsi="Times New Roman" w:cs="Times New Roman"/>
          <w:color w:val="000000" w:themeColor="text1"/>
          <w:sz w:val="28"/>
          <w:szCs w:val="28"/>
          <w:lang w:eastAsia="ru-RU"/>
        </w:rPr>
        <w:t> – нашу уникальную разработку для экспериментальной деятельности в детских садах и начальной школе.</w:t>
      </w:r>
    </w:p>
    <w:p w:rsidR="00AF67A2" w:rsidRPr="00AF67A2" w:rsidRDefault="00AF67A2" w:rsidP="008160EB">
      <w:pPr>
        <w:shd w:val="clear" w:color="auto" w:fill="FFFFFF"/>
        <w:spacing w:after="0" w:line="240" w:lineRule="auto"/>
        <w:ind w:left="567"/>
        <w:rPr>
          <w:rFonts w:ascii="Times New Roman" w:eastAsia="Times New Roman" w:hAnsi="Times New Roman" w:cs="Times New Roman"/>
          <w:color w:val="000000" w:themeColor="text1"/>
          <w:sz w:val="28"/>
          <w:szCs w:val="28"/>
          <w:lang w:eastAsia="ru-RU"/>
        </w:rPr>
      </w:pPr>
      <w:r w:rsidRPr="008160EB">
        <w:rPr>
          <w:rFonts w:ascii="Times New Roman" w:eastAsia="Times New Roman" w:hAnsi="Times New Roman" w:cs="Times New Roman"/>
          <w:b/>
          <w:bCs/>
          <w:color w:val="000000" w:themeColor="text1"/>
          <w:sz w:val="28"/>
          <w:szCs w:val="28"/>
          <w:lang w:eastAsia="ru-RU"/>
        </w:rPr>
        <w:t>Занятия с комплектом посвящены следующим темам:</w:t>
      </w:r>
    </w:p>
    <w:p w:rsidR="00AF67A2" w:rsidRPr="00AF67A2" w:rsidRDefault="00AF67A2" w:rsidP="008160EB">
      <w:pPr>
        <w:numPr>
          <w:ilvl w:val="0"/>
          <w:numId w:val="32"/>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Температура</w:t>
      </w:r>
    </w:p>
    <w:p w:rsidR="00AF67A2" w:rsidRPr="00AF67A2" w:rsidRDefault="00AF67A2" w:rsidP="008160EB">
      <w:pPr>
        <w:numPr>
          <w:ilvl w:val="0"/>
          <w:numId w:val="32"/>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Свет</w:t>
      </w:r>
    </w:p>
    <w:p w:rsidR="00AF67A2" w:rsidRPr="00AF67A2" w:rsidRDefault="00AF67A2" w:rsidP="008160EB">
      <w:pPr>
        <w:numPr>
          <w:ilvl w:val="0"/>
          <w:numId w:val="32"/>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Звук</w:t>
      </w:r>
    </w:p>
    <w:p w:rsidR="00AF67A2" w:rsidRPr="00AF67A2" w:rsidRDefault="00AF67A2" w:rsidP="008160EB">
      <w:pPr>
        <w:numPr>
          <w:ilvl w:val="0"/>
          <w:numId w:val="32"/>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Магнитное поле</w:t>
      </w:r>
    </w:p>
    <w:p w:rsidR="00AF67A2" w:rsidRPr="00AF67A2" w:rsidRDefault="00AF67A2" w:rsidP="008160EB">
      <w:pPr>
        <w:numPr>
          <w:ilvl w:val="0"/>
          <w:numId w:val="32"/>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Электричество</w:t>
      </w:r>
    </w:p>
    <w:p w:rsidR="00AF67A2" w:rsidRPr="00AF67A2" w:rsidRDefault="00AF67A2" w:rsidP="008160EB">
      <w:pPr>
        <w:numPr>
          <w:ilvl w:val="0"/>
          <w:numId w:val="32"/>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Сила</w:t>
      </w:r>
    </w:p>
    <w:p w:rsidR="00AF67A2" w:rsidRPr="00AF67A2" w:rsidRDefault="00AF67A2" w:rsidP="008160EB">
      <w:pPr>
        <w:numPr>
          <w:ilvl w:val="0"/>
          <w:numId w:val="32"/>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Пульс</w:t>
      </w:r>
    </w:p>
    <w:p w:rsidR="00AF67A2" w:rsidRPr="00AF67A2" w:rsidRDefault="00AF67A2" w:rsidP="008160EB">
      <w:pPr>
        <w:numPr>
          <w:ilvl w:val="0"/>
          <w:numId w:val="32"/>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Кислотность</w:t>
      </w:r>
    </w:p>
    <w:p w:rsidR="00AF67A2" w:rsidRPr="00AF67A2" w:rsidRDefault="00AF67A2" w:rsidP="008160EB">
      <w:pPr>
        <w:shd w:val="clear" w:color="auto" w:fill="FFFFFF"/>
        <w:spacing w:after="0" w:line="240" w:lineRule="auto"/>
        <w:ind w:left="567"/>
        <w:rPr>
          <w:rFonts w:ascii="Times New Roman" w:eastAsia="Times New Roman" w:hAnsi="Times New Roman" w:cs="Times New Roman"/>
          <w:color w:val="000000" w:themeColor="text1"/>
          <w:sz w:val="28"/>
          <w:szCs w:val="28"/>
          <w:lang w:eastAsia="ru-RU"/>
        </w:rPr>
      </w:pPr>
      <w:r w:rsidRPr="008160EB">
        <w:rPr>
          <w:rFonts w:ascii="Times New Roman" w:eastAsia="Times New Roman" w:hAnsi="Times New Roman" w:cs="Times New Roman"/>
          <w:b/>
          <w:bCs/>
          <w:color w:val="000000" w:themeColor="text1"/>
          <w:sz w:val="28"/>
          <w:szCs w:val="28"/>
          <w:lang w:eastAsia="ru-RU"/>
        </w:rPr>
        <w:lastRenderedPageBreak/>
        <w:t>Чему учится ребенок</w:t>
      </w:r>
    </w:p>
    <w:p w:rsidR="00AF67A2" w:rsidRPr="00AF67A2" w:rsidRDefault="00AF67A2" w:rsidP="008160EB">
      <w:pPr>
        <w:numPr>
          <w:ilvl w:val="0"/>
          <w:numId w:val="33"/>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Любознательности и вовлеченности в исследовательский процесс познания окружающего мира за счет игровой формы обратной связи</w:t>
      </w:r>
    </w:p>
    <w:p w:rsidR="00AF67A2" w:rsidRPr="00AF67A2" w:rsidRDefault="00AF67A2" w:rsidP="008160EB">
      <w:pPr>
        <w:numPr>
          <w:ilvl w:val="0"/>
          <w:numId w:val="33"/>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Научится изучать реальный окружающий мир при помощи цифровых измерений без лишнего погружения в цифровое пространство</w:t>
      </w:r>
    </w:p>
    <w:p w:rsidR="00AF67A2" w:rsidRPr="00AF67A2" w:rsidRDefault="00AF67A2" w:rsidP="008160EB">
      <w:pPr>
        <w:numPr>
          <w:ilvl w:val="0"/>
          <w:numId w:val="33"/>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Самостоятельности, в свободе выбора явлений окружающего мира для изучения и способов их познания</w:t>
      </w:r>
    </w:p>
    <w:p w:rsidR="00AF67A2" w:rsidRDefault="00AF67A2" w:rsidP="008160EB">
      <w:pPr>
        <w:numPr>
          <w:ilvl w:val="0"/>
          <w:numId w:val="33"/>
        </w:numPr>
        <w:shd w:val="clear" w:color="auto" w:fill="FFFFFF"/>
        <w:spacing w:after="0" w:line="240" w:lineRule="auto"/>
        <w:ind w:left="567" w:firstLine="0"/>
        <w:rPr>
          <w:rFonts w:ascii="Times New Roman" w:eastAsia="Times New Roman" w:hAnsi="Times New Roman" w:cs="Times New Roman"/>
          <w:color w:val="000000" w:themeColor="text1"/>
          <w:sz w:val="28"/>
          <w:szCs w:val="28"/>
          <w:lang w:eastAsia="ru-RU"/>
        </w:rPr>
      </w:pPr>
      <w:r w:rsidRPr="00AF67A2">
        <w:rPr>
          <w:rFonts w:ascii="Times New Roman" w:eastAsia="Times New Roman" w:hAnsi="Times New Roman" w:cs="Times New Roman"/>
          <w:color w:val="000000" w:themeColor="text1"/>
          <w:sz w:val="28"/>
          <w:szCs w:val="28"/>
          <w:lang w:eastAsia="ru-RU"/>
        </w:rPr>
        <w:t>Навыкам коммуникации, коллективной работы и работать в команде</w:t>
      </w:r>
    </w:p>
    <w:p w:rsidR="00C53B11" w:rsidRPr="00AF67A2" w:rsidRDefault="00C53B11" w:rsidP="00C53B11">
      <w:pPr>
        <w:shd w:val="clear" w:color="auto" w:fill="FFFFFF"/>
        <w:spacing w:after="0" w:line="240" w:lineRule="auto"/>
        <w:ind w:left="567"/>
        <w:rPr>
          <w:rFonts w:ascii="Times New Roman" w:eastAsia="Times New Roman" w:hAnsi="Times New Roman" w:cs="Times New Roman"/>
          <w:color w:val="000000" w:themeColor="text1"/>
          <w:sz w:val="28"/>
          <w:szCs w:val="28"/>
          <w:lang w:eastAsia="ru-RU"/>
        </w:rPr>
      </w:pPr>
    </w:p>
    <w:p w:rsidR="00AF67A2" w:rsidRPr="00AF67A2" w:rsidRDefault="008160EB" w:rsidP="00C53B11">
      <w:pPr>
        <w:shd w:val="clear" w:color="auto" w:fill="FFFFFF"/>
        <w:spacing w:after="0" w:line="240" w:lineRule="auto"/>
        <w:ind w:left="567" w:firstLine="567"/>
        <w:jc w:val="both"/>
        <w:rPr>
          <w:rFonts w:ascii="Times New Roman" w:eastAsia="Times New Roman" w:hAnsi="Times New Roman" w:cs="Times New Roman"/>
          <w:color w:val="000000" w:themeColor="text1"/>
          <w:sz w:val="28"/>
          <w:szCs w:val="28"/>
          <w:lang w:eastAsia="ru-RU"/>
        </w:rPr>
      </w:pPr>
      <w:r w:rsidRPr="00C53B11">
        <w:rPr>
          <w:rFonts w:ascii="Times New Roman" w:hAnsi="Times New Roman" w:cs="Times New Roman"/>
          <w:color w:val="000000" w:themeColor="text1"/>
          <w:sz w:val="28"/>
          <w:szCs w:val="28"/>
          <w:shd w:val="clear" w:color="auto" w:fill="FFFFFF"/>
        </w:rPr>
        <w:t>Одним из главных преимуществ данной лаборатории являются групповые занятия, на которых дети могут сотрудничать друг с другом и вместе решать задачи. Здесь дети могут самостоятельно выбирать задания и эксперименты, что развивает их самостоятельность, ответственность и умение принимать решения.</w:t>
      </w:r>
    </w:p>
    <w:p w:rsidR="00AF67A2" w:rsidRDefault="00C53B11" w:rsidP="00C53B11">
      <w:pPr>
        <w:spacing w:after="0" w:line="240" w:lineRule="auto"/>
        <w:ind w:left="567" w:firstLine="567"/>
        <w:jc w:val="both"/>
        <w:rPr>
          <w:rFonts w:ascii="Times New Roman" w:hAnsi="Times New Roman" w:cs="Times New Roman"/>
          <w:color w:val="000000" w:themeColor="text1"/>
          <w:sz w:val="28"/>
          <w:szCs w:val="28"/>
          <w:shd w:val="clear" w:color="auto" w:fill="FFFFFF"/>
        </w:rPr>
      </w:pPr>
      <w:r w:rsidRPr="00C53B11">
        <w:rPr>
          <w:rFonts w:ascii="Times New Roman" w:hAnsi="Times New Roman" w:cs="Times New Roman"/>
          <w:color w:val="000000" w:themeColor="text1"/>
          <w:sz w:val="28"/>
          <w:szCs w:val="28"/>
          <w:shd w:val="clear" w:color="auto" w:fill="FFFFFF"/>
        </w:rPr>
        <w:t>В каждом тематическом модуле содержатся специальные цифровые датчики в виде </w:t>
      </w:r>
      <w:r w:rsidRPr="00C53B11">
        <w:rPr>
          <w:rStyle w:val="a3"/>
          <w:rFonts w:ascii="Times New Roman" w:hAnsi="Times New Roman" w:cs="Times New Roman"/>
          <w:b w:val="0"/>
          <w:color w:val="000000" w:themeColor="text1"/>
          <w:sz w:val="28"/>
          <w:szCs w:val="28"/>
          <w:shd w:val="clear" w:color="auto" w:fill="FFFFFF"/>
        </w:rPr>
        <w:t>«божьих коровок»</w:t>
      </w:r>
      <w:r w:rsidRPr="00C53B11">
        <w:rPr>
          <w:rFonts w:ascii="Times New Roman" w:hAnsi="Times New Roman" w:cs="Times New Roman"/>
          <w:color w:val="000000" w:themeColor="text1"/>
          <w:sz w:val="28"/>
          <w:szCs w:val="28"/>
          <w:shd w:val="clear" w:color="auto" w:fill="FFFFFF"/>
        </w:rPr>
        <w:t>, которые служат для регистрации параметров в соответствии с темой модуля. Датчики подключаются непосредственно к компьютеру с помощью соединительного кабеля USB.</w:t>
      </w:r>
      <w:r w:rsidRPr="00C53B11">
        <w:rPr>
          <w:rFonts w:ascii="Times New Roman" w:hAnsi="Times New Roman" w:cs="Times New Roman"/>
          <w:color w:val="000000" w:themeColor="text1"/>
          <w:sz w:val="28"/>
          <w:szCs w:val="28"/>
        </w:rPr>
        <w:br/>
      </w:r>
      <w:r w:rsidRPr="00C53B11">
        <w:rPr>
          <w:rFonts w:ascii="Times New Roman" w:hAnsi="Times New Roman" w:cs="Times New Roman"/>
          <w:color w:val="000000" w:themeColor="text1"/>
          <w:sz w:val="28"/>
          <w:szCs w:val="28"/>
          <w:shd w:val="clear" w:color="auto" w:fill="FFFFFF"/>
        </w:rPr>
        <w:t>Также в каждый тематический модуль включены дополнительные элементы, необходимые для проведения экспериментов.</w:t>
      </w:r>
      <w:r>
        <w:rPr>
          <w:rFonts w:ascii="Times New Roman" w:hAnsi="Times New Roman" w:cs="Times New Roman"/>
          <w:color w:val="000000" w:themeColor="text1"/>
          <w:sz w:val="28"/>
          <w:szCs w:val="28"/>
        </w:rPr>
        <w:t xml:space="preserve"> </w:t>
      </w:r>
      <w:r w:rsidRPr="00C53B11">
        <w:rPr>
          <w:rFonts w:ascii="Times New Roman" w:hAnsi="Times New Roman" w:cs="Times New Roman"/>
          <w:color w:val="000000" w:themeColor="text1"/>
          <w:sz w:val="28"/>
          <w:szCs w:val="28"/>
          <w:shd w:val="clear" w:color="auto" w:fill="FFFFFF"/>
        </w:rPr>
        <w:t>Тематические модули укомплектованы в </w:t>
      </w:r>
      <w:r w:rsidRPr="00C53B11">
        <w:rPr>
          <w:rStyle w:val="a3"/>
          <w:rFonts w:ascii="Times New Roman" w:hAnsi="Times New Roman" w:cs="Times New Roman"/>
          <w:b w:val="0"/>
          <w:color w:val="000000" w:themeColor="text1"/>
          <w:sz w:val="28"/>
          <w:szCs w:val="28"/>
          <w:shd w:val="clear" w:color="auto" w:fill="FFFFFF"/>
        </w:rPr>
        <w:t>индивидуальные разноцветные</w:t>
      </w:r>
      <w:r w:rsidRPr="00C53B11">
        <w:rPr>
          <w:rFonts w:ascii="Times New Roman" w:hAnsi="Times New Roman" w:cs="Times New Roman"/>
          <w:color w:val="000000" w:themeColor="text1"/>
          <w:sz w:val="28"/>
          <w:szCs w:val="28"/>
          <w:shd w:val="clear" w:color="auto" w:fill="FFFFFF"/>
        </w:rPr>
        <w:t> пластиковые системы хранения с ложементами, которые закрываются прозрачными пластиковыми крышками на защелки для обеспечения наблюдения за содержимым.</w:t>
      </w:r>
      <w:r w:rsidRPr="00C53B11">
        <w:rPr>
          <w:rFonts w:ascii="Times New Roman" w:hAnsi="Times New Roman" w:cs="Times New Roman"/>
          <w:color w:val="000000" w:themeColor="text1"/>
          <w:sz w:val="28"/>
          <w:szCs w:val="28"/>
        </w:rPr>
        <w:br/>
      </w:r>
      <w:r w:rsidRPr="00C53B11">
        <w:rPr>
          <w:rFonts w:ascii="Times New Roman" w:hAnsi="Times New Roman" w:cs="Times New Roman"/>
          <w:color w:val="000000" w:themeColor="text1"/>
          <w:sz w:val="28"/>
          <w:szCs w:val="28"/>
          <w:shd w:val="clear" w:color="auto" w:fill="FFFFFF"/>
        </w:rPr>
        <w:t>Мобильная стойка на колесах обеспечивает компактное размещение и транспортировку единовременно всех тематических модулей интерактивной детской цифровой лаборатории.</w:t>
      </w:r>
    </w:p>
    <w:p w:rsidR="00D841F4" w:rsidRDefault="00D841F4" w:rsidP="00C53B11">
      <w:pPr>
        <w:spacing w:after="0" w:line="240" w:lineRule="auto"/>
        <w:ind w:left="567" w:firstLine="567"/>
        <w:jc w:val="both"/>
        <w:rPr>
          <w:rFonts w:ascii="Times New Roman" w:hAnsi="Times New Roman" w:cs="Times New Roman"/>
          <w:color w:val="000000" w:themeColor="text1"/>
          <w:sz w:val="28"/>
          <w:szCs w:val="28"/>
          <w:shd w:val="clear" w:color="auto" w:fill="FFFFFF"/>
        </w:rPr>
      </w:pPr>
    </w:p>
    <w:p w:rsidR="00D841F4" w:rsidRPr="00C53B11" w:rsidRDefault="00D841F4" w:rsidP="00D841F4">
      <w:pPr>
        <w:spacing w:after="0" w:line="240" w:lineRule="auto"/>
        <w:ind w:left="567" w:hanging="283"/>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6570345" cy="3485005"/>
            <wp:effectExtent l="0" t="0" r="0" b="0"/>
            <wp:docPr id="25" name="Рисунок 25" descr="C:\Users\APT\Desktop\2025-02-04_14-0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PT\Desktop\2025-02-04_14-01-2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70345" cy="3485005"/>
                    </a:xfrm>
                    <a:prstGeom prst="rect">
                      <a:avLst/>
                    </a:prstGeom>
                    <a:noFill/>
                    <a:ln>
                      <a:noFill/>
                    </a:ln>
                  </pic:spPr>
                </pic:pic>
              </a:graphicData>
            </a:graphic>
          </wp:inline>
        </w:drawing>
      </w:r>
    </w:p>
    <w:sectPr w:rsidR="00D841F4" w:rsidRPr="00C53B11" w:rsidSect="00F03DB3">
      <w:pgSz w:w="11906" w:h="16838"/>
      <w:pgMar w:top="709" w:right="850"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Sans Caption">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A69EA"/>
    <w:multiLevelType w:val="multilevel"/>
    <w:tmpl w:val="F9E67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D10A03"/>
    <w:multiLevelType w:val="multilevel"/>
    <w:tmpl w:val="7DE0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951F01"/>
    <w:multiLevelType w:val="multilevel"/>
    <w:tmpl w:val="6160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B561B5"/>
    <w:multiLevelType w:val="multilevel"/>
    <w:tmpl w:val="45BA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F60393"/>
    <w:multiLevelType w:val="multilevel"/>
    <w:tmpl w:val="B64C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240362"/>
    <w:multiLevelType w:val="hybridMultilevel"/>
    <w:tmpl w:val="797856EA"/>
    <w:lvl w:ilvl="0" w:tplc="EBC6CF3A">
      <w:start w:val="1"/>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35F2ADD"/>
    <w:multiLevelType w:val="multilevel"/>
    <w:tmpl w:val="3DCAEB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C921B4"/>
    <w:multiLevelType w:val="multilevel"/>
    <w:tmpl w:val="6FDE0678"/>
    <w:lvl w:ilvl="0">
      <w:start w:val="1"/>
      <w:numFmt w:val="decimal"/>
      <w:lvlText w:val="%1."/>
      <w:lvlJc w:val="left"/>
      <w:pPr>
        <w:tabs>
          <w:tab w:val="num" w:pos="720"/>
        </w:tabs>
        <w:ind w:left="720" w:hanging="360"/>
      </w:pPr>
    </w:lvl>
    <w:lvl w:ilvl="1">
      <w:start w:val="1"/>
      <w:numFmt w:val="decimal"/>
      <w:lvlText w:val="%2."/>
      <w:lvlJc w:val="left"/>
      <w:pPr>
        <w:tabs>
          <w:tab w:val="num" w:pos="1495"/>
        </w:tabs>
        <w:ind w:left="1495"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5D1DBB"/>
    <w:multiLevelType w:val="multilevel"/>
    <w:tmpl w:val="9762FA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F09235B"/>
    <w:multiLevelType w:val="hybridMultilevel"/>
    <w:tmpl w:val="0CFA37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BA732C"/>
    <w:multiLevelType w:val="hybridMultilevel"/>
    <w:tmpl w:val="3EF81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AF75C3"/>
    <w:multiLevelType w:val="multilevel"/>
    <w:tmpl w:val="F1FC01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34513583"/>
    <w:multiLevelType w:val="multilevel"/>
    <w:tmpl w:val="65DC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000FC1"/>
    <w:multiLevelType w:val="multilevel"/>
    <w:tmpl w:val="0AD6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BC25DA"/>
    <w:multiLevelType w:val="multilevel"/>
    <w:tmpl w:val="CCFA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D31522"/>
    <w:multiLevelType w:val="multilevel"/>
    <w:tmpl w:val="C4C41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833476"/>
    <w:multiLevelType w:val="multilevel"/>
    <w:tmpl w:val="C78609A4"/>
    <w:lvl w:ilvl="0">
      <w:start w:val="1"/>
      <w:numFmt w:val="decimal"/>
      <w:lvlText w:val="%1."/>
      <w:lvlJc w:val="left"/>
      <w:pPr>
        <w:tabs>
          <w:tab w:val="num" w:pos="720"/>
        </w:tabs>
        <w:ind w:left="720" w:hanging="360"/>
      </w:pPr>
    </w:lvl>
    <w:lvl w:ilvl="1">
      <w:start w:val="1"/>
      <w:numFmt w:val="decimal"/>
      <w:lvlText w:val="%2."/>
      <w:lvlJc w:val="left"/>
      <w:pPr>
        <w:tabs>
          <w:tab w:val="num" w:pos="1211"/>
        </w:tabs>
        <w:ind w:left="1211"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1C31B31"/>
    <w:multiLevelType w:val="multilevel"/>
    <w:tmpl w:val="B004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2E075D"/>
    <w:multiLevelType w:val="multilevel"/>
    <w:tmpl w:val="468CFF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327A6C"/>
    <w:multiLevelType w:val="hybridMultilevel"/>
    <w:tmpl w:val="54884880"/>
    <w:lvl w:ilvl="0" w:tplc="12B284A0">
      <w:start w:val="7"/>
      <w:numFmt w:val="decimal"/>
      <w:lvlText w:val="%1"/>
      <w:lvlJc w:val="left"/>
      <w:pPr>
        <w:ind w:left="720" w:hanging="360"/>
      </w:pPr>
      <w:rPr>
        <w:rFonts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33300D"/>
    <w:multiLevelType w:val="multilevel"/>
    <w:tmpl w:val="1BF601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ECA6C8E"/>
    <w:multiLevelType w:val="multilevel"/>
    <w:tmpl w:val="B8FA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0249AD"/>
    <w:multiLevelType w:val="multilevel"/>
    <w:tmpl w:val="584E40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FAA024C"/>
    <w:multiLevelType w:val="hybridMultilevel"/>
    <w:tmpl w:val="7800F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2484A95"/>
    <w:multiLevelType w:val="multilevel"/>
    <w:tmpl w:val="167E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A216D9"/>
    <w:multiLevelType w:val="hybridMultilevel"/>
    <w:tmpl w:val="6696EE80"/>
    <w:lvl w:ilvl="0" w:tplc="4260DDC6">
      <w:start w:val="2"/>
      <w:numFmt w:val="decimal"/>
      <w:lvlText w:val="%1."/>
      <w:lvlJc w:val="left"/>
      <w:pPr>
        <w:ind w:left="786" w:hanging="360"/>
      </w:pPr>
      <w:rPr>
        <w:rFonts w:hint="default"/>
        <w:b/>
        <w:u w:val="none"/>
      </w:rPr>
    </w:lvl>
    <w:lvl w:ilvl="1" w:tplc="04190019" w:tentative="1">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5C8E7EC6"/>
    <w:multiLevelType w:val="multilevel"/>
    <w:tmpl w:val="9BEC4C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DF7CF2"/>
    <w:multiLevelType w:val="multilevel"/>
    <w:tmpl w:val="368C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1641BA"/>
    <w:multiLevelType w:val="multilevel"/>
    <w:tmpl w:val="6AE416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70C02C2"/>
    <w:multiLevelType w:val="hybridMultilevel"/>
    <w:tmpl w:val="8174CFEA"/>
    <w:lvl w:ilvl="0" w:tplc="2A7E921A">
      <w:start w:val="7"/>
      <w:numFmt w:val="decimal"/>
      <w:lvlText w:val="%1."/>
      <w:lvlJc w:val="left"/>
      <w:pPr>
        <w:ind w:left="786" w:hanging="360"/>
      </w:pPr>
      <w:rPr>
        <w:rFonts w:hint="default"/>
        <w:b/>
        <w:u w:val="singl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6CF71472"/>
    <w:multiLevelType w:val="multilevel"/>
    <w:tmpl w:val="F6F00D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D064634"/>
    <w:multiLevelType w:val="multilevel"/>
    <w:tmpl w:val="0FD83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885757"/>
    <w:multiLevelType w:val="multilevel"/>
    <w:tmpl w:val="F534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307D55"/>
    <w:multiLevelType w:val="multilevel"/>
    <w:tmpl w:val="E42E7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6"/>
  </w:num>
  <w:num w:numId="3">
    <w:abstractNumId w:val="8"/>
  </w:num>
  <w:num w:numId="4">
    <w:abstractNumId w:val="6"/>
  </w:num>
  <w:num w:numId="5">
    <w:abstractNumId w:val="20"/>
  </w:num>
  <w:num w:numId="6">
    <w:abstractNumId w:val="30"/>
  </w:num>
  <w:num w:numId="7">
    <w:abstractNumId w:val="26"/>
  </w:num>
  <w:num w:numId="8">
    <w:abstractNumId w:val="7"/>
  </w:num>
  <w:num w:numId="9">
    <w:abstractNumId w:val="18"/>
  </w:num>
  <w:num w:numId="10">
    <w:abstractNumId w:val="28"/>
  </w:num>
  <w:num w:numId="11">
    <w:abstractNumId w:val="25"/>
  </w:num>
  <w:num w:numId="12">
    <w:abstractNumId w:val="19"/>
  </w:num>
  <w:num w:numId="13">
    <w:abstractNumId w:val="29"/>
  </w:num>
  <w:num w:numId="14">
    <w:abstractNumId w:val="5"/>
  </w:num>
  <w:num w:numId="15">
    <w:abstractNumId w:val="11"/>
  </w:num>
  <w:num w:numId="16">
    <w:abstractNumId w:val="12"/>
  </w:num>
  <w:num w:numId="17">
    <w:abstractNumId w:val="31"/>
  </w:num>
  <w:num w:numId="18">
    <w:abstractNumId w:val="33"/>
  </w:num>
  <w:num w:numId="19">
    <w:abstractNumId w:val="3"/>
  </w:num>
  <w:num w:numId="20">
    <w:abstractNumId w:val="23"/>
  </w:num>
  <w:num w:numId="21">
    <w:abstractNumId w:val="1"/>
  </w:num>
  <w:num w:numId="22">
    <w:abstractNumId w:val="10"/>
  </w:num>
  <w:num w:numId="23">
    <w:abstractNumId w:val="15"/>
  </w:num>
  <w:num w:numId="24">
    <w:abstractNumId w:val="4"/>
  </w:num>
  <w:num w:numId="25">
    <w:abstractNumId w:val="9"/>
  </w:num>
  <w:num w:numId="26">
    <w:abstractNumId w:val="32"/>
  </w:num>
  <w:num w:numId="27">
    <w:abstractNumId w:val="17"/>
  </w:num>
  <w:num w:numId="28">
    <w:abstractNumId w:val="0"/>
  </w:num>
  <w:num w:numId="29">
    <w:abstractNumId w:val="2"/>
  </w:num>
  <w:num w:numId="30">
    <w:abstractNumId w:val="14"/>
  </w:num>
  <w:num w:numId="31">
    <w:abstractNumId w:val="24"/>
  </w:num>
  <w:num w:numId="32">
    <w:abstractNumId w:val="27"/>
  </w:num>
  <w:num w:numId="33">
    <w:abstractNumId w:val="13"/>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2"/>
  </w:compat>
  <w:rsids>
    <w:rsidRoot w:val="00042CD7"/>
    <w:rsid w:val="00012330"/>
    <w:rsid w:val="00042CD7"/>
    <w:rsid w:val="000521DF"/>
    <w:rsid w:val="00060666"/>
    <w:rsid w:val="00064A69"/>
    <w:rsid w:val="0008266C"/>
    <w:rsid w:val="000901A0"/>
    <w:rsid w:val="000C6360"/>
    <w:rsid w:val="000D4E24"/>
    <w:rsid w:val="000D6038"/>
    <w:rsid w:val="000E4C9B"/>
    <w:rsid w:val="00121A6D"/>
    <w:rsid w:val="001346C0"/>
    <w:rsid w:val="00136F40"/>
    <w:rsid w:val="0015574E"/>
    <w:rsid w:val="00162077"/>
    <w:rsid w:val="00175A5A"/>
    <w:rsid w:val="001978B6"/>
    <w:rsid w:val="001A7BE6"/>
    <w:rsid w:val="001C63FB"/>
    <w:rsid w:val="001E30DA"/>
    <w:rsid w:val="001F36E8"/>
    <w:rsid w:val="002160DB"/>
    <w:rsid w:val="00234E4E"/>
    <w:rsid w:val="00236714"/>
    <w:rsid w:val="00247C32"/>
    <w:rsid w:val="0025220F"/>
    <w:rsid w:val="002528BE"/>
    <w:rsid w:val="00256F8D"/>
    <w:rsid w:val="00274716"/>
    <w:rsid w:val="0028104A"/>
    <w:rsid w:val="00282245"/>
    <w:rsid w:val="0030567D"/>
    <w:rsid w:val="003303BA"/>
    <w:rsid w:val="0033549A"/>
    <w:rsid w:val="00337CAF"/>
    <w:rsid w:val="00337EA6"/>
    <w:rsid w:val="00345C75"/>
    <w:rsid w:val="00370D17"/>
    <w:rsid w:val="00370ED0"/>
    <w:rsid w:val="003B7BCC"/>
    <w:rsid w:val="003F23C9"/>
    <w:rsid w:val="004254AC"/>
    <w:rsid w:val="0044468E"/>
    <w:rsid w:val="00446135"/>
    <w:rsid w:val="00493B79"/>
    <w:rsid w:val="004B4EDC"/>
    <w:rsid w:val="004D2759"/>
    <w:rsid w:val="00520BE7"/>
    <w:rsid w:val="005A6CB1"/>
    <w:rsid w:val="005C6B79"/>
    <w:rsid w:val="005E3F97"/>
    <w:rsid w:val="005E4333"/>
    <w:rsid w:val="005F6B1C"/>
    <w:rsid w:val="00654276"/>
    <w:rsid w:val="00684E54"/>
    <w:rsid w:val="00693060"/>
    <w:rsid w:val="006975A7"/>
    <w:rsid w:val="006A35FA"/>
    <w:rsid w:val="006C3875"/>
    <w:rsid w:val="006F7CE2"/>
    <w:rsid w:val="007011D3"/>
    <w:rsid w:val="00740DF0"/>
    <w:rsid w:val="007668AB"/>
    <w:rsid w:val="00783244"/>
    <w:rsid w:val="007F69DE"/>
    <w:rsid w:val="008160EB"/>
    <w:rsid w:val="008270FE"/>
    <w:rsid w:val="00875CA8"/>
    <w:rsid w:val="00876624"/>
    <w:rsid w:val="00886C4F"/>
    <w:rsid w:val="008966DD"/>
    <w:rsid w:val="008A7B7C"/>
    <w:rsid w:val="008D7DEF"/>
    <w:rsid w:val="008F3E59"/>
    <w:rsid w:val="00922244"/>
    <w:rsid w:val="00957D05"/>
    <w:rsid w:val="009606FF"/>
    <w:rsid w:val="009663C6"/>
    <w:rsid w:val="009A2A60"/>
    <w:rsid w:val="009B7A23"/>
    <w:rsid w:val="009E224C"/>
    <w:rsid w:val="00A04774"/>
    <w:rsid w:val="00A446CD"/>
    <w:rsid w:val="00A577A4"/>
    <w:rsid w:val="00A760BE"/>
    <w:rsid w:val="00AA77D3"/>
    <w:rsid w:val="00AB5385"/>
    <w:rsid w:val="00AB7628"/>
    <w:rsid w:val="00AC501D"/>
    <w:rsid w:val="00AE0100"/>
    <w:rsid w:val="00AF67A2"/>
    <w:rsid w:val="00B515D1"/>
    <w:rsid w:val="00B66696"/>
    <w:rsid w:val="00BA00C0"/>
    <w:rsid w:val="00BA323F"/>
    <w:rsid w:val="00BB1C38"/>
    <w:rsid w:val="00BB5883"/>
    <w:rsid w:val="00BF0B4E"/>
    <w:rsid w:val="00C11142"/>
    <w:rsid w:val="00C32303"/>
    <w:rsid w:val="00C4029E"/>
    <w:rsid w:val="00C46D55"/>
    <w:rsid w:val="00C517B9"/>
    <w:rsid w:val="00C53B11"/>
    <w:rsid w:val="00C678A7"/>
    <w:rsid w:val="00C74087"/>
    <w:rsid w:val="00C9567C"/>
    <w:rsid w:val="00CA338B"/>
    <w:rsid w:val="00CF3CDE"/>
    <w:rsid w:val="00CF4077"/>
    <w:rsid w:val="00D16E38"/>
    <w:rsid w:val="00D24B46"/>
    <w:rsid w:val="00D30B11"/>
    <w:rsid w:val="00D3745E"/>
    <w:rsid w:val="00D626ED"/>
    <w:rsid w:val="00D66CA8"/>
    <w:rsid w:val="00D76AB7"/>
    <w:rsid w:val="00D841F4"/>
    <w:rsid w:val="00DB1489"/>
    <w:rsid w:val="00DE17E4"/>
    <w:rsid w:val="00E05E2D"/>
    <w:rsid w:val="00E27C66"/>
    <w:rsid w:val="00E44A23"/>
    <w:rsid w:val="00E643E3"/>
    <w:rsid w:val="00E674D8"/>
    <w:rsid w:val="00E71041"/>
    <w:rsid w:val="00E7269B"/>
    <w:rsid w:val="00E7594E"/>
    <w:rsid w:val="00EC6299"/>
    <w:rsid w:val="00F03DB3"/>
    <w:rsid w:val="00F04BA2"/>
    <w:rsid w:val="00F2586B"/>
    <w:rsid w:val="00F50E81"/>
    <w:rsid w:val="00FA09ED"/>
    <w:rsid w:val="00FC14C6"/>
    <w:rsid w:val="00FD2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0DA"/>
  </w:style>
  <w:style w:type="paragraph" w:styleId="1">
    <w:name w:val="heading 1"/>
    <w:basedOn w:val="a"/>
    <w:next w:val="a"/>
    <w:link w:val="10"/>
    <w:uiPriority w:val="9"/>
    <w:qFormat/>
    <w:rsid w:val="00493B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E43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27471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link w:val="50"/>
    <w:uiPriority w:val="9"/>
    <w:qFormat/>
    <w:rsid w:val="005E433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42CD7"/>
    <w:rPr>
      <w:b/>
      <w:bCs/>
    </w:rPr>
  </w:style>
  <w:style w:type="paragraph" w:styleId="a4">
    <w:name w:val="Normal (Web)"/>
    <w:basedOn w:val="a"/>
    <w:uiPriority w:val="99"/>
    <w:unhideWhenUsed/>
    <w:rsid w:val="00042CD7"/>
    <w:pPr>
      <w:spacing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42CD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2CD7"/>
    <w:rPr>
      <w:rFonts w:ascii="Tahoma" w:hAnsi="Tahoma" w:cs="Tahoma"/>
      <w:sz w:val="16"/>
      <w:szCs w:val="16"/>
    </w:rPr>
  </w:style>
  <w:style w:type="paragraph" w:styleId="a7">
    <w:name w:val="List Paragraph"/>
    <w:basedOn w:val="a"/>
    <w:uiPriority w:val="34"/>
    <w:qFormat/>
    <w:rsid w:val="00042CD7"/>
    <w:pPr>
      <w:ind w:left="720"/>
      <w:contextualSpacing/>
    </w:pPr>
  </w:style>
  <w:style w:type="character" w:customStyle="1" w:styleId="20">
    <w:name w:val="Заголовок 2 Знак"/>
    <w:basedOn w:val="a0"/>
    <w:link w:val="2"/>
    <w:uiPriority w:val="9"/>
    <w:rsid w:val="005E4333"/>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5E4333"/>
    <w:rPr>
      <w:rFonts w:ascii="Times New Roman" w:eastAsia="Times New Roman" w:hAnsi="Times New Roman" w:cs="Times New Roman"/>
      <w:b/>
      <w:bCs/>
      <w:sz w:val="20"/>
      <w:szCs w:val="20"/>
      <w:lang w:eastAsia="ru-RU"/>
    </w:rPr>
  </w:style>
  <w:style w:type="paragraph" w:customStyle="1" w:styleId="educationalcomplextext">
    <w:name w:val="educational_complex_text"/>
    <w:basedOn w:val="a"/>
    <w:rsid w:val="00BB1C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2">
    <w:name w:val="h2"/>
    <w:basedOn w:val="a"/>
    <w:rsid w:val="001620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93B79"/>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274716"/>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35637">
      <w:bodyDiv w:val="1"/>
      <w:marLeft w:val="0"/>
      <w:marRight w:val="0"/>
      <w:marTop w:val="0"/>
      <w:marBottom w:val="0"/>
      <w:divBdr>
        <w:top w:val="none" w:sz="0" w:space="0" w:color="auto"/>
        <w:left w:val="none" w:sz="0" w:space="0" w:color="auto"/>
        <w:bottom w:val="none" w:sz="0" w:space="0" w:color="auto"/>
        <w:right w:val="none" w:sz="0" w:space="0" w:color="auto"/>
      </w:divBdr>
    </w:div>
    <w:div w:id="98457591">
      <w:bodyDiv w:val="1"/>
      <w:marLeft w:val="0"/>
      <w:marRight w:val="0"/>
      <w:marTop w:val="0"/>
      <w:marBottom w:val="0"/>
      <w:divBdr>
        <w:top w:val="none" w:sz="0" w:space="0" w:color="auto"/>
        <w:left w:val="none" w:sz="0" w:space="0" w:color="auto"/>
        <w:bottom w:val="none" w:sz="0" w:space="0" w:color="auto"/>
        <w:right w:val="none" w:sz="0" w:space="0" w:color="auto"/>
      </w:divBdr>
      <w:divsChild>
        <w:div w:id="850535170">
          <w:marLeft w:val="0"/>
          <w:marRight w:val="0"/>
          <w:marTop w:val="750"/>
          <w:marBottom w:val="1500"/>
          <w:divBdr>
            <w:top w:val="none" w:sz="0" w:space="0" w:color="auto"/>
            <w:left w:val="none" w:sz="0" w:space="0" w:color="auto"/>
            <w:bottom w:val="none" w:sz="0" w:space="0" w:color="auto"/>
            <w:right w:val="none" w:sz="0" w:space="0" w:color="auto"/>
          </w:divBdr>
          <w:divsChild>
            <w:div w:id="192965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5388">
      <w:bodyDiv w:val="1"/>
      <w:marLeft w:val="0"/>
      <w:marRight w:val="0"/>
      <w:marTop w:val="0"/>
      <w:marBottom w:val="0"/>
      <w:divBdr>
        <w:top w:val="none" w:sz="0" w:space="0" w:color="auto"/>
        <w:left w:val="none" w:sz="0" w:space="0" w:color="auto"/>
        <w:bottom w:val="none" w:sz="0" w:space="0" w:color="auto"/>
        <w:right w:val="none" w:sz="0" w:space="0" w:color="auto"/>
      </w:divBdr>
    </w:div>
    <w:div w:id="128403931">
      <w:bodyDiv w:val="1"/>
      <w:marLeft w:val="0"/>
      <w:marRight w:val="0"/>
      <w:marTop w:val="0"/>
      <w:marBottom w:val="0"/>
      <w:divBdr>
        <w:top w:val="none" w:sz="0" w:space="0" w:color="auto"/>
        <w:left w:val="none" w:sz="0" w:space="0" w:color="auto"/>
        <w:bottom w:val="none" w:sz="0" w:space="0" w:color="auto"/>
        <w:right w:val="none" w:sz="0" w:space="0" w:color="auto"/>
      </w:divBdr>
    </w:div>
    <w:div w:id="306936237">
      <w:bodyDiv w:val="1"/>
      <w:marLeft w:val="0"/>
      <w:marRight w:val="0"/>
      <w:marTop w:val="0"/>
      <w:marBottom w:val="0"/>
      <w:divBdr>
        <w:top w:val="none" w:sz="0" w:space="0" w:color="auto"/>
        <w:left w:val="none" w:sz="0" w:space="0" w:color="auto"/>
        <w:bottom w:val="none" w:sz="0" w:space="0" w:color="auto"/>
        <w:right w:val="none" w:sz="0" w:space="0" w:color="auto"/>
      </w:divBdr>
    </w:div>
    <w:div w:id="310132891">
      <w:bodyDiv w:val="1"/>
      <w:marLeft w:val="0"/>
      <w:marRight w:val="0"/>
      <w:marTop w:val="0"/>
      <w:marBottom w:val="0"/>
      <w:divBdr>
        <w:top w:val="none" w:sz="0" w:space="0" w:color="auto"/>
        <w:left w:val="none" w:sz="0" w:space="0" w:color="auto"/>
        <w:bottom w:val="none" w:sz="0" w:space="0" w:color="auto"/>
        <w:right w:val="none" w:sz="0" w:space="0" w:color="auto"/>
      </w:divBdr>
    </w:div>
    <w:div w:id="400256987">
      <w:bodyDiv w:val="1"/>
      <w:marLeft w:val="0"/>
      <w:marRight w:val="0"/>
      <w:marTop w:val="0"/>
      <w:marBottom w:val="0"/>
      <w:divBdr>
        <w:top w:val="none" w:sz="0" w:space="0" w:color="auto"/>
        <w:left w:val="none" w:sz="0" w:space="0" w:color="auto"/>
        <w:bottom w:val="none" w:sz="0" w:space="0" w:color="auto"/>
        <w:right w:val="none" w:sz="0" w:space="0" w:color="auto"/>
      </w:divBdr>
    </w:div>
    <w:div w:id="417336407">
      <w:bodyDiv w:val="1"/>
      <w:marLeft w:val="0"/>
      <w:marRight w:val="0"/>
      <w:marTop w:val="0"/>
      <w:marBottom w:val="0"/>
      <w:divBdr>
        <w:top w:val="none" w:sz="0" w:space="0" w:color="auto"/>
        <w:left w:val="none" w:sz="0" w:space="0" w:color="auto"/>
        <w:bottom w:val="none" w:sz="0" w:space="0" w:color="auto"/>
        <w:right w:val="none" w:sz="0" w:space="0" w:color="auto"/>
      </w:divBdr>
    </w:div>
    <w:div w:id="438067215">
      <w:bodyDiv w:val="1"/>
      <w:marLeft w:val="0"/>
      <w:marRight w:val="0"/>
      <w:marTop w:val="0"/>
      <w:marBottom w:val="0"/>
      <w:divBdr>
        <w:top w:val="none" w:sz="0" w:space="0" w:color="auto"/>
        <w:left w:val="none" w:sz="0" w:space="0" w:color="auto"/>
        <w:bottom w:val="none" w:sz="0" w:space="0" w:color="auto"/>
        <w:right w:val="none" w:sz="0" w:space="0" w:color="auto"/>
      </w:divBdr>
    </w:div>
    <w:div w:id="469522917">
      <w:bodyDiv w:val="1"/>
      <w:marLeft w:val="0"/>
      <w:marRight w:val="0"/>
      <w:marTop w:val="0"/>
      <w:marBottom w:val="0"/>
      <w:divBdr>
        <w:top w:val="none" w:sz="0" w:space="0" w:color="auto"/>
        <w:left w:val="none" w:sz="0" w:space="0" w:color="auto"/>
        <w:bottom w:val="none" w:sz="0" w:space="0" w:color="auto"/>
        <w:right w:val="none" w:sz="0" w:space="0" w:color="auto"/>
      </w:divBdr>
    </w:div>
    <w:div w:id="492452773">
      <w:bodyDiv w:val="1"/>
      <w:marLeft w:val="0"/>
      <w:marRight w:val="0"/>
      <w:marTop w:val="0"/>
      <w:marBottom w:val="0"/>
      <w:divBdr>
        <w:top w:val="none" w:sz="0" w:space="0" w:color="auto"/>
        <w:left w:val="none" w:sz="0" w:space="0" w:color="auto"/>
        <w:bottom w:val="none" w:sz="0" w:space="0" w:color="auto"/>
        <w:right w:val="none" w:sz="0" w:space="0" w:color="auto"/>
      </w:divBdr>
    </w:div>
    <w:div w:id="580681355">
      <w:bodyDiv w:val="1"/>
      <w:marLeft w:val="0"/>
      <w:marRight w:val="0"/>
      <w:marTop w:val="0"/>
      <w:marBottom w:val="0"/>
      <w:divBdr>
        <w:top w:val="none" w:sz="0" w:space="0" w:color="auto"/>
        <w:left w:val="none" w:sz="0" w:space="0" w:color="auto"/>
        <w:bottom w:val="none" w:sz="0" w:space="0" w:color="auto"/>
        <w:right w:val="none" w:sz="0" w:space="0" w:color="auto"/>
      </w:divBdr>
    </w:div>
    <w:div w:id="598609427">
      <w:bodyDiv w:val="1"/>
      <w:marLeft w:val="0"/>
      <w:marRight w:val="0"/>
      <w:marTop w:val="0"/>
      <w:marBottom w:val="0"/>
      <w:divBdr>
        <w:top w:val="none" w:sz="0" w:space="0" w:color="auto"/>
        <w:left w:val="none" w:sz="0" w:space="0" w:color="auto"/>
        <w:bottom w:val="none" w:sz="0" w:space="0" w:color="auto"/>
        <w:right w:val="none" w:sz="0" w:space="0" w:color="auto"/>
      </w:divBdr>
    </w:div>
    <w:div w:id="615671877">
      <w:bodyDiv w:val="1"/>
      <w:marLeft w:val="0"/>
      <w:marRight w:val="0"/>
      <w:marTop w:val="0"/>
      <w:marBottom w:val="0"/>
      <w:divBdr>
        <w:top w:val="none" w:sz="0" w:space="0" w:color="auto"/>
        <w:left w:val="none" w:sz="0" w:space="0" w:color="auto"/>
        <w:bottom w:val="none" w:sz="0" w:space="0" w:color="auto"/>
        <w:right w:val="none" w:sz="0" w:space="0" w:color="auto"/>
      </w:divBdr>
    </w:div>
    <w:div w:id="667565073">
      <w:bodyDiv w:val="1"/>
      <w:marLeft w:val="0"/>
      <w:marRight w:val="0"/>
      <w:marTop w:val="0"/>
      <w:marBottom w:val="0"/>
      <w:divBdr>
        <w:top w:val="none" w:sz="0" w:space="0" w:color="auto"/>
        <w:left w:val="none" w:sz="0" w:space="0" w:color="auto"/>
        <w:bottom w:val="none" w:sz="0" w:space="0" w:color="auto"/>
        <w:right w:val="none" w:sz="0" w:space="0" w:color="auto"/>
      </w:divBdr>
    </w:div>
    <w:div w:id="669528916">
      <w:bodyDiv w:val="1"/>
      <w:marLeft w:val="0"/>
      <w:marRight w:val="0"/>
      <w:marTop w:val="0"/>
      <w:marBottom w:val="0"/>
      <w:divBdr>
        <w:top w:val="none" w:sz="0" w:space="0" w:color="auto"/>
        <w:left w:val="none" w:sz="0" w:space="0" w:color="auto"/>
        <w:bottom w:val="none" w:sz="0" w:space="0" w:color="auto"/>
        <w:right w:val="none" w:sz="0" w:space="0" w:color="auto"/>
      </w:divBdr>
    </w:div>
    <w:div w:id="698898398">
      <w:bodyDiv w:val="1"/>
      <w:marLeft w:val="0"/>
      <w:marRight w:val="0"/>
      <w:marTop w:val="0"/>
      <w:marBottom w:val="0"/>
      <w:divBdr>
        <w:top w:val="none" w:sz="0" w:space="0" w:color="auto"/>
        <w:left w:val="none" w:sz="0" w:space="0" w:color="auto"/>
        <w:bottom w:val="none" w:sz="0" w:space="0" w:color="auto"/>
        <w:right w:val="none" w:sz="0" w:space="0" w:color="auto"/>
      </w:divBdr>
    </w:div>
    <w:div w:id="756363287">
      <w:bodyDiv w:val="1"/>
      <w:marLeft w:val="0"/>
      <w:marRight w:val="0"/>
      <w:marTop w:val="0"/>
      <w:marBottom w:val="0"/>
      <w:divBdr>
        <w:top w:val="none" w:sz="0" w:space="0" w:color="auto"/>
        <w:left w:val="none" w:sz="0" w:space="0" w:color="auto"/>
        <w:bottom w:val="none" w:sz="0" w:space="0" w:color="auto"/>
        <w:right w:val="none" w:sz="0" w:space="0" w:color="auto"/>
      </w:divBdr>
    </w:div>
    <w:div w:id="796290479">
      <w:bodyDiv w:val="1"/>
      <w:marLeft w:val="0"/>
      <w:marRight w:val="0"/>
      <w:marTop w:val="0"/>
      <w:marBottom w:val="0"/>
      <w:divBdr>
        <w:top w:val="none" w:sz="0" w:space="0" w:color="auto"/>
        <w:left w:val="none" w:sz="0" w:space="0" w:color="auto"/>
        <w:bottom w:val="none" w:sz="0" w:space="0" w:color="auto"/>
        <w:right w:val="none" w:sz="0" w:space="0" w:color="auto"/>
      </w:divBdr>
    </w:div>
    <w:div w:id="838927839">
      <w:bodyDiv w:val="1"/>
      <w:marLeft w:val="0"/>
      <w:marRight w:val="0"/>
      <w:marTop w:val="0"/>
      <w:marBottom w:val="0"/>
      <w:divBdr>
        <w:top w:val="none" w:sz="0" w:space="0" w:color="auto"/>
        <w:left w:val="none" w:sz="0" w:space="0" w:color="auto"/>
        <w:bottom w:val="none" w:sz="0" w:space="0" w:color="auto"/>
        <w:right w:val="none" w:sz="0" w:space="0" w:color="auto"/>
      </w:divBdr>
    </w:div>
    <w:div w:id="866286822">
      <w:bodyDiv w:val="1"/>
      <w:marLeft w:val="0"/>
      <w:marRight w:val="0"/>
      <w:marTop w:val="0"/>
      <w:marBottom w:val="0"/>
      <w:divBdr>
        <w:top w:val="none" w:sz="0" w:space="0" w:color="auto"/>
        <w:left w:val="none" w:sz="0" w:space="0" w:color="auto"/>
        <w:bottom w:val="none" w:sz="0" w:space="0" w:color="auto"/>
        <w:right w:val="none" w:sz="0" w:space="0" w:color="auto"/>
      </w:divBdr>
    </w:div>
    <w:div w:id="867762576">
      <w:bodyDiv w:val="1"/>
      <w:marLeft w:val="0"/>
      <w:marRight w:val="0"/>
      <w:marTop w:val="0"/>
      <w:marBottom w:val="0"/>
      <w:divBdr>
        <w:top w:val="none" w:sz="0" w:space="0" w:color="auto"/>
        <w:left w:val="none" w:sz="0" w:space="0" w:color="auto"/>
        <w:bottom w:val="none" w:sz="0" w:space="0" w:color="auto"/>
        <w:right w:val="none" w:sz="0" w:space="0" w:color="auto"/>
      </w:divBdr>
    </w:div>
    <w:div w:id="890504729">
      <w:bodyDiv w:val="1"/>
      <w:marLeft w:val="0"/>
      <w:marRight w:val="0"/>
      <w:marTop w:val="0"/>
      <w:marBottom w:val="0"/>
      <w:divBdr>
        <w:top w:val="none" w:sz="0" w:space="0" w:color="auto"/>
        <w:left w:val="none" w:sz="0" w:space="0" w:color="auto"/>
        <w:bottom w:val="none" w:sz="0" w:space="0" w:color="auto"/>
        <w:right w:val="none" w:sz="0" w:space="0" w:color="auto"/>
      </w:divBdr>
    </w:div>
    <w:div w:id="894393513">
      <w:bodyDiv w:val="1"/>
      <w:marLeft w:val="0"/>
      <w:marRight w:val="0"/>
      <w:marTop w:val="0"/>
      <w:marBottom w:val="0"/>
      <w:divBdr>
        <w:top w:val="none" w:sz="0" w:space="0" w:color="auto"/>
        <w:left w:val="none" w:sz="0" w:space="0" w:color="auto"/>
        <w:bottom w:val="none" w:sz="0" w:space="0" w:color="auto"/>
        <w:right w:val="none" w:sz="0" w:space="0" w:color="auto"/>
      </w:divBdr>
    </w:div>
    <w:div w:id="948781710">
      <w:bodyDiv w:val="1"/>
      <w:marLeft w:val="0"/>
      <w:marRight w:val="0"/>
      <w:marTop w:val="0"/>
      <w:marBottom w:val="0"/>
      <w:divBdr>
        <w:top w:val="none" w:sz="0" w:space="0" w:color="auto"/>
        <w:left w:val="none" w:sz="0" w:space="0" w:color="auto"/>
        <w:bottom w:val="none" w:sz="0" w:space="0" w:color="auto"/>
        <w:right w:val="none" w:sz="0" w:space="0" w:color="auto"/>
      </w:divBdr>
    </w:div>
    <w:div w:id="960305276">
      <w:bodyDiv w:val="1"/>
      <w:marLeft w:val="0"/>
      <w:marRight w:val="0"/>
      <w:marTop w:val="0"/>
      <w:marBottom w:val="0"/>
      <w:divBdr>
        <w:top w:val="none" w:sz="0" w:space="0" w:color="auto"/>
        <w:left w:val="none" w:sz="0" w:space="0" w:color="auto"/>
        <w:bottom w:val="none" w:sz="0" w:space="0" w:color="auto"/>
        <w:right w:val="none" w:sz="0" w:space="0" w:color="auto"/>
      </w:divBdr>
    </w:div>
    <w:div w:id="1023362029">
      <w:bodyDiv w:val="1"/>
      <w:marLeft w:val="0"/>
      <w:marRight w:val="0"/>
      <w:marTop w:val="0"/>
      <w:marBottom w:val="0"/>
      <w:divBdr>
        <w:top w:val="none" w:sz="0" w:space="0" w:color="auto"/>
        <w:left w:val="none" w:sz="0" w:space="0" w:color="auto"/>
        <w:bottom w:val="none" w:sz="0" w:space="0" w:color="auto"/>
        <w:right w:val="none" w:sz="0" w:space="0" w:color="auto"/>
      </w:divBdr>
    </w:div>
    <w:div w:id="1030106967">
      <w:bodyDiv w:val="1"/>
      <w:marLeft w:val="0"/>
      <w:marRight w:val="0"/>
      <w:marTop w:val="0"/>
      <w:marBottom w:val="0"/>
      <w:divBdr>
        <w:top w:val="none" w:sz="0" w:space="0" w:color="auto"/>
        <w:left w:val="none" w:sz="0" w:space="0" w:color="auto"/>
        <w:bottom w:val="none" w:sz="0" w:space="0" w:color="auto"/>
        <w:right w:val="none" w:sz="0" w:space="0" w:color="auto"/>
      </w:divBdr>
    </w:div>
    <w:div w:id="1031224915">
      <w:bodyDiv w:val="1"/>
      <w:marLeft w:val="0"/>
      <w:marRight w:val="0"/>
      <w:marTop w:val="0"/>
      <w:marBottom w:val="0"/>
      <w:divBdr>
        <w:top w:val="none" w:sz="0" w:space="0" w:color="auto"/>
        <w:left w:val="none" w:sz="0" w:space="0" w:color="auto"/>
        <w:bottom w:val="none" w:sz="0" w:space="0" w:color="auto"/>
        <w:right w:val="none" w:sz="0" w:space="0" w:color="auto"/>
      </w:divBdr>
    </w:div>
    <w:div w:id="1154688513">
      <w:bodyDiv w:val="1"/>
      <w:marLeft w:val="0"/>
      <w:marRight w:val="0"/>
      <w:marTop w:val="0"/>
      <w:marBottom w:val="0"/>
      <w:divBdr>
        <w:top w:val="none" w:sz="0" w:space="0" w:color="auto"/>
        <w:left w:val="none" w:sz="0" w:space="0" w:color="auto"/>
        <w:bottom w:val="none" w:sz="0" w:space="0" w:color="auto"/>
        <w:right w:val="none" w:sz="0" w:space="0" w:color="auto"/>
      </w:divBdr>
    </w:div>
    <w:div w:id="1227255166">
      <w:bodyDiv w:val="1"/>
      <w:marLeft w:val="0"/>
      <w:marRight w:val="0"/>
      <w:marTop w:val="0"/>
      <w:marBottom w:val="0"/>
      <w:divBdr>
        <w:top w:val="none" w:sz="0" w:space="0" w:color="auto"/>
        <w:left w:val="none" w:sz="0" w:space="0" w:color="auto"/>
        <w:bottom w:val="none" w:sz="0" w:space="0" w:color="auto"/>
        <w:right w:val="none" w:sz="0" w:space="0" w:color="auto"/>
      </w:divBdr>
    </w:div>
    <w:div w:id="1232692029">
      <w:bodyDiv w:val="1"/>
      <w:marLeft w:val="0"/>
      <w:marRight w:val="0"/>
      <w:marTop w:val="0"/>
      <w:marBottom w:val="0"/>
      <w:divBdr>
        <w:top w:val="none" w:sz="0" w:space="0" w:color="auto"/>
        <w:left w:val="none" w:sz="0" w:space="0" w:color="auto"/>
        <w:bottom w:val="none" w:sz="0" w:space="0" w:color="auto"/>
        <w:right w:val="none" w:sz="0" w:space="0" w:color="auto"/>
      </w:divBdr>
    </w:div>
    <w:div w:id="1427073798">
      <w:bodyDiv w:val="1"/>
      <w:marLeft w:val="0"/>
      <w:marRight w:val="0"/>
      <w:marTop w:val="0"/>
      <w:marBottom w:val="0"/>
      <w:divBdr>
        <w:top w:val="none" w:sz="0" w:space="0" w:color="auto"/>
        <w:left w:val="none" w:sz="0" w:space="0" w:color="auto"/>
        <w:bottom w:val="none" w:sz="0" w:space="0" w:color="auto"/>
        <w:right w:val="none" w:sz="0" w:space="0" w:color="auto"/>
      </w:divBdr>
    </w:div>
    <w:div w:id="1443962221">
      <w:bodyDiv w:val="1"/>
      <w:marLeft w:val="0"/>
      <w:marRight w:val="0"/>
      <w:marTop w:val="0"/>
      <w:marBottom w:val="0"/>
      <w:divBdr>
        <w:top w:val="none" w:sz="0" w:space="0" w:color="auto"/>
        <w:left w:val="none" w:sz="0" w:space="0" w:color="auto"/>
        <w:bottom w:val="none" w:sz="0" w:space="0" w:color="auto"/>
        <w:right w:val="none" w:sz="0" w:space="0" w:color="auto"/>
      </w:divBdr>
    </w:div>
    <w:div w:id="1460033563">
      <w:bodyDiv w:val="1"/>
      <w:marLeft w:val="0"/>
      <w:marRight w:val="0"/>
      <w:marTop w:val="0"/>
      <w:marBottom w:val="0"/>
      <w:divBdr>
        <w:top w:val="none" w:sz="0" w:space="0" w:color="auto"/>
        <w:left w:val="none" w:sz="0" w:space="0" w:color="auto"/>
        <w:bottom w:val="none" w:sz="0" w:space="0" w:color="auto"/>
        <w:right w:val="none" w:sz="0" w:space="0" w:color="auto"/>
      </w:divBdr>
    </w:div>
    <w:div w:id="1471363472">
      <w:bodyDiv w:val="1"/>
      <w:marLeft w:val="0"/>
      <w:marRight w:val="0"/>
      <w:marTop w:val="0"/>
      <w:marBottom w:val="0"/>
      <w:divBdr>
        <w:top w:val="none" w:sz="0" w:space="0" w:color="auto"/>
        <w:left w:val="none" w:sz="0" w:space="0" w:color="auto"/>
        <w:bottom w:val="none" w:sz="0" w:space="0" w:color="auto"/>
        <w:right w:val="none" w:sz="0" w:space="0" w:color="auto"/>
      </w:divBdr>
    </w:div>
    <w:div w:id="1488277358">
      <w:bodyDiv w:val="1"/>
      <w:marLeft w:val="0"/>
      <w:marRight w:val="0"/>
      <w:marTop w:val="0"/>
      <w:marBottom w:val="0"/>
      <w:divBdr>
        <w:top w:val="none" w:sz="0" w:space="0" w:color="auto"/>
        <w:left w:val="none" w:sz="0" w:space="0" w:color="auto"/>
        <w:bottom w:val="none" w:sz="0" w:space="0" w:color="auto"/>
        <w:right w:val="none" w:sz="0" w:space="0" w:color="auto"/>
      </w:divBdr>
    </w:div>
    <w:div w:id="1505196330">
      <w:bodyDiv w:val="1"/>
      <w:marLeft w:val="0"/>
      <w:marRight w:val="0"/>
      <w:marTop w:val="0"/>
      <w:marBottom w:val="0"/>
      <w:divBdr>
        <w:top w:val="none" w:sz="0" w:space="0" w:color="auto"/>
        <w:left w:val="none" w:sz="0" w:space="0" w:color="auto"/>
        <w:bottom w:val="none" w:sz="0" w:space="0" w:color="auto"/>
        <w:right w:val="none" w:sz="0" w:space="0" w:color="auto"/>
      </w:divBdr>
    </w:div>
    <w:div w:id="1581593889">
      <w:bodyDiv w:val="1"/>
      <w:marLeft w:val="0"/>
      <w:marRight w:val="0"/>
      <w:marTop w:val="0"/>
      <w:marBottom w:val="0"/>
      <w:divBdr>
        <w:top w:val="none" w:sz="0" w:space="0" w:color="auto"/>
        <w:left w:val="none" w:sz="0" w:space="0" w:color="auto"/>
        <w:bottom w:val="none" w:sz="0" w:space="0" w:color="auto"/>
        <w:right w:val="none" w:sz="0" w:space="0" w:color="auto"/>
      </w:divBdr>
    </w:div>
    <w:div w:id="1650137221">
      <w:bodyDiv w:val="1"/>
      <w:marLeft w:val="0"/>
      <w:marRight w:val="0"/>
      <w:marTop w:val="0"/>
      <w:marBottom w:val="0"/>
      <w:divBdr>
        <w:top w:val="none" w:sz="0" w:space="0" w:color="auto"/>
        <w:left w:val="none" w:sz="0" w:space="0" w:color="auto"/>
        <w:bottom w:val="none" w:sz="0" w:space="0" w:color="auto"/>
        <w:right w:val="none" w:sz="0" w:space="0" w:color="auto"/>
      </w:divBdr>
    </w:div>
    <w:div w:id="1770659645">
      <w:bodyDiv w:val="1"/>
      <w:marLeft w:val="0"/>
      <w:marRight w:val="0"/>
      <w:marTop w:val="0"/>
      <w:marBottom w:val="0"/>
      <w:divBdr>
        <w:top w:val="none" w:sz="0" w:space="0" w:color="auto"/>
        <w:left w:val="none" w:sz="0" w:space="0" w:color="auto"/>
        <w:bottom w:val="none" w:sz="0" w:space="0" w:color="auto"/>
        <w:right w:val="none" w:sz="0" w:space="0" w:color="auto"/>
      </w:divBdr>
    </w:div>
    <w:div w:id="1806311595">
      <w:bodyDiv w:val="1"/>
      <w:marLeft w:val="0"/>
      <w:marRight w:val="0"/>
      <w:marTop w:val="0"/>
      <w:marBottom w:val="0"/>
      <w:divBdr>
        <w:top w:val="none" w:sz="0" w:space="0" w:color="auto"/>
        <w:left w:val="none" w:sz="0" w:space="0" w:color="auto"/>
        <w:bottom w:val="none" w:sz="0" w:space="0" w:color="auto"/>
        <w:right w:val="none" w:sz="0" w:space="0" w:color="auto"/>
      </w:divBdr>
      <w:divsChild>
        <w:div w:id="1088579374">
          <w:marLeft w:val="0"/>
          <w:marRight w:val="0"/>
          <w:marTop w:val="0"/>
          <w:marBottom w:val="0"/>
          <w:divBdr>
            <w:top w:val="none" w:sz="0" w:space="0" w:color="auto"/>
            <w:left w:val="none" w:sz="0" w:space="0" w:color="auto"/>
            <w:bottom w:val="none" w:sz="0" w:space="0" w:color="auto"/>
            <w:right w:val="none" w:sz="0" w:space="0" w:color="auto"/>
          </w:divBdr>
          <w:divsChild>
            <w:div w:id="725762561">
              <w:marLeft w:val="-208"/>
              <w:marRight w:val="-208"/>
              <w:marTop w:val="0"/>
              <w:marBottom w:val="0"/>
              <w:divBdr>
                <w:top w:val="none" w:sz="0" w:space="0" w:color="auto"/>
                <w:left w:val="none" w:sz="0" w:space="0" w:color="auto"/>
                <w:bottom w:val="none" w:sz="0" w:space="0" w:color="auto"/>
                <w:right w:val="none" w:sz="0" w:space="0" w:color="auto"/>
              </w:divBdr>
              <w:divsChild>
                <w:div w:id="1183008357">
                  <w:marLeft w:val="0"/>
                  <w:marRight w:val="0"/>
                  <w:marTop w:val="0"/>
                  <w:marBottom w:val="0"/>
                  <w:divBdr>
                    <w:top w:val="none" w:sz="0" w:space="0" w:color="auto"/>
                    <w:left w:val="none" w:sz="0" w:space="0" w:color="auto"/>
                    <w:bottom w:val="none" w:sz="0" w:space="0" w:color="auto"/>
                    <w:right w:val="none" w:sz="0" w:space="0" w:color="auto"/>
                  </w:divBdr>
                  <w:divsChild>
                    <w:div w:id="1718972636">
                      <w:marLeft w:val="0"/>
                      <w:marRight w:val="0"/>
                      <w:marTop w:val="0"/>
                      <w:marBottom w:val="0"/>
                      <w:divBdr>
                        <w:top w:val="none" w:sz="0" w:space="0" w:color="auto"/>
                        <w:left w:val="none" w:sz="0" w:space="0" w:color="auto"/>
                        <w:bottom w:val="none" w:sz="0" w:space="0" w:color="auto"/>
                        <w:right w:val="none" w:sz="0" w:space="0" w:color="auto"/>
                      </w:divBdr>
                      <w:divsChild>
                        <w:div w:id="141053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597866">
      <w:bodyDiv w:val="1"/>
      <w:marLeft w:val="0"/>
      <w:marRight w:val="0"/>
      <w:marTop w:val="0"/>
      <w:marBottom w:val="0"/>
      <w:divBdr>
        <w:top w:val="none" w:sz="0" w:space="0" w:color="auto"/>
        <w:left w:val="none" w:sz="0" w:space="0" w:color="auto"/>
        <w:bottom w:val="none" w:sz="0" w:space="0" w:color="auto"/>
        <w:right w:val="none" w:sz="0" w:space="0" w:color="auto"/>
      </w:divBdr>
    </w:div>
    <w:div w:id="1849438688">
      <w:bodyDiv w:val="1"/>
      <w:marLeft w:val="0"/>
      <w:marRight w:val="0"/>
      <w:marTop w:val="0"/>
      <w:marBottom w:val="0"/>
      <w:divBdr>
        <w:top w:val="none" w:sz="0" w:space="0" w:color="auto"/>
        <w:left w:val="none" w:sz="0" w:space="0" w:color="auto"/>
        <w:bottom w:val="none" w:sz="0" w:space="0" w:color="auto"/>
        <w:right w:val="none" w:sz="0" w:space="0" w:color="auto"/>
      </w:divBdr>
    </w:div>
    <w:div w:id="1853101449">
      <w:bodyDiv w:val="1"/>
      <w:marLeft w:val="0"/>
      <w:marRight w:val="0"/>
      <w:marTop w:val="0"/>
      <w:marBottom w:val="0"/>
      <w:divBdr>
        <w:top w:val="none" w:sz="0" w:space="0" w:color="auto"/>
        <w:left w:val="none" w:sz="0" w:space="0" w:color="auto"/>
        <w:bottom w:val="none" w:sz="0" w:space="0" w:color="auto"/>
        <w:right w:val="none" w:sz="0" w:space="0" w:color="auto"/>
      </w:divBdr>
    </w:div>
    <w:div w:id="1900821030">
      <w:bodyDiv w:val="1"/>
      <w:marLeft w:val="0"/>
      <w:marRight w:val="0"/>
      <w:marTop w:val="0"/>
      <w:marBottom w:val="0"/>
      <w:divBdr>
        <w:top w:val="none" w:sz="0" w:space="0" w:color="auto"/>
        <w:left w:val="none" w:sz="0" w:space="0" w:color="auto"/>
        <w:bottom w:val="none" w:sz="0" w:space="0" w:color="auto"/>
        <w:right w:val="none" w:sz="0" w:space="0" w:color="auto"/>
      </w:divBdr>
    </w:div>
    <w:div w:id="191006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3A3946-00D4-4987-9D7A-EE6EE07C0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3538</Words>
  <Characters>20167</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APT</cp:lastModifiedBy>
  <cp:revision>126</cp:revision>
  <cp:lastPrinted>2021-12-15T04:38:00Z</cp:lastPrinted>
  <dcterms:created xsi:type="dcterms:W3CDTF">2021-12-13T11:39:00Z</dcterms:created>
  <dcterms:modified xsi:type="dcterms:W3CDTF">2025-04-15T11:48:00Z</dcterms:modified>
</cp:coreProperties>
</file>