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CBF" w:rsidRPr="006C4D4B" w:rsidRDefault="00524CBF" w:rsidP="006C4D4B">
      <w:pPr>
        <w:spacing w:line="276" w:lineRule="auto"/>
        <w:jc w:val="center"/>
        <w:rPr>
          <w:rFonts w:eastAsia="SimSun"/>
          <w:b/>
          <w:sz w:val="24"/>
          <w:szCs w:val="24"/>
          <w:lang w:eastAsia="zh-CN"/>
        </w:rPr>
      </w:pPr>
      <w:r w:rsidRPr="006C4D4B">
        <w:rPr>
          <w:rFonts w:eastAsia="SimSun"/>
          <w:b/>
          <w:sz w:val="24"/>
          <w:szCs w:val="24"/>
          <w:lang w:eastAsia="zh-CN"/>
        </w:rPr>
        <w:t xml:space="preserve">Д О Г О В О </w:t>
      </w:r>
      <w:proofErr w:type="gramStart"/>
      <w:r w:rsidRPr="006C4D4B">
        <w:rPr>
          <w:rFonts w:eastAsia="SimSun"/>
          <w:b/>
          <w:sz w:val="24"/>
          <w:szCs w:val="24"/>
          <w:lang w:eastAsia="zh-CN"/>
        </w:rPr>
        <w:t>Р</w:t>
      </w:r>
      <w:proofErr w:type="gramEnd"/>
    </w:p>
    <w:p w:rsidR="00524CBF" w:rsidRPr="006C4D4B" w:rsidRDefault="00524CBF" w:rsidP="006C4D4B">
      <w:pPr>
        <w:spacing w:line="276" w:lineRule="auto"/>
        <w:jc w:val="center"/>
        <w:rPr>
          <w:rFonts w:eastAsia="SimSun"/>
          <w:b/>
          <w:sz w:val="24"/>
          <w:szCs w:val="24"/>
          <w:lang w:eastAsia="zh-CN"/>
        </w:rPr>
      </w:pPr>
      <w:r w:rsidRPr="006C4D4B">
        <w:rPr>
          <w:rFonts w:eastAsia="SimSun"/>
          <w:b/>
          <w:sz w:val="24"/>
          <w:szCs w:val="24"/>
          <w:lang w:eastAsia="zh-CN"/>
        </w:rPr>
        <w:t>об организации семейного образования (самообразования</w:t>
      </w:r>
      <w:proofErr w:type="gramStart"/>
      <w:r w:rsidRPr="006C4D4B">
        <w:rPr>
          <w:rFonts w:eastAsia="SimSun"/>
          <w:b/>
          <w:sz w:val="24"/>
          <w:szCs w:val="24"/>
          <w:lang w:eastAsia="zh-CN"/>
        </w:rPr>
        <w:t xml:space="preserve"> )</w:t>
      </w:r>
      <w:proofErr w:type="gramEnd"/>
      <w:r w:rsidRPr="006C4D4B">
        <w:rPr>
          <w:rFonts w:eastAsia="SimSun"/>
          <w:b/>
          <w:sz w:val="24"/>
          <w:szCs w:val="24"/>
          <w:lang w:eastAsia="zh-CN"/>
        </w:rPr>
        <w:t xml:space="preserve"> с</w:t>
      </w:r>
      <w:r w:rsidRPr="006C4D4B">
        <w:rPr>
          <w:rFonts w:eastAsia="SimSun"/>
          <w:sz w:val="24"/>
          <w:szCs w:val="24"/>
          <w:lang w:eastAsia="zh-CN"/>
        </w:rPr>
        <w:t xml:space="preserve"> </w:t>
      </w:r>
      <w:r w:rsidRPr="006C4D4B">
        <w:rPr>
          <w:rFonts w:eastAsia="SimSun"/>
          <w:b/>
          <w:sz w:val="24"/>
          <w:szCs w:val="24"/>
          <w:lang w:eastAsia="zh-CN"/>
        </w:rPr>
        <w:t>прохождением промежуточной  аттестации в форме экстерната между образовательным учреждением и родителями (законными представителями) обучающегося</w:t>
      </w:r>
    </w:p>
    <w:p w:rsidR="00524CBF" w:rsidRPr="006C4D4B" w:rsidRDefault="00524CBF" w:rsidP="006C4D4B">
      <w:pPr>
        <w:spacing w:line="276" w:lineRule="auto"/>
        <w:jc w:val="center"/>
        <w:rPr>
          <w:rFonts w:eastAsia="SimSun"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rPr>
          <w:rFonts w:eastAsia="SimSun"/>
          <w:sz w:val="24"/>
          <w:szCs w:val="24"/>
          <w:lang w:eastAsia="zh-CN"/>
        </w:rPr>
      </w:pPr>
      <w:r w:rsidRPr="006C4D4B">
        <w:rPr>
          <w:rFonts w:eastAsia="SimSun"/>
          <w:sz w:val="24"/>
          <w:szCs w:val="24"/>
          <w:lang w:eastAsia="zh-CN"/>
        </w:rPr>
        <w:t xml:space="preserve">г. </w:t>
      </w:r>
      <w:r w:rsidRPr="006C4D4B">
        <w:rPr>
          <w:rFonts w:eastAsia="SimSun"/>
          <w:sz w:val="24"/>
          <w:szCs w:val="24"/>
          <w:lang w:val="en-US" w:eastAsia="zh-CN"/>
        </w:rPr>
        <w:t> </w:t>
      </w:r>
      <w:r w:rsidRPr="006C4D4B">
        <w:rPr>
          <w:rFonts w:eastAsia="SimSun"/>
          <w:sz w:val="24"/>
          <w:szCs w:val="24"/>
          <w:lang w:eastAsia="zh-CN"/>
        </w:rPr>
        <w:t xml:space="preserve">Дубовка                                                                                    «___»_____________20____г.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4CBF" w:rsidRPr="006C4D4B" w:rsidRDefault="00524CBF" w:rsidP="006C4D4B">
      <w:pPr>
        <w:spacing w:line="276" w:lineRule="auto"/>
        <w:jc w:val="both"/>
        <w:rPr>
          <w:rFonts w:eastAsia="SimSun"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jc w:val="both"/>
        <w:rPr>
          <w:rFonts w:eastAsia="Calibri"/>
          <w:sz w:val="24"/>
          <w:szCs w:val="24"/>
          <w:lang w:eastAsia="ar-SA"/>
        </w:rPr>
      </w:pPr>
      <w:r w:rsidRPr="006C4D4B">
        <w:rPr>
          <w:rFonts w:eastAsia="SimSun"/>
          <w:sz w:val="24"/>
          <w:szCs w:val="24"/>
          <w:lang w:eastAsia="zh-CN"/>
        </w:rPr>
        <w:t xml:space="preserve">       Муниципальное казенное общеобразовательное учреждение   средняя школа № 3 </w:t>
      </w:r>
      <w:proofErr w:type="spellStart"/>
      <w:r w:rsidRPr="006C4D4B">
        <w:rPr>
          <w:rFonts w:eastAsia="SimSun"/>
          <w:sz w:val="24"/>
          <w:szCs w:val="24"/>
          <w:lang w:eastAsia="zh-CN"/>
        </w:rPr>
        <w:t>г</w:t>
      </w:r>
      <w:proofErr w:type="gramStart"/>
      <w:r w:rsidRPr="006C4D4B">
        <w:rPr>
          <w:rFonts w:eastAsia="SimSun"/>
          <w:sz w:val="24"/>
          <w:szCs w:val="24"/>
          <w:lang w:eastAsia="zh-CN"/>
        </w:rPr>
        <w:t>.Д</w:t>
      </w:r>
      <w:proofErr w:type="gramEnd"/>
      <w:r w:rsidRPr="006C4D4B">
        <w:rPr>
          <w:rFonts w:eastAsia="SimSun"/>
          <w:sz w:val="24"/>
          <w:szCs w:val="24"/>
          <w:lang w:eastAsia="zh-CN"/>
        </w:rPr>
        <w:t>убовки</w:t>
      </w:r>
      <w:proofErr w:type="spellEnd"/>
      <w:r w:rsidRPr="006C4D4B">
        <w:rPr>
          <w:rFonts w:eastAsia="SimSun"/>
          <w:sz w:val="24"/>
          <w:szCs w:val="24"/>
          <w:lang w:eastAsia="zh-CN"/>
        </w:rPr>
        <w:t xml:space="preserve"> Дубовского муниципального района Волгоградской области  (в дальнейшем – </w:t>
      </w:r>
      <w:r w:rsidRPr="006C4D4B">
        <w:rPr>
          <w:rFonts w:eastAsia="SimSun"/>
          <w:b/>
          <w:sz w:val="24"/>
          <w:szCs w:val="24"/>
          <w:lang w:eastAsia="zh-CN"/>
        </w:rPr>
        <w:t>Учреждение</w:t>
      </w:r>
      <w:r w:rsidRPr="006C4D4B">
        <w:rPr>
          <w:rFonts w:eastAsia="SimSun"/>
          <w:sz w:val="24"/>
          <w:szCs w:val="24"/>
          <w:lang w:eastAsia="zh-CN"/>
        </w:rPr>
        <w:t xml:space="preserve">) на   основании лицензии </w:t>
      </w:r>
      <w:r w:rsidR="006C4D4B" w:rsidRPr="006C4D4B">
        <w:rPr>
          <w:rFonts w:eastAsia="SimSun"/>
          <w:sz w:val="24"/>
          <w:szCs w:val="24"/>
          <w:lang w:eastAsia="zh-CN"/>
        </w:rPr>
        <w:t>(</w:t>
      </w:r>
      <w:r w:rsidR="006C4D4B" w:rsidRPr="006C4D4B">
        <w:rPr>
          <w:rFonts w:eastAsia="Calibri"/>
          <w:sz w:val="24"/>
          <w:szCs w:val="24"/>
          <w:lang w:eastAsia="ar-SA"/>
        </w:rPr>
        <w:t>с</w:t>
      </w:r>
      <w:r w:rsidR="006C4D4B" w:rsidRPr="006C4D4B">
        <w:rPr>
          <w:rFonts w:eastAsia="Calibri"/>
          <w:sz w:val="24"/>
          <w:szCs w:val="24"/>
          <w:lang w:eastAsia="ar-SA"/>
        </w:rPr>
        <w:t>ерия 34 Л01 № 0000614</w:t>
      </w:r>
      <w:r w:rsidR="006C4D4B" w:rsidRPr="006C4D4B">
        <w:rPr>
          <w:rFonts w:eastAsia="Calibri"/>
          <w:sz w:val="24"/>
          <w:szCs w:val="24"/>
          <w:lang w:eastAsia="ar-SA"/>
        </w:rPr>
        <w:t>,</w:t>
      </w:r>
      <w:r w:rsidR="006C4D4B" w:rsidRPr="006C4D4B">
        <w:rPr>
          <w:rFonts w:eastAsia="Calibri"/>
          <w:sz w:val="24"/>
          <w:szCs w:val="24"/>
          <w:lang w:eastAsia="ar-SA"/>
        </w:rPr>
        <w:t xml:space="preserve"> </w:t>
      </w:r>
      <w:r w:rsidR="006C4D4B" w:rsidRPr="006C4D4B">
        <w:rPr>
          <w:rFonts w:eastAsia="Calibri"/>
          <w:sz w:val="24"/>
          <w:szCs w:val="24"/>
          <w:lang w:eastAsia="ar-SA"/>
        </w:rPr>
        <w:t>р</w:t>
      </w:r>
      <w:r w:rsidR="006C4D4B" w:rsidRPr="006C4D4B">
        <w:rPr>
          <w:rFonts w:eastAsia="Calibri"/>
          <w:sz w:val="24"/>
          <w:szCs w:val="24"/>
          <w:lang w:eastAsia="ar-SA"/>
        </w:rPr>
        <w:t>егистрационный № 852 от 10 декабря 2015 г.</w:t>
      </w:r>
      <w:r w:rsidR="006C4D4B" w:rsidRPr="006C4D4B">
        <w:rPr>
          <w:rFonts w:eastAsia="Calibri"/>
          <w:sz w:val="24"/>
          <w:szCs w:val="24"/>
          <w:lang w:eastAsia="ar-SA"/>
        </w:rPr>
        <w:t>, с</w:t>
      </w:r>
      <w:r w:rsidR="006C4D4B" w:rsidRPr="006C4D4B">
        <w:rPr>
          <w:rFonts w:eastAsia="Calibri"/>
          <w:sz w:val="24"/>
          <w:szCs w:val="24"/>
          <w:lang w:eastAsia="ar-SA"/>
        </w:rPr>
        <w:t>рок действия: бессрочно</w:t>
      </w:r>
      <w:r w:rsidR="006C4D4B" w:rsidRPr="006C4D4B">
        <w:rPr>
          <w:rFonts w:eastAsia="Calibri"/>
          <w:sz w:val="24"/>
          <w:szCs w:val="24"/>
          <w:lang w:eastAsia="ar-SA"/>
        </w:rPr>
        <w:t>)</w:t>
      </w:r>
      <w:r w:rsidRPr="006C4D4B">
        <w:rPr>
          <w:rFonts w:eastAsia="SimSun"/>
          <w:sz w:val="24"/>
          <w:szCs w:val="24"/>
          <w:lang w:eastAsia="zh-CN"/>
        </w:rPr>
        <w:t xml:space="preserve"> и свидетельства о государственной аккредитации </w:t>
      </w:r>
      <w:r w:rsidR="006C4D4B" w:rsidRPr="006C4D4B">
        <w:rPr>
          <w:rFonts w:eastAsia="SimSun"/>
          <w:sz w:val="24"/>
          <w:szCs w:val="24"/>
          <w:lang w:eastAsia="zh-CN"/>
        </w:rPr>
        <w:t>(</w:t>
      </w:r>
      <w:r w:rsidR="006C4D4B" w:rsidRPr="006C4D4B">
        <w:rPr>
          <w:rFonts w:eastAsia="Calibri"/>
          <w:sz w:val="24"/>
          <w:szCs w:val="24"/>
          <w:lang w:eastAsia="ar-SA"/>
        </w:rPr>
        <w:t>с</w:t>
      </w:r>
      <w:r w:rsidR="006C4D4B" w:rsidRPr="006C4D4B">
        <w:rPr>
          <w:rFonts w:eastAsia="Calibri"/>
          <w:sz w:val="24"/>
          <w:szCs w:val="24"/>
          <w:lang w:eastAsia="ar-SA"/>
        </w:rPr>
        <w:t>ерия 34 А01 № 0000555</w:t>
      </w:r>
      <w:r w:rsidR="006C4D4B" w:rsidRPr="006C4D4B">
        <w:rPr>
          <w:rFonts w:eastAsia="Calibri"/>
          <w:sz w:val="24"/>
          <w:szCs w:val="24"/>
          <w:lang w:eastAsia="ar-SA"/>
        </w:rPr>
        <w:t>, р</w:t>
      </w:r>
      <w:r w:rsidR="006C4D4B" w:rsidRPr="006C4D4B">
        <w:rPr>
          <w:rFonts w:eastAsia="Calibri"/>
          <w:sz w:val="24"/>
          <w:szCs w:val="24"/>
          <w:lang w:eastAsia="ar-SA"/>
        </w:rPr>
        <w:t>егистрационн</w:t>
      </w:r>
      <w:r w:rsidR="006C4D4B" w:rsidRPr="006C4D4B">
        <w:rPr>
          <w:rFonts w:eastAsia="Calibri"/>
          <w:sz w:val="24"/>
          <w:szCs w:val="24"/>
          <w:lang w:eastAsia="ar-SA"/>
        </w:rPr>
        <w:t>ый номер 101 от 29 января 2016г,с</w:t>
      </w:r>
      <w:r w:rsidR="006C4D4B" w:rsidRPr="006C4D4B">
        <w:rPr>
          <w:rFonts w:eastAsia="Calibri"/>
          <w:sz w:val="24"/>
          <w:szCs w:val="24"/>
          <w:lang w:eastAsia="ar-SA"/>
        </w:rPr>
        <w:t>рок действия: бессрочно</w:t>
      </w:r>
      <w:r w:rsidR="006C4D4B" w:rsidRPr="006C4D4B">
        <w:rPr>
          <w:rFonts w:eastAsia="Calibri"/>
          <w:sz w:val="24"/>
          <w:szCs w:val="24"/>
          <w:lang w:eastAsia="ar-SA"/>
        </w:rPr>
        <w:t xml:space="preserve">), </w:t>
      </w:r>
      <w:r w:rsidRPr="006C4D4B">
        <w:rPr>
          <w:rFonts w:eastAsia="SimSun"/>
          <w:sz w:val="24"/>
          <w:szCs w:val="24"/>
          <w:lang w:eastAsia="zh-CN"/>
        </w:rPr>
        <w:t xml:space="preserve">в лице директора Дегтяревой Ирины Ивановны, действующего на основании Устава  и  </w:t>
      </w:r>
      <w:r w:rsidRPr="006C4D4B">
        <w:rPr>
          <w:sz w:val="24"/>
          <w:szCs w:val="24"/>
        </w:rPr>
        <w:t xml:space="preserve">  законного представителя</w:t>
      </w:r>
      <w:r w:rsidRPr="006C4D4B">
        <w:rPr>
          <w:rFonts w:eastAsia="SimSun"/>
          <w:sz w:val="24"/>
          <w:szCs w:val="24"/>
          <w:lang w:eastAsia="zh-CN"/>
        </w:rPr>
        <w:t xml:space="preserve"> </w:t>
      </w:r>
      <w:r w:rsidRPr="006C4D4B">
        <w:rPr>
          <w:sz w:val="24"/>
          <w:szCs w:val="24"/>
        </w:rPr>
        <w:t>(родитель, опекун, попечитель) обучающегося  в форме  семейного образования</w:t>
      </w:r>
      <w:r w:rsidRPr="006C4D4B">
        <w:rPr>
          <w:rFonts w:eastAsia="SimSun"/>
          <w:sz w:val="24"/>
          <w:szCs w:val="24"/>
          <w:lang w:eastAsia="zh-CN"/>
        </w:rPr>
        <w:t xml:space="preserve">  </w:t>
      </w:r>
      <w:r w:rsidRPr="006C4D4B">
        <w:rPr>
          <w:sz w:val="24"/>
          <w:szCs w:val="24"/>
        </w:rPr>
        <w:t>(самообразования)  _____________________________________________________________________________,</w:t>
      </w:r>
    </w:p>
    <w:p w:rsidR="00524CBF" w:rsidRPr="006C4D4B" w:rsidRDefault="00524CBF" w:rsidP="006C4D4B">
      <w:pPr>
        <w:spacing w:line="276" w:lineRule="auto"/>
        <w:jc w:val="center"/>
        <w:rPr>
          <w:sz w:val="24"/>
          <w:szCs w:val="24"/>
        </w:rPr>
      </w:pPr>
      <w:r w:rsidRPr="006C4D4B">
        <w:rPr>
          <w:sz w:val="24"/>
          <w:szCs w:val="24"/>
        </w:rPr>
        <w:t>(Ф.И.О. полностью)</w:t>
      </w:r>
    </w:p>
    <w:p w:rsidR="00524CBF" w:rsidRPr="006C4D4B" w:rsidRDefault="00524CBF" w:rsidP="006C4D4B">
      <w:pPr>
        <w:spacing w:line="276" w:lineRule="auto"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6C4D4B">
        <w:rPr>
          <w:sz w:val="24"/>
          <w:szCs w:val="24"/>
        </w:rPr>
        <w:t>именуемого</w:t>
      </w:r>
      <w:proofErr w:type="gramEnd"/>
      <w:r w:rsidRPr="006C4D4B">
        <w:rPr>
          <w:rFonts w:eastAsia="SimSun"/>
          <w:sz w:val="24"/>
          <w:szCs w:val="24"/>
          <w:lang w:eastAsia="zh-CN"/>
        </w:rPr>
        <w:t xml:space="preserve"> </w:t>
      </w:r>
      <w:r w:rsidRPr="006C4D4B">
        <w:rPr>
          <w:sz w:val="24"/>
          <w:szCs w:val="24"/>
        </w:rPr>
        <w:t>в  дальнейшем  </w:t>
      </w:r>
      <w:r w:rsidRPr="006C4D4B">
        <w:rPr>
          <w:b/>
          <w:sz w:val="24"/>
          <w:szCs w:val="24"/>
        </w:rPr>
        <w:t>Представитель</w:t>
      </w:r>
      <w:r w:rsidRPr="006C4D4B">
        <w:rPr>
          <w:sz w:val="24"/>
          <w:szCs w:val="24"/>
        </w:rPr>
        <w:t xml:space="preserve"> обучающегося __________________________________________________________________________, именуемый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(Ф.И.О. полностью)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в  дальнейшем  </w:t>
      </w:r>
      <w:r w:rsidRPr="006C4D4B">
        <w:rPr>
          <w:b/>
          <w:sz w:val="24"/>
          <w:szCs w:val="24"/>
        </w:rPr>
        <w:t>Экстерн,</w:t>
      </w:r>
      <w:r w:rsidRPr="006C4D4B">
        <w:rPr>
          <w:sz w:val="24"/>
          <w:szCs w:val="24"/>
        </w:rPr>
        <w:t xml:space="preserve">  в  соответствии  с  Законом  Российской Федерации  от  29.12.2012  N 273-ФЗ "Об образовании в Российской Федерации" заключили настоящий договор о нижеследующем: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1. Предмет договора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1.1.  Предметом настоящего договора является организация промежуточной, итоговой   (государственной)   аттестации   по  образовательным  программам (начального общего, основного общего, среднего общего) образования экстерна по предмету  ____________________________________________________за   ______________   класс  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в  рамках   федерального  государственного образовательного стандарта.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2. Обязательства сторон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2.1. Учреждение: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2.1.1. Организует промежуточную,  итоговую (государственную) аттестацию </w:t>
      </w:r>
      <w:r w:rsidRPr="006C4D4B">
        <w:rPr>
          <w:b/>
          <w:sz w:val="24"/>
          <w:szCs w:val="24"/>
        </w:rPr>
        <w:t>Экстерна</w:t>
      </w:r>
      <w:r w:rsidRPr="006C4D4B">
        <w:rPr>
          <w:sz w:val="24"/>
          <w:szCs w:val="24"/>
        </w:rPr>
        <w:t xml:space="preserve">  в  формах,   определенных  учебным  планом,   и   в  порядке, установленном    МКОУ СШ №3 </w:t>
      </w:r>
      <w:proofErr w:type="spellStart"/>
      <w:r w:rsidRPr="006C4D4B">
        <w:rPr>
          <w:sz w:val="24"/>
          <w:szCs w:val="24"/>
        </w:rPr>
        <w:t>г</w:t>
      </w:r>
      <w:proofErr w:type="gramStart"/>
      <w:r w:rsidRPr="006C4D4B">
        <w:rPr>
          <w:sz w:val="24"/>
          <w:szCs w:val="24"/>
        </w:rPr>
        <w:t>.Д</w:t>
      </w:r>
      <w:proofErr w:type="gramEnd"/>
      <w:r w:rsidRPr="006C4D4B">
        <w:rPr>
          <w:sz w:val="24"/>
          <w:szCs w:val="24"/>
        </w:rPr>
        <w:t>убовки</w:t>
      </w:r>
      <w:proofErr w:type="spellEnd"/>
      <w:r w:rsidRPr="006C4D4B">
        <w:rPr>
          <w:sz w:val="24"/>
          <w:szCs w:val="24"/>
        </w:rPr>
        <w:t xml:space="preserve">,    с   учетом   мнения </w:t>
      </w:r>
      <w:r w:rsidRPr="006C4D4B">
        <w:rPr>
          <w:b/>
          <w:sz w:val="24"/>
          <w:szCs w:val="24"/>
        </w:rPr>
        <w:t>Представителя</w:t>
      </w:r>
      <w:r w:rsidRPr="006C4D4B">
        <w:rPr>
          <w:sz w:val="24"/>
          <w:szCs w:val="24"/>
        </w:rPr>
        <w:t xml:space="preserve"> в период  с  «____» _______ 20___ г. по «_____» ______ 20____ г.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2.1.2.   Предоставляет   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  бесплатно  учебники  и  учебную литературу, имеющуюся в библиотечном фонде Учреждения.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2.1.3.   Предоставляет   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 методическую  и  консультативную помощь.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2.1.4. Предоставляет 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возможность выполнения лабораторных и практических   работ   при  условии  прохождения </w:t>
      </w:r>
      <w:r w:rsidRPr="006C4D4B">
        <w:rPr>
          <w:b/>
          <w:sz w:val="24"/>
          <w:szCs w:val="24"/>
        </w:rPr>
        <w:t xml:space="preserve">Экстерном </w:t>
      </w:r>
      <w:r w:rsidRPr="006C4D4B">
        <w:rPr>
          <w:sz w:val="24"/>
          <w:szCs w:val="24"/>
        </w:rPr>
        <w:t xml:space="preserve"> необходимого инструктажа в соответствии с утвержденным расписанием Учреждения.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2.1.5.  Предоставляет  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 по  заявлению Представителя или  в случае  расторжения настоящего договора возможность продолжения образования в МКОУ СШ №3 </w:t>
      </w:r>
      <w:proofErr w:type="spellStart"/>
      <w:r w:rsidRPr="006C4D4B">
        <w:rPr>
          <w:sz w:val="24"/>
          <w:szCs w:val="24"/>
        </w:rPr>
        <w:t>г</w:t>
      </w:r>
      <w:proofErr w:type="gramStart"/>
      <w:r w:rsidRPr="006C4D4B">
        <w:rPr>
          <w:sz w:val="24"/>
          <w:szCs w:val="24"/>
        </w:rPr>
        <w:t>.Д</w:t>
      </w:r>
      <w:proofErr w:type="gramEnd"/>
      <w:r w:rsidRPr="006C4D4B">
        <w:rPr>
          <w:sz w:val="24"/>
          <w:szCs w:val="24"/>
        </w:rPr>
        <w:t>убовки</w:t>
      </w:r>
      <w:proofErr w:type="spellEnd"/>
      <w:r w:rsidRPr="006C4D4B">
        <w:rPr>
          <w:sz w:val="24"/>
          <w:szCs w:val="24"/>
        </w:rPr>
        <w:t>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lastRenderedPageBreak/>
        <w:t>Представителя  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предоставляется возможность продолжить обучение в  МКОУ СШ №3 </w:t>
      </w:r>
      <w:proofErr w:type="spellStart"/>
      <w:r w:rsidRPr="006C4D4B">
        <w:rPr>
          <w:sz w:val="24"/>
          <w:szCs w:val="24"/>
        </w:rPr>
        <w:t>г</w:t>
      </w:r>
      <w:proofErr w:type="gramStart"/>
      <w:r w:rsidRPr="006C4D4B">
        <w:rPr>
          <w:sz w:val="24"/>
          <w:szCs w:val="24"/>
        </w:rPr>
        <w:t>.Д</w:t>
      </w:r>
      <w:proofErr w:type="gramEnd"/>
      <w:r w:rsidRPr="006C4D4B">
        <w:rPr>
          <w:sz w:val="24"/>
          <w:szCs w:val="24"/>
        </w:rPr>
        <w:t>убовки</w:t>
      </w:r>
      <w:proofErr w:type="spellEnd"/>
      <w:r w:rsidRPr="006C4D4B">
        <w:rPr>
          <w:sz w:val="24"/>
          <w:szCs w:val="24"/>
        </w:rPr>
        <w:t>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2.1.8.  Осуществляет государственную итоговую аттестацию </w:t>
      </w:r>
      <w:r w:rsidRPr="006C4D4B">
        <w:rPr>
          <w:b/>
          <w:sz w:val="24"/>
          <w:szCs w:val="24"/>
        </w:rPr>
        <w:t>Экстерна</w:t>
      </w:r>
      <w:r w:rsidRPr="006C4D4B">
        <w:rPr>
          <w:sz w:val="24"/>
          <w:szCs w:val="24"/>
        </w:rPr>
        <w:t xml:space="preserve"> в соответствии  с  приказами  Министерства  образования  и  науки  Российской Федерации от 04.04.2023г.    N 232/551 "Порядок проведения государственной итоговой аттестации  по  образовательным  программам основного общего образования" и от   04.04.2023г.   N   1233/552   "Порядок   проведения государственной итоговой аттестации по образовательным программам среднего общего образования".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2.1.9. Выдает 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документ государственного образца (аттестат) при  условии  выполнения  им  требований  государственного образовательного стандарта.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2.2. Представитель: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2.2.1. Обеспечивает усвоение </w:t>
      </w:r>
      <w:r w:rsidRPr="006C4D4B">
        <w:rPr>
          <w:b/>
          <w:sz w:val="24"/>
          <w:szCs w:val="24"/>
        </w:rPr>
        <w:t xml:space="preserve">Экстерном </w:t>
      </w:r>
      <w:r w:rsidRPr="006C4D4B">
        <w:rPr>
          <w:sz w:val="24"/>
          <w:szCs w:val="24"/>
        </w:rPr>
        <w:t xml:space="preserve"> общеобразовательных программ (программы по предмету) в сроки,  определенные  договором  для  прохождения  промежуточной,  итоговой (государственной) аттестации 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>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2.2.2.  Обеспечивает  явку  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 xml:space="preserve">  в Учреждение в установленные сроки для прохождения промежуточной, итоговой (государственной) аттестации.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2.2.3.  Присутствует  в  Учреждении  вместе  с </w:t>
      </w:r>
      <w:r w:rsidRPr="006C4D4B">
        <w:rPr>
          <w:b/>
          <w:sz w:val="24"/>
          <w:szCs w:val="24"/>
        </w:rPr>
        <w:t xml:space="preserve">Экстерном </w:t>
      </w:r>
      <w:r w:rsidRPr="006C4D4B">
        <w:rPr>
          <w:sz w:val="24"/>
          <w:szCs w:val="24"/>
        </w:rPr>
        <w:t xml:space="preserve">при оказании консультативной   и   методической   помощи,   выполнении   лабораторных  и практических   работ,   проведении   промежуточной  и  итоговой  аттестации </w:t>
      </w:r>
      <w:r w:rsidRPr="006C4D4B">
        <w:rPr>
          <w:b/>
          <w:sz w:val="24"/>
          <w:szCs w:val="24"/>
        </w:rPr>
        <w:t xml:space="preserve">Экстерна </w:t>
      </w:r>
      <w:r w:rsidRPr="006C4D4B">
        <w:rPr>
          <w:sz w:val="24"/>
          <w:szCs w:val="24"/>
        </w:rPr>
        <w:t xml:space="preserve">  в случае наличия соответствующих медицинских показаний или по рекомендациям психолога Учреждения.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3. Ответственность сторон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3.1.  Учреждение  несет  ответственность: - за  организацию  проведения промежуточной, итоговой (государственной) аттестации </w:t>
      </w:r>
      <w:r w:rsidRPr="006C4D4B">
        <w:rPr>
          <w:b/>
          <w:sz w:val="24"/>
          <w:szCs w:val="24"/>
        </w:rPr>
        <w:t>Экстерну</w:t>
      </w:r>
      <w:r w:rsidRPr="006C4D4B">
        <w:rPr>
          <w:sz w:val="24"/>
          <w:szCs w:val="24"/>
        </w:rPr>
        <w:t>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3.2.   Представитель   несет  ответственность: - за  качество  освоения </w:t>
      </w:r>
      <w:r w:rsidRPr="006C4D4B">
        <w:rPr>
          <w:b/>
          <w:sz w:val="24"/>
          <w:szCs w:val="24"/>
        </w:rPr>
        <w:t>Экстерном</w:t>
      </w:r>
      <w:r w:rsidRPr="006C4D4B">
        <w:rPr>
          <w:sz w:val="24"/>
          <w:szCs w:val="24"/>
        </w:rPr>
        <w:t xml:space="preserve">  общеобразовательных  программ  в  рамках   федерального государственного  образовательного  стандарта,  посещение  консультативных, лабораторных и практических занятий, промежуточной и итоговой аттестации.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4. Финансовые взаимоотношения сторон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4.1.  Промежуточная,  итоговая,  государственная  итоговая аттестация в МКОУ СШ №3 </w:t>
      </w:r>
      <w:proofErr w:type="spellStart"/>
      <w:r w:rsidRPr="006C4D4B">
        <w:rPr>
          <w:sz w:val="24"/>
          <w:szCs w:val="24"/>
        </w:rPr>
        <w:t>г</w:t>
      </w:r>
      <w:proofErr w:type="gramStart"/>
      <w:r w:rsidRPr="006C4D4B">
        <w:rPr>
          <w:sz w:val="24"/>
          <w:szCs w:val="24"/>
        </w:rPr>
        <w:t>.Д</w:t>
      </w:r>
      <w:proofErr w:type="gramEnd"/>
      <w:r w:rsidRPr="006C4D4B">
        <w:rPr>
          <w:sz w:val="24"/>
          <w:szCs w:val="24"/>
        </w:rPr>
        <w:t>убовки</w:t>
      </w:r>
      <w:proofErr w:type="spellEnd"/>
      <w:r w:rsidRPr="006C4D4B">
        <w:rPr>
          <w:sz w:val="24"/>
          <w:szCs w:val="24"/>
        </w:rPr>
        <w:t xml:space="preserve"> осуществляется бесплатно.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4.2.  Расходы, произведенные Представителем при подготовке </w:t>
      </w:r>
      <w:r w:rsidRPr="006C4D4B">
        <w:rPr>
          <w:b/>
          <w:sz w:val="24"/>
          <w:szCs w:val="24"/>
        </w:rPr>
        <w:t>Экстерна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к  промежуточной,  итоговой  (государственной)  аттестации,  компенсации не подлежат.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5. Срок действия договора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5.1.  Настоящий  договор  вступает  в  силу  с  момента  его подписания сторонами  и  действует  с  «____» _______ 20___ г. по «_____» ______ 20____ г.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Договор может быть продлен, изменен, дополнен по соглашению сторон.</w:t>
      </w:r>
    </w:p>
    <w:p w:rsidR="00524CBF" w:rsidRPr="006C4D4B" w:rsidRDefault="00524CBF" w:rsidP="006C4D4B">
      <w:pPr>
        <w:shd w:val="clear" w:color="auto" w:fill="FFFFFF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6C4D4B">
        <w:rPr>
          <w:b/>
          <w:sz w:val="24"/>
          <w:szCs w:val="24"/>
        </w:rPr>
        <w:t>6. Порядок расторжения договора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6.1. Настоящий договор расторгается при ликвидации или реорганизации Учреждения.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6.2. Настоящий договор расторгается в одностороннем порядке: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    6.2.1.  Учреждением в случае  неисполнения или ненадлежащего исполнения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Представителем обязательств по настоящему договору.</w:t>
      </w: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 xml:space="preserve">    6.2.2.  Представителем по его желанию, оформленному в виде заявления </w:t>
      </w:r>
      <w:proofErr w:type="gramStart"/>
      <w:r w:rsidRPr="006C4D4B">
        <w:rPr>
          <w:sz w:val="24"/>
          <w:szCs w:val="24"/>
        </w:rPr>
        <w:t>на</w:t>
      </w:r>
      <w:proofErr w:type="gramEnd"/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rPr>
          <w:sz w:val="24"/>
          <w:szCs w:val="24"/>
        </w:rPr>
      </w:pPr>
      <w:r w:rsidRPr="006C4D4B">
        <w:rPr>
          <w:sz w:val="24"/>
          <w:szCs w:val="24"/>
        </w:rPr>
        <w:t>имя руководителя Учреждения.</w:t>
      </w:r>
    </w:p>
    <w:p w:rsidR="00524CBF" w:rsidRPr="006C4D4B" w:rsidRDefault="00524CBF" w:rsidP="006C4D4B">
      <w:pPr>
        <w:spacing w:line="276" w:lineRule="auto"/>
        <w:ind w:right="605"/>
        <w:rPr>
          <w:rFonts w:eastAsia="SimSun"/>
          <w:b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ind w:right="605"/>
        <w:jc w:val="center"/>
        <w:rPr>
          <w:rFonts w:eastAsia="SimSun"/>
          <w:b/>
          <w:sz w:val="24"/>
          <w:szCs w:val="24"/>
          <w:lang w:eastAsia="zh-CN"/>
        </w:rPr>
      </w:pPr>
      <w:r w:rsidRPr="006C4D4B">
        <w:rPr>
          <w:rFonts w:eastAsia="SimSun"/>
          <w:b/>
          <w:sz w:val="24"/>
          <w:szCs w:val="24"/>
          <w:lang w:eastAsia="zh-CN"/>
        </w:rPr>
        <w:lastRenderedPageBreak/>
        <w:t>7.Заключительная часть</w:t>
      </w:r>
    </w:p>
    <w:p w:rsidR="00524CBF" w:rsidRPr="006C4D4B" w:rsidRDefault="00524CBF" w:rsidP="006C4D4B">
      <w:pPr>
        <w:spacing w:line="276" w:lineRule="auto"/>
        <w:ind w:left="284" w:right="605"/>
        <w:jc w:val="both"/>
        <w:rPr>
          <w:rFonts w:eastAsia="SimSun"/>
          <w:sz w:val="24"/>
          <w:szCs w:val="24"/>
          <w:lang w:eastAsia="zh-CN"/>
        </w:rPr>
      </w:pPr>
      <w:r w:rsidRPr="006C4D4B">
        <w:rPr>
          <w:rFonts w:eastAsia="SimSun"/>
          <w:sz w:val="24"/>
          <w:szCs w:val="24"/>
          <w:lang w:eastAsia="zh-CN"/>
        </w:rPr>
        <w:t>7.1.Настоящий договор составлен в 2-х экземплярах, имеющих равную юридическую силу, по одному экземпляру для каждой из сторон.</w:t>
      </w:r>
    </w:p>
    <w:p w:rsidR="00524CBF" w:rsidRPr="006C4D4B" w:rsidRDefault="00524CBF" w:rsidP="006C4D4B">
      <w:pPr>
        <w:spacing w:line="276" w:lineRule="auto"/>
        <w:ind w:left="284" w:right="605"/>
        <w:jc w:val="both"/>
        <w:rPr>
          <w:rFonts w:eastAsia="SimSun"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ind w:left="284" w:right="605"/>
        <w:rPr>
          <w:rFonts w:eastAsia="SimSun"/>
          <w:b/>
          <w:sz w:val="24"/>
          <w:szCs w:val="24"/>
          <w:lang w:eastAsia="zh-CN"/>
        </w:rPr>
      </w:pPr>
      <w:r w:rsidRPr="006C4D4B">
        <w:rPr>
          <w:rFonts w:eastAsia="SimSun"/>
          <w:b/>
          <w:sz w:val="24"/>
          <w:szCs w:val="24"/>
          <w:lang w:eastAsia="zh-CN"/>
        </w:rPr>
        <w:t xml:space="preserve">                                                    8.Реквизиты и подписи сторон</w:t>
      </w:r>
    </w:p>
    <w:p w:rsidR="00524CBF" w:rsidRPr="006C4D4B" w:rsidRDefault="00524CBF" w:rsidP="006C4D4B">
      <w:pPr>
        <w:spacing w:line="276" w:lineRule="auto"/>
        <w:ind w:left="284" w:right="605"/>
        <w:jc w:val="center"/>
        <w:rPr>
          <w:rFonts w:eastAsia="SimSun"/>
          <w:b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ind w:left="284" w:right="605"/>
        <w:jc w:val="center"/>
        <w:rPr>
          <w:rFonts w:eastAsia="SimSun"/>
          <w:b/>
          <w:sz w:val="24"/>
          <w:szCs w:val="24"/>
          <w:lang w:eastAsia="zh-CN"/>
        </w:rPr>
      </w:pP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394"/>
        <w:gridCol w:w="4787"/>
      </w:tblGrid>
      <w:tr w:rsidR="00524CBF" w:rsidRPr="006C4D4B" w:rsidTr="00524CBF">
        <w:tc>
          <w:tcPr>
            <w:tcW w:w="4394" w:type="dxa"/>
            <w:hideMark/>
          </w:tcPr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b/>
                <w:sz w:val="24"/>
                <w:szCs w:val="24"/>
                <w:lang w:eastAsia="zh-CN"/>
              </w:rPr>
            </w:pPr>
            <w:r w:rsidRPr="006C4D4B">
              <w:rPr>
                <w:b/>
                <w:sz w:val="24"/>
                <w:szCs w:val="24"/>
                <w:lang w:eastAsia="zh-CN"/>
              </w:rPr>
              <w:t>Учреждение:     </w:t>
            </w:r>
          </w:p>
        </w:tc>
        <w:tc>
          <w:tcPr>
            <w:tcW w:w="4787" w:type="dxa"/>
            <w:hideMark/>
          </w:tcPr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b/>
                <w:sz w:val="24"/>
                <w:szCs w:val="24"/>
                <w:lang w:eastAsia="zh-CN"/>
              </w:rPr>
            </w:pPr>
            <w:r w:rsidRPr="006C4D4B">
              <w:rPr>
                <w:b/>
                <w:sz w:val="24"/>
                <w:szCs w:val="24"/>
                <w:lang w:eastAsia="zh-CN"/>
              </w:rPr>
              <w:t>Представитель:</w:t>
            </w:r>
          </w:p>
        </w:tc>
      </w:tr>
      <w:tr w:rsidR="00524CBF" w:rsidRPr="006C4D4B" w:rsidTr="00524CBF">
        <w:tc>
          <w:tcPr>
            <w:tcW w:w="4394" w:type="dxa"/>
          </w:tcPr>
          <w:p w:rsidR="00524CBF" w:rsidRPr="006C4D4B" w:rsidRDefault="00524CBF" w:rsidP="006C4D4B">
            <w:pPr>
              <w:spacing w:line="276" w:lineRule="auto"/>
              <w:ind w:right="605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>Муниципальное казенное общеобразовательное учреждение средняя  школа № 3 г. Дубовки Дубовского муниципального района Волгоградской области</w:t>
            </w:r>
          </w:p>
          <w:p w:rsidR="00524CBF" w:rsidRPr="006C4D4B" w:rsidRDefault="00524CBF" w:rsidP="006C4D4B">
            <w:pPr>
              <w:spacing w:line="276" w:lineRule="auto"/>
              <w:ind w:right="605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 xml:space="preserve">404002, Волгоградская область, г. Дубовка, </w:t>
            </w:r>
            <w:proofErr w:type="spellStart"/>
            <w:r w:rsidRPr="006C4D4B">
              <w:rPr>
                <w:rFonts w:eastAsia="SimSun"/>
                <w:sz w:val="24"/>
                <w:szCs w:val="24"/>
                <w:lang w:eastAsia="zh-CN"/>
              </w:rPr>
              <w:t>ул</w:t>
            </w:r>
            <w:proofErr w:type="gramStart"/>
            <w:r w:rsidRPr="006C4D4B">
              <w:rPr>
                <w:rFonts w:eastAsia="SimSun"/>
                <w:sz w:val="24"/>
                <w:szCs w:val="24"/>
                <w:lang w:eastAsia="zh-CN"/>
              </w:rPr>
              <w:t>.Ю</w:t>
            </w:r>
            <w:proofErr w:type="gramEnd"/>
            <w:r w:rsidRPr="006C4D4B">
              <w:rPr>
                <w:rFonts w:eastAsia="SimSun"/>
                <w:sz w:val="24"/>
                <w:szCs w:val="24"/>
                <w:lang w:eastAsia="zh-CN"/>
              </w:rPr>
              <w:t>билейная</w:t>
            </w:r>
            <w:proofErr w:type="spellEnd"/>
            <w:r w:rsidRPr="006C4D4B">
              <w:rPr>
                <w:rFonts w:eastAsia="SimSun"/>
                <w:sz w:val="24"/>
                <w:szCs w:val="24"/>
                <w:lang w:eastAsia="zh-CN"/>
              </w:rPr>
              <w:t>, д.115</w:t>
            </w:r>
          </w:p>
          <w:p w:rsidR="00524CBF" w:rsidRPr="006C4D4B" w:rsidRDefault="00524CBF" w:rsidP="006C4D4B">
            <w:pPr>
              <w:spacing w:line="276" w:lineRule="auto"/>
              <w:ind w:right="605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>Телефон: 8 (84458) 3-18-48</w:t>
            </w:r>
          </w:p>
          <w:p w:rsidR="00524CBF" w:rsidRPr="006C4D4B" w:rsidRDefault="00524CBF" w:rsidP="006C4D4B">
            <w:pPr>
              <w:spacing w:line="276" w:lineRule="auto"/>
              <w:ind w:right="605"/>
              <w:rPr>
                <w:rFonts w:eastAsia="SimSun"/>
                <w:sz w:val="24"/>
                <w:szCs w:val="24"/>
                <w:lang w:eastAsia="zh-CN"/>
              </w:rPr>
            </w:pPr>
            <w:proofErr w:type="spellStart"/>
            <w:r w:rsidRPr="006C4D4B">
              <w:rPr>
                <w:rFonts w:eastAsia="SimSun"/>
                <w:sz w:val="24"/>
                <w:szCs w:val="24"/>
                <w:lang w:eastAsia="zh-CN"/>
              </w:rPr>
              <w:t>Email</w:t>
            </w:r>
            <w:proofErr w:type="spellEnd"/>
            <w:r w:rsidRPr="006C4D4B">
              <w:rPr>
                <w:rFonts w:eastAsia="SimSun"/>
                <w:sz w:val="24"/>
                <w:szCs w:val="24"/>
                <w:lang w:eastAsia="zh-CN"/>
              </w:rPr>
              <w:t>:</w:t>
            </w:r>
            <w:proofErr w:type="spellStart"/>
            <w:r w:rsidRPr="006C4D4B">
              <w:rPr>
                <w:rFonts w:eastAsia="SimSun"/>
                <w:sz w:val="24"/>
                <w:szCs w:val="24"/>
                <w:lang w:val="en-US" w:eastAsia="zh-CN"/>
              </w:rPr>
              <w:t>schdub</w:t>
            </w:r>
            <w:proofErr w:type="spellEnd"/>
            <w:r w:rsidRPr="006C4D4B">
              <w:rPr>
                <w:rFonts w:eastAsia="SimSun"/>
                <w:sz w:val="24"/>
                <w:szCs w:val="24"/>
                <w:lang w:eastAsia="zh-CN"/>
              </w:rPr>
              <w:t>-</w:t>
            </w:r>
            <w:proofErr w:type="spellStart"/>
            <w:r w:rsidRPr="006C4D4B">
              <w:rPr>
                <w:rFonts w:eastAsia="SimSun"/>
                <w:sz w:val="24"/>
                <w:szCs w:val="24"/>
                <w:lang w:val="en-US" w:eastAsia="zh-CN"/>
              </w:rPr>
              <w:t>num</w:t>
            </w:r>
            <w:proofErr w:type="spellEnd"/>
            <w:r w:rsidRPr="006C4D4B">
              <w:rPr>
                <w:rFonts w:eastAsia="SimSun"/>
                <w:sz w:val="24"/>
                <w:szCs w:val="24"/>
                <w:lang w:eastAsia="zh-CN"/>
              </w:rPr>
              <w:t>3@</w:t>
            </w:r>
            <w:proofErr w:type="spellStart"/>
            <w:r w:rsidRPr="006C4D4B">
              <w:rPr>
                <w:rFonts w:eastAsia="SimSun"/>
                <w:sz w:val="24"/>
                <w:szCs w:val="24"/>
                <w:lang w:val="en-US" w:eastAsia="zh-CN"/>
              </w:rPr>
              <w:t>yandex</w:t>
            </w:r>
            <w:proofErr w:type="spellEnd"/>
            <w:r w:rsidRPr="006C4D4B">
              <w:rPr>
                <w:rFonts w:eastAsia="SimSun"/>
                <w:sz w:val="24"/>
                <w:szCs w:val="24"/>
                <w:lang w:eastAsia="zh-CN"/>
              </w:rPr>
              <w:t>.</w:t>
            </w:r>
            <w:proofErr w:type="spellStart"/>
            <w:r w:rsidRPr="006C4D4B">
              <w:rPr>
                <w:rFonts w:eastAsia="SimSun"/>
                <w:sz w:val="24"/>
                <w:szCs w:val="24"/>
                <w:lang w:val="en-US" w:eastAsia="zh-CN"/>
              </w:rPr>
              <w:t>ru</w:t>
            </w:r>
            <w:proofErr w:type="spellEnd"/>
          </w:p>
          <w:p w:rsidR="00524CBF" w:rsidRPr="006C4D4B" w:rsidRDefault="00524CBF" w:rsidP="006C4D4B">
            <w:pPr>
              <w:spacing w:line="276" w:lineRule="auto"/>
              <w:ind w:left="284" w:right="605"/>
              <w:rPr>
                <w:rFonts w:eastAsia="SimSun"/>
                <w:sz w:val="24"/>
                <w:szCs w:val="24"/>
                <w:lang w:eastAsia="zh-CN"/>
              </w:rPr>
            </w:pPr>
          </w:p>
          <w:p w:rsidR="00524CBF" w:rsidRPr="006C4D4B" w:rsidRDefault="00524CBF" w:rsidP="006C4D4B">
            <w:pPr>
              <w:spacing w:line="276" w:lineRule="auto"/>
              <w:ind w:left="284" w:right="605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787" w:type="dxa"/>
          </w:tcPr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b/>
                <w:sz w:val="24"/>
                <w:szCs w:val="24"/>
                <w:lang w:eastAsia="zh-CN"/>
              </w:rPr>
            </w:pPr>
            <w:r w:rsidRPr="006C4D4B">
              <w:rPr>
                <w:sz w:val="24"/>
                <w:szCs w:val="24"/>
                <w:lang w:eastAsia="zh-CN"/>
              </w:rPr>
              <w:t xml:space="preserve"> </w:t>
            </w:r>
            <w:r w:rsidRPr="006C4D4B">
              <w:rPr>
                <w:b/>
                <w:sz w:val="24"/>
                <w:szCs w:val="24"/>
                <w:lang w:eastAsia="zh-CN"/>
              </w:rPr>
              <w:t>___________________________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 xml:space="preserve">паспорт: ______ № _________ выдан 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>__________________________________________________________________________________________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rFonts w:eastAsia="SimSun"/>
                <w:sz w:val="24"/>
                <w:szCs w:val="24"/>
                <w:lang w:eastAsia="zh-CN"/>
              </w:rPr>
              <w:t>«____»_______  _________</w:t>
            </w:r>
            <w:proofErr w:type="gramStart"/>
            <w:r w:rsidRPr="006C4D4B">
              <w:rPr>
                <w:rFonts w:eastAsia="SimSun"/>
                <w:sz w:val="24"/>
                <w:szCs w:val="24"/>
                <w:lang w:eastAsia="zh-CN"/>
              </w:rPr>
              <w:t>г</w:t>
            </w:r>
            <w:proofErr w:type="gramEnd"/>
            <w:r w:rsidRPr="006C4D4B">
              <w:rPr>
                <w:rFonts w:eastAsia="SimSun"/>
                <w:sz w:val="24"/>
                <w:szCs w:val="24"/>
                <w:lang w:eastAsia="zh-CN"/>
              </w:rPr>
              <w:t>.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sz w:val="24"/>
                <w:szCs w:val="24"/>
                <w:lang w:eastAsia="zh-CN"/>
              </w:rPr>
            </w:pPr>
            <w:r w:rsidRPr="006C4D4B">
              <w:rPr>
                <w:sz w:val="24"/>
                <w:szCs w:val="24"/>
                <w:lang w:eastAsia="zh-CN"/>
              </w:rPr>
              <w:t xml:space="preserve">Адрес регистрации: </w:t>
            </w:r>
            <w:r w:rsidRPr="006C4D4B">
              <w:rPr>
                <w:rFonts w:eastAsia="SimSun"/>
                <w:sz w:val="24"/>
                <w:szCs w:val="24"/>
                <w:lang w:eastAsia="zh-CN"/>
              </w:rPr>
              <w:t xml:space="preserve">__________, </w:t>
            </w:r>
            <w:r w:rsidRPr="006C4D4B">
              <w:rPr>
                <w:rFonts w:eastAsia="SimSun"/>
                <w:sz w:val="24"/>
                <w:szCs w:val="24"/>
                <w:lang w:eastAsia="zh-CN"/>
              </w:rPr>
              <w:br/>
            </w:r>
            <w:r w:rsidRPr="006C4D4B">
              <w:rPr>
                <w:sz w:val="24"/>
                <w:szCs w:val="24"/>
                <w:lang w:eastAsia="zh-CN"/>
              </w:rPr>
              <w:t>_________________________________________________________________________________________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sz w:val="24"/>
                <w:szCs w:val="24"/>
                <w:lang w:eastAsia="zh-CN"/>
              </w:rPr>
            </w:pP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sz w:val="24"/>
                <w:szCs w:val="24"/>
                <w:lang w:eastAsia="zh-CN"/>
              </w:rPr>
            </w:pPr>
            <w:r w:rsidRPr="006C4D4B">
              <w:rPr>
                <w:sz w:val="24"/>
                <w:szCs w:val="24"/>
                <w:lang w:eastAsia="zh-CN"/>
              </w:rPr>
              <w:t>Телефон: ______________________________</w:t>
            </w:r>
          </w:p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sz w:val="24"/>
                <w:szCs w:val="24"/>
                <w:lang w:eastAsia="zh-CN"/>
              </w:rPr>
            </w:pPr>
          </w:p>
        </w:tc>
      </w:tr>
      <w:tr w:rsidR="00524CBF" w:rsidRPr="006C4D4B" w:rsidTr="00524CBF">
        <w:tc>
          <w:tcPr>
            <w:tcW w:w="4394" w:type="dxa"/>
            <w:hideMark/>
          </w:tcPr>
          <w:p w:rsidR="00524CBF" w:rsidRPr="006C4D4B" w:rsidRDefault="00524CBF" w:rsidP="006C4D4B">
            <w:pPr>
              <w:spacing w:line="276" w:lineRule="auto"/>
              <w:ind w:left="284" w:right="605"/>
              <w:rPr>
                <w:rFonts w:eastAsia="SimSun"/>
                <w:sz w:val="24"/>
                <w:szCs w:val="24"/>
                <w:lang w:eastAsia="zh-CN"/>
              </w:rPr>
            </w:pPr>
            <w:r w:rsidRPr="006C4D4B">
              <w:rPr>
                <w:sz w:val="24"/>
                <w:szCs w:val="24"/>
                <w:lang w:eastAsia="zh-CN"/>
              </w:rPr>
              <w:t xml:space="preserve">_________ </w:t>
            </w:r>
            <w:proofErr w:type="spellStart"/>
            <w:r w:rsidRPr="006C4D4B">
              <w:rPr>
                <w:sz w:val="24"/>
                <w:szCs w:val="24"/>
                <w:lang w:eastAsia="zh-CN"/>
              </w:rPr>
              <w:t>И.И.Дегтярева</w:t>
            </w:r>
            <w:proofErr w:type="spellEnd"/>
          </w:p>
        </w:tc>
        <w:tc>
          <w:tcPr>
            <w:tcW w:w="4787" w:type="dxa"/>
            <w:hideMark/>
          </w:tcPr>
          <w:p w:rsidR="00524CBF" w:rsidRPr="006C4D4B" w:rsidRDefault="00524CBF" w:rsidP="006C4D4B">
            <w:pPr>
              <w:spacing w:line="276" w:lineRule="auto"/>
              <w:ind w:left="284" w:right="605"/>
              <w:jc w:val="both"/>
              <w:rPr>
                <w:sz w:val="24"/>
                <w:szCs w:val="24"/>
                <w:lang w:eastAsia="zh-CN"/>
              </w:rPr>
            </w:pPr>
            <w:r w:rsidRPr="006C4D4B">
              <w:rPr>
                <w:sz w:val="24"/>
                <w:szCs w:val="24"/>
                <w:lang w:eastAsia="zh-CN"/>
              </w:rPr>
              <w:t>_________</w:t>
            </w:r>
            <w:r w:rsidR="00C00697">
              <w:rPr>
                <w:sz w:val="24"/>
                <w:szCs w:val="24"/>
                <w:lang w:eastAsia="zh-CN"/>
              </w:rPr>
              <w:t>____________________</w:t>
            </w:r>
            <w:bookmarkStart w:id="0" w:name="_GoBack"/>
            <w:bookmarkEnd w:id="0"/>
            <w:r w:rsidRPr="006C4D4B">
              <w:rPr>
                <w:sz w:val="24"/>
                <w:szCs w:val="24"/>
                <w:lang w:eastAsia="zh-CN"/>
              </w:rPr>
              <w:t>_  /____________________/</w:t>
            </w:r>
          </w:p>
        </w:tc>
      </w:tr>
    </w:tbl>
    <w:p w:rsidR="00524CBF" w:rsidRPr="006C4D4B" w:rsidRDefault="00524CBF" w:rsidP="006C4D4B">
      <w:pPr>
        <w:spacing w:line="276" w:lineRule="auto"/>
        <w:ind w:left="284" w:right="605"/>
        <w:jc w:val="center"/>
        <w:rPr>
          <w:rFonts w:eastAsia="SimSun"/>
          <w:b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ind w:left="284" w:right="605"/>
        <w:jc w:val="center"/>
        <w:rPr>
          <w:rFonts w:eastAsia="SimSun"/>
          <w:b/>
          <w:sz w:val="24"/>
          <w:szCs w:val="24"/>
          <w:lang w:eastAsia="zh-CN"/>
        </w:rPr>
      </w:pPr>
    </w:p>
    <w:p w:rsidR="00524CBF" w:rsidRPr="006C4D4B" w:rsidRDefault="00524CBF" w:rsidP="006C4D4B">
      <w:pPr>
        <w:spacing w:line="276" w:lineRule="auto"/>
        <w:ind w:left="284" w:right="605"/>
        <w:jc w:val="center"/>
        <w:rPr>
          <w:rFonts w:eastAsia="SimSun"/>
          <w:b/>
          <w:sz w:val="24"/>
          <w:szCs w:val="24"/>
          <w:lang w:eastAsia="zh-CN"/>
        </w:rPr>
      </w:pP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outlineLvl w:val="2"/>
        <w:rPr>
          <w:sz w:val="24"/>
          <w:szCs w:val="24"/>
        </w:rPr>
      </w:pP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outlineLvl w:val="2"/>
        <w:rPr>
          <w:sz w:val="24"/>
          <w:szCs w:val="24"/>
        </w:rPr>
      </w:pPr>
    </w:p>
    <w:p w:rsidR="00524CBF" w:rsidRPr="006C4D4B" w:rsidRDefault="00524CBF" w:rsidP="006C4D4B">
      <w:pPr>
        <w:shd w:val="clear" w:color="auto" w:fill="FFFFFF"/>
        <w:spacing w:line="276" w:lineRule="auto"/>
        <w:jc w:val="both"/>
        <w:textAlignment w:val="baseline"/>
        <w:outlineLvl w:val="2"/>
        <w:rPr>
          <w:sz w:val="24"/>
          <w:szCs w:val="24"/>
        </w:rPr>
      </w:pPr>
    </w:p>
    <w:p w:rsidR="00414866" w:rsidRPr="006C4D4B" w:rsidRDefault="00524CBF" w:rsidP="006C4D4B">
      <w:pPr>
        <w:spacing w:line="276" w:lineRule="auto"/>
        <w:rPr>
          <w:sz w:val="24"/>
          <w:szCs w:val="24"/>
        </w:rPr>
      </w:pPr>
      <w:r w:rsidRPr="006C4D4B">
        <w:rPr>
          <w:sz w:val="24"/>
          <w:szCs w:val="24"/>
        </w:rPr>
        <w:br/>
      </w:r>
      <w:r w:rsidRPr="006C4D4B">
        <w:rPr>
          <w:sz w:val="24"/>
          <w:szCs w:val="24"/>
        </w:rPr>
        <w:br/>
      </w:r>
    </w:p>
    <w:sectPr w:rsidR="00414866" w:rsidRPr="006C4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8F1" w:rsidRDefault="001428F1" w:rsidP="006C4D4B">
      <w:r>
        <w:separator/>
      </w:r>
    </w:p>
  </w:endnote>
  <w:endnote w:type="continuationSeparator" w:id="0">
    <w:p w:rsidR="001428F1" w:rsidRDefault="001428F1" w:rsidP="006C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8F1" w:rsidRDefault="001428F1" w:rsidP="006C4D4B">
      <w:r>
        <w:separator/>
      </w:r>
    </w:p>
  </w:footnote>
  <w:footnote w:type="continuationSeparator" w:id="0">
    <w:p w:rsidR="001428F1" w:rsidRDefault="001428F1" w:rsidP="006C4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05"/>
    <w:rsid w:val="001428F1"/>
    <w:rsid w:val="001A5C05"/>
    <w:rsid w:val="00414866"/>
    <w:rsid w:val="00524CBF"/>
    <w:rsid w:val="006C4D4B"/>
    <w:rsid w:val="00773439"/>
    <w:rsid w:val="00C0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C4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D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D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D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C4D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D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3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</cp:revision>
  <cp:lastPrinted>2025-10-01T05:34:00Z</cp:lastPrinted>
  <dcterms:created xsi:type="dcterms:W3CDTF">2025-09-30T13:32:00Z</dcterms:created>
  <dcterms:modified xsi:type="dcterms:W3CDTF">2025-10-01T05:34:00Z</dcterms:modified>
</cp:coreProperties>
</file>