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3C2" w:rsidRDefault="004003C2" w:rsidP="004003C2">
      <w:pPr>
        <w:pStyle w:val="af9"/>
        <w:spacing w:before="0" w:beforeAutospacing="0" w:after="0" w:afterAutospacing="0"/>
        <w:ind w:firstLine="567"/>
        <w:jc w:val="both"/>
        <w:rPr>
          <w:rFonts w:ascii="GOST UI 2" w:hAnsi="GOST UI 2"/>
          <w:color w:val="3B4256"/>
          <w:sz w:val="29"/>
          <w:szCs w:val="29"/>
        </w:rPr>
      </w:pPr>
    </w:p>
    <w:p w:rsidR="00DF377C" w:rsidRDefault="00DF377C" w:rsidP="00DF377C">
      <w:pPr>
        <w:pStyle w:val="af9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DF377C" w:rsidRDefault="00DF377C" w:rsidP="00DF377C">
      <w:pPr>
        <w:pStyle w:val="af9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DF377C" w:rsidRPr="00DF08A0" w:rsidRDefault="00DF377C" w:rsidP="00DF377C">
      <w:pPr>
        <w:pStyle w:val="af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F08A0">
        <w:rPr>
          <w:sz w:val="28"/>
          <w:szCs w:val="28"/>
        </w:rPr>
        <w:t xml:space="preserve">Для участников СВО и членов их семей на портале </w:t>
      </w:r>
      <w:proofErr w:type="spellStart"/>
      <w:r w:rsidRPr="00DF08A0">
        <w:rPr>
          <w:sz w:val="28"/>
          <w:szCs w:val="28"/>
        </w:rPr>
        <w:t>Госуслуг</w:t>
      </w:r>
      <w:proofErr w:type="spellEnd"/>
      <w:r w:rsidRPr="00DF08A0">
        <w:rPr>
          <w:sz w:val="28"/>
          <w:szCs w:val="28"/>
        </w:rPr>
        <w:t xml:space="preserve"> теперь доступна возможность подачи заявления:</w:t>
      </w:r>
    </w:p>
    <w:p w:rsidR="00DF377C" w:rsidRPr="00DF08A0" w:rsidRDefault="00DF377C" w:rsidP="00DF377C">
      <w:pPr>
        <w:pStyle w:val="af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F08A0">
        <w:rPr>
          <w:sz w:val="28"/>
          <w:szCs w:val="28"/>
        </w:rPr>
        <w:t>1. Льготное зачисление в группу продлённого дня ребёнка участника СВО: </w:t>
      </w:r>
      <w:hyperlink r:id="rId5" w:history="1">
        <w:r w:rsidRPr="00DF08A0">
          <w:rPr>
            <w:rStyle w:val="af6"/>
            <w:rFonts w:eastAsiaTheme="majorEastAsia"/>
            <w:color w:val="548DD4" w:themeColor="text2" w:themeTint="99"/>
            <w:sz w:val="28"/>
            <w:szCs w:val="28"/>
          </w:rPr>
          <w:t>https://gosuslugi.ru/679256/1/form</w:t>
        </w:r>
      </w:hyperlink>
    </w:p>
    <w:p w:rsidR="00DF377C" w:rsidRPr="00DF08A0" w:rsidRDefault="00DF377C" w:rsidP="00DF377C">
      <w:pPr>
        <w:pStyle w:val="af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F08A0">
        <w:rPr>
          <w:sz w:val="28"/>
          <w:szCs w:val="28"/>
        </w:rPr>
        <w:t>2. Компенсация расходов или освобождение от платы за детский сад ребёнка участника СВО: </w:t>
      </w:r>
      <w:hyperlink r:id="rId6" w:history="1">
        <w:r w:rsidRPr="00DF08A0">
          <w:rPr>
            <w:rStyle w:val="af6"/>
            <w:rFonts w:eastAsiaTheme="majorEastAsia"/>
            <w:color w:val="548DD4" w:themeColor="text2" w:themeTint="99"/>
            <w:sz w:val="28"/>
            <w:szCs w:val="28"/>
          </w:rPr>
          <w:t>https://www.gosuslugi.ru/677328/1/form</w:t>
        </w:r>
      </w:hyperlink>
      <w:r w:rsidRPr="00DF08A0">
        <w:rPr>
          <w:sz w:val="28"/>
          <w:szCs w:val="28"/>
        </w:rPr>
        <w:t>.</w:t>
      </w:r>
    </w:p>
    <w:p w:rsidR="00DF377C" w:rsidRPr="00DF08A0" w:rsidRDefault="00DF377C" w:rsidP="00DF377C">
      <w:pPr>
        <w:pStyle w:val="af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F08A0">
        <w:rPr>
          <w:sz w:val="28"/>
          <w:szCs w:val="28"/>
        </w:rPr>
        <w:t>3. Обеспечение детей участников СВО бесплатным горячим питанием в школе: </w:t>
      </w:r>
      <w:hyperlink r:id="rId7" w:history="1">
        <w:r w:rsidRPr="00DF08A0">
          <w:rPr>
            <w:rStyle w:val="af6"/>
            <w:rFonts w:eastAsiaTheme="majorEastAsia"/>
            <w:color w:val="548DD4" w:themeColor="text2" w:themeTint="99"/>
            <w:sz w:val="28"/>
            <w:szCs w:val="28"/>
          </w:rPr>
          <w:t>https://gosuslugi.ru/677335/1/form</w:t>
        </w:r>
      </w:hyperlink>
      <w:r w:rsidRPr="00DF08A0">
        <w:rPr>
          <w:sz w:val="28"/>
          <w:szCs w:val="28"/>
        </w:rPr>
        <w:t>.</w:t>
      </w:r>
    </w:p>
    <w:p w:rsidR="00DF377C" w:rsidRPr="00DF08A0" w:rsidRDefault="00DF377C" w:rsidP="00DF377C">
      <w:pPr>
        <w:pStyle w:val="af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F08A0">
        <w:rPr>
          <w:sz w:val="28"/>
          <w:szCs w:val="28"/>
        </w:rPr>
        <w:t xml:space="preserve"> Ранее заявления можно было подать только в бумажном виде. Теперь эту процедуру можно пройти на </w:t>
      </w:r>
      <w:proofErr w:type="spellStart"/>
      <w:r w:rsidRPr="00DF08A0">
        <w:rPr>
          <w:sz w:val="28"/>
          <w:szCs w:val="28"/>
        </w:rPr>
        <w:t>госуслугах</w:t>
      </w:r>
      <w:proofErr w:type="spellEnd"/>
      <w:r w:rsidRPr="00DF08A0">
        <w:rPr>
          <w:sz w:val="28"/>
          <w:szCs w:val="28"/>
        </w:rPr>
        <w:t xml:space="preserve"> всего за несколько минут.</w:t>
      </w:r>
    </w:p>
    <w:p w:rsidR="00DF377C" w:rsidRPr="00DF08A0" w:rsidRDefault="00DF377C" w:rsidP="00DF377C">
      <w:pPr>
        <w:pStyle w:val="af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F08A0">
        <w:rPr>
          <w:sz w:val="28"/>
          <w:szCs w:val="28"/>
        </w:rPr>
        <w:t xml:space="preserve">Для подачи заявления </w:t>
      </w:r>
      <w:proofErr w:type="spellStart"/>
      <w:r w:rsidRPr="00DF08A0">
        <w:rPr>
          <w:sz w:val="28"/>
          <w:szCs w:val="28"/>
        </w:rPr>
        <w:t>онлайн</w:t>
      </w:r>
      <w:proofErr w:type="spellEnd"/>
      <w:r w:rsidRPr="00DF08A0">
        <w:rPr>
          <w:sz w:val="28"/>
          <w:szCs w:val="28"/>
        </w:rPr>
        <w:t xml:space="preserve"> понадобятся следующие документы:</w:t>
      </w:r>
    </w:p>
    <w:p w:rsidR="00DF377C" w:rsidRPr="00DF08A0" w:rsidRDefault="00DF377C" w:rsidP="00DF377C">
      <w:pPr>
        <w:pStyle w:val="af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F08A0">
        <w:rPr>
          <w:sz w:val="28"/>
          <w:szCs w:val="28"/>
        </w:rPr>
        <w:t>• Справка члена семьи участника СВО, выданная на ребёнка (если вы являетесь родителем или опекуном)</w:t>
      </w:r>
    </w:p>
    <w:p w:rsidR="00DF377C" w:rsidRPr="00DF08A0" w:rsidRDefault="00DF377C" w:rsidP="00DF377C">
      <w:pPr>
        <w:pStyle w:val="af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F08A0">
        <w:rPr>
          <w:sz w:val="28"/>
          <w:szCs w:val="28"/>
        </w:rPr>
        <w:t>• Паспортные данные</w:t>
      </w:r>
    </w:p>
    <w:p w:rsidR="00DF377C" w:rsidRPr="00DF08A0" w:rsidRDefault="00DF377C" w:rsidP="00DF377C">
      <w:pPr>
        <w:pStyle w:val="af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F08A0">
        <w:rPr>
          <w:sz w:val="28"/>
          <w:szCs w:val="28"/>
        </w:rPr>
        <w:t>• ФИО, дата рождения и СНИЛС ребёнка, которому оформляется льготное зачисление</w:t>
      </w:r>
    </w:p>
    <w:p w:rsidR="00DF377C" w:rsidRPr="00DF08A0" w:rsidRDefault="00DF377C" w:rsidP="00DF377C">
      <w:pPr>
        <w:pStyle w:val="af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F08A0">
        <w:rPr>
          <w:sz w:val="28"/>
          <w:szCs w:val="28"/>
        </w:rPr>
        <w:t>• Название школы, в которой учится ребёнок.</w:t>
      </w:r>
    </w:p>
    <w:p w:rsidR="00DF377C" w:rsidRPr="00DF08A0" w:rsidRDefault="00DF377C" w:rsidP="00DF377C">
      <w:pPr>
        <w:ind w:left="0" w:firstLine="567"/>
        <w:jc w:val="both"/>
        <w:rPr>
          <w:w w:val="100"/>
          <w:sz w:val="28"/>
          <w:szCs w:val="28"/>
        </w:rPr>
      </w:pPr>
      <w:r w:rsidRPr="00DF08A0">
        <w:rPr>
          <w:w w:val="100"/>
          <w:sz w:val="28"/>
          <w:szCs w:val="28"/>
        </w:rPr>
        <w:t>Решение об оказанной услуге поступит в личный кабинет заявителя.</w:t>
      </w:r>
    </w:p>
    <w:p w:rsidR="00DF377C" w:rsidRPr="00DF08A0" w:rsidRDefault="00DF377C" w:rsidP="00DF377C">
      <w:pPr>
        <w:ind w:left="0" w:firstLine="567"/>
        <w:jc w:val="both"/>
        <w:rPr>
          <w:color w:val="548DD4" w:themeColor="text2" w:themeTint="99"/>
          <w:w w:val="100"/>
          <w:sz w:val="28"/>
          <w:szCs w:val="28"/>
        </w:rPr>
      </w:pPr>
      <w:r w:rsidRPr="00DF08A0">
        <w:rPr>
          <w:w w:val="100"/>
          <w:sz w:val="28"/>
          <w:szCs w:val="28"/>
        </w:rPr>
        <w:t>Услуга доступна по ссылке: </w:t>
      </w:r>
      <w:hyperlink r:id="rId8" w:history="1">
        <w:r w:rsidRPr="00DF08A0">
          <w:rPr>
            <w:rStyle w:val="af6"/>
            <w:color w:val="548DD4" w:themeColor="text2" w:themeTint="99"/>
            <w:w w:val="100"/>
            <w:sz w:val="28"/>
            <w:szCs w:val="28"/>
          </w:rPr>
          <w:t>https://www.gosuslugi.ru/679256/1/form</w:t>
        </w:r>
      </w:hyperlink>
      <w:r w:rsidRPr="00DF08A0">
        <w:rPr>
          <w:color w:val="548DD4" w:themeColor="text2" w:themeTint="99"/>
          <w:w w:val="100"/>
          <w:sz w:val="28"/>
          <w:szCs w:val="28"/>
        </w:rPr>
        <w:t xml:space="preserve">. </w:t>
      </w:r>
    </w:p>
    <w:p w:rsidR="00DF377C" w:rsidRDefault="00DF377C" w:rsidP="00681E96">
      <w:pPr>
        <w:pStyle w:val="af9"/>
        <w:spacing w:before="0" w:beforeAutospacing="0" w:after="0" w:afterAutospacing="0"/>
        <w:jc w:val="both"/>
        <w:rPr>
          <w:rFonts w:ascii="GOST UI 2" w:hAnsi="GOST UI 2"/>
          <w:color w:val="3B4256"/>
          <w:sz w:val="25"/>
          <w:szCs w:val="29"/>
        </w:rPr>
      </w:pPr>
    </w:p>
    <w:p w:rsidR="00DF377C" w:rsidRPr="00681E96" w:rsidRDefault="00DF377C" w:rsidP="00681E96">
      <w:pPr>
        <w:pStyle w:val="af9"/>
        <w:spacing w:before="0" w:beforeAutospacing="0" w:after="0" w:afterAutospacing="0"/>
        <w:jc w:val="both"/>
        <w:rPr>
          <w:rFonts w:ascii="GOST UI 2" w:hAnsi="GOST UI 2"/>
          <w:color w:val="3B4256"/>
          <w:sz w:val="25"/>
          <w:szCs w:val="29"/>
        </w:rPr>
      </w:pPr>
    </w:p>
    <w:sectPr w:rsidR="00DF377C" w:rsidRPr="00681E96" w:rsidSect="000D6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UI 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📑" style="width:11.7pt;height:11.7pt;visibility:visible;mso-wrap-style:square" o:bullet="t">
        <v:imagedata r:id="rId1" o:title="📑"/>
      </v:shape>
    </w:pict>
  </w:numPicBullet>
  <w:abstractNum w:abstractNumId="0">
    <w:nsid w:val="04E85FEB"/>
    <w:multiLevelType w:val="hybridMultilevel"/>
    <w:tmpl w:val="1A080AEE"/>
    <w:lvl w:ilvl="0" w:tplc="869456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E89C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26A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D9A9F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3868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5282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97421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9C3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7CED3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/>
  <w:rsids>
    <w:rsidRoot w:val="00D33D6E"/>
    <w:rsid w:val="000D6692"/>
    <w:rsid w:val="00287CE9"/>
    <w:rsid w:val="002F291D"/>
    <w:rsid w:val="00394478"/>
    <w:rsid w:val="004003C2"/>
    <w:rsid w:val="004B06DC"/>
    <w:rsid w:val="005F036E"/>
    <w:rsid w:val="00681E96"/>
    <w:rsid w:val="006C44BF"/>
    <w:rsid w:val="00846EDD"/>
    <w:rsid w:val="00984125"/>
    <w:rsid w:val="00AA6F0E"/>
    <w:rsid w:val="00AD3979"/>
    <w:rsid w:val="00B86044"/>
    <w:rsid w:val="00BF5137"/>
    <w:rsid w:val="00CF08FA"/>
    <w:rsid w:val="00D33D6E"/>
    <w:rsid w:val="00D60A1D"/>
    <w:rsid w:val="00DF08A0"/>
    <w:rsid w:val="00DF3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125"/>
    <w:pPr>
      <w:widowControl w:val="0"/>
      <w:autoSpaceDE w:val="0"/>
      <w:autoSpaceDN w:val="0"/>
      <w:spacing w:line="240" w:lineRule="auto"/>
      <w:ind w:left="344" w:firstLine="0"/>
      <w:contextualSpacing/>
      <w:mirrorIndents/>
      <w:jc w:val="left"/>
    </w:pPr>
    <w:rPr>
      <w:w w:val="12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841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w w:val="10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6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06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06D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06D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06D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06D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06D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06D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125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4B06DC"/>
    <w:rPr>
      <w:rFonts w:asciiTheme="majorHAnsi" w:eastAsiaTheme="majorEastAsia" w:hAnsiTheme="majorHAnsi" w:cstheme="majorBidi"/>
      <w:b/>
      <w:bCs/>
      <w:color w:val="4F81BD" w:themeColor="accent1"/>
      <w:w w:val="120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B06DC"/>
    <w:rPr>
      <w:rFonts w:asciiTheme="majorHAnsi" w:eastAsiaTheme="majorEastAsia" w:hAnsiTheme="majorHAnsi" w:cstheme="majorBidi"/>
      <w:b/>
      <w:bCs/>
      <w:color w:val="4F81BD" w:themeColor="accent1"/>
      <w:w w:val="1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4B06DC"/>
    <w:rPr>
      <w:rFonts w:asciiTheme="majorHAnsi" w:eastAsiaTheme="majorEastAsia" w:hAnsiTheme="majorHAnsi" w:cstheme="majorBidi"/>
      <w:b/>
      <w:bCs/>
      <w:i/>
      <w:iCs/>
      <w:color w:val="4F81BD" w:themeColor="accent1"/>
      <w:w w:val="12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B06DC"/>
    <w:rPr>
      <w:rFonts w:asciiTheme="majorHAnsi" w:eastAsiaTheme="majorEastAsia" w:hAnsiTheme="majorHAnsi" w:cstheme="majorBidi"/>
      <w:color w:val="243F60" w:themeColor="accent1" w:themeShade="7F"/>
      <w:w w:val="12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B06DC"/>
    <w:rPr>
      <w:rFonts w:asciiTheme="majorHAnsi" w:eastAsiaTheme="majorEastAsia" w:hAnsiTheme="majorHAnsi" w:cstheme="majorBidi"/>
      <w:i/>
      <w:iCs/>
      <w:color w:val="243F60" w:themeColor="accent1" w:themeShade="7F"/>
      <w:w w:val="12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B06DC"/>
    <w:rPr>
      <w:rFonts w:asciiTheme="majorHAnsi" w:eastAsiaTheme="majorEastAsia" w:hAnsiTheme="majorHAnsi" w:cstheme="majorBidi"/>
      <w:i/>
      <w:iCs/>
      <w:color w:val="404040" w:themeColor="text1" w:themeTint="BF"/>
      <w:w w:val="120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B06DC"/>
    <w:rPr>
      <w:rFonts w:asciiTheme="majorHAnsi" w:eastAsiaTheme="majorEastAsia" w:hAnsiTheme="majorHAnsi" w:cstheme="majorBidi"/>
      <w:color w:val="404040" w:themeColor="text1" w:themeTint="BF"/>
      <w:w w:val="12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B06DC"/>
    <w:rPr>
      <w:rFonts w:asciiTheme="majorHAnsi" w:eastAsiaTheme="majorEastAsia" w:hAnsiTheme="majorHAnsi" w:cstheme="majorBidi"/>
      <w:i/>
      <w:iCs/>
      <w:color w:val="404040" w:themeColor="text1" w:themeTint="BF"/>
      <w:w w:val="12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B06DC"/>
    <w:pPr>
      <w:spacing w:after="200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B06DC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B06DC"/>
    <w:rPr>
      <w:rFonts w:asciiTheme="majorHAnsi" w:eastAsiaTheme="majorEastAsia" w:hAnsiTheme="majorHAnsi" w:cstheme="majorBidi"/>
      <w:color w:val="17365D" w:themeColor="text2" w:themeShade="BF"/>
      <w:spacing w:val="5"/>
      <w:w w:val="12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B06DC"/>
    <w:pPr>
      <w:numPr>
        <w:ilvl w:val="1"/>
      </w:numPr>
      <w:ind w:left="344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4B06DC"/>
    <w:rPr>
      <w:rFonts w:asciiTheme="majorHAnsi" w:eastAsiaTheme="majorEastAsia" w:hAnsiTheme="majorHAnsi" w:cstheme="majorBidi"/>
      <w:i/>
      <w:iCs/>
      <w:color w:val="4F81BD" w:themeColor="accent1"/>
      <w:spacing w:val="15"/>
      <w:w w:val="120"/>
      <w:sz w:val="24"/>
      <w:szCs w:val="24"/>
    </w:rPr>
  </w:style>
  <w:style w:type="character" w:styleId="a8">
    <w:name w:val="Strong"/>
    <w:basedOn w:val="a0"/>
    <w:uiPriority w:val="22"/>
    <w:qFormat/>
    <w:rsid w:val="004B06DC"/>
    <w:rPr>
      <w:b/>
      <w:bCs/>
    </w:rPr>
  </w:style>
  <w:style w:type="character" w:styleId="a9">
    <w:name w:val="Emphasis"/>
    <w:uiPriority w:val="20"/>
    <w:qFormat/>
    <w:rsid w:val="004B06DC"/>
    <w:rPr>
      <w:i/>
      <w:iCs/>
    </w:rPr>
  </w:style>
  <w:style w:type="paragraph" w:styleId="aa">
    <w:name w:val="No Spacing"/>
    <w:uiPriority w:val="1"/>
    <w:qFormat/>
    <w:rsid w:val="00984125"/>
    <w:pPr>
      <w:spacing w:line="240" w:lineRule="auto"/>
    </w:pPr>
  </w:style>
  <w:style w:type="paragraph" w:styleId="ab">
    <w:name w:val="List Paragraph"/>
    <w:basedOn w:val="a"/>
    <w:uiPriority w:val="1"/>
    <w:qFormat/>
    <w:rsid w:val="00984125"/>
    <w:pPr>
      <w:ind w:left="720"/>
    </w:pPr>
  </w:style>
  <w:style w:type="paragraph" w:styleId="21">
    <w:name w:val="Quote"/>
    <w:basedOn w:val="a"/>
    <w:next w:val="a"/>
    <w:link w:val="22"/>
    <w:uiPriority w:val="29"/>
    <w:qFormat/>
    <w:rsid w:val="004B06D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B06DC"/>
    <w:rPr>
      <w:i/>
      <w:iCs/>
      <w:color w:val="000000" w:themeColor="text1"/>
      <w:w w:val="120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4B06DC"/>
    <w:pPr>
      <w:pBdr>
        <w:bottom w:val="single" w:sz="4" w:space="4" w:color="4F81BD" w:themeColor="accent1"/>
      </w:pBdr>
      <w:spacing w:before="200" w:after="280"/>
      <w:ind w:left="936" w:right="936"/>
    </w:pPr>
    <w:rPr>
      <w:rFonts w:cstheme="majorBidi"/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B06DC"/>
    <w:rPr>
      <w:rFonts w:cstheme="majorBidi"/>
      <w:b/>
      <w:bCs/>
      <w:i/>
      <w:iCs/>
      <w:color w:val="4F81BD" w:themeColor="accent1"/>
      <w:w w:val="120"/>
      <w:sz w:val="24"/>
      <w:szCs w:val="24"/>
    </w:rPr>
  </w:style>
  <w:style w:type="character" w:styleId="ae">
    <w:name w:val="Subtle Emphasis"/>
    <w:uiPriority w:val="19"/>
    <w:qFormat/>
    <w:rsid w:val="004B06DC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4B06DC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4B06DC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4B06D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4B06D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B06DC"/>
    <w:pPr>
      <w:outlineLvl w:val="9"/>
    </w:pPr>
    <w:rPr>
      <w:w w:val="120"/>
    </w:rPr>
  </w:style>
  <w:style w:type="paragraph" w:styleId="af4">
    <w:name w:val="Body Text"/>
    <w:basedOn w:val="a"/>
    <w:link w:val="af5"/>
    <w:uiPriority w:val="99"/>
    <w:qFormat/>
    <w:rsid w:val="00984125"/>
    <w:rPr>
      <w:rFonts w:eastAsia="Times New Roman"/>
      <w:w w:val="100"/>
    </w:rPr>
  </w:style>
  <w:style w:type="character" w:customStyle="1" w:styleId="af5">
    <w:name w:val="Основной текст Знак"/>
    <w:basedOn w:val="a0"/>
    <w:link w:val="af4"/>
    <w:uiPriority w:val="99"/>
    <w:rsid w:val="00984125"/>
    <w:rPr>
      <w:rFonts w:eastAsia="Times New Roman"/>
      <w:sz w:val="24"/>
      <w:szCs w:val="24"/>
    </w:rPr>
  </w:style>
  <w:style w:type="character" w:styleId="af6">
    <w:name w:val="Hyperlink"/>
    <w:basedOn w:val="a0"/>
    <w:uiPriority w:val="99"/>
    <w:semiHidden/>
    <w:unhideWhenUsed/>
    <w:rsid w:val="00D33D6E"/>
    <w:rPr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unhideWhenUsed/>
    <w:rsid w:val="00D33D6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D33D6E"/>
    <w:rPr>
      <w:rFonts w:ascii="Tahoma" w:hAnsi="Tahoma" w:cs="Tahoma"/>
      <w:w w:val="120"/>
      <w:sz w:val="16"/>
      <w:szCs w:val="16"/>
    </w:rPr>
  </w:style>
  <w:style w:type="paragraph" w:styleId="af9">
    <w:name w:val="Normal (Web)"/>
    <w:basedOn w:val="a"/>
    <w:link w:val="afa"/>
    <w:uiPriority w:val="99"/>
    <w:unhideWhenUsed/>
    <w:rsid w:val="00D33D6E"/>
    <w:pPr>
      <w:widowControl/>
      <w:autoSpaceDE/>
      <w:autoSpaceDN/>
      <w:spacing w:before="100" w:beforeAutospacing="1" w:after="100" w:afterAutospacing="1"/>
      <w:ind w:left="0"/>
      <w:contextualSpacing w:val="0"/>
      <w:mirrorIndents w:val="0"/>
    </w:pPr>
    <w:rPr>
      <w:rFonts w:eastAsia="Times New Roman"/>
      <w:w w:val="100"/>
      <w:lang w:eastAsia="ru-RU"/>
    </w:rPr>
  </w:style>
  <w:style w:type="character" w:customStyle="1" w:styleId="afa">
    <w:name w:val="Обычный (веб) Знак"/>
    <w:link w:val="af9"/>
    <w:uiPriority w:val="99"/>
    <w:locked/>
    <w:rsid w:val="004003C2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679256/1/for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suslugi.ru/677335/1/fo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677328/1/form" TargetMode="External"/><Relationship Id="rId5" Type="http://schemas.openxmlformats.org/officeDocument/2006/relationships/hyperlink" Target="https://gosuslugi.ru/679256/1/for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2026-04-27T06:53:00Z</cp:lastPrinted>
  <dcterms:created xsi:type="dcterms:W3CDTF">2026-04-27T12:28:00Z</dcterms:created>
  <dcterms:modified xsi:type="dcterms:W3CDTF">2026-04-27T12:28:00Z</dcterms:modified>
</cp:coreProperties>
</file>