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6C981C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Georgia" w:eastAsia="Times New Roman" w:hAnsi="Georgia" w:cs="Times New Roman"/>
          <w:b/>
          <w:bCs/>
          <w:sz w:val="28"/>
          <w:szCs w:val="30"/>
        </w:rPr>
      </w:pPr>
    </w:p>
    <w:p w14:paraId="5C1428A9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Georgia" w:eastAsia="Times New Roman" w:hAnsi="Georgia" w:cs="Times New Roman"/>
          <w:b/>
          <w:bCs/>
          <w:sz w:val="28"/>
          <w:szCs w:val="30"/>
        </w:rPr>
      </w:pPr>
    </w:p>
    <w:p w14:paraId="0C68C7F8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Georgia" w:eastAsia="Times New Roman" w:hAnsi="Georgia" w:cs="Times New Roman"/>
          <w:b/>
          <w:bCs/>
          <w:sz w:val="28"/>
          <w:szCs w:val="30"/>
        </w:rPr>
      </w:pPr>
    </w:p>
    <w:p w14:paraId="2ACC3024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    </w:t>
      </w:r>
    </w:p>
    <w:p w14:paraId="765F8DA5" w14:textId="1B4D077E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Диагностика 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физического развития</w:t>
      </w:r>
    </w:p>
    <w:p w14:paraId="4AC9F877" w14:textId="58715403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в </w:t>
      </w:r>
      <w:r w:rsidR="00F25F44">
        <w:rPr>
          <w:rFonts w:ascii="Times New Roman" w:eastAsia="Times New Roman" w:hAnsi="Times New Roman" w:cs="Times New Roman"/>
          <w:b/>
          <w:bCs/>
          <w:sz w:val="44"/>
          <w:szCs w:val="44"/>
        </w:rPr>
        <w:t>старшей</w:t>
      </w:r>
      <w:bookmarkStart w:id="0" w:name="_GoBack"/>
      <w:bookmarkEnd w:id="0"/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группе (с </w:t>
      </w:r>
      <w:r w:rsidR="0015148B">
        <w:rPr>
          <w:rFonts w:ascii="Times New Roman" w:eastAsia="Times New Roman" w:hAnsi="Times New Roman" w:cs="Times New Roman"/>
          <w:b/>
          <w:bCs/>
          <w:sz w:val="44"/>
          <w:szCs w:val="44"/>
        </w:rPr>
        <w:t>5</w:t>
      </w: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до </w:t>
      </w:r>
      <w:r w:rsidR="0015148B">
        <w:rPr>
          <w:rFonts w:ascii="Times New Roman" w:eastAsia="Times New Roman" w:hAnsi="Times New Roman" w:cs="Times New Roman"/>
          <w:b/>
          <w:bCs/>
          <w:sz w:val="44"/>
          <w:szCs w:val="44"/>
        </w:rPr>
        <w:t>6</w:t>
      </w: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лет)</w:t>
      </w:r>
    </w:p>
    <w:p w14:paraId="5E0EE3E7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>на 20___/___учебный год</w:t>
      </w:r>
    </w:p>
    <w:p w14:paraId="7C49F57F" w14:textId="77777777" w:rsidR="008A35F2" w:rsidRPr="008A35F2" w:rsidRDefault="008A35F2" w:rsidP="008A35F2">
      <w:pPr>
        <w:widowControl w:val="0"/>
        <w:tabs>
          <w:tab w:val="right" w:pos="3735"/>
          <w:tab w:val="right" w:pos="40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3C5C0E82" w14:textId="77777777" w:rsidR="008A35F2" w:rsidRPr="008A35F2" w:rsidRDefault="008A35F2" w:rsidP="008A35F2">
      <w:pPr>
        <w:widowControl w:val="0"/>
        <w:tabs>
          <w:tab w:val="right" w:pos="3735"/>
          <w:tab w:val="right" w:pos="4052"/>
        </w:tabs>
        <w:suppressAutoHyphens/>
        <w:spacing w:after="0" w:line="360" w:lineRule="auto"/>
        <w:ind w:left="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2A5775B" w14:textId="50B1D586" w:rsidR="008A35F2" w:rsidRPr="008A35F2" w:rsidRDefault="008A35F2" w:rsidP="008A35F2">
      <w:pPr>
        <w:widowControl w:val="0"/>
        <w:tabs>
          <w:tab w:val="right" w:pos="3735"/>
          <w:tab w:val="right" w:pos="4052"/>
        </w:tabs>
        <w:suppressAutoHyphens/>
        <w:spacing w:after="0" w:line="360" w:lineRule="auto"/>
        <w:ind w:left="1416"/>
        <w:rPr>
          <w:rFonts w:ascii="Georgia" w:eastAsia="Times New Roman" w:hAnsi="Georgia" w:cs="Times New Roman"/>
          <w:bCs/>
          <w:sz w:val="32"/>
          <w:szCs w:val="36"/>
        </w:rPr>
      </w:pPr>
      <w:r>
        <w:rPr>
          <w:rFonts w:ascii="Georgia" w:eastAsia="Times New Roman" w:hAnsi="Georgia" w:cs="Times New Roman"/>
          <w:bCs/>
          <w:sz w:val="32"/>
          <w:szCs w:val="36"/>
        </w:rPr>
        <w:t xml:space="preserve">                                                    </w:t>
      </w:r>
      <w:r w:rsidRPr="008A35F2">
        <w:rPr>
          <w:rFonts w:ascii="Georgia" w:eastAsia="Times New Roman" w:hAnsi="Georgia" w:cs="Times New Roman"/>
          <w:bCs/>
          <w:sz w:val="32"/>
          <w:szCs w:val="36"/>
        </w:rPr>
        <w:t>Группа __________</w:t>
      </w:r>
      <w:r>
        <w:rPr>
          <w:rFonts w:ascii="Georgia" w:eastAsia="Times New Roman" w:hAnsi="Georgia" w:cs="Times New Roman"/>
          <w:bCs/>
          <w:sz w:val="32"/>
          <w:szCs w:val="36"/>
        </w:rPr>
        <w:t>______</w:t>
      </w:r>
      <w:r w:rsidRPr="008A35F2">
        <w:rPr>
          <w:rFonts w:ascii="Georgia" w:eastAsia="Times New Roman" w:hAnsi="Georgia" w:cs="Times New Roman"/>
          <w:bCs/>
          <w:sz w:val="32"/>
          <w:szCs w:val="36"/>
        </w:rPr>
        <w:tab/>
      </w:r>
    </w:p>
    <w:p w14:paraId="10E0A7A4" w14:textId="77777777" w:rsidR="008A35F2" w:rsidRPr="008A35F2" w:rsidRDefault="008A35F2" w:rsidP="008A35F2">
      <w:pPr>
        <w:widowControl w:val="0"/>
        <w:suppressAutoHyphens/>
        <w:spacing w:after="0" w:line="360" w:lineRule="auto"/>
        <w:ind w:left="1416"/>
        <w:jc w:val="center"/>
        <w:rPr>
          <w:rFonts w:ascii="Georgia" w:eastAsia="Times New Roman" w:hAnsi="Georgia" w:cs="Times New Roman"/>
          <w:bCs/>
          <w:sz w:val="32"/>
          <w:szCs w:val="36"/>
        </w:rPr>
      </w:pPr>
      <w:r w:rsidRPr="008A35F2">
        <w:rPr>
          <w:rFonts w:ascii="Georgia" w:eastAsia="Times New Roman" w:hAnsi="Georgia" w:cs="Times New Roman"/>
          <w:bCs/>
          <w:sz w:val="32"/>
          <w:szCs w:val="36"/>
        </w:rPr>
        <w:t xml:space="preserve">                                                                                           </w:t>
      </w:r>
    </w:p>
    <w:p w14:paraId="3A7B0CB1" w14:textId="77777777" w:rsidR="008A35F2" w:rsidRDefault="008A35F2" w:rsidP="008A35F2">
      <w:pPr>
        <w:widowControl w:val="0"/>
        <w:suppressAutoHyphens/>
        <w:spacing w:after="0" w:line="360" w:lineRule="auto"/>
        <w:ind w:left="1416"/>
        <w:jc w:val="center"/>
        <w:rPr>
          <w:rFonts w:ascii="Times New Roman" w:eastAsia="Times New Roman" w:hAnsi="Times New Roman" w:cs="Times New Roman"/>
          <w:bCs/>
          <w:sz w:val="32"/>
          <w:szCs w:val="36"/>
        </w:rPr>
      </w:pPr>
      <w:r w:rsidRPr="008A35F2">
        <w:rPr>
          <w:rFonts w:ascii="Times New Roman" w:eastAsia="Times New Roman" w:hAnsi="Times New Roman" w:cs="Times New Roman"/>
          <w:bCs/>
          <w:sz w:val="32"/>
          <w:szCs w:val="36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32"/>
          <w:szCs w:val="36"/>
        </w:rPr>
        <w:t xml:space="preserve">                          </w:t>
      </w:r>
    </w:p>
    <w:p w14:paraId="158C004B" w14:textId="50B3BACA" w:rsidR="008A35F2" w:rsidRPr="008A35F2" w:rsidRDefault="008A35F2" w:rsidP="008A35F2">
      <w:pPr>
        <w:widowControl w:val="0"/>
        <w:suppressAutoHyphens/>
        <w:spacing w:after="0" w:line="360" w:lineRule="auto"/>
        <w:ind w:left="1416"/>
        <w:jc w:val="center"/>
        <w:rPr>
          <w:rFonts w:ascii="Times New Roman" w:eastAsia="Times New Roman" w:hAnsi="Times New Roman" w:cs="Times New Roman"/>
          <w:b/>
          <w:sz w:val="32"/>
          <w:szCs w:val="36"/>
        </w:rPr>
      </w:pPr>
      <w:r>
        <w:rPr>
          <w:rFonts w:ascii="Times New Roman" w:eastAsia="Times New Roman" w:hAnsi="Times New Roman" w:cs="Times New Roman"/>
          <w:bCs/>
          <w:sz w:val="32"/>
          <w:szCs w:val="36"/>
        </w:rPr>
        <w:t xml:space="preserve">                                                                                        </w:t>
      </w:r>
      <w:r w:rsidRPr="008A35F2">
        <w:rPr>
          <w:rFonts w:ascii="Times New Roman" w:eastAsia="Times New Roman" w:hAnsi="Times New Roman" w:cs="Times New Roman"/>
          <w:bCs/>
          <w:sz w:val="32"/>
          <w:szCs w:val="36"/>
        </w:rPr>
        <w:t xml:space="preserve"> </w:t>
      </w:r>
      <w:r w:rsidRPr="008A35F2">
        <w:rPr>
          <w:rFonts w:ascii="Times New Roman" w:eastAsia="Times New Roman" w:hAnsi="Times New Roman" w:cs="Times New Roman"/>
          <w:b/>
          <w:sz w:val="32"/>
          <w:szCs w:val="36"/>
        </w:rPr>
        <w:t>Инструктор по физической культуре:</w:t>
      </w:r>
    </w:p>
    <w:p w14:paraId="36F3FC30" w14:textId="13994E3A" w:rsidR="008A35F2" w:rsidRPr="008A35F2" w:rsidRDefault="008A35F2" w:rsidP="008A35F2">
      <w:pPr>
        <w:keepNext/>
        <w:keepLines/>
        <w:widowControl w:val="0"/>
        <w:tabs>
          <w:tab w:val="left" w:leader="underscore" w:pos="4081"/>
        </w:tabs>
        <w:suppressAutoHyphens/>
        <w:spacing w:after="0" w:line="360" w:lineRule="auto"/>
        <w:ind w:left="1416"/>
        <w:jc w:val="center"/>
        <w:outlineLvl w:val="0"/>
        <w:rPr>
          <w:rFonts w:ascii="Georgia" w:eastAsia="Times New Roman" w:hAnsi="Georgia" w:cs="Times New Roman"/>
          <w:sz w:val="32"/>
          <w:szCs w:val="36"/>
        </w:rPr>
      </w:pPr>
      <w:r w:rsidRPr="008A35F2">
        <w:rPr>
          <w:rFonts w:ascii="Georgia" w:eastAsia="Times New Roman" w:hAnsi="Georgia" w:cs="Times New Roman"/>
          <w:sz w:val="32"/>
          <w:szCs w:val="36"/>
        </w:rPr>
        <w:t xml:space="preserve">                                                                                                   _____________________</w:t>
      </w:r>
      <w:r>
        <w:rPr>
          <w:rFonts w:ascii="Georgia" w:eastAsia="Times New Roman" w:hAnsi="Georgia" w:cs="Times New Roman"/>
          <w:sz w:val="32"/>
          <w:szCs w:val="36"/>
        </w:rPr>
        <w:t>_____</w:t>
      </w:r>
    </w:p>
    <w:p w14:paraId="491E8717" w14:textId="31D7E443" w:rsidR="008A35F2" w:rsidRPr="008A35F2" w:rsidRDefault="008A35F2" w:rsidP="008A35F2">
      <w:pPr>
        <w:widowControl w:val="0"/>
        <w:suppressAutoHyphens/>
        <w:spacing w:after="0" w:line="360" w:lineRule="auto"/>
        <w:ind w:left="1416" w:right="1134"/>
        <w:jc w:val="right"/>
        <w:rPr>
          <w:rFonts w:ascii="Times New Roman" w:eastAsia="Times New Roman" w:hAnsi="Times New Roman" w:cs="Times New Roman"/>
          <w:bCs/>
          <w:sz w:val="32"/>
          <w:szCs w:val="36"/>
        </w:rPr>
      </w:pPr>
      <w:r w:rsidRPr="008A35F2">
        <w:rPr>
          <w:rFonts w:ascii="Georgia" w:eastAsia="CordiaUPC" w:hAnsi="Georgia" w:cs="Times New Roman"/>
          <w:color w:val="000000"/>
          <w:sz w:val="32"/>
          <w:szCs w:val="36"/>
          <w:shd w:val="clear" w:color="auto" w:fill="FFFFFF"/>
        </w:rPr>
        <w:t xml:space="preserve">                                                                                                   </w:t>
      </w:r>
    </w:p>
    <w:p w14:paraId="3F745AC6" w14:textId="41CBA62A" w:rsidR="002E2EFA" w:rsidRPr="002E2EFA" w:rsidRDefault="008A35F2" w:rsidP="0097216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A35F2">
        <w:rPr>
          <w:rFonts w:ascii="Calibri" w:eastAsia="Calibri" w:hAnsi="Calibri" w:cs="Calibri"/>
        </w:rPr>
        <w:br w:type="page"/>
      </w:r>
      <w:r w:rsidRPr="008A35F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1.</w:t>
      </w:r>
      <w:r>
        <w:rPr>
          <w:rFonts w:ascii="Calibri" w:eastAsia="Calibri" w:hAnsi="Calibri" w:cs="Calibri"/>
        </w:rPr>
        <w:t xml:space="preserve"> </w:t>
      </w:r>
      <w:r w:rsidR="002E2EFA"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Строевые упражнения: </w:t>
      </w:r>
    </w:p>
    <w:p w14:paraId="2638E87C" w14:textId="34E7B676" w:rsidR="002E2EFA" w:rsidRPr="00275C20" w:rsidRDefault="008A35F2" w:rsidP="009721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5F2">
        <w:rPr>
          <w:rFonts w:ascii="Times New Roman" w:eastAsia="Calibri" w:hAnsi="Times New Roman" w:cs="Times New Roman"/>
          <w:bCs/>
          <w:sz w:val="28"/>
          <w:szCs w:val="28"/>
        </w:rPr>
        <w:t>1.1.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A35F2">
        <w:rPr>
          <w:rFonts w:ascii="Times New Roman" w:eastAsia="Calibri" w:hAnsi="Times New Roman" w:cs="Times New Roman"/>
          <w:bCs/>
          <w:sz w:val="28"/>
          <w:szCs w:val="28"/>
        </w:rPr>
        <w:t xml:space="preserve">Выполняет </w:t>
      </w:r>
      <w:r w:rsidR="0015148B">
        <w:rPr>
          <w:rFonts w:ascii="Times New Roman" w:eastAsia="Calibri" w:hAnsi="Times New Roman" w:cs="Times New Roman"/>
          <w:bCs/>
          <w:sz w:val="28"/>
          <w:szCs w:val="28"/>
        </w:rPr>
        <w:t>перестроение в 3 колонны.</w:t>
      </w:r>
    </w:p>
    <w:p w14:paraId="703BA281" w14:textId="2437B4F2" w:rsidR="002E2EFA" w:rsidRPr="002E2EFA" w:rsidRDefault="008A35F2" w:rsidP="009721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Выполняет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повороты направо, налево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9A10AD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3AD61750" w14:textId="60800DB0" w:rsidR="002E2EFA" w:rsidRPr="00275C20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75C20">
        <w:rPr>
          <w:rFonts w:ascii="Times New Roman" w:eastAsia="Calibri" w:hAnsi="Times New Roman" w:cs="Times New Roman"/>
          <w:b/>
          <w:sz w:val="28"/>
          <w:szCs w:val="28"/>
          <w:u w:val="single"/>
        </w:rPr>
        <w:t>2.  Ходьба:</w:t>
      </w:r>
    </w:p>
    <w:p w14:paraId="424939FE" w14:textId="33767F00" w:rsidR="002E2EFA" w:rsidRPr="00275C20" w:rsidRDefault="008A35F2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5C20">
        <w:rPr>
          <w:rFonts w:ascii="Times New Roman" w:eastAsia="Calibri" w:hAnsi="Times New Roman" w:cs="Times New Roman"/>
          <w:sz w:val="28"/>
          <w:szCs w:val="28"/>
        </w:rPr>
        <w:t xml:space="preserve">2.1. Выполняет ходьбу </w:t>
      </w:r>
      <w:r w:rsidR="002E2EFA" w:rsidRPr="00275C20">
        <w:rPr>
          <w:rFonts w:ascii="Times New Roman" w:eastAsia="Calibri" w:hAnsi="Times New Roman" w:cs="Times New Roman"/>
          <w:sz w:val="28"/>
          <w:szCs w:val="28"/>
        </w:rPr>
        <w:t>друг за другом в колонне по одному</w:t>
      </w:r>
      <w:r w:rsidRPr="00275C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F29207F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0E42AEA0" w14:textId="507E7A5D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3. Бег:</w:t>
      </w:r>
    </w:p>
    <w:p w14:paraId="2F31F270" w14:textId="61E21523" w:rsidR="002E2EFA" w:rsidRPr="002E2EFA" w:rsidRDefault="008A35F2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 Выполняет б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 xml:space="preserve">ыстрый бег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дистанцию </w:t>
      </w:r>
      <w:r w:rsidR="00275C20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0 метров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A2E8303" w14:textId="448AFDE7" w:rsidR="002E2EFA" w:rsidRPr="002E2EFA" w:rsidRDefault="008A35F2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 Выполняет </w:t>
      </w:r>
      <w:r w:rsidR="00275C20">
        <w:rPr>
          <w:rFonts w:ascii="Times New Roman" w:eastAsia="Calibri" w:hAnsi="Times New Roman" w:cs="Times New Roman"/>
          <w:sz w:val="28"/>
          <w:szCs w:val="28"/>
        </w:rPr>
        <w:t xml:space="preserve">челночный бег </w:t>
      </w:r>
      <w:r w:rsidR="0015148B">
        <w:rPr>
          <w:rFonts w:ascii="Times New Roman" w:eastAsia="Calibri" w:hAnsi="Times New Roman" w:cs="Times New Roman"/>
          <w:sz w:val="28"/>
          <w:szCs w:val="28"/>
        </w:rPr>
        <w:t>3</w:t>
      </w:r>
      <w:r w:rsidR="00275C20">
        <w:rPr>
          <w:rFonts w:ascii="Times New Roman" w:eastAsia="Calibri" w:hAnsi="Times New Roman" w:cs="Times New Roman"/>
          <w:sz w:val="28"/>
          <w:szCs w:val="28"/>
        </w:rPr>
        <w:t>Х</w:t>
      </w:r>
      <w:r w:rsidR="0015148B">
        <w:rPr>
          <w:rFonts w:ascii="Times New Roman" w:eastAsia="Calibri" w:hAnsi="Times New Roman" w:cs="Times New Roman"/>
          <w:sz w:val="28"/>
          <w:szCs w:val="28"/>
        </w:rPr>
        <w:t>10</w:t>
      </w:r>
    </w:p>
    <w:p w14:paraId="62C14064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18EB05C2" w14:textId="07D07265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4. Ползание, лазанье:</w:t>
      </w:r>
    </w:p>
    <w:p w14:paraId="72A581F1" w14:textId="0E5E1C4B" w:rsidR="0015148B" w:rsidRPr="0015148B" w:rsidRDefault="00972161" w:rsidP="0015148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72161">
        <w:rPr>
          <w:rFonts w:ascii="Times New Roman" w:eastAsia="Calibri" w:hAnsi="Times New Roman" w:cs="Times New Roman"/>
          <w:bCs/>
          <w:sz w:val="28"/>
          <w:szCs w:val="28"/>
        </w:rPr>
        <w:t>4.1.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5148B">
        <w:rPr>
          <w:rFonts w:ascii="Times New Roman" w:eastAsia="Calibri" w:hAnsi="Times New Roman" w:cs="Times New Roman"/>
          <w:bCs/>
          <w:sz w:val="28"/>
          <w:szCs w:val="28"/>
        </w:rPr>
        <w:t>Выполняет в</w:t>
      </w:r>
      <w:r w:rsidR="0015148B" w:rsidRPr="0015148B">
        <w:rPr>
          <w:rFonts w:ascii="Times New Roman" w:eastAsia="Calibri" w:hAnsi="Times New Roman" w:cs="Times New Roman"/>
          <w:bCs/>
          <w:sz w:val="28"/>
          <w:szCs w:val="28"/>
        </w:rPr>
        <w:t>лезание по гимнастической стенке на 4-5 перекладины с переходом на пролет вправо.</w:t>
      </w:r>
    </w:p>
    <w:p w14:paraId="238F7325" w14:textId="2621E15B" w:rsidR="00275C20" w:rsidRPr="00ED64BB" w:rsidRDefault="00972161" w:rsidP="00275C2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72161">
        <w:rPr>
          <w:rFonts w:ascii="Times New Roman" w:eastAsia="Calibri" w:hAnsi="Times New Roman" w:cs="Times New Roman"/>
          <w:bCs/>
          <w:sz w:val="28"/>
          <w:szCs w:val="28"/>
        </w:rPr>
        <w:t xml:space="preserve">4.2. </w:t>
      </w:r>
      <w:r w:rsidR="0015148B">
        <w:rPr>
          <w:rFonts w:ascii="Times New Roman" w:eastAsia="Calibri" w:hAnsi="Times New Roman" w:cs="Times New Roman"/>
          <w:bCs/>
          <w:sz w:val="28"/>
          <w:szCs w:val="28"/>
        </w:rPr>
        <w:t>Выполняет п</w:t>
      </w:r>
      <w:r w:rsidR="0015148B" w:rsidRPr="0015148B">
        <w:rPr>
          <w:rFonts w:ascii="Times New Roman" w:eastAsia="Calibri" w:hAnsi="Times New Roman" w:cs="Times New Roman"/>
          <w:bCs/>
          <w:sz w:val="28"/>
          <w:szCs w:val="28"/>
        </w:rPr>
        <w:t>олзание на четвереньках назад на гимнастической скамейке.</w:t>
      </w:r>
    </w:p>
    <w:p w14:paraId="7D74820C" w14:textId="514115A7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641DE4" w14:textId="2AD022E8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5. Катание, бросание, ловля:</w:t>
      </w:r>
    </w:p>
    <w:p w14:paraId="60645306" w14:textId="6EC817BA" w:rsidR="0015148B" w:rsidRPr="0015148B" w:rsidRDefault="00972161" w:rsidP="0015148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72161">
        <w:rPr>
          <w:rFonts w:ascii="Times New Roman" w:eastAsia="Calibri" w:hAnsi="Times New Roman" w:cs="Times New Roman"/>
          <w:bCs/>
          <w:sz w:val="28"/>
          <w:szCs w:val="28"/>
        </w:rPr>
        <w:t xml:space="preserve">5.1. 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 xml:space="preserve">Выполняет </w:t>
      </w:r>
      <w:r w:rsidR="0015148B" w:rsidRPr="0015148B">
        <w:rPr>
          <w:rFonts w:ascii="Times New Roman" w:eastAsia="Calibri" w:hAnsi="Times New Roman" w:cs="Times New Roman"/>
          <w:bCs/>
          <w:sz w:val="28"/>
          <w:szCs w:val="28"/>
        </w:rPr>
        <w:t xml:space="preserve">отбивание мяча, об пол на месте не менее 10 раз. </w:t>
      </w:r>
    </w:p>
    <w:p w14:paraId="3964244C" w14:textId="77777777" w:rsidR="0015148B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5.2. Выполняет 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275C20" w:rsidRPr="00ED64BB">
        <w:rPr>
          <w:rFonts w:ascii="Times New Roman" w:eastAsia="Calibri" w:hAnsi="Times New Roman" w:cs="Times New Roman"/>
          <w:bCs/>
          <w:sz w:val="28"/>
          <w:szCs w:val="28"/>
        </w:rPr>
        <w:t xml:space="preserve">етание 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275C20" w:rsidRPr="00ED64BB">
        <w:rPr>
          <w:rFonts w:ascii="Times New Roman" w:eastAsia="Calibri" w:hAnsi="Times New Roman" w:cs="Times New Roman"/>
          <w:bCs/>
          <w:sz w:val="28"/>
          <w:szCs w:val="28"/>
        </w:rPr>
        <w:t xml:space="preserve">вертикальную цель </w:t>
      </w:r>
      <w:r w:rsidR="0015148B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275C20" w:rsidRPr="00ED64BB">
        <w:rPr>
          <w:rFonts w:ascii="Times New Roman" w:eastAsia="Calibri" w:hAnsi="Times New Roman" w:cs="Times New Roman"/>
          <w:bCs/>
          <w:sz w:val="28"/>
          <w:szCs w:val="28"/>
        </w:rPr>
        <w:t xml:space="preserve"> м.</w:t>
      </w:r>
      <w:r w:rsidR="0015148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80556C3" w14:textId="1123DD7F" w:rsidR="002E2EFA" w:rsidRPr="002E2EFA" w:rsidRDefault="0015148B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5.3. </w:t>
      </w:r>
      <w:r w:rsidRPr="0015148B">
        <w:rPr>
          <w:rFonts w:ascii="Times New Roman" w:eastAsia="Calibri" w:hAnsi="Times New Roman" w:cs="Times New Roman"/>
          <w:bCs/>
          <w:sz w:val="28"/>
          <w:szCs w:val="28"/>
        </w:rPr>
        <w:t>Перебрасывание мяча друг другу разным способом.</w:t>
      </w:r>
    </w:p>
    <w:p w14:paraId="37AD84E9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61BB12FF" w14:textId="2F6B050D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6. Прыжки:</w:t>
      </w:r>
    </w:p>
    <w:p w14:paraId="60D4BAD8" w14:textId="35863F52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6.1. </w:t>
      </w:r>
      <w:r w:rsidR="00275C20">
        <w:rPr>
          <w:rFonts w:ascii="Times New Roman" w:eastAsia="Calibri" w:hAnsi="Times New Roman" w:cs="Times New Roman"/>
          <w:sz w:val="28"/>
          <w:szCs w:val="28"/>
        </w:rPr>
        <w:t xml:space="preserve">Выполняет 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 xml:space="preserve">в длину с места не менее 70 см. </w:t>
      </w:r>
    </w:p>
    <w:p w14:paraId="5C10D41F" w14:textId="4A79A960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6.2. Выполняет </w:t>
      </w:r>
      <w:r w:rsidR="0015148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>высоту-25 см</w:t>
      </w:r>
      <w:r w:rsidR="001514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2161">
        <w:rPr>
          <w:rFonts w:ascii="Times New Roman" w:eastAsia="Calibri" w:hAnsi="Times New Roman" w:cs="Times New Roman"/>
          <w:sz w:val="20"/>
          <w:szCs w:val="20"/>
        </w:rPr>
        <w:t>(от кончиков пальцев поднятой вверх руки)</w:t>
      </w:r>
      <w:r w:rsidR="00275C20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0CA6996F" w14:textId="3A02E8C3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6.3. Выполняет </w:t>
      </w:r>
      <w:r w:rsidR="0015148B">
        <w:rPr>
          <w:rFonts w:ascii="Times New Roman" w:eastAsia="Calibri" w:hAnsi="Times New Roman" w:cs="Times New Roman"/>
          <w:sz w:val="28"/>
          <w:szCs w:val="28"/>
        </w:rPr>
        <w:t>п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>рыжки через скакалку на 2 ногах.</w:t>
      </w:r>
    </w:p>
    <w:p w14:paraId="606A7CE8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63B8F1B4" w14:textId="16D0B989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7216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7</w:t>
      </w:r>
      <w:r w:rsidRPr="002E2EFA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. </w:t>
      </w: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ОРУ:</w:t>
      </w:r>
    </w:p>
    <w:p w14:paraId="6E091DC9" w14:textId="67176ACB" w:rsidR="0015148B" w:rsidRPr="0015148B" w:rsidRDefault="00972161" w:rsidP="001514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48B">
        <w:rPr>
          <w:rFonts w:ascii="Times New Roman" w:eastAsia="Calibri" w:hAnsi="Times New Roman" w:cs="Times New Roman"/>
          <w:bCs/>
          <w:sz w:val="28"/>
          <w:szCs w:val="28"/>
        </w:rPr>
        <w:t>7.1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275C20">
        <w:rPr>
          <w:rFonts w:ascii="Times New Roman" w:eastAsia="Calibri" w:hAnsi="Times New Roman" w:cs="Times New Roman"/>
          <w:bCs/>
          <w:sz w:val="28"/>
          <w:szCs w:val="28"/>
        </w:rPr>
        <w:t>Выполняет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 xml:space="preserve">поднимание опускание ног из положения лежа на спине. </w:t>
      </w:r>
    </w:p>
    <w:p w14:paraId="0A8260C2" w14:textId="15B5EB66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7.2. Выполняет </w:t>
      </w:r>
      <w:r w:rsidR="00217EC6">
        <w:rPr>
          <w:rFonts w:ascii="Times New Roman" w:eastAsia="Calibri" w:hAnsi="Times New Roman" w:cs="Times New Roman"/>
          <w:sz w:val="28"/>
          <w:szCs w:val="28"/>
        </w:rPr>
        <w:t>п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>риседания, обхватывая колени руками</w:t>
      </w:r>
      <w:r w:rsidR="001514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 xml:space="preserve">(присел обнял колени и удержал, равновесие встал). </w:t>
      </w:r>
    </w:p>
    <w:p w14:paraId="0920AF62" w14:textId="4A6D0910" w:rsidR="00ED64BB" w:rsidRPr="00ED64BB" w:rsidRDefault="00972161" w:rsidP="00275C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7.3. Выполняет </w:t>
      </w:r>
      <w:r w:rsidR="00217EC6">
        <w:rPr>
          <w:rFonts w:ascii="Times New Roman" w:eastAsia="Calibri" w:hAnsi="Times New Roman" w:cs="Times New Roman"/>
          <w:sz w:val="28"/>
          <w:szCs w:val="28"/>
        </w:rPr>
        <w:t>н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>аклон вперед, касаясь ладонями пола.</w:t>
      </w:r>
    </w:p>
    <w:p w14:paraId="1D4D3632" w14:textId="77777777" w:rsidR="00275C20" w:rsidRDefault="00275C20" w:rsidP="00ED64BB">
      <w:pPr>
        <w:spacing w:after="0" w:line="276" w:lineRule="auto"/>
        <w:rPr>
          <w:rFonts w:ascii="Arial" w:eastAsia="Arial" w:hAnsi="Arial" w:cs="Arial"/>
          <w:lang w:eastAsia="ru-RU"/>
        </w:rPr>
      </w:pPr>
    </w:p>
    <w:p w14:paraId="40B03F6F" w14:textId="0C235214" w:rsidR="000A17ED" w:rsidRPr="000A17ED" w:rsidRDefault="000A17ED" w:rsidP="000A17ED">
      <w:pPr>
        <w:keepNext/>
        <w:keepLines/>
        <w:widowControl w:val="0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0A17E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Анализ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физического</w:t>
      </w:r>
      <w:r w:rsidRPr="000A17E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развития ребёнка:</w:t>
      </w:r>
    </w:p>
    <w:p w14:paraId="447E6276" w14:textId="77777777" w:rsidR="000A17ED" w:rsidRPr="000A17ED" w:rsidRDefault="000A17ED" w:rsidP="000A17ED">
      <w:pPr>
        <w:keepNext/>
        <w:keepLines/>
        <w:widowControl w:val="0"/>
        <w:numPr>
          <w:ilvl w:val="0"/>
          <w:numId w:val="3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A17ED">
        <w:rPr>
          <w:rFonts w:ascii="Times New Roman" w:eastAsia="Times New Roman" w:hAnsi="Times New Roman" w:cs="Times New Roman"/>
          <w:sz w:val="24"/>
          <w:szCs w:val="24"/>
        </w:rPr>
        <w:t>- ребенок не может выполнить все параметры, помощь взрослого не принимает;</w:t>
      </w:r>
    </w:p>
    <w:p w14:paraId="3F941A3D" w14:textId="77777777" w:rsidR="000A17ED" w:rsidRPr="000A17ED" w:rsidRDefault="000A17ED" w:rsidP="000A17ED">
      <w:pPr>
        <w:keepNext/>
        <w:keepLines/>
        <w:widowControl w:val="0"/>
        <w:numPr>
          <w:ilvl w:val="0"/>
          <w:numId w:val="3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A17ED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0A17ED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14:paraId="2FBF7A0A" w14:textId="77777777" w:rsidR="000A17ED" w:rsidRPr="000A17ED" w:rsidRDefault="000A17ED" w:rsidP="000A17ED">
      <w:pPr>
        <w:keepNext/>
        <w:keepLines/>
        <w:widowControl w:val="0"/>
        <w:numPr>
          <w:ilvl w:val="0"/>
          <w:numId w:val="3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A17ED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14:paraId="6B82D873" w14:textId="77777777" w:rsidR="00162062" w:rsidRPr="00275C20" w:rsidRDefault="00162062" w:rsidP="009721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5029" w:type="dxa"/>
        <w:tblLook w:val="04A0" w:firstRow="1" w:lastRow="0" w:firstColumn="1" w:lastColumn="0" w:noHBand="0" w:noVBand="1"/>
      </w:tblPr>
      <w:tblGrid>
        <w:gridCol w:w="681"/>
        <w:gridCol w:w="2009"/>
        <w:gridCol w:w="670"/>
        <w:gridCol w:w="680"/>
        <w:gridCol w:w="755"/>
        <w:gridCol w:w="755"/>
        <w:gridCol w:w="755"/>
        <w:gridCol w:w="755"/>
        <w:gridCol w:w="756"/>
        <w:gridCol w:w="756"/>
        <w:gridCol w:w="756"/>
        <w:gridCol w:w="688"/>
        <w:gridCol w:w="706"/>
        <w:gridCol w:w="707"/>
        <w:gridCol w:w="566"/>
        <w:gridCol w:w="466"/>
        <w:gridCol w:w="575"/>
        <w:gridCol w:w="709"/>
        <w:gridCol w:w="1284"/>
      </w:tblGrid>
      <w:tr w:rsidR="0015148B" w14:paraId="18AAB815" w14:textId="25004802" w:rsidTr="0015148B">
        <w:tc>
          <w:tcPr>
            <w:tcW w:w="681" w:type="dxa"/>
            <w:vMerge w:val="restart"/>
          </w:tcPr>
          <w:p w14:paraId="541D3830" w14:textId="77777777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bookmarkStart w:id="1" w:name="_Hlk145165883"/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№</w:t>
            </w:r>
          </w:p>
          <w:p w14:paraId="531CD51F" w14:textId="3E8D770E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009" w:type="dxa"/>
            <w:vMerge w:val="restart"/>
          </w:tcPr>
          <w:p w14:paraId="1428EA38" w14:textId="586ADA7C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Ф.И ребёнка</w:t>
            </w:r>
          </w:p>
        </w:tc>
        <w:tc>
          <w:tcPr>
            <w:tcW w:w="1350" w:type="dxa"/>
            <w:gridSpan w:val="2"/>
          </w:tcPr>
          <w:p w14:paraId="2B835124" w14:textId="148736BE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5" w:type="dxa"/>
          </w:tcPr>
          <w:p w14:paraId="143991AD" w14:textId="224BD032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10" w:type="dxa"/>
            <w:gridSpan w:val="2"/>
          </w:tcPr>
          <w:p w14:paraId="1C91F061" w14:textId="517ED858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11" w:type="dxa"/>
            <w:gridSpan w:val="2"/>
          </w:tcPr>
          <w:p w14:paraId="76581E91" w14:textId="0A3E7B11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00" w:type="dxa"/>
            <w:gridSpan w:val="3"/>
          </w:tcPr>
          <w:p w14:paraId="0FCB5867" w14:textId="542E6B4A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79" w:type="dxa"/>
            <w:gridSpan w:val="3"/>
          </w:tcPr>
          <w:p w14:paraId="06906DEC" w14:textId="43723796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50" w:type="dxa"/>
            <w:gridSpan w:val="3"/>
          </w:tcPr>
          <w:p w14:paraId="110DEF3F" w14:textId="67984A64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84" w:type="dxa"/>
            <w:vMerge w:val="restart"/>
          </w:tcPr>
          <w:p w14:paraId="16D74235" w14:textId="33537B2F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Среднее значение</w:t>
            </w:r>
          </w:p>
        </w:tc>
      </w:tr>
      <w:tr w:rsidR="0015148B" w14:paraId="0C5F17B0" w14:textId="5B1397AF" w:rsidTr="0015148B">
        <w:tc>
          <w:tcPr>
            <w:tcW w:w="681" w:type="dxa"/>
            <w:vMerge/>
          </w:tcPr>
          <w:p w14:paraId="6864C974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vMerge/>
          </w:tcPr>
          <w:p w14:paraId="7D916072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1D8D7467" w14:textId="5FE5D930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680" w:type="dxa"/>
          </w:tcPr>
          <w:p w14:paraId="2CC1E389" w14:textId="11646CB0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755" w:type="dxa"/>
          </w:tcPr>
          <w:p w14:paraId="42F92825" w14:textId="7B28DD60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755" w:type="dxa"/>
          </w:tcPr>
          <w:p w14:paraId="09EDB7FF" w14:textId="049267D2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755" w:type="dxa"/>
          </w:tcPr>
          <w:p w14:paraId="3B4A5F32" w14:textId="42F4EA2A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755" w:type="dxa"/>
          </w:tcPr>
          <w:p w14:paraId="4D2DF88A" w14:textId="722145ED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756" w:type="dxa"/>
          </w:tcPr>
          <w:p w14:paraId="791F9085" w14:textId="2D4F7143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756" w:type="dxa"/>
          </w:tcPr>
          <w:p w14:paraId="77A49B2C" w14:textId="140ACE8A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756" w:type="dxa"/>
          </w:tcPr>
          <w:p w14:paraId="00E1ED69" w14:textId="49F5B635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5.2</w:t>
            </w:r>
          </w:p>
        </w:tc>
        <w:tc>
          <w:tcPr>
            <w:tcW w:w="688" w:type="dxa"/>
          </w:tcPr>
          <w:p w14:paraId="4EBAA462" w14:textId="35117EC4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5.3.</w:t>
            </w:r>
          </w:p>
        </w:tc>
        <w:tc>
          <w:tcPr>
            <w:tcW w:w="706" w:type="dxa"/>
          </w:tcPr>
          <w:p w14:paraId="765D8386" w14:textId="070B11E8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6.1</w:t>
            </w:r>
          </w:p>
        </w:tc>
        <w:tc>
          <w:tcPr>
            <w:tcW w:w="707" w:type="dxa"/>
          </w:tcPr>
          <w:p w14:paraId="7C8B963A" w14:textId="1B2732ED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6.2</w:t>
            </w:r>
          </w:p>
        </w:tc>
        <w:tc>
          <w:tcPr>
            <w:tcW w:w="566" w:type="dxa"/>
          </w:tcPr>
          <w:p w14:paraId="120F1FB1" w14:textId="13307F57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6.3</w:t>
            </w:r>
          </w:p>
        </w:tc>
        <w:tc>
          <w:tcPr>
            <w:tcW w:w="466" w:type="dxa"/>
          </w:tcPr>
          <w:p w14:paraId="693F7D13" w14:textId="1B319479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7.1</w:t>
            </w:r>
          </w:p>
        </w:tc>
        <w:tc>
          <w:tcPr>
            <w:tcW w:w="575" w:type="dxa"/>
          </w:tcPr>
          <w:p w14:paraId="43AE2F73" w14:textId="2DD7918B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7.2</w:t>
            </w:r>
          </w:p>
        </w:tc>
        <w:tc>
          <w:tcPr>
            <w:tcW w:w="709" w:type="dxa"/>
          </w:tcPr>
          <w:p w14:paraId="3D796171" w14:textId="56D9A530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7.3</w:t>
            </w:r>
          </w:p>
        </w:tc>
        <w:tc>
          <w:tcPr>
            <w:tcW w:w="1284" w:type="dxa"/>
            <w:vMerge/>
          </w:tcPr>
          <w:p w14:paraId="19AF09C4" w14:textId="77777777" w:rsidR="0015148B" w:rsidRPr="00162062" w:rsidRDefault="0015148B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5148B" w14:paraId="4ED94402" w14:textId="6B165AF9" w:rsidTr="0015148B">
        <w:tc>
          <w:tcPr>
            <w:tcW w:w="681" w:type="dxa"/>
          </w:tcPr>
          <w:p w14:paraId="371C644C" w14:textId="25D445A9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9" w:type="dxa"/>
          </w:tcPr>
          <w:p w14:paraId="57409BA3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549CBD85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D0D11EC" w14:textId="56B764A4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C3D3136" w14:textId="2542C1AF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EC14A14" w14:textId="6B85EF60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E0E1B44" w14:textId="7FB85C7E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49FA8DC" w14:textId="2F32E1D3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FEAECFE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5C1DE84C" w14:textId="4AF83A8C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265866D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016111BF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0BE2BCC5" w14:textId="694118CB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14709BC0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3F13D87A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76492B3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685CE565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ED781CE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53ACFA31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0FE1950B" w14:textId="2E070DD5" w:rsidTr="0015148B">
        <w:tc>
          <w:tcPr>
            <w:tcW w:w="681" w:type="dxa"/>
          </w:tcPr>
          <w:p w14:paraId="0012E549" w14:textId="5B812B20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9" w:type="dxa"/>
          </w:tcPr>
          <w:p w14:paraId="6FF2CBDA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7F3BE691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111789A" w14:textId="1C1F7E45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FE1A36C" w14:textId="497538D1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B67B5B9" w14:textId="2295977F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737CD13" w14:textId="3843C84B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0835C16" w14:textId="0E38E1B6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F3D953C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5A70A337" w14:textId="6292A7D6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E324C0C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071AAA3E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5A9C44BF" w14:textId="03F27261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38062BCE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5FCB3E33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31E057E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01C579E2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F52918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5FAA6AA9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7E2FC6EC" w14:textId="27CABDC5" w:rsidTr="0015148B">
        <w:tc>
          <w:tcPr>
            <w:tcW w:w="681" w:type="dxa"/>
          </w:tcPr>
          <w:p w14:paraId="5C1F747B" w14:textId="05605673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09" w:type="dxa"/>
          </w:tcPr>
          <w:p w14:paraId="3DC466FA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585484DD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F1D140E" w14:textId="38095026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3517272" w14:textId="064C7B26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9651ED1" w14:textId="6E47609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04D396B" w14:textId="74B330D4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2AF6BEC" w14:textId="72C3101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69356D4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ECC142E" w14:textId="6892E620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62EDB36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4D060C94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0E9C90CB" w14:textId="2501B193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276B7DFC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61CCF5E6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F027217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6BDFA7A8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7AE20F9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27DF0962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6C2C14B0" w14:textId="3277ADC6" w:rsidTr="0015148B">
        <w:tc>
          <w:tcPr>
            <w:tcW w:w="681" w:type="dxa"/>
          </w:tcPr>
          <w:p w14:paraId="09EF4559" w14:textId="5BE13BDD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09" w:type="dxa"/>
          </w:tcPr>
          <w:p w14:paraId="3B441351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0CA8D3AB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A8763BC" w14:textId="3D7A01EE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2A94BF8" w14:textId="5997403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F200088" w14:textId="26A0675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2C6CB5C" w14:textId="575BFDAF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DA5D5CE" w14:textId="6DA08979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17030CB4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1E080F56" w14:textId="3D76F0DC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3641255E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11040625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7C4359CA" w14:textId="7C1D744F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3ED8A7FF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18B1C72B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73274D0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65B8589B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6573B17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34524F1C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21035CE8" w14:textId="54B1B844" w:rsidTr="0015148B">
        <w:tc>
          <w:tcPr>
            <w:tcW w:w="681" w:type="dxa"/>
          </w:tcPr>
          <w:p w14:paraId="722290BB" w14:textId="6AC26F10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09" w:type="dxa"/>
          </w:tcPr>
          <w:p w14:paraId="33174C3F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2827033B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3584F60" w14:textId="43CCF02F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5A7A810" w14:textId="5709F066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982BE29" w14:textId="63D4615A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134DBA2" w14:textId="09C15912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FD4DF89" w14:textId="5F74718B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3234A05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4904BA8" w14:textId="6B0B14A1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EB35168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74CF02B6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7046F9C4" w14:textId="626C6E44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6DE8BF20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14F91042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1F18187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1902F1CF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EDBDB49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40F6F367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26CF5D28" w14:textId="5CE48311" w:rsidTr="0015148B">
        <w:tc>
          <w:tcPr>
            <w:tcW w:w="681" w:type="dxa"/>
          </w:tcPr>
          <w:p w14:paraId="190FE76E" w14:textId="402BBA9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09" w:type="dxa"/>
          </w:tcPr>
          <w:p w14:paraId="122E34D1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3AA11C68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E4E42D0" w14:textId="7BB3C532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5E7DE7C" w14:textId="5DE9D2F1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514B66C" w14:textId="6BE75D01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2406845" w14:textId="07C614B2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1ACDED7" w14:textId="33DA8C2D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91BE7A4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FED9853" w14:textId="1BDB5A1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8F98729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7C7197E9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27C31606" w14:textId="44A8026B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0230ADC3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2086D38E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F6EAD87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0403F4B4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E9B070B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45851C69" w14:textId="77777777" w:rsidR="0015148B" w:rsidRDefault="0015148B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bookmarkEnd w:id="1"/>
      <w:tr w:rsidR="0015148B" w14:paraId="39CCDF3A" w14:textId="1E9FBDF1" w:rsidTr="0015148B">
        <w:tc>
          <w:tcPr>
            <w:tcW w:w="681" w:type="dxa"/>
          </w:tcPr>
          <w:p w14:paraId="31FC7055" w14:textId="68A1FD68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09" w:type="dxa"/>
          </w:tcPr>
          <w:p w14:paraId="3C6E2B4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07A2DC8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97FC1D9" w14:textId="51CB8464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53C875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E21B2F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DDC29D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23EE59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11FAB7B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5A6588A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437F42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53EA7CE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719DC684" w14:textId="2CDDCC11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4CD5B40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3D6971E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143653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618EAE9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B3CE4C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7146793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28F5E216" w14:textId="37A491A3" w:rsidTr="0015148B">
        <w:tc>
          <w:tcPr>
            <w:tcW w:w="681" w:type="dxa"/>
          </w:tcPr>
          <w:p w14:paraId="039C7E07" w14:textId="298374B8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09" w:type="dxa"/>
          </w:tcPr>
          <w:p w14:paraId="259B90B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3A5F5ED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C0C4CFE" w14:textId="0DF2E59D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EF29E2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CAA8EB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631098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248134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121784D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B4F4ED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1C8FA2A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2539757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4D5FF51A" w14:textId="65C72DEB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754AB9C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4EC56D7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7046EC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501AA34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39632F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3F73FAA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4BAFA598" w14:textId="5F638360" w:rsidTr="0015148B">
        <w:tc>
          <w:tcPr>
            <w:tcW w:w="681" w:type="dxa"/>
          </w:tcPr>
          <w:p w14:paraId="7BEF27ED" w14:textId="33218CF0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09" w:type="dxa"/>
          </w:tcPr>
          <w:p w14:paraId="20DBA94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1660C63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5FAF911" w14:textId="77C6881D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831D1F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A5029C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05F6A3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77BBA2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0A0ED5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58BD080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6E9D8F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5CDEDAD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3434A50A" w14:textId="285B97E4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62AC446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05C9001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B15D9B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604ED78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57D476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07B3E84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64DB2ACE" w14:textId="1BE181B8" w:rsidTr="0015148B">
        <w:tc>
          <w:tcPr>
            <w:tcW w:w="681" w:type="dxa"/>
          </w:tcPr>
          <w:p w14:paraId="2C70979B" w14:textId="16D0AABF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09" w:type="dxa"/>
          </w:tcPr>
          <w:p w14:paraId="7674D18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462E9C4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A97E98F" w14:textId="19A0BAE5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0E7FCF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EE0B73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DE0D1B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4DAC13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733ED8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E2BCF2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1B7AC3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71EDF02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7E579784" w14:textId="6C7F7D11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015CB0B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5BF466D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A1B65A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1817D1E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D8B2A5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353A389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41ED7285" w14:textId="159A2DBC" w:rsidTr="0015148B">
        <w:tc>
          <w:tcPr>
            <w:tcW w:w="681" w:type="dxa"/>
          </w:tcPr>
          <w:p w14:paraId="47061606" w14:textId="69E7C61E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09" w:type="dxa"/>
          </w:tcPr>
          <w:p w14:paraId="4F87C15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64DB1DE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61011CD" w14:textId="052E8619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187A2F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B84A29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A5F780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B8C0B8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16A2AD8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79E8076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5571FCA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48F3BEA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10F73A1D" w14:textId="5022250A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777D260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1728BCE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0E4969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2C728F3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7B2E0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56D94B3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18E17499" w14:textId="6926F5C9" w:rsidTr="0015148B">
        <w:tc>
          <w:tcPr>
            <w:tcW w:w="681" w:type="dxa"/>
          </w:tcPr>
          <w:p w14:paraId="4D4F38F9" w14:textId="0485D19E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09" w:type="dxa"/>
          </w:tcPr>
          <w:p w14:paraId="73498E6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4EFB35F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7EA1A54" w14:textId="45184426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B00F8D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F56E7F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40C8C8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077BC3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C7C1AB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5018BF2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06B417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778B802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0DBB78CE" w14:textId="49E52A10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6C16330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2AAF81B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A10D12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6234A66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3555C3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16B00F7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708C1EDC" w14:textId="7B4D1958" w:rsidTr="0015148B">
        <w:tc>
          <w:tcPr>
            <w:tcW w:w="681" w:type="dxa"/>
          </w:tcPr>
          <w:p w14:paraId="1C42D29F" w14:textId="23EF68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09" w:type="dxa"/>
          </w:tcPr>
          <w:p w14:paraId="4A96EAB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7AB5FA8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AB736DD" w14:textId="16529F4D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1C0819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1387EB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F62B5F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8EB69A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A41B41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55A6B09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76D09F3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122E5E5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3C77DF96" w14:textId="3DC037ED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5DC94DB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0EB83A1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C99ED9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483D3E4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4A837D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57D2471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7A9431AF" w14:textId="38FF375F" w:rsidTr="0015148B">
        <w:tc>
          <w:tcPr>
            <w:tcW w:w="681" w:type="dxa"/>
          </w:tcPr>
          <w:p w14:paraId="4A88C6AC" w14:textId="0DEAAD83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09" w:type="dxa"/>
          </w:tcPr>
          <w:p w14:paraId="7C3A8BE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1A2220E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D16DBF6" w14:textId="3258F7AB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10156B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B67948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FBAAD4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797592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443585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6A136D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31C2584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62BF597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07C2A5FF" w14:textId="17E5B78D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5166CC3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6FB4B2F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241AF6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2CF2D2F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C65BD9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31FBF97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497BBB97" w14:textId="2A9D84A0" w:rsidTr="0015148B">
        <w:tc>
          <w:tcPr>
            <w:tcW w:w="681" w:type="dxa"/>
          </w:tcPr>
          <w:p w14:paraId="6F5324B7" w14:textId="06F6765D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09" w:type="dxa"/>
          </w:tcPr>
          <w:p w14:paraId="63B4644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7B9CE55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A783357" w14:textId="2A5435B3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0565CE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C36207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3896C2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A07AB2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33CCDF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EB6EA7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1A4E316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11300D3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44CAD3AD" w14:textId="61D706E3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34276CB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67826C4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1813B7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25D3CD6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0F3A6A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77F5AB6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45225F8E" w14:textId="26BDF1AD" w:rsidTr="0015148B">
        <w:tc>
          <w:tcPr>
            <w:tcW w:w="681" w:type="dxa"/>
          </w:tcPr>
          <w:p w14:paraId="2AD85B29" w14:textId="617697E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09" w:type="dxa"/>
          </w:tcPr>
          <w:p w14:paraId="492DFC6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72EF0EA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439B4D9" w14:textId="4D167E10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4DB94B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6E6016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0D1D2F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C965CA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1F6DBBE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FCF489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5E20AC5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2D22C2C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268127A8" w14:textId="7B775C74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43DB108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4615E33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50BB469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3B9102B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2EE0B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5FED508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15FD8627" w14:textId="2E379E0B" w:rsidTr="0015148B">
        <w:tc>
          <w:tcPr>
            <w:tcW w:w="681" w:type="dxa"/>
          </w:tcPr>
          <w:p w14:paraId="52B89716" w14:textId="46784DD1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09" w:type="dxa"/>
          </w:tcPr>
          <w:p w14:paraId="0E89124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3646EB0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B8F7EEB" w14:textId="581199D2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B04D5A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384A70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307B49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9A70B6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186D110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B335D1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C87E90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4DCEB4A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3503233C" w14:textId="29982BA2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546B741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395242A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3D4749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2888750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3C079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26B6D2A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357DC234" w14:textId="4EBC3585" w:rsidTr="0015148B">
        <w:tc>
          <w:tcPr>
            <w:tcW w:w="681" w:type="dxa"/>
          </w:tcPr>
          <w:p w14:paraId="3A103107" w14:textId="21A8BC15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09" w:type="dxa"/>
          </w:tcPr>
          <w:p w14:paraId="1A35AF7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490FE51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89A0F00" w14:textId="59B327EF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93E3C8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3A401F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5EC708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AA5679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68424C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3684027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15E979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384EEDE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24E992CF" w14:textId="0DF62DFD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2FB1CFB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537A6D8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AC854D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126B328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61DECC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255E1BE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5215ABD3" w14:textId="2660B4E0" w:rsidTr="0015148B">
        <w:tc>
          <w:tcPr>
            <w:tcW w:w="681" w:type="dxa"/>
          </w:tcPr>
          <w:p w14:paraId="34900CF9" w14:textId="123E6138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09" w:type="dxa"/>
          </w:tcPr>
          <w:p w14:paraId="154E7C4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5C8106D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F01B49B" w14:textId="01D4D1CB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F7AAD3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0533FF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4CAAB3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E185DA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7CE0B1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68B498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8902B9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6D8359F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1DE50325" w14:textId="470A3440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75B65A4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6FB1A28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CB57F0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29D7AD0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A997C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6707ADF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18B15BBF" w14:textId="2CA8FC13" w:rsidTr="0015148B">
        <w:tc>
          <w:tcPr>
            <w:tcW w:w="681" w:type="dxa"/>
          </w:tcPr>
          <w:p w14:paraId="246DA608" w14:textId="5515B418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09" w:type="dxa"/>
          </w:tcPr>
          <w:p w14:paraId="1D87355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74E6898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716C397" w14:textId="5CEFC1B1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F5A686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A63E42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534709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7CFB17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5D7D19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390398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EFC390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36CE39E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5D2394FB" w14:textId="631EFC9F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3917554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4F2E399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B64185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0A05B9B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219CE3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69DB329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5F32C155" w14:textId="193125A6" w:rsidTr="0015148B">
        <w:tc>
          <w:tcPr>
            <w:tcW w:w="681" w:type="dxa"/>
          </w:tcPr>
          <w:p w14:paraId="67197AD0" w14:textId="03E15C00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09" w:type="dxa"/>
          </w:tcPr>
          <w:p w14:paraId="578961E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6E6EA22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C7D49FC" w14:textId="4B35EA69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D8C206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3C5450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1F4E27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AA01A4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1B1C56E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93FB31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BC64FE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5346205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51F3FC87" w14:textId="20901A1A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182B95F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5B2422A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452544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3578326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48B88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0D7E13C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0E81E949" w14:textId="38C92477" w:rsidTr="0015148B">
        <w:tc>
          <w:tcPr>
            <w:tcW w:w="681" w:type="dxa"/>
          </w:tcPr>
          <w:p w14:paraId="392FB5E4" w14:textId="6281991C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09" w:type="dxa"/>
          </w:tcPr>
          <w:p w14:paraId="7661C7C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174B2F0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0397F2D" w14:textId="25505EA2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8D0943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4D3355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5B2DE6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A0B7A1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2557F90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3AF8992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E18DF7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62A1A8E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4B428238" w14:textId="4453EC6B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518A870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4A6A9B2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6CE832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6B8954A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E066C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1788B00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086977FC" w14:textId="71D63C0F" w:rsidTr="0015148B">
        <w:tc>
          <w:tcPr>
            <w:tcW w:w="681" w:type="dxa"/>
          </w:tcPr>
          <w:p w14:paraId="07482A67" w14:textId="29238F11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009" w:type="dxa"/>
          </w:tcPr>
          <w:p w14:paraId="768F601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4744056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5667F23" w14:textId="3A576ED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8285CD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F7DCEE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877ACC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22BB92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26B518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A24918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77EEAEF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2618C8E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1ABB4746" w14:textId="6ED96C33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1DAA008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1DE3FCF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E6B434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03FFD3B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A01A6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42CAEFC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4742592C" w14:textId="7E5D8785" w:rsidTr="0015148B">
        <w:tc>
          <w:tcPr>
            <w:tcW w:w="681" w:type="dxa"/>
          </w:tcPr>
          <w:p w14:paraId="220A7538" w14:textId="76958824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09" w:type="dxa"/>
          </w:tcPr>
          <w:p w14:paraId="063F9D6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0650639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185DA12" w14:textId="178FE4FC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70BCF1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B14641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84FE1A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B9098B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53F5E2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B0CB8F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21FD22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7457655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79CE5C36" w14:textId="1FE020CF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7CB4845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3446003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C82BBC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3E6BC3C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B85380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6524FE8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3BAFCE8A" w14:textId="5745CC79" w:rsidTr="0015148B">
        <w:tc>
          <w:tcPr>
            <w:tcW w:w="681" w:type="dxa"/>
          </w:tcPr>
          <w:p w14:paraId="3A89A9E4" w14:textId="228EAC2F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09" w:type="dxa"/>
          </w:tcPr>
          <w:p w14:paraId="4E47724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73F48EB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5F827EC" w14:textId="5509CC6F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C20549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F58EB4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1461FB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A3C6A8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AD09BB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3FF24B9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D4ABBB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016FCD4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47104FD8" w14:textId="57D780AA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57D3EEA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7878618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D433DF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57ADA56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433371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2BC21DB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09C7AF0E" w14:textId="50FAD490" w:rsidTr="0015148B">
        <w:tc>
          <w:tcPr>
            <w:tcW w:w="681" w:type="dxa"/>
          </w:tcPr>
          <w:p w14:paraId="7F4541D0" w14:textId="2D6B836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009" w:type="dxa"/>
          </w:tcPr>
          <w:p w14:paraId="1EFACC2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07E4E9A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676330F" w14:textId="0814253A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F917FD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BE2608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69EEE5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A29854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15E9AA5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038870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53A0CC9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32E5E63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5AD5ADC5" w14:textId="3923F11E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5278548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6D4EAEF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E9ABB8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111911A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252414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41B9856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7D3A4341" w14:textId="053FD29B" w:rsidTr="0015148B">
        <w:tc>
          <w:tcPr>
            <w:tcW w:w="681" w:type="dxa"/>
          </w:tcPr>
          <w:p w14:paraId="76162028" w14:textId="6888ACDE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009" w:type="dxa"/>
          </w:tcPr>
          <w:p w14:paraId="49DCA10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7B536E7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01B801C" w14:textId="73E38ADE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A0E8CD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B3DBF5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AE23F0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498C1E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353133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514A7C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474663E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3753BED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008304CF" w14:textId="38BCA005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3D5C3A1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162D436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17E6F9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4A8C237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27C019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7C7F466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6FA3F3C9" w14:textId="39BC7279" w:rsidTr="0015148B">
        <w:tc>
          <w:tcPr>
            <w:tcW w:w="681" w:type="dxa"/>
          </w:tcPr>
          <w:p w14:paraId="78E2B389" w14:textId="721797DB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009" w:type="dxa"/>
          </w:tcPr>
          <w:p w14:paraId="2C0E962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46A3ABC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00238C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0480BD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6FA4A9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B0D1BE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0F4A04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73B657C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3551605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DEA436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1BF4E43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6F296132" w14:textId="22CC8AC8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2182A8A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2C8C373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A2F86E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2C566BA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A6C166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0D80677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7D2B12B1" w14:textId="120D51F0" w:rsidTr="0015148B">
        <w:tc>
          <w:tcPr>
            <w:tcW w:w="681" w:type="dxa"/>
          </w:tcPr>
          <w:p w14:paraId="4CE33FB1" w14:textId="7BA38703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009" w:type="dxa"/>
          </w:tcPr>
          <w:p w14:paraId="450F5A3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7904E5E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BF53E7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A6A29D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5D3989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1927668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AD5569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65688EE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773F84B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5AD44FC7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0DBB855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1E056EB8" w14:textId="1CE4B9E0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5175521F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1CDC61D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DA1D17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53ECA43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645C0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240D2FA4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148B" w14:paraId="60A19CCC" w14:textId="28E97D0C" w:rsidTr="0015148B">
        <w:tc>
          <w:tcPr>
            <w:tcW w:w="681" w:type="dxa"/>
          </w:tcPr>
          <w:p w14:paraId="77A5FDE4" w14:textId="4B7F6A23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09" w:type="dxa"/>
          </w:tcPr>
          <w:p w14:paraId="360A095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0" w:type="dxa"/>
          </w:tcPr>
          <w:p w14:paraId="3A143B1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52B08CB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EFD12C3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DC59376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FB700C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AA626F1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4330B235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3E31801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14:paraId="0C0C786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14:paraId="1AB8745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</w:tcPr>
          <w:p w14:paraId="557302A5" w14:textId="6DF63E14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</w:tcPr>
          <w:p w14:paraId="383952E0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0A2D3A8A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42B6779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14:paraId="102D4E4C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217C12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</w:tcPr>
          <w:p w14:paraId="206F005D" w14:textId="77777777" w:rsidR="0015148B" w:rsidRDefault="0015148B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33092B48" w14:textId="77777777" w:rsidR="00162062" w:rsidRDefault="00162062">
      <w:pPr>
        <w:rPr>
          <w:rFonts w:ascii="Times New Roman" w:eastAsia="Calibri" w:hAnsi="Times New Roman" w:cs="Times New Roman"/>
          <w:sz w:val="28"/>
          <w:szCs w:val="28"/>
        </w:rPr>
      </w:pPr>
    </w:p>
    <w:p w14:paraId="3A48C69B" w14:textId="37AB62B8" w:rsidR="00162062" w:rsidRPr="00162062" w:rsidRDefault="00162062" w:rsidP="00162062">
      <w:pPr>
        <w:suppressAutoHyphens/>
        <w:spacing w:after="200" w:line="360" w:lineRule="auto"/>
        <w:rPr>
          <w:rFonts w:ascii="Times New Roman" w:eastAsia="Calibri" w:hAnsi="Times New Roman" w:cs="Times New Roman"/>
          <w:b/>
        </w:rPr>
      </w:pPr>
      <w:r w:rsidRPr="00162062">
        <w:rPr>
          <w:rFonts w:ascii="Times New Roman" w:eastAsia="Calibri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815892" w14:textId="77777777" w:rsidR="00162062" w:rsidRPr="002E2EFA" w:rsidRDefault="00162062">
      <w:pPr>
        <w:rPr>
          <w:rFonts w:ascii="Times New Roman" w:eastAsia="Calibri" w:hAnsi="Times New Roman" w:cs="Times New Roman"/>
          <w:sz w:val="28"/>
          <w:szCs w:val="28"/>
        </w:rPr>
      </w:pPr>
    </w:p>
    <w:sectPr w:rsidR="00162062" w:rsidRPr="002E2EFA" w:rsidSect="00162062">
      <w:pgSz w:w="16838" w:h="11906" w:orient="landscape"/>
      <w:pgMar w:top="567" w:right="1134" w:bottom="284" w:left="1134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rdiaUPC">
    <w:altName w:val="Times New Roman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07EE4"/>
    <w:multiLevelType w:val="hybridMultilevel"/>
    <w:tmpl w:val="B058C7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652058"/>
    <w:multiLevelType w:val="hybridMultilevel"/>
    <w:tmpl w:val="45DA4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0CF"/>
    <w:rsid w:val="000A17ED"/>
    <w:rsid w:val="0015148B"/>
    <w:rsid w:val="00162062"/>
    <w:rsid w:val="00217EC6"/>
    <w:rsid w:val="00275C20"/>
    <w:rsid w:val="002E2EFA"/>
    <w:rsid w:val="00523C96"/>
    <w:rsid w:val="005D4E8F"/>
    <w:rsid w:val="008A35F2"/>
    <w:rsid w:val="00972161"/>
    <w:rsid w:val="009A4687"/>
    <w:rsid w:val="00B870CF"/>
    <w:rsid w:val="00ED64BB"/>
    <w:rsid w:val="00F2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AFE24"/>
  <w15:chartTrackingRefBased/>
  <w15:docId w15:val="{FA0039EB-E792-49D7-AF06-5A88ECF79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2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1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Викторович</dc:creator>
  <cp:keywords/>
  <dc:description/>
  <cp:lastModifiedBy>detsad11_05</cp:lastModifiedBy>
  <cp:revision>7</cp:revision>
  <dcterms:created xsi:type="dcterms:W3CDTF">2023-09-09T13:16:00Z</dcterms:created>
  <dcterms:modified xsi:type="dcterms:W3CDTF">2024-09-06T11:51:00Z</dcterms:modified>
</cp:coreProperties>
</file>