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556A6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7529EA6E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64136CC7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58410102" w14:textId="77777777" w:rsidR="004F2687" w:rsidRDefault="00903B9B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</w:p>
    <w:p w14:paraId="50D08716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Диагностика педагогического процесса</w:t>
      </w:r>
    </w:p>
    <w:p w14:paraId="6ADB3D44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 xml:space="preserve">в </w:t>
      </w:r>
      <w:r w:rsidR="00563A44">
        <w:rPr>
          <w:sz w:val="44"/>
          <w:szCs w:val="44"/>
        </w:rPr>
        <w:t>средней</w:t>
      </w:r>
      <w:r>
        <w:rPr>
          <w:sz w:val="44"/>
          <w:szCs w:val="44"/>
        </w:rPr>
        <w:t xml:space="preserve"> группе</w:t>
      </w:r>
      <w:r w:rsidRPr="006E3346">
        <w:rPr>
          <w:sz w:val="44"/>
          <w:szCs w:val="44"/>
        </w:rPr>
        <w:t xml:space="preserve"> </w:t>
      </w:r>
      <w:r>
        <w:rPr>
          <w:sz w:val="44"/>
          <w:szCs w:val="44"/>
        </w:rPr>
        <w:t>(с</w:t>
      </w:r>
      <w:r w:rsidR="00563A44">
        <w:rPr>
          <w:sz w:val="44"/>
          <w:szCs w:val="44"/>
        </w:rPr>
        <w:t xml:space="preserve"> 4</w:t>
      </w:r>
      <w:r>
        <w:rPr>
          <w:sz w:val="44"/>
          <w:szCs w:val="44"/>
        </w:rPr>
        <w:t xml:space="preserve"> до </w:t>
      </w:r>
      <w:r w:rsidR="00563A44">
        <w:rPr>
          <w:sz w:val="44"/>
          <w:szCs w:val="44"/>
        </w:rPr>
        <w:t>5</w:t>
      </w:r>
      <w:r w:rsidRPr="006E3346">
        <w:rPr>
          <w:sz w:val="44"/>
          <w:szCs w:val="44"/>
        </w:rPr>
        <w:t xml:space="preserve"> лет)</w:t>
      </w:r>
    </w:p>
    <w:p w14:paraId="77CA5794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дошкольной образовательной организации</w:t>
      </w:r>
    </w:p>
    <w:p w14:paraId="288ECEF7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>на 20___/</w:t>
      </w:r>
      <w:r w:rsidRPr="006E3346">
        <w:rPr>
          <w:sz w:val="44"/>
          <w:szCs w:val="44"/>
        </w:rPr>
        <w:t>___учебный год</w:t>
      </w:r>
    </w:p>
    <w:p w14:paraId="09A69980" w14:textId="77777777" w:rsidR="00A91009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</w:pPr>
    </w:p>
    <w:p w14:paraId="575B66B7" w14:textId="77777777" w:rsidR="00A91009" w:rsidRPr="00917C58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left"/>
        <w:rPr>
          <w:sz w:val="36"/>
          <w:szCs w:val="36"/>
        </w:rPr>
      </w:pPr>
    </w:p>
    <w:p w14:paraId="6880628E" w14:textId="77777777" w:rsidR="00A91009" w:rsidRPr="00917C58" w:rsidRDefault="00563A44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>Группа ________________</w:t>
      </w:r>
      <w:r w:rsidR="00A91009" w:rsidRPr="00917C58">
        <w:rPr>
          <w:rFonts w:ascii="Georgia" w:hAnsi="Georgia"/>
          <w:b w:val="0"/>
          <w:sz w:val="32"/>
          <w:szCs w:val="36"/>
        </w:rPr>
        <w:t>_______</w:t>
      </w:r>
    </w:p>
    <w:p w14:paraId="2051C6E4" w14:textId="77777777" w:rsidR="00A91009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                         </w:t>
      </w:r>
    </w:p>
    <w:p w14:paraId="7C47E27B" w14:textId="61A17431" w:rsidR="00A91009" w:rsidRPr="0029502C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Cs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     </w:t>
      </w:r>
      <w:r w:rsidRPr="0029502C">
        <w:rPr>
          <w:rFonts w:ascii="Georgia" w:hAnsi="Georgia"/>
          <w:bCs w:val="0"/>
          <w:sz w:val="32"/>
          <w:szCs w:val="36"/>
        </w:rPr>
        <w:t>Воспитатели:</w:t>
      </w:r>
    </w:p>
    <w:p w14:paraId="6CC877BA" w14:textId="66959798" w:rsidR="00A91009" w:rsidRPr="00917C58" w:rsidRDefault="00A91009" w:rsidP="00A91009">
      <w:pPr>
        <w:pStyle w:val="Heading10"/>
        <w:keepNext/>
        <w:keepLines/>
        <w:shd w:val="clear" w:color="auto" w:fill="auto"/>
        <w:tabs>
          <w:tab w:val="left" w:leader="underscore" w:pos="4081"/>
        </w:tabs>
        <w:spacing w:before="0" w:after="0" w:line="360" w:lineRule="auto"/>
        <w:ind w:left="1416"/>
        <w:jc w:val="center"/>
        <w:rPr>
          <w:rFonts w:ascii="Georgia" w:hAnsi="Georgia"/>
          <w:sz w:val="32"/>
          <w:szCs w:val="36"/>
        </w:rPr>
      </w:pPr>
      <w:r>
        <w:rPr>
          <w:rFonts w:ascii="Georgia" w:hAnsi="Georgia"/>
          <w:sz w:val="32"/>
          <w:szCs w:val="36"/>
        </w:rPr>
        <w:t xml:space="preserve">                                                                                                    _____________________</w:t>
      </w:r>
    </w:p>
    <w:p w14:paraId="61A5FBE7" w14:textId="0A900873" w:rsidR="004F2687" w:rsidRDefault="00A91009" w:rsidP="00A91009">
      <w:pPr>
        <w:pStyle w:val="Bodytext30"/>
        <w:shd w:val="clear" w:color="auto" w:fill="auto"/>
        <w:spacing w:before="0" w:after="0" w:line="360" w:lineRule="auto"/>
        <w:ind w:left="1416" w:right="1134"/>
        <w:jc w:val="right"/>
        <w:rPr>
          <w:b w:val="0"/>
          <w:sz w:val="32"/>
          <w:szCs w:val="36"/>
        </w:rPr>
      </w:pPr>
      <w:r>
        <w:rPr>
          <w:rStyle w:val="Bodytext4TimesNewRoman10ptBold"/>
          <w:rFonts w:ascii="Georgia" w:eastAsia="CordiaUPC" w:hAnsi="Georgia"/>
          <w:sz w:val="32"/>
          <w:szCs w:val="36"/>
        </w:rPr>
        <w:t xml:space="preserve">                                                                                                    </w:t>
      </w:r>
      <w:r>
        <w:rPr>
          <w:rFonts w:ascii="Georgia" w:hAnsi="Georgia"/>
          <w:sz w:val="32"/>
          <w:szCs w:val="36"/>
        </w:rPr>
        <w:t>___________________</w:t>
      </w:r>
    </w:p>
    <w:p w14:paraId="37BDA4F6" w14:textId="77777777" w:rsidR="004F2687" w:rsidRDefault="00903B9B">
      <w:pPr>
        <w:rPr>
          <w:rFonts w:ascii="Georgia" w:eastAsia="Times New Roman" w:hAnsi="Georgia" w:cs="Times New Roman"/>
          <w:sz w:val="32"/>
          <w:szCs w:val="36"/>
        </w:rPr>
      </w:pPr>
      <w:r>
        <w:br w:type="page"/>
      </w:r>
    </w:p>
    <w:p w14:paraId="016E3542" w14:textId="77777777" w:rsidR="004F2687" w:rsidRPr="008C4460" w:rsidRDefault="00903B9B" w:rsidP="008C4460">
      <w:pPr>
        <w:pStyle w:val="Heading10"/>
        <w:keepNext/>
        <w:keepLines/>
        <w:numPr>
          <w:ilvl w:val="0"/>
          <w:numId w:val="7"/>
        </w:numPr>
        <w:shd w:val="clear" w:color="auto" w:fill="auto"/>
        <w:tabs>
          <w:tab w:val="left" w:leader="underscore" w:pos="4081"/>
        </w:tabs>
        <w:spacing w:before="0" w:after="0" w:line="360" w:lineRule="auto"/>
        <w:jc w:val="center"/>
        <w:rPr>
          <w:rFonts w:ascii="Georgia" w:hAnsi="Georgia"/>
          <w:sz w:val="32"/>
          <w:szCs w:val="36"/>
        </w:rPr>
      </w:pPr>
      <w:r w:rsidRPr="008C4460">
        <w:rPr>
          <w:b/>
          <w:sz w:val="28"/>
          <w:szCs w:val="28"/>
        </w:rPr>
        <w:lastRenderedPageBreak/>
        <w:t>Образовательная область «СОЦИАЛЬНО-КОММУНИКАТИВНОЕ РАЗВИТИЕ»</w:t>
      </w:r>
    </w:p>
    <w:p w14:paraId="7BFDC7D1" w14:textId="77777777" w:rsidR="00A91009" w:rsidRPr="00563A44" w:rsidRDefault="00A91009" w:rsidP="00962874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b/>
          <w:sz w:val="24"/>
          <w:szCs w:val="24"/>
        </w:rPr>
        <w:t>Задачи в сфере социальных отношений</w:t>
      </w:r>
    </w:p>
    <w:p w14:paraId="51E78886" w14:textId="77777777" w:rsidR="00563A44" w:rsidRPr="00563A44" w:rsidRDefault="00563A44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Развита эмоциональная отзывчивость к взрослым и детям, слабым и нуждающимся в помощи, Сформировано чувство сопереживания героям литературных и анимационных произведений, доброе отношение к животным и растениям. </w:t>
      </w:r>
    </w:p>
    <w:p w14:paraId="3A6D5BC4" w14:textId="77777777" w:rsidR="00563A44" w:rsidRPr="00563A44" w:rsidRDefault="00563A44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Проявляет позитивное отношение и чувство принадлежности детей к семье, уважение к родителям (законным представителям), педагогам и окружающим людям </w:t>
      </w:r>
    </w:p>
    <w:p w14:paraId="106634F0" w14:textId="77777777" w:rsidR="00563A44" w:rsidRPr="00563A44" w:rsidRDefault="00563A44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Проявляет стремление к совместным играм, взаимодействию в паре или в коллективе, к взаимодействию в практической деятельности </w:t>
      </w:r>
    </w:p>
    <w:p w14:paraId="3C09A0A6" w14:textId="77777777" w:rsidR="00563A44" w:rsidRPr="00563A44" w:rsidRDefault="00563A44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Знает нормы и правила общения со взрослыми и сверстниками, в общественных местах </w:t>
      </w:r>
    </w:p>
    <w:p w14:paraId="5864C264" w14:textId="77777777" w:rsidR="00563A44" w:rsidRPr="00563A44" w:rsidRDefault="00563A44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Оценивает </w:t>
      </w:r>
      <w:r w:rsidRPr="00563A4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свои возможности, способности, качества и места среди других людей. Проявляет самостоятельность. </w:t>
      </w:r>
    </w:p>
    <w:p w14:paraId="2C82581C" w14:textId="77777777" w:rsidR="003F269F" w:rsidRPr="00563A44" w:rsidRDefault="003F269F" w:rsidP="00962874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b/>
          <w:sz w:val="24"/>
          <w:szCs w:val="24"/>
        </w:rPr>
        <w:t>Формирования основ гражданственности и патриотизма</w:t>
      </w:r>
    </w:p>
    <w:p w14:paraId="1F7B0596" w14:textId="77777777" w:rsidR="00563A44" w:rsidRPr="00563A44" w:rsidRDefault="00563A44" w:rsidP="00962874">
      <w:pPr>
        <w:pStyle w:val="ac"/>
        <w:numPr>
          <w:ilvl w:val="1"/>
          <w:numId w:val="4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Проявляет уважительное отношение </w:t>
      </w:r>
    </w:p>
    <w:p w14:paraId="4D92160C" w14:textId="77777777" w:rsidR="00563A44" w:rsidRPr="00563A44" w:rsidRDefault="00563A44" w:rsidP="00962874">
      <w:p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                           - к Родине, </w:t>
      </w:r>
    </w:p>
    <w:p w14:paraId="786499EE" w14:textId="77777777" w:rsidR="00563A44" w:rsidRPr="00563A44" w:rsidRDefault="00563A44" w:rsidP="00962874">
      <w:p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                           - символам страны, </w:t>
      </w:r>
    </w:p>
    <w:p w14:paraId="46723BEB" w14:textId="77777777" w:rsidR="003F269F" w:rsidRPr="00563A44" w:rsidRDefault="00563A44" w:rsidP="009628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                           - памятным датам.</w:t>
      </w:r>
    </w:p>
    <w:p w14:paraId="277174F9" w14:textId="77777777" w:rsidR="00563A44" w:rsidRPr="00563A44" w:rsidRDefault="00563A44" w:rsidP="00962874">
      <w:pPr>
        <w:pStyle w:val="ac"/>
        <w:numPr>
          <w:ilvl w:val="1"/>
          <w:numId w:val="4"/>
        </w:numPr>
        <w:tabs>
          <w:tab w:val="left" w:pos="97"/>
        </w:tabs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>Проявляет гордость за достижения страны в области спорта, науки, искусства и других областях.</w:t>
      </w:r>
    </w:p>
    <w:p w14:paraId="46A13CB0" w14:textId="77777777" w:rsidR="00563A44" w:rsidRPr="00563A44" w:rsidRDefault="00563A44" w:rsidP="00962874">
      <w:pPr>
        <w:pStyle w:val="ac"/>
        <w:numPr>
          <w:ilvl w:val="1"/>
          <w:numId w:val="4"/>
        </w:numPr>
        <w:tabs>
          <w:tab w:val="left" w:pos="97"/>
        </w:tabs>
        <w:spacing w:after="0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>Знает и называет некоторые достопримечательности населённого пункта, в котором они живут.</w:t>
      </w:r>
    </w:p>
    <w:p w14:paraId="32A209AD" w14:textId="77777777" w:rsidR="003F269F" w:rsidRPr="00563A44" w:rsidRDefault="003F269F" w:rsidP="00962874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b/>
          <w:sz w:val="24"/>
          <w:szCs w:val="24"/>
        </w:rPr>
        <w:t>Трудовое воспитание</w:t>
      </w:r>
    </w:p>
    <w:p w14:paraId="0D59EE3E" w14:textId="77777777" w:rsidR="003F269F" w:rsidRPr="00563A44" w:rsidRDefault="00563A44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eastAsiaTheme="minorEastAsia" w:hAnsi="Times New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Pr="00563A44">
        <w:rPr>
          <w:rFonts w:ascii="Times New Roman" w:hAnsi="Times New Roman" w:cs="Times New Roman"/>
          <w:sz w:val="24"/>
          <w:szCs w:val="24"/>
        </w:rPr>
        <w:t>Знает некоторые профессии взрослых на основе ознакомления с конкретными видами труда.</w:t>
      </w:r>
    </w:p>
    <w:p w14:paraId="4E15836F" w14:textId="77777777" w:rsidR="00563A44" w:rsidRPr="00563A44" w:rsidRDefault="00962874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3A44" w:rsidRPr="00563A44">
        <w:rPr>
          <w:rFonts w:ascii="Times New Roman" w:hAnsi="Times New Roman" w:cs="Times New Roman"/>
          <w:sz w:val="24"/>
          <w:szCs w:val="24"/>
        </w:rPr>
        <w:t>Проявляет интерес  в простейших процессах хозяйственно-бытового труда</w:t>
      </w:r>
    </w:p>
    <w:p w14:paraId="2A601B08" w14:textId="77777777" w:rsidR="00563A44" w:rsidRPr="00563A44" w:rsidRDefault="008C4460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eastAsiaTheme="minorEastAsia" w:hAnsi="Times New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563A44" w:rsidRPr="00563A44">
        <w:rPr>
          <w:rFonts w:ascii="Times New Roman" w:hAnsi="Times New Roman" w:cs="Times New Roman"/>
          <w:sz w:val="24"/>
          <w:szCs w:val="24"/>
        </w:rPr>
        <w:t xml:space="preserve">Проявляет уважение и благодарность взрослым за их труд и заботу; </w:t>
      </w:r>
    </w:p>
    <w:p w14:paraId="43F9D65A" w14:textId="77777777" w:rsidR="00563A44" w:rsidRPr="00563A44" w:rsidRDefault="008C4460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eastAsiaTheme="minorEastAsia" w:hAnsi="Times New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563A44" w:rsidRPr="00563A44">
        <w:rPr>
          <w:rFonts w:ascii="Times New Roman" w:hAnsi="Times New Roman" w:cs="Times New Roman"/>
          <w:sz w:val="24"/>
          <w:szCs w:val="24"/>
        </w:rPr>
        <w:t>Проявляет самостоятельность и уверенность в самообслуживании, желании включаться в повседневные трудовые дела в ДОО и семье</w:t>
      </w:r>
    </w:p>
    <w:p w14:paraId="62A1095E" w14:textId="77777777" w:rsidR="003F269F" w:rsidRPr="00563A44" w:rsidRDefault="003F269F" w:rsidP="00962874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b/>
          <w:sz w:val="24"/>
          <w:szCs w:val="24"/>
        </w:rPr>
        <w:t>Формирования основ безопасного поведения</w:t>
      </w:r>
    </w:p>
    <w:p w14:paraId="56F150B6" w14:textId="77777777" w:rsidR="00563A44" w:rsidRPr="00563A44" w:rsidRDefault="00563A44" w:rsidP="00962874">
      <w:pPr>
        <w:pStyle w:val="ac"/>
        <w:numPr>
          <w:ilvl w:val="1"/>
          <w:numId w:val="4"/>
        </w:numPr>
        <w:tabs>
          <w:tab w:val="left" w:pos="35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 Знает об основных источниках и видах опасности </w:t>
      </w:r>
    </w:p>
    <w:p w14:paraId="02B22FBC" w14:textId="77777777" w:rsidR="00563A44" w:rsidRPr="00563A44" w:rsidRDefault="00563A44" w:rsidP="00962874">
      <w:pPr>
        <w:tabs>
          <w:tab w:val="left" w:pos="359"/>
        </w:tabs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-в быту, </w:t>
      </w:r>
    </w:p>
    <w:p w14:paraId="08DDFC11" w14:textId="77777777" w:rsidR="00563A44" w:rsidRPr="00563A44" w:rsidRDefault="00563A44" w:rsidP="00962874">
      <w:pPr>
        <w:tabs>
          <w:tab w:val="left" w:pos="359"/>
        </w:tabs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-на улице, </w:t>
      </w:r>
    </w:p>
    <w:p w14:paraId="471BD791" w14:textId="77777777" w:rsidR="00563A44" w:rsidRPr="00563A44" w:rsidRDefault="00563A44" w:rsidP="00962874">
      <w:pPr>
        <w:tabs>
          <w:tab w:val="left" w:pos="359"/>
        </w:tabs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-в природе, </w:t>
      </w:r>
    </w:p>
    <w:p w14:paraId="1229B9C6" w14:textId="77777777" w:rsidR="00563A44" w:rsidRPr="00563A44" w:rsidRDefault="00563A44" w:rsidP="00962874">
      <w:pPr>
        <w:tabs>
          <w:tab w:val="left" w:pos="363"/>
        </w:tabs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 xml:space="preserve">- в общении с незнакомыми людьми; </w:t>
      </w:r>
    </w:p>
    <w:p w14:paraId="65C89EE5" w14:textId="77777777" w:rsidR="003F269F" w:rsidRPr="00563A44" w:rsidRDefault="00563A44" w:rsidP="00962874">
      <w:pPr>
        <w:spacing w:after="0"/>
        <w:ind w:left="1276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hAnsi="Times New Roman" w:cs="Times New Roman"/>
          <w:sz w:val="24"/>
          <w:szCs w:val="24"/>
        </w:rPr>
        <w:t>о способах правильного поведения</w:t>
      </w:r>
    </w:p>
    <w:p w14:paraId="5C849959" w14:textId="77777777" w:rsidR="003F269F" w:rsidRPr="00563A44" w:rsidRDefault="008C4460" w:rsidP="00962874">
      <w:pPr>
        <w:pStyle w:val="ac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63A44">
        <w:rPr>
          <w:rFonts w:ascii="Times New Roman" w:eastAsiaTheme="minorEastAsia" w:hAnsi="Times New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903B9B" w:rsidRPr="00563A44">
        <w:rPr>
          <w:rFonts w:ascii="Times New Roman" w:eastAsiaTheme="minorEastAsia" w:hAnsi="Times New Roman" w:cs="Times New Roman"/>
          <w:color w:val="111111"/>
          <w:sz w:val="24"/>
          <w:szCs w:val="24"/>
          <w:highlight w:val="white"/>
          <w:lang w:eastAsia="ru-RU"/>
        </w:rPr>
        <w:t>Знает о правилах безопасного дорожного движения в качестве пешехода и пассажира транспортного средства</w:t>
      </w:r>
    </w:p>
    <w:p w14:paraId="65FBC339" w14:textId="77777777" w:rsidR="004F2687" w:rsidRPr="003F269F" w:rsidRDefault="008C4460" w:rsidP="00962874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563A44">
        <w:rPr>
          <w:rFonts w:ascii="Times New Roman" w:eastAsiaTheme="minorEastAsia" w:hAnsi="Times New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563A44" w:rsidRPr="00962874">
        <w:rPr>
          <w:rFonts w:ascii="Times New Roman" w:hAnsi="Times New Roman" w:cs="Times New Roman"/>
          <w:sz w:val="24"/>
          <w:szCs w:val="24"/>
        </w:rPr>
        <w:t>Знает о правилах безопасного использования</w:t>
      </w:r>
      <w:r w:rsidR="00563A44" w:rsidRPr="00563A44">
        <w:rPr>
          <w:rFonts w:ascii="Times New Roman" w:hAnsi="Times New Roman" w:cs="Times New Roman"/>
          <w:sz w:val="24"/>
          <w:szCs w:val="24"/>
        </w:rPr>
        <w:t xml:space="preserve"> электронных гаджетов, в том числе мобильных устройств, планшетов и прочее, исключая практическое использование электронных средств обучения.</w:t>
      </w:r>
    </w:p>
    <w:p w14:paraId="067D3E06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0DC11744" w14:textId="77777777" w:rsidR="000D48F8" w:rsidRDefault="00903B9B" w:rsidP="00563A44">
      <w:pPr>
        <w:pStyle w:val="ac"/>
        <w:numPr>
          <w:ilvl w:val="0"/>
          <w:numId w:val="4"/>
        </w:num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Образовательная область «ПОЗНАВАТЕЛЬНОЕ РАЗВИТИЕ»</w:t>
      </w:r>
    </w:p>
    <w:p w14:paraId="43A65030" w14:textId="77777777" w:rsidR="000D48F8" w:rsidRPr="000D48F8" w:rsidRDefault="000D48F8" w:rsidP="000D48F8">
      <w:pPr>
        <w:pStyle w:val="ac"/>
        <w:spacing w:after="0" w:line="259" w:lineRule="auto"/>
        <w:ind w:left="1068"/>
        <w:rPr>
          <w:rFonts w:ascii="Times New Roman" w:hAnsi="Times New Roman" w:cs="Times New Roman"/>
          <w:b/>
          <w:sz w:val="24"/>
          <w:szCs w:val="24"/>
        </w:rPr>
      </w:pPr>
      <w:r w:rsidRPr="000904EF">
        <w:rPr>
          <w:rFonts w:ascii="Times New Roman" w:hAnsi="Times New Roman"/>
          <w:b/>
          <w:sz w:val="24"/>
          <w:szCs w:val="24"/>
        </w:rPr>
        <w:t>Сенсорные эталоны и познавательные действия</w:t>
      </w:r>
    </w:p>
    <w:p w14:paraId="5E5F1C06" w14:textId="77777777" w:rsidR="00962874" w:rsidRPr="00962874" w:rsidRDefault="003F269F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hAnsi="Nimbus Roman"/>
          <w:sz w:val="28"/>
          <w:szCs w:val="28"/>
        </w:rPr>
        <w:t xml:space="preserve"> </w:t>
      </w:r>
      <w:r w:rsidR="00962874" w:rsidRPr="000904EF">
        <w:rPr>
          <w:rFonts w:ascii="Times New Roman" w:eastAsia="Times New Roman" w:hAnsi="Times New Roman"/>
          <w:sz w:val="24"/>
          <w:szCs w:val="24"/>
        </w:rPr>
        <w:t>Умеет различать и называть форму окружающих предметов, используя сенсорные эталоны геометрические фигуры (круг, квадрат, овал, прямоугольник, треугольник) и цвета (красный, желтый, зеленый, синий, черный, белый)</w:t>
      </w:r>
      <w:r w:rsidR="00962874" w:rsidRPr="000904EF">
        <w:rPr>
          <w:rFonts w:ascii="Times New Roman" w:hAnsi="Times New Roman"/>
          <w:sz w:val="24"/>
          <w:szCs w:val="24"/>
        </w:rPr>
        <w:t xml:space="preserve"> и оттенки (розовый, голубой, серый, коричневый, оранжевый, светло-зеленый).</w:t>
      </w:r>
      <w:r w:rsidR="00962874">
        <w:rPr>
          <w:rFonts w:ascii="Times New Roman" w:hAnsi="Times New Roman"/>
          <w:sz w:val="24"/>
          <w:szCs w:val="24"/>
        </w:rPr>
        <w:t xml:space="preserve"> </w:t>
      </w:r>
    </w:p>
    <w:p w14:paraId="01C3032D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962874">
        <w:rPr>
          <w:rFonts w:ascii="Times New Roman" w:hAnsi="Times New Roman"/>
          <w:sz w:val="24"/>
          <w:szCs w:val="24"/>
        </w:rPr>
        <w:t xml:space="preserve">Умеет находить отличия и сходства между предметами </w:t>
      </w:r>
      <w:r w:rsidRPr="00962874">
        <w:rPr>
          <w:rFonts w:ascii="Times New Roman" w:hAnsi="Times New Roman"/>
          <w:sz w:val="24"/>
          <w:szCs w:val="24"/>
          <w:u w:val="single"/>
        </w:rPr>
        <w:t>по 2-3 признакам</w:t>
      </w:r>
      <w:r w:rsidRPr="00962874">
        <w:rPr>
          <w:rFonts w:ascii="Times New Roman" w:hAnsi="Times New Roman"/>
          <w:sz w:val="24"/>
          <w:szCs w:val="24"/>
        </w:rPr>
        <w:t xml:space="preserve"> путем непосредственного сравнения</w:t>
      </w:r>
    </w:p>
    <w:p w14:paraId="315D8587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904EF">
        <w:rPr>
          <w:rFonts w:ascii="Times New Roman" w:eastAsia="Times New Roman" w:hAnsi="Times New Roman"/>
          <w:sz w:val="24"/>
          <w:szCs w:val="24"/>
        </w:rPr>
        <w:t>Умеет сравнивать и группировать объекты живой и неживой природы на основе признаков</w:t>
      </w:r>
    </w:p>
    <w:p w14:paraId="6BD85E04" w14:textId="77777777" w:rsidR="000D48F8" w:rsidRPr="000D48F8" w:rsidRDefault="000D48F8" w:rsidP="000D48F8">
      <w:pPr>
        <w:spacing w:after="0"/>
        <w:ind w:left="993"/>
        <w:rPr>
          <w:sz w:val="24"/>
          <w:szCs w:val="24"/>
        </w:rPr>
      </w:pPr>
      <w:r w:rsidRPr="000904EF">
        <w:rPr>
          <w:rFonts w:ascii="Times New Roman" w:hAnsi="Times New Roman"/>
          <w:b/>
          <w:sz w:val="24"/>
          <w:szCs w:val="24"/>
        </w:rPr>
        <w:t>Математические представления</w:t>
      </w:r>
    </w:p>
    <w:p w14:paraId="669BA55B" w14:textId="77777777" w:rsidR="00962874" w:rsidRPr="00962874" w:rsidRDefault="00962874" w:rsidP="00563A4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Умеет</w:t>
      </w:r>
      <w:r w:rsidRPr="00F2233E">
        <w:rPr>
          <w:rFonts w:ascii="Times New Roman" w:eastAsia="Times New Roman" w:hAnsi="Times New Roman"/>
          <w:sz w:val="24"/>
          <w:szCs w:val="24"/>
        </w:rPr>
        <w:t xml:space="preserve"> пересчитывать предметы и отсчитывать их по образцу и названному числу;</w:t>
      </w:r>
      <w:r>
        <w:rPr>
          <w:rFonts w:ascii="Times New Roman" w:eastAsia="Times New Roman" w:hAnsi="Times New Roman"/>
          <w:sz w:val="24"/>
          <w:szCs w:val="24"/>
        </w:rPr>
        <w:t xml:space="preserve"> знает </w:t>
      </w:r>
      <w:r w:rsidRPr="00F2233E">
        <w:rPr>
          <w:rFonts w:ascii="Times New Roman" w:eastAsia="Times New Roman" w:hAnsi="Times New Roman"/>
          <w:sz w:val="24"/>
          <w:szCs w:val="24"/>
        </w:rPr>
        <w:t>пространственны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Pr="00F2233E">
        <w:rPr>
          <w:rFonts w:ascii="Times New Roman" w:eastAsia="Times New Roman" w:hAnsi="Times New Roman"/>
          <w:sz w:val="24"/>
          <w:szCs w:val="24"/>
        </w:rPr>
        <w:t xml:space="preserve"> отношени</w:t>
      </w:r>
      <w:r>
        <w:rPr>
          <w:rFonts w:ascii="Times New Roman" w:eastAsia="Times New Roman" w:hAnsi="Times New Roman"/>
          <w:sz w:val="24"/>
          <w:szCs w:val="24"/>
        </w:rPr>
        <w:t>я</w:t>
      </w:r>
      <w:r w:rsidRPr="00F2233E">
        <w:rPr>
          <w:rFonts w:ascii="Times New Roman" w:eastAsia="Times New Roman" w:hAnsi="Times New Roman"/>
          <w:sz w:val="24"/>
          <w:szCs w:val="24"/>
        </w:rPr>
        <w:t xml:space="preserve"> (вперед, назад, вниз, налево, направо)</w:t>
      </w:r>
      <w:r>
        <w:rPr>
          <w:rFonts w:ascii="Times New Roman" w:eastAsia="Times New Roman" w:hAnsi="Times New Roman"/>
          <w:sz w:val="24"/>
          <w:szCs w:val="24"/>
        </w:rPr>
        <w:t xml:space="preserve"> и в</w:t>
      </w:r>
      <w:r w:rsidRPr="00F2233E">
        <w:rPr>
          <w:rFonts w:ascii="Times New Roman" w:hAnsi="Times New Roman"/>
          <w:sz w:val="24"/>
          <w:szCs w:val="24"/>
        </w:rPr>
        <w:t>ременны</w:t>
      </w:r>
      <w:r>
        <w:rPr>
          <w:rFonts w:ascii="Times New Roman" w:hAnsi="Times New Roman"/>
          <w:sz w:val="24"/>
          <w:szCs w:val="24"/>
        </w:rPr>
        <w:t>е</w:t>
      </w:r>
      <w:r w:rsidRPr="00F2233E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я</w:t>
      </w:r>
      <w:r w:rsidRPr="00F2233E">
        <w:rPr>
          <w:rFonts w:ascii="Times New Roman" w:hAnsi="Times New Roman"/>
          <w:sz w:val="24"/>
          <w:szCs w:val="24"/>
        </w:rPr>
        <w:t xml:space="preserve"> (утро, день, вечер, ночь, вчера, сегодня, завтра).</w:t>
      </w:r>
    </w:p>
    <w:p w14:paraId="7C236F18" w14:textId="77777777" w:rsidR="00962874" w:rsidRPr="00962874" w:rsidRDefault="00903B9B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eastAsia="Times New Roman" w:hAnsi="Nimbus Roman" w:cs="Times New Roman"/>
          <w:sz w:val="24"/>
          <w:szCs w:val="24"/>
        </w:rPr>
        <w:t>Умеет ориентироваться в пространстве впереди (сзади), сверху (снизу), справа (слева) и времени (утро и вечер, день и     ночь).</w:t>
      </w:r>
    </w:p>
    <w:p w14:paraId="7669E028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962874">
        <w:rPr>
          <w:rFonts w:ascii="Times New Roman" w:hAnsi="Times New Roman"/>
          <w:iCs/>
          <w:sz w:val="24"/>
          <w:szCs w:val="24"/>
        </w:rPr>
        <w:t>Умеет решать поисковые задачи в самостоятельной и совместной со сверстниками и взрослыми деятельности</w:t>
      </w:r>
      <w:r w:rsidRPr="00962874">
        <w:rPr>
          <w:rFonts w:ascii="Times New Roman" w:hAnsi="Times New Roman"/>
          <w:b/>
          <w:sz w:val="24"/>
          <w:szCs w:val="24"/>
        </w:rPr>
        <w:t xml:space="preserve"> </w:t>
      </w:r>
    </w:p>
    <w:p w14:paraId="56C942DC" w14:textId="77777777" w:rsidR="000D48F8" w:rsidRPr="000D48F8" w:rsidRDefault="000D48F8" w:rsidP="000D48F8">
      <w:pPr>
        <w:spacing w:after="0"/>
        <w:ind w:left="993"/>
        <w:rPr>
          <w:sz w:val="24"/>
          <w:szCs w:val="24"/>
        </w:rPr>
      </w:pPr>
      <w:r w:rsidRPr="000904EF">
        <w:rPr>
          <w:rFonts w:ascii="Times New Roman" w:hAnsi="Times New Roman"/>
          <w:b/>
          <w:sz w:val="24"/>
          <w:szCs w:val="24"/>
        </w:rPr>
        <w:t>Окружающий мир</w:t>
      </w:r>
    </w:p>
    <w:p w14:paraId="0216D428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Проявляет </w:t>
      </w:r>
      <w:r w:rsidRPr="00014B5B">
        <w:rPr>
          <w:rFonts w:ascii="Times New Roman" w:hAnsi="Times New Roman"/>
          <w:sz w:val="24"/>
          <w:szCs w:val="24"/>
        </w:rPr>
        <w:t>эмоционально положительное отношение к родителям (законным представителям) и другим членам семьи, людям ближайшего окружения.</w:t>
      </w:r>
      <w:r>
        <w:rPr>
          <w:rFonts w:ascii="Times New Roman" w:hAnsi="Times New Roman"/>
          <w:sz w:val="24"/>
          <w:szCs w:val="24"/>
        </w:rPr>
        <w:t xml:space="preserve"> Знает</w:t>
      </w:r>
      <w:r w:rsidRPr="000904EF">
        <w:rPr>
          <w:rFonts w:ascii="Times New Roman" w:hAnsi="Times New Roman"/>
          <w:sz w:val="24"/>
          <w:szCs w:val="24"/>
        </w:rPr>
        <w:t xml:space="preserve"> о труде взрослого.</w:t>
      </w:r>
    </w:p>
    <w:p w14:paraId="40D5BB07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962874">
        <w:rPr>
          <w:rFonts w:ascii="Times New Roman" w:hAnsi="Times New Roman"/>
          <w:iCs/>
          <w:sz w:val="24"/>
          <w:szCs w:val="24"/>
        </w:rPr>
        <w:t>Умеет решать поисковые задачи в самостоятельной и совместной со сверстниками и взрослыми деятельности</w:t>
      </w:r>
      <w:r w:rsidRPr="00962874">
        <w:rPr>
          <w:rFonts w:ascii="Times New Roman" w:hAnsi="Times New Roman"/>
          <w:b/>
          <w:sz w:val="24"/>
          <w:szCs w:val="24"/>
        </w:rPr>
        <w:t xml:space="preserve"> </w:t>
      </w:r>
    </w:p>
    <w:p w14:paraId="6274D3BC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Знает и называет</w:t>
      </w:r>
      <w:r w:rsidRPr="000904EF">
        <w:rPr>
          <w:rFonts w:ascii="Times New Roman" w:hAnsi="Times New Roman"/>
          <w:sz w:val="24"/>
          <w:szCs w:val="24"/>
        </w:rPr>
        <w:t xml:space="preserve"> сво</w:t>
      </w:r>
      <w:r>
        <w:rPr>
          <w:rFonts w:ascii="Times New Roman" w:hAnsi="Times New Roman"/>
          <w:sz w:val="24"/>
          <w:szCs w:val="24"/>
        </w:rPr>
        <w:t>ю</w:t>
      </w:r>
      <w:r w:rsidRPr="000904EF">
        <w:rPr>
          <w:rFonts w:ascii="Times New Roman" w:hAnsi="Times New Roman"/>
          <w:sz w:val="24"/>
          <w:szCs w:val="24"/>
        </w:rPr>
        <w:t xml:space="preserve"> мал</w:t>
      </w:r>
      <w:r>
        <w:rPr>
          <w:rFonts w:ascii="Times New Roman" w:hAnsi="Times New Roman"/>
          <w:sz w:val="24"/>
          <w:szCs w:val="24"/>
        </w:rPr>
        <w:t>ую</w:t>
      </w:r>
      <w:r w:rsidRPr="000904EF">
        <w:rPr>
          <w:rFonts w:ascii="Times New Roman" w:hAnsi="Times New Roman"/>
          <w:sz w:val="24"/>
          <w:szCs w:val="24"/>
        </w:rPr>
        <w:t xml:space="preserve"> родин</w:t>
      </w:r>
      <w:r>
        <w:rPr>
          <w:rFonts w:ascii="Times New Roman" w:hAnsi="Times New Roman"/>
          <w:sz w:val="24"/>
          <w:szCs w:val="24"/>
        </w:rPr>
        <w:t>у</w:t>
      </w:r>
      <w:r w:rsidRPr="000904EF">
        <w:rPr>
          <w:rFonts w:ascii="Times New Roman" w:hAnsi="Times New Roman"/>
          <w:sz w:val="24"/>
          <w:szCs w:val="24"/>
        </w:rPr>
        <w:t>, город(сел</w:t>
      </w:r>
      <w:r>
        <w:rPr>
          <w:rFonts w:ascii="Times New Roman" w:hAnsi="Times New Roman"/>
          <w:sz w:val="24"/>
          <w:szCs w:val="24"/>
        </w:rPr>
        <w:t>о</w:t>
      </w:r>
      <w:r w:rsidRPr="000904EF">
        <w:rPr>
          <w:rFonts w:ascii="Times New Roman" w:hAnsi="Times New Roman"/>
          <w:sz w:val="24"/>
          <w:szCs w:val="24"/>
        </w:rPr>
        <w:t>), его достопримечательност</w:t>
      </w:r>
      <w:r>
        <w:rPr>
          <w:rFonts w:ascii="Times New Roman" w:hAnsi="Times New Roman"/>
          <w:sz w:val="24"/>
          <w:szCs w:val="24"/>
        </w:rPr>
        <w:t>и</w:t>
      </w:r>
      <w:r w:rsidRPr="000904E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проявляет</w:t>
      </w:r>
      <w:r w:rsidRPr="000904EF">
        <w:rPr>
          <w:rFonts w:ascii="Times New Roman" w:hAnsi="Times New Roman"/>
          <w:sz w:val="24"/>
          <w:szCs w:val="24"/>
        </w:rPr>
        <w:t xml:space="preserve"> интерес к стране; </w:t>
      </w:r>
      <w:r>
        <w:rPr>
          <w:rFonts w:ascii="Times New Roman" w:hAnsi="Times New Roman"/>
          <w:sz w:val="24"/>
          <w:szCs w:val="24"/>
        </w:rPr>
        <w:t>знает</w:t>
      </w:r>
      <w:r w:rsidRPr="000904EF">
        <w:rPr>
          <w:rFonts w:ascii="Times New Roman" w:hAnsi="Times New Roman"/>
          <w:sz w:val="24"/>
          <w:szCs w:val="24"/>
        </w:rPr>
        <w:t xml:space="preserve"> традици</w:t>
      </w:r>
      <w:r>
        <w:rPr>
          <w:rFonts w:ascii="Times New Roman" w:hAnsi="Times New Roman"/>
          <w:sz w:val="24"/>
          <w:szCs w:val="24"/>
        </w:rPr>
        <w:t>и</w:t>
      </w:r>
      <w:r w:rsidRPr="000904EF">
        <w:rPr>
          <w:rFonts w:ascii="Times New Roman" w:hAnsi="Times New Roman"/>
          <w:sz w:val="24"/>
          <w:szCs w:val="24"/>
        </w:rPr>
        <w:t xml:space="preserve"> и праздник</w:t>
      </w:r>
      <w:r>
        <w:rPr>
          <w:rFonts w:ascii="Times New Roman" w:hAnsi="Times New Roman"/>
          <w:sz w:val="24"/>
          <w:szCs w:val="24"/>
        </w:rPr>
        <w:t>и</w:t>
      </w:r>
      <w:r w:rsidRPr="000904EF">
        <w:rPr>
          <w:rFonts w:ascii="Times New Roman" w:hAnsi="Times New Roman"/>
          <w:sz w:val="24"/>
          <w:szCs w:val="24"/>
        </w:rPr>
        <w:t>, принима</w:t>
      </w:r>
      <w:r>
        <w:rPr>
          <w:rFonts w:ascii="Times New Roman" w:hAnsi="Times New Roman"/>
          <w:sz w:val="24"/>
          <w:szCs w:val="24"/>
        </w:rPr>
        <w:t>ет</w:t>
      </w:r>
      <w:r w:rsidRPr="000904EF">
        <w:rPr>
          <w:rFonts w:ascii="Times New Roman" w:hAnsi="Times New Roman"/>
          <w:sz w:val="24"/>
          <w:szCs w:val="24"/>
        </w:rPr>
        <w:t xml:space="preserve"> участие в подготовке к праздникам, эмоционально откликаться на участие в них</w:t>
      </w:r>
    </w:p>
    <w:p w14:paraId="36EBBC1F" w14:textId="77777777" w:rsidR="000D48F8" w:rsidRPr="000D48F8" w:rsidRDefault="000D48F8" w:rsidP="000D48F8">
      <w:pPr>
        <w:spacing w:after="0"/>
        <w:ind w:left="993"/>
        <w:rPr>
          <w:sz w:val="24"/>
          <w:szCs w:val="24"/>
        </w:rPr>
      </w:pPr>
      <w:r w:rsidRPr="000904EF">
        <w:rPr>
          <w:rFonts w:ascii="Times New Roman" w:hAnsi="Times New Roman"/>
          <w:b/>
          <w:sz w:val="24"/>
          <w:szCs w:val="24"/>
        </w:rPr>
        <w:t>Природа</w:t>
      </w:r>
    </w:p>
    <w:p w14:paraId="0C9CCF86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Знает о </w:t>
      </w:r>
      <w:r w:rsidRPr="00076732">
        <w:rPr>
          <w:rFonts w:ascii="Times New Roman" w:hAnsi="Times New Roman"/>
          <w:sz w:val="24"/>
          <w:szCs w:val="24"/>
        </w:rPr>
        <w:t>многообрази</w:t>
      </w:r>
      <w:r>
        <w:rPr>
          <w:rFonts w:ascii="Times New Roman" w:hAnsi="Times New Roman"/>
          <w:sz w:val="24"/>
          <w:szCs w:val="24"/>
        </w:rPr>
        <w:t>и</w:t>
      </w:r>
      <w:r w:rsidRPr="00076732">
        <w:rPr>
          <w:rFonts w:ascii="Times New Roman" w:hAnsi="Times New Roman"/>
          <w:sz w:val="24"/>
          <w:szCs w:val="24"/>
        </w:rPr>
        <w:t xml:space="preserve"> природы родного края, представителя</w:t>
      </w:r>
      <w:r>
        <w:rPr>
          <w:rFonts w:ascii="Times New Roman" w:hAnsi="Times New Roman"/>
          <w:sz w:val="24"/>
          <w:szCs w:val="24"/>
        </w:rPr>
        <w:t>х</w:t>
      </w:r>
      <w:r w:rsidRPr="00076732">
        <w:rPr>
          <w:rFonts w:ascii="Times New Roman" w:hAnsi="Times New Roman"/>
          <w:sz w:val="24"/>
          <w:szCs w:val="24"/>
        </w:rPr>
        <w:t xml:space="preserve"> животного и растительного мира, изменениями в их жизни в разные сезоны года</w:t>
      </w:r>
      <w:r>
        <w:rPr>
          <w:rFonts w:ascii="Nimbus Roman" w:eastAsia="Calibri" w:hAnsi="Nimbus Roman" w:cs="Times New Roman"/>
          <w:sz w:val="24"/>
          <w:szCs w:val="24"/>
        </w:rPr>
        <w:t>.</w:t>
      </w:r>
    </w:p>
    <w:p w14:paraId="76D20E7C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962874">
        <w:rPr>
          <w:rFonts w:ascii="Nimbus Roman" w:eastAsia="Calibri" w:hAnsi="Nimbus Roman" w:cs="Times New Roman"/>
          <w:sz w:val="24"/>
          <w:szCs w:val="24"/>
        </w:rPr>
        <w:t xml:space="preserve"> </w:t>
      </w:r>
      <w:r w:rsidRPr="00962874">
        <w:rPr>
          <w:rFonts w:ascii="Times New Roman" w:hAnsi="Times New Roman"/>
          <w:sz w:val="24"/>
          <w:szCs w:val="24"/>
        </w:rPr>
        <w:t>Знает объекты неживой природы и их свойства. Наблюдает за явлениями природы в разные сезоны года и изменениями в жизни животных, растений и человека (выделяет признаки времен года по состоянию листвы на деревьях, почвенному покрову).</w:t>
      </w:r>
    </w:p>
    <w:p w14:paraId="73829DD6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62874">
        <w:rPr>
          <w:rFonts w:ascii="Times New Roman" w:hAnsi="Times New Roman"/>
          <w:sz w:val="24"/>
          <w:szCs w:val="24"/>
        </w:rPr>
        <w:t>Умеет сравнивать и группировать объекты живой природы на основе признаков.</w:t>
      </w:r>
    </w:p>
    <w:p w14:paraId="74EDFF11" w14:textId="77777777" w:rsidR="00962874" w:rsidRPr="00962874" w:rsidRDefault="00962874" w:rsidP="00962874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Проявляет</w:t>
      </w:r>
      <w:r w:rsidRPr="000904EF">
        <w:rPr>
          <w:rFonts w:ascii="Times New Roman" w:hAnsi="Times New Roman"/>
          <w:sz w:val="24"/>
          <w:szCs w:val="24"/>
        </w:rPr>
        <w:t xml:space="preserve"> эмоционально-положительное отношение ко всем живым существам, желание их беречь и заботиться</w:t>
      </w:r>
    </w:p>
    <w:p w14:paraId="695F37C5" w14:textId="77777777" w:rsidR="004F2687" w:rsidRPr="00962874" w:rsidRDefault="004F2687" w:rsidP="00962874">
      <w:pPr>
        <w:spacing w:after="0"/>
        <w:ind w:left="851"/>
        <w:rPr>
          <w:sz w:val="24"/>
          <w:szCs w:val="24"/>
        </w:rPr>
      </w:pPr>
    </w:p>
    <w:p w14:paraId="04EB5F81" w14:textId="77777777" w:rsidR="004F2687" w:rsidRDefault="004F2687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54BB90A8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3AA97119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11648D6C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59922AB2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577CCCEC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69CE66E7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2E4E9EB6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192B6A16" w14:textId="77777777" w:rsidR="004F2687" w:rsidRPr="00F676BF" w:rsidRDefault="00903B9B" w:rsidP="00F676BF">
      <w:pPr>
        <w:pStyle w:val="ac"/>
        <w:numPr>
          <w:ilvl w:val="0"/>
          <w:numId w:val="4"/>
        </w:numPr>
        <w:spacing w:after="0" w:line="240" w:lineRule="auto"/>
        <w:jc w:val="center"/>
        <w:rPr>
          <w:rFonts w:ascii="Nimbus Roman" w:eastAsia="Times New Roman" w:hAnsi="Nimbus Roman" w:cs="Times New Roman"/>
          <w:b/>
          <w:bCs/>
          <w:sz w:val="28"/>
          <w:szCs w:val="28"/>
        </w:rPr>
      </w:pPr>
      <w:r w:rsidRPr="00F676BF">
        <w:rPr>
          <w:rFonts w:ascii="Nimbus Roman" w:eastAsia="Times New Roman" w:hAnsi="Nimbus Roman" w:cs="Times New Roman"/>
          <w:b/>
          <w:bCs/>
          <w:sz w:val="28"/>
          <w:szCs w:val="28"/>
        </w:rPr>
        <w:lastRenderedPageBreak/>
        <w:t>Образовательная область «РЕЧЕВОЕ РАЗВИТИЕ»</w:t>
      </w:r>
    </w:p>
    <w:p w14:paraId="319189C9" w14:textId="77777777" w:rsidR="00F676BF" w:rsidRPr="00237CBC" w:rsidRDefault="000D48F8" w:rsidP="00237CBC">
      <w:pPr>
        <w:spacing w:after="0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 xml:space="preserve">     Формирование словаря. Обогащение словаря</w:t>
      </w:r>
    </w:p>
    <w:p w14:paraId="375FBBE9" w14:textId="77777777" w:rsidR="00F676BF" w:rsidRPr="00237CBC" w:rsidRDefault="00962874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Употребляет в своей речи существительные, обозначающие профессии, глаголы, обозначающие трудовые действия. </w:t>
      </w:r>
    </w:p>
    <w:p w14:paraId="6EB8B5F4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>Умеет определять и называть местоположение предмета, время суток, характеризовать состояние и настроение людей.</w:t>
      </w:r>
    </w:p>
    <w:p w14:paraId="3F294974" w14:textId="77777777" w:rsidR="000D48F8" w:rsidRPr="00237CBC" w:rsidRDefault="000D48F8" w:rsidP="00237CBC">
      <w:pPr>
        <w:spacing w:after="0"/>
        <w:ind w:left="99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>Активизация словаря</w:t>
      </w:r>
    </w:p>
    <w:p w14:paraId="2DF3ABB4" w14:textId="77777777" w:rsidR="00F676BF" w:rsidRPr="00237CBC" w:rsidRDefault="00F676BF" w:rsidP="00237CBC">
      <w:pPr>
        <w:pStyle w:val="10"/>
        <w:numPr>
          <w:ilvl w:val="1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>Использует в речи</w:t>
      </w:r>
    </w:p>
    <w:p w14:paraId="780ED395" w14:textId="77777777" w:rsidR="00F676BF" w:rsidRPr="00237CBC" w:rsidRDefault="00F676BF" w:rsidP="00237CBC">
      <w:pPr>
        <w:pStyle w:val="10"/>
        <w:numPr>
          <w:ilvl w:val="0"/>
          <w:numId w:val="23"/>
        </w:numPr>
        <w:suppressAutoHyphens w:val="0"/>
        <w:spacing w:after="0"/>
        <w:ind w:left="1418" w:firstLine="36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существительные, обозначающие названия частей и деталей предметов, </w:t>
      </w:r>
    </w:p>
    <w:p w14:paraId="6BD7E7FF" w14:textId="77777777" w:rsidR="00F676BF" w:rsidRPr="00237CBC" w:rsidRDefault="00F676BF" w:rsidP="00237CBC">
      <w:pPr>
        <w:pStyle w:val="10"/>
        <w:numPr>
          <w:ilvl w:val="0"/>
          <w:numId w:val="23"/>
        </w:numPr>
        <w:suppressAutoHyphens w:val="0"/>
        <w:spacing w:after="0"/>
        <w:ind w:left="1418" w:firstLine="36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прилагательные, обозначающие свойства предметов, </w:t>
      </w:r>
    </w:p>
    <w:p w14:paraId="54EC1EFE" w14:textId="77777777" w:rsidR="00F676BF" w:rsidRPr="00237CBC" w:rsidRDefault="00F676BF" w:rsidP="00237CBC">
      <w:pPr>
        <w:pStyle w:val="10"/>
        <w:numPr>
          <w:ilvl w:val="0"/>
          <w:numId w:val="23"/>
        </w:numPr>
        <w:suppressAutoHyphens w:val="0"/>
        <w:spacing w:after="0"/>
        <w:ind w:left="1418" w:firstLine="36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глаголы, наречия и предлоги; </w:t>
      </w:r>
    </w:p>
    <w:p w14:paraId="016DCBC5" w14:textId="77777777" w:rsidR="00F676BF" w:rsidRPr="00237CBC" w:rsidRDefault="00F676BF" w:rsidP="00237CBC">
      <w:pPr>
        <w:spacing w:after="0"/>
        <w:ind w:left="1418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       -     существительные с обобщающим значением.</w:t>
      </w:r>
    </w:p>
    <w:p w14:paraId="6C2F01B5" w14:textId="77777777" w:rsidR="000D48F8" w:rsidRPr="00237CBC" w:rsidRDefault="000D48F8" w:rsidP="00237CBC">
      <w:pPr>
        <w:spacing w:after="0"/>
        <w:ind w:left="99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>Развитие звуковой культуры речи</w:t>
      </w:r>
    </w:p>
    <w:p w14:paraId="62615EFC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</w:rPr>
        <w:t xml:space="preserve">Правильно произносит гласные и согласные звуки, произносит свистящие, шипящие и сонорные звуки. </w:t>
      </w:r>
    </w:p>
    <w:p w14:paraId="4C85D405" w14:textId="77777777" w:rsidR="00F676BF" w:rsidRPr="00237CBC" w:rsidRDefault="00903B9B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>Развита звуковая и интонационная культура речи,  фонематический слух.</w:t>
      </w:r>
    </w:p>
    <w:p w14:paraId="4523A1ED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</w:rPr>
        <w:t xml:space="preserve">Отчетливо произносит слова и словосочетания. </w:t>
      </w:r>
    </w:p>
    <w:p w14:paraId="0307E056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</w:rPr>
        <w:t>Умеет различать на слух и называть слова с определенным звуком.</w:t>
      </w:r>
    </w:p>
    <w:p w14:paraId="6035F18C" w14:textId="77777777" w:rsidR="008C4460" w:rsidRPr="00237CBC" w:rsidRDefault="008C4460" w:rsidP="00237CBC">
      <w:pPr>
        <w:spacing w:after="0"/>
        <w:ind w:left="99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>Развитие грамматического строя речи</w:t>
      </w:r>
    </w:p>
    <w:p w14:paraId="10806B72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>Умеет образовывать форму множественного числа существительных, обозначающих детенышей животных, употреблять эти существительные в именительном и родительном падежах; правильно использовать форму множественного числа родительного падежа существительных;</w:t>
      </w:r>
    </w:p>
    <w:p w14:paraId="29A6A7E4" w14:textId="77777777" w:rsidR="000D48F8" w:rsidRPr="00237CBC" w:rsidRDefault="00903B9B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F676BF" w:rsidRPr="00237CBC">
        <w:rPr>
          <w:rFonts w:ascii="Times New Roman" w:hAnsi="Times New Roman" w:cs="Times New Roman"/>
          <w:sz w:val="24"/>
          <w:szCs w:val="24"/>
        </w:rPr>
        <w:t>Правильно использует предлоги в речи; правильно понимает и употребляет предлоги с пространственным значением (в, под, между, около).</w:t>
      </w:r>
    </w:p>
    <w:p w14:paraId="7983A77F" w14:textId="77777777" w:rsidR="000D48F8" w:rsidRPr="00237CBC" w:rsidRDefault="00903B9B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F676BF" w:rsidRPr="00237CBC">
        <w:rPr>
          <w:rFonts w:ascii="Times New Roman" w:hAnsi="Times New Roman" w:cs="Times New Roman"/>
          <w:sz w:val="24"/>
          <w:szCs w:val="24"/>
        </w:rPr>
        <w:t>Правильно употребляет формы повелительного наклонения глаголов.</w:t>
      </w:r>
    </w:p>
    <w:p w14:paraId="4ABDB2E4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 Правильно образовывает названия предметов посуды</w:t>
      </w:r>
    </w:p>
    <w:p w14:paraId="6A84A320" w14:textId="77777777" w:rsidR="000D48F8" w:rsidRPr="00237CBC" w:rsidRDefault="00903B9B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F676BF" w:rsidRPr="00237CBC">
        <w:rPr>
          <w:rFonts w:ascii="Times New Roman" w:hAnsi="Times New Roman" w:cs="Times New Roman"/>
          <w:sz w:val="24"/>
          <w:szCs w:val="24"/>
        </w:rPr>
        <w:t>Умеет правильно согласовывать слова в предложении.</w:t>
      </w:r>
    </w:p>
    <w:p w14:paraId="7D72FBB5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237CBC">
        <w:rPr>
          <w:rFonts w:ascii="Times New Roman" w:hAnsi="Times New Roman" w:cs="Times New Roman"/>
          <w:sz w:val="24"/>
          <w:szCs w:val="24"/>
        </w:rPr>
        <w:t>Умеет использовать простые сложносочинённые и сложноподчинённые предложения</w:t>
      </w:r>
    </w:p>
    <w:p w14:paraId="3F2F3CF9" w14:textId="77777777" w:rsidR="008C4460" w:rsidRPr="00237CBC" w:rsidRDefault="008C4460" w:rsidP="00237CBC">
      <w:pPr>
        <w:spacing w:after="0"/>
        <w:ind w:left="99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>Развитие связной речи</w:t>
      </w:r>
    </w:p>
    <w:p w14:paraId="1242FDCB" w14:textId="77777777" w:rsidR="00F676BF" w:rsidRPr="00237CBC" w:rsidRDefault="000D48F8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F676BF" w:rsidRPr="00237CBC">
        <w:rPr>
          <w:rFonts w:ascii="Times New Roman" w:hAnsi="Times New Roman" w:cs="Times New Roman"/>
          <w:sz w:val="24"/>
          <w:szCs w:val="24"/>
        </w:rPr>
        <w:t xml:space="preserve">Умеет задавать и правильно формулировать вопросы, при ответах на вопросы использовать элементы объяснительной речи, умеет пересказывать сказки, составлять описательные рассказы о предметах и объектах, по картинкам.  </w:t>
      </w:r>
    </w:p>
    <w:p w14:paraId="2F0F065A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 Умеет поддерживать беседу:  задавать вопросы по поводу предметов, их качеств, действий с ними, взаимоотношений с окружающими, правильно по форме и содержанию отвечать на вопросы</w:t>
      </w:r>
    </w:p>
    <w:p w14:paraId="6E73679C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 </w:t>
      </w:r>
      <w:r w:rsidR="000D48F8"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Pr="00237CBC">
        <w:rPr>
          <w:rFonts w:ascii="Times New Roman" w:hAnsi="Times New Roman" w:cs="Times New Roman"/>
          <w:sz w:val="24"/>
          <w:szCs w:val="24"/>
        </w:rPr>
        <w:t>Развиты коммуникативно-речевые умения у дошкольников (умеет вступить, поддержать и завершить общение)</w:t>
      </w:r>
    </w:p>
    <w:p w14:paraId="5C5ABF5C" w14:textId="77777777" w:rsidR="00F676BF" w:rsidRPr="00237CBC" w:rsidRDefault="000D48F8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F676BF" w:rsidRPr="00237CBC">
        <w:rPr>
          <w:rFonts w:ascii="Times New Roman" w:hAnsi="Times New Roman" w:cs="Times New Roman"/>
          <w:sz w:val="24"/>
          <w:szCs w:val="24"/>
        </w:rPr>
        <w:t xml:space="preserve">Использует формулы речевого этикета </w:t>
      </w:r>
    </w:p>
    <w:p w14:paraId="206C17A6" w14:textId="77777777" w:rsidR="00F676BF" w:rsidRPr="00237CBC" w:rsidRDefault="00F676BF" w:rsidP="00237CBC">
      <w:pPr>
        <w:pStyle w:val="10"/>
        <w:numPr>
          <w:ilvl w:val="0"/>
          <w:numId w:val="27"/>
        </w:numPr>
        <w:shd w:val="clear" w:color="auto" w:fill="FFFFFF"/>
        <w:suppressAutoHyphens w:val="0"/>
        <w:spacing w:after="0"/>
        <w:ind w:firstLine="84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lastRenderedPageBreak/>
        <w:t xml:space="preserve">при ответе по телефону, </w:t>
      </w:r>
    </w:p>
    <w:p w14:paraId="6DD3EC01" w14:textId="77777777" w:rsidR="00F676BF" w:rsidRPr="00237CBC" w:rsidRDefault="00F676BF" w:rsidP="00237CBC">
      <w:pPr>
        <w:pStyle w:val="10"/>
        <w:numPr>
          <w:ilvl w:val="0"/>
          <w:numId w:val="27"/>
        </w:numPr>
        <w:shd w:val="clear" w:color="auto" w:fill="FFFFFF"/>
        <w:suppressAutoHyphens w:val="0"/>
        <w:spacing w:after="0"/>
        <w:ind w:firstLine="84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>при вступлении в разговор с незнакомыми людьми,  при встрече гостей.</w:t>
      </w:r>
    </w:p>
    <w:p w14:paraId="7611E51C" w14:textId="77777777" w:rsidR="000D48F8" w:rsidRPr="00237CBC" w:rsidRDefault="00F676BF" w:rsidP="00237CBC">
      <w:pPr>
        <w:pStyle w:val="10"/>
        <w:numPr>
          <w:ilvl w:val="1"/>
          <w:numId w:val="4"/>
        </w:numPr>
        <w:shd w:val="clear" w:color="auto" w:fill="FFFFFF"/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Pr="00237CBC">
        <w:rPr>
          <w:rFonts w:ascii="Times New Roman" w:hAnsi="Times New Roman" w:cs="Times New Roman"/>
          <w:sz w:val="24"/>
          <w:szCs w:val="24"/>
        </w:rPr>
        <w:t>Рассказывает о своих наблюдениях, переживаниях;</w:t>
      </w:r>
    </w:p>
    <w:p w14:paraId="278F6207" w14:textId="77777777" w:rsidR="00F676BF" w:rsidRPr="00237CBC" w:rsidRDefault="00F676BF" w:rsidP="00237CBC">
      <w:pPr>
        <w:pStyle w:val="10"/>
        <w:numPr>
          <w:ilvl w:val="1"/>
          <w:numId w:val="4"/>
        </w:numPr>
        <w:shd w:val="clear" w:color="auto" w:fill="FFFFFF"/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 Пересказывает небольшие знакомые и прочитанные сказки и рассказы.</w:t>
      </w:r>
    </w:p>
    <w:p w14:paraId="42B06DF3" w14:textId="77777777" w:rsidR="00F676BF" w:rsidRPr="00237CBC" w:rsidRDefault="00F676BF" w:rsidP="00237CBC">
      <w:pPr>
        <w:pStyle w:val="10"/>
        <w:numPr>
          <w:ilvl w:val="1"/>
          <w:numId w:val="4"/>
        </w:numPr>
        <w:shd w:val="clear" w:color="auto" w:fill="FFFFFF"/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  Составляет по образцу небольшие рассказы о: предмете, игрушке, по содержанию сюжетной картины.</w:t>
      </w:r>
    </w:p>
    <w:p w14:paraId="0576E117" w14:textId="77777777" w:rsidR="008C4460" w:rsidRPr="00237CBC" w:rsidRDefault="008C4460" w:rsidP="00237CBC">
      <w:pPr>
        <w:spacing w:after="0"/>
        <w:ind w:left="99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>Подготовка к обучению грамоте</w:t>
      </w:r>
    </w:p>
    <w:p w14:paraId="3CA5F2B7" w14:textId="77777777" w:rsidR="000D48F8" w:rsidRPr="00237CBC" w:rsidRDefault="000D48F8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F676BF" w:rsidRPr="00237CBC">
        <w:rPr>
          <w:rFonts w:ascii="Times New Roman" w:hAnsi="Times New Roman" w:cs="Times New Roman"/>
          <w:sz w:val="24"/>
          <w:szCs w:val="24"/>
        </w:rPr>
        <w:t>Знает, что слова: состоят из звуков, звучат по-разному и сходно, звуки в слове произносятся в определенной последовательности; могут быть разные по длительности звучания (короткие и длинные)</w:t>
      </w:r>
    </w:p>
    <w:p w14:paraId="455D3BA2" w14:textId="77777777" w:rsidR="00F676BF" w:rsidRPr="00237CBC" w:rsidRDefault="000D48F8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F676BF" w:rsidRPr="00237CBC">
        <w:rPr>
          <w:rFonts w:ascii="Times New Roman" w:hAnsi="Times New Roman" w:cs="Times New Roman"/>
          <w:sz w:val="24"/>
          <w:szCs w:val="24"/>
        </w:rPr>
        <w:t>Формировать умения различать на слух твердые и мягкие согласные (без выделения терминов)</w:t>
      </w:r>
    </w:p>
    <w:p w14:paraId="24C597EF" w14:textId="77777777" w:rsidR="00F676BF" w:rsidRPr="00237CBC" w:rsidRDefault="00F676BF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 xml:space="preserve"> Формировать умения различать на слух </w:t>
      </w:r>
    </w:p>
    <w:p w14:paraId="4B627CBF" w14:textId="77777777" w:rsidR="00F676BF" w:rsidRPr="00237CBC" w:rsidRDefault="00F676BF" w:rsidP="00237CBC">
      <w:pPr>
        <w:pStyle w:val="10"/>
        <w:numPr>
          <w:ilvl w:val="0"/>
          <w:numId w:val="30"/>
        </w:numPr>
        <w:suppressAutoHyphens w:val="0"/>
        <w:spacing w:after="0"/>
        <w:ind w:left="1560" w:firstLine="36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>твёрдые и мягкие согласные (без выделения терминов);</w:t>
      </w:r>
    </w:p>
    <w:p w14:paraId="1C588BD2" w14:textId="77777777" w:rsidR="00F676BF" w:rsidRPr="00237CBC" w:rsidRDefault="00F676BF" w:rsidP="00237CBC">
      <w:pPr>
        <w:pStyle w:val="10"/>
        <w:numPr>
          <w:ilvl w:val="0"/>
          <w:numId w:val="30"/>
        </w:numPr>
        <w:suppressAutoHyphens w:val="0"/>
        <w:spacing w:after="0"/>
        <w:ind w:left="1560" w:firstLine="36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>определять и изолированно произносить первый звук в слове;</w:t>
      </w:r>
    </w:p>
    <w:p w14:paraId="0BF8C85D" w14:textId="77777777" w:rsidR="00F676BF" w:rsidRPr="00237CBC" w:rsidRDefault="00F676BF" w:rsidP="00237CBC">
      <w:pPr>
        <w:pStyle w:val="10"/>
        <w:numPr>
          <w:ilvl w:val="0"/>
          <w:numId w:val="30"/>
        </w:numPr>
        <w:suppressAutoHyphens w:val="0"/>
        <w:spacing w:after="0"/>
        <w:ind w:left="1560" w:firstLine="360"/>
        <w:rPr>
          <w:rFonts w:ascii="Times New Roman" w:hAnsi="Times New Roman" w:cs="Times New Roman"/>
          <w:sz w:val="24"/>
          <w:szCs w:val="24"/>
        </w:rPr>
      </w:pPr>
      <w:r w:rsidRPr="00237CBC">
        <w:rPr>
          <w:rFonts w:ascii="Times New Roman" w:hAnsi="Times New Roman" w:cs="Times New Roman"/>
          <w:sz w:val="24"/>
          <w:szCs w:val="24"/>
        </w:rPr>
        <w:t>называть слова с заданным звуком; выделять голосом звук в слове: произносить заданный звук протяжно, громче, четче, чем он произносится обычно, называть изолированно.</w:t>
      </w:r>
    </w:p>
    <w:p w14:paraId="622B5FCA" w14:textId="77777777" w:rsidR="008C4460" w:rsidRPr="00237CBC" w:rsidRDefault="008C4460" w:rsidP="00237CBC">
      <w:pPr>
        <w:spacing w:after="0"/>
        <w:ind w:left="99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hAnsi="Times New Roman" w:cs="Times New Roman"/>
          <w:b/>
          <w:sz w:val="24"/>
          <w:szCs w:val="24"/>
        </w:rPr>
        <w:t>Формирование интереса к художественной литературе</w:t>
      </w:r>
    </w:p>
    <w:p w14:paraId="3506B794" w14:textId="77777777" w:rsidR="000D48F8" w:rsidRPr="00237CBC" w:rsidRDefault="000D48F8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>Знокомы с некоторыми жанрами фольклора (потешки, песенки, прибаутки, сказки о животных) и художественной литературы (небольшие авторские сказки, рассказы, стихотворения).</w:t>
      </w:r>
    </w:p>
    <w:p w14:paraId="5DBD7185" w14:textId="77777777" w:rsidR="00237CBC" w:rsidRPr="00237CBC" w:rsidRDefault="000D48F8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237CBC" w:rsidRPr="00237CBC">
        <w:rPr>
          <w:rFonts w:ascii="Times New Roman" w:hAnsi="Times New Roman" w:cs="Times New Roman"/>
          <w:sz w:val="24"/>
          <w:szCs w:val="24"/>
        </w:rPr>
        <w:t>Знает основные особенности жанров литературных произведений.</w:t>
      </w:r>
    </w:p>
    <w:p w14:paraId="47B8E377" w14:textId="77777777" w:rsidR="00237CBC" w:rsidRPr="00237CBC" w:rsidRDefault="00237CBC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237CBC">
        <w:rPr>
          <w:rFonts w:ascii="Times New Roman" w:hAnsi="Times New Roman" w:cs="Times New Roman"/>
          <w:sz w:val="24"/>
          <w:szCs w:val="24"/>
        </w:rPr>
        <w:t>Умеет выразительно наизусть рассказывать потешки, прибаутки, стихотворения; выразительно исполняет роль в инсценировках;  пересказывает небольшие рассказы и сказки.</w:t>
      </w:r>
    </w:p>
    <w:p w14:paraId="1AFB3881" w14:textId="77777777" w:rsidR="00237CBC" w:rsidRPr="00237CBC" w:rsidRDefault="00237CBC" w:rsidP="00237CBC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7CB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237CBC">
        <w:rPr>
          <w:rFonts w:ascii="Times New Roman" w:hAnsi="Times New Roman" w:cs="Times New Roman"/>
          <w:sz w:val="24"/>
          <w:szCs w:val="24"/>
        </w:rPr>
        <w:t>Проявляет ценностное отношение к книге, уважение к творчеству писателей и иллюстраторов.</w:t>
      </w:r>
    </w:p>
    <w:p w14:paraId="32B37266" w14:textId="77777777" w:rsidR="004F2687" w:rsidRPr="00237CBC" w:rsidRDefault="004F2687" w:rsidP="00237CBC">
      <w:pPr>
        <w:spacing w:after="0"/>
        <w:ind w:left="680"/>
        <w:contextualSpacing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14:paraId="29387C1D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76FE1BD4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0D7E962B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4C53B6BA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4295E5DF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0BA06FDC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24F00837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2777EFC9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3F36C8A3" w14:textId="77777777" w:rsidR="00237CBC" w:rsidRDefault="00237CBC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33BBEE28" w14:textId="77777777" w:rsidR="008C4460" w:rsidRDefault="00903B9B" w:rsidP="008C4460">
      <w:pPr>
        <w:spacing w:after="0" w:line="240" w:lineRule="auto"/>
        <w:ind w:left="680"/>
        <w:contextualSpacing/>
        <w:jc w:val="center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Nimbus Roman" w:eastAsia="Calibri" w:hAnsi="Nimbus Roman" w:cs="Times New Roman"/>
          <w:b/>
          <w:bCs/>
          <w:sz w:val="28"/>
          <w:szCs w:val="28"/>
          <w:highlight w:val="white"/>
        </w:rPr>
        <w:lastRenderedPageBreak/>
        <w:t>4.Образовательная область «ХУДОЖЕСТВЕННО — ЭСТЕТИЧЕСКОЕ РАЗВИТИЕ»</w:t>
      </w:r>
    </w:p>
    <w:p w14:paraId="4BAC3F4F" w14:textId="77777777" w:rsidR="008C4460" w:rsidRPr="002A042A" w:rsidRDefault="008E7402" w:rsidP="002A042A">
      <w:pPr>
        <w:spacing w:after="0"/>
        <w:ind w:left="680"/>
        <w:contextualSpacing/>
        <w:rPr>
          <w:rFonts w:ascii="Nimbus Roman" w:eastAsia="Calibri" w:hAnsi="Nimbus Roman" w:cs="Times New Roman"/>
          <w:b/>
          <w:bCs/>
          <w:sz w:val="24"/>
          <w:szCs w:val="24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Приобщение к искусству</w:t>
      </w:r>
    </w:p>
    <w:p w14:paraId="2A059E2E" w14:textId="77777777" w:rsidR="00237CBC" w:rsidRPr="002A042A" w:rsidRDefault="00237CBC" w:rsidP="002A042A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Знаком с средствами выразит</w:t>
      </w:r>
      <w:r w:rsidR="002A042A">
        <w:rPr>
          <w:rFonts w:ascii="Times New Roman" w:hAnsi="Times New Roman" w:cs="Times New Roman"/>
          <w:sz w:val="24"/>
          <w:szCs w:val="24"/>
        </w:rPr>
        <w:t>ельности разных видов искусства;</w:t>
      </w:r>
      <w:r w:rsidRPr="002A042A">
        <w:rPr>
          <w:rFonts w:ascii="Times New Roman" w:hAnsi="Times New Roman" w:cs="Times New Roman"/>
          <w:sz w:val="24"/>
          <w:szCs w:val="24"/>
        </w:rPr>
        <w:t xml:space="preserve"> с видами и жанрами искусства, историей его возникновения</w:t>
      </w:r>
    </w:p>
    <w:p w14:paraId="34921471" w14:textId="77777777" w:rsidR="00237CBC" w:rsidRPr="00187A76" w:rsidRDefault="00237CBC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eastAsia="Calibri" w:hAnsi="Times New Roman" w:cs="Times New Roman"/>
          <w:sz w:val="24"/>
          <w:szCs w:val="24"/>
        </w:rPr>
        <w:t>Умеет сравнивать произведения различных видов искусства.</w:t>
      </w:r>
    </w:p>
    <w:p w14:paraId="632702B3" w14:textId="77777777" w:rsidR="00237CBC" w:rsidRPr="00187A76" w:rsidRDefault="00237CBC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Проявляет интерес к детским выставкам, спектаклям; желание посещать театр, музей и т.п.</w:t>
      </w:r>
    </w:p>
    <w:p w14:paraId="6A9F6A16" w14:textId="77777777" w:rsidR="008E7402" w:rsidRPr="00187A76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Изобразительная деятельность</w:t>
      </w:r>
    </w:p>
    <w:p w14:paraId="00B5BEC3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Умеет выделять и использовать средства выразительности в рисовании, лепке, аппликации;</w:t>
      </w:r>
    </w:p>
    <w:p w14:paraId="5764007A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Умеет рассматривать предметы,  называть форму: круглая, овальная, квадратная, прямоугольная, треугольная;  цвет (разнообразные цвета и их оттенки), величину (предмета в целом и его частей).</w:t>
      </w:r>
    </w:p>
    <w:p w14:paraId="327326A8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Воплощает в художественной форме свои представления, переживания, чувства, мысли.</w:t>
      </w:r>
    </w:p>
    <w:p w14:paraId="069ED446" w14:textId="77777777" w:rsidR="008C4460" w:rsidRPr="00187A76" w:rsidRDefault="00903B9B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eastAsia="Calibri" w:hAnsi="Times New Roman" w:cs="Times New Roman"/>
          <w:sz w:val="24"/>
          <w:szCs w:val="24"/>
          <w:highlight w:val="white"/>
        </w:rPr>
        <w:t>Проявляет интерес к созданию как индивидуальных, так и коллективных композиции в рисунках, лепке, аппликации.</w:t>
      </w:r>
    </w:p>
    <w:p w14:paraId="164241B9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Стремится делать самостоятельный выбор, помогать другому, уважать и понимать потребности другого человека, бережно относиться к продуктам его труда.</w:t>
      </w:r>
    </w:p>
    <w:p w14:paraId="06E003D8" w14:textId="77777777" w:rsidR="008E7402" w:rsidRPr="00187A76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Конструктивная деятельность</w:t>
      </w:r>
    </w:p>
    <w:p w14:paraId="5B001A55" w14:textId="77777777" w:rsidR="008C4460" w:rsidRPr="00187A76" w:rsidRDefault="00903B9B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eastAsia="Calibri" w:hAnsi="Times New Roman" w:cs="Times New Roman"/>
          <w:sz w:val="24"/>
          <w:szCs w:val="24"/>
          <w:highlight w:val="white"/>
        </w:rPr>
        <w:t>Проявляет интерес к конструктивной деятельности</w:t>
      </w:r>
    </w:p>
    <w:p w14:paraId="2DFF16CE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eastAsia="Calibri" w:hAnsi="Times New Roman" w:cs="Times New Roman"/>
          <w:sz w:val="24"/>
          <w:szCs w:val="24"/>
        </w:rPr>
        <w:t>Способен различать и называть строительные детали (куб, пластина, кирпичик, брусок, конус и др.); использовать их с учётом конструктивных свойств (устойчивость, форма, величина); умеет заменять одни детали другими</w:t>
      </w:r>
    </w:p>
    <w:p w14:paraId="2E1AB434" w14:textId="77777777" w:rsidR="008C4460" w:rsidRPr="00187A76" w:rsidRDefault="00903B9B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eastAsia="Calibri" w:hAnsi="Times New Roman" w:cs="Times New Roman"/>
          <w:sz w:val="24"/>
          <w:szCs w:val="24"/>
          <w:highlight w:val="white"/>
        </w:rPr>
        <w:t>Знаком с профессиями строителя и прочее.</w:t>
      </w:r>
    </w:p>
    <w:p w14:paraId="518000C9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Умеет устанавливать ассоциативные связи; умеет анализировать образец постройки: выделять основные части, различать и соотносить их по величине и форме, устанавливать пространственное расположение этих частей относительно друг друга (в домах - стены, вверху - перекрытие, крыша; в автомобиле - кабина, кузов и т.д.).</w:t>
      </w:r>
    </w:p>
    <w:p w14:paraId="36AB0D51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Создает постройки разной конструктивной сложности (гараж для нескольких машин, дом в 2 - 3 этажа, широкий мост для проезда автомобилей или поездов, идущих в двух направлениях и другое).</w:t>
      </w:r>
    </w:p>
    <w:p w14:paraId="5B2A9E49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Развито умение использовать в сюжетно - ролевой игре постройки из строительного материала.</w:t>
      </w:r>
    </w:p>
    <w:p w14:paraId="0D0749C3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 xml:space="preserve">Умеет конструировать из бумаги: сгибать прямоугольный лист пополам, совмещая стороны и углы (альбом, флажки для украшения участка, поздравительная открытка), приклеивать к основной форме детали (к дому - окна, двери, трубу; к автобусу - колеса; к стулу - спинку). </w:t>
      </w:r>
    </w:p>
    <w:p w14:paraId="6BA57F40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87A76">
        <w:rPr>
          <w:rFonts w:ascii="Times New Roman" w:hAnsi="Times New Roman" w:cs="Times New Roman"/>
          <w:sz w:val="24"/>
          <w:szCs w:val="24"/>
        </w:rPr>
        <w:t xml:space="preserve">Проявляет интерес к изготовлению поделок из природного материала: коры, веток, листьев, шишек, каштанов, ореховой скорлупы, соломы (лодочки, ёжики и так далее). </w:t>
      </w:r>
    </w:p>
    <w:p w14:paraId="470FAA0B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87A76">
        <w:rPr>
          <w:rFonts w:ascii="Times New Roman" w:eastAsia="Calibri" w:hAnsi="Times New Roman" w:cs="Times New Roman"/>
          <w:sz w:val="24"/>
          <w:szCs w:val="24"/>
        </w:rPr>
        <w:t>Самостоятельно измеряет постройки (по высоте, длине и ширине), соблюдает заданный воспитателем принцип конструкции (построй такой же домик, но высокий); умеет сооружать постройки из крупного и мелкого строительного материала.</w:t>
      </w:r>
    </w:p>
    <w:p w14:paraId="3EFB4223" w14:textId="77777777" w:rsidR="008E7402" w:rsidRPr="00187A76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Театрализованная деятельность</w:t>
      </w:r>
    </w:p>
    <w:p w14:paraId="4824FFE6" w14:textId="77777777" w:rsidR="008C4460" w:rsidRPr="00187A76" w:rsidRDefault="00903B9B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eastAsia="Calibri" w:hAnsi="Times New Roman" w:cs="Times New Roman"/>
          <w:sz w:val="24"/>
          <w:szCs w:val="24"/>
          <w:highlight w:val="white"/>
        </w:rPr>
        <w:t>Способен следить за развитием действия в играх-драма</w:t>
      </w:r>
      <w:r w:rsidR="005D07F4" w:rsidRPr="00187A76">
        <w:rPr>
          <w:rFonts w:ascii="Times New Roman" w:eastAsia="Calibri" w:hAnsi="Times New Roman" w:cs="Times New Roman"/>
          <w:sz w:val="24"/>
          <w:szCs w:val="24"/>
          <w:highlight w:val="white"/>
        </w:rPr>
        <w:t>тизациях и кукольных спектаклях</w:t>
      </w:r>
      <w:r w:rsidR="005D07F4" w:rsidRPr="00187A76">
        <w:rPr>
          <w:rFonts w:ascii="Times New Roman" w:eastAsia="Calibri" w:hAnsi="Times New Roman" w:cs="Times New Roman"/>
          <w:sz w:val="24"/>
          <w:szCs w:val="24"/>
        </w:rPr>
        <w:t xml:space="preserve"> и принимать участие в драматизации. </w:t>
      </w:r>
    </w:p>
    <w:p w14:paraId="4E79E376" w14:textId="77777777" w:rsidR="008C4460" w:rsidRPr="00187A76" w:rsidRDefault="00903B9B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eastAsia="Calibri" w:hAnsi="Times New Roman" w:cs="Times New Roman"/>
          <w:sz w:val="24"/>
          <w:szCs w:val="24"/>
          <w:highlight w:val="white"/>
        </w:rPr>
        <w:lastRenderedPageBreak/>
        <w:t>Способен имитировать характерные действия персонажей (птички летают, козленок скачет);</w:t>
      </w:r>
      <w:r w:rsidR="008C4460" w:rsidRPr="00187A76">
        <w:rPr>
          <w:sz w:val="28"/>
          <w:szCs w:val="28"/>
        </w:rPr>
        <w:t xml:space="preserve"> </w:t>
      </w:r>
      <w:r w:rsidRPr="00187A76">
        <w:rPr>
          <w:rFonts w:ascii="Times New Roman" w:eastAsia="Calibri" w:hAnsi="Times New Roman" w:cs="Times New Roman"/>
          <w:sz w:val="24"/>
          <w:szCs w:val="24"/>
          <w:highlight w:val="white"/>
        </w:rPr>
        <w:t>передавать эмоциональное состояние человека (мимикой, позой, жестом, движением);</w:t>
      </w:r>
    </w:p>
    <w:p w14:paraId="3517F598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Знаком с элементами художественно-образных выразительных средств (интонация, мимика, пантомимика).</w:t>
      </w:r>
    </w:p>
    <w:p w14:paraId="733585E2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Развита диалогическая речь в процессе театрально-игровой деятельности; способен следить за развитием действия в драматизациях и кукольных спектаклях; использует импровизационные формы диалогов действующих лиц в хорошо знакомых сказках;</w:t>
      </w:r>
    </w:p>
    <w:p w14:paraId="675E1BBF" w14:textId="77777777" w:rsidR="00187A76" w:rsidRPr="00187A76" w:rsidRDefault="00187A76" w:rsidP="00187A76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b/>
          <w:sz w:val="24"/>
          <w:szCs w:val="24"/>
        </w:rPr>
        <w:t>Культурно-досуговая деятельность</w:t>
      </w:r>
    </w:p>
    <w:p w14:paraId="205B56EA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Проявляет интерес к организации свободного времени с пользой;</w:t>
      </w:r>
    </w:p>
    <w:p w14:paraId="6B221164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Проявляет желание принимать участие в праздниках (календарных, государственных, народных).</w:t>
      </w:r>
    </w:p>
    <w:p w14:paraId="150226FC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Проявляет особые творческие способности и художественные наклонности</w:t>
      </w:r>
    </w:p>
    <w:p w14:paraId="0E9E5C8E" w14:textId="77777777" w:rsidR="00187A76" w:rsidRPr="00187A76" w:rsidRDefault="00187A76" w:rsidP="00187A76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187A76">
        <w:rPr>
          <w:rFonts w:ascii="Times New Roman" w:hAnsi="Times New Roman" w:cs="Times New Roman"/>
          <w:sz w:val="24"/>
          <w:szCs w:val="24"/>
        </w:rPr>
        <w:t>Легко вовлекается в процесс подготовки разных видов развлечений; Проявляет желание участвовать в кукольном спектакле, музыкальных и литературных композициях, концертах;</w:t>
      </w:r>
    </w:p>
    <w:p w14:paraId="6C51603E" w14:textId="77777777" w:rsidR="004F2687" w:rsidRDefault="004F2687">
      <w:pPr>
        <w:spacing w:after="0" w:line="259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08E60E42" w14:textId="77777777" w:rsidR="008E7402" w:rsidRPr="00745058" w:rsidRDefault="008E7402" w:rsidP="008E7402">
      <w:pPr>
        <w:keepNext/>
        <w:keepLines/>
        <w:widowControl w:val="0"/>
        <w:shd w:val="clear" w:color="auto" w:fill="FFFFFF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14:paraId="7CBDA475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14:paraId="125B1C56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4C5ABE39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50406646" w14:textId="77777777" w:rsidR="004F2687" w:rsidRDefault="004F2687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51A075E7" w14:textId="77777777" w:rsidR="00C2410A" w:rsidRDefault="00C2410A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13D7FD08" w14:textId="77777777" w:rsidR="00C2410A" w:rsidRDefault="00C2410A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6012D4C6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D79AAF6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FA082F2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5BCC671D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B9C9E46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5270BBFE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49E8F3F0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08E310E9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0A0C8281" w14:textId="77777777" w:rsidR="00C96543" w:rsidRDefault="00C96543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1CF749C2" w14:textId="77777777" w:rsidR="004F2687" w:rsidRDefault="004F2687"/>
    <w:p w14:paraId="55D56879" w14:textId="77777777" w:rsidR="005D07F4" w:rsidRPr="00BE4347" w:rsidRDefault="005D07F4" w:rsidP="005D07F4">
      <w:pPr>
        <w:spacing w:after="0"/>
        <w:jc w:val="center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14:paraId="7715D15B" w14:textId="41429429" w:rsidR="005D07F4" w:rsidRPr="00BE4347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ребёнка______________________________________________________</w:t>
      </w:r>
      <w:r w:rsidR="0029502C" w:rsidRPr="0029502C">
        <w:rPr>
          <w:rFonts w:ascii="Times New Roman" w:hAnsi="Times New Roman" w:cs="Times New Roman"/>
          <w:b/>
        </w:rPr>
        <w:t xml:space="preserve"> </w:t>
      </w:r>
      <w:r w:rsidR="0029502C" w:rsidRPr="00BE4347">
        <w:rPr>
          <w:rFonts w:ascii="Times New Roman" w:hAnsi="Times New Roman" w:cs="Times New Roman"/>
          <w:b/>
        </w:rPr>
        <w:t xml:space="preserve">Дата рождения__________________________            </w:t>
      </w:r>
    </w:p>
    <w:p w14:paraId="1B0D8360" w14:textId="76DF2CFD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 w:rsidR="0029502C">
        <w:rPr>
          <w:rFonts w:ascii="Times New Roman" w:hAnsi="Times New Roman" w:cs="Times New Roman"/>
          <w:b/>
        </w:rPr>
        <w:t xml:space="preserve"> Учебный год _______________________________</w:t>
      </w:r>
    </w:p>
    <w:p w14:paraId="7075C254" w14:textId="77777777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76"/>
        <w:gridCol w:w="1133"/>
        <w:gridCol w:w="851"/>
        <w:gridCol w:w="992"/>
        <w:gridCol w:w="992"/>
        <w:gridCol w:w="993"/>
        <w:gridCol w:w="850"/>
        <w:gridCol w:w="709"/>
        <w:gridCol w:w="850"/>
        <w:gridCol w:w="851"/>
        <w:gridCol w:w="992"/>
        <w:gridCol w:w="851"/>
        <w:gridCol w:w="850"/>
        <w:gridCol w:w="992"/>
        <w:gridCol w:w="993"/>
        <w:gridCol w:w="1253"/>
        <w:gridCol w:w="1197"/>
      </w:tblGrid>
      <w:tr w:rsidR="0029502C" w14:paraId="2C9366F3" w14:textId="6FF6D60F" w:rsidTr="0029502C">
        <w:tc>
          <w:tcPr>
            <w:tcW w:w="14828" w:type="dxa"/>
            <w:gridSpan w:val="16"/>
          </w:tcPr>
          <w:p w14:paraId="70AD0327" w14:textId="5A6476E1" w:rsidR="0029502C" w:rsidRPr="00885697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85EEC13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1.«Социально-коммуникативное развитие»</w:t>
            </w:r>
          </w:p>
        </w:tc>
        <w:tc>
          <w:tcPr>
            <w:tcW w:w="1197" w:type="dxa"/>
          </w:tcPr>
          <w:p w14:paraId="6B7F00DF" w14:textId="42C3610E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значение</w:t>
            </w:r>
          </w:p>
        </w:tc>
      </w:tr>
      <w:tr w:rsidR="0029502C" w14:paraId="528317DC" w14:textId="02515BEF" w:rsidTr="0029502C">
        <w:trPr>
          <w:trHeight w:val="331"/>
        </w:trPr>
        <w:tc>
          <w:tcPr>
            <w:tcW w:w="676" w:type="dxa"/>
          </w:tcPr>
          <w:p w14:paraId="72CC07FC" w14:textId="2257E4EF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2DE14E26" w14:textId="136708DF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851" w:type="dxa"/>
          </w:tcPr>
          <w:p w14:paraId="377FC16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992" w:type="dxa"/>
          </w:tcPr>
          <w:p w14:paraId="3B2C4039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992" w:type="dxa"/>
          </w:tcPr>
          <w:p w14:paraId="2BA8AB71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993" w:type="dxa"/>
          </w:tcPr>
          <w:p w14:paraId="00C5D4A3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850" w:type="dxa"/>
          </w:tcPr>
          <w:p w14:paraId="407B28B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1.6</w:t>
            </w:r>
          </w:p>
        </w:tc>
        <w:tc>
          <w:tcPr>
            <w:tcW w:w="709" w:type="dxa"/>
          </w:tcPr>
          <w:p w14:paraId="4FD6A4F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1.7</w:t>
            </w:r>
          </w:p>
        </w:tc>
        <w:tc>
          <w:tcPr>
            <w:tcW w:w="850" w:type="dxa"/>
          </w:tcPr>
          <w:p w14:paraId="78846A67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851" w:type="dxa"/>
          </w:tcPr>
          <w:p w14:paraId="0AF2F239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1.9</w:t>
            </w:r>
          </w:p>
        </w:tc>
        <w:tc>
          <w:tcPr>
            <w:tcW w:w="992" w:type="dxa"/>
          </w:tcPr>
          <w:p w14:paraId="2543317A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1.10</w:t>
            </w:r>
          </w:p>
        </w:tc>
        <w:tc>
          <w:tcPr>
            <w:tcW w:w="851" w:type="dxa"/>
          </w:tcPr>
          <w:p w14:paraId="1DCDD4B6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1.11</w:t>
            </w:r>
          </w:p>
        </w:tc>
        <w:tc>
          <w:tcPr>
            <w:tcW w:w="850" w:type="dxa"/>
          </w:tcPr>
          <w:p w14:paraId="7C661737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1.12</w:t>
            </w:r>
          </w:p>
        </w:tc>
        <w:tc>
          <w:tcPr>
            <w:tcW w:w="992" w:type="dxa"/>
          </w:tcPr>
          <w:p w14:paraId="739595A9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1.13</w:t>
            </w:r>
          </w:p>
        </w:tc>
        <w:tc>
          <w:tcPr>
            <w:tcW w:w="993" w:type="dxa"/>
          </w:tcPr>
          <w:p w14:paraId="4C9B57D3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1.14</w:t>
            </w:r>
          </w:p>
        </w:tc>
        <w:tc>
          <w:tcPr>
            <w:tcW w:w="1253" w:type="dxa"/>
          </w:tcPr>
          <w:p w14:paraId="7E8514F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1.15</w:t>
            </w:r>
          </w:p>
        </w:tc>
        <w:tc>
          <w:tcPr>
            <w:tcW w:w="1197" w:type="dxa"/>
          </w:tcPr>
          <w:p w14:paraId="0640891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502C" w14:paraId="4C2A4941" w14:textId="74D8D43B" w:rsidTr="0029502C">
        <w:trPr>
          <w:trHeight w:val="507"/>
        </w:trPr>
        <w:tc>
          <w:tcPr>
            <w:tcW w:w="676" w:type="dxa"/>
          </w:tcPr>
          <w:p w14:paraId="7E9333FA" w14:textId="0AC5D5F0" w:rsidR="0029502C" w:rsidRPr="0029502C" w:rsidRDefault="0029502C" w:rsidP="002950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Н. г</w:t>
            </w:r>
          </w:p>
        </w:tc>
        <w:tc>
          <w:tcPr>
            <w:tcW w:w="1133" w:type="dxa"/>
          </w:tcPr>
          <w:p w14:paraId="0A3726C5" w14:textId="185B3880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00D710DD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55AE91BA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5196331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59FF0CD7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289C7D3B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67D1435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577CEB93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6E665AB0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7B20E8B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34E4C709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47B46442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E771675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69A58894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3" w:type="dxa"/>
          </w:tcPr>
          <w:p w14:paraId="0E757C32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7" w:type="dxa"/>
          </w:tcPr>
          <w:p w14:paraId="3D52E332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02C" w14:paraId="35EDE9AB" w14:textId="2FE2C4F7" w:rsidTr="0029502C">
        <w:trPr>
          <w:trHeight w:val="245"/>
        </w:trPr>
        <w:tc>
          <w:tcPr>
            <w:tcW w:w="676" w:type="dxa"/>
          </w:tcPr>
          <w:p w14:paraId="7AE3A290" w14:textId="62AD02F9" w:rsidR="0029502C" w:rsidRPr="0029502C" w:rsidRDefault="0029502C" w:rsidP="002950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 г</w:t>
            </w:r>
          </w:p>
        </w:tc>
        <w:tc>
          <w:tcPr>
            <w:tcW w:w="1133" w:type="dxa"/>
          </w:tcPr>
          <w:p w14:paraId="09E05BB6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7F2B1015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3214F3F6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68DFE16E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6FD83A96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554C6F79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705D4CD8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4659FD25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055145E4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19F30051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1A5FD7A7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69E0EC4B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74D5F626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4F510824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3" w:type="dxa"/>
          </w:tcPr>
          <w:p w14:paraId="72B21C20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7" w:type="dxa"/>
          </w:tcPr>
          <w:p w14:paraId="29AAFC5E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0D491A35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58"/>
        <w:gridCol w:w="1193"/>
        <w:gridCol w:w="992"/>
        <w:gridCol w:w="851"/>
        <w:gridCol w:w="992"/>
        <w:gridCol w:w="1134"/>
        <w:gridCol w:w="992"/>
        <w:gridCol w:w="993"/>
        <w:gridCol w:w="1134"/>
        <w:gridCol w:w="1275"/>
        <w:gridCol w:w="993"/>
        <w:gridCol w:w="1134"/>
        <w:gridCol w:w="1134"/>
        <w:gridCol w:w="1253"/>
        <w:gridCol w:w="1197"/>
      </w:tblGrid>
      <w:tr w:rsidR="0029502C" w14:paraId="378003C9" w14:textId="1CC53A9D" w:rsidTr="0029502C">
        <w:tc>
          <w:tcPr>
            <w:tcW w:w="14828" w:type="dxa"/>
            <w:gridSpan w:val="14"/>
          </w:tcPr>
          <w:p w14:paraId="487F23B1" w14:textId="1D02B76A" w:rsidR="0029502C" w:rsidRPr="00885697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50891F3B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2.«Познавательное развитие»</w:t>
            </w:r>
          </w:p>
        </w:tc>
        <w:tc>
          <w:tcPr>
            <w:tcW w:w="1197" w:type="dxa"/>
          </w:tcPr>
          <w:p w14:paraId="55666B61" w14:textId="706236D5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Среднее значение </w:t>
            </w:r>
          </w:p>
        </w:tc>
      </w:tr>
      <w:tr w:rsidR="0029502C" w14:paraId="20BA8D11" w14:textId="553259FA" w:rsidTr="0029502C">
        <w:tc>
          <w:tcPr>
            <w:tcW w:w="758" w:type="dxa"/>
          </w:tcPr>
          <w:p w14:paraId="2F4CFA56" w14:textId="62CA95EB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3" w:type="dxa"/>
          </w:tcPr>
          <w:p w14:paraId="451DF855" w14:textId="059E91D3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992" w:type="dxa"/>
          </w:tcPr>
          <w:p w14:paraId="29CCA534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851" w:type="dxa"/>
          </w:tcPr>
          <w:p w14:paraId="2AEA8AF1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992" w:type="dxa"/>
          </w:tcPr>
          <w:p w14:paraId="02E10B3B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134" w:type="dxa"/>
          </w:tcPr>
          <w:p w14:paraId="0E789B72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992" w:type="dxa"/>
          </w:tcPr>
          <w:p w14:paraId="43F0230E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993" w:type="dxa"/>
          </w:tcPr>
          <w:p w14:paraId="6E7DBB3B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1134" w:type="dxa"/>
          </w:tcPr>
          <w:p w14:paraId="6884BCE5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1275" w:type="dxa"/>
          </w:tcPr>
          <w:p w14:paraId="474F7DC6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993" w:type="dxa"/>
          </w:tcPr>
          <w:p w14:paraId="4F98F3F0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1134" w:type="dxa"/>
          </w:tcPr>
          <w:p w14:paraId="39D32451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1134" w:type="dxa"/>
          </w:tcPr>
          <w:p w14:paraId="74250101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2.11</w:t>
            </w:r>
          </w:p>
        </w:tc>
        <w:tc>
          <w:tcPr>
            <w:tcW w:w="1253" w:type="dxa"/>
          </w:tcPr>
          <w:p w14:paraId="4AA46B70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2.13</w:t>
            </w:r>
          </w:p>
        </w:tc>
        <w:tc>
          <w:tcPr>
            <w:tcW w:w="1197" w:type="dxa"/>
          </w:tcPr>
          <w:p w14:paraId="07B2C1B0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502C" w14:paraId="07D6CA90" w14:textId="6FBD25B2" w:rsidTr="0029502C">
        <w:tc>
          <w:tcPr>
            <w:tcW w:w="758" w:type="dxa"/>
          </w:tcPr>
          <w:p w14:paraId="3EA8C1C8" w14:textId="10E6471E" w:rsidR="0029502C" w:rsidRPr="0029502C" w:rsidRDefault="0029502C" w:rsidP="002950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Н.</w:t>
            </w: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 </w:t>
            </w:r>
          </w:p>
        </w:tc>
        <w:tc>
          <w:tcPr>
            <w:tcW w:w="1193" w:type="dxa"/>
          </w:tcPr>
          <w:p w14:paraId="2FC295CD" w14:textId="372C6EF0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56F99E08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41307A77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7BD6EDBC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7F6B4293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50E5F637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21237CB7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743F10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2BA426B3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536D6B5B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BC6318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324BD1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3" w:type="dxa"/>
          </w:tcPr>
          <w:p w14:paraId="019337F8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7" w:type="dxa"/>
          </w:tcPr>
          <w:p w14:paraId="465C16AC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02C" w14:paraId="0E450CB1" w14:textId="55DEABCF" w:rsidTr="0029502C">
        <w:tc>
          <w:tcPr>
            <w:tcW w:w="758" w:type="dxa"/>
          </w:tcPr>
          <w:p w14:paraId="5A911D29" w14:textId="6D430F34" w:rsidR="0029502C" w:rsidRPr="0029502C" w:rsidRDefault="0029502C" w:rsidP="002950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</w:t>
            </w: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г</w:t>
            </w:r>
          </w:p>
        </w:tc>
        <w:tc>
          <w:tcPr>
            <w:tcW w:w="1193" w:type="dxa"/>
          </w:tcPr>
          <w:p w14:paraId="0C189107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58078EF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4CAC35ED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59D9B6B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0A6014F1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23101674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3B3A1CC2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6E164B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</w:tcPr>
          <w:p w14:paraId="7D5A1096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033B466D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140987DC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ADC89B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3" w:type="dxa"/>
          </w:tcPr>
          <w:p w14:paraId="41F5D04E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97" w:type="dxa"/>
          </w:tcPr>
          <w:p w14:paraId="5A72108B" w14:textId="77777777" w:rsidR="0029502C" w:rsidRPr="0029502C" w:rsidRDefault="0029502C" w:rsidP="0029502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5625AE65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16201" w:type="dxa"/>
        <w:tblInd w:w="-176" w:type="dxa"/>
        <w:tblLook w:val="04A0" w:firstRow="1" w:lastRow="0" w:firstColumn="1" w:lastColumn="0" w:noHBand="0" w:noVBand="1"/>
      </w:tblPr>
      <w:tblGrid>
        <w:gridCol w:w="563"/>
        <w:gridCol w:w="442"/>
        <w:gridCol w:w="476"/>
        <w:gridCol w:w="476"/>
        <w:gridCol w:w="476"/>
        <w:gridCol w:w="476"/>
        <w:gridCol w:w="476"/>
        <w:gridCol w:w="476"/>
        <w:gridCol w:w="475"/>
        <w:gridCol w:w="475"/>
        <w:gridCol w:w="579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951"/>
      </w:tblGrid>
      <w:tr w:rsidR="0029502C" w14:paraId="353A15E9" w14:textId="31A15212" w:rsidTr="0029502C">
        <w:tc>
          <w:tcPr>
            <w:tcW w:w="15283" w:type="dxa"/>
            <w:gridSpan w:val="28"/>
          </w:tcPr>
          <w:p w14:paraId="7EA02D1B" w14:textId="385F0F72" w:rsidR="0029502C" w:rsidRPr="00885697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61EF526D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3.«Развитие речи»</w:t>
            </w:r>
          </w:p>
        </w:tc>
        <w:tc>
          <w:tcPr>
            <w:tcW w:w="918" w:type="dxa"/>
            <w:vMerge w:val="restart"/>
          </w:tcPr>
          <w:p w14:paraId="14D64572" w14:textId="4710CD20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значение</w:t>
            </w:r>
          </w:p>
        </w:tc>
      </w:tr>
      <w:tr w:rsidR="0029502C" w14:paraId="07A272BE" w14:textId="7B32F622" w:rsidTr="0029502C">
        <w:tc>
          <w:tcPr>
            <w:tcW w:w="568" w:type="dxa"/>
          </w:tcPr>
          <w:p w14:paraId="7C7A955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0" w:type="dxa"/>
          </w:tcPr>
          <w:p w14:paraId="10675E38" w14:textId="056E8896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</w:t>
            </w:r>
          </w:p>
        </w:tc>
        <w:tc>
          <w:tcPr>
            <w:tcW w:w="478" w:type="dxa"/>
          </w:tcPr>
          <w:p w14:paraId="68964443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</w:t>
            </w:r>
          </w:p>
        </w:tc>
        <w:tc>
          <w:tcPr>
            <w:tcW w:w="478" w:type="dxa"/>
          </w:tcPr>
          <w:p w14:paraId="67C5A7D6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3.3</w:t>
            </w:r>
          </w:p>
        </w:tc>
        <w:tc>
          <w:tcPr>
            <w:tcW w:w="478" w:type="dxa"/>
          </w:tcPr>
          <w:p w14:paraId="24C4B35B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3.4</w:t>
            </w:r>
          </w:p>
        </w:tc>
        <w:tc>
          <w:tcPr>
            <w:tcW w:w="478" w:type="dxa"/>
          </w:tcPr>
          <w:p w14:paraId="29217224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3.5</w:t>
            </w:r>
          </w:p>
        </w:tc>
        <w:tc>
          <w:tcPr>
            <w:tcW w:w="478" w:type="dxa"/>
          </w:tcPr>
          <w:p w14:paraId="03249EE1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3.6</w:t>
            </w:r>
          </w:p>
        </w:tc>
        <w:tc>
          <w:tcPr>
            <w:tcW w:w="478" w:type="dxa"/>
          </w:tcPr>
          <w:p w14:paraId="2EEFE260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3.7</w:t>
            </w:r>
          </w:p>
        </w:tc>
        <w:tc>
          <w:tcPr>
            <w:tcW w:w="478" w:type="dxa"/>
          </w:tcPr>
          <w:p w14:paraId="43CC3F0A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3.8</w:t>
            </w:r>
          </w:p>
        </w:tc>
        <w:tc>
          <w:tcPr>
            <w:tcW w:w="478" w:type="dxa"/>
          </w:tcPr>
          <w:p w14:paraId="0D9B3C07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3.9</w:t>
            </w:r>
          </w:p>
        </w:tc>
        <w:tc>
          <w:tcPr>
            <w:tcW w:w="583" w:type="dxa"/>
          </w:tcPr>
          <w:p w14:paraId="175A8068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3.10</w:t>
            </w:r>
          </w:p>
        </w:tc>
        <w:tc>
          <w:tcPr>
            <w:tcW w:w="584" w:type="dxa"/>
          </w:tcPr>
          <w:p w14:paraId="05FCE18A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3.11</w:t>
            </w:r>
          </w:p>
        </w:tc>
        <w:tc>
          <w:tcPr>
            <w:tcW w:w="584" w:type="dxa"/>
          </w:tcPr>
          <w:p w14:paraId="516510BF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3.12</w:t>
            </w:r>
          </w:p>
        </w:tc>
        <w:tc>
          <w:tcPr>
            <w:tcW w:w="584" w:type="dxa"/>
          </w:tcPr>
          <w:p w14:paraId="2D405045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3.13</w:t>
            </w:r>
          </w:p>
        </w:tc>
        <w:tc>
          <w:tcPr>
            <w:tcW w:w="584" w:type="dxa"/>
          </w:tcPr>
          <w:p w14:paraId="17543B97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3.14</w:t>
            </w:r>
          </w:p>
        </w:tc>
        <w:tc>
          <w:tcPr>
            <w:tcW w:w="584" w:type="dxa"/>
          </w:tcPr>
          <w:p w14:paraId="157EBF23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3.15</w:t>
            </w:r>
          </w:p>
        </w:tc>
        <w:tc>
          <w:tcPr>
            <w:tcW w:w="584" w:type="dxa"/>
          </w:tcPr>
          <w:p w14:paraId="3A776CCB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3.16</w:t>
            </w:r>
          </w:p>
        </w:tc>
        <w:tc>
          <w:tcPr>
            <w:tcW w:w="584" w:type="dxa"/>
          </w:tcPr>
          <w:p w14:paraId="129581BD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3.17</w:t>
            </w:r>
          </w:p>
        </w:tc>
        <w:tc>
          <w:tcPr>
            <w:tcW w:w="584" w:type="dxa"/>
          </w:tcPr>
          <w:p w14:paraId="0C9EE8E9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3.18</w:t>
            </w:r>
          </w:p>
        </w:tc>
        <w:tc>
          <w:tcPr>
            <w:tcW w:w="584" w:type="dxa"/>
          </w:tcPr>
          <w:p w14:paraId="4759DD6E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3.19</w:t>
            </w:r>
          </w:p>
        </w:tc>
        <w:tc>
          <w:tcPr>
            <w:tcW w:w="584" w:type="dxa"/>
          </w:tcPr>
          <w:p w14:paraId="5D9093EF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3.20</w:t>
            </w:r>
          </w:p>
        </w:tc>
        <w:tc>
          <w:tcPr>
            <w:tcW w:w="584" w:type="dxa"/>
          </w:tcPr>
          <w:p w14:paraId="0E8822E6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3.21</w:t>
            </w:r>
          </w:p>
        </w:tc>
        <w:tc>
          <w:tcPr>
            <w:tcW w:w="584" w:type="dxa"/>
          </w:tcPr>
          <w:p w14:paraId="17AF9AB0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3.22</w:t>
            </w:r>
          </w:p>
        </w:tc>
        <w:tc>
          <w:tcPr>
            <w:tcW w:w="584" w:type="dxa"/>
          </w:tcPr>
          <w:p w14:paraId="46CE1034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3.23</w:t>
            </w:r>
          </w:p>
        </w:tc>
        <w:tc>
          <w:tcPr>
            <w:tcW w:w="584" w:type="dxa"/>
          </w:tcPr>
          <w:p w14:paraId="6A50728E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3.24</w:t>
            </w:r>
          </w:p>
        </w:tc>
        <w:tc>
          <w:tcPr>
            <w:tcW w:w="584" w:type="dxa"/>
          </w:tcPr>
          <w:p w14:paraId="2B479F5C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3.25</w:t>
            </w:r>
          </w:p>
        </w:tc>
        <w:tc>
          <w:tcPr>
            <w:tcW w:w="584" w:type="dxa"/>
          </w:tcPr>
          <w:p w14:paraId="75B943DE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3.26</w:t>
            </w:r>
          </w:p>
        </w:tc>
        <w:tc>
          <w:tcPr>
            <w:tcW w:w="584" w:type="dxa"/>
          </w:tcPr>
          <w:p w14:paraId="5F6D855F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3.27</w:t>
            </w:r>
          </w:p>
        </w:tc>
        <w:tc>
          <w:tcPr>
            <w:tcW w:w="918" w:type="dxa"/>
            <w:vMerge/>
          </w:tcPr>
          <w:p w14:paraId="6D1980BE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502C" w14:paraId="6A41A5A9" w14:textId="066CE5C0" w:rsidTr="0029502C">
        <w:tc>
          <w:tcPr>
            <w:tcW w:w="568" w:type="dxa"/>
          </w:tcPr>
          <w:p w14:paraId="5CA1159E" w14:textId="642F769B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Н.г</w:t>
            </w:r>
          </w:p>
        </w:tc>
        <w:tc>
          <w:tcPr>
            <w:tcW w:w="380" w:type="dxa"/>
          </w:tcPr>
          <w:p w14:paraId="7E18A5B5" w14:textId="05C11DCE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129A03EC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39952F41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2B42A522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36C5DEFF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6008A7B7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4716F178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563A6834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19BC640A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3" w:type="dxa"/>
          </w:tcPr>
          <w:p w14:paraId="6B56A29B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75A8FF61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6F5A1BCE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6EE99981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12B2EAD1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74E71EA0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618EE3FF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41CDA1DA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08C6F779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5410972D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1B84785C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440A2130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53A7F804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6DE29987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2928B559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19C1E0FD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3DE11297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7E930C09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8" w:type="dxa"/>
          </w:tcPr>
          <w:p w14:paraId="1AB69972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9502C" w14:paraId="3769B3FE" w14:textId="6A2961B5" w:rsidTr="0029502C">
        <w:tc>
          <w:tcPr>
            <w:tcW w:w="568" w:type="dxa"/>
          </w:tcPr>
          <w:p w14:paraId="35459EFF" w14:textId="085C3F51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К.г</w:t>
            </w:r>
          </w:p>
        </w:tc>
        <w:tc>
          <w:tcPr>
            <w:tcW w:w="380" w:type="dxa"/>
          </w:tcPr>
          <w:p w14:paraId="36940CD0" w14:textId="2AC72791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68BC5B7B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1D0E684F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4CC46462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254BDA98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6A0DCEA2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2EBD1FC1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2877EF1B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8" w:type="dxa"/>
          </w:tcPr>
          <w:p w14:paraId="1C1C96EF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3" w:type="dxa"/>
          </w:tcPr>
          <w:p w14:paraId="0FD7042D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46C7F269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7FAB8B98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7317442C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5E9F32DC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1C6F0AE6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6B01DF63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41E3BDE5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58F8C771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5B081E4E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617F7186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7132FDB0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4C3B4B3D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19C23835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4AF302F3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67C4F8DF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0A8C5FA0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4" w:type="dxa"/>
          </w:tcPr>
          <w:p w14:paraId="463D4415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8" w:type="dxa"/>
          </w:tcPr>
          <w:p w14:paraId="50965EE7" w14:textId="77777777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737D2FEA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3"/>
        <w:gridCol w:w="491"/>
        <w:gridCol w:w="491"/>
        <w:gridCol w:w="491"/>
        <w:gridCol w:w="491"/>
        <w:gridCol w:w="491"/>
        <w:gridCol w:w="491"/>
        <w:gridCol w:w="492"/>
        <w:gridCol w:w="492"/>
        <w:gridCol w:w="492"/>
        <w:gridCol w:w="602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1"/>
        <w:gridCol w:w="1005"/>
        <w:gridCol w:w="995"/>
      </w:tblGrid>
      <w:tr w:rsidR="0029502C" w14:paraId="1D11625E" w14:textId="3E800298" w:rsidTr="00B36245">
        <w:tc>
          <w:tcPr>
            <w:tcW w:w="15023" w:type="dxa"/>
            <w:gridSpan w:val="26"/>
          </w:tcPr>
          <w:p w14:paraId="24A416F3" w14:textId="74C07A29" w:rsidR="0029502C" w:rsidRPr="00885697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46113454" w14:textId="77777777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02C">
              <w:rPr>
                <w:rFonts w:ascii="Times New Roman" w:hAnsi="Times New Roman" w:cs="Times New Roman"/>
                <w:b/>
                <w:sz w:val="28"/>
                <w:szCs w:val="28"/>
              </w:rPr>
              <w:t>4.«Художественно-эстетическое развитие»</w:t>
            </w:r>
          </w:p>
        </w:tc>
        <w:tc>
          <w:tcPr>
            <w:tcW w:w="1002" w:type="dxa"/>
          </w:tcPr>
          <w:p w14:paraId="4FF05151" w14:textId="11F68C0B" w:rsidR="0029502C" w:rsidRP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Среднее значение </w:t>
            </w:r>
          </w:p>
        </w:tc>
      </w:tr>
      <w:tr w:rsidR="0029502C" w14:paraId="5FE88780" w14:textId="516C70EF" w:rsidTr="0029502C">
        <w:tc>
          <w:tcPr>
            <w:tcW w:w="390" w:type="dxa"/>
          </w:tcPr>
          <w:p w14:paraId="1FF15245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3EF7808C" w14:textId="10762836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491" w:type="dxa"/>
          </w:tcPr>
          <w:p w14:paraId="380B50E1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91" w:type="dxa"/>
          </w:tcPr>
          <w:p w14:paraId="252A8F4C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4.3</w:t>
            </w:r>
          </w:p>
        </w:tc>
        <w:tc>
          <w:tcPr>
            <w:tcW w:w="492" w:type="dxa"/>
          </w:tcPr>
          <w:p w14:paraId="6CC81BFE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492" w:type="dxa"/>
          </w:tcPr>
          <w:p w14:paraId="53E6C0C1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492" w:type="dxa"/>
          </w:tcPr>
          <w:p w14:paraId="567D9217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4.6</w:t>
            </w:r>
          </w:p>
        </w:tc>
        <w:tc>
          <w:tcPr>
            <w:tcW w:w="493" w:type="dxa"/>
          </w:tcPr>
          <w:p w14:paraId="2A5A5E5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4.7</w:t>
            </w:r>
          </w:p>
        </w:tc>
        <w:tc>
          <w:tcPr>
            <w:tcW w:w="493" w:type="dxa"/>
          </w:tcPr>
          <w:p w14:paraId="67E2DFB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4.8</w:t>
            </w:r>
          </w:p>
        </w:tc>
        <w:tc>
          <w:tcPr>
            <w:tcW w:w="493" w:type="dxa"/>
          </w:tcPr>
          <w:p w14:paraId="05AE3A38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4.9</w:t>
            </w:r>
          </w:p>
        </w:tc>
        <w:tc>
          <w:tcPr>
            <w:tcW w:w="602" w:type="dxa"/>
          </w:tcPr>
          <w:p w14:paraId="07FC20AF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4.10</w:t>
            </w:r>
          </w:p>
        </w:tc>
        <w:tc>
          <w:tcPr>
            <w:tcW w:w="610" w:type="dxa"/>
          </w:tcPr>
          <w:p w14:paraId="6E7E7EBC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4.11</w:t>
            </w:r>
          </w:p>
        </w:tc>
        <w:tc>
          <w:tcPr>
            <w:tcW w:w="610" w:type="dxa"/>
          </w:tcPr>
          <w:p w14:paraId="05D0F61A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4.12</w:t>
            </w:r>
          </w:p>
        </w:tc>
        <w:tc>
          <w:tcPr>
            <w:tcW w:w="610" w:type="dxa"/>
          </w:tcPr>
          <w:p w14:paraId="3C7DE40A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4.13</w:t>
            </w:r>
          </w:p>
        </w:tc>
        <w:tc>
          <w:tcPr>
            <w:tcW w:w="610" w:type="dxa"/>
          </w:tcPr>
          <w:p w14:paraId="44A22DFF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4.14</w:t>
            </w:r>
          </w:p>
        </w:tc>
        <w:tc>
          <w:tcPr>
            <w:tcW w:w="610" w:type="dxa"/>
          </w:tcPr>
          <w:p w14:paraId="1CCB6BBA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4.15</w:t>
            </w:r>
          </w:p>
        </w:tc>
        <w:tc>
          <w:tcPr>
            <w:tcW w:w="610" w:type="dxa"/>
          </w:tcPr>
          <w:p w14:paraId="42F07B1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4.16</w:t>
            </w:r>
          </w:p>
        </w:tc>
        <w:tc>
          <w:tcPr>
            <w:tcW w:w="610" w:type="dxa"/>
          </w:tcPr>
          <w:p w14:paraId="1EAFD863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4.17</w:t>
            </w:r>
          </w:p>
        </w:tc>
        <w:tc>
          <w:tcPr>
            <w:tcW w:w="610" w:type="dxa"/>
          </w:tcPr>
          <w:p w14:paraId="5B0D0111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4.18</w:t>
            </w:r>
          </w:p>
        </w:tc>
        <w:tc>
          <w:tcPr>
            <w:tcW w:w="610" w:type="dxa"/>
          </w:tcPr>
          <w:p w14:paraId="1CEEBE5F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4.19</w:t>
            </w:r>
          </w:p>
        </w:tc>
        <w:tc>
          <w:tcPr>
            <w:tcW w:w="610" w:type="dxa"/>
          </w:tcPr>
          <w:p w14:paraId="0E0A0A26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4.20</w:t>
            </w:r>
          </w:p>
        </w:tc>
        <w:tc>
          <w:tcPr>
            <w:tcW w:w="610" w:type="dxa"/>
          </w:tcPr>
          <w:p w14:paraId="3233F9CB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4.21</w:t>
            </w:r>
          </w:p>
        </w:tc>
        <w:tc>
          <w:tcPr>
            <w:tcW w:w="610" w:type="dxa"/>
          </w:tcPr>
          <w:p w14:paraId="0F02BE1C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4.22</w:t>
            </w:r>
          </w:p>
        </w:tc>
        <w:tc>
          <w:tcPr>
            <w:tcW w:w="610" w:type="dxa"/>
          </w:tcPr>
          <w:p w14:paraId="7743F815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4.23</w:t>
            </w:r>
          </w:p>
        </w:tc>
        <w:tc>
          <w:tcPr>
            <w:tcW w:w="601" w:type="dxa"/>
          </w:tcPr>
          <w:p w14:paraId="05913B83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4.24</w:t>
            </w:r>
          </w:p>
        </w:tc>
        <w:tc>
          <w:tcPr>
            <w:tcW w:w="1072" w:type="dxa"/>
          </w:tcPr>
          <w:p w14:paraId="2FA4CA10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4.25</w:t>
            </w:r>
          </w:p>
        </w:tc>
        <w:tc>
          <w:tcPr>
            <w:tcW w:w="1002" w:type="dxa"/>
          </w:tcPr>
          <w:p w14:paraId="483558DD" w14:textId="77777777" w:rsidR="0029502C" w:rsidRDefault="0029502C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9502C" w14:paraId="32833AA6" w14:textId="419F0089" w:rsidTr="0029502C">
        <w:tc>
          <w:tcPr>
            <w:tcW w:w="390" w:type="dxa"/>
          </w:tcPr>
          <w:p w14:paraId="4E88F5EB" w14:textId="4A7FDF54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Н.г</w:t>
            </w:r>
          </w:p>
        </w:tc>
        <w:tc>
          <w:tcPr>
            <w:tcW w:w="491" w:type="dxa"/>
          </w:tcPr>
          <w:p w14:paraId="76A32279" w14:textId="07EDF2D1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6B6E6827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059E851A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2D64DD56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118BEA23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3FA1F58A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3" w:type="dxa"/>
          </w:tcPr>
          <w:p w14:paraId="43558B25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3" w:type="dxa"/>
          </w:tcPr>
          <w:p w14:paraId="43C7E661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3" w:type="dxa"/>
          </w:tcPr>
          <w:p w14:paraId="66DDEC34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6ABB8657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371DB6AF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09F633D1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452E7D0B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237FD79B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7A7F0928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768F380B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6F65E937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33B0E07D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23A0D87B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6C9D9B95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7566861B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7933B80F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50291A33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53DEEF04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2" w:type="dxa"/>
          </w:tcPr>
          <w:p w14:paraId="2A845A26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2" w:type="dxa"/>
          </w:tcPr>
          <w:p w14:paraId="0BE450FA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9502C" w14:paraId="49D90FCB" w14:textId="77777777" w:rsidTr="0029502C">
        <w:tc>
          <w:tcPr>
            <w:tcW w:w="390" w:type="dxa"/>
          </w:tcPr>
          <w:p w14:paraId="32DE8C3C" w14:textId="660C84F8" w:rsidR="0029502C" w:rsidRPr="0029502C" w:rsidRDefault="0029502C" w:rsidP="00AD4FA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9502C">
              <w:rPr>
                <w:rFonts w:ascii="Times New Roman" w:hAnsi="Times New Roman" w:cs="Times New Roman"/>
                <w:b/>
                <w:sz w:val="18"/>
                <w:szCs w:val="18"/>
              </w:rPr>
              <w:t>К.г</w:t>
            </w:r>
          </w:p>
        </w:tc>
        <w:tc>
          <w:tcPr>
            <w:tcW w:w="491" w:type="dxa"/>
          </w:tcPr>
          <w:p w14:paraId="6FF28E2A" w14:textId="774F28D6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4744CFED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1" w:type="dxa"/>
          </w:tcPr>
          <w:p w14:paraId="35E99BE1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5E0DC5FA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5170ED59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" w:type="dxa"/>
          </w:tcPr>
          <w:p w14:paraId="744E4DE3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3" w:type="dxa"/>
          </w:tcPr>
          <w:p w14:paraId="7B0F0681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3" w:type="dxa"/>
          </w:tcPr>
          <w:p w14:paraId="0A798B9C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3" w:type="dxa"/>
          </w:tcPr>
          <w:p w14:paraId="73EDA62D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2" w:type="dxa"/>
          </w:tcPr>
          <w:p w14:paraId="7F0D09A0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323733F0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0AD05EEC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76D64A50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15EDE350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62363E77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5607433B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6FAB0CC4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1015AF58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2AF48B6D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0295A0E1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414987C4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3CEA549B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0" w:type="dxa"/>
          </w:tcPr>
          <w:p w14:paraId="04BC8618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1" w:type="dxa"/>
          </w:tcPr>
          <w:p w14:paraId="4F70FAA5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2" w:type="dxa"/>
          </w:tcPr>
          <w:p w14:paraId="3C4C610F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2" w:type="dxa"/>
          </w:tcPr>
          <w:p w14:paraId="59346379" w14:textId="77777777" w:rsidR="0029502C" w:rsidRDefault="0029502C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1483E85" w14:textId="77777777" w:rsidR="00903B9B" w:rsidRPr="00903B9B" w:rsidRDefault="00903B9B" w:rsidP="00903B9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03B9B" w:rsidRPr="00903B9B" w:rsidSect="008C4460">
      <w:pgSz w:w="16838" w:h="11906" w:orient="landscape"/>
      <w:pgMar w:top="709" w:right="504" w:bottom="709" w:left="525" w:header="0" w:footer="0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imbus Roman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0BA5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0CF659A9"/>
    <w:multiLevelType w:val="multilevel"/>
    <w:tmpl w:val="C89200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AF2186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3" w15:restartNumberingAfterBreak="0">
    <w:nsid w:val="0E1449CC"/>
    <w:multiLevelType w:val="multilevel"/>
    <w:tmpl w:val="9924A3CC"/>
    <w:lvl w:ilvl="0">
      <w:start w:val="1"/>
      <w:numFmt w:val="decimal"/>
      <w:lvlText w:val="%1."/>
      <w:lvlJc w:val="left"/>
      <w:pPr>
        <w:tabs>
          <w:tab w:val="num" w:pos="0"/>
        </w:tabs>
        <w:ind w:left="40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2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80" w:hanging="2160"/>
      </w:pPr>
    </w:lvl>
  </w:abstractNum>
  <w:abstractNum w:abstractNumId="4" w15:restartNumberingAfterBreak="0">
    <w:nsid w:val="146C352B"/>
    <w:multiLevelType w:val="hybridMultilevel"/>
    <w:tmpl w:val="147AE80C"/>
    <w:lvl w:ilvl="0" w:tplc="1BFE63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193A6DC2"/>
    <w:multiLevelType w:val="hybridMultilevel"/>
    <w:tmpl w:val="6E4601FC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91037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7" w15:restartNumberingAfterBreak="0">
    <w:nsid w:val="21236A86"/>
    <w:multiLevelType w:val="hybridMultilevel"/>
    <w:tmpl w:val="B080D4BE"/>
    <w:lvl w:ilvl="0" w:tplc="4BBE40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315275A"/>
    <w:multiLevelType w:val="hybridMultilevel"/>
    <w:tmpl w:val="D6667FF8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16E6A"/>
    <w:multiLevelType w:val="multilevel"/>
    <w:tmpl w:val="441E7FD6"/>
    <w:lvl w:ilvl="0">
      <w:start w:val="1"/>
      <w:numFmt w:val="decimal"/>
      <w:lvlText w:val="%1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0" w15:restartNumberingAfterBreak="0">
    <w:nsid w:val="25502AFB"/>
    <w:multiLevelType w:val="hybridMultilevel"/>
    <w:tmpl w:val="276A53E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27C0396D"/>
    <w:multiLevelType w:val="hybridMultilevel"/>
    <w:tmpl w:val="8EDA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D62158"/>
    <w:multiLevelType w:val="hybridMultilevel"/>
    <w:tmpl w:val="D1F8CE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EDC7727"/>
    <w:multiLevelType w:val="hybridMultilevel"/>
    <w:tmpl w:val="D186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E01D4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5" w15:restartNumberingAfterBreak="0">
    <w:nsid w:val="36435CCA"/>
    <w:multiLevelType w:val="hybridMultilevel"/>
    <w:tmpl w:val="44943DB0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801D9"/>
    <w:multiLevelType w:val="hybridMultilevel"/>
    <w:tmpl w:val="14DCB54A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E2554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8" w15:restartNumberingAfterBreak="0">
    <w:nsid w:val="4A63793A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19" w15:restartNumberingAfterBreak="0">
    <w:nsid w:val="4CC3290E"/>
    <w:multiLevelType w:val="hybridMultilevel"/>
    <w:tmpl w:val="5E881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A3735"/>
    <w:multiLevelType w:val="hybridMultilevel"/>
    <w:tmpl w:val="3432B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34355"/>
    <w:multiLevelType w:val="multilevel"/>
    <w:tmpl w:val="A06495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53FF2CCC"/>
    <w:multiLevelType w:val="hybridMultilevel"/>
    <w:tmpl w:val="9B30F586"/>
    <w:lvl w:ilvl="0" w:tplc="4BBE4010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5A457A"/>
    <w:multiLevelType w:val="hybridMultilevel"/>
    <w:tmpl w:val="562C4CC4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54947C06"/>
    <w:multiLevelType w:val="hybridMultilevel"/>
    <w:tmpl w:val="66F4170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6E43DEA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26" w15:restartNumberingAfterBreak="0">
    <w:nsid w:val="5F033BE5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27" w15:restartNumberingAfterBreak="0">
    <w:nsid w:val="635862C1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28" w15:restartNumberingAfterBreak="0">
    <w:nsid w:val="66D018A8"/>
    <w:multiLevelType w:val="hybridMultilevel"/>
    <w:tmpl w:val="495A6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C1623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30" w15:restartNumberingAfterBreak="0">
    <w:nsid w:val="6A853EEC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31" w15:restartNumberingAfterBreak="0">
    <w:nsid w:val="6C6A7827"/>
    <w:multiLevelType w:val="hybridMultilevel"/>
    <w:tmpl w:val="95E4BD22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6C0FD1"/>
    <w:multiLevelType w:val="hybridMultilevel"/>
    <w:tmpl w:val="FF46C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9A080E"/>
    <w:multiLevelType w:val="hybridMultilevel"/>
    <w:tmpl w:val="92CAF4EC"/>
    <w:lvl w:ilvl="0" w:tplc="4BBE4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1"/>
  </w:num>
  <w:num w:numId="4">
    <w:abstractNumId w:val="26"/>
  </w:num>
  <w:num w:numId="5">
    <w:abstractNumId w:val="10"/>
  </w:num>
  <w:num w:numId="6">
    <w:abstractNumId w:val="13"/>
  </w:num>
  <w:num w:numId="7">
    <w:abstractNumId w:val="4"/>
  </w:num>
  <w:num w:numId="8">
    <w:abstractNumId w:val="11"/>
  </w:num>
  <w:num w:numId="9">
    <w:abstractNumId w:val="30"/>
  </w:num>
  <w:num w:numId="10">
    <w:abstractNumId w:val="32"/>
  </w:num>
  <w:num w:numId="11">
    <w:abstractNumId w:val="33"/>
  </w:num>
  <w:num w:numId="12">
    <w:abstractNumId w:val="0"/>
  </w:num>
  <w:num w:numId="13">
    <w:abstractNumId w:val="20"/>
  </w:num>
  <w:num w:numId="14">
    <w:abstractNumId w:val="28"/>
  </w:num>
  <w:num w:numId="15">
    <w:abstractNumId w:val="23"/>
  </w:num>
  <w:num w:numId="16">
    <w:abstractNumId w:val="6"/>
  </w:num>
  <w:num w:numId="17">
    <w:abstractNumId w:val="24"/>
  </w:num>
  <w:num w:numId="18">
    <w:abstractNumId w:val="5"/>
  </w:num>
  <w:num w:numId="19">
    <w:abstractNumId w:val="17"/>
  </w:num>
  <w:num w:numId="20">
    <w:abstractNumId w:val="12"/>
  </w:num>
  <w:num w:numId="21">
    <w:abstractNumId w:val="1"/>
  </w:num>
  <w:num w:numId="22">
    <w:abstractNumId w:val="14"/>
  </w:num>
  <w:num w:numId="23">
    <w:abstractNumId w:val="31"/>
  </w:num>
  <w:num w:numId="24">
    <w:abstractNumId w:val="19"/>
  </w:num>
  <w:num w:numId="25">
    <w:abstractNumId w:val="34"/>
  </w:num>
  <w:num w:numId="26">
    <w:abstractNumId w:val="25"/>
  </w:num>
  <w:num w:numId="27">
    <w:abstractNumId w:val="15"/>
  </w:num>
  <w:num w:numId="28">
    <w:abstractNumId w:val="16"/>
  </w:num>
  <w:num w:numId="29">
    <w:abstractNumId w:val="27"/>
  </w:num>
  <w:num w:numId="30">
    <w:abstractNumId w:val="8"/>
  </w:num>
  <w:num w:numId="31">
    <w:abstractNumId w:val="29"/>
  </w:num>
  <w:num w:numId="32">
    <w:abstractNumId w:val="22"/>
  </w:num>
  <w:num w:numId="33">
    <w:abstractNumId w:val="18"/>
  </w:num>
  <w:num w:numId="34">
    <w:abstractNumId w:val="7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687"/>
    <w:rsid w:val="000D48F8"/>
    <w:rsid w:val="00187A76"/>
    <w:rsid w:val="00237CBC"/>
    <w:rsid w:val="0029502C"/>
    <w:rsid w:val="002A042A"/>
    <w:rsid w:val="003F269F"/>
    <w:rsid w:val="004F2687"/>
    <w:rsid w:val="00563A44"/>
    <w:rsid w:val="005D07F4"/>
    <w:rsid w:val="008C4460"/>
    <w:rsid w:val="008E7402"/>
    <w:rsid w:val="00903B9B"/>
    <w:rsid w:val="00962874"/>
    <w:rsid w:val="00A91009"/>
    <w:rsid w:val="00C2410A"/>
    <w:rsid w:val="00C96543"/>
    <w:rsid w:val="00F6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6763"/>
  <w15:docId w15:val="{0169A874-8A2D-4E5D-BB15-9460A071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D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3771C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qFormat/>
    <w:locked/>
    <w:rsid w:val="0022548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7Exact">
    <w:name w:val="Body text (7) Exact"/>
    <w:basedOn w:val="a0"/>
    <w:link w:val="Bodytext7"/>
    <w:qFormat/>
    <w:rsid w:val="00225484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character" w:customStyle="1" w:styleId="Bodytext78ptSpacing1ptExact">
    <w:name w:val="Body text (7) + 8 pt;Spacing 1 pt Exact"/>
    <w:basedOn w:val="Bodytext7Exact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25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Bodytext6ptBoldSpacing0pt">
    <w:name w:val="Body text + 6 pt;Bold;Spacing 0 pt"/>
    <w:basedOn w:val="a0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5"/>
      <w:w w:val="10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a0"/>
    <w:qFormat/>
    <w:rsid w:val="006930A7"/>
    <w:rPr>
      <w:rFonts w:ascii="CordiaUPC" w:eastAsia="CordiaUPC" w:hAnsi="CordiaUPC" w:cs="CordiaUP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0"/>
    <w:qFormat/>
    <w:rsid w:val="006E3346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3">
    <w:name w:val="Body text (3)_"/>
    <w:basedOn w:val="a0"/>
    <w:link w:val="Bodytext30"/>
    <w:qFormat/>
    <w:rsid w:val="006E334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1">
    <w:name w:val="Heading #1_"/>
    <w:basedOn w:val="a0"/>
    <w:link w:val="Heading10"/>
    <w:qFormat/>
    <w:rsid w:val="006E33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a0"/>
    <w:link w:val="Bodytext40"/>
    <w:qFormat/>
    <w:rsid w:val="006E3346"/>
    <w:rPr>
      <w:rFonts w:ascii="CordiaUPC" w:eastAsia="CordiaUPC" w:hAnsi="CordiaUPC" w:cs="CordiaUPC"/>
      <w:sz w:val="31"/>
      <w:szCs w:val="31"/>
      <w:shd w:val="clear" w:color="auto" w:fill="FFFFFF"/>
    </w:rPr>
  </w:style>
  <w:style w:type="character" w:customStyle="1" w:styleId="Bodytext4TimesNewRoman10ptBold">
    <w:name w:val="Body text (4) + Times New Roman;10 pt;Bold"/>
    <w:basedOn w:val="Bodytext4"/>
    <w:qFormat/>
    <w:rsid w:val="006E3346"/>
    <w:rPr>
      <w:rFonts w:ascii="Times New Roman" w:eastAsia="Times New Roman" w:hAnsi="Times New Roman" w:cs="Times New Roman"/>
      <w:b/>
      <w:bCs/>
      <w:color w:val="000000"/>
      <w:spacing w:val="0"/>
      <w:w w:val="100"/>
      <w:sz w:val="20"/>
      <w:szCs w:val="20"/>
      <w:shd w:val="clear" w:color="auto" w:fill="FFFFFF"/>
    </w:rPr>
  </w:style>
  <w:style w:type="character" w:customStyle="1" w:styleId="Bodytext75pt">
    <w:name w:val="Body text + 7;5 pt"/>
    <w:basedOn w:val="a0"/>
    <w:qFormat/>
    <w:rsid w:val="00FF500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shd w:val="clear" w:color="auto" w:fill="FFFFFF"/>
      <w:lang w:val="ru-RU"/>
    </w:rPr>
  </w:style>
  <w:style w:type="character" w:customStyle="1" w:styleId="a4">
    <w:name w:val="Верхний колонтитул Знак"/>
    <w:basedOn w:val="a0"/>
    <w:uiPriority w:val="99"/>
    <w:qFormat/>
    <w:rsid w:val="0082007C"/>
  </w:style>
  <w:style w:type="character" w:styleId="a5">
    <w:name w:val="Strong"/>
    <w:basedOn w:val="a0"/>
    <w:uiPriority w:val="22"/>
    <w:qFormat/>
    <w:rsid w:val="00EE4F61"/>
    <w:rPr>
      <w:b/>
      <w:bCs/>
    </w:rPr>
  </w:style>
  <w:style w:type="character" w:customStyle="1" w:styleId="a6">
    <w:name w:val="Символ нумерации"/>
    <w:qFormat/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Balloon Text"/>
    <w:basedOn w:val="a"/>
    <w:uiPriority w:val="99"/>
    <w:semiHidden/>
    <w:unhideWhenUsed/>
    <w:qFormat/>
    <w:rsid w:val="00A377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ing20">
    <w:name w:val="Heading #2"/>
    <w:basedOn w:val="a"/>
    <w:link w:val="Heading2"/>
    <w:qFormat/>
    <w:rsid w:val="00225484"/>
    <w:pPr>
      <w:widowControl w:val="0"/>
      <w:shd w:val="clear" w:color="auto" w:fill="FFFFFF"/>
      <w:spacing w:after="120"/>
      <w:jc w:val="center"/>
      <w:outlineLvl w:val="1"/>
    </w:pPr>
    <w:rPr>
      <w:rFonts w:ascii="Times New Roman" w:eastAsia="Times New Roman" w:hAnsi="Times New Roman" w:cs="Times New Roman"/>
    </w:rPr>
  </w:style>
  <w:style w:type="paragraph" w:customStyle="1" w:styleId="Bodytext7">
    <w:name w:val="Body text (7)"/>
    <w:basedOn w:val="a"/>
    <w:link w:val="Bodytext7Exact"/>
    <w:qFormat/>
    <w:rsid w:val="00225484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b/>
      <w:bCs/>
      <w:spacing w:val="5"/>
      <w:sz w:val="12"/>
      <w:szCs w:val="12"/>
    </w:rPr>
  </w:style>
  <w:style w:type="paragraph" w:customStyle="1" w:styleId="Bodytext20">
    <w:name w:val="Body text (2)"/>
    <w:basedOn w:val="a"/>
    <w:link w:val="Bodytext2"/>
    <w:qFormat/>
    <w:rsid w:val="006E3346"/>
    <w:pPr>
      <w:widowControl w:val="0"/>
      <w:shd w:val="clear" w:color="auto" w:fill="FFFFFF"/>
      <w:spacing w:after="1380" w:line="360" w:lineRule="exact"/>
      <w:ind w:firstLine="68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30">
    <w:name w:val="Body text (3)"/>
    <w:basedOn w:val="a"/>
    <w:link w:val="Bodytext3"/>
    <w:qFormat/>
    <w:rsid w:val="006E3346"/>
    <w:pPr>
      <w:widowControl w:val="0"/>
      <w:shd w:val="clear" w:color="auto" w:fill="FFFFFF"/>
      <w:spacing w:before="1380" w:after="54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qFormat/>
    <w:rsid w:val="006E3346"/>
    <w:pPr>
      <w:widowControl w:val="0"/>
      <w:shd w:val="clear" w:color="auto" w:fill="FFFFFF"/>
      <w:spacing w:before="300" w:after="5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a"/>
    <w:link w:val="Bodytext4"/>
    <w:qFormat/>
    <w:rsid w:val="006E3346"/>
    <w:pPr>
      <w:widowControl w:val="0"/>
      <w:shd w:val="clear" w:color="auto" w:fill="FFFFFF"/>
      <w:spacing w:before="540" w:after="2100"/>
      <w:jc w:val="both"/>
    </w:pPr>
    <w:rPr>
      <w:rFonts w:ascii="CordiaUPC" w:eastAsia="CordiaUPC" w:hAnsi="CordiaUPC" w:cs="CordiaUPC"/>
      <w:sz w:val="31"/>
      <w:szCs w:val="31"/>
    </w:rPr>
  </w:style>
  <w:style w:type="paragraph" w:styleId="ac">
    <w:name w:val="List Paragraph"/>
    <w:basedOn w:val="a"/>
    <w:uiPriority w:val="34"/>
    <w:qFormat/>
    <w:rsid w:val="004C4965"/>
    <w:pPr>
      <w:ind w:left="720"/>
      <w:contextualSpacing/>
    </w:p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82007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10">
    <w:name w:val="Обычный1"/>
    <w:qFormat/>
    <w:pPr>
      <w:spacing w:after="200" w:line="276" w:lineRule="auto"/>
    </w:pPr>
  </w:style>
  <w:style w:type="table" w:styleId="af0">
    <w:name w:val="Table Grid"/>
    <w:basedOn w:val="a1"/>
    <w:uiPriority w:val="39"/>
    <w:rsid w:val="005D07F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9</Pages>
  <Words>2552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dc:description/>
  <cp:lastModifiedBy>Пользователь</cp:lastModifiedBy>
  <cp:revision>15</cp:revision>
  <cp:lastPrinted>2022-09-04T05:22:00Z</cp:lastPrinted>
  <dcterms:created xsi:type="dcterms:W3CDTF">2015-12-11T14:10:00Z</dcterms:created>
  <dcterms:modified xsi:type="dcterms:W3CDTF">2023-09-07T07:57:00Z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