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3EF" w:rsidRDefault="000003EF" w:rsidP="000003EF">
      <w:pPr>
        <w:ind w:firstLine="540"/>
        <w:jc w:val="center"/>
        <w:rPr>
          <w:b/>
        </w:rPr>
      </w:pPr>
      <w:r>
        <w:rPr>
          <w:b/>
        </w:rPr>
        <w:t>ГЛАВА АДМИНИСТРАЦИИ ВОЛГОГРАДСКОЙ ОБЛАСТИ</w:t>
      </w:r>
    </w:p>
    <w:p w:rsidR="000003EF" w:rsidRDefault="000003EF" w:rsidP="000003EF">
      <w:pPr>
        <w:ind w:firstLine="540"/>
        <w:jc w:val="center"/>
        <w:rPr>
          <w:b/>
        </w:rPr>
      </w:pPr>
    </w:p>
    <w:p w:rsidR="000003EF" w:rsidRDefault="000003EF" w:rsidP="000003EF">
      <w:pPr>
        <w:ind w:firstLine="540"/>
        <w:jc w:val="center"/>
        <w:rPr>
          <w:b/>
        </w:rPr>
      </w:pPr>
    </w:p>
    <w:p w:rsidR="000003EF" w:rsidRDefault="000003EF" w:rsidP="000003EF">
      <w:pPr>
        <w:ind w:firstLine="540"/>
        <w:jc w:val="center"/>
        <w:rPr>
          <w:b/>
        </w:rPr>
      </w:pPr>
      <w:r>
        <w:rPr>
          <w:b/>
        </w:rPr>
        <w:t>ПОСТАНОВЛЕНИЕ</w:t>
      </w:r>
    </w:p>
    <w:p w:rsidR="000003EF" w:rsidRDefault="000003EF" w:rsidP="000003EF">
      <w:pPr>
        <w:ind w:firstLine="540"/>
        <w:jc w:val="center"/>
        <w:rPr>
          <w:b/>
        </w:rPr>
      </w:pPr>
    </w:p>
    <w:p w:rsidR="000003EF" w:rsidRDefault="000003EF" w:rsidP="000003EF">
      <w:pPr>
        <w:ind w:firstLine="540"/>
        <w:jc w:val="center"/>
        <w:rPr>
          <w:b/>
        </w:rPr>
      </w:pPr>
      <w:r>
        <w:rPr>
          <w:b/>
        </w:rPr>
        <w:t xml:space="preserve">от 21 января </w:t>
      </w:r>
      <w:smartTag w:uri="urn:schemas-microsoft-com:office:smarttags" w:element="metricconverter">
        <w:smartTagPr>
          <w:attr w:name="ProductID" w:val="2008 г"/>
        </w:smartTagPr>
        <w:r>
          <w:rPr>
            <w:b/>
          </w:rPr>
          <w:t>2008 г</w:t>
        </w:r>
      </w:smartTag>
      <w:r>
        <w:rPr>
          <w:b/>
        </w:rPr>
        <w:t>. N 23</w:t>
      </w:r>
    </w:p>
    <w:p w:rsidR="000003EF" w:rsidRDefault="000003EF" w:rsidP="000003EF">
      <w:pPr>
        <w:ind w:firstLine="540"/>
        <w:jc w:val="center"/>
        <w:rPr>
          <w:b/>
        </w:rPr>
      </w:pPr>
    </w:p>
    <w:p w:rsidR="000003EF" w:rsidRDefault="000003EF" w:rsidP="000003EF">
      <w:pPr>
        <w:ind w:firstLine="540"/>
        <w:jc w:val="center"/>
        <w:rPr>
          <w:b/>
        </w:rPr>
      </w:pPr>
    </w:p>
    <w:p w:rsidR="000003EF" w:rsidRDefault="000003EF" w:rsidP="000003EF">
      <w:pPr>
        <w:ind w:firstLine="540"/>
        <w:jc w:val="center"/>
        <w:rPr>
          <w:b/>
        </w:rPr>
      </w:pPr>
    </w:p>
    <w:p w:rsidR="000003EF" w:rsidRDefault="000003EF" w:rsidP="000003EF">
      <w:pPr>
        <w:ind w:firstLine="540"/>
        <w:jc w:val="center"/>
        <w:rPr>
          <w:b/>
        </w:rPr>
      </w:pPr>
      <w:r>
        <w:rPr>
          <w:b/>
        </w:rPr>
        <w:t>ОБ УТВЕРЖДЕНИИ ПОРЯДКА ВОСПИТАНИЯ И ОБУЧЕНИЯ</w:t>
      </w:r>
    </w:p>
    <w:p w:rsidR="000003EF" w:rsidRDefault="000003EF" w:rsidP="000003EF">
      <w:pPr>
        <w:ind w:firstLine="540"/>
        <w:jc w:val="center"/>
        <w:rPr>
          <w:b/>
        </w:rPr>
      </w:pPr>
      <w:r>
        <w:rPr>
          <w:b/>
        </w:rPr>
        <w:t>ДЕТЕЙ-ИНВАЛИДОВ НА ДОМУ И КОМПЕНСАЦИИ ЗАТРАТ РОДИТЕЛЕЙ</w:t>
      </w:r>
    </w:p>
    <w:p w:rsidR="000003EF" w:rsidRDefault="000003EF" w:rsidP="000003EF">
      <w:pPr>
        <w:ind w:firstLine="540"/>
        <w:jc w:val="center"/>
        <w:rPr>
          <w:b/>
        </w:rPr>
      </w:pPr>
      <w:r>
        <w:rPr>
          <w:b/>
        </w:rPr>
        <w:t>(ЗАКОННЫХ ПРЕДСТАВИТЕЛЕЙ) НА ЭТИ ЦЕЛИ НА ТЕРРИТОРИИ</w:t>
      </w:r>
    </w:p>
    <w:p w:rsidR="000003EF" w:rsidRDefault="000003EF" w:rsidP="000003EF">
      <w:pPr>
        <w:ind w:firstLine="540"/>
        <w:jc w:val="center"/>
        <w:rPr>
          <w:b/>
        </w:rPr>
      </w:pPr>
      <w:r>
        <w:rPr>
          <w:b/>
        </w:rPr>
        <w:t>ВОЛГОГРАДСКОЙ ОБЛАСТИ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proofErr w:type="gramStart"/>
      <w:r>
        <w:t xml:space="preserve">В соответствии с Федеральным законом от 24 ноября </w:t>
      </w:r>
      <w:smartTag w:uri="urn:schemas-microsoft-com:office:smarttags" w:element="metricconverter">
        <w:smartTagPr>
          <w:attr w:name="ProductID" w:val="1995 г"/>
        </w:smartTagPr>
        <w:r>
          <w:t>1995 г</w:t>
        </w:r>
      </w:smartTag>
      <w:r>
        <w:t xml:space="preserve">. N 181-ФЗ "О социальной защите инвалидов в Российской Федерации", Законом Российской Федерации от 10 июля </w:t>
      </w:r>
      <w:smartTag w:uri="urn:schemas-microsoft-com:office:smarttags" w:element="metricconverter">
        <w:smartTagPr>
          <w:attr w:name="ProductID" w:val="1992 г"/>
        </w:smartTagPr>
        <w:r>
          <w:t>1992 г</w:t>
        </w:r>
      </w:smartTag>
      <w:r>
        <w:t xml:space="preserve">. N 3266-1 "Об образовании", Постановлением Правительства Российской Федерации от 18 июля </w:t>
      </w:r>
      <w:smartTag w:uri="urn:schemas-microsoft-com:office:smarttags" w:element="metricconverter">
        <w:smartTagPr>
          <w:attr w:name="ProductID" w:val="1996 г"/>
        </w:smartTagPr>
        <w:r>
          <w:t>1996 г</w:t>
        </w:r>
      </w:smartTag>
      <w:r>
        <w:t>. N 861 "Об утверждении Порядка воспитания и обучения детей-инвалидов на дому и в негосударственных образовательных учреждениях", Законом Волгоградской области от</w:t>
      </w:r>
      <w:proofErr w:type="gramEnd"/>
      <w:r>
        <w:t xml:space="preserve"> 11 августа </w:t>
      </w:r>
      <w:smartTag w:uri="urn:schemas-microsoft-com:office:smarttags" w:element="metricconverter">
        <w:smartTagPr>
          <w:attr w:name="ProductID" w:val="2006 г"/>
        </w:smartTagPr>
        <w:r>
          <w:t>2006 г</w:t>
        </w:r>
      </w:smartTag>
      <w:r>
        <w:t>. N 1276-ОД "Об образовании в Волгоградской области" постановляю: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1. Утвердить прилагаемый Порядок воспитания и обучения детей-инвалидов на дому и компенсации затрат родителей (законных представителей) на эти цели на территории Волгоградской области.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заместителя Главы Администрации Волгоградской области - председателя Комитета по образованию Администрации Волгоградской области В.Н. Беспалова.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Глава Администрации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Волгоградской области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Н.К.МАКСЮТА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right"/>
      </w:pPr>
      <w:r>
        <w:lastRenderedPageBreak/>
        <w:t>Утвержден</w:t>
      </w:r>
    </w:p>
    <w:p w:rsidR="000003EF" w:rsidRDefault="000003EF" w:rsidP="000003EF">
      <w:pPr>
        <w:ind w:firstLine="540"/>
        <w:jc w:val="right"/>
      </w:pPr>
      <w:r>
        <w:t>Постановлением</w:t>
      </w:r>
    </w:p>
    <w:p w:rsidR="000003EF" w:rsidRDefault="000003EF" w:rsidP="000003EF">
      <w:pPr>
        <w:ind w:firstLine="540"/>
        <w:jc w:val="right"/>
      </w:pPr>
      <w:r>
        <w:t>Главы Администрации</w:t>
      </w:r>
    </w:p>
    <w:p w:rsidR="000003EF" w:rsidRDefault="000003EF" w:rsidP="000003EF">
      <w:pPr>
        <w:ind w:firstLine="540"/>
        <w:jc w:val="right"/>
      </w:pPr>
      <w:r>
        <w:t>Волгоградской области</w:t>
      </w:r>
    </w:p>
    <w:p w:rsidR="000003EF" w:rsidRDefault="000003EF" w:rsidP="000003EF">
      <w:pPr>
        <w:ind w:firstLine="540"/>
        <w:jc w:val="right"/>
      </w:pPr>
      <w:r>
        <w:t xml:space="preserve">от 21 января </w:t>
      </w:r>
      <w:smartTag w:uri="urn:schemas-microsoft-com:office:smarttags" w:element="metricconverter">
        <w:smartTagPr>
          <w:attr w:name="ProductID" w:val="2008 г"/>
        </w:smartTagPr>
        <w:r>
          <w:t>2008 г</w:t>
        </w:r>
      </w:smartTag>
      <w:r>
        <w:t>. N 23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E9547C" w:rsidP="000003EF">
      <w:pPr>
        <w:ind w:firstLine="540"/>
        <w:jc w:val="center"/>
      </w:pPr>
      <w:r>
        <w:t>Порядок</w:t>
      </w:r>
    </w:p>
    <w:p w:rsidR="000003EF" w:rsidRDefault="00E9547C" w:rsidP="000003EF">
      <w:pPr>
        <w:ind w:firstLine="540"/>
        <w:jc w:val="center"/>
      </w:pPr>
      <w:r>
        <w:t>Воспитания и обучения детей-инвалидов на дому и компенсации</w:t>
      </w:r>
    </w:p>
    <w:p w:rsidR="000003EF" w:rsidRDefault="00E9547C" w:rsidP="000003EF">
      <w:pPr>
        <w:ind w:firstLine="540"/>
        <w:jc w:val="center"/>
      </w:pPr>
      <w:r>
        <w:t>Затрат родителей (законных представителей) на эти цели</w:t>
      </w:r>
    </w:p>
    <w:p w:rsidR="000003EF" w:rsidRDefault="00E9547C" w:rsidP="000003EF">
      <w:pPr>
        <w:ind w:firstLine="540"/>
        <w:jc w:val="center"/>
      </w:pPr>
      <w:r>
        <w:t>На территории волгоградской области</w:t>
      </w:r>
    </w:p>
    <w:p w:rsidR="000003EF" w:rsidRDefault="000003EF" w:rsidP="000003EF">
      <w:pPr>
        <w:ind w:firstLine="540"/>
        <w:jc w:val="center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center"/>
      </w:pPr>
      <w:r>
        <w:t>1. Общие положения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 xml:space="preserve">1.1. </w:t>
      </w:r>
      <w:proofErr w:type="gramStart"/>
      <w:r>
        <w:t xml:space="preserve">Порядок воспитания и обучения детей-инвалидов на дому и компенсации затрат родителей (законных представителей) на эти цели на территории Волгоградской области (далее именуется - Порядок) разработан в соответствии с Федеральным законом от 24 ноября </w:t>
      </w:r>
      <w:smartTag w:uri="urn:schemas-microsoft-com:office:smarttags" w:element="metricconverter">
        <w:smartTagPr>
          <w:attr w:name="ProductID" w:val="1995 г"/>
        </w:smartTagPr>
        <w:r>
          <w:t>1995 г</w:t>
        </w:r>
      </w:smartTag>
      <w:r>
        <w:t xml:space="preserve">. N 181-ФЗ "О социальной защите инвалидов в Российской Федерации", Законом Российской Федерации от 10 июля </w:t>
      </w:r>
      <w:smartTag w:uri="urn:schemas-microsoft-com:office:smarttags" w:element="metricconverter">
        <w:smartTagPr>
          <w:attr w:name="ProductID" w:val="1992 г"/>
        </w:smartTagPr>
        <w:r>
          <w:t>1992 г</w:t>
        </w:r>
      </w:smartTag>
      <w:r>
        <w:t>. N 3266-1 "Об образовании", Постановлением Правительства Российской Федерации от</w:t>
      </w:r>
      <w:proofErr w:type="gramEnd"/>
      <w:r>
        <w:t xml:space="preserve"> 18 июля </w:t>
      </w:r>
      <w:smartTag w:uri="urn:schemas-microsoft-com:office:smarttags" w:element="metricconverter">
        <w:smartTagPr>
          <w:attr w:name="ProductID" w:val="1996 г"/>
        </w:smartTagPr>
        <w:r>
          <w:t>1996 г</w:t>
        </w:r>
      </w:smartTag>
      <w:r>
        <w:t xml:space="preserve">. N 861 "Об утверждении Порядка воспитания и обучения детей-инвалидов на дому и в негосударственных образовательных учреждениях", Законом Волгоградской области от 11 августа </w:t>
      </w:r>
      <w:smartTag w:uri="urn:schemas-microsoft-com:office:smarttags" w:element="metricconverter">
        <w:smartTagPr>
          <w:attr w:name="ProductID" w:val="2006 г"/>
        </w:smartTagPr>
        <w:r>
          <w:t>2006 г</w:t>
        </w:r>
      </w:smartTag>
      <w:r>
        <w:t>. N 1276-ОД "Об образовании в Волгоградской области".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1.2. Порядок регламентирует воспитание и обучение детей-инвалидов на дому и компенсацию затрат родителей (законных представителей) на эти цели на территории Волгоградской области.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1.3. Действие Порядка распространяется на детей-инвалидов, по состоянию здоровья временно или постоянно не посещающих образовательные учреждения на территории Волгоградской области.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1.4. Основанием для организации воспитания и обучения ребенка-инвалида на дому является медицинское заключение клинико-экспертной комиссии лечебно-профилактического учреждения в соответствии с перечнем заболеваний, наличие которых дает право получать воспитание и обучение на дому, утвержденным Министерством здравоохранения и социального развития Российской Федерации.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center"/>
      </w:pPr>
      <w:r>
        <w:t>2. Воспитание и обучение детей-инвалидов на дому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2.1. Организацию воспитания и обучения ребенка-инвалида на дому осуществляет образовательное учреждение, как правило, ближайшее к месту жительства обучающегося.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2.2. Зачисление в образовательное учреждение производится на основании письменного заявления родителей (законных представителей), которое подается на имя руководителя образовательного учреждения, и документов, предусмотренных правилами приема в соответствующее образовательное учреждение.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lastRenderedPageBreak/>
        <w:t>2.3. Для организации воспитания и обучения ребенка-инвалида на дому родители (законные представители) подают на имя руководителя образовательного учреждения соответствующее заявление и копию медицинского заключения клинико-экспертной комиссии лечебно-профилактического учреждения установленного образца с подтверждением необходимости обучения ребенка-инвалида на дому.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2.4. Воспитание и обучение детей-инвалидов на дому могут осуществлять: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педагогические работники образовательного учреждения;</w:t>
      </w:r>
    </w:p>
    <w:p w:rsidR="000003EF" w:rsidRDefault="000003EF" w:rsidP="000003EF">
      <w:pPr>
        <w:ind w:firstLine="540"/>
        <w:jc w:val="both"/>
      </w:pPr>
      <w:r>
        <w:t>родители (законные представители).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 xml:space="preserve">2.5. Обучение детей-инвалидов на дому регламентируется учебным планом, годовым календарным графиком и расписанием занятий, </w:t>
      </w:r>
      <w:proofErr w:type="gramStart"/>
      <w:r>
        <w:t>разрабатываемыми</w:t>
      </w:r>
      <w:proofErr w:type="gramEnd"/>
      <w:r>
        <w:t xml:space="preserve"> и утверждаемыми образовательным учреждением самостоятельно в соответствии с законодательством в сфере образования.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2.6. Образовательное учреждение согласует с родителями (законными представителями) виды реализуемых общеобразовательных программ, перечень предметов и количество часов в неделю, отведенных на их изучение.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2.7. Недельная учебная нагрузка ребенка-инвалида определяется с учетом индивидуальных особенностей и психофизических возможностей обучающегося в следующем объеме: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а) для детей-инвалидов дошкольного возраста:</w:t>
      </w:r>
    </w:p>
    <w:p w:rsidR="000003EF" w:rsidRDefault="000003EF" w:rsidP="000003EF">
      <w:pPr>
        <w:ind w:firstLine="540"/>
        <w:jc w:val="both"/>
      </w:pPr>
      <w:r>
        <w:t>до 3 лет - 1,6 часа;</w:t>
      </w:r>
    </w:p>
    <w:p w:rsidR="000003EF" w:rsidRDefault="000003EF" w:rsidP="000003EF">
      <w:pPr>
        <w:ind w:firstLine="540"/>
        <w:jc w:val="both"/>
      </w:pPr>
      <w:r>
        <w:t>от 3 до 4 лет - 2,5 часа;</w:t>
      </w:r>
    </w:p>
    <w:p w:rsidR="000003EF" w:rsidRDefault="000003EF" w:rsidP="000003EF">
      <w:pPr>
        <w:ind w:firstLine="540"/>
        <w:jc w:val="both"/>
      </w:pPr>
      <w:r>
        <w:t>от 4 до 5 лет - 3,5 часа;</w:t>
      </w:r>
    </w:p>
    <w:p w:rsidR="000003EF" w:rsidRDefault="000003EF" w:rsidP="000003EF">
      <w:pPr>
        <w:ind w:firstLine="540"/>
        <w:jc w:val="both"/>
      </w:pPr>
      <w:r>
        <w:t>от 5 до 6 лет - 6,25 часа;</w:t>
      </w:r>
    </w:p>
    <w:p w:rsidR="000003EF" w:rsidRDefault="000003EF" w:rsidP="000003EF">
      <w:pPr>
        <w:ind w:firstLine="540"/>
        <w:jc w:val="both"/>
      </w:pPr>
      <w:r>
        <w:t>от 6 до 7 лет - 7,5 часа;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б) для детей-инвалидов школьного возраста: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на I ступени обучения (начальные классы) - до 8 часов;</w:t>
      </w:r>
    </w:p>
    <w:p w:rsidR="000003EF" w:rsidRDefault="000003EF" w:rsidP="000003EF">
      <w:pPr>
        <w:ind w:firstLine="540"/>
        <w:jc w:val="both"/>
      </w:pPr>
      <w:r>
        <w:t>на II ступени обучения [5 - 9 (10) классы] - до 10 часов;</w:t>
      </w:r>
    </w:p>
    <w:p w:rsidR="000003EF" w:rsidRDefault="000003EF" w:rsidP="000003EF">
      <w:pPr>
        <w:ind w:firstLine="540"/>
        <w:jc w:val="both"/>
      </w:pPr>
      <w:r>
        <w:t>на III ступени обучения [11 (12) классы] - до 12 часов.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2.8. В случае утраты ребенком статуса инвалида он продолжает получать образование в образовательном учреждении по очной форме обучения.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2.9. Образовательное учреждение, организующее обучение детей-инвалидов на дому: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предоставляет на время обучения детям-инвалидам бесплатно учебники, учебную, справочную и другую литературу, имеющуюся в библиотеке образовательного учреждения;</w:t>
      </w:r>
    </w:p>
    <w:p w:rsidR="000003EF" w:rsidRDefault="000003EF" w:rsidP="000003EF">
      <w:pPr>
        <w:ind w:firstLine="540"/>
        <w:jc w:val="both"/>
      </w:pPr>
      <w:r>
        <w:t>обеспечивает детей-инвалидов педагогическими работниками, оказывает методическую и консультативную помощь, необходимую для освоения общеобразовательных программ;</w:t>
      </w:r>
    </w:p>
    <w:p w:rsidR="000003EF" w:rsidRDefault="000003EF" w:rsidP="000003EF">
      <w:pPr>
        <w:ind w:firstLine="540"/>
        <w:jc w:val="both"/>
      </w:pPr>
      <w:r>
        <w:t>осуществляет промежуточную и государственную (итоговую) аттестацию детей-инвалидов;</w:t>
      </w:r>
    </w:p>
    <w:p w:rsidR="000003EF" w:rsidRDefault="000003EF" w:rsidP="000003EF">
      <w:pPr>
        <w:ind w:firstLine="540"/>
        <w:jc w:val="both"/>
      </w:pPr>
      <w:r>
        <w:t>выдает прошедшим государственную (итоговую) аттестацию детям-инвалидам документ государственного образца о соответствующем образовании.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center"/>
      </w:pPr>
      <w:r>
        <w:t>3. Порядок назначения компенсации затрат родителей (законных представителей) на воспитание и обучение детей-инвалидов на дому и определение ее размера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3.1. Родителям (законным представителям), самостоятельно осуществляющим воспитание и обучение детей-инвалидов на дому, ежемесячно компенсируются затраты на их воспитание и обучение.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Компенсация затрат родителей (законных представителей) на воспитание и обучение детей-инвалидов на дому (далее именуется - компенсация) выплачивается одному из родителей (законных представителей).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 xml:space="preserve">3.2. </w:t>
      </w:r>
      <w:proofErr w:type="gramStart"/>
      <w:r>
        <w:t>Размер компенсации устанавливается исходя из тарифной ставки 12-го разряда Единой тарифной сетки по оплате труда работников государственных учреждений Волгоградской области (далее именуется - ЕТС) для родителей (законных представителей), имеющих педагогическое образование, или тарифной ставки 10-го разряда ЕТС - при отсутствии педагогического образования, а также количества часов, определенных соответствующим учебным планом, и определяется по формуле:</w:t>
      </w:r>
      <w:proofErr w:type="gramEnd"/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 xml:space="preserve">         Т x Ч</w:t>
      </w:r>
    </w:p>
    <w:p w:rsidR="000003EF" w:rsidRDefault="000003EF" w:rsidP="000003EF">
      <w:pPr>
        <w:ind w:firstLine="540"/>
        <w:jc w:val="both"/>
      </w:pPr>
      <w:r>
        <w:t xml:space="preserve">    К = -------, где:</w:t>
      </w:r>
    </w:p>
    <w:p w:rsidR="000003EF" w:rsidRDefault="000003EF" w:rsidP="000003EF">
      <w:pPr>
        <w:ind w:firstLine="540"/>
        <w:jc w:val="both"/>
      </w:pPr>
      <w:r>
        <w:t xml:space="preserve">           Н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proofErr w:type="gramStart"/>
      <w:r>
        <w:t>К</w:t>
      </w:r>
      <w:proofErr w:type="gramEnd"/>
      <w:r>
        <w:t xml:space="preserve"> - </w:t>
      </w:r>
      <w:proofErr w:type="gramStart"/>
      <w:r>
        <w:t>размер</w:t>
      </w:r>
      <w:proofErr w:type="gramEnd"/>
      <w:r>
        <w:t xml:space="preserve"> компенсации;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Т - размер тарифной ставки соответствующего разряда ЕТС;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Ч - количество часов недельной нагрузки с учетом индивидуальных особенностей психофизических возможностей детей-инвалидов, их возраста и рекомендаций медико-социальной экспертизы;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Н - установленная норма часов преподавательской работы за ставку заработной платы (нормируемая часть педагогической работы).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3.3. Для назначения компенсации родитель (законный представитель) ребенка-инвалида представляет в Комитет по образованию Администрации Волгоградской области (далее именуется - Комитет) следующие документы: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заявление о назначении компенсации;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медицинское заключение клинико-экспертной комиссии лечебно-профилактического учреждения установленного образца с подтверждением необходимости обучения ребенка-инвалида на дому;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копии документов, подтверждающих личность ребенка-инвалида и родителей (законных представителей);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справку образовательного учреждения о переводе ребенка-инвалида на индивидуальное обучение, которое осуществляется родителями (законными представителями) самостоятельно на дому;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lastRenderedPageBreak/>
        <w:t>копию документа, подтверждающего наличие педагогического образования родителя (законного представителя).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3.4. Заявление регистрируется в Комитете в журнале регистрации заявлений по предоставлению и выдаче компенсации по форме, утвержденной Комитетом.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3.5. Заявление рассматривается комиссией по назначению компенсаций (далее именуется - комиссия), состав и порядок работы которой утверждается Комитетом.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3.6. Комиссия в течение 10 календарных дней со дня подачи заявления принимает решение о назначении либо об отказе в назначении компенсации.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3.7. Мотивированное решение комиссии об отказе в назначении компенсации Комитет направляет родителям (законным представителям) в пятидневный срок со дня его принятия.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3.8. Выплата компенсации назначается на срок, указанный в медицинском заключении клинико-экспертной комиссии лечебно-профилактического учреждения.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3.9. Порядок выплаты компенсации определяется Комитетом и может осуществляться через кредитные организации, почтовые отделения Управления федеральной почтовой связи Волгоградской области - филиала Федерального государственного унитарного предприятия "Почта России" или иным способом.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3.10. Выплата компенсации производится Комитетом за счет средств, предусмотренных в областном бюджете на эти цели.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3.11. Основаниями для прекращения выплаты компенсации являются: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прекращение родителями самостоятельного обучения ребенка-инвалида на дому;</w:t>
      </w:r>
    </w:p>
    <w:p w:rsidR="000003EF" w:rsidRDefault="000003EF" w:rsidP="000003EF">
      <w:pPr>
        <w:ind w:firstLine="540"/>
        <w:jc w:val="both"/>
      </w:pPr>
      <w:r>
        <w:t>переезд родителей (законных представителей) с ребенком на новое место жительства в другой субъект Российской Федерации;</w:t>
      </w:r>
    </w:p>
    <w:p w:rsidR="000003EF" w:rsidRDefault="000003EF" w:rsidP="000003EF">
      <w:pPr>
        <w:ind w:firstLine="540"/>
        <w:jc w:val="both"/>
      </w:pPr>
      <w:r>
        <w:t>ненадлежащее исполнение родителями (законными представителями) обязанностей по воспитанию и обучению ребенка-инвалида на дому;</w:t>
      </w:r>
    </w:p>
    <w:p w:rsidR="000003EF" w:rsidRDefault="000003EF" w:rsidP="000003EF">
      <w:pPr>
        <w:ind w:firstLine="540"/>
        <w:jc w:val="both"/>
      </w:pPr>
      <w:r>
        <w:t>лишение родителей родительских прав;</w:t>
      </w:r>
    </w:p>
    <w:p w:rsidR="000003EF" w:rsidRDefault="000003EF" w:rsidP="000003EF">
      <w:pPr>
        <w:ind w:firstLine="540"/>
        <w:jc w:val="both"/>
      </w:pPr>
      <w:r>
        <w:t>смерть родителей (законных представителей);</w:t>
      </w:r>
    </w:p>
    <w:p w:rsidR="000003EF" w:rsidRDefault="000003EF" w:rsidP="000003EF">
      <w:pPr>
        <w:ind w:firstLine="540"/>
        <w:jc w:val="both"/>
      </w:pPr>
      <w:r>
        <w:t>смерть ребенка.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3.12. Родители (законные представители) обязаны в десятидневный срок известить Комитет о наступлении обстоятельств, влияющих на право получения компенсации.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3.13. Выплата денежных средств родителям (законным представителям) на воспитание и обучение ребенка-инвалида прекращается на основании решения комиссии с месяца, следующего за месяцем, в котором возникли обстоятельства, влекущие за собой прекращение выплаты компенсации.</w:t>
      </w:r>
    </w:p>
    <w:p w:rsidR="000003EF" w:rsidRDefault="000003EF" w:rsidP="000003EF">
      <w:pPr>
        <w:ind w:firstLine="540"/>
        <w:jc w:val="both"/>
      </w:pPr>
    </w:p>
    <w:p w:rsidR="000003EF" w:rsidRDefault="000003EF" w:rsidP="000003EF">
      <w:pPr>
        <w:ind w:firstLine="540"/>
        <w:jc w:val="both"/>
      </w:pPr>
      <w:r>
        <w:t>3.14. Дополнительные расходы, связанные с осуществлением обучения ребенка-инвалида на дому сверх установленного норматива часовой нагрузки, производятся за счет средств родителей (законных представителей).</w:t>
      </w:r>
    </w:p>
    <w:p w:rsidR="0011547F" w:rsidRPr="000003EF" w:rsidRDefault="0011547F">
      <w:pPr>
        <w:rPr>
          <w:sz w:val="28"/>
          <w:szCs w:val="28"/>
        </w:rPr>
      </w:pPr>
    </w:p>
    <w:sectPr w:rsidR="0011547F" w:rsidRPr="000003EF" w:rsidSect="00115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3EF"/>
    <w:rsid w:val="000003EF"/>
    <w:rsid w:val="0011547F"/>
    <w:rsid w:val="00E9547C"/>
    <w:rsid w:val="00FC2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1546</Words>
  <Characters>8816</Characters>
  <Application>Microsoft Office Word</Application>
  <DocSecurity>0</DocSecurity>
  <Lines>73</Lines>
  <Paragraphs>20</Paragraphs>
  <ScaleCrop>false</ScaleCrop>
  <Company/>
  <LinksUpToDate>false</LinksUpToDate>
  <CharactersWithSpaces>10342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Ивановна</dc:creator>
  <cp:keywords/>
  <dc:description/>
  <cp:lastModifiedBy>Admin</cp:lastModifiedBy>
  <cp:revision>4</cp:revision>
  <dcterms:created xsi:type="dcterms:W3CDTF">2014-12-23T21:38:00Z</dcterms:created>
  <dcterms:modified xsi:type="dcterms:W3CDTF">2015-01-11T20:30:00Z</dcterms:modified>
</cp:coreProperties>
</file>