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46F" w:rsidRPr="003F346F" w:rsidRDefault="003F346F" w:rsidP="003F346F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46F">
        <w:rPr>
          <w:rFonts w:ascii="Times New Roman" w:hAnsi="Times New Roman" w:cs="Times New Roman"/>
          <w:b/>
          <w:sz w:val="24"/>
          <w:szCs w:val="24"/>
        </w:rPr>
        <w:t>АННОТАЦИЯ к рабочим программам по АЛГЕБРЕ в 7 – 9 классах</w:t>
      </w:r>
    </w:p>
    <w:p w:rsidR="001137D8" w:rsidRDefault="007B090A" w:rsidP="003F346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8FB">
        <w:rPr>
          <w:rFonts w:ascii="Times New Roman" w:hAnsi="Times New Roman" w:cs="Times New Roman"/>
          <w:sz w:val="24"/>
          <w:szCs w:val="24"/>
        </w:rPr>
        <w:t>Рабочие программы основного общего образования по алгебре составлены на основе Фунд</w:t>
      </w:r>
      <w:r w:rsidRPr="006C78FB">
        <w:rPr>
          <w:rFonts w:ascii="Times New Roman" w:hAnsi="Times New Roman" w:cs="Times New Roman"/>
          <w:sz w:val="24"/>
          <w:szCs w:val="24"/>
        </w:rPr>
        <w:t>а</w:t>
      </w:r>
      <w:r w:rsidRPr="006C78FB">
        <w:rPr>
          <w:rFonts w:ascii="Times New Roman" w:hAnsi="Times New Roman" w:cs="Times New Roman"/>
          <w:sz w:val="24"/>
          <w:szCs w:val="24"/>
        </w:rPr>
        <w:t>ментального ядра содержания общего образования и Требований к результатам освоения</w:t>
      </w:r>
      <w:r w:rsidR="006C78FB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основной общеобразовательной программы основного общего</w:t>
      </w:r>
      <w:r w:rsidR="006C78FB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образования, представленных в Федеральном государственном</w:t>
      </w:r>
      <w:r w:rsidR="006C78FB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образовательном стандарте общего образования. В них также</w:t>
      </w:r>
      <w:r w:rsidR="006C78FB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учитываются о</w:t>
      </w:r>
      <w:r w:rsidRPr="006C78FB">
        <w:rPr>
          <w:rFonts w:ascii="Times New Roman" w:hAnsi="Times New Roman" w:cs="Times New Roman"/>
          <w:sz w:val="24"/>
          <w:szCs w:val="24"/>
        </w:rPr>
        <w:t>с</w:t>
      </w:r>
      <w:r w:rsidRPr="006C78FB">
        <w:rPr>
          <w:rFonts w:ascii="Times New Roman" w:hAnsi="Times New Roman" w:cs="Times New Roman"/>
          <w:sz w:val="24"/>
          <w:szCs w:val="24"/>
        </w:rPr>
        <w:t>новные идеи и положения Программы развития</w:t>
      </w:r>
      <w:r w:rsidR="006C78FB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и формирования универсальных учебных дейс</w:t>
      </w:r>
      <w:r w:rsidRPr="006C78FB">
        <w:rPr>
          <w:rFonts w:ascii="Times New Roman" w:hAnsi="Times New Roman" w:cs="Times New Roman"/>
          <w:sz w:val="24"/>
          <w:szCs w:val="24"/>
        </w:rPr>
        <w:t>т</w:t>
      </w:r>
      <w:r w:rsidRPr="006C78FB">
        <w:rPr>
          <w:rFonts w:ascii="Times New Roman" w:hAnsi="Times New Roman" w:cs="Times New Roman"/>
          <w:sz w:val="24"/>
          <w:szCs w:val="24"/>
        </w:rPr>
        <w:t xml:space="preserve">вий для основного общего образования. </w:t>
      </w:r>
    </w:p>
    <w:p w:rsidR="00772EB7" w:rsidRDefault="00772EB7" w:rsidP="00772EB7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 xml:space="preserve">Место </w:t>
      </w:r>
      <w:r w:rsidR="00A6068A">
        <w:rPr>
          <w:rFonts w:ascii="Times New Roman" w:hAnsi="Times New Roman"/>
          <w:b/>
          <w:sz w:val="24"/>
          <w:szCs w:val="24"/>
        </w:rPr>
        <w:t>предмета</w:t>
      </w:r>
      <w:r w:rsidRPr="00496677">
        <w:rPr>
          <w:rFonts w:ascii="Times New Roman" w:hAnsi="Times New Roman"/>
          <w:b/>
          <w:sz w:val="24"/>
          <w:szCs w:val="24"/>
        </w:rPr>
        <w:t xml:space="preserve"> в учебном плане основной школы</w:t>
      </w:r>
    </w:p>
    <w:p w:rsidR="004A3375" w:rsidRDefault="00772EB7" w:rsidP="003F346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7B090A" w:rsidRPr="006C78FB">
        <w:rPr>
          <w:rFonts w:ascii="Times New Roman" w:hAnsi="Times New Roman" w:cs="Times New Roman"/>
          <w:sz w:val="24"/>
          <w:szCs w:val="24"/>
        </w:rPr>
        <w:t>а изучение алгебры в 7—9 классах основной школы отводит 3 часа в неделю</w:t>
      </w:r>
      <w:r w:rsidR="006C78FB">
        <w:rPr>
          <w:rFonts w:ascii="Times New Roman" w:hAnsi="Times New Roman" w:cs="Times New Roman"/>
          <w:sz w:val="24"/>
          <w:szCs w:val="24"/>
        </w:rPr>
        <w:t xml:space="preserve"> </w:t>
      </w:r>
      <w:r w:rsidR="007B090A" w:rsidRPr="006C78FB">
        <w:rPr>
          <w:rFonts w:ascii="Times New Roman" w:hAnsi="Times New Roman" w:cs="Times New Roman"/>
          <w:sz w:val="24"/>
          <w:szCs w:val="24"/>
        </w:rPr>
        <w:t>в течение к</w:t>
      </w:r>
      <w:r w:rsidR="007B090A" w:rsidRPr="006C78FB">
        <w:rPr>
          <w:rFonts w:ascii="Times New Roman" w:hAnsi="Times New Roman" w:cs="Times New Roman"/>
          <w:sz w:val="24"/>
          <w:szCs w:val="24"/>
        </w:rPr>
        <w:t>а</w:t>
      </w:r>
      <w:r w:rsidR="007B090A" w:rsidRPr="006C78FB">
        <w:rPr>
          <w:rFonts w:ascii="Times New Roman" w:hAnsi="Times New Roman" w:cs="Times New Roman"/>
          <w:sz w:val="24"/>
          <w:szCs w:val="24"/>
        </w:rPr>
        <w:t>ждого года обучения, всего 3</w:t>
      </w:r>
      <w:r w:rsidR="00BA6B02">
        <w:rPr>
          <w:rFonts w:ascii="Times New Roman" w:hAnsi="Times New Roman" w:cs="Times New Roman"/>
          <w:sz w:val="24"/>
          <w:szCs w:val="24"/>
        </w:rPr>
        <w:t>06</w:t>
      </w:r>
      <w:r w:rsidR="007B090A" w:rsidRPr="006C78FB">
        <w:rPr>
          <w:rFonts w:ascii="Times New Roman" w:hAnsi="Times New Roman" w:cs="Times New Roman"/>
          <w:sz w:val="24"/>
          <w:szCs w:val="24"/>
        </w:rPr>
        <w:t xml:space="preserve"> уроков. </w:t>
      </w:r>
    </w:p>
    <w:p w:rsidR="006C78FB" w:rsidRPr="001137D8" w:rsidRDefault="006C78FB" w:rsidP="006C78F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7D8">
        <w:rPr>
          <w:rFonts w:ascii="Times New Roman" w:hAnsi="Times New Roman" w:cs="Times New Roman"/>
          <w:b/>
          <w:bCs/>
          <w:sz w:val="24"/>
          <w:szCs w:val="24"/>
        </w:rPr>
        <w:t>СОДЕРЖАНИЕ КУРСА</w:t>
      </w:r>
      <w:r w:rsidR="00A6068A">
        <w:rPr>
          <w:rFonts w:ascii="Times New Roman" w:hAnsi="Times New Roman" w:cs="Times New Roman"/>
          <w:b/>
          <w:bCs/>
          <w:sz w:val="24"/>
          <w:szCs w:val="24"/>
        </w:rPr>
        <w:t xml:space="preserve"> алгебры в 7 – 9 классах</w:t>
      </w:r>
    </w:p>
    <w:p w:rsidR="006C78FB" w:rsidRPr="001137D8" w:rsidRDefault="006C78FB" w:rsidP="006C78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7D8">
        <w:rPr>
          <w:rFonts w:ascii="Times New Roman" w:hAnsi="Times New Roman" w:cs="Times New Roman"/>
          <w:b/>
          <w:sz w:val="24"/>
          <w:szCs w:val="24"/>
        </w:rPr>
        <w:t>Арифметика</w:t>
      </w:r>
    </w:p>
    <w:p w:rsidR="006C78FB" w:rsidRPr="006C78FB" w:rsidRDefault="006C78FB" w:rsidP="003F3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8FB">
        <w:rPr>
          <w:rFonts w:ascii="Times New Roman" w:hAnsi="Times New Roman" w:cs="Times New Roman"/>
          <w:b/>
          <w:bCs/>
          <w:sz w:val="24"/>
          <w:szCs w:val="24"/>
        </w:rPr>
        <w:t xml:space="preserve">Рациональные числа. </w:t>
      </w:r>
      <w:r w:rsidRPr="006C78FB">
        <w:rPr>
          <w:rFonts w:ascii="Times New Roman" w:hAnsi="Times New Roman" w:cs="Times New Roman"/>
          <w:sz w:val="24"/>
          <w:szCs w:val="24"/>
        </w:rPr>
        <w:t>Расширение множества натуральных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чисел до множества целых. Множества целых чисел до множества рациональных. Рациональное число как отношение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8FB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6C78FB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6C78FB">
        <w:rPr>
          <w:rFonts w:ascii="Times New Roman" w:hAnsi="Times New Roman" w:cs="Times New Roman"/>
          <w:sz w:val="24"/>
          <w:szCs w:val="24"/>
        </w:rPr>
        <w:t>, где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i/>
          <w:iCs/>
          <w:sz w:val="24"/>
          <w:szCs w:val="24"/>
        </w:rPr>
        <w:t xml:space="preserve">т — </w:t>
      </w:r>
      <w:r w:rsidRPr="006C78FB">
        <w:rPr>
          <w:rFonts w:ascii="Times New Roman" w:hAnsi="Times New Roman" w:cs="Times New Roman"/>
          <w:sz w:val="24"/>
          <w:szCs w:val="24"/>
        </w:rPr>
        <w:t xml:space="preserve">целое число, </w:t>
      </w:r>
      <w:proofErr w:type="spellStart"/>
      <w:r w:rsidRPr="006C78FB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6C78FB">
        <w:rPr>
          <w:rFonts w:ascii="Times New Roman" w:hAnsi="Times New Roman" w:cs="Times New Roman"/>
          <w:i/>
          <w:iCs/>
          <w:sz w:val="24"/>
          <w:szCs w:val="24"/>
        </w:rPr>
        <w:t xml:space="preserve"> — </w:t>
      </w:r>
      <w:r w:rsidRPr="006C78FB">
        <w:rPr>
          <w:rFonts w:ascii="Times New Roman" w:hAnsi="Times New Roman" w:cs="Times New Roman"/>
          <w:sz w:val="24"/>
          <w:szCs w:val="24"/>
        </w:rPr>
        <w:t>натуральное. Степень с целым показателем.</w:t>
      </w:r>
    </w:p>
    <w:p w:rsidR="006C78FB" w:rsidRPr="006C78FB" w:rsidRDefault="006C78FB" w:rsidP="003F3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8FB">
        <w:rPr>
          <w:rFonts w:ascii="Times New Roman" w:hAnsi="Times New Roman" w:cs="Times New Roman"/>
          <w:b/>
          <w:bCs/>
          <w:sz w:val="24"/>
          <w:szCs w:val="24"/>
        </w:rPr>
        <w:t xml:space="preserve">Действительные числа. </w:t>
      </w:r>
      <w:r w:rsidRPr="006C78FB">
        <w:rPr>
          <w:rFonts w:ascii="Times New Roman" w:hAnsi="Times New Roman" w:cs="Times New Roman"/>
          <w:sz w:val="24"/>
          <w:szCs w:val="24"/>
        </w:rPr>
        <w:t>Квадратный корень из числа. Корень третьей степени. Запись ко</w:t>
      </w:r>
      <w:r w:rsidRPr="006C78FB">
        <w:rPr>
          <w:rFonts w:ascii="Times New Roman" w:hAnsi="Times New Roman" w:cs="Times New Roman"/>
          <w:sz w:val="24"/>
          <w:szCs w:val="24"/>
        </w:rPr>
        <w:t>р</w:t>
      </w:r>
      <w:r w:rsidRPr="006C78FB">
        <w:rPr>
          <w:rFonts w:ascii="Times New Roman" w:hAnsi="Times New Roman" w:cs="Times New Roman"/>
          <w:sz w:val="24"/>
          <w:szCs w:val="24"/>
        </w:rPr>
        <w:t>ней с помощью степени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с дробным показателем.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Понятие об иррациональном числе. Ирраци</w:t>
      </w:r>
      <w:r w:rsidRPr="006C78FB">
        <w:rPr>
          <w:rFonts w:ascii="Times New Roman" w:hAnsi="Times New Roman" w:cs="Times New Roman"/>
          <w:sz w:val="24"/>
          <w:szCs w:val="24"/>
        </w:rPr>
        <w:t>о</w:t>
      </w:r>
      <w:r w:rsidRPr="006C78FB">
        <w:rPr>
          <w:rFonts w:ascii="Times New Roman" w:hAnsi="Times New Roman" w:cs="Times New Roman"/>
          <w:sz w:val="24"/>
          <w:szCs w:val="24"/>
        </w:rPr>
        <w:t>нальность числа и несоизмеримость стороны и диагонали квадрата. Десятичные приближения и</w:t>
      </w:r>
      <w:r w:rsidRPr="006C78FB">
        <w:rPr>
          <w:rFonts w:ascii="Times New Roman" w:hAnsi="Times New Roman" w:cs="Times New Roman"/>
          <w:sz w:val="24"/>
          <w:szCs w:val="24"/>
        </w:rPr>
        <w:t>р</w:t>
      </w:r>
      <w:r w:rsidRPr="006C78FB">
        <w:rPr>
          <w:rFonts w:ascii="Times New Roman" w:hAnsi="Times New Roman" w:cs="Times New Roman"/>
          <w:sz w:val="24"/>
          <w:szCs w:val="24"/>
        </w:rPr>
        <w:t>рациональных чисел.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Множество действительных чисел; представление действительных чисел бесконечными десятичными дробями. Сравнение действительных чисел. Координатная прямая. Изображение чисел точками координатной прямой. Числовые промежутки.</w:t>
      </w:r>
    </w:p>
    <w:p w:rsidR="007B090A" w:rsidRPr="006C78FB" w:rsidRDefault="006C78FB" w:rsidP="003F346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8FB">
        <w:rPr>
          <w:rFonts w:ascii="Times New Roman" w:hAnsi="Times New Roman" w:cs="Times New Roman"/>
          <w:b/>
          <w:bCs/>
          <w:sz w:val="24"/>
          <w:szCs w:val="24"/>
        </w:rPr>
        <w:t xml:space="preserve">Измерения, приближения, оценки. </w:t>
      </w:r>
      <w:r w:rsidRPr="006C78FB">
        <w:rPr>
          <w:rFonts w:ascii="Times New Roman" w:hAnsi="Times New Roman" w:cs="Times New Roman"/>
          <w:sz w:val="24"/>
          <w:szCs w:val="24"/>
        </w:rPr>
        <w:t>Размеры объектов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окружающего мира (от элементарных частиц до Вселенной),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длительность процессов в окружающем мире. Выделение множителя — степени десяти в записи числа. Приближённое значение величины, точность приближения. Пр</w:t>
      </w:r>
      <w:r w:rsidRPr="006C78FB">
        <w:rPr>
          <w:rFonts w:ascii="Times New Roman" w:hAnsi="Times New Roman" w:cs="Times New Roman"/>
          <w:sz w:val="24"/>
          <w:szCs w:val="24"/>
        </w:rPr>
        <w:t>и</w:t>
      </w:r>
      <w:r w:rsidRPr="006C78FB">
        <w:rPr>
          <w:rFonts w:ascii="Times New Roman" w:hAnsi="Times New Roman" w:cs="Times New Roman"/>
          <w:sz w:val="24"/>
          <w:szCs w:val="24"/>
        </w:rPr>
        <w:t>кидка и оценка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результатов вычислений.</w:t>
      </w:r>
    </w:p>
    <w:p w:rsidR="006C78FB" w:rsidRPr="001137D8" w:rsidRDefault="006C78FB" w:rsidP="006C78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37D8">
        <w:rPr>
          <w:rFonts w:ascii="Times New Roman" w:hAnsi="Times New Roman" w:cs="Times New Roman"/>
          <w:b/>
          <w:color w:val="000000"/>
          <w:sz w:val="24"/>
          <w:szCs w:val="24"/>
        </w:rPr>
        <w:t>Алгебра</w:t>
      </w:r>
    </w:p>
    <w:p w:rsidR="001137D8" w:rsidRDefault="006C78FB" w:rsidP="003F346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Алгебраические выражения.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Буквенные выражения (выражения с переменными). Числовое значение буквенного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выражения. Допустимые значения переменных. Подстановка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выражений вместо переменных. Преобразование буквенных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выражений на основе свойств арифметических действий. Равенство буквенных выражений. Тождество.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137D8" w:rsidRDefault="006C78FB" w:rsidP="003F346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color w:val="000000"/>
          <w:sz w:val="24"/>
          <w:szCs w:val="24"/>
        </w:rPr>
        <w:t>Степень с натуральным показателем и её свойства. Одночлены и многочлены. Степень мн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гочлена. Сложение, вычитание, умножение многочленов. Формулы сокращённого умножения: квадрат суммы и квадрат разности. Формула разности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квадратов. Преобразование целого выраж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ния в многочлен.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Разложение многочленов на множители. Многочлены с одной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переменной. К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рень многочл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ена. Квадратный трёхчлен; разло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жение квадратного трёхчлена на множители.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137D8" w:rsidRDefault="006C78FB" w:rsidP="003F346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color w:val="000000"/>
          <w:sz w:val="24"/>
          <w:szCs w:val="24"/>
        </w:rPr>
        <w:t>Алгебраическая дробь. Основное свойство алгебраической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дроби. Сложение, вычитание, у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ноже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ние, деление алгебраиче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ских дробей. Степень с целым показателем и её свойства.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C78FB" w:rsidRPr="006C78FB" w:rsidRDefault="006C78FB" w:rsidP="003F346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color w:val="000000"/>
          <w:sz w:val="24"/>
          <w:szCs w:val="24"/>
        </w:rPr>
        <w:t>Рациональные выраже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ния и их преобразования. Доказа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тельство тождеств.</w:t>
      </w:r>
    </w:p>
    <w:p w:rsidR="006C78FB" w:rsidRPr="006C78FB" w:rsidRDefault="006C78FB" w:rsidP="003F346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color w:val="000000"/>
          <w:sz w:val="24"/>
          <w:szCs w:val="24"/>
        </w:rPr>
        <w:t>Квадратные корни. Свойства арифметических квадратных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корней и их применение к прео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разова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нию числовых выраже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ний и вычислениям.</w:t>
      </w:r>
    </w:p>
    <w:p w:rsidR="001137D8" w:rsidRDefault="006C78FB" w:rsidP="003F346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Уравнения.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 xml:space="preserve">Уравнение 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с одной переменной. Корень урав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нения. Свойства числовых р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венств. Равносильность уравнений.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C78FB" w:rsidRPr="006C78FB" w:rsidRDefault="006C78FB" w:rsidP="003F346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color w:val="000000"/>
          <w:sz w:val="24"/>
          <w:szCs w:val="24"/>
        </w:rPr>
        <w:t>Линейное уравнение. Кв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адратное уравнение: формула кор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ней квадратного уравнения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. Те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рема Виета. Решение уравне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 xml:space="preserve">ний, сводящихся к </w:t>
      </w:r>
      <w:proofErr w:type="gramStart"/>
      <w:r w:rsidRPr="006C78FB">
        <w:rPr>
          <w:rFonts w:ascii="Times New Roman" w:hAnsi="Times New Roman" w:cs="Times New Roman"/>
          <w:color w:val="000000"/>
          <w:sz w:val="24"/>
          <w:szCs w:val="24"/>
        </w:rPr>
        <w:t>линейным</w:t>
      </w:r>
      <w:proofErr w:type="gramEnd"/>
      <w:r w:rsidRPr="006C78FB">
        <w:rPr>
          <w:rFonts w:ascii="Times New Roman" w:hAnsi="Times New Roman" w:cs="Times New Roman"/>
          <w:color w:val="000000"/>
          <w:sz w:val="24"/>
          <w:szCs w:val="24"/>
        </w:rPr>
        <w:t xml:space="preserve"> и квадратным. Примеры решения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ура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нений третьей и четвёр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той степеней. Решение дробно-ра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циональных уравнений.</w:t>
      </w:r>
    </w:p>
    <w:p w:rsidR="006C78FB" w:rsidRPr="006C78FB" w:rsidRDefault="006C78FB" w:rsidP="003F346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color w:val="000000"/>
          <w:sz w:val="24"/>
          <w:szCs w:val="24"/>
        </w:rPr>
        <w:t>Уравнение с двумя переменными. Линейное уравнение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с двумя переменными, примеры р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шения уравнений в целых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числах.</w:t>
      </w:r>
    </w:p>
    <w:p w:rsidR="006C78FB" w:rsidRPr="006C78FB" w:rsidRDefault="006C78FB" w:rsidP="003F346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color w:val="000000"/>
          <w:sz w:val="24"/>
          <w:szCs w:val="24"/>
        </w:rPr>
        <w:t>Система уравнений с двумя переменными. Равносильность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систем. Системы двух линейных урав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нений с двумя перемен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ными; решение подстановкой и сложением. Примеры решения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систем нелинейных уравнений с двумя переменными.</w:t>
      </w:r>
    </w:p>
    <w:p w:rsidR="006C78FB" w:rsidRPr="006C78FB" w:rsidRDefault="006C78FB" w:rsidP="003F346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color w:val="000000"/>
          <w:sz w:val="24"/>
          <w:szCs w:val="24"/>
        </w:rPr>
        <w:t>Решение текстовых задач алгебраическим способом.</w:t>
      </w:r>
    </w:p>
    <w:p w:rsidR="006C78FB" w:rsidRPr="006C78FB" w:rsidRDefault="006C78FB" w:rsidP="003F346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color w:val="000000"/>
          <w:sz w:val="24"/>
          <w:szCs w:val="24"/>
        </w:rPr>
        <w:t xml:space="preserve">Декартовы координаты 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на плоскости. Графическая интер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претация уравнения с двумя пер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менными. График линейного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уравнения с двумя переменными; угловой коэффициент прямой;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lastRenderedPageBreak/>
        <w:t>ловие параллельности пря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мых. Графики простейших нелиней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ных уравнений: парабола, гипербола, окружность. Графическая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интерпретация систем уравнений с двумя переменными.</w:t>
      </w:r>
    </w:p>
    <w:p w:rsidR="006C78FB" w:rsidRPr="006C78FB" w:rsidRDefault="006C78FB" w:rsidP="003F346F">
      <w:pPr>
        <w:tabs>
          <w:tab w:val="left" w:pos="567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Неравенства.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Числовые неравенства и их свойства.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Неравенство с одной переменной. Ра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носиль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ность нера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венств. Линейные неравенс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тва с одной переменной. Квадрат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ные неравенства. Системы неравенств с одной переменной.</w:t>
      </w:r>
    </w:p>
    <w:p w:rsidR="006C78FB" w:rsidRPr="001137D8" w:rsidRDefault="001137D8" w:rsidP="00113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37D8">
        <w:rPr>
          <w:rFonts w:ascii="Times New Roman" w:hAnsi="Times New Roman" w:cs="Times New Roman"/>
          <w:b/>
          <w:color w:val="000000"/>
          <w:sz w:val="24"/>
          <w:szCs w:val="24"/>
        </w:rPr>
        <w:t>Функции</w:t>
      </w:r>
    </w:p>
    <w:p w:rsidR="006C78FB" w:rsidRPr="006C78FB" w:rsidRDefault="006C78FB" w:rsidP="003F3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Основные понятия.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ависимости между величинами. По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нятие функции. Область определ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ния и множество значений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функции. Способы задани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я функции. График функции. Свой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ства фун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ций, их отображение на графике. Примеры графиков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зависимостей, отражающих реальные пр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цессы.</w:t>
      </w:r>
    </w:p>
    <w:p w:rsidR="006C78FB" w:rsidRPr="006C78FB" w:rsidRDefault="006C78FB" w:rsidP="003F3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Числовые функции.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Функции, описывающие прямую и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обратную пропорциональные зав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симо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сти, их графики и свой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ства. Линейная функция, её график и свойства. Квадратичная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функция, её график и свойс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тва. Степенные функции с нату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ральными показателями 2 и 3, их графики и сво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ва. Графи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 xml:space="preserve">ки функций </w:t>
      </w:r>
      <m:oMath>
        <m:r>
          <w:rPr>
            <w:rFonts w:ascii="Cambria Math" w:hAnsi="Cambria Math" w:cs="Times New Roman"/>
            <w:color w:val="000000"/>
            <w:sz w:val="24"/>
            <w:szCs w:val="24"/>
          </w:rPr>
          <m:t xml:space="preserve">y </m:t>
        </m:r>
        <m:r>
          <w:rPr>
            <w:rFonts w:ascii="Cambria Math" w:eastAsia="SymbolMat" w:hAnsi="Cambria Math" w:cs="Times New Roman"/>
            <w:color w:val="000000"/>
            <w:sz w:val="24"/>
            <w:szCs w:val="24"/>
          </w:rPr>
          <m:t xml:space="preserve">= </m:t>
        </m:r>
        <m:rad>
          <m:radPr>
            <m:degHide m:val="on"/>
            <m:ctrlPr>
              <w:rPr>
                <w:rFonts w:ascii="Cambria Math" w:hAnsi="Cambria Math" w:cs="Times New Roman"/>
                <w:i/>
                <w:iCs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x</m:t>
            </m:r>
          </m:e>
        </m:rad>
        <m:r>
          <w:rPr>
            <w:rFonts w:ascii="Cambria Math" w:hAnsi="Cambria Math" w:cs="Times New Roman"/>
            <w:color w:val="000000"/>
            <w:sz w:val="24"/>
            <w:szCs w:val="24"/>
          </w:rPr>
          <m:t xml:space="preserve"> , y </m:t>
        </m:r>
        <m:r>
          <w:rPr>
            <w:rFonts w:ascii="Cambria Math" w:eastAsia="SymbolMat" w:hAnsi="Cambria Math" w:cs="Times New Roman"/>
            <w:color w:val="000000"/>
            <w:sz w:val="24"/>
            <w:szCs w:val="24"/>
          </w:rPr>
          <m:t xml:space="preserve">= </m:t>
        </m:r>
        <m:rad>
          <m:radPr>
            <m:ctrlPr>
              <w:rPr>
                <w:rFonts w:ascii="Cambria Math" w:hAnsi="Cambria Math" w:cs="Times New Roman"/>
                <w:i/>
                <w:iCs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3</m:t>
            </m:r>
          </m:deg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x</m:t>
            </m:r>
          </m:e>
        </m:rad>
        <m:r>
          <w:rPr>
            <w:rFonts w:ascii="Cambria Math" w:hAnsi="Cambria Math" w:cs="Times New Roman"/>
            <w:color w:val="000000"/>
            <w:sz w:val="24"/>
            <w:szCs w:val="24"/>
          </w:rPr>
          <m:t xml:space="preserve"> , у </m:t>
        </m:r>
        <m:r>
          <w:rPr>
            <w:rFonts w:ascii="Cambria Math" w:eastAsia="SymbolMat" w:hAnsi="Cambria Math" w:cs="Times New Roman"/>
            <w:color w:val="000000"/>
            <w:sz w:val="24"/>
            <w:szCs w:val="24"/>
          </w:rPr>
          <m:t xml:space="preserve">= </m:t>
        </m:r>
        <m:r>
          <w:rPr>
            <w:rFonts w:ascii="Cambria Math" w:hAnsi="Cambria Math" w:cs="Times New Roman"/>
            <w:color w:val="000000"/>
            <w:sz w:val="24"/>
            <w:szCs w:val="24"/>
          </w:rPr>
          <m:t>| x |.</m:t>
        </m:r>
      </m:oMath>
    </w:p>
    <w:p w:rsidR="006C78FB" w:rsidRPr="006C78FB" w:rsidRDefault="006C78FB" w:rsidP="003F3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Числовые последовательности. 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Понятие числовой после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довательности. Задание послед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ватель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ности рекуррентной фор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 xml:space="preserve">мулой и формулой </w:t>
      </w:r>
      <w:r w:rsidRPr="006C78FB">
        <w:rPr>
          <w:rFonts w:ascii="Times New Roman" w:hAnsi="Times New Roman" w:cs="Times New Roman"/>
          <w:i/>
          <w:iCs/>
          <w:color w:val="000000"/>
          <w:sz w:val="24"/>
          <w:szCs w:val="24"/>
        </w:rPr>
        <w:t>n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-го члена.</w:t>
      </w:r>
    </w:p>
    <w:p w:rsidR="006C78FB" w:rsidRPr="006C78FB" w:rsidRDefault="006C78FB" w:rsidP="003F346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color w:val="000000"/>
          <w:sz w:val="24"/>
          <w:szCs w:val="24"/>
        </w:rPr>
        <w:t>Арифметическая и геометрическая прогрессии. Формулы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i/>
          <w:iCs/>
          <w:color w:val="000000"/>
          <w:sz w:val="24"/>
          <w:szCs w:val="24"/>
        </w:rPr>
        <w:t>n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-го члена арифметической и ге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метри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ческой прогрессий, сум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 xml:space="preserve">мы первых </w:t>
      </w:r>
      <w:proofErr w:type="spellStart"/>
      <w:r w:rsidRPr="006C78FB">
        <w:rPr>
          <w:rFonts w:ascii="Times New Roman" w:hAnsi="Times New Roman" w:cs="Times New Roman"/>
          <w:i/>
          <w:iCs/>
          <w:color w:val="000000"/>
          <w:sz w:val="24"/>
          <w:szCs w:val="24"/>
        </w:rPr>
        <w:t>n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-х</w:t>
      </w:r>
      <w:proofErr w:type="spellEnd"/>
      <w:r w:rsidRPr="006C78FB">
        <w:rPr>
          <w:rFonts w:ascii="Times New Roman" w:hAnsi="Times New Roman" w:cs="Times New Roman"/>
          <w:color w:val="000000"/>
          <w:sz w:val="24"/>
          <w:szCs w:val="24"/>
        </w:rPr>
        <w:t xml:space="preserve"> членов. Изображение членов арифметической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и ге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метрической прогрес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сий точками координатной плоско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сти. Линейный и экспоненциальный рост. Сложные проценты.</w:t>
      </w:r>
    </w:p>
    <w:p w:rsidR="006C78FB" w:rsidRPr="001137D8" w:rsidRDefault="001137D8" w:rsidP="00113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37D8">
        <w:rPr>
          <w:rFonts w:ascii="Times New Roman" w:hAnsi="Times New Roman" w:cs="Times New Roman"/>
          <w:b/>
          <w:color w:val="000000"/>
          <w:sz w:val="24"/>
          <w:szCs w:val="24"/>
        </w:rPr>
        <w:t>Вероятность и статистика</w:t>
      </w:r>
    </w:p>
    <w:p w:rsidR="006C78FB" w:rsidRPr="006C78FB" w:rsidRDefault="006C78FB" w:rsidP="003F3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8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Описательная статистика.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Представление данных в виде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таблиц, диаграмм, графиков. Сл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чай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ная изменчивость. Ста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тистические характеристик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и набора данных: среднее арифме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тическое, медиана, наибол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ьшее и наименьшее значения, раз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мах. Представление о выборочном исследов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нии.</w:t>
      </w:r>
    </w:p>
    <w:p w:rsidR="006C78FB" w:rsidRPr="006C78FB" w:rsidRDefault="006C78FB" w:rsidP="003F3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8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Случайные события и вероятность. </w:t>
      </w:r>
      <w:r w:rsidR="001137D8">
        <w:rPr>
          <w:rFonts w:ascii="Times New Roman" w:hAnsi="Times New Roman" w:cs="Times New Roman"/>
          <w:color w:val="000000"/>
          <w:sz w:val="24"/>
          <w:szCs w:val="24"/>
        </w:rPr>
        <w:t>Понятие о случай</w:t>
      </w:r>
      <w:r w:rsidRPr="006C78FB">
        <w:rPr>
          <w:rFonts w:ascii="Times New Roman" w:hAnsi="Times New Roman" w:cs="Times New Roman"/>
          <w:color w:val="000000"/>
          <w:sz w:val="24"/>
          <w:szCs w:val="24"/>
        </w:rPr>
        <w:t>ном опыте и случайном событии. Частота случайного события.</w:t>
      </w:r>
      <w:r w:rsidRPr="006C78FB">
        <w:rPr>
          <w:rFonts w:ascii="Times New Roman" w:hAnsi="Times New Roman" w:cs="Times New Roman"/>
          <w:sz w:val="24"/>
          <w:szCs w:val="24"/>
        </w:rPr>
        <w:t xml:space="preserve"> Статистический подход к понятию вероятности. Вероятности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прот</w:t>
      </w:r>
      <w:r w:rsidRPr="006C78FB">
        <w:rPr>
          <w:rFonts w:ascii="Times New Roman" w:hAnsi="Times New Roman" w:cs="Times New Roman"/>
          <w:sz w:val="24"/>
          <w:szCs w:val="24"/>
        </w:rPr>
        <w:t>и</w:t>
      </w:r>
      <w:r w:rsidRPr="006C78FB">
        <w:rPr>
          <w:rFonts w:ascii="Times New Roman" w:hAnsi="Times New Roman" w:cs="Times New Roman"/>
          <w:sz w:val="24"/>
          <w:szCs w:val="24"/>
        </w:rPr>
        <w:t>воположных событий. Независимые события. Умножение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 xml:space="preserve">вероятностей. Достоверные </w:t>
      </w:r>
      <w:r w:rsidR="001137D8">
        <w:rPr>
          <w:rFonts w:ascii="Times New Roman" w:hAnsi="Times New Roman" w:cs="Times New Roman"/>
          <w:sz w:val="24"/>
          <w:szCs w:val="24"/>
        </w:rPr>
        <w:t>и нево</w:t>
      </w:r>
      <w:r w:rsidR="001137D8">
        <w:rPr>
          <w:rFonts w:ascii="Times New Roman" w:hAnsi="Times New Roman" w:cs="Times New Roman"/>
          <w:sz w:val="24"/>
          <w:szCs w:val="24"/>
        </w:rPr>
        <w:t>з</w:t>
      </w:r>
      <w:r w:rsidR="001137D8">
        <w:rPr>
          <w:rFonts w:ascii="Times New Roman" w:hAnsi="Times New Roman" w:cs="Times New Roman"/>
          <w:sz w:val="24"/>
          <w:szCs w:val="24"/>
        </w:rPr>
        <w:t xml:space="preserve">можные события. </w:t>
      </w:r>
      <w:proofErr w:type="spellStart"/>
      <w:r w:rsidR="001137D8">
        <w:rPr>
          <w:rFonts w:ascii="Times New Roman" w:hAnsi="Times New Roman" w:cs="Times New Roman"/>
          <w:sz w:val="24"/>
          <w:szCs w:val="24"/>
        </w:rPr>
        <w:t>Равновоз</w:t>
      </w:r>
      <w:r w:rsidRPr="006C78FB">
        <w:rPr>
          <w:rFonts w:ascii="Times New Roman" w:hAnsi="Times New Roman" w:cs="Times New Roman"/>
          <w:sz w:val="24"/>
          <w:szCs w:val="24"/>
        </w:rPr>
        <w:t>можность</w:t>
      </w:r>
      <w:proofErr w:type="spellEnd"/>
      <w:r w:rsidRPr="006C78FB">
        <w:rPr>
          <w:rFonts w:ascii="Times New Roman" w:hAnsi="Times New Roman" w:cs="Times New Roman"/>
          <w:sz w:val="24"/>
          <w:szCs w:val="24"/>
        </w:rPr>
        <w:t xml:space="preserve"> событий. Классическое определение вероятности.</w:t>
      </w:r>
    </w:p>
    <w:p w:rsidR="006C78FB" w:rsidRPr="006C78FB" w:rsidRDefault="006C78FB" w:rsidP="003F346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8FB">
        <w:rPr>
          <w:rFonts w:ascii="Times New Roman" w:hAnsi="Times New Roman" w:cs="Times New Roman"/>
          <w:b/>
          <w:bCs/>
          <w:sz w:val="24"/>
          <w:szCs w:val="24"/>
        </w:rPr>
        <w:t xml:space="preserve">Комбинаторика. </w:t>
      </w:r>
      <w:r w:rsidRPr="006C78FB">
        <w:rPr>
          <w:rFonts w:ascii="Times New Roman" w:hAnsi="Times New Roman" w:cs="Times New Roman"/>
          <w:sz w:val="24"/>
          <w:szCs w:val="24"/>
        </w:rPr>
        <w:t>Решение комбинаторных задач перебором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вариантов. Комбинаторное пр</w:t>
      </w:r>
      <w:r w:rsidRPr="006C78FB">
        <w:rPr>
          <w:rFonts w:ascii="Times New Roman" w:hAnsi="Times New Roman" w:cs="Times New Roman"/>
          <w:sz w:val="24"/>
          <w:szCs w:val="24"/>
        </w:rPr>
        <w:t>а</w:t>
      </w:r>
      <w:r w:rsidRPr="006C78FB">
        <w:rPr>
          <w:rFonts w:ascii="Times New Roman" w:hAnsi="Times New Roman" w:cs="Times New Roman"/>
          <w:sz w:val="24"/>
          <w:szCs w:val="24"/>
        </w:rPr>
        <w:t>вило умножения. Перестановки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и факториал.</w:t>
      </w:r>
    </w:p>
    <w:p w:rsidR="006C78FB" w:rsidRPr="001137D8" w:rsidRDefault="001137D8" w:rsidP="00113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7D8">
        <w:rPr>
          <w:rFonts w:ascii="Times New Roman" w:hAnsi="Times New Roman" w:cs="Times New Roman"/>
          <w:b/>
          <w:sz w:val="24"/>
          <w:szCs w:val="24"/>
        </w:rPr>
        <w:t>Логика и множества</w:t>
      </w:r>
    </w:p>
    <w:p w:rsidR="006C78FB" w:rsidRPr="006C78FB" w:rsidRDefault="006C78FB" w:rsidP="003F3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8FB">
        <w:rPr>
          <w:rFonts w:ascii="Times New Roman" w:hAnsi="Times New Roman" w:cs="Times New Roman"/>
          <w:b/>
          <w:bCs/>
          <w:sz w:val="24"/>
          <w:szCs w:val="24"/>
        </w:rPr>
        <w:t xml:space="preserve">Теоретико-множественные понятия. </w:t>
      </w:r>
      <w:r w:rsidRPr="006C78FB">
        <w:rPr>
          <w:rFonts w:ascii="Times New Roman" w:hAnsi="Times New Roman" w:cs="Times New Roman"/>
          <w:sz w:val="24"/>
          <w:szCs w:val="24"/>
        </w:rPr>
        <w:t>Множество, элемент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множества. Задание множеств пере</w:t>
      </w:r>
      <w:r w:rsidR="001137D8">
        <w:rPr>
          <w:rFonts w:ascii="Times New Roman" w:hAnsi="Times New Roman" w:cs="Times New Roman"/>
          <w:sz w:val="24"/>
          <w:szCs w:val="24"/>
        </w:rPr>
        <w:t>числением элементов, харак</w:t>
      </w:r>
      <w:r w:rsidRPr="006C78FB">
        <w:rPr>
          <w:rFonts w:ascii="Times New Roman" w:hAnsi="Times New Roman" w:cs="Times New Roman"/>
          <w:sz w:val="24"/>
          <w:szCs w:val="24"/>
        </w:rPr>
        <w:t>теристическим свойством. Стандартные обозначения числовых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множеств. Пустое множество и его обозначение. Подмножество.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Объединение и пересечение множеств, разность множеств.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Иллюстрация отношений между множествами с помощью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ди</w:t>
      </w:r>
      <w:r w:rsidRPr="006C78FB">
        <w:rPr>
          <w:rFonts w:ascii="Times New Roman" w:hAnsi="Times New Roman" w:cs="Times New Roman"/>
          <w:sz w:val="24"/>
          <w:szCs w:val="24"/>
        </w:rPr>
        <w:t>а</w:t>
      </w:r>
      <w:r w:rsidRPr="006C78FB">
        <w:rPr>
          <w:rFonts w:ascii="Times New Roman" w:hAnsi="Times New Roman" w:cs="Times New Roman"/>
          <w:sz w:val="24"/>
          <w:szCs w:val="24"/>
        </w:rPr>
        <w:t xml:space="preserve">грамм Эйлера </w:t>
      </w:r>
      <w:r w:rsidR="008B38D7" w:rsidRPr="00BA6B02">
        <w:rPr>
          <w:rFonts w:ascii="Times New Roman" w:hAnsi="Times New Roman" w:cs="Times New Roman"/>
          <w:sz w:val="24"/>
          <w:szCs w:val="24"/>
        </w:rPr>
        <w:t>-</w:t>
      </w:r>
      <w:r w:rsidRPr="006C78FB">
        <w:rPr>
          <w:rFonts w:ascii="Times New Roman" w:hAnsi="Times New Roman" w:cs="Times New Roman"/>
          <w:sz w:val="24"/>
          <w:szCs w:val="24"/>
        </w:rPr>
        <w:t xml:space="preserve"> Венна.</w:t>
      </w:r>
    </w:p>
    <w:p w:rsidR="001137D8" w:rsidRDefault="006C78FB" w:rsidP="003F346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8FB">
        <w:rPr>
          <w:rFonts w:ascii="Times New Roman" w:hAnsi="Times New Roman" w:cs="Times New Roman"/>
          <w:b/>
          <w:bCs/>
          <w:sz w:val="24"/>
          <w:szCs w:val="24"/>
        </w:rPr>
        <w:t xml:space="preserve">Элементы логики. </w:t>
      </w:r>
      <w:r w:rsidRPr="006C78FB">
        <w:rPr>
          <w:rFonts w:ascii="Times New Roman" w:hAnsi="Times New Roman" w:cs="Times New Roman"/>
          <w:sz w:val="24"/>
          <w:szCs w:val="24"/>
        </w:rPr>
        <w:t>Понятие о равносильности, следовании,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 xml:space="preserve">употребление логических </w:t>
      </w:r>
      <w:proofErr w:type="gramStart"/>
      <w:r w:rsidRPr="006C78FB">
        <w:rPr>
          <w:rFonts w:ascii="Times New Roman" w:hAnsi="Times New Roman" w:cs="Times New Roman"/>
          <w:sz w:val="24"/>
          <w:szCs w:val="24"/>
        </w:rPr>
        <w:t>связок</w:t>
      </w:r>
      <w:proofErr w:type="gramEnd"/>
      <w:r w:rsidRPr="006C78FB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i/>
          <w:iCs/>
          <w:sz w:val="24"/>
          <w:szCs w:val="24"/>
        </w:rPr>
        <w:t xml:space="preserve">если ..., то </w:t>
      </w:r>
      <w:r w:rsidRPr="006C78FB">
        <w:rPr>
          <w:rFonts w:ascii="Times New Roman" w:hAnsi="Times New Roman" w:cs="Times New Roman"/>
          <w:sz w:val="24"/>
          <w:szCs w:val="24"/>
        </w:rPr>
        <w:t xml:space="preserve">..., </w:t>
      </w:r>
      <w:r w:rsidR="001137D8">
        <w:rPr>
          <w:rFonts w:ascii="Times New Roman" w:hAnsi="Times New Roman" w:cs="Times New Roman"/>
          <w:i/>
          <w:iCs/>
          <w:sz w:val="24"/>
          <w:szCs w:val="24"/>
        </w:rPr>
        <w:t>в том и толь</w:t>
      </w:r>
      <w:r w:rsidRPr="006C78FB">
        <w:rPr>
          <w:rFonts w:ascii="Times New Roman" w:hAnsi="Times New Roman" w:cs="Times New Roman"/>
          <w:i/>
          <w:iCs/>
          <w:sz w:val="24"/>
          <w:szCs w:val="24"/>
        </w:rPr>
        <w:t>ко в том случае</w:t>
      </w:r>
      <w:r w:rsidRPr="006C78FB">
        <w:rPr>
          <w:rFonts w:ascii="Times New Roman" w:hAnsi="Times New Roman" w:cs="Times New Roman"/>
          <w:sz w:val="24"/>
          <w:szCs w:val="24"/>
        </w:rPr>
        <w:t xml:space="preserve">, логические связки </w:t>
      </w:r>
      <w:r w:rsidRPr="006C78FB">
        <w:rPr>
          <w:rFonts w:ascii="Times New Roman" w:hAnsi="Times New Roman" w:cs="Times New Roman"/>
          <w:i/>
          <w:iCs/>
          <w:sz w:val="24"/>
          <w:szCs w:val="24"/>
        </w:rPr>
        <w:t>и, или.</w:t>
      </w:r>
      <w:r w:rsidRPr="006C78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78FB" w:rsidRPr="001137D8" w:rsidRDefault="001137D8" w:rsidP="00113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7D8">
        <w:rPr>
          <w:rFonts w:ascii="Times New Roman" w:hAnsi="Times New Roman" w:cs="Times New Roman"/>
          <w:b/>
          <w:sz w:val="24"/>
          <w:szCs w:val="24"/>
        </w:rPr>
        <w:t>Математика в историческом развитии</w:t>
      </w:r>
    </w:p>
    <w:p w:rsidR="006C78FB" w:rsidRPr="006C78FB" w:rsidRDefault="006C78FB" w:rsidP="003F346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8FB">
        <w:rPr>
          <w:rFonts w:ascii="Times New Roman" w:hAnsi="Times New Roman" w:cs="Times New Roman"/>
          <w:sz w:val="24"/>
          <w:szCs w:val="24"/>
        </w:rPr>
        <w:t>История формирования понятия числа: натуральные числа,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дроби, недостаточность ра</w:t>
      </w:r>
      <w:r w:rsidR="001137D8">
        <w:rPr>
          <w:rFonts w:ascii="Times New Roman" w:hAnsi="Times New Roman" w:cs="Times New Roman"/>
          <w:sz w:val="24"/>
          <w:szCs w:val="24"/>
        </w:rPr>
        <w:t>ци</w:t>
      </w:r>
      <w:r w:rsidR="001137D8">
        <w:rPr>
          <w:rFonts w:ascii="Times New Roman" w:hAnsi="Times New Roman" w:cs="Times New Roman"/>
          <w:sz w:val="24"/>
          <w:szCs w:val="24"/>
        </w:rPr>
        <w:t>о</w:t>
      </w:r>
      <w:r w:rsidR="001137D8">
        <w:rPr>
          <w:rFonts w:ascii="Times New Roman" w:hAnsi="Times New Roman" w:cs="Times New Roman"/>
          <w:sz w:val="24"/>
          <w:szCs w:val="24"/>
        </w:rPr>
        <w:t>нальных чисел для геометриче</w:t>
      </w:r>
      <w:r w:rsidRPr="006C78FB">
        <w:rPr>
          <w:rFonts w:ascii="Times New Roman" w:hAnsi="Times New Roman" w:cs="Times New Roman"/>
          <w:sz w:val="24"/>
          <w:szCs w:val="24"/>
        </w:rPr>
        <w:t>ских измерений, иррациональные числа. Старинные системы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записи чисел. Дроби в Вави</w:t>
      </w:r>
      <w:r w:rsidR="001137D8">
        <w:rPr>
          <w:rFonts w:ascii="Times New Roman" w:hAnsi="Times New Roman" w:cs="Times New Roman"/>
          <w:sz w:val="24"/>
          <w:szCs w:val="24"/>
        </w:rPr>
        <w:t>лоне, Египте, Риме. Открытие де</w:t>
      </w:r>
      <w:r w:rsidRPr="006C78FB">
        <w:rPr>
          <w:rFonts w:ascii="Times New Roman" w:hAnsi="Times New Roman" w:cs="Times New Roman"/>
          <w:sz w:val="24"/>
          <w:szCs w:val="24"/>
        </w:rPr>
        <w:t>сятичных дробей. Старинные системы мер. Десятичные дроби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и метрическая система мер. Появление отрицательных чисел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и нуля. Л. Ма</w:t>
      </w:r>
      <w:r w:rsidRPr="006C78FB">
        <w:rPr>
          <w:rFonts w:ascii="Times New Roman" w:hAnsi="Times New Roman" w:cs="Times New Roman"/>
          <w:sz w:val="24"/>
          <w:szCs w:val="24"/>
        </w:rPr>
        <w:t>г</w:t>
      </w:r>
      <w:r w:rsidRPr="006C78FB">
        <w:rPr>
          <w:rFonts w:ascii="Times New Roman" w:hAnsi="Times New Roman" w:cs="Times New Roman"/>
          <w:sz w:val="24"/>
          <w:szCs w:val="24"/>
        </w:rPr>
        <w:t>ницкий. Л. Эйлер.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 xml:space="preserve">Зарождение алгебры в недрах арифметики. </w:t>
      </w:r>
      <w:proofErr w:type="spellStart"/>
      <w:proofErr w:type="gramStart"/>
      <w:r w:rsidRPr="006C78FB">
        <w:rPr>
          <w:rFonts w:ascii="Times New Roman" w:hAnsi="Times New Roman" w:cs="Times New Roman"/>
          <w:sz w:val="24"/>
          <w:szCs w:val="24"/>
        </w:rPr>
        <w:t>А</w:t>
      </w:r>
      <w:r w:rsidR="001137D8">
        <w:rPr>
          <w:rFonts w:ascii="Times New Roman" w:hAnsi="Times New Roman" w:cs="Times New Roman"/>
          <w:sz w:val="24"/>
          <w:szCs w:val="24"/>
        </w:rPr>
        <w:t>л-Хорезми</w:t>
      </w:r>
      <w:proofErr w:type="spellEnd"/>
      <w:proofErr w:type="gramEnd"/>
      <w:r w:rsidR="001137D8">
        <w:rPr>
          <w:rFonts w:ascii="Times New Roman" w:hAnsi="Times New Roman" w:cs="Times New Roman"/>
          <w:sz w:val="24"/>
          <w:szCs w:val="24"/>
        </w:rPr>
        <w:t>. Рож</w:t>
      </w:r>
      <w:r w:rsidRPr="006C78FB">
        <w:rPr>
          <w:rFonts w:ascii="Times New Roman" w:hAnsi="Times New Roman" w:cs="Times New Roman"/>
          <w:sz w:val="24"/>
          <w:szCs w:val="24"/>
        </w:rPr>
        <w:t xml:space="preserve">дение буквенной символики. П. </w:t>
      </w:r>
      <w:r w:rsidR="001137D8">
        <w:rPr>
          <w:rFonts w:ascii="Times New Roman" w:hAnsi="Times New Roman" w:cs="Times New Roman"/>
          <w:sz w:val="24"/>
          <w:szCs w:val="24"/>
        </w:rPr>
        <w:t>Ферма, Ф. Виет, Р. Декарт. Исто</w:t>
      </w:r>
      <w:r w:rsidRPr="006C78FB">
        <w:rPr>
          <w:rFonts w:ascii="Times New Roman" w:hAnsi="Times New Roman" w:cs="Times New Roman"/>
          <w:sz w:val="24"/>
          <w:szCs w:val="24"/>
        </w:rPr>
        <w:t>рия вопроса о нахождении фо</w:t>
      </w:r>
      <w:r w:rsidR="001137D8">
        <w:rPr>
          <w:rFonts w:ascii="Times New Roman" w:hAnsi="Times New Roman" w:cs="Times New Roman"/>
          <w:sz w:val="24"/>
          <w:szCs w:val="24"/>
        </w:rPr>
        <w:t>рмул корней алге</w:t>
      </w:r>
      <w:r w:rsidR="001137D8">
        <w:rPr>
          <w:rFonts w:ascii="Times New Roman" w:hAnsi="Times New Roman" w:cs="Times New Roman"/>
          <w:sz w:val="24"/>
          <w:szCs w:val="24"/>
        </w:rPr>
        <w:t>б</w:t>
      </w:r>
      <w:r w:rsidR="001137D8">
        <w:rPr>
          <w:rFonts w:ascii="Times New Roman" w:hAnsi="Times New Roman" w:cs="Times New Roman"/>
          <w:sz w:val="24"/>
          <w:szCs w:val="24"/>
        </w:rPr>
        <w:t>раических урав</w:t>
      </w:r>
      <w:r w:rsidRPr="006C78FB">
        <w:rPr>
          <w:rFonts w:ascii="Times New Roman" w:hAnsi="Times New Roman" w:cs="Times New Roman"/>
          <w:sz w:val="24"/>
          <w:szCs w:val="24"/>
        </w:rPr>
        <w:t>нений, неразрешимость в ра</w:t>
      </w:r>
      <w:r w:rsidR="001137D8">
        <w:rPr>
          <w:rFonts w:ascii="Times New Roman" w:hAnsi="Times New Roman" w:cs="Times New Roman"/>
          <w:sz w:val="24"/>
          <w:szCs w:val="24"/>
        </w:rPr>
        <w:t>дикалах уравнений степени, боль</w:t>
      </w:r>
      <w:r w:rsidRPr="006C78FB">
        <w:rPr>
          <w:rFonts w:ascii="Times New Roman" w:hAnsi="Times New Roman" w:cs="Times New Roman"/>
          <w:sz w:val="24"/>
          <w:szCs w:val="24"/>
        </w:rPr>
        <w:t>шей четырёх. Н. Та</w:t>
      </w:r>
      <w:r w:rsidRPr="006C78FB">
        <w:rPr>
          <w:rFonts w:ascii="Times New Roman" w:hAnsi="Times New Roman" w:cs="Times New Roman"/>
          <w:sz w:val="24"/>
          <w:szCs w:val="24"/>
        </w:rPr>
        <w:t>р</w:t>
      </w:r>
      <w:r w:rsidRPr="006C78FB">
        <w:rPr>
          <w:rFonts w:ascii="Times New Roman" w:hAnsi="Times New Roman" w:cs="Times New Roman"/>
          <w:sz w:val="24"/>
          <w:szCs w:val="24"/>
        </w:rPr>
        <w:t xml:space="preserve">талья, </w:t>
      </w:r>
      <w:proofErr w:type="gramStart"/>
      <w:r w:rsidRPr="006C78FB">
        <w:rPr>
          <w:rFonts w:ascii="Times New Roman" w:hAnsi="Times New Roman" w:cs="Times New Roman"/>
          <w:sz w:val="24"/>
          <w:szCs w:val="24"/>
        </w:rPr>
        <w:t>Дж</w:t>
      </w:r>
      <w:proofErr w:type="gramEnd"/>
      <w:r w:rsidRPr="006C78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78FB">
        <w:rPr>
          <w:rFonts w:ascii="Times New Roman" w:hAnsi="Times New Roman" w:cs="Times New Roman"/>
          <w:sz w:val="24"/>
          <w:szCs w:val="24"/>
        </w:rPr>
        <w:t>Кардано</w:t>
      </w:r>
      <w:proofErr w:type="spellEnd"/>
      <w:r w:rsidRPr="006C78FB">
        <w:rPr>
          <w:rFonts w:ascii="Times New Roman" w:hAnsi="Times New Roman" w:cs="Times New Roman"/>
          <w:sz w:val="24"/>
          <w:szCs w:val="24"/>
        </w:rPr>
        <w:t>, Н. X. Абель, Э. Галуа.</w:t>
      </w:r>
    </w:p>
    <w:p w:rsidR="006C78FB" w:rsidRPr="006C78FB" w:rsidRDefault="006C78FB" w:rsidP="003F346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8FB">
        <w:rPr>
          <w:rFonts w:ascii="Times New Roman" w:hAnsi="Times New Roman" w:cs="Times New Roman"/>
          <w:sz w:val="24"/>
          <w:szCs w:val="24"/>
        </w:rPr>
        <w:t>Изобретение метода координат, позволяющего переводить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геометрические объекты на язык ал</w:t>
      </w:r>
      <w:r w:rsidR="001137D8">
        <w:rPr>
          <w:rFonts w:ascii="Times New Roman" w:hAnsi="Times New Roman" w:cs="Times New Roman"/>
          <w:sz w:val="24"/>
          <w:szCs w:val="24"/>
        </w:rPr>
        <w:t>гебры. Р. Декарт и П. Фер</w:t>
      </w:r>
      <w:r w:rsidRPr="006C78FB">
        <w:rPr>
          <w:rFonts w:ascii="Times New Roman" w:hAnsi="Times New Roman" w:cs="Times New Roman"/>
          <w:sz w:val="24"/>
          <w:szCs w:val="24"/>
        </w:rPr>
        <w:t>ма. Примеры различных систем координат на плоскости.</w:t>
      </w:r>
    </w:p>
    <w:p w:rsidR="006C78FB" w:rsidRPr="006C78FB" w:rsidRDefault="006C78FB" w:rsidP="003F346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8FB">
        <w:rPr>
          <w:rFonts w:ascii="Times New Roman" w:hAnsi="Times New Roman" w:cs="Times New Roman"/>
          <w:sz w:val="24"/>
          <w:szCs w:val="24"/>
        </w:rPr>
        <w:t>Задача Леонардо Пизанск</w:t>
      </w:r>
      <w:r w:rsidR="001137D8">
        <w:rPr>
          <w:rFonts w:ascii="Times New Roman" w:hAnsi="Times New Roman" w:cs="Times New Roman"/>
          <w:sz w:val="24"/>
          <w:szCs w:val="24"/>
        </w:rPr>
        <w:t>ого (Фибоначчи) о кроликах, чис</w:t>
      </w:r>
      <w:r w:rsidRPr="006C78FB">
        <w:rPr>
          <w:rFonts w:ascii="Times New Roman" w:hAnsi="Times New Roman" w:cs="Times New Roman"/>
          <w:sz w:val="24"/>
          <w:szCs w:val="24"/>
        </w:rPr>
        <w:t>ла Фибоначчи. Задача о шахма</w:t>
      </w:r>
      <w:r w:rsidRPr="006C78FB">
        <w:rPr>
          <w:rFonts w:ascii="Times New Roman" w:hAnsi="Times New Roman" w:cs="Times New Roman"/>
          <w:sz w:val="24"/>
          <w:szCs w:val="24"/>
        </w:rPr>
        <w:t>т</w:t>
      </w:r>
      <w:r w:rsidRPr="006C78FB">
        <w:rPr>
          <w:rFonts w:ascii="Times New Roman" w:hAnsi="Times New Roman" w:cs="Times New Roman"/>
          <w:sz w:val="24"/>
          <w:szCs w:val="24"/>
        </w:rPr>
        <w:t>ной доске.</w:t>
      </w:r>
    </w:p>
    <w:p w:rsidR="006C78FB" w:rsidRDefault="006C78FB" w:rsidP="003F346F">
      <w:pPr>
        <w:tabs>
          <w:tab w:val="left" w:pos="142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8FB">
        <w:rPr>
          <w:rFonts w:ascii="Times New Roman" w:hAnsi="Times New Roman" w:cs="Times New Roman"/>
          <w:sz w:val="24"/>
          <w:szCs w:val="24"/>
        </w:rPr>
        <w:t>Истоки теории вероятностей: страховое дело, азартные</w:t>
      </w:r>
      <w:r w:rsidR="001137D8">
        <w:rPr>
          <w:rFonts w:ascii="Times New Roman" w:hAnsi="Times New Roman" w:cs="Times New Roman"/>
          <w:sz w:val="24"/>
          <w:szCs w:val="24"/>
        </w:rPr>
        <w:t xml:space="preserve"> </w:t>
      </w:r>
      <w:r w:rsidRPr="006C78FB">
        <w:rPr>
          <w:rFonts w:ascii="Times New Roman" w:hAnsi="Times New Roman" w:cs="Times New Roman"/>
          <w:sz w:val="24"/>
          <w:szCs w:val="24"/>
        </w:rPr>
        <w:t>игры. П. Ферма и Б. Паскаль. Я. Бе</w:t>
      </w:r>
      <w:r w:rsidRPr="006C78FB">
        <w:rPr>
          <w:rFonts w:ascii="Times New Roman" w:hAnsi="Times New Roman" w:cs="Times New Roman"/>
          <w:sz w:val="24"/>
          <w:szCs w:val="24"/>
        </w:rPr>
        <w:t>р</w:t>
      </w:r>
      <w:r w:rsidRPr="006C78FB">
        <w:rPr>
          <w:rFonts w:ascii="Times New Roman" w:hAnsi="Times New Roman" w:cs="Times New Roman"/>
          <w:sz w:val="24"/>
          <w:szCs w:val="24"/>
        </w:rPr>
        <w:t>нулли. А. Н. Колмогоров.</w:t>
      </w:r>
    </w:p>
    <w:p w:rsidR="00A6068A" w:rsidRDefault="00A6068A" w:rsidP="00A606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ОСНАЩЕНИЕ </w:t>
      </w:r>
      <w:r w:rsidRPr="009C5D49">
        <w:rPr>
          <w:rFonts w:ascii="Times New Roman" w:hAnsi="Times New Roman" w:cs="Times New Roman"/>
          <w:b/>
          <w:bCs/>
          <w:sz w:val="24"/>
          <w:szCs w:val="24"/>
        </w:rPr>
        <w:t>УЧЕБНОГО ПРОЦЕССА</w:t>
      </w:r>
    </w:p>
    <w:p w:rsidR="00A6068A" w:rsidRPr="009C5D49" w:rsidRDefault="00A6068A" w:rsidP="00A606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5D49">
        <w:rPr>
          <w:rFonts w:ascii="Times New Roman" w:hAnsi="Times New Roman" w:cs="Times New Roman"/>
          <w:b/>
          <w:bCs/>
          <w:sz w:val="24"/>
          <w:szCs w:val="24"/>
        </w:rPr>
        <w:t>Нормативные документы</w:t>
      </w:r>
    </w:p>
    <w:p w:rsidR="00A6068A" w:rsidRPr="009C5D49" w:rsidRDefault="00A6068A" w:rsidP="00A606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>1. Федеральный государственный образовательный стандарт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>основного общего образования.</w:t>
      </w:r>
    </w:p>
    <w:p w:rsidR="00A6068A" w:rsidRPr="009C5D49" w:rsidRDefault="00A6068A" w:rsidP="00A60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>2. Примерные программы по учебным предметам. Математика.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>5—9 классы.</w:t>
      </w:r>
    </w:p>
    <w:p w:rsidR="001137D8" w:rsidRPr="001137D8" w:rsidRDefault="001137D8" w:rsidP="003F34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7D8">
        <w:rPr>
          <w:rFonts w:ascii="Times New Roman" w:hAnsi="Times New Roman" w:cs="Times New Roman"/>
          <w:b/>
          <w:bCs/>
          <w:sz w:val="24"/>
          <w:szCs w:val="24"/>
        </w:rPr>
        <w:t>Линия учебно-методических комплектов</w:t>
      </w:r>
      <w:r w:rsidR="003F3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137D8">
        <w:rPr>
          <w:rFonts w:ascii="Times New Roman" w:hAnsi="Times New Roman" w:cs="Times New Roman"/>
          <w:b/>
          <w:bCs/>
          <w:sz w:val="24"/>
          <w:szCs w:val="24"/>
        </w:rPr>
        <w:t>авторов Г. В. Дорофеева и др.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1.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Дорофеев Г. В.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7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3F346F">
        <w:rPr>
          <w:rFonts w:ascii="Times New Roman" w:hAnsi="Times New Roman" w:cs="Times New Roman"/>
          <w:sz w:val="24"/>
          <w:szCs w:val="24"/>
        </w:rPr>
        <w:t>.: учебник для общеобразователь</w:t>
      </w:r>
      <w:r w:rsidRPr="001137D8">
        <w:rPr>
          <w:rFonts w:ascii="Times New Roman" w:hAnsi="Times New Roman" w:cs="Times New Roman"/>
          <w:sz w:val="24"/>
          <w:szCs w:val="24"/>
        </w:rPr>
        <w:t xml:space="preserve">ных организаций / Г. В. Дорофеев, С. Б. Суворова, Е. А.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Бунимович</w:t>
      </w:r>
      <w:proofErr w:type="spellEnd"/>
      <w:r w:rsidR="003F346F">
        <w:rPr>
          <w:rFonts w:ascii="Times New Roman" w:hAnsi="Times New Roman" w:cs="Times New Roman"/>
          <w:sz w:val="24"/>
          <w:szCs w:val="24"/>
        </w:rPr>
        <w:t xml:space="preserve"> </w:t>
      </w:r>
      <w:r w:rsidRPr="001137D8">
        <w:rPr>
          <w:rFonts w:ascii="Times New Roman" w:hAnsi="Times New Roman" w:cs="Times New Roman"/>
          <w:sz w:val="24"/>
          <w:szCs w:val="24"/>
        </w:rPr>
        <w:t>и др. — М.: Просвещение, 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Pr="001137D8">
        <w:rPr>
          <w:rFonts w:ascii="Times New Roman" w:hAnsi="Times New Roman" w:cs="Times New Roman"/>
          <w:sz w:val="24"/>
          <w:szCs w:val="24"/>
        </w:rPr>
        <w:t>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2.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Дорофеев Г. В.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8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3F346F">
        <w:rPr>
          <w:rFonts w:ascii="Times New Roman" w:hAnsi="Times New Roman" w:cs="Times New Roman"/>
          <w:sz w:val="24"/>
          <w:szCs w:val="24"/>
        </w:rPr>
        <w:t>.: учебник для общеобразователь</w:t>
      </w:r>
      <w:r w:rsidRPr="001137D8">
        <w:rPr>
          <w:rFonts w:ascii="Times New Roman" w:hAnsi="Times New Roman" w:cs="Times New Roman"/>
          <w:sz w:val="24"/>
          <w:szCs w:val="24"/>
        </w:rPr>
        <w:t xml:space="preserve">ных организаций / Г. В. Дорофеев, С. Б. Суворова, Е. А.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Бунимович</w:t>
      </w:r>
      <w:proofErr w:type="spellEnd"/>
      <w:r w:rsidR="003F346F">
        <w:rPr>
          <w:rFonts w:ascii="Times New Roman" w:hAnsi="Times New Roman" w:cs="Times New Roman"/>
          <w:sz w:val="24"/>
          <w:szCs w:val="24"/>
        </w:rPr>
        <w:t xml:space="preserve"> </w:t>
      </w:r>
      <w:r w:rsidRPr="001137D8">
        <w:rPr>
          <w:rFonts w:ascii="Times New Roman" w:hAnsi="Times New Roman" w:cs="Times New Roman"/>
          <w:sz w:val="24"/>
          <w:szCs w:val="24"/>
        </w:rPr>
        <w:t xml:space="preserve">и др. — М.: Просвещение, </w:t>
      </w:r>
      <w:r w:rsidR="003F346F" w:rsidRPr="001137D8">
        <w:rPr>
          <w:rFonts w:ascii="Times New Roman" w:hAnsi="Times New Roman" w:cs="Times New Roman"/>
          <w:sz w:val="24"/>
          <w:szCs w:val="24"/>
        </w:rPr>
        <w:t>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="003F346F" w:rsidRPr="001137D8">
        <w:rPr>
          <w:rFonts w:ascii="Times New Roman" w:hAnsi="Times New Roman" w:cs="Times New Roman"/>
          <w:sz w:val="24"/>
          <w:szCs w:val="24"/>
        </w:rPr>
        <w:t>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3.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Дорофеев Г. В.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9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3F346F">
        <w:rPr>
          <w:rFonts w:ascii="Times New Roman" w:hAnsi="Times New Roman" w:cs="Times New Roman"/>
          <w:sz w:val="24"/>
          <w:szCs w:val="24"/>
        </w:rPr>
        <w:t>.: учебник для общеобразователь</w:t>
      </w:r>
      <w:r w:rsidRPr="001137D8">
        <w:rPr>
          <w:rFonts w:ascii="Times New Roman" w:hAnsi="Times New Roman" w:cs="Times New Roman"/>
          <w:sz w:val="24"/>
          <w:szCs w:val="24"/>
        </w:rPr>
        <w:t xml:space="preserve">ных организаций / Г. В. Дорофеев, С. Б. Суворова, Е. А.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Бунимович</w:t>
      </w:r>
      <w:proofErr w:type="spellEnd"/>
      <w:r w:rsidR="003F346F">
        <w:rPr>
          <w:rFonts w:ascii="Times New Roman" w:hAnsi="Times New Roman" w:cs="Times New Roman"/>
          <w:sz w:val="24"/>
          <w:szCs w:val="24"/>
        </w:rPr>
        <w:t xml:space="preserve"> </w:t>
      </w:r>
      <w:r w:rsidRPr="001137D8">
        <w:rPr>
          <w:rFonts w:ascii="Times New Roman" w:hAnsi="Times New Roman" w:cs="Times New Roman"/>
          <w:sz w:val="24"/>
          <w:szCs w:val="24"/>
        </w:rPr>
        <w:t xml:space="preserve">и др. — М.: Просвещение, </w:t>
      </w:r>
      <w:r w:rsidR="003F346F" w:rsidRPr="001137D8">
        <w:rPr>
          <w:rFonts w:ascii="Times New Roman" w:hAnsi="Times New Roman" w:cs="Times New Roman"/>
          <w:sz w:val="24"/>
          <w:szCs w:val="24"/>
        </w:rPr>
        <w:t>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="003F346F" w:rsidRPr="001137D8">
        <w:rPr>
          <w:rFonts w:ascii="Times New Roman" w:hAnsi="Times New Roman" w:cs="Times New Roman"/>
          <w:sz w:val="24"/>
          <w:szCs w:val="24"/>
        </w:rPr>
        <w:t>.</w:t>
      </w:r>
      <w:r w:rsidRPr="001137D8">
        <w:rPr>
          <w:rFonts w:ascii="Times New Roman" w:hAnsi="Times New Roman" w:cs="Times New Roman"/>
          <w:sz w:val="24"/>
          <w:szCs w:val="24"/>
        </w:rPr>
        <w:t>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4.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Минаева С. С.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7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>.: рабочая тетрадь / С. С. Минаева,</w:t>
      </w:r>
      <w:r w:rsidR="003F346F">
        <w:rPr>
          <w:rFonts w:ascii="Times New Roman" w:hAnsi="Times New Roman" w:cs="Times New Roman"/>
          <w:sz w:val="24"/>
          <w:szCs w:val="24"/>
        </w:rPr>
        <w:t xml:space="preserve"> </w:t>
      </w:r>
      <w:r w:rsidRPr="001137D8">
        <w:rPr>
          <w:rFonts w:ascii="Times New Roman" w:hAnsi="Times New Roman" w:cs="Times New Roman"/>
          <w:sz w:val="24"/>
          <w:szCs w:val="24"/>
        </w:rPr>
        <w:t>Л. О. Рослова. — М.: Просвещ</w:t>
      </w:r>
      <w:r w:rsidRPr="001137D8">
        <w:rPr>
          <w:rFonts w:ascii="Times New Roman" w:hAnsi="Times New Roman" w:cs="Times New Roman"/>
          <w:sz w:val="24"/>
          <w:szCs w:val="24"/>
        </w:rPr>
        <w:t>е</w:t>
      </w:r>
      <w:r w:rsidRPr="001137D8">
        <w:rPr>
          <w:rFonts w:ascii="Times New Roman" w:hAnsi="Times New Roman" w:cs="Times New Roman"/>
          <w:sz w:val="24"/>
          <w:szCs w:val="24"/>
        </w:rPr>
        <w:t xml:space="preserve">ние, </w:t>
      </w:r>
      <w:r w:rsidR="003F346F" w:rsidRPr="001137D8">
        <w:rPr>
          <w:rFonts w:ascii="Times New Roman" w:hAnsi="Times New Roman" w:cs="Times New Roman"/>
          <w:sz w:val="24"/>
          <w:szCs w:val="24"/>
        </w:rPr>
        <w:t>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="003F346F" w:rsidRPr="001137D8">
        <w:rPr>
          <w:rFonts w:ascii="Times New Roman" w:hAnsi="Times New Roman" w:cs="Times New Roman"/>
          <w:sz w:val="24"/>
          <w:szCs w:val="24"/>
        </w:rPr>
        <w:t>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5.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Минаева С. С.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8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>.: раб</w:t>
      </w:r>
      <w:r w:rsidR="003F346F">
        <w:rPr>
          <w:rFonts w:ascii="Times New Roman" w:hAnsi="Times New Roman" w:cs="Times New Roman"/>
          <w:sz w:val="24"/>
          <w:szCs w:val="24"/>
        </w:rPr>
        <w:t>очая тетрадь. В 2 ч. / С. С. Ми</w:t>
      </w:r>
      <w:r w:rsidRPr="001137D8">
        <w:rPr>
          <w:rFonts w:ascii="Times New Roman" w:hAnsi="Times New Roman" w:cs="Times New Roman"/>
          <w:sz w:val="24"/>
          <w:szCs w:val="24"/>
        </w:rPr>
        <w:t>наева, Л. О. Рослова. — М.: Пр</w:t>
      </w:r>
      <w:r w:rsidRPr="001137D8">
        <w:rPr>
          <w:rFonts w:ascii="Times New Roman" w:hAnsi="Times New Roman" w:cs="Times New Roman"/>
          <w:sz w:val="24"/>
          <w:szCs w:val="24"/>
        </w:rPr>
        <w:t>о</w:t>
      </w:r>
      <w:r w:rsidRPr="001137D8">
        <w:rPr>
          <w:rFonts w:ascii="Times New Roman" w:hAnsi="Times New Roman" w:cs="Times New Roman"/>
          <w:sz w:val="24"/>
          <w:szCs w:val="24"/>
        </w:rPr>
        <w:t xml:space="preserve">свещение, </w:t>
      </w:r>
      <w:r w:rsidR="003F346F" w:rsidRPr="001137D8">
        <w:rPr>
          <w:rFonts w:ascii="Times New Roman" w:hAnsi="Times New Roman" w:cs="Times New Roman"/>
          <w:sz w:val="24"/>
          <w:szCs w:val="24"/>
        </w:rPr>
        <w:t>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="003F346F" w:rsidRPr="001137D8">
        <w:rPr>
          <w:rFonts w:ascii="Times New Roman" w:hAnsi="Times New Roman" w:cs="Times New Roman"/>
          <w:sz w:val="24"/>
          <w:szCs w:val="24"/>
        </w:rPr>
        <w:t>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6.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Минаева С. С.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9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>.: раб</w:t>
      </w:r>
      <w:r w:rsidR="003F346F">
        <w:rPr>
          <w:rFonts w:ascii="Times New Roman" w:hAnsi="Times New Roman" w:cs="Times New Roman"/>
          <w:sz w:val="24"/>
          <w:szCs w:val="24"/>
        </w:rPr>
        <w:t>очая тетрадь. В 2 ч. / С. С. Ми</w:t>
      </w:r>
      <w:r w:rsidRPr="001137D8">
        <w:rPr>
          <w:rFonts w:ascii="Times New Roman" w:hAnsi="Times New Roman" w:cs="Times New Roman"/>
          <w:sz w:val="24"/>
          <w:szCs w:val="24"/>
        </w:rPr>
        <w:t>наева, Л. О. Рослова. — М.: Пр</w:t>
      </w:r>
      <w:r w:rsidRPr="001137D8">
        <w:rPr>
          <w:rFonts w:ascii="Times New Roman" w:hAnsi="Times New Roman" w:cs="Times New Roman"/>
          <w:sz w:val="24"/>
          <w:szCs w:val="24"/>
        </w:rPr>
        <w:t>о</w:t>
      </w:r>
      <w:r w:rsidRPr="001137D8">
        <w:rPr>
          <w:rFonts w:ascii="Times New Roman" w:hAnsi="Times New Roman" w:cs="Times New Roman"/>
          <w:sz w:val="24"/>
          <w:szCs w:val="24"/>
        </w:rPr>
        <w:t xml:space="preserve">свещение, </w:t>
      </w:r>
      <w:r w:rsidR="003F346F" w:rsidRPr="001137D8">
        <w:rPr>
          <w:rFonts w:ascii="Times New Roman" w:hAnsi="Times New Roman" w:cs="Times New Roman"/>
          <w:sz w:val="24"/>
          <w:szCs w:val="24"/>
        </w:rPr>
        <w:t>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="003F346F" w:rsidRPr="001137D8">
        <w:rPr>
          <w:rFonts w:ascii="Times New Roman" w:hAnsi="Times New Roman" w:cs="Times New Roman"/>
          <w:sz w:val="24"/>
          <w:szCs w:val="24"/>
        </w:rPr>
        <w:t>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7.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Евстафьева Л. П.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7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>.: дидактические материалы /</w:t>
      </w:r>
      <w:r w:rsidR="003F346F">
        <w:rPr>
          <w:rFonts w:ascii="Times New Roman" w:hAnsi="Times New Roman" w:cs="Times New Roman"/>
          <w:sz w:val="24"/>
          <w:szCs w:val="24"/>
        </w:rPr>
        <w:t xml:space="preserve"> </w:t>
      </w:r>
      <w:r w:rsidRPr="001137D8">
        <w:rPr>
          <w:rFonts w:ascii="Times New Roman" w:hAnsi="Times New Roman" w:cs="Times New Roman"/>
          <w:sz w:val="24"/>
          <w:szCs w:val="24"/>
        </w:rPr>
        <w:t xml:space="preserve">Л. П. Евстафьева, А. П. Карп. — М.: Просвещение, </w:t>
      </w:r>
      <w:r w:rsidR="003F346F" w:rsidRPr="001137D8">
        <w:rPr>
          <w:rFonts w:ascii="Times New Roman" w:hAnsi="Times New Roman" w:cs="Times New Roman"/>
          <w:sz w:val="24"/>
          <w:szCs w:val="24"/>
        </w:rPr>
        <w:t>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="003F346F" w:rsidRPr="001137D8">
        <w:rPr>
          <w:rFonts w:ascii="Times New Roman" w:hAnsi="Times New Roman" w:cs="Times New Roman"/>
          <w:sz w:val="24"/>
          <w:szCs w:val="24"/>
        </w:rPr>
        <w:t>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8.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Евстафьева Л. П.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8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>.: дидактические материалы /</w:t>
      </w:r>
      <w:r w:rsidR="003F346F">
        <w:rPr>
          <w:rFonts w:ascii="Times New Roman" w:hAnsi="Times New Roman" w:cs="Times New Roman"/>
          <w:sz w:val="24"/>
          <w:szCs w:val="24"/>
        </w:rPr>
        <w:t xml:space="preserve"> </w:t>
      </w:r>
      <w:r w:rsidRPr="001137D8">
        <w:rPr>
          <w:rFonts w:ascii="Times New Roman" w:hAnsi="Times New Roman" w:cs="Times New Roman"/>
          <w:sz w:val="24"/>
          <w:szCs w:val="24"/>
        </w:rPr>
        <w:t xml:space="preserve">Л. П. Евстафьева, А. П. Карп. — М.: Просвещение, </w:t>
      </w:r>
      <w:r w:rsidR="003F346F" w:rsidRPr="001137D8">
        <w:rPr>
          <w:rFonts w:ascii="Times New Roman" w:hAnsi="Times New Roman" w:cs="Times New Roman"/>
          <w:sz w:val="24"/>
          <w:szCs w:val="24"/>
        </w:rPr>
        <w:t>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="003F346F" w:rsidRPr="001137D8">
        <w:rPr>
          <w:rFonts w:ascii="Times New Roman" w:hAnsi="Times New Roman" w:cs="Times New Roman"/>
          <w:sz w:val="24"/>
          <w:szCs w:val="24"/>
        </w:rPr>
        <w:t>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9.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Евстафьева Л. П.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9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>.: дидактические материалы /</w:t>
      </w:r>
      <w:r w:rsidR="003F346F">
        <w:rPr>
          <w:rFonts w:ascii="Times New Roman" w:hAnsi="Times New Roman" w:cs="Times New Roman"/>
          <w:sz w:val="24"/>
          <w:szCs w:val="24"/>
        </w:rPr>
        <w:t xml:space="preserve"> </w:t>
      </w:r>
      <w:r w:rsidRPr="001137D8">
        <w:rPr>
          <w:rFonts w:ascii="Times New Roman" w:hAnsi="Times New Roman" w:cs="Times New Roman"/>
          <w:sz w:val="24"/>
          <w:szCs w:val="24"/>
        </w:rPr>
        <w:t xml:space="preserve">Л. П. Евстафьева, А. П. Карп. — М.: Просвещение, </w:t>
      </w:r>
      <w:r w:rsidR="003F346F" w:rsidRPr="001137D8">
        <w:rPr>
          <w:rFonts w:ascii="Times New Roman" w:hAnsi="Times New Roman" w:cs="Times New Roman"/>
          <w:sz w:val="24"/>
          <w:szCs w:val="24"/>
        </w:rPr>
        <w:t>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="003F346F" w:rsidRPr="001137D8">
        <w:rPr>
          <w:rFonts w:ascii="Times New Roman" w:hAnsi="Times New Roman" w:cs="Times New Roman"/>
          <w:sz w:val="24"/>
          <w:szCs w:val="24"/>
        </w:rPr>
        <w:t>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10.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Кузнецова Л. В.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7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>.: тематические тесты / Л. В. Кузнецова, С. С. Минаева, Л. О. Р</w:t>
      </w:r>
      <w:r w:rsidRPr="001137D8">
        <w:rPr>
          <w:rFonts w:ascii="Times New Roman" w:hAnsi="Times New Roman" w:cs="Times New Roman"/>
          <w:sz w:val="24"/>
          <w:szCs w:val="24"/>
        </w:rPr>
        <w:t>о</w:t>
      </w:r>
      <w:r w:rsidRPr="001137D8">
        <w:rPr>
          <w:rFonts w:ascii="Times New Roman" w:hAnsi="Times New Roman" w:cs="Times New Roman"/>
          <w:sz w:val="24"/>
          <w:szCs w:val="24"/>
        </w:rPr>
        <w:t xml:space="preserve">слова и др. — М.: Просвещение, </w:t>
      </w:r>
      <w:r w:rsidR="003F346F" w:rsidRPr="001137D8">
        <w:rPr>
          <w:rFonts w:ascii="Times New Roman" w:hAnsi="Times New Roman" w:cs="Times New Roman"/>
          <w:sz w:val="24"/>
          <w:szCs w:val="24"/>
        </w:rPr>
        <w:t>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="003F346F" w:rsidRPr="001137D8">
        <w:rPr>
          <w:rFonts w:ascii="Times New Roman" w:hAnsi="Times New Roman" w:cs="Times New Roman"/>
          <w:sz w:val="24"/>
          <w:szCs w:val="24"/>
        </w:rPr>
        <w:t>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11.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Кузнецова Л. В.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8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 xml:space="preserve">.: тематические тесты / </w:t>
      </w:r>
      <w:r w:rsidR="003F346F">
        <w:rPr>
          <w:rFonts w:ascii="Times New Roman" w:hAnsi="Times New Roman" w:cs="Times New Roman"/>
          <w:sz w:val="24"/>
          <w:szCs w:val="24"/>
        </w:rPr>
        <w:t>Л. В. Куз</w:t>
      </w:r>
      <w:r w:rsidRPr="001137D8">
        <w:rPr>
          <w:rFonts w:ascii="Times New Roman" w:hAnsi="Times New Roman" w:cs="Times New Roman"/>
          <w:sz w:val="24"/>
          <w:szCs w:val="24"/>
        </w:rPr>
        <w:t>нецова, С. С. Минаева, Л. О. Р</w:t>
      </w:r>
      <w:r w:rsidRPr="001137D8">
        <w:rPr>
          <w:rFonts w:ascii="Times New Roman" w:hAnsi="Times New Roman" w:cs="Times New Roman"/>
          <w:sz w:val="24"/>
          <w:szCs w:val="24"/>
        </w:rPr>
        <w:t>о</w:t>
      </w:r>
      <w:r w:rsidRPr="001137D8">
        <w:rPr>
          <w:rFonts w:ascii="Times New Roman" w:hAnsi="Times New Roman" w:cs="Times New Roman"/>
          <w:sz w:val="24"/>
          <w:szCs w:val="24"/>
        </w:rPr>
        <w:t xml:space="preserve">слова и др. — М.: Просвещение, </w:t>
      </w:r>
      <w:r w:rsidR="003F346F" w:rsidRPr="001137D8">
        <w:rPr>
          <w:rFonts w:ascii="Times New Roman" w:hAnsi="Times New Roman" w:cs="Times New Roman"/>
          <w:sz w:val="24"/>
          <w:szCs w:val="24"/>
        </w:rPr>
        <w:t>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="003F346F" w:rsidRPr="001137D8">
        <w:rPr>
          <w:rFonts w:ascii="Times New Roman" w:hAnsi="Times New Roman" w:cs="Times New Roman"/>
          <w:sz w:val="24"/>
          <w:szCs w:val="24"/>
        </w:rPr>
        <w:t>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12.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Кузнецова Л. В.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9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>.: тематические тесты / Л. В. Кузнецова, С. С. Минаева, Л. О. Р</w:t>
      </w:r>
      <w:r w:rsidRPr="001137D8">
        <w:rPr>
          <w:rFonts w:ascii="Times New Roman" w:hAnsi="Times New Roman" w:cs="Times New Roman"/>
          <w:sz w:val="24"/>
          <w:szCs w:val="24"/>
        </w:rPr>
        <w:t>о</w:t>
      </w:r>
      <w:r w:rsidRPr="001137D8">
        <w:rPr>
          <w:rFonts w:ascii="Times New Roman" w:hAnsi="Times New Roman" w:cs="Times New Roman"/>
          <w:sz w:val="24"/>
          <w:szCs w:val="24"/>
        </w:rPr>
        <w:t xml:space="preserve">слова и др. — М.: Просвещение, </w:t>
      </w:r>
      <w:r w:rsidR="003F346F" w:rsidRPr="001137D8">
        <w:rPr>
          <w:rFonts w:ascii="Times New Roman" w:hAnsi="Times New Roman" w:cs="Times New Roman"/>
          <w:sz w:val="24"/>
          <w:szCs w:val="24"/>
        </w:rPr>
        <w:t>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="003F346F" w:rsidRPr="001137D8">
        <w:rPr>
          <w:rFonts w:ascii="Times New Roman" w:hAnsi="Times New Roman" w:cs="Times New Roman"/>
          <w:sz w:val="24"/>
          <w:szCs w:val="24"/>
        </w:rPr>
        <w:t>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13.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Кузнецова Л. В.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7—9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>.: контрольные работы /</w:t>
      </w:r>
      <w:r w:rsidR="003F346F">
        <w:rPr>
          <w:rFonts w:ascii="Times New Roman" w:hAnsi="Times New Roman" w:cs="Times New Roman"/>
          <w:sz w:val="24"/>
          <w:szCs w:val="24"/>
        </w:rPr>
        <w:t xml:space="preserve"> </w:t>
      </w:r>
      <w:r w:rsidRPr="001137D8">
        <w:rPr>
          <w:rFonts w:ascii="Times New Roman" w:hAnsi="Times New Roman" w:cs="Times New Roman"/>
          <w:sz w:val="24"/>
          <w:szCs w:val="24"/>
        </w:rPr>
        <w:t xml:space="preserve">Л. В. Кузнецова, С. С. Минаева, Л. О. Рослова. — М.: Просвещение, </w:t>
      </w:r>
      <w:r w:rsidR="003F346F" w:rsidRPr="001137D8">
        <w:rPr>
          <w:rFonts w:ascii="Times New Roman" w:hAnsi="Times New Roman" w:cs="Times New Roman"/>
          <w:sz w:val="24"/>
          <w:szCs w:val="24"/>
        </w:rPr>
        <w:t>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="003F346F" w:rsidRPr="001137D8">
        <w:rPr>
          <w:rFonts w:ascii="Times New Roman" w:hAnsi="Times New Roman" w:cs="Times New Roman"/>
          <w:sz w:val="24"/>
          <w:szCs w:val="24"/>
        </w:rPr>
        <w:t>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14.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Суворова С. Б.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7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>.: методические рекомендации /</w:t>
      </w:r>
      <w:r w:rsidR="003F346F">
        <w:rPr>
          <w:rFonts w:ascii="Times New Roman" w:hAnsi="Times New Roman" w:cs="Times New Roman"/>
          <w:sz w:val="24"/>
          <w:szCs w:val="24"/>
        </w:rPr>
        <w:t xml:space="preserve"> </w:t>
      </w:r>
      <w:r w:rsidRPr="001137D8">
        <w:rPr>
          <w:rFonts w:ascii="Times New Roman" w:hAnsi="Times New Roman" w:cs="Times New Roman"/>
          <w:sz w:val="24"/>
          <w:szCs w:val="24"/>
        </w:rPr>
        <w:t xml:space="preserve">С. Б. Суворова, Е. А.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Бунимович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 xml:space="preserve">, Л. </w:t>
      </w:r>
      <w:r w:rsidR="003F346F">
        <w:rPr>
          <w:rFonts w:ascii="Times New Roman" w:hAnsi="Times New Roman" w:cs="Times New Roman"/>
          <w:sz w:val="24"/>
          <w:szCs w:val="24"/>
        </w:rPr>
        <w:t>В. Кузнецова и др. — М.: Просве</w:t>
      </w:r>
      <w:r w:rsidRPr="001137D8">
        <w:rPr>
          <w:rFonts w:ascii="Times New Roman" w:hAnsi="Times New Roman" w:cs="Times New Roman"/>
          <w:sz w:val="24"/>
          <w:szCs w:val="24"/>
        </w:rPr>
        <w:t xml:space="preserve">щение, </w:t>
      </w:r>
      <w:r w:rsidR="003F346F" w:rsidRPr="001137D8">
        <w:rPr>
          <w:rFonts w:ascii="Times New Roman" w:hAnsi="Times New Roman" w:cs="Times New Roman"/>
          <w:sz w:val="24"/>
          <w:szCs w:val="24"/>
        </w:rPr>
        <w:t>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="003F346F" w:rsidRPr="001137D8">
        <w:rPr>
          <w:rFonts w:ascii="Times New Roman" w:hAnsi="Times New Roman" w:cs="Times New Roman"/>
          <w:sz w:val="24"/>
          <w:szCs w:val="24"/>
        </w:rPr>
        <w:t>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15.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Суворова С. Б.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8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>.: методические рекомендации /</w:t>
      </w:r>
      <w:r w:rsidR="003F346F">
        <w:rPr>
          <w:rFonts w:ascii="Times New Roman" w:hAnsi="Times New Roman" w:cs="Times New Roman"/>
          <w:sz w:val="24"/>
          <w:szCs w:val="24"/>
        </w:rPr>
        <w:t xml:space="preserve"> </w:t>
      </w:r>
      <w:r w:rsidRPr="001137D8">
        <w:rPr>
          <w:rFonts w:ascii="Times New Roman" w:hAnsi="Times New Roman" w:cs="Times New Roman"/>
          <w:sz w:val="24"/>
          <w:szCs w:val="24"/>
        </w:rPr>
        <w:t xml:space="preserve">С. Б. Суворова, Е. А.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Бунимович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 xml:space="preserve">, Л. </w:t>
      </w:r>
      <w:r w:rsidR="003F346F">
        <w:rPr>
          <w:rFonts w:ascii="Times New Roman" w:hAnsi="Times New Roman" w:cs="Times New Roman"/>
          <w:sz w:val="24"/>
          <w:szCs w:val="24"/>
        </w:rPr>
        <w:t>В. Кузнецова и др. — М.: Просве</w:t>
      </w:r>
      <w:r w:rsidRPr="001137D8">
        <w:rPr>
          <w:rFonts w:ascii="Times New Roman" w:hAnsi="Times New Roman" w:cs="Times New Roman"/>
          <w:sz w:val="24"/>
          <w:szCs w:val="24"/>
        </w:rPr>
        <w:t xml:space="preserve">щение, </w:t>
      </w:r>
      <w:r w:rsidR="003F346F" w:rsidRPr="001137D8">
        <w:rPr>
          <w:rFonts w:ascii="Times New Roman" w:hAnsi="Times New Roman" w:cs="Times New Roman"/>
          <w:sz w:val="24"/>
          <w:szCs w:val="24"/>
        </w:rPr>
        <w:t>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="003F346F" w:rsidRPr="001137D8">
        <w:rPr>
          <w:rFonts w:ascii="Times New Roman" w:hAnsi="Times New Roman" w:cs="Times New Roman"/>
          <w:sz w:val="24"/>
          <w:szCs w:val="24"/>
        </w:rPr>
        <w:t>.</w:t>
      </w:r>
    </w:p>
    <w:p w:rsidR="001137D8" w:rsidRPr="001137D8" w:rsidRDefault="001137D8" w:rsidP="003F34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37D8">
        <w:rPr>
          <w:rFonts w:ascii="Times New Roman" w:hAnsi="Times New Roman" w:cs="Times New Roman"/>
          <w:sz w:val="24"/>
          <w:szCs w:val="24"/>
        </w:rPr>
        <w:t xml:space="preserve">16. </w:t>
      </w:r>
      <w:r w:rsidRPr="001137D8">
        <w:rPr>
          <w:rFonts w:ascii="Times New Roman" w:hAnsi="Times New Roman" w:cs="Times New Roman"/>
          <w:i/>
          <w:iCs/>
          <w:sz w:val="24"/>
          <w:szCs w:val="24"/>
        </w:rPr>
        <w:t xml:space="preserve">Суворова С. Б. </w:t>
      </w:r>
      <w:r w:rsidRPr="001137D8">
        <w:rPr>
          <w:rFonts w:ascii="Times New Roman" w:hAnsi="Times New Roman" w:cs="Times New Roman"/>
          <w:sz w:val="24"/>
          <w:szCs w:val="24"/>
        </w:rPr>
        <w:t xml:space="preserve">Алгебра, 9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>.: методические рекомендации /</w:t>
      </w:r>
      <w:r w:rsidR="003F346F">
        <w:rPr>
          <w:rFonts w:ascii="Times New Roman" w:hAnsi="Times New Roman" w:cs="Times New Roman"/>
          <w:sz w:val="24"/>
          <w:szCs w:val="24"/>
        </w:rPr>
        <w:t xml:space="preserve"> </w:t>
      </w:r>
      <w:r w:rsidRPr="001137D8">
        <w:rPr>
          <w:rFonts w:ascii="Times New Roman" w:hAnsi="Times New Roman" w:cs="Times New Roman"/>
          <w:sz w:val="24"/>
          <w:szCs w:val="24"/>
        </w:rPr>
        <w:t xml:space="preserve">С. Б. Суворова, Е. А. </w:t>
      </w:r>
      <w:proofErr w:type="spellStart"/>
      <w:r w:rsidRPr="001137D8">
        <w:rPr>
          <w:rFonts w:ascii="Times New Roman" w:hAnsi="Times New Roman" w:cs="Times New Roman"/>
          <w:sz w:val="24"/>
          <w:szCs w:val="24"/>
        </w:rPr>
        <w:t>Бунимович</w:t>
      </w:r>
      <w:proofErr w:type="spellEnd"/>
      <w:r w:rsidRPr="001137D8">
        <w:rPr>
          <w:rFonts w:ascii="Times New Roman" w:hAnsi="Times New Roman" w:cs="Times New Roman"/>
          <w:sz w:val="24"/>
          <w:szCs w:val="24"/>
        </w:rPr>
        <w:t xml:space="preserve">, Л. </w:t>
      </w:r>
      <w:r w:rsidR="003F346F">
        <w:rPr>
          <w:rFonts w:ascii="Times New Roman" w:hAnsi="Times New Roman" w:cs="Times New Roman"/>
          <w:sz w:val="24"/>
          <w:szCs w:val="24"/>
        </w:rPr>
        <w:t>В. Кузнецова и др. — М.: Просве</w:t>
      </w:r>
      <w:r w:rsidRPr="001137D8">
        <w:rPr>
          <w:rFonts w:ascii="Times New Roman" w:hAnsi="Times New Roman" w:cs="Times New Roman"/>
          <w:sz w:val="24"/>
          <w:szCs w:val="24"/>
        </w:rPr>
        <w:t xml:space="preserve">щение, </w:t>
      </w:r>
      <w:r w:rsidR="003F346F" w:rsidRPr="001137D8">
        <w:rPr>
          <w:rFonts w:ascii="Times New Roman" w:hAnsi="Times New Roman" w:cs="Times New Roman"/>
          <w:sz w:val="24"/>
          <w:szCs w:val="24"/>
        </w:rPr>
        <w:t>201</w:t>
      </w:r>
      <w:r w:rsidR="003F346F">
        <w:rPr>
          <w:rFonts w:ascii="Times New Roman" w:hAnsi="Times New Roman" w:cs="Times New Roman"/>
          <w:sz w:val="24"/>
          <w:szCs w:val="24"/>
        </w:rPr>
        <w:t>5 – 2017</w:t>
      </w:r>
      <w:r w:rsidR="003F346F" w:rsidRPr="001137D8">
        <w:rPr>
          <w:rFonts w:ascii="Times New Roman" w:hAnsi="Times New Roman" w:cs="Times New Roman"/>
          <w:sz w:val="24"/>
          <w:szCs w:val="24"/>
        </w:rPr>
        <w:t>.</w:t>
      </w:r>
    </w:p>
    <w:sectPr w:rsidR="001137D8" w:rsidRPr="001137D8" w:rsidSect="006C78FB">
      <w:pgSz w:w="11906" w:h="16838"/>
      <w:pgMar w:top="567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Ma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autoHyphenation/>
  <w:characterSpacingControl w:val="doNotCompress"/>
  <w:compat/>
  <w:rsids>
    <w:rsidRoot w:val="007B090A"/>
    <w:rsid w:val="001137D8"/>
    <w:rsid w:val="00281105"/>
    <w:rsid w:val="003F346F"/>
    <w:rsid w:val="004A3375"/>
    <w:rsid w:val="00583749"/>
    <w:rsid w:val="006C78FB"/>
    <w:rsid w:val="00772EB7"/>
    <w:rsid w:val="007B090A"/>
    <w:rsid w:val="008B38D7"/>
    <w:rsid w:val="009665FE"/>
    <w:rsid w:val="00A6068A"/>
    <w:rsid w:val="00BA6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38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1501</Words>
  <Characters>8557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К.Н.А.</dc:creator>
  <cp:keywords/>
  <dc:description/>
  <cp:lastModifiedBy>К.Н.А.</cp:lastModifiedBy>
  <cp:revision>6</cp:revision>
  <dcterms:created xsi:type="dcterms:W3CDTF">2017-10-16T21:00:00Z</dcterms:created>
  <dcterms:modified xsi:type="dcterms:W3CDTF">2017-10-19T15:41:00Z</dcterms:modified>
</cp:coreProperties>
</file>