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31" w:rsidRPr="0014746E" w:rsidRDefault="00D30631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4746E">
        <w:rPr>
          <w:rFonts w:ascii="Times New Roman" w:eastAsia="Times New Roman" w:hAnsi="Times New Roman" w:cs="Times New Roman"/>
          <w:b/>
          <w:sz w:val="36"/>
          <w:szCs w:val="36"/>
        </w:rPr>
        <w:t>Дорогие родители!</w:t>
      </w:r>
    </w:p>
    <w:p w:rsidR="00D30631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Очень важно сегодня не только воспитать своего ребёнка, дать ему хорошее образование, дать ему возможность жить в комфортных условиях, хорошо одевать, покупать ему необходимые вещи и подарки, заботиться о его здоровье, но также не менее важно уберечь его от такого зла как НАРКОМАНИЯ!!!</w:t>
      </w: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46E" w:rsidRDefault="0014746E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Поэтому внимательно прочтите эту короткую памятку и возможно вам, это будет полезно в общении с вашим ребенком.</w:t>
      </w:r>
    </w:p>
    <w:p w:rsidR="00C753C3" w:rsidRPr="00D30631" w:rsidRDefault="00D30631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ХАРАКТЕРИСТИКИ И ОШИБКИ СЕМЕЙНОГО ВОСПИТАНИЯ, КОТОРЫЕ МОГУТ СТАТЬ ПРИЧИНОЙ ФОРМИРОВАНИЯ НАРКОЗАВИСИМОГО ПОВЕДЕНИЯ: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 -     неполная семья;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сильная занятость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отсутствие братьев и сестер;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алкоголизм и наркомания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преждевременное освобождение от опеки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гиперопека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со стороны родителей;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искажение семейных отношений, приводящее к неправильному освоению социальных ролей;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психические заболевания, скверный характер или частые нарушения общепринятых правил у кого–либо из близких родственников;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 эмоциональное отвержение ребенка родителями. </w:t>
      </w:r>
    </w:p>
    <w:p w:rsid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C753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Внимание !!!</w:t>
      </w:r>
      <w:proofErr w:type="gramEnd"/>
      <w:r w:rsidRPr="00C753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Эмоциональное отвержение нарушает социализацию в семье, что приводит к: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искажению образа своего «Я»;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заниженной самооценке;</w:t>
      </w:r>
    </w:p>
    <w:p w:rsidR="00C753C3" w:rsidRPr="00C753C3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>-        нарушение мотивационной сферы;</w:t>
      </w:r>
    </w:p>
    <w:p w:rsidR="00D30631" w:rsidRDefault="00C753C3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-        </w:t>
      </w:r>
      <w:proofErr w:type="spellStart"/>
      <w:r w:rsidRPr="00C753C3">
        <w:rPr>
          <w:rFonts w:ascii="Times New Roman" w:eastAsia="Times New Roman" w:hAnsi="Times New Roman" w:cs="Times New Roman"/>
          <w:sz w:val="28"/>
          <w:szCs w:val="28"/>
        </w:rPr>
        <w:t>аддиктивному</w:t>
      </w:r>
      <w:proofErr w:type="spellEnd"/>
      <w:r w:rsidRPr="00C753C3">
        <w:rPr>
          <w:rFonts w:ascii="Times New Roman" w:eastAsia="Times New Roman" w:hAnsi="Times New Roman" w:cs="Times New Roman"/>
          <w:sz w:val="28"/>
          <w:szCs w:val="28"/>
        </w:rPr>
        <w:t xml:space="preserve"> поведению как к одной из форм психологической защиты.</w:t>
      </w: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C753C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b/>
          <w:sz w:val="28"/>
          <w:szCs w:val="28"/>
        </w:rPr>
        <w:t>ЛИЧНОСТНЫЕ ФАКТОРЫ, ПРЕПЯТСТВУЮЩИЕ ФОРМИРОВАНИЮ НАРКОЗАВИСИМОСТИ.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1. Видение жизненной перспективы.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2. Высокий самоконтроль.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30631">
        <w:rPr>
          <w:rFonts w:ascii="Times New Roman" w:eastAsia="Times New Roman" w:hAnsi="Times New Roman" w:cs="Times New Roman"/>
          <w:sz w:val="28"/>
          <w:szCs w:val="28"/>
        </w:rPr>
        <w:t>Высокая  стрессоустойчивость</w:t>
      </w:r>
      <w:proofErr w:type="gramEnd"/>
      <w:r w:rsidRPr="00D30631">
        <w:rPr>
          <w:rFonts w:ascii="Times New Roman" w:eastAsia="Times New Roman" w:hAnsi="Times New Roman" w:cs="Times New Roman"/>
          <w:sz w:val="28"/>
          <w:szCs w:val="28"/>
        </w:rPr>
        <w:t>, умение взять себя в руки.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4.      Система ценностей, совпадающая с социальными ценностями.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5.      Адекватность самооценки.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6.      Способность к конструктивному поведению в ситуации конфликта.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7.      Здоровое и развитое чувство юмора.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8.      Способность к продуктивному выходу из ситуаций затрудненности удовлетворения актуальных жизненно важных потребностей.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9.      Сформированность и эффективность способов психологической защиты, позволяющей справляться с эмоциональным напряжением.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</w:rPr>
        <w:t>10.  Умение находить конструктивные решения при наличии психотравмирующих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631" w:rsidRP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30631" w:rsidRDefault="00D30631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30631">
        <w:rPr>
          <w:rFonts w:ascii="Times New Roman" w:eastAsia="Times New Roman" w:hAnsi="Times New Roman" w:cs="Times New Roman"/>
          <w:sz w:val="28"/>
          <w:szCs w:val="28"/>
          <w:u w:val="single"/>
        </w:rPr>
        <w:t>Религиозность</w:t>
      </w:r>
      <w:r w:rsidRPr="00D30631">
        <w:rPr>
          <w:rFonts w:ascii="Times New Roman" w:eastAsia="Times New Roman" w:hAnsi="Times New Roman" w:cs="Times New Roman"/>
          <w:sz w:val="28"/>
          <w:szCs w:val="28"/>
        </w:rPr>
        <w:t xml:space="preserve"> может быть действенным фактором защит</w:t>
      </w:r>
      <w:r>
        <w:rPr>
          <w:rFonts w:ascii="Times New Roman" w:eastAsia="Times New Roman" w:hAnsi="Times New Roman" w:cs="Times New Roman"/>
          <w:sz w:val="28"/>
          <w:szCs w:val="28"/>
        </w:rPr>
        <w:t>ы.</w:t>
      </w: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D3063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14746E" w:rsidRDefault="0014746E" w:rsidP="0014746E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УЗНАТЬ, УПОТРЕБЛЯЕТ ЛИ РЕБЁНОК НАРКОТИКИ?</w:t>
      </w:r>
    </w:p>
    <w:p w:rsidR="0014746E" w:rsidRPr="001A74DC" w:rsidRDefault="0014746E" w:rsidP="0014746E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A74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Есть ряд неспецифических симптомом на основании которых можно заподозрить употребление ребёнком наркотиков. Вот они:</w:t>
      </w:r>
    </w:p>
    <w:p w:rsidR="0014746E" w:rsidRPr="001A74DC" w:rsidRDefault="0014746E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Расширенные или суженные зрачки</w:t>
      </w:r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, замедленная речь, бледность кожи;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Плохая координация движений;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Покрасневшие или помутневшие глаза;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Свёрнутые в трубочку бумажки; следы от уколов, порезы, синяки;</w:t>
      </w:r>
    </w:p>
    <w:p w:rsidR="001A74DC" w:rsidRPr="001A74DC" w:rsidRDefault="005C19F0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Шприцы, ложечки, капсулы, пузырь</w:t>
      </w:r>
      <w:r w:rsidR="001A74DC" w:rsidRPr="001A74DC">
        <w:rPr>
          <w:rFonts w:ascii="Times New Roman" w:eastAsia="Times New Roman" w:hAnsi="Times New Roman" w:cs="Times New Roman"/>
          <w:sz w:val="24"/>
          <w:szCs w:val="24"/>
        </w:rPr>
        <w:t>ки;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Ухудшение памяти;</w:t>
      </w:r>
    </w:p>
    <w:p w:rsidR="001A74DC" w:rsidRP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74DC">
        <w:rPr>
          <w:rFonts w:ascii="Times New Roman" w:eastAsia="Times New Roman" w:hAnsi="Times New Roman" w:cs="Times New Roman"/>
          <w:sz w:val="24"/>
          <w:szCs w:val="24"/>
        </w:rPr>
        <w:t>Уходы из дома, прогулы в школе;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Бессонница;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Частая и резкая смена настроения;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Пропажа из дома вещей;</w:t>
      </w:r>
    </w:p>
    <w:p w:rsidR="001A74DC" w:rsidRDefault="001A74DC" w:rsidP="0014746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Нарастающая скрытость и лживость.</w:t>
      </w:r>
    </w:p>
    <w:p w:rsidR="001A74DC" w:rsidRDefault="001A74DC" w:rsidP="001A74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68C6" w:rsidRDefault="00E468C6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DC" w:rsidRPr="001A74DC" w:rsidRDefault="001A74DC" w:rsidP="001A74DC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РОДИТЕЛЯМ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ПРОФИЛАКТИКЕ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НАРКОЗАВИСИМОГО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ПОВЕДЕНИЯ У ДЕТЕЙ</w:t>
      </w: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190BBA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90BBA" w:rsidRDefault="00431A06" w:rsidP="001A74D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ВОЛГОГРАД</w:t>
      </w:r>
    </w:p>
    <w:p w:rsidR="00A03433" w:rsidRDefault="00A03433" w:rsidP="00D30631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431A06" w:rsidRPr="00D30631" w:rsidRDefault="00431A06" w:rsidP="00D3063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1A06" w:rsidRPr="00D30631" w:rsidSect="00D30631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925E1"/>
    <w:multiLevelType w:val="hybridMultilevel"/>
    <w:tmpl w:val="BD6C6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53C3"/>
    <w:rsid w:val="0014746E"/>
    <w:rsid w:val="00190BBA"/>
    <w:rsid w:val="001A74DC"/>
    <w:rsid w:val="00431A06"/>
    <w:rsid w:val="005C19F0"/>
    <w:rsid w:val="007562F0"/>
    <w:rsid w:val="00911AF4"/>
    <w:rsid w:val="00A03433"/>
    <w:rsid w:val="00C753C3"/>
    <w:rsid w:val="00D30631"/>
    <w:rsid w:val="00E4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A3B8"/>
  <w15:docId w15:val="{DF976B9A-3D77-4E35-AB74-8905850B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3C3"/>
    <w:rPr>
      <w:color w:val="0000FF"/>
      <w:u w:val="single"/>
    </w:rPr>
  </w:style>
  <w:style w:type="paragraph" w:styleId="a4">
    <w:name w:val="No Spacing"/>
    <w:uiPriority w:val="1"/>
    <w:qFormat/>
    <w:rsid w:val="00C753C3"/>
    <w:pPr>
      <w:spacing w:after="0" w:line="240" w:lineRule="auto"/>
    </w:pPr>
  </w:style>
  <w:style w:type="paragraph" w:styleId="a5">
    <w:name w:val="Title"/>
    <w:basedOn w:val="a"/>
    <w:link w:val="a6"/>
    <w:uiPriority w:val="1"/>
    <w:qFormat/>
    <w:rsid w:val="00E468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Заголовок Знак"/>
    <w:basedOn w:val="a0"/>
    <w:link w:val="a5"/>
    <w:uiPriority w:val="1"/>
    <w:rsid w:val="00E468C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Савин Евгений Александрович</cp:lastModifiedBy>
  <cp:revision>3</cp:revision>
  <dcterms:created xsi:type="dcterms:W3CDTF">2022-08-15T08:46:00Z</dcterms:created>
  <dcterms:modified xsi:type="dcterms:W3CDTF">2024-11-22T08:50:00Z</dcterms:modified>
</cp:coreProperties>
</file>