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92A47" w14:textId="77777777" w:rsidR="002E754B" w:rsidRPr="00D14F1B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D14F1B">
        <w:rPr>
          <w:rFonts w:eastAsia="Calibri"/>
          <w:sz w:val="24"/>
          <w:szCs w:val="24"/>
          <w:lang w:eastAsia="en-US" w:bidi="ar-SA"/>
        </w:rPr>
        <w:t>Комитет по образованию</w:t>
      </w:r>
    </w:p>
    <w:p w14:paraId="1A37A110" w14:textId="77777777" w:rsidR="002E754B" w:rsidRPr="00D14F1B" w:rsidRDefault="002A3891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D14F1B">
        <w:rPr>
          <w:rFonts w:eastAsia="Calibri"/>
          <w:sz w:val="24"/>
          <w:szCs w:val="24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D14F1B">
        <w:rPr>
          <w:rFonts w:eastAsia="Calibri"/>
          <w:sz w:val="24"/>
          <w:szCs w:val="24"/>
          <w:lang w:eastAsia="en-US" w:bidi="ar-SA"/>
        </w:rPr>
        <w:br/>
        <w:t>педагогический колледж № 1 им. Н.А. Некрасова Санкт-Петербурга</w:t>
      </w:r>
    </w:p>
    <w:p w14:paraId="632AB049" w14:textId="77777777" w:rsidR="002E754B" w:rsidRPr="00D14F1B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D14F1B">
        <w:rPr>
          <w:rFonts w:eastAsia="Calibri"/>
          <w:sz w:val="24"/>
          <w:szCs w:val="24"/>
          <w:lang w:eastAsia="en-US" w:bidi="ar-SA"/>
        </w:rPr>
        <w:t>(ГБПОУ Некрасовский педколледж № 1)</w:t>
      </w:r>
    </w:p>
    <w:p w14:paraId="77B9D9AD" w14:textId="77777777" w:rsidR="002E754B" w:rsidRPr="00D14F1B" w:rsidRDefault="002E754B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bookmarkStart w:id="0" w:name="_GoBack"/>
      <w:bookmarkEnd w:id="0"/>
    </w:p>
    <w:p w14:paraId="2FE0B709" w14:textId="77777777" w:rsidR="002E754B" w:rsidRPr="00D14F1B" w:rsidRDefault="002A3891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r w:rsidRPr="00D14F1B">
        <w:rPr>
          <w:b/>
          <w:sz w:val="24"/>
          <w:szCs w:val="24"/>
          <w:lang w:bidi="ar-SA"/>
        </w:rPr>
        <w:t xml:space="preserve">Конспект </w:t>
      </w:r>
      <w:r w:rsidR="00437E18" w:rsidRPr="00D14F1B">
        <w:rPr>
          <w:b/>
          <w:sz w:val="24"/>
          <w:szCs w:val="24"/>
          <w:lang w:bidi="ar-SA"/>
        </w:rPr>
        <w:t>фрагмента урока</w:t>
      </w:r>
      <w:r w:rsidRPr="00D14F1B">
        <w:rPr>
          <w:b/>
          <w:sz w:val="24"/>
          <w:szCs w:val="24"/>
          <w:lang w:bidi="ar-SA"/>
        </w:rPr>
        <w:t xml:space="preserve"> </w:t>
      </w:r>
    </w:p>
    <w:p w14:paraId="5ADAB167" w14:textId="77777777" w:rsidR="002E754B" w:rsidRPr="00D14F1B" w:rsidRDefault="002E754B">
      <w:pPr>
        <w:widowControl/>
        <w:autoSpaceDE/>
        <w:spacing w:line="276" w:lineRule="auto"/>
        <w:ind w:right="-1"/>
        <w:rPr>
          <w:b/>
          <w:sz w:val="24"/>
          <w:szCs w:val="24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000" w:firstRow="0" w:lastRow="0" w:firstColumn="0" w:lastColumn="0" w:noHBand="0" w:noVBand="0"/>
      </w:tblPr>
      <w:tblGrid>
        <w:gridCol w:w="2235"/>
        <w:gridCol w:w="7399"/>
      </w:tblGrid>
      <w:tr w:rsidR="002E754B" w:rsidRPr="00D14F1B" w14:paraId="5858E4CB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04303" w14:textId="77777777" w:rsidR="002E754B" w:rsidRPr="00D14F1B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D14F1B">
              <w:rPr>
                <w:sz w:val="24"/>
                <w:szCs w:val="24"/>
                <w:lang w:bidi="ar-SA"/>
              </w:rPr>
              <w:t>Предмет: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8728" w14:textId="25DE33B6" w:rsidR="00C77E62" w:rsidRPr="00D14F1B" w:rsidRDefault="005E16FE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D14F1B">
              <w:rPr>
                <w:bCs/>
                <w:sz w:val="24"/>
                <w:szCs w:val="24"/>
                <w:lang w:bidi="ar-SA"/>
              </w:rPr>
              <w:t xml:space="preserve">Математика </w:t>
            </w:r>
          </w:p>
        </w:tc>
      </w:tr>
      <w:tr w:rsidR="002E754B" w:rsidRPr="00D14F1B" w14:paraId="1B82D850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22B9" w14:textId="77777777" w:rsidR="002E754B" w:rsidRPr="00D14F1B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D14F1B">
              <w:rPr>
                <w:sz w:val="24"/>
                <w:szCs w:val="24"/>
                <w:lang w:bidi="ar-SA"/>
              </w:rPr>
              <w:t>К</w:t>
            </w:r>
            <w:r w:rsidR="002A3891" w:rsidRPr="00D14F1B">
              <w:rPr>
                <w:sz w:val="24"/>
                <w:szCs w:val="24"/>
                <w:lang w:bidi="ar-SA"/>
              </w:rPr>
              <w:t>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1164" w14:textId="77777777" w:rsidR="002E754B" w:rsidRPr="00D14F1B" w:rsidRDefault="00C77E62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D14F1B">
              <w:rPr>
                <w:bCs/>
                <w:sz w:val="24"/>
                <w:szCs w:val="24"/>
                <w:lang w:bidi="ar-SA"/>
              </w:rPr>
              <w:t>2</w:t>
            </w:r>
          </w:p>
        </w:tc>
      </w:tr>
      <w:tr w:rsidR="002E754B" w:rsidRPr="00D14F1B" w14:paraId="7DDCEB9A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12446" w14:textId="77777777" w:rsidR="002E754B" w:rsidRPr="00D14F1B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D14F1B">
              <w:rPr>
                <w:sz w:val="24"/>
                <w:szCs w:val="24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93AAD" w14:textId="4D1F46D5" w:rsidR="002E754B" w:rsidRPr="00D14F1B" w:rsidRDefault="00650960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D14F1B">
              <w:rPr>
                <w:bCs/>
                <w:sz w:val="24"/>
                <w:szCs w:val="24"/>
                <w:lang w:bidi="ar-SA"/>
              </w:rPr>
              <w:t>Связь множителей с произведением</w:t>
            </w:r>
          </w:p>
        </w:tc>
      </w:tr>
      <w:tr w:rsidR="002E754B" w:rsidRPr="00D14F1B" w14:paraId="65C2270D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78FF" w14:textId="77777777" w:rsidR="002E754B" w:rsidRPr="00D14F1B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D14F1B">
              <w:rPr>
                <w:sz w:val="24"/>
                <w:szCs w:val="24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98078" w14:textId="77777777" w:rsidR="002E754B" w:rsidRPr="00D14F1B" w:rsidRDefault="00815B8A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D14F1B">
              <w:rPr>
                <w:bCs/>
                <w:sz w:val="24"/>
                <w:szCs w:val="24"/>
                <w:lang w:bidi="ar-SA"/>
              </w:rPr>
              <w:t>Урок открытия нового знания</w:t>
            </w:r>
          </w:p>
        </w:tc>
      </w:tr>
      <w:tr w:rsidR="002E754B" w:rsidRPr="00D14F1B" w14:paraId="4AAEB141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1050C" w14:textId="77777777" w:rsidR="002E754B" w:rsidRPr="00D14F1B" w:rsidRDefault="002A3891" w:rsidP="00D70E34">
            <w:pPr>
              <w:widowControl/>
              <w:autoSpaceDE/>
              <w:ind w:right="-1"/>
              <w:rPr>
                <w:sz w:val="24"/>
                <w:szCs w:val="24"/>
                <w:lang w:bidi="ar-SA"/>
              </w:rPr>
            </w:pPr>
            <w:r w:rsidRPr="00D14F1B">
              <w:rPr>
                <w:sz w:val="24"/>
                <w:szCs w:val="24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B89B4" w14:textId="05E812F1" w:rsidR="002E754B" w:rsidRPr="00D14F1B" w:rsidRDefault="008B1531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D14F1B">
              <w:rPr>
                <w:bCs/>
                <w:sz w:val="24"/>
                <w:szCs w:val="24"/>
                <w:lang w:bidi="ar-SA"/>
              </w:rPr>
              <w:t>Организация деятельности учащихся по ознакомлению с взаимосвязью между множителями и произведением и формированию умения использовать эту связь для нахождения неизвестных компонентов.</w:t>
            </w:r>
          </w:p>
        </w:tc>
      </w:tr>
    </w:tbl>
    <w:p w14:paraId="2AD2F5FD" w14:textId="77777777" w:rsidR="002E754B" w:rsidRPr="00D14F1B" w:rsidRDefault="002E754B">
      <w:pPr>
        <w:spacing w:line="276" w:lineRule="auto"/>
        <w:rPr>
          <w:b/>
          <w:bCs/>
          <w:sz w:val="24"/>
          <w:szCs w:val="24"/>
        </w:rPr>
      </w:pPr>
    </w:p>
    <w:p w14:paraId="7A33A98C" w14:textId="77777777" w:rsidR="002E754B" w:rsidRPr="00D14F1B" w:rsidRDefault="002A3891">
      <w:pPr>
        <w:spacing w:line="276" w:lineRule="auto"/>
        <w:rPr>
          <w:sz w:val="24"/>
          <w:szCs w:val="24"/>
        </w:rPr>
      </w:pPr>
      <w:r w:rsidRPr="00D14F1B">
        <w:rPr>
          <w:sz w:val="24"/>
          <w:szCs w:val="24"/>
        </w:rPr>
        <w:t>Задачи: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8363"/>
      </w:tblGrid>
      <w:tr w:rsidR="002E754B" w:rsidRPr="00D14F1B" w14:paraId="58918BEB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5A5E" w14:textId="77777777" w:rsidR="002E754B" w:rsidRPr="00D14F1B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Дидактические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E3C4848" w14:textId="1FCED0C3" w:rsidR="0002530B" w:rsidRPr="00D14F1B" w:rsidRDefault="0002530B" w:rsidP="0002530B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1.Сформировать представление о том, что если произведение разделить на один множитель, то получится другой.</w:t>
            </w:r>
          </w:p>
          <w:p w14:paraId="79ADC09A" w14:textId="3C56EE03" w:rsidR="0002530B" w:rsidRPr="00D14F1B" w:rsidRDefault="0002530B" w:rsidP="0002530B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2.Отрабатывать вычислительные навыки табличного умножения и деления на основе взаимосвязи компонентов.</w:t>
            </w:r>
          </w:p>
          <w:p w14:paraId="38F63665" w14:textId="2A26FA73" w:rsidR="002E754B" w:rsidRPr="00D14F1B" w:rsidRDefault="0002530B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3.</w:t>
            </w:r>
            <w:r w:rsidR="004F237A"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Научить</w:t>
            </w: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составлять и решать обратные задачи по данному условию.</w:t>
            </w:r>
          </w:p>
        </w:tc>
      </w:tr>
      <w:tr w:rsidR="002E754B" w:rsidRPr="00D14F1B" w14:paraId="342EEE28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9E4B" w14:textId="77777777" w:rsidR="002E754B" w:rsidRPr="00D14F1B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Развивающие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1D181D1" w14:textId="35418AD5" w:rsidR="009F7B79" w:rsidRPr="00D14F1B" w:rsidRDefault="0046654C" w:rsidP="0046654C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1.</w:t>
            </w:r>
            <w:r w:rsidR="009F7B79"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Развивать логическое мышление (умение анализировать, сравнивать, делать выводы на основе равенств).</w:t>
            </w:r>
          </w:p>
          <w:p w14:paraId="6D6DFF65" w14:textId="6AF724ED" w:rsidR="009F7B79" w:rsidRPr="00D14F1B" w:rsidRDefault="0046654C" w:rsidP="009F7B79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2.</w:t>
            </w:r>
            <w:r w:rsidR="009F7B79"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Развивать вычислительные навыки и математическую речь при объяснении полученных равенств.</w:t>
            </w:r>
          </w:p>
          <w:p w14:paraId="4CDC22C6" w14:textId="6AA9C394" w:rsidR="002E754B" w:rsidRPr="00D14F1B" w:rsidRDefault="0046654C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3.</w:t>
            </w:r>
            <w:r w:rsidR="009F7B79"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Способствовать развитию умения решать задачи разными способами.</w:t>
            </w:r>
          </w:p>
        </w:tc>
      </w:tr>
      <w:tr w:rsidR="002E754B" w:rsidRPr="00D14F1B" w14:paraId="02ADF86D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4169" w14:textId="77777777" w:rsidR="002E754B" w:rsidRPr="00D14F1B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Воспитательные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262C860" w14:textId="735C239A" w:rsidR="002E754B" w:rsidRPr="00D14F1B" w:rsidRDefault="004B3861" w:rsidP="004B3861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1. Формировать умение аккуратно вести записи в тетради.</w:t>
            </w:r>
          </w:p>
        </w:tc>
      </w:tr>
    </w:tbl>
    <w:p w14:paraId="67201023" w14:textId="77777777" w:rsidR="002E754B" w:rsidRPr="00D14F1B" w:rsidRDefault="002E754B" w:rsidP="00486794">
      <w:pPr>
        <w:widowControl/>
        <w:autoSpaceDE/>
        <w:spacing w:after="160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</w:p>
    <w:p w14:paraId="541804CE" w14:textId="77777777" w:rsidR="002E754B" w:rsidRPr="00D14F1B" w:rsidRDefault="002A3891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D14F1B">
        <w:rPr>
          <w:rFonts w:eastAsia="Calibri"/>
          <w:b/>
          <w:bCs/>
          <w:sz w:val="24"/>
          <w:szCs w:val="24"/>
          <w:lang w:eastAsia="en-US" w:bidi="ar-SA"/>
        </w:rPr>
        <w:t>Планируемые результаты</w:t>
      </w:r>
    </w:p>
    <w:p w14:paraId="387D2781" w14:textId="77777777" w:rsidR="002E754B" w:rsidRPr="00D14F1B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D14F1B">
        <w:rPr>
          <w:sz w:val="24"/>
          <w:szCs w:val="24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7721"/>
      </w:tblGrid>
      <w:tr w:rsidR="002E754B" w:rsidRPr="00D14F1B" w14:paraId="468BA4FD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6372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FC3D17D" w14:textId="77777777" w:rsidR="00082F81" w:rsidRPr="00D14F1B" w:rsidRDefault="00082F81" w:rsidP="00082F81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Названия компонентов действия умножения (множитель, множитель, произведение).</w:t>
            </w:r>
          </w:p>
          <w:p w14:paraId="1730CF41" w14:textId="5A6DD6E9" w:rsidR="002E754B" w:rsidRPr="00D14F1B" w:rsidRDefault="00082F81" w:rsidP="0097761F">
            <w:pPr>
              <w:widowControl/>
              <w:tabs>
                <w:tab w:val="left" w:pos="102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Правило взаимосвязи компонентов умножения: «Если произведение разделить на один из множителей, то получится другой множитель».</w:t>
            </w:r>
          </w:p>
        </w:tc>
      </w:tr>
      <w:tr w:rsidR="002E754B" w:rsidRPr="00D14F1B" w14:paraId="49A22A8F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5679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Понимать: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A3C8FB5" w14:textId="77777777" w:rsidR="00632D75" w:rsidRPr="00D14F1B" w:rsidRDefault="00632D75" w:rsidP="00632D75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Смысл взаимосвязи между умножением и делением (деление — действие, обратное умножению).</w:t>
            </w:r>
          </w:p>
          <w:p w14:paraId="5D13549E" w14:textId="3C8636DC" w:rsidR="002E754B" w:rsidRPr="00D14F1B" w:rsidRDefault="00632D75" w:rsidP="0097761F">
            <w:pPr>
              <w:widowControl/>
              <w:tabs>
                <w:tab w:val="left" w:pos="141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Что по значению произведения и одному множителю можно найти другой множитель.</w:t>
            </w:r>
          </w:p>
        </w:tc>
      </w:tr>
      <w:tr w:rsidR="002E754B" w:rsidRPr="00D14F1B" w14:paraId="6101109F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7EC5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224BA20" w14:textId="7B23ED87" w:rsidR="00D23854" w:rsidRPr="00D14F1B" w:rsidRDefault="00D23854" w:rsidP="00D23854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Использовать правило взаимосвязи множителей для составления двух примеров на деление из одного примера на умножение.</w:t>
            </w:r>
          </w:p>
          <w:p w14:paraId="06054182" w14:textId="2BC53246" w:rsidR="00D23854" w:rsidRPr="00D14F1B" w:rsidRDefault="00D23854" w:rsidP="00D23854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Находить значения выражений вида (a · b</w:t>
            </w:r>
            <w:proofErr w:type="gramStart"/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) :</w:t>
            </w:r>
            <w:proofErr w:type="gramEnd"/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a или (a · b) : b, не выполняя вычислений, на основе изученного правила.</w:t>
            </w:r>
          </w:p>
          <w:p w14:paraId="6AD74F10" w14:textId="47AC4ACB" w:rsidR="002E754B" w:rsidRPr="00D14F1B" w:rsidRDefault="00D23854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Решать простые текстовые задачи на нахождение произведения и составлять к ним обратные задачи.</w:t>
            </w:r>
          </w:p>
        </w:tc>
      </w:tr>
      <w:tr w:rsidR="002E754B" w:rsidRPr="00D14F1B" w14:paraId="61ED2BDC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8EB0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lastRenderedPageBreak/>
              <w:t>Анализировать: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BCABF31" w14:textId="77777777" w:rsidR="006F061F" w:rsidRPr="00D14F1B" w:rsidRDefault="006F061F" w:rsidP="006F061F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Сравнивать первое равенство (умножение) со вторым и третьим (деление), выявляя закономерность (где находится делимое, делитель и частное).</w:t>
            </w:r>
          </w:p>
          <w:p w14:paraId="4E59B121" w14:textId="299B1A42" w:rsidR="002E754B" w:rsidRPr="00D14F1B" w:rsidRDefault="006F061F" w:rsidP="0097761F">
            <w:pPr>
              <w:widowControl/>
              <w:tabs>
                <w:tab w:val="left" w:pos="1515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Различать обратные задачи среди предложенных формулировок и обосновывать свой выбор.</w:t>
            </w:r>
          </w:p>
        </w:tc>
      </w:tr>
      <w:tr w:rsidR="002E754B" w:rsidRPr="00D14F1B" w14:paraId="0FBD3485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794D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4C399D0" w14:textId="79F6885B" w:rsidR="00FB6740" w:rsidRPr="00D14F1B" w:rsidRDefault="00FB6740" w:rsidP="00FB6740">
            <w:pPr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Восстанавливать пропущенные числа в уравнениях и задачах, предлагая свои варианты условий.</w:t>
            </w:r>
          </w:p>
          <w:p w14:paraId="5A126BC4" w14:textId="7372B34A" w:rsidR="00741B63" w:rsidRPr="00D14F1B" w:rsidRDefault="00FB6740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Составлять обратные задачи к данно</w:t>
            </w:r>
            <w:r w:rsidR="00741B63"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й. </w:t>
            </w:r>
          </w:p>
        </w:tc>
      </w:tr>
      <w:tr w:rsidR="002E754B" w:rsidRPr="00D14F1B" w14:paraId="19FF58DE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7E86" w14:textId="77777777" w:rsidR="002E754B" w:rsidRPr="00D14F1B" w:rsidRDefault="002A3891" w:rsidP="0097761F">
            <w:pPr>
              <w:widowControl/>
              <w:autoSpaceDE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sz w:val="24"/>
                <w:szCs w:val="24"/>
                <w:lang w:eastAsia="en-US" w:bidi="ar-SA"/>
              </w:rPr>
              <w:t>Оценивать: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D38F44A" w14:textId="4F215859" w:rsidR="00B17A18" w:rsidRPr="00D14F1B" w:rsidRDefault="00B17A18" w:rsidP="00B17A18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sz w:val="24"/>
                <w:szCs w:val="24"/>
                <w:lang w:eastAsia="en-US" w:bidi="ar-SA"/>
              </w:rPr>
              <w:t>Оценивать правильность применения правила при проверке вычислений</w:t>
            </w:r>
            <w:r w:rsidR="00781F3F" w:rsidRPr="00D14F1B">
              <w:rPr>
                <w:rFonts w:eastAsia="Calibri"/>
                <w:sz w:val="24"/>
                <w:szCs w:val="24"/>
                <w:lang w:eastAsia="en-US" w:bidi="ar-SA"/>
              </w:rPr>
              <w:t xml:space="preserve">. </w:t>
            </w:r>
          </w:p>
          <w:p w14:paraId="23C6BAF7" w14:textId="315B2F91" w:rsidR="002E754B" w:rsidRPr="00D14F1B" w:rsidRDefault="00B17A18" w:rsidP="0097761F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sz w:val="24"/>
                <w:szCs w:val="24"/>
                <w:lang w:eastAsia="en-US" w:bidi="ar-SA"/>
              </w:rPr>
              <w:t>Оценивать рациональность выбора способа решения задачи</w:t>
            </w:r>
          </w:p>
        </w:tc>
      </w:tr>
    </w:tbl>
    <w:p w14:paraId="74010CE5" w14:textId="77777777" w:rsidR="002E754B" w:rsidRPr="00D14F1B" w:rsidRDefault="002E754B" w:rsidP="00EB5FBE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67589BA2" w14:textId="77777777" w:rsidR="002E754B" w:rsidRPr="00D14F1B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D14F1B">
        <w:rPr>
          <w:rFonts w:eastAsia="Calibri"/>
          <w:b/>
          <w:bCs/>
          <w:sz w:val="24"/>
          <w:szCs w:val="24"/>
          <w:lang w:eastAsia="en-US" w:bidi="ar-SA"/>
        </w:rPr>
        <w:t>Метапредметные</w:t>
      </w:r>
      <w:r w:rsidRPr="00D14F1B">
        <w:rPr>
          <w:sz w:val="24"/>
          <w:szCs w:val="24"/>
        </w:rPr>
        <w:t>:</w:t>
      </w:r>
    </w:p>
    <w:tbl>
      <w:tblPr>
        <w:tblStyle w:val="affd"/>
        <w:tblW w:w="9716" w:type="dxa"/>
        <w:tblLook w:val="04A0" w:firstRow="1" w:lastRow="0" w:firstColumn="1" w:lastColumn="0" w:noHBand="0" w:noVBand="1"/>
      </w:tblPr>
      <w:tblGrid>
        <w:gridCol w:w="2310"/>
        <w:gridCol w:w="4246"/>
        <w:gridCol w:w="3160"/>
      </w:tblGrid>
      <w:tr w:rsidR="001300E0" w:rsidRPr="00D14F1B" w14:paraId="2C708AB6" w14:textId="77777777" w:rsidTr="001300E0">
        <w:tc>
          <w:tcPr>
            <w:tcW w:w="1555" w:type="dxa"/>
            <w:hideMark/>
          </w:tcPr>
          <w:p w14:paraId="438FE4ED" w14:textId="77777777" w:rsidR="001300E0" w:rsidRPr="00D14F1B" w:rsidRDefault="001300E0">
            <w:pPr>
              <w:widowControl/>
              <w:autoSpaceDE/>
              <w:rPr>
                <w:b/>
                <w:bCs/>
                <w:color w:val="0F1115"/>
                <w:sz w:val="24"/>
                <w:szCs w:val="24"/>
                <w:lang w:bidi="ar-SA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УУД</w:t>
            </w:r>
          </w:p>
        </w:tc>
        <w:tc>
          <w:tcPr>
            <w:tcW w:w="0" w:type="auto"/>
            <w:hideMark/>
          </w:tcPr>
          <w:p w14:paraId="024E3E01" w14:textId="77777777" w:rsidR="001300E0" w:rsidRPr="00D14F1B" w:rsidRDefault="001300E0">
            <w:pPr>
              <w:rPr>
                <w:b/>
                <w:bCs/>
                <w:color w:val="0F1115"/>
                <w:sz w:val="24"/>
                <w:szCs w:val="24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Формулировка из ФГОС</w:t>
            </w:r>
          </w:p>
        </w:tc>
        <w:tc>
          <w:tcPr>
            <w:tcW w:w="0" w:type="auto"/>
            <w:hideMark/>
          </w:tcPr>
          <w:p w14:paraId="0EAD610B" w14:textId="77777777" w:rsidR="001300E0" w:rsidRPr="00D14F1B" w:rsidRDefault="001300E0">
            <w:pPr>
              <w:rPr>
                <w:b/>
                <w:bCs/>
                <w:color w:val="0F1115"/>
                <w:sz w:val="24"/>
                <w:szCs w:val="24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Задание/этап урока</w:t>
            </w:r>
          </w:p>
        </w:tc>
      </w:tr>
      <w:tr w:rsidR="001300E0" w:rsidRPr="00D14F1B" w14:paraId="7C4CCFAB" w14:textId="77777777" w:rsidTr="001300E0">
        <w:tc>
          <w:tcPr>
            <w:tcW w:w="1555" w:type="dxa"/>
            <w:hideMark/>
          </w:tcPr>
          <w:p w14:paraId="74863CEF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Регулятивные</w:t>
            </w:r>
          </w:p>
        </w:tc>
        <w:tc>
          <w:tcPr>
            <w:tcW w:w="0" w:type="auto"/>
            <w:hideMark/>
          </w:tcPr>
          <w:p w14:paraId="5CDC8E57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Планировать действия по решению учебной задачи для получения результата; выстраивать последовательность выбранных действий.</w:t>
            </w:r>
          </w:p>
        </w:tc>
        <w:tc>
          <w:tcPr>
            <w:tcW w:w="0" w:type="auto"/>
            <w:hideMark/>
          </w:tcPr>
          <w:p w14:paraId="144D80A4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Восстановление перепутанного плана на этапе 4. Самооценка на каждом этапе (+ или ?).</w:t>
            </w:r>
          </w:p>
        </w:tc>
      </w:tr>
      <w:tr w:rsidR="001300E0" w:rsidRPr="00D14F1B" w14:paraId="20609C74" w14:textId="77777777" w:rsidTr="001300E0">
        <w:tc>
          <w:tcPr>
            <w:tcW w:w="1555" w:type="dxa"/>
            <w:hideMark/>
          </w:tcPr>
          <w:p w14:paraId="29C7C6E3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Познавательные</w:t>
            </w:r>
          </w:p>
        </w:tc>
        <w:tc>
          <w:tcPr>
            <w:tcW w:w="0" w:type="auto"/>
            <w:hideMark/>
          </w:tcPr>
          <w:p w14:paraId="7025BE5D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Сравнивать объекты, устанавливать основания для сравнения; устанавливать причинно-следственные связи, делать выводы; проводить по предложенному плану исследование по установлению связей между объектами.</w:t>
            </w:r>
          </w:p>
        </w:tc>
        <w:tc>
          <w:tcPr>
            <w:tcW w:w="0" w:type="auto"/>
            <w:hideMark/>
          </w:tcPr>
          <w:p w14:paraId="7304F60F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Сравнение выражений 4·2=8, 7·2=14 и □·2=14 (этап 2). Открытие правила на этапе 5. Установление связи между умножением и делением.</w:t>
            </w:r>
          </w:p>
        </w:tc>
      </w:tr>
      <w:tr w:rsidR="001300E0" w:rsidRPr="00D14F1B" w14:paraId="38420F56" w14:textId="77777777" w:rsidTr="001300E0">
        <w:tc>
          <w:tcPr>
            <w:tcW w:w="1555" w:type="dxa"/>
            <w:hideMark/>
          </w:tcPr>
          <w:p w14:paraId="355EE37C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rStyle w:val="ab"/>
                <w:color w:val="0F1115"/>
                <w:sz w:val="24"/>
                <w:szCs w:val="24"/>
              </w:rPr>
              <w:t>Коммуникативные</w:t>
            </w:r>
          </w:p>
        </w:tc>
        <w:tc>
          <w:tcPr>
            <w:tcW w:w="0" w:type="auto"/>
            <w:hideMark/>
          </w:tcPr>
          <w:p w14:paraId="1449E19E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Воспринимать и формулировать суждения, выражать эмоции в соответствии с целями общения; строить речевое высказывание в соответствии с поставленной задачей; корректно высказывать своё мнение.</w:t>
            </w:r>
          </w:p>
        </w:tc>
        <w:tc>
          <w:tcPr>
            <w:tcW w:w="0" w:type="auto"/>
            <w:hideMark/>
          </w:tcPr>
          <w:p w14:paraId="71612E81" w14:textId="77777777" w:rsidR="001300E0" w:rsidRPr="00D14F1B" w:rsidRDefault="001300E0">
            <w:pPr>
              <w:rPr>
                <w:color w:val="0F1115"/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</w:rPr>
              <w:t>Ответы на вопросы учителя на всех этапах; объяснение правила своими словами; формулирование обратных задач.</w:t>
            </w:r>
          </w:p>
        </w:tc>
      </w:tr>
    </w:tbl>
    <w:p w14:paraId="2F0FE15D" w14:textId="77777777" w:rsidR="002E754B" w:rsidRPr="00D14F1B" w:rsidRDefault="002E754B">
      <w:pPr>
        <w:widowControl/>
        <w:autoSpaceDE/>
        <w:spacing w:after="160" w:line="276" w:lineRule="auto"/>
        <w:rPr>
          <w:sz w:val="24"/>
          <w:szCs w:val="24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4394"/>
        <w:gridCol w:w="4252"/>
      </w:tblGrid>
      <w:tr w:rsidR="002E754B" w:rsidRPr="00D14F1B" w14:paraId="46CD54AF" w14:textId="77777777" w:rsidTr="002C30A8">
        <w:trPr>
          <w:trHeight w:val="28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6A74" w14:textId="77777777" w:rsidR="002E754B" w:rsidRPr="00D14F1B" w:rsidRDefault="002A3891">
            <w:pPr>
              <w:widowControl/>
              <w:autoSpaceDE/>
              <w:spacing w:after="160" w:line="276" w:lineRule="auto"/>
              <w:rPr>
                <w:sz w:val="24"/>
                <w:szCs w:val="24"/>
              </w:rPr>
            </w:pPr>
            <w:r w:rsidRPr="00D14F1B">
              <w:rPr>
                <w:sz w:val="24"/>
                <w:szCs w:val="24"/>
              </w:rPr>
              <w:t>Личностные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9082473" w14:textId="75D20EF6" w:rsidR="00BC2505" w:rsidRPr="00D14F1B" w:rsidRDefault="009C318A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4F14412" w14:textId="19200848" w:rsidR="00611598" w:rsidRPr="00D14F1B" w:rsidRDefault="009C318A">
            <w:pPr>
              <w:widowControl/>
              <w:autoSpaceDE/>
              <w:spacing w:after="160" w:line="276" w:lineRule="auto"/>
              <w:rPr>
                <w:sz w:val="24"/>
                <w:szCs w:val="24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Создание проблемной ситуации (затруднение) на этапе 2, мотивация к открытию нового знания.</w:t>
            </w:r>
          </w:p>
        </w:tc>
      </w:tr>
    </w:tbl>
    <w:p w14:paraId="4E3697DD" w14:textId="77777777" w:rsidR="002E754B" w:rsidRPr="00D14F1B" w:rsidRDefault="002E754B">
      <w:pPr>
        <w:rPr>
          <w:rFonts w:eastAsia="Calibri"/>
          <w:sz w:val="24"/>
          <w:szCs w:val="24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0"/>
        <w:gridCol w:w="7654"/>
      </w:tblGrid>
      <w:tr w:rsidR="002E754B" w:rsidRPr="00D14F1B" w14:paraId="5BB0E1E3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CE68" w14:textId="77777777" w:rsidR="002E754B" w:rsidRPr="00D14F1B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Межпредметные связи: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C372C72" w14:textId="4B844628" w:rsidR="002E754B" w:rsidRPr="00D14F1B" w:rsidRDefault="00D14F1B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Окружающий мир</w:t>
            </w:r>
          </w:p>
        </w:tc>
      </w:tr>
      <w:tr w:rsidR="002E754B" w:rsidRPr="00D14F1B" w14:paraId="2EBC7286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9E74" w14:textId="77777777" w:rsidR="002E754B" w:rsidRPr="00D14F1B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Основные понятия: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3898B93" w14:textId="53D555EF" w:rsidR="002E754B" w:rsidRPr="00D14F1B" w:rsidRDefault="00D14F1B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Умножение, деление, множитель, произведение, связь множителей и произведения, обратная задача.</w:t>
            </w:r>
          </w:p>
        </w:tc>
      </w:tr>
      <w:tr w:rsidR="002E754B" w:rsidRPr="00D14F1B" w14:paraId="4AE1FE49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5CA5" w14:textId="77777777" w:rsidR="002E754B" w:rsidRPr="00D14F1B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rFonts w:eastAsia="Calibri"/>
                <w:bCs/>
                <w:sz w:val="24"/>
                <w:szCs w:val="24"/>
                <w:lang w:eastAsia="en-US" w:bidi="ar-SA"/>
              </w:rPr>
              <w:t>Методы, технологии: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A28D0E0" w14:textId="6DD6771D" w:rsidR="002E754B" w:rsidRPr="00D14F1B" w:rsidRDefault="00D14F1B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Проблемно-диалогическое обучение (создание проблемной ситуации, фиксация затруднения), деятельностный подход (самостоятельное «открытие» правила), игровые приёмы (восстановление плана, </w:t>
            </w:r>
            <w:proofErr w:type="spellStart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), </w:t>
            </w:r>
            <w:proofErr w:type="spellStart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здоровьесберегающие</w:t>
            </w:r>
            <w:proofErr w:type="spellEnd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технологии (гимнастика для глаз, смена деятельности), технология оценивания (самооценка +</w:t>
            </w:r>
            <w:proofErr w:type="gramStart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/?,</w:t>
            </w:r>
            <w:proofErr w:type="gramEnd"/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рефлексия), дистанционные технологии (работа с экраном, чат).</w:t>
            </w:r>
          </w:p>
        </w:tc>
      </w:tr>
    </w:tbl>
    <w:p w14:paraId="5AE51959" w14:textId="77777777" w:rsidR="002E754B" w:rsidRPr="00D14F1B" w:rsidRDefault="002E754B">
      <w:pPr>
        <w:widowControl/>
        <w:autoSpaceDE/>
        <w:spacing w:after="160" w:line="276" w:lineRule="auto"/>
        <w:rPr>
          <w:rFonts w:eastAsia="Calibri"/>
          <w:bCs/>
          <w:sz w:val="24"/>
          <w:szCs w:val="24"/>
          <w:lang w:eastAsia="en-US" w:bidi="ar-SA"/>
        </w:rPr>
      </w:pPr>
    </w:p>
    <w:p w14:paraId="220A5B94" w14:textId="2D90C2EE" w:rsidR="002E754B" w:rsidRPr="00D14F1B" w:rsidRDefault="002A3891">
      <w:pPr>
        <w:widowControl/>
        <w:autoSpaceDE/>
        <w:spacing w:after="200" w:line="276" w:lineRule="auto"/>
        <w:jc w:val="center"/>
        <w:rPr>
          <w:sz w:val="24"/>
          <w:szCs w:val="24"/>
        </w:rPr>
      </w:pPr>
      <w:r w:rsidRPr="00D14F1B">
        <w:rPr>
          <w:sz w:val="24"/>
          <w:szCs w:val="24"/>
        </w:rPr>
        <w:t xml:space="preserve">Ход урока: </w:t>
      </w:r>
    </w:p>
    <w:tbl>
      <w:tblPr>
        <w:tblStyle w:val="affd"/>
        <w:tblW w:w="9466" w:type="dxa"/>
        <w:tblLook w:val="04A0" w:firstRow="1" w:lastRow="0" w:firstColumn="1" w:lastColumn="0" w:noHBand="0" w:noVBand="1"/>
      </w:tblPr>
      <w:tblGrid>
        <w:gridCol w:w="1838"/>
        <w:gridCol w:w="4715"/>
        <w:gridCol w:w="2913"/>
      </w:tblGrid>
      <w:tr w:rsidR="007B5F97" w:rsidRPr="007B5F97" w14:paraId="78C2C88F" w14:textId="77777777" w:rsidTr="007B5F97">
        <w:tc>
          <w:tcPr>
            <w:tcW w:w="1838" w:type="dxa"/>
            <w:hideMark/>
          </w:tcPr>
          <w:p w14:paraId="0C3982A2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lastRenderedPageBreak/>
              <w:t>Этап урока</w:t>
            </w:r>
          </w:p>
        </w:tc>
        <w:tc>
          <w:tcPr>
            <w:tcW w:w="0" w:type="auto"/>
            <w:hideMark/>
          </w:tcPr>
          <w:p w14:paraId="15553741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учителя (прямая речь)</w:t>
            </w:r>
          </w:p>
        </w:tc>
        <w:tc>
          <w:tcPr>
            <w:tcW w:w="2913" w:type="dxa"/>
            <w:hideMark/>
          </w:tcPr>
          <w:p w14:paraId="01356726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обучающихся</w:t>
            </w:r>
          </w:p>
        </w:tc>
      </w:tr>
      <w:tr w:rsidR="007B5F97" w:rsidRPr="007B5F97" w14:paraId="2018C787" w14:textId="77777777" w:rsidTr="007B5F97">
        <w:tc>
          <w:tcPr>
            <w:tcW w:w="1838" w:type="dxa"/>
            <w:hideMark/>
          </w:tcPr>
          <w:p w14:paraId="63951926" w14:textId="4BC04B46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1. Мотивация к учебной деятельности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69F2AE47" w14:textId="42CEF801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«Здравствуйте, ребята! Я рада вас видеть. Проверьте, пожалуйста, чтобы рядом с вами были тетрадь, ручка и карандаш. Начинаем урок математики. Сегодня мы сделаем новое открытие. Будьте внимательными».</w:t>
            </w:r>
          </w:p>
        </w:tc>
        <w:tc>
          <w:tcPr>
            <w:tcW w:w="2913" w:type="dxa"/>
            <w:hideMark/>
          </w:tcPr>
          <w:p w14:paraId="1E14D414" w14:textId="7648A7BE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Приветствуют учителя. Проверяют наличие тетради, ручки, карандаша. </w:t>
            </w:r>
            <w:r w:rsidR="00500CCD" w:rsidRPr="00D14F1B">
              <w:rPr>
                <w:color w:val="0F1115"/>
                <w:sz w:val="24"/>
                <w:szCs w:val="24"/>
                <w:lang w:eastAsia="ru-RU" w:bidi="ar-SA"/>
              </w:rPr>
              <w:t>Н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астраиваются на работу.</w:t>
            </w:r>
          </w:p>
        </w:tc>
      </w:tr>
      <w:tr w:rsidR="007B5F97" w:rsidRPr="007B5F97" w14:paraId="19874458" w14:textId="77777777" w:rsidTr="007B5F97">
        <w:tc>
          <w:tcPr>
            <w:tcW w:w="1838" w:type="dxa"/>
            <w:hideMark/>
          </w:tcPr>
          <w:p w14:paraId="71AB4BB9" w14:textId="5308E1E1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2. Актуализация знаний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5384F590" w14:textId="5819FEF4" w:rsidR="007B5F97" w:rsidRPr="007B5F97" w:rsidRDefault="00500C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«Посмотрите на экран. Вы видите два выражения: 4 · 2 = 8 и 7 · 2 = 14. Назовите компоненты в каждом. Молодцы! А теперь посмотрите на третье выражение: □ · 2 = 14. Чем оно </w:t>
            </w:r>
            <w:r w:rsidRPr="00D14F1B">
              <w:rPr>
                <w:color w:val="000000" w:themeColor="text1"/>
                <w:sz w:val="24"/>
                <w:szCs w:val="24"/>
                <w:shd w:val="clear" w:color="auto" w:fill="FFFFFF"/>
              </w:rPr>
              <w:t>отличается от предыдущих? Верно, здесь неизвестен первый множитель. Можем ли мы его найти? Как? Кто знает? (Пауза). Мы пока не знаем правила, как найти неизвестный множитель. У нас возникло затруднение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! Именно его мы сегодня и преодолеем. Как вы думаете, что нам поможет найти неизвестное число? Правильно, мы должны узнать, как связаны множители и произведение».</w:t>
            </w:r>
          </w:p>
        </w:tc>
        <w:tc>
          <w:tcPr>
            <w:tcW w:w="2913" w:type="dxa"/>
            <w:hideMark/>
          </w:tcPr>
          <w:p w14:paraId="2ECD6ACF" w14:textId="27BA3C25" w:rsidR="007B5F97" w:rsidRPr="007B5F97" w:rsidRDefault="00500C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Смотрят на экран. Называют: «4 и 2 – множители, 8 – произведение», «7 и 2 – множители, 14 – произведение». Отвечают: «Здесь вместо числа стоит</w:t>
            </w:r>
            <w:r w:rsidR="00D16E53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</w:t>
            </w:r>
            <w:r w:rsidR="00004218" w:rsidRPr="00D14F1B">
              <w:rPr>
                <w:color w:val="0F1115"/>
                <w:sz w:val="24"/>
                <w:szCs w:val="24"/>
                <w:shd w:val="clear" w:color="auto" w:fill="FFFFFF"/>
              </w:rPr>
              <w:t>пустая</w:t>
            </w:r>
            <w:r w:rsidR="00D16E53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клеточка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», «Неизвестен первый множитель». Пытаются найти: «Может быть, 7?» Фиксируют затруднение: «Мы не знаем правило, как найти неизвестный множитель».</w:t>
            </w:r>
          </w:p>
        </w:tc>
      </w:tr>
      <w:tr w:rsidR="007B5F97" w:rsidRPr="007B5F97" w14:paraId="1B89175B" w14:textId="77777777" w:rsidTr="007B5F97">
        <w:tc>
          <w:tcPr>
            <w:tcW w:w="1838" w:type="dxa"/>
            <w:hideMark/>
          </w:tcPr>
          <w:p w14:paraId="75559FD5" w14:textId="60DDC751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3. Мотивация к изучению нового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70E1B399" w14:textId="307741D9" w:rsidR="007B5F97" w:rsidRPr="007B5F97" w:rsidRDefault="00500C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«Как вы думаете, зачем нам знать эту связь? Где это может пригодиться? Правильно, чтобы проверять себя при умножении, находить неизвестное число, решать уравнения. Именно поэтому мы сегодня и будем открывать это правило».</w:t>
            </w:r>
          </w:p>
        </w:tc>
        <w:tc>
          <w:tcPr>
            <w:tcW w:w="2913" w:type="dxa"/>
            <w:hideMark/>
          </w:tcPr>
          <w:p w14:paraId="1DB3F34A" w14:textId="5B531EA2" w:rsidR="007B5F97" w:rsidRPr="007B5F97" w:rsidRDefault="00D16E5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Отвечают: «Чтобы проверять умножение», «чтобы находить неизвестное число», «решать уравнения».</w:t>
            </w:r>
          </w:p>
        </w:tc>
      </w:tr>
      <w:tr w:rsidR="007B5F97" w:rsidRPr="007B5F97" w14:paraId="4CFDAC32" w14:textId="77777777" w:rsidTr="007B5F97">
        <w:tc>
          <w:tcPr>
            <w:tcW w:w="1838" w:type="dxa"/>
            <w:hideMark/>
          </w:tcPr>
          <w:p w14:paraId="7551BDBF" w14:textId="31BDFE9E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4. Сообщение темы и постановка цели урока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071CF52C" w14:textId="77777777" w:rsidR="00A94649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«</w:t>
            </w:r>
            <w:r w:rsidR="00D16E53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Тема сегодняшнего урока: "Связь множителей с произведением". </w:t>
            </w:r>
          </w:p>
          <w:p w14:paraId="5898822E" w14:textId="6DC70523" w:rsidR="00A94649" w:rsidRDefault="00D16E5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Сегодня мы научимся проверять умножение с помощью деления. </w:t>
            </w:r>
          </w:p>
          <w:p w14:paraId="5BE9315C" w14:textId="2CD3E8D8" w:rsidR="007B5F97" w:rsidRPr="007B5F97" w:rsidRDefault="00D16E5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Для того чтобы достичь этой цели, у нас есть план работы. Но пункты плана перепутаны. Внимательно прочитайте их и подумайте, в какой последовательности мы будем выполнять эти действия на уроке. (На экране перепутанные пункты: "научимся составлять примеры", "узнаем правило", "будем решать задачи"). Как правильно? Давайте восстановим последовательность. Посмотрите на экран и скажите, что мы сделаем сначала? Верно! </w:t>
            </w:r>
          </w:p>
        </w:tc>
        <w:tc>
          <w:tcPr>
            <w:tcW w:w="2913" w:type="dxa"/>
            <w:hideMark/>
          </w:tcPr>
          <w:p w14:paraId="39A804C4" w14:textId="77777777" w:rsidR="00004218" w:rsidRPr="00D14F1B" w:rsidRDefault="00D16E5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Смотрят на экран с перепутанным планом. </w:t>
            </w:r>
          </w:p>
          <w:p w14:paraId="1C1782B2" w14:textId="1A869FAA" w:rsidR="007B5F97" w:rsidRPr="007B5F97" w:rsidRDefault="00D16E5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>Восстанавливают последовательность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: 1) узнаем правило; 2) научимся составлять примеры на деление из умножения; 3) будем решать задачи. Записывают в тетрадь: число, «Классная работа», тему «Связь множителей с произведением».</w:t>
            </w:r>
          </w:p>
        </w:tc>
      </w:tr>
      <w:tr w:rsidR="007B5F97" w:rsidRPr="007B5F97" w14:paraId="784E6203" w14:textId="77777777" w:rsidTr="007B5F97">
        <w:tc>
          <w:tcPr>
            <w:tcW w:w="1838" w:type="dxa"/>
            <w:hideMark/>
          </w:tcPr>
          <w:p w14:paraId="3AC3E995" w14:textId="1B193975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5. Изучение нового материала</w:t>
            </w:r>
          </w:p>
        </w:tc>
        <w:tc>
          <w:tcPr>
            <w:tcW w:w="0" w:type="auto"/>
            <w:hideMark/>
          </w:tcPr>
          <w:p w14:paraId="1EB5B5B9" w14:textId="77777777" w:rsidR="0054042D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«Прочитайте правило на экране: "Если произведение двух множителей разделить на один из них, то получится другой множитель". </w:t>
            </w:r>
          </w:p>
          <w:p w14:paraId="08E4D6CB" w14:textId="6BCC7BC9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Давайте проверим на примере. 7 · 2 = 14. Что нужно сделать, чтобы найти первый множитель? Верно, 14 разделить на 7, получится 2 – это второй множитель. А чтобы найти второй множитель? 14 разделить на 2, получится 7 – это первый множитель. Запишите это в тетрадь».</w:t>
            </w:r>
          </w:p>
        </w:tc>
        <w:tc>
          <w:tcPr>
            <w:tcW w:w="2913" w:type="dxa"/>
            <w:hideMark/>
          </w:tcPr>
          <w:p w14:paraId="4E10DF2B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Читают правило на экране. Отвечают: «14:7=2 – нашли второй множитель», «14:2=7 – нашли первый множитель». Записывают в тетрадь: 7·2=14, 14:7=2, 14:2=7.</w:t>
            </w:r>
          </w:p>
        </w:tc>
      </w:tr>
      <w:tr w:rsidR="007B5F97" w:rsidRPr="007B5F97" w14:paraId="23D8B41B" w14:textId="77777777" w:rsidTr="007B5F97">
        <w:tc>
          <w:tcPr>
            <w:tcW w:w="1838" w:type="dxa"/>
            <w:hideMark/>
          </w:tcPr>
          <w:p w14:paraId="721314C8" w14:textId="6E490D6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lastRenderedPageBreak/>
              <w:t>6. Физминутка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0F8FA02A" w14:textId="77777777" w:rsidR="00A94649" w:rsidRDefault="004279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«А теперь дадим нашим глазкам отдохнуть. Сядьте ровно, голову держите прямо. Работают только глаза. </w:t>
            </w:r>
          </w:p>
          <w:p w14:paraId="63A7E3F8" w14:textId="77777777" w:rsidR="00A94649" w:rsidRDefault="004279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1) Посмотрели влево. </w:t>
            </w:r>
          </w:p>
          <w:p w14:paraId="6FB520B7" w14:textId="77777777" w:rsidR="00A94649" w:rsidRDefault="004279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2) Посмотрели вправо. </w:t>
            </w:r>
          </w:p>
          <w:p w14:paraId="7724B545" w14:textId="007DA87B" w:rsidR="00A94649" w:rsidRDefault="004279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3) Посмотрели вверх. </w:t>
            </w:r>
          </w:p>
          <w:p w14:paraId="429D71C3" w14:textId="0B2D3D37" w:rsidR="00A94649" w:rsidRDefault="004279C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4) Посмотрели вниз.</w:t>
            </w:r>
          </w:p>
          <w:p w14:paraId="131D3141" w14:textId="3F35B358" w:rsidR="00A94649" w:rsidRDefault="00454D9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>
              <w:rPr>
                <w:color w:val="0F1115"/>
                <w:sz w:val="24"/>
                <w:szCs w:val="24"/>
                <w:shd w:val="clear" w:color="auto" w:fill="FFFFFF"/>
              </w:rPr>
              <w:t>5</w:t>
            </w:r>
            <w:r w:rsidR="004279CD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) Закрыли глазки, посчитали до трёх. </w:t>
            </w:r>
          </w:p>
          <w:p w14:paraId="662C9D7B" w14:textId="265E4ED1" w:rsidR="00A94649" w:rsidRDefault="00454D9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>
              <w:rPr>
                <w:color w:val="0F1115"/>
                <w:sz w:val="24"/>
                <w:szCs w:val="24"/>
                <w:shd w:val="clear" w:color="auto" w:fill="FFFFFF"/>
              </w:rPr>
              <w:t>6</w:t>
            </w:r>
            <w:r w:rsidR="004279CD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) Открыли. Поморгали быстро-быстро. </w:t>
            </w:r>
          </w:p>
          <w:p w14:paraId="61113B0F" w14:textId="7A448D5B" w:rsidR="007B5F97" w:rsidRPr="007B5F97" w:rsidRDefault="00454D9D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>
              <w:rPr>
                <w:color w:val="0F1115"/>
                <w:sz w:val="24"/>
                <w:szCs w:val="24"/>
                <w:shd w:val="clear" w:color="auto" w:fill="FFFFFF"/>
              </w:rPr>
              <w:t>7</w:t>
            </w:r>
            <w:r w:rsidR="004279CD" w:rsidRPr="00D14F1B">
              <w:rPr>
                <w:color w:val="0F1115"/>
                <w:sz w:val="24"/>
                <w:szCs w:val="24"/>
                <w:shd w:val="clear" w:color="auto" w:fill="FFFFFF"/>
              </w:rPr>
              <w:t>) Закрыли ещё раз, посчитали до пяти. 9) Открыли. Молодцы, наши глазки отдохнули, продолжаем работу!»</w:t>
            </w:r>
          </w:p>
        </w:tc>
        <w:tc>
          <w:tcPr>
            <w:tcW w:w="2913" w:type="dxa"/>
            <w:hideMark/>
          </w:tcPr>
          <w:p w14:paraId="6D1398C5" w14:textId="31444814" w:rsidR="007B5F97" w:rsidRPr="007B5F97" w:rsidRDefault="005662C3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Выполняют упражнения для глаз: смотрят влево, вправо, вверх, вниз. Повторяют движения. Закрывают глаза, считают. Открывают, моргают. Закрывают снова, считают до пяти. Открывают. Настраиваются на продолжение работы.</w:t>
            </w:r>
          </w:p>
        </w:tc>
      </w:tr>
      <w:tr w:rsidR="007B5F97" w:rsidRPr="007B5F97" w14:paraId="5B4D9955" w14:textId="77777777" w:rsidTr="007B5F97">
        <w:tc>
          <w:tcPr>
            <w:tcW w:w="1838" w:type="dxa"/>
            <w:hideMark/>
          </w:tcPr>
          <w:p w14:paraId="4B823112" w14:textId="05754DB6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7. Первичное закрепление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5CA16165" w14:textId="0032E94E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«Составьте по образцу из одного примера на умножение два примера на деление. Первый: 8·4. Второй: 9·2. Третий: 10·4. Проверьте себя по доске. Если всё верно, ставьте на полях +, если ошибка – ?».</w:t>
            </w:r>
          </w:p>
        </w:tc>
        <w:tc>
          <w:tcPr>
            <w:tcW w:w="2913" w:type="dxa"/>
            <w:hideMark/>
          </w:tcPr>
          <w:p w14:paraId="36224213" w14:textId="1A0F4D05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Записывают в тетрадь: 8·4=32 </w:t>
            </w:r>
            <w:r w:rsidR="005662C3" w:rsidRPr="00D14F1B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 32:8=4, 32:4=8. 9·2=18 </w:t>
            </w:r>
            <w:r w:rsidR="005662C3" w:rsidRPr="00D14F1B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 18:9=2, 18:2=9. 10·4=40 </w:t>
            </w:r>
            <w:r w:rsidR="005662C3" w:rsidRPr="00D14F1B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 40:10=4, 40:4=10. Проверяют, ставят + или ?.</w:t>
            </w:r>
          </w:p>
        </w:tc>
      </w:tr>
      <w:tr w:rsidR="007B5F97" w:rsidRPr="007B5F97" w14:paraId="7D44E33E" w14:textId="77777777" w:rsidTr="007B5F97">
        <w:tc>
          <w:tcPr>
            <w:tcW w:w="1838" w:type="dxa"/>
            <w:hideMark/>
          </w:tcPr>
          <w:p w14:paraId="4B004831" w14:textId="580A7FFF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8. Работа над задачей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64DE525F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«Решим задачу. Цена булочки 5 рублей. Сколько стоят 3 такие булочки? Запишите решение. А теперь составим обратную задачу – чтобы находили цену. Как её решить? Ещё одну обратную задачу – чтобы находили количество. Молодцы!»</w:t>
            </w:r>
          </w:p>
        </w:tc>
        <w:tc>
          <w:tcPr>
            <w:tcW w:w="2913" w:type="dxa"/>
            <w:hideMark/>
          </w:tcPr>
          <w:p w14:paraId="400AE6CB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Записывают: 5·3=15 (р.) – стоят 3 булочки. Составляют обратные задачи: 15:3=5 (р.) – цена одной булочки; 15:5=3 (б.) – количество булочек. Записывают решения в тетрадь.</w:t>
            </w:r>
          </w:p>
        </w:tc>
      </w:tr>
      <w:tr w:rsidR="007B5F97" w:rsidRPr="007B5F97" w14:paraId="3BFCA42C" w14:textId="77777777" w:rsidTr="007B5F97">
        <w:tc>
          <w:tcPr>
            <w:tcW w:w="1838" w:type="dxa"/>
            <w:hideMark/>
          </w:tcPr>
          <w:p w14:paraId="56CEB822" w14:textId="3542BC02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9. Повторение ранее изученного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6410990D" w14:textId="77777777" w:rsidR="0054042D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«А теперь найдите значения выражений, не вычисляя: (7·2):7, (9·3):3, (2·9):2. Что нам помогает это сделать? </w:t>
            </w:r>
          </w:p>
          <w:p w14:paraId="537ADEDF" w14:textId="39509929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Проверьте ответы. (7·2):7=2, (9·3):3=9, (2·9):2=9».</w:t>
            </w:r>
          </w:p>
        </w:tc>
        <w:tc>
          <w:tcPr>
            <w:tcW w:w="2913" w:type="dxa"/>
            <w:hideMark/>
          </w:tcPr>
          <w:p w14:paraId="2BC4E7C8" w14:textId="7777777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Отвечают: «Используем правило – произведение делим на один множитель, получаем другой». Называют ответы: «2», «9», «9». Проверяют, ставят + или ?.</w:t>
            </w:r>
          </w:p>
        </w:tc>
      </w:tr>
      <w:tr w:rsidR="007B5F97" w:rsidRPr="007B5F97" w14:paraId="60ECC1A9" w14:textId="77777777" w:rsidTr="007B5F97">
        <w:tc>
          <w:tcPr>
            <w:tcW w:w="1838" w:type="dxa"/>
            <w:hideMark/>
          </w:tcPr>
          <w:p w14:paraId="6632EE85" w14:textId="3566DCC5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10. Диагностическое задание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698F4B82" w14:textId="77777777" w:rsidR="0054042D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«</w:t>
            </w:r>
            <w:r w:rsidR="00805424" w:rsidRPr="00D14F1B">
              <w:rPr>
                <w:color w:val="0F1115"/>
                <w:sz w:val="24"/>
                <w:szCs w:val="24"/>
                <w:lang w:eastAsia="ru-RU" w:bidi="ar-SA"/>
              </w:rPr>
              <w:t>З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адание на проверку. Вставьте пропущенные числа: 6·3=□, 18:3=□, □:6=3. </w:t>
            </w:r>
          </w:p>
          <w:p w14:paraId="4AF5498B" w14:textId="6741FCE2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Проверяем: 18, 6, 18. У кого так – поставьте +, у кого ошибка – ?».</w:t>
            </w:r>
          </w:p>
        </w:tc>
        <w:tc>
          <w:tcPr>
            <w:tcW w:w="2913" w:type="dxa"/>
            <w:hideMark/>
          </w:tcPr>
          <w:p w14:paraId="3F13428C" w14:textId="404BB377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Пишут в тетради: 6·3=18, 18:3=6, 18:6=3. Проверяют, ставят + или ?.</w:t>
            </w:r>
          </w:p>
        </w:tc>
      </w:tr>
      <w:tr w:rsidR="007B5F97" w:rsidRPr="007B5F97" w14:paraId="7F63917F" w14:textId="77777777" w:rsidTr="007B5F97">
        <w:tc>
          <w:tcPr>
            <w:tcW w:w="1838" w:type="dxa"/>
            <w:hideMark/>
          </w:tcPr>
          <w:p w14:paraId="75CE5133" w14:textId="06BE60C4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 xml:space="preserve">11. Подведение итогов и обобщение </w:t>
            </w:r>
          </w:p>
        </w:tc>
        <w:tc>
          <w:tcPr>
            <w:tcW w:w="0" w:type="auto"/>
            <w:hideMark/>
          </w:tcPr>
          <w:p w14:paraId="01F97291" w14:textId="27908A56" w:rsidR="00A46887" w:rsidRPr="00D14F1B" w:rsidRDefault="00A4688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lang w:eastAsia="ru-RU" w:bidi="ar-SA"/>
              </w:rPr>
              <w:t>– Наш урок подходит к концу. Давайте подведём итог</w:t>
            </w:r>
            <w:r w:rsidR="007B5F97" w:rsidRPr="007B5F97">
              <w:rPr>
                <w:color w:val="0F1115"/>
                <w:sz w:val="24"/>
                <w:szCs w:val="24"/>
                <w:lang w:eastAsia="ru-RU" w:bidi="ar-SA"/>
              </w:rPr>
              <w:t xml:space="preserve">. Какое правило мы сегодня открыли? Как проверить умножение? Где нам это пригодится? Молодцы! </w:t>
            </w:r>
          </w:p>
          <w:p w14:paraId="070E0572" w14:textId="6241662B" w:rsidR="007B5F97" w:rsidRPr="007B5F97" w:rsidRDefault="00A4688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lang w:eastAsia="ru-RU" w:bidi="ar-SA"/>
              </w:rPr>
              <w:t>Вспомните нашу цель в начале урока. Мы её достигли? Мы все пункты плана выполнили?</w:t>
            </w:r>
          </w:p>
        </w:tc>
        <w:tc>
          <w:tcPr>
            <w:tcW w:w="2913" w:type="dxa"/>
            <w:hideMark/>
          </w:tcPr>
          <w:p w14:paraId="3FF399E4" w14:textId="79963E58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Отвечают</w:t>
            </w:r>
            <w:r w:rsidR="00A46887" w:rsidRPr="00D14F1B">
              <w:rPr>
                <w:color w:val="0F1115"/>
                <w:sz w:val="24"/>
                <w:szCs w:val="24"/>
                <w:lang w:eastAsia="ru-RU" w:bidi="ar-SA"/>
              </w:rPr>
              <w:t xml:space="preserve"> на вопросы.</w:t>
            </w:r>
          </w:p>
        </w:tc>
      </w:tr>
      <w:tr w:rsidR="007B5F97" w:rsidRPr="007B5F97" w14:paraId="622346F9" w14:textId="77777777" w:rsidTr="007B5F97">
        <w:tc>
          <w:tcPr>
            <w:tcW w:w="1838" w:type="dxa"/>
            <w:hideMark/>
          </w:tcPr>
          <w:p w14:paraId="29D1B4E4" w14:textId="13E2ABD5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12. Домашнее задание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6D155D20" w14:textId="37B97959" w:rsidR="007B5F97" w:rsidRPr="007B5F97" w:rsidRDefault="00FB734E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Запишите домашнее задание. </w:t>
            </w:r>
            <w:r w:rsidR="00170ADE" w:rsidRPr="00D14F1B">
              <w:rPr>
                <w:color w:val="0F1115"/>
                <w:sz w:val="24"/>
                <w:szCs w:val="24"/>
                <w:shd w:val="clear" w:color="auto" w:fill="FFFFFF"/>
              </w:rPr>
              <w:t>У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чебник</w:t>
            </w:r>
            <w:r w:rsidR="00170ADE"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страниц</w:t>
            </w:r>
            <w:r w:rsidR="00170ADE" w:rsidRPr="00D14F1B">
              <w:rPr>
                <w:color w:val="0F1115"/>
                <w:sz w:val="24"/>
                <w:szCs w:val="24"/>
                <w:shd w:val="clear" w:color="auto" w:fill="FFFFFF"/>
              </w:rPr>
              <w:t>а</w:t>
            </w: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 68, номер 6. Выполните задание в тетради. </w:t>
            </w:r>
          </w:p>
        </w:tc>
        <w:tc>
          <w:tcPr>
            <w:tcW w:w="2913" w:type="dxa"/>
            <w:hideMark/>
          </w:tcPr>
          <w:p w14:paraId="67A28DB5" w14:textId="7A4D9E26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Записывают домашнее задание</w:t>
            </w:r>
            <w:r w:rsidR="00FB734E" w:rsidRPr="00D14F1B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</w:tc>
      </w:tr>
      <w:tr w:rsidR="007B5F97" w:rsidRPr="007B5F97" w14:paraId="52537907" w14:textId="77777777" w:rsidTr="007B5F97">
        <w:tc>
          <w:tcPr>
            <w:tcW w:w="1838" w:type="dxa"/>
            <w:hideMark/>
          </w:tcPr>
          <w:p w14:paraId="7E669FB6" w14:textId="79E6D993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B5F9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13. Рефлексия</w:t>
            </w:r>
            <w:r w:rsidRPr="007B5F97">
              <w:rPr>
                <w:color w:val="0F1115"/>
                <w:sz w:val="24"/>
                <w:szCs w:val="24"/>
                <w:lang w:eastAsia="ru-RU" w:bidi="ar-SA"/>
              </w:rPr>
              <w:t> </w:t>
            </w:r>
          </w:p>
        </w:tc>
        <w:tc>
          <w:tcPr>
            <w:tcW w:w="0" w:type="auto"/>
            <w:hideMark/>
          </w:tcPr>
          <w:p w14:paraId="539675E6" w14:textId="77777777" w:rsidR="00B04E52" w:rsidRPr="00D14F1B" w:rsidRDefault="00B04E52" w:rsidP="00B04E52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Теперь оцените свою работу. На полях тетради нарисуйте кружок: зелёный – если всё понял и не ошибался, жёлтый – если были сомнения, красный – если ничего не понял и нужна помощь. </w:t>
            </w:r>
          </w:p>
          <w:p w14:paraId="43C8C1AA" w14:textId="43634D3A" w:rsidR="00B04E52" w:rsidRPr="00D14F1B" w:rsidRDefault="00B04E52" w:rsidP="00B04E52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>Спасибо за урок, вы молодцы! До свидания!»</w:t>
            </w:r>
          </w:p>
          <w:p w14:paraId="420A007A" w14:textId="3E8D68DB" w:rsidR="007B5F97" w:rsidRPr="007B5F97" w:rsidRDefault="007B5F97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  <w:tc>
          <w:tcPr>
            <w:tcW w:w="2913" w:type="dxa"/>
            <w:hideMark/>
          </w:tcPr>
          <w:p w14:paraId="14C12FCD" w14:textId="08947BF0" w:rsidR="00B04E52" w:rsidRPr="007B5F97" w:rsidRDefault="00B04E52" w:rsidP="007B5F97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D14F1B">
              <w:rPr>
                <w:color w:val="0F1115"/>
                <w:sz w:val="24"/>
                <w:szCs w:val="24"/>
                <w:shd w:val="clear" w:color="auto" w:fill="FFFFFF"/>
              </w:rPr>
              <w:t xml:space="preserve">Рисуют кружок на полях. Прощаются с учителем. </w:t>
            </w:r>
          </w:p>
        </w:tc>
      </w:tr>
    </w:tbl>
    <w:p w14:paraId="259302A6" w14:textId="13D95A26" w:rsidR="007B5F97" w:rsidRPr="00D14F1B" w:rsidRDefault="007B5F97">
      <w:pPr>
        <w:widowControl/>
        <w:autoSpaceDE/>
        <w:spacing w:after="200" w:line="276" w:lineRule="auto"/>
        <w:jc w:val="center"/>
        <w:rPr>
          <w:sz w:val="24"/>
          <w:szCs w:val="24"/>
        </w:rPr>
      </w:pPr>
    </w:p>
    <w:p w14:paraId="14640DFE" w14:textId="5D7986DD" w:rsidR="007B5F97" w:rsidRPr="00D14F1B" w:rsidRDefault="007B5F97">
      <w:pPr>
        <w:widowControl/>
        <w:autoSpaceDE/>
        <w:spacing w:after="200" w:line="276" w:lineRule="auto"/>
        <w:jc w:val="center"/>
        <w:rPr>
          <w:sz w:val="24"/>
          <w:szCs w:val="24"/>
        </w:rPr>
      </w:pPr>
    </w:p>
    <w:p w14:paraId="1A37B1F7" w14:textId="77777777" w:rsidR="007B5F97" w:rsidRPr="00D14F1B" w:rsidRDefault="007B5F97">
      <w:pPr>
        <w:widowControl/>
        <w:autoSpaceDE/>
        <w:spacing w:after="200" w:line="276" w:lineRule="auto"/>
        <w:jc w:val="center"/>
        <w:rPr>
          <w:sz w:val="24"/>
          <w:szCs w:val="24"/>
        </w:rPr>
      </w:pPr>
    </w:p>
    <w:p w14:paraId="35ECD58B" w14:textId="77777777" w:rsidR="007B5F97" w:rsidRPr="00D14F1B" w:rsidRDefault="007B5F97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D14F1B">
        <w:rPr>
          <w:b/>
          <w:bCs/>
          <w:sz w:val="24"/>
          <w:szCs w:val="24"/>
        </w:rPr>
        <w:br w:type="page"/>
      </w:r>
    </w:p>
    <w:p w14:paraId="2E68D142" w14:textId="6F6428C7" w:rsidR="00CE12B4" w:rsidRPr="00D14F1B" w:rsidRDefault="002A389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D14F1B">
        <w:rPr>
          <w:b/>
          <w:bCs/>
          <w:sz w:val="24"/>
          <w:szCs w:val="24"/>
        </w:rPr>
        <w:lastRenderedPageBreak/>
        <w:t>Приложение</w:t>
      </w:r>
    </w:p>
    <w:p w14:paraId="0630A859" w14:textId="08169A3A" w:rsidR="00CE12B4" w:rsidRPr="00D14F1B" w:rsidRDefault="00306F0C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D14F1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4FB3F1" wp14:editId="0C36214C">
            <wp:simplePos x="0" y="0"/>
            <wp:positionH relativeFrom="column">
              <wp:posOffset>-421640</wp:posOffset>
            </wp:positionH>
            <wp:positionV relativeFrom="paragraph">
              <wp:posOffset>189230</wp:posOffset>
            </wp:positionV>
            <wp:extent cx="6772910" cy="8616315"/>
            <wp:effectExtent l="0" t="0" r="0" b="0"/>
            <wp:wrapTopAndBottom/>
            <wp:docPr id="44286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64630" name="Рисунок 4428646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2B4" w:rsidRPr="00D14F1B">
      <w:footerReference w:type="default" r:id="rId9"/>
      <w:footerReference w:type="first" r:id="rId10"/>
      <w:pgSz w:w="11906" w:h="16838"/>
      <w:pgMar w:top="851" w:right="853" w:bottom="660" w:left="1134" w:header="0" w:footer="473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3A8CA" w14:textId="77777777" w:rsidR="00BF31BD" w:rsidRDefault="00BF31BD">
      <w:r>
        <w:separator/>
      </w:r>
    </w:p>
  </w:endnote>
  <w:endnote w:type="continuationSeparator" w:id="0">
    <w:p w14:paraId="6A221D9F" w14:textId="77777777" w:rsidR="00BF31BD" w:rsidRDefault="00BF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charset w:val="01"/>
    <w:family w:val="roman"/>
    <w:pitch w:val="default"/>
  </w:font>
  <w:font w:name="Noto Serif CJK SC">
    <w:panose1 w:val="00000000000000000000"/>
    <w:charset w:val="00"/>
    <w:family w:val="roman"/>
    <w:notTrueType/>
    <w:pitch w:val="default"/>
  </w:font>
  <w:font w:name="Free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F4868" w14:textId="77777777" w:rsidR="002E754B" w:rsidRDefault="002A3891">
    <w:pPr>
      <w:pStyle w:val="af9"/>
      <w:spacing w:line="12" w:lineRule="auto"/>
      <w:rPr>
        <w:sz w:val="20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935" distR="114935" simplePos="0" relativeHeight="2" behindDoc="1" locked="0" layoutInCell="0" allowOverlap="1" wp14:anchorId="2ED825EF" wp14:editId="35340DBA">
              <wp:simplePos x="0" y="0"/>
              <wp:positionH relativeFrom="page">
                <wp:posOffset>3717925</wp:posOffset>
              </wp:positionH>
              <wp:positionV relativeFrom="page">
                <wp:posOffset>10252710</wp:posOffset>
              </wp:positionV>
              <wp:extent cx="127000" cy="194310"/>
              <wp:effectExtent l="0" t="0" r="0" b="0"/>
              <wp:wrapNone/>
              <wp:docPr id="1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8FF727C" w14:textId="77777777" w:rsidR="002E754B" w:rsidRDefault="002E754B">
                          <w:pPr>
                            <w:spacing w:before="10"/>
                            <w:ind w:left="4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825EF"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6" type="#_x0000_t202" style="position:absolute;margin-left:292.75pt;margin-top:807.3pt;width:10pt;height:15.3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" o:allowincell="f" stroked="f">
              <v:fill opacity="0"/>
              <v:textbox inset=".05pt,.05pt,.05pt,.05pt">
                <w:txbxContent>
                  <w:p w14:paraId="28FF727C" w14:textId="77777777" w:rsidR="002E754B" w:rsidRDefault="002E754B">
                    <w:pPr>
                      <w:spacing w:before="10"/>
                      <w:ind w:left="4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FBD5" w14:textId="77777777" w:rsidR="002E754B" w:rsidRDefault="002E754B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88A2F" w14:textId="77777777" w:rsidR="00BF31BD" w:rsidRDefault="00BF31BD">
      <w:r>
        <w:separator/>
      </w:r>
    </w:p>
  </w:footnote>
  <w:footnote w:type="continuationSeparator" w:id="0">
    <w:p w14:paraId="2F3069D4" w14:textId="77777777" w:rsidR="00BF31BD" w:rsidRDefault="00BF3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B3CE8"/>
    <w:multiLevelType w:val="hybridMultilevel"/>
    <w:tmpl w:val="ED6628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C5B51"/>
    <w:multiLevelType w:val="hybridMultilevel"/>
    <w:tmpl w:val="C7B2A3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4B"/>
    <w:rsid w:val="00004218"/>
    <w:rsid w:val="000252B3"/>
    <w:rsid w:val="0002530B"/>
    <w:rsid w:val="00035241"/>
    <w:rsid w:val="000518D9"/>
    <w:rsid w:val="00062B8D"/>
    <w:rsid w:val="00082F81"/>
    <w:rsid w:val="000E646F"/>
    <w:rsid w:val="000F5D10"/>
    <w:rsid w:val="001300E0"/>
    <w:rsid w:val="00137455"/>
    <w:rsid w:val="00160AE7"/>
    <w:rsid w:val="00170ADE"/>
    <w:rsid w:val="001A70C9"/>
    <w:rsid w:val="001F5D21"/>
    <w:rsid w:val="00260949"/>
    <w:rsid w:val="00263080"/>
    <w:rsid w:val="002A3891"/>
    <w:rsid w:val="002A3F7D"/>
    <w:rsid w:val="002C30A8"/>
    <w:rsid w:val="002E3E6F"/>
    <w:rsid w:val="002E754B"/>
    <w:rsid w:val="002F0941"/>
    <w:rsid w:val="00306F0C"/>
    <w:rsid w:val="00335271"/>
    <w:rsid w:val="00346C01"/>
    <w:rsid w:val="00356253"/>
    <w:rsid w:val="003F183C"/>
    <w:rsid w:val="00404662"/>
    <w:rsid w:val="004279CD"/>
    <w:rsid w:val="00434913"/>
    <w:rsid w:val="00437E18"/>
    <w:rsid w:val="0045086C"/>
    <w:rsid w:val="0045265A"/>
    <w:rsid w:val="00453827"/>
    <w:rsid w:val="00453B30"/>
    <w:rsid w:val="00454D9D"/>
    <w:rsid w:val="00466424"/>
    <w:rsid w:val="0046654C"/>
    <w:rsid w:val="00484538"/>
    <w:rsid w:val="00486794"/>
    <w:rsid w:val="00491A58"/>
    <w:rsid w:val="004B0B4E"/>
    <w:rsid w:val="004B3861"/>
    <w:rsid w:val="004F237A"/>
    <w:rsid w:val="00500CCD"/>
    <w:rsid w:val="0053049F"/>
    <w:rsid w:val="005323D9"/>
    <w:rsid w:val="0054042D"/>
    <w:rsid w:val="005662C3"/>
    <w:rsid w:val="00591B4E"/>
    <w:rsid w:val="005B12A2"/>
    <w:rsid w:val="005B45C1"/>
    <w:rsid w:val="005C1271"/>
    <w:rsid w:val="005E16FE"/>
    <w:rsid w:val="005F04BC"/>
    <w:rsid w:val="00611598"/>
    <w:rsid w:val="00615C47"/>
    <w:rsid w:val="00632D75"/>
    <w:rsid w:val="006410B6"/>
    <w:rsid w:val="00646DD0"/>
    <w:rsid w:val="00650960"/>
    <w:rsid w:val="006673A0"/>
    <w:rsid w:val="00693030"/>
    <w:rsid w:val="006F061F"/>
    <w:rsid w:val="00716A8D"/>
    <w:rsid w:val="00741B63"/>
    <w:rsid w:val="007452ED"/>
    <w:rsid w:val="00781F3F"/>
    <w:rsid w:val="0078679F"/>
    <w:rsid w:val="0079036F"/>
    <w:rsid w:val="00795899"/>
    <w:rsid w:val="00795A46"/>
    <w:rsid w:val="007B1331"/>
    <w:rsid w:val="007B5F97"/>
    <w:rsid w:val="007E2D1A"/>
    <w:rsid w:val="00803DE3"/>
    <w:rsid w:val="00805424"/>
    <w:rsid w:val="008157B6"/>
    <w:rsid w:val="00815B8A"/>
    <w:rsid w:val="0086303C"/>
    <w:rsid w:val="00872B70"/>
    <w:rsid w:val="0088479F"/>
    <w:rsid w:val="008A2BEB"/>
    <w:rsid w:val="008A786A"/>
    <w:rsid w:val="008B1531"/>
    <w:rsid w:val="008D650E"/>
    <w:rsid w:val="008F0255"/>
    <w:rsid w:val="00934CF0"/>
    <w:rsid w:val="00964893"/>
    <w:rsid w:val="0097761F"/>
    <w:rsid w:val="009C318A"/>
    <w:rsid w:val="009F7B79"/>
    <w:rsid w:val="00A03C34"/>
    <w:rsid w:val="00A35169"/>
    <w:rsid w:val="00A46887"/>
    <w:rsid w:val="00A47E6F"/>
    <w:rsid w:val="00A94649"/>
    <w:rsid w:val="00AB00DD"/>
    <w:rsid w:val="00B04E52"/>
    <w:rsid w:val="00B17A18"/>
    <w:rsid w:val="00B344DA"/>
    <w:rsid w:val="00B5505D"/>
    <w:rsid w:val="00BA0A95"/>
    <w:rsid w:val="00BA5361"/>
    <w:rsid w:val="00BA6482"/>
    <w:rsid w:val="00BC2505"/>
    <w:rsid w:val="00BF31BD"/>
    <w:rsid w:val="00C108C5"/>
    <w:rsid w:val="00C65F6E"/>
    <w:rsid w:val="00C66601"/>
    <w:rsid w:val="00C77E62"/>
    <w:rsid w:val="00C8654D"/>
    <w:rsid w:val="00CC2E05"/>
    <w:rsid w:val="00CE12B4"/>
    <w:rsid w:val="00CE2DA2"/>
    <w:rsid w:val="00CE2E5B"/>
    <w:rsid w:val="00D0778D"/>
    <w:rsid w:val="00D14F1B"/>
    <w:rsid w:val="00D16E53"/>
    <w:rsid w:val="00D23854"/>
    <w:rsid w:val="00D33184"/>
    <w:rsid w:val="00D3390C"/>
    <w:rsid w:val="00D510E7"/>
    <w:rsid w:val="00D5645E"/>
    <w:rsid w:val="00D70E34"/>
    <w:rsid w:val="00D95E76"/>
    <w:rsid w:val="00E879E6"/>
    <w:rsid w:val="00E87ABB"/>
    <w:rsid w:val="00EB5FBE"/>
    <w:rsid w:val="00EF63EA"/>
    <w:rsid w:val="00F2784D"/>
    <w:rsid w:val="00F304C0"/>
    <w:rsid w:val="00F627B2"/>
    <w:rsid w:val="00F7300C"/>
    <w:rsid w:val="00F75544"/>
    <w:rsid w:val="00FB6740"/>
    <w:rsid w:val="00FB734E"/>
    <w:rsid w:val="00FE1641"/>
    <w:rsid w:val="00FF15FE"/>
    <w:rsid w:val="00FF3E43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58E6A"/>
  <w15:docId w15:val="{8B2A7BC4-AE41-41DA-84C0-C3BE8B86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Noto Serif CJK SC" w:hAnsi="PT Astra Serif" w:cs="Free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2">
    <w:name w:val="heading 2"/>
    <w:basedOn w:val="a"/>
    <w:link w:val="20"/>
    <w:uiPriority w:val="9"/>
    <w:qFormat/>
    <w:rsid w:val="007B1331"/>
    <w:pPr>
      <w:widowControl/>
      <w:suppressAutoHyphens w:val="0"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Pr>
      <w:lang w:val="ru-RU" w:bidi="ru-RU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Pr>
      <w:vertAlign w:val="superscript"/>
    </w:rPr>
  </w:style>
  <w:style w:type="character" w:customStyle="1" w:styleId="a7">
    <w:name w:val="Основной текст с отступом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">
    <w:name w:val="Заголовок №3"/>
    <w:qFormat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rPr>
      <w:color w:val="0000FF"/>
      <w:u w:val="single"/>
    </w:rPr>
  </w:style>
  <w:style w:type="character" w:customStyle="1" w:styleId="10">
    <w:name w:val="Неразрешенное упоминание1"/>
    <w:qFormat/>
    <w:rPr>
      <w:color w:val="605E5C"/>
      <w:shd w:val="clear" w:color="auto" w:fill="E1DFDD"/>
    </w:rPr>
  </w:style>
  <w:style w:type="character" w:styleId="ad">
    <w:name w:val="FollowedHyperlink"/>
    <w:rPr>
      <w:color w:val="954F72"/>
      <w:u w:val="single"/>
    </w:rPr>
  </w:style>
  <w:style w:type="character" w:styleId="ae">
    <w:name w:val="annotation reference"/>
    <w:qFormat/>
    <w:rPr>
      <w:sz w:val="16"/>
      <w:szCs w:val="16"/>
    </w:rPr>
  </w:style>
  <w:style w:type="character" w:customStyle="1" w:styleId="af">
    <w:name w:val="Текст примечания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0">
    <w:name w:val="Тема примечания Знак"/>
    <w:qFormat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1">
    <w:name w:val="Текст концевой сноски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2">
    <w:name w:val="Символ концевой сноски"/>
    <w:qFormat/>
    <w:rPr>
      <w:vertAlign w:val="superscript"/>
    </w:rPr>
  </w:style>
  <w:style w:type="character" w:customStyle="1" w:styleId="22">
    <w:name w:val="Заголовок №2_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3">
    <w:name w:val="Основной текст + Полужирный;Курсив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4">
    <w:name w:val="Основной текст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3">
    <w:name w:val="Основной текст (2)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4">
    <w:name w:val="Основной текст (2)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5">
    <w:name w:val="Без интервала Знак"/>
    <w:qFormat/>
    <w:rPr>
      <w:rFonts w:ascii="Trebuchet MS" w:eastAsia="Trebuchet MS" w:hAnsi="Trebuchet MS" w:cs="Trebuchet MS"/>
      <w:sz w:val="22"/>
      <w:szCs w:val="22"/>
    </w:rPr>
  </w:style>
  <w:style w:type="character" w:styleId="af6">
    <w:name w:val="footnote reference"/>
    <w:rPr>
      <w:vertAlign w:val="superscript"/>
    </w:rPr>
  </w:style>
  <w:style w:type="character" w:styleId="af7">
    <w:name w:val="endnote reference"/>
    <w:rPr>
      <w:vertAlign w:val="superscript"/>
    </w:rPr>
  </w:style>
  <w:style w:type="paragraph" w:styleId="af8">
    <w:name w:val="Title"/>
    <w:basedOn w:val="a"/>
    <w:next w:val="af9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9">
    <w:name w:val="Body Text"/>
    <w:basedOn w:val="a"/>
    <w:rPr>
      <w:sz w:val="28"/>
      <w:szCs w:val="28"/>
    </w:rPr>
  </w:style>
  <w:style w:type="paragraph" w:styleId="afa">
    <w:name w:val="List"/>
    <w:basedOn w:val="af9"/>
    <w:rPr>
      <w:rFonts w:ascii="PT Astra Serif" w:hAnsi="PT Astra Serif" w:cs="FreeSans"/>
    </w:rPr>
  </w:style>
  <w:style w:type="paragraph" w:styleId="afb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c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d">
    <w:name w:val="List Paragraph"/>
    <w:basedOn w:val="a"/>
    <w:qFormat/>
    <w:pPr>
      <w:ind w:left="535" w:hanging="283"/>
    </w:pPr>
  </w:style>
  <w:style w:type="paragraph" w:customStyle="1" w:styleId="TableParagraph">
    <w:name w:val="Table Paragraph"/>
    <w:basedOn w:val="a"/>
    <w:qFormat/>
  </w:style>
  <w:style w:type="paragraph" w:customStyle="1" w:styleId="af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rPr>
      <w:sz w:val="20"/>
      <w:szCs w:val="20"/>
    </w:rPr>
  </w:style>
  <w:style w:type="paragraph" w:styleId="aff0">
    <w:name w:val="footer"/>
    <w:basedOn w:val="a"/>
    <w:rPr>
      <w:sz w:val="20"/>
      <w:szCs w:val="20"/>
    </w:rPr>
  </w:style>
  <w:style w:type="paragraph" w:customStyle="1" w:styleId="ConsPlusNormal">
    <w:name w:val="ConsPlusNormal"/>
    <w:qFormat/>
    <w:pPr>
      <w:widowControl w:val="0"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ff1">
    <w:name w:val="footnote text"/>
    <w:basedOn w:val="a"/>
    <w:pPr>
      <w:widowControl/>
      <w:autoSpaceDE/>
    </w:pPr>
    <w:rPr>
      <w:sz w:val="20"/>
      <w:szCs w:val="20"/>
      <w:lang w:bidi="ar-SA"/>
    </w:rPr>
  </w:style>
  <w:style w:type="paragraph" w:styleId="aff2">
    <w:name w:val="Body Text Indent"/>
    <w:basedOn w:val="a"/>
    <w:pPr>
      <w:spacing w:after="120"/>
      <w:ind w:left="283"/>
    </w:pPr>
    <w:rPr>
      <w:sz w:val="20"/>
      <w:szCs w:val="20"/>
    </w:rPr>
  </w:style>
  <w:style w:type="paragraph" w:customStyle="1" w:styleId="12">
    <w:name w:val="Абзац списка1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pPr>
      <w:autoSpaceDE w:val="0"/>
    </w:pPr>
    <w:rPr>
      <w:rFonts w:ascii="Calibri" w:eastAsia="Times New Roman" w:hAnsi="Calibri" w:cs="Times New Roman"/>
      <w:color w:val="000000"/>
      <w:lang w:bidi="ar-SA"/>
    </w:rPr>
  </w:style>
  <w:style w:type="paragraph" w:styleId="aff3">
    <w:name w:val="Normal (Web)"/>
    <w:basedOn w:val="a"/>
    <w:qFormat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4">
    <w:name w:val="Balloon Text"/>
    <w:basedOn w:val="a"/>
    <w:qFormat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5">
    <w:name w:val="No Spacing"/>
    <w:qFormat/>
    <w:rPr>
      <w:rFonts w:ascii="Trebuchet MS" w:eastAsia="Trebuchet MS" w:hAnsi="Trebuchet MS" w:cs="Trebuchet MS"/>
      <w:sz w:val="22"/>
      <w:szCs w:val="22"/>
      <w:lang w:bidi="ar-SA"/>
    </w:rPr>
  </w:style>
  <w:style w:type="paragraph" w:customStyle="1" w:styleId="aff6">
    <w:name w:val="Содержимое таблицы"/>
    <w:basedOn w:val="a"/>
    <w:qFormat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0">
    <w:name w:val="Основной текст3"/>
    <w:basedOn w:val="a"/>
    <w:qFormat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7">
    <w:name w:val="annotation text"/>
    <w:basedOn w:val="a"/>
    <w:qFormat/>
    <w:rPr>
      <w:sz w:val="20"/>
      <w:szCs w:val="20"/>
    </w:rPr>
  </w:style>
  <w:style w:type="paragraph" w:styleId="aff8">
    <w:name w:val="annotation subject"/>
    <w:basedOn w:val="aff7"/>
    <w:next w:val="aff7"/>
    <w:qFormat/>
    <w:rPr>
      <w:b/>
      <w:bCs/>
    </w:rPr>
  </w:style>
  <w:style w:type="paragraph" w:styleId="aff9">
    <w:name w:val="endnote text"/>
    <w:basedOn w:val="a"/>
    <w:rPr>
      <w:sz w:val="20"/>
      <w:szCs w:val="20"/>
    </w:rPr>
  </w:style>
  <w:style w:type="paragraph" w:customStyle="1" w:styleId="111">
    <w:name w:val="Заголовок 1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5">
    <w:name w:val="Заголовок №2"/>
    <w:basedOn w:val="a"/>
    <w:qFormat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a">
    <w:name w:val="Заголовок таблицы"/>
    <w:basedOn w:val="aff6"/>
    <w:qFormat/>
    <w:pPr>
      <w:jc w:val="center"/>
    </w:pPr>
    <w:rPr>
      <w:b/>
      <w:bCs/>
    </w:rPr>
  </w:style>
  <w:style w:type="paragraph" w:customStyle="1" w:styleId="affb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character" w:styleId="affc">
    <w:name w:val="Emphasis"/>
    <w:basedOn w:val="a0"/>
    <w:uiPriority w:val="20"/>
    <w:qFormat/>
    <w:rsid w:val="007B133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B1331"/>
    <w:rPr>
      <w:rFonts w:ascii="Times New Roman" w:eastAsia="Times New Roman" w:hAnsi="Times New Roman" w:cs="Times New Roman"/>
      <w:b/>
      <w:bCs/>
      <w:sz w:val="36"/>
      <w:szCs w:val="36"/>
      <w:lang w:eastAsia="ru-RU" w:bidi="ar-SA"/>
    </w:rPr>
  </w:style>
  <w:style w:type="table" w:styleId="affd">
    <w:name w:val="Table Grid"/>
    <w:basedOn w:val="a1"/>
    <w:uiPriority w:val="39"/>
    <w:rsid w:val="00795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s-markdown-cite">
    <w:name w:val="ds-markdown-cite"/>
    <w:basedOn w:val="a0"/>
    <w:rsid w:val="00FB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42606-B6CF-4075-924F-DFF271C1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Пользователь</cp:lastModifiedBy>
  <cp:revision>2</cp:revision>
  <cp:lastPrinted>2021-09-17T13:49:00Z</cp:lastPrinted>
  <dcterms:created xsi:type="dcterms:W3CDTF">2026-06-25T18:49:00Z</dcterms:created>
  <dcterms:modified xsi:type="dcterms:W3CDTF">2026-06-25T18:49:00Z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