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539C" w14:textId="77777777" w:rsidR="008D2F70" w:rsidRPr="008D2F70" w:rsidRDefault="008D2F70" w:rsidP="008D2F70">
      <w:pPr>
        <w:shd w:val="clear" w:color="auto" w:fill="FFFFFF"/>
        <w:spacing w:after="19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D2F70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Уважаемые родители!</w:t>
      </w:r>
    </w:p>
    <w:p w14:paraId="75CE6C4C" w14:textId="77777777" w:rsidR="008D2F70" w:rsidRPr="008D2F70" w:rsidRDefault="008D2F70" w:rsidP="008D2F70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8D2F7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Наша школа подключена к системе УЭШКА, цель работы которой создание безопасной школьной среды. В результате работы системы родители получают доступ к важной информации о посещаемости ребенком школы. Безналичная форма оплаты школьного питания исключает потребность в наличных деньгах и позволяет родителям онлайн контролировать расходы ребенка на питание (при условии оснащенности школы модулем «Школьное питание»).</w:t>
      </w:r>
    </w:p>
    <w:p w14:paraId="0B1D9DB8" w14:textId="77777777" w:rsidR="008D2F70" w:rsidRPr="008D2F70" w:rsidRDefault="008D2F70" w:rsidP="008D2F70">
      <w:pPr>
        <w:shd w:val="clear" w:color="auto" w:fill="FFFFFF"/>
        <w:spacing w:after="0" w:line="624" w:lineRule="atLeast"/>
        <w:textAlignment w:val="baseline"/>
        <w:outlineLvl w:val="2"/>
        <w:rPr>
          <w:rFonts w:ascii="Helvetica" w:eastAsia="Times New Roman" w:hAnsi="Helvetica" w:cs="Helvetica"/>
          <w:b/>
          <w:bCs/>
          <w:caps/>
          <w:color w:val="373737"/>
          <w:spacing w:val="24"/>
          <w:sz w:val="15"/>
          <w:szCs w:val="15"/>
          <w:lang w:eastAsia="ru-RU"/>
        </w:rPr>
      </w:pPr>
      <w:r w:rsidRPr="008D2F70">
        <w:rPr>
          <w:rFonts w:ascii="inherit" w:eastAsia="Times New Roman" w:hAnsi="inherit" w:cs="Helvetica"/>
          <w:b/>
          <w:bCs/>
          <w:caps/>
          <w:color w:val="373737"/>
          <w:spacing w:val="24"/>
          <w:sz w:val="15"/>
          <w:szCs w:val="15"/>
          <w:bdr w:val="none" w:sz="0" w:space="0" w:color="auto" w:frame="1"/>
          <w:lang w:eastAsia="ru-RU"/>
        </w:rPr>
        <w:t>ОБ УЭШКЕ</w:t>
      </w:r>
    </w:p>
    <w:p w14:paraId="0A3843EF" w14:textId="77777777" w:rsidR="008D2F70" w:rsidRPr="008D2F70" w:rsidRDefault="008D2F70" w:rsidP="008D2F70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8D2F70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Компания УЭШКА работает с 2012 года и является единственной в России сетью федерального уровня в сфере систем безопасности для образовательных учреждений. В проекте принимают участие более 330 школ в 26 регионах, ежедневно картой пользуются более 320 000 школьников.</w:t>
      </w:r>
    </w:p>
    <w:p w14:paraId="1FFC19BF" w14:textId="77777777" w:rsidR="00D308AB" w:rsidRPr="00D308AB" w:rsidRDefault="00D308AB" w:rsidP="00D308AB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С подробной информацией о проекте и полным перечнем услуг можно ознакомиться:</w:t>
      </w:r>
    </w:p>
    <w:p w14:paraId="25746B16" w14:textId="77777777" w:rsidR="00D308AB" w:rsidRPr="00D308AB" w:rsidRDefault="00D308AB" w:rsidP="00D308AB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hyperlink r:id="rId5" w:tgtFrame="_blank" w:history="1">
        <w:r w:rsidRPr="00D308AB">
          <w:rPr>
            <w:rFonts w:ascii="inherit" w:eastAsia="Times New Roman" w:hAnsi="inherit" w:cs="Helvetica"/>
            <w:color w:val="4B5C69"/>
            <w:sz w:val="23"/>
            <w:szCs w:val="23"/>
            <w:bdr w:val="none" w:sz="0" w:space="0" w:color="auto" w:frame="1"/>
            <w:lang w:eastAsia="ru-RU"/>
          </w:rPr>
          <w:t>на сайте</w:t>
        </w:r>
      </w:hyperlink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;</w:t>
      </w:r>
    </w:p>
    <w:p w14:paraId="7E3CF564" w14:textId="77777777" w:rsidR="00D308AB" w:rsidRPr="00D308AB" w:rsidRDefault="00D308AB" w:rsidP="00D308AB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в </w:t>
      </w:r>
      <w:hyperlink r:id="rId6" w:tgtFrame="_blank" w:history="1">
        <w:r w:rsidRPr="00D308AB">
          <w:rPr>
            <w:rFonts w:ascii="inherit" w:eastAsia="Times New Roman" w:hAnsi="inherit" w:cs="Helvetica"/>
            <w:color w:val="4B5C69"/>
            <w:sz w:val="23"/>
            <w:szCs w:val="23"/>
            <w:bdr w:val="none" w:sz="0" w:space="0" w:color="auto" w:frame="1"/>
            <w:lang w:eastAsia="ru-RU"/>
          </w:rPr>
          <w:t>официальной группе ВКонтакте</w:t>
        </w:r>
      </w:hyperlink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;</w:t>
      </w:r>
    </w:p>
    <w:p w14:paraId="039F0BB2" w14:textId="77777777" w:rsidR="00D308AB" w:rsidRPr="00D308AB" w:rsidRDefault="00D308AB" w:rsidP="00D308AB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по телефонам горячей линии (звонок бесплатный): 8-804-333-0153;</w:t>
      </w:r>
    </w:p>
    <w:p w14:paraId="079063A4" w14:textId="77777777" w:rsidR="00D308AB" w:rsidRPr="00D308AB" w:rsidRDefault="00D308AB" w:rsidP="00D308AB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в мобильном приложении УЭШКА.</w:t>
      </w:r>
    </w:p>
    <w:p w14:paraId="494B31FD" w14:textId="77777777" w:rsidR="00D308AB" w:rsidRPr="00D308AB" w:rsidRDefault="00D308AB" w:rsidP="00D308AB">
      <w:pPr>
        <w:shd w:val="clear" w:color="auto" w:fill="FFFFFF"/>
        <w:spacing w:after="0" w:line="624" w:lineRule="atLeast"/>
        <w:textAlignment w:val="baseline"/>
        <w:outlineLvl w:val="2"/>
        <w:rPr>
          <w:rFonts w:ascii="Helvetica" w:eastAsia="Times New Roman" w:hAnsi="Helvetica" w:cs="Helvetica"/>
          <w:b/>
          <w:bCs/>
          <w:caps/>
          <w:color w:val="373737"/>
          <w:spacing w:val="24"/>
          <w:sz w:val="15"/>
          <w:szCs w:val="15"/>
          <w:lang w:eastAsia="ru-RU"/>
        </w:rPr>
      </w:pPr>
      <w:r w:rsidRPr="00D308AB">
        <w:rPr>
          <w:rFonts w:ascii="inherit" w:eastAsia="Times New Roman" w:hAnsi="inherit" w:cs="Helvetica"/>
          <w:b/>
          <w:bCs/>
          <w:caps/>
          <w:color w:val="373737"/>
          <w:spacing w:val="24"/>
          <w:sz w:val="15"/>
          <w:szCs w:val="15"/>
          <w:bdr w:val="none" w:sz="0" w:space="0" w:color="auto" w:frame="1"/>
          <w:lang w:eastAsia="ru-RU"/>
        </w:rPr>
        <w:t>МОБИЛЬНОЕ ПРИЛОЖЕНИЕ</w:t>
      </w:r>
    </w:p>
    <w:tbl>
      <w:tblPr>
        <w:tblpPr w:leftFromText="180" w:rightFromText="180" w:horzAnchor="page" w:tblpX="568" w:tblpY="552"/>
        <w:tblW w:w="11775" w:type="dxa"/>
        <w:tblCellSpacing w:w="15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3884"/>
        <w:gridCol w:w="3930"/>
      </w:tblGrid>
      <w:tr w:rsidR="00D308AB" w:rsidRPr="00D308AB" w14:paraId="2A5227B9" w14:textId="77777777" w:rsidTr="00CB4D62">
        <w:trPr>
          <w:trHeight w:val="5747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4C9A594" w14:textId="77777777" w:rsidR="00D308AB" w:rsidRPr="00D308AB" w:rsidRDefault="00D308AB" w:rsidP="00CB4D62">
            <w:pPr>
              <w:spacing w:after="0" w:line="240" w:lineRule="auto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ru-RU"/>
              </w:rPr>
            </w:pPr>
            <w:r w:rsidRPr="00D308AB">
              <w:rPr>
                <w:rFonts w:ascii="inherit" w:eastAsia="Times New Roman" w:hAnsi="inherit" w:cs="Helvetica"/>
                <w:noProof/>
                <w:color w:val="373737"/>
                <w:sz w:val="23"/>
                <w:szCs w:val="23"/>
                <w:lang w:eastAsia="ru-RU"/>
              </w:rPr>
              <w:drawing>
                <wp:inline distT="0" distB="0" distL="0" distR="0" wp14:anchorId="3FE9E08C" wp14:editId="1AC49932">
                  <wp:extent cx="2034530" cy="3619116"/>
                  <wp:effectExtent l="0" t="0" r="444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79" cy="364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6E20379" w14:textId="77777777" w:rsidR="00D308AB" w:rsidRPr="00D308AB" w:rsidRDefault="00D308AB" w:rsidP="00CB4D62">
            <w:pPr>
              <w:spacing w:after="0" w:line="240" w:lineRule="auto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ru-RU"/>
              </w:rPr>
            </w:pPr>
            <w:r w:rsidRPr="00D308AB">
              <w:rPr>
                <w:rFonts w:ascii="inherit" w:eastAsia="Times New Roman" w:hAnsi="inherit" w:cs="Helvetica"/>
                <w:noProof/>
                <w:color w:val="373737"/>
                <w:sz w:val="23"/>
                <w:szCs w:val="23"/>
                <w:lang w:eastAsia="ru-RU"/>
              </w:rPr>
              <w:drawing>
                <wp:inline distT="0" distB="0" distL="0" distR="0" wp14:anchorId="7443D032" wp14:editId="6FB73C1D">
                  <wp:extent cx="2004060" cy="35649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159" cy="35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7ABF13A" w14:textId="77777777" w:rsidR="00D308AB" w:rsidRPr="00D308AB" w:rsidRDefault="00D308AB" w:rsidP="00CB4D62">
            <w:pPr>
              <w:spacing w:after="0" w:line="240" w:lineRule="auto"/>
              <w:rPr>
                <w:rFonts w:ascii="inherit" w:eastAsia="Times New Roman" w:hAnsi="inherit" w:cs="Helvetica"/>
                <w:color w:val="373737"/>
                <w:sz w:val="23"/>
                <w:szCs w:val="23"/>
                <w:lang w:eastAsia="ru-RU"/>
              </w:rPr>
            </w:pPr>
            <w:r w:rsidRPr="00D308AB">
              <w:rPr>
                <w:rFonts w:ascii="inherit" w:eastAsia="Times New Roman" w:hAnsi="inherit" w:cs="Helvetica"/>
                <w:noProof/>
                <w:color w:val="373737"/>
                <w:sz w:val="23"/>
                <w:szCs w:val="23"/>
                <w:lang w:eastAsia="ru-RU"/>
              </w:rPr>
              <w:drawing>
                <wp:inline distT="0" distB="0" distL="0" distR="0" wp14:anchorId="0750EF6A" wp14:editId="0180775E">
                  <wp:extent cx="2021205" cy="3595413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308" cy="361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CA9C08" w14:textId="77777777" w:rsidR="00D308AB" w:rsidRPr="00D308AB" w:rsidRDefault="00D308AB" w:rsidP="00D308A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Мобильное приложение УЭШКА доступно родителям, заполнявшим регистрационную форму заявку на получение услуг информирования, включает в себя все функции Личного кабинета абонента </w:t>
      </w:r>
      <w:hyperlink r:id="rId10" w:tgtFrame="_blank" w:history="1">
        <w:r w:rsidRPr="00D308AB">
          <w:rPr>
            <w:rFonts w:ascii="inherit" w:eastAsia="Times New Roman" w:hAnsi="inherit" w:cs="Helvetica"/>
            <w:color w:val="4B5C69"/>
            <w:sz w:val="23"/>
            <w:szCs w:val="23"/>
            <w:bdr w:val="none" w:sz="0" w:space="0" w:color="auto" w:frame="1"/>
            <w:lang w:eastAsia="ru-RU"/>
          </w:rPr>
          <w:t>на сайте</w:t>
        </w:r>
      </w:hyperlink>
      <w:r w:rsidRPr="00D308AB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 и обладает рядом преимуществ:</w:t>
      </w:r>
    </w:p>
    <w:p w14:paraId="73D09EBE" w14:textId="77777777" w:rsidR="00D308AB" w:rsidRPr="00D308AB" w:rsidRDefault="00D308AB" w:rsidP="00D308AB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экономия на абонентской плате;</w:t>
      </w:r>
    </w:p>
    <w:p w14:paraId="2566D5F0" w14:textId="77777777" w:rsidR="00D308AB" w:rsidRPr="00D308AB" w:rsidRDefault="00D308AB" w:rsidP="00D308AB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моментальные </w:t>
      </w:r>
      <w:proofErr w:type="spellStart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push</w:t>
      </w:r>
      <w:proofErr w:type="spellEnd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-уведомления;</w:t>
      </w:r>
    </w:p>
    <w:p w14:paraId="752A15DA" w14:textId="77777777" w:rsidR="00D308AB" w:rsidRPr="00D308AB" w:rsidRDefault="00D308AB" w:rsidP="00D308AB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lastRenderedPageBreak/>
        <w:t>оплата услуг через приложение без комиссии;</w:t>
      </w:r>
    </w:p>
    <w:p w14:paraId="6A9538D7" w14:textId="77777777" w:rsidR="00D308AB" w:rsidRPr="00D308AB" w:rsidRDefault="00D308AB" w:rsidP="00D308AB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подключение всех членов семьи без дополнительных затрат – доступ в Личный кабинет под единым логином и паролем;</w:t>
      </w:r>
    </w:p>
    <w:p w14:paraId="79B278A1" w14:textId="77777777" w:rsidR="00D308AB" w:rsidRPr="00D308AB" w:rsidRDefault="00D308AB" w:rsidP="00D308AB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просмотр данных и ведение истории по каждому ребёнку в одном профиле.</w:t>
      </w:r>
    </w:p>
    <w:p w14:paraId="4ECAA13D" w14:textId="77777777" w:rsidR="00D308AB" w:rsidRPr="00D308AB" w:rsidRDefault="00D308AB" w:rsidP="00D308AB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Скачать приложение можно бесплатно:</w:t>
      </w:r>
    </w:p>
    <w:p w14:paraId="4E98789A" w14:textId="77777777" w:rsidR="00D308AB" w:rsidRPr="00D308AB" w:rsidRDefault="00D308AB" w:rsidP="00D308AB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в </w:t>
      </w:r>
      <w:proofErr w:type="spellStart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AppStore</w:t>
      </w:r>
      <w:proofErr w:type="spellEnd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 (для смартфонов с </w:t>
      </w:r>
      <w:proofErr w:type="spellStart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iOS</w:t>
      </w:r>
      <w:proofErr w:type="spellEnd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);</w:t>
      </w:r>
    </w:p>
    <w:p w14:paraId="4A5784CF" w14:textId="77777777" w:rsidR="00D308AB" w:rsidRPr="00D308AB" w:rsidRDefault="00D308AB" w:rsidP="00D308AB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hyperlink r:id="rId11" w:tgtFrame="_blank" w:history="1">
        <w:r w:rsidRPr="00D308AB">
          <w:rPr>
            <w:rFonts w:ascii="inherit" w:eastAsia="Times New Roman" w:hAnsi="inherit" w:cs="Helvetica"/>
            <w:color w:val="4B5C69"/>
            <w:sz w:val="23"/>
            <w:szCs w:val="23"/>
            <w:bdr w:val="none" w:sz="0" w:space="0" w:color="auto" w:frame="1"/>
            <w:lang w:eastAsia="ru-RU"/>
          </w:rPr>
          <w:t>в Google Play</w:t>
        </w:r>
      </w:hyperlink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(для смартфонов с OS </w:t>
      </w:r>
      <w:proofErr w:type="spellStart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Android</w:t>
      </w:r>
      <w:proofErr w:type="spellEnd"/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).</w:t>
      </w:r>
    </w:p>
    <w:p w14:paraId="1A8EE360" w14:textId="77777777" w:rsidR="00D308AB" w:rsidRPr="00D308AB" w:rsidRDefault="00D308AB" w:rsidP="00D308A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Логином для входа в мобильное приложение и Личный кабинет </w:t>
      </w:r>
      <w:hyperlink r:id="rId12" w:tgtFrame="_blank" w:history="1">
        <w:r w:rsidRPr="00D308AB">
          <w:rPr>
            <w:rFonts w:ascii="inherit" w:eastAsia="Times New Roman" w:hAnsi="inherit" w:cs="Helvetica"/>
            <w:b/>
            <w:bCs/>
            <w:color w:val="4B5C69"/>
            <w:sz w:val="23"/>
            <w:szCs w:val="23"/>
            <w:bdr w:val="none" w:sz="0" w:space="0" w:color="auto" w:frame="1"/>
            <w:lang w:eastAsia="ru-RU"/>
          </w:rPr>
          <w:t>на сайте</w:t>
        </w:r>
      </w:hyperlink>
      <w:r w:rsidRPr="00D308AB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 служит номер телефона, указанный в регистрационной форме заявке, пароль высылается в смс при регистрации.</w:t>
      </w:r>
    </w:p>
    <w:p w14:paraId="76B59C1C" w14:textId="77777777" w:rsidR="00D308AB" w:rsidRPr="00D308AB" w:rsidRDefault="00D308AB" w:rsidP="00D308AB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Необходимые инструкции по установке и регистрации в мобильном приложении</w:t>
      </w:r>
    </w:p>
    <w:p w14:paraId="3032CDE4" w14:textId="77777777" w:rsidR="00D308AB" w:rsidRPr="00D308AB" w:rsidRDefault="00D308AB" w:rsidP="00D308AB">
      <w:pPr>
        <w:shd w:val="clear" w:color="auto" w:fill="FFFFFF"/>
        <w:spacing w:after="0" w:line="624" w:lineRule="atLeast"/>
        <w:textAlignment w:val="baseline"/>
        <w:outlineLvl w:val="2"/>
        <w:rPr>
          <w:rFonts w:ascii="Helvetica" w:eastAsia="Times New Roman" w:hAnsi="Helvetica" w:cs="Helvetica"/>
          <w:b/>
          <w:bCs/>
          <w:caps/>
          <w:color w:val="373737"/>
          <w:spacing w:val="24"/>
          <w:sz w:val="15"/>
          <w:szCs w:val="15"/>
          <w:lang w:eastAsia="ru-RU"/>
        </w:rPr>
      </w:pPr>
      <w:r w:rsidRPr="00D308AB">
        <w:rPr>
          <w:rFonts w:ascii="inherit" w:eastAsia="Times New Roman" w:hAnsi="inherit" w:cs="Helvetica"/>
          <w:b/>
          <w:bCs/>
          <w:caps/>
          <w:color w:val="373737"/>
          <w:spacing w:val="24"/>
          <w:sz w:val="15"/>
          <w:szCs w:val="15"/>
          <w:bdr w:val="none" w:sz="0" w:space="0" w:color="auto" w:frame="1"/>
          <w:lang w:eastAsia="ru-RU"/>
        </w:rPr>
        <w:t>КАРТА УЭШКА</w:t>
      </w:r>
    </w:p>
    <w:p w14:paraId="3D17D82B" w14:textId="77777777" w:rsidR="00D308AB" w:rsidRDefault="00D308AB" w:rsidP="00D308AB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Helvetica" w:eastAsia="Times New Roman" w:hAnsi="Helvetica" w:cs="Helvetica"/>
          <w:noProof/>
          <w:color w:val="373737"/>
          <w:sz w:val="23"/>
          <w:szCs w:val="23"/>
          <w:lang w:eastAsia="ru-RU"/>
        </w:rPr>
        <w:drawing>
          <wp:inline distT="0" distB="0" distL="0" distR="0" wp14:anchorId="037D740A" wp14:editId="7ED964F7">
            <wp:extent cx="3810000" cy="2537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7713" w14:textId="3870090C" w:rsidR="00D308AB" w:rsidRPr="00D308AB" w:rsidRDefault="00D308AB" w:rsidP="00D308AB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  <w:t>Карту необходимо при каждом проходе прикладывать к считывателю турникета.</w:t>
      </w:r>
    </w:p>
    <w:p w14:paraId="4111E62D" w14:textId="77777777" w:rsidR="00D308AB" w:rsidRPr="00D308AB" w:rsidRDefault="00D308AB" w:rsidP="00D308A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Функции карты:</w:t>
      </w:r>
    </w:p>
    <w:p w14:paraId="66B810C1" w14:textId="77777777" w:rsidR="00D308AB" w:rsidRPr="00D308AB" w:rsidRDefault="00D308AB" w:rsidP="00D308AB">
      <w:pPr>
        <w:numPr>
          <w:ilvl w:val="0"/>
          <w:numId w:val="4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пропуск для входа / выхода;</w:t>
      </w:r>
    </w:p>
    <w:p w14:paraId="3E67B619" w14:textId="77777777" w:rsidR="00D308AB" w:rsidRPr="00D308AB" w:rsidRDefault="00D308AB" w:rsidP="00D308AB">
      <w:pPr>
        <w:numPr>
          <w:ilvl w:val="0"/>
          <w:numId w:val="4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электронный кошелек (при условии оснащенности школы модулем «Школьное питание»);</w:t>
      </w:r>
    </w:p>
    <w:p w14:paraId="2BC1ABD5" w14:textId="77777777" w:rsidR="00D308AB" w:rsidRPr="00D308AB" w:rsidRDefault="00D308AB" w:rsidP="00D308AB">
      <w:pPr>
        <w:numPr>
          <w:ilvl w:val="0"/>
          <w:numId w:val="4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D308AB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цифровой ключ к системе хранения личных вещей (при условии оснащенности школы системой хранения).</w:t>
      </w:r>
    </w:p>
    <w:p w14:paraId="7AAA476B" w14:textId="77777777" w:rsidR="00C6143B" w:rsidRDefault="00C6143B"/>
    <w:sectPr w:rsidR="00C6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D7CFE"/>
    <w:multiLevelType w:val="multilevel"/>
    <w:tmpl w:val="E1C28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E442E"/>
    <w:multiLevelType w:val="multilevel"/>
    <w:tmpl w:val="9FE6ED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06A0F"/>
    <w:multiLevelType w:val="multilevel"/>
    <w:tmpl w:val="2C449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AF1367"/>
    <w:multiLevelType w:val="multilevel"/>
    <w:tmpl w:val="2CCCD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70"/>
    <w:rsid w:val="008D2F70"/>
    <w:rsid w:val="00C6143B"/>
    <w:rsid w:val="00CB4D62"/>
    <w:rsid w:val="00D3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79C5"/>
  <w15:chartTrackingRefBased/>
  <w15:docId w15:val="{5CFC37EF-4B88-4013-A68B-59A2C912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es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om/ueshkarussia" TargetMode="External"/><Relationship Id="rId11" Type="http://schemas.openxmlformats.org/officeDocument/2006/relationships/hyperlink" Target="https://ueshka.ru/index.php/roditelyam/uslugi/instruktsii/ustanovka-prilozheniya" TargetMode="External"/><Relationship Id="rId5" Type="http://schemas.openxmlformats.org/officeDocument/2006/relationships/hyperlink" Target="http://www.ueshka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ueshka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3</cp:revision>
  <dcterms:created xsi:type="dcterms:W3CDTF">2026-06-25T11:01:00Z</dcterms:created>
  <dcterms:modified xsi:type="dcterms:W3CDTF">2026-06-25T11:04:00Z</dcterms:modified>
</cp:coreProperties>
</file>