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E08D4" w14:textId="77777777" w:rsidR="00BA4226" w:rsidRDefault="005E7521">
      <w:pPr>
        <w:pStyle w:val="a3"/>
        <w:ind w:left="620" w:firstLine="0"/>
        <w:jc w:val="left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 wp14:anchorId="46AE86CC" wp14:editId="30761F0B">
            <wp:extent cx="5466737" cy="32904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737" cy="329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5AA7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25235D89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58C81255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0E741E40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17B928C9" w14:textId="77777777" w:rsidR="00BA4226" w:rsidRDefault="00BA4226">
      <w:pPr>
        <w:pStyle w:val="a3"/>
        <w:spacing w:before="316"/>
        <w:ind w:left="0" w:firstLine="0"/>
        <w:jc w:val="left"/>
        <w:rPr>
          <w:i w:val="0"/>
        </w:rPr>
      </w:pPr>
    </w:p>
    <w:p w14:paraId="355E6EF4" w14:textId="77777777" w:rsidR="00BA4226" w:rsidRDefault="005E7521">
      <w:pPr>
        <w:ind w:right="153"/>
        <w:jc w:val="center"/>
        <w:rPr>
          <w:sz w:val="28"/>
        </w:rPr>
      </w:pPr>
      <w:r>
        <w:rPr>
          <w:sz w:val="28"/>
        </w:rPr>
        <w:t>ШАБЛОН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ДОПОЛНИТЕЛЬНОЙ</w:t>
      </w:r>
    </w:p>
    <w:p w14:paraId="02D34882" w14:textId="77777777" w:rsidR="00BA4226" w:rsidRDefault="005E7521">
      <w:pPr>
        <w:spacing w:before="2"/>
        <w:ind w:right="147"/>
        <w:jc w:val="center"/>
        <w:rPr>
          <w:sz w:val="28"/>
        </w:rPr>
      </w:pPr>
      <w:r>
        <w:rPr>
          <w:spacing w:val="-2"/>
          <w:sz w:val="28"/>
        </w:rPr>
        <w:t>ОБЩЕОБРАЗОВАТЕЛЬНОЙ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ОБЩЕРАЗВИВАЮЩЕЙ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7E9149BC" w14:textId="77777777" w:rsidR="00BA4226" w:rsidRDefault="00BA4226">
      <w:pPr>
        <w:jc w:val="center"/>
        <w:rPr>
          <w:sz w:val="28"/>
        </w:rPr>
        <w:sectPr w:rsidR="00BA4226">
          <w:type w:val="continuous"/>
          <w:pgSz w:w="11910" w:h="16840"/>
          <w:pgMar w:top="1820" w:right="460" w:bottom="280" w:left="1460" w:header="720" w:footer="720" w:gutter="0"/>
          <w:cols w:space="720"/>
        </w:sectPr>
      </w:pPr>
    </w:p>
    <w:p w14:paraId="26C6BF71" w14:textId="77777777" w:rsidR="00BA4226" w:rsidRDefault="005E7521">
      <w:pPr>
        <w:spacing w:before="74" w:line="242" w:lineRule="auto"/>
        <w:ind w:left="2525" w:right="1964" w:firstLine="2078"/>
        <w:rPr>
          <w:sz w:val="28"/>
        </w:rPr>
      </w:pPr>
      <w:r>
        <w:rPr>
          <w:spacing w:val="-2"/>
          <w:sz w:val="28"/>
        </w:rPr>
        <w:lastRenderedPageBreak/>
        <w:t>Учредитель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учреждение</w:t>
      </w:r>
    </w:p>
    <w:p w14:paraId="31AB0C1F" w14:textId="77777777" w:rsidR="00BA4226" w:rsidRDefault="005E7521">
      <w:pPr>
        <w:ind w:left="3775" w:right="2086" w:hanging="682"/>
        <w:rPr>
          <w:sz w:val="28"/>
        </w:rPr>
      </w:pPr>
      <w:r>
        <w:rPr>
          <w:sz w:val="28"/>
        </w:rPr>
        <w:t>дополнительного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 Дом детского творчества</w:t>
      </w:r>
    </w:p>
    <w:p w14:paraId="09FCD256" w14:textId="77777777" w:rsidR="00BA4226" w:rsidRDefault="00BA4226">
      <w:pPr>
        <w:pStyle w:val="a3"/>
        <w:ind w:left="0" w:firstLine="0"/>
        <w:jc w:val="left"/>
        <w:rPr>
          <w:i w:val="0"/>
          <w:sz w:val="20"/>
        </w:rPr>
      </w:pPr>
    </w:p>
    <w:p w14:paraId="431DF540" w14:textId="77777777" w:rsidR="00BA4226" w:rsidRDefault="00BA4226">
      <w:pPr>
        <w:pStyle w:val="a3"/>
        <w:ind w:left="0" w:firstLine="0"/>
        <w:jc w:val="left"/>
        <w:rPr>
          <w:i w:val="0"/>
          <w:sz w:val="20"/>
        </w:rPr>
      </w:pPr>
    </w:p>
    <w:p w14:paraId="6F566114" w14:textId="77777777" w:rsidR="00BA4226" w:rsidRDefault="00BA4226">
      <w:pPr>
        <w:pStyle w:val="a3"/>
        <w:ind w:left="0" w:firstLine="0"/>
        <w:jc w:val="left"/>
        <w:rPr>
          <w:i w:val="0"/>
          <w:sz w:val="20"/>
        </w:rPr>
      </w:pPr>
    </w:p>
    <w:p w14:paraId="5FD72B62" w14:textId="77777777" w:rsidR="00BA4226" w:rsidRDefault="00BA4226">
      <w:pPr>
        <w:pStyle w:val="a3"/>
        <w:spacing w:before="88"/>
        <w:ind w:left="0" w:firstLine="0"/>
        <w:jc w:val="left"/>
        <w:rPr>
          <w:i w:val="0"/>
          <w:sz w:val="20"/>
        </w:rPr>
      </w:pPr>
    </w:p>
    <w:p w14:paraId="5CA836D3" w14:textId="77777777" w:rsidR="00BA4226" w:rsidRDefault="00BA4226">
      <w:pPr>
        <w:rPr>
          <w:sz w:val="20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3C4C2FE5" w14:textId="77777777" w:rsidR="00BA4226" w:rsidRDefault="005E7521">
      <w:pPr>
        <w:spacing w:before="90"/>
        <w:ind w:left="242"/>
        <w:rPr>
          <w:sz w:val="24"/>
        </w:rPr>
      </w:pPr>
      <w:r>
        <w:rPr>
          <w:sz w:val="24"/>
        </w:rPr>
        <w:t>Принята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заседании</w:t>
      </w:r>
    </w:p>
    <w:p w14:paraId="51D6259A" w14:textId="77777777" w:rsidR="00BA4226" w:rsidRDefault="005E7521">
      <w:pPr>
        <w:ind w:left="242"/>
        <w:rPr>
          <w:sz w:val="24"/>
        </w:rPr>
      </w:pP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(педагогического)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совета</w:t>
      </w:r>
    </w:p>
    <w:p w14:paraId="1F6D74BE" w14:textId="77777777" w:rsidR="00BA4226" w:rsidRDefault="005E7521">
      <w:pPr>
        <w:spacing w:before="90"/>
        <w:ind w:left="242"/>
        <w:rPr>
          <w:sz w:val="24"/>
        </w:rPr>
      </w:pPr>
      <w:r>
        <w:br w:type="column"/>
      </w:r>
      <w:r>
        <w:rPr>
          <w:spacing w:val="-2"/>
          <w:sz w:val="24"/>
        </w:rPr>
        <w:t>Утверждаю:</w:t>
      </w:r>
    </w:p>
    <w:p w14:paraId="452450CD" w14:textId="77777777" w:rsidR="00BA4226" w:rsidRDefault="005E7521">
      <w:pPr>
        <w:ind w:left="242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МОУ</w:t>
      </w:r>
      <w:r>
        <w:rPr>
          <w:spacing w:val="-1"/>
          <w:sz w:val="24"/>
        </w:rPr>
        <w:t xml:space="preserve"> </w:t>
      </w:r>
      <w:r>
        <w:rPr>
          <w:sz w:val="24"/>
        </w:rPr>
        <w:t>ДОД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ДДТ</w:t>
      </w:r>
    </w:p>
    <w:p w14:paraId="1D3C8FA8" w14:textId="77777777" w:rsidR="00BA4226" w:rsidRDefault="00BA4226">
      <w:pPr>
        <w:rPr>
          <w:sz w:val="24"/>
        </w:rPr>
        <w:sectPr w:rsidR="00BA4226">
          <w:type w:val="continuous"/>
          <w:pgSz w:w="11910" w:h="16840"/>
          <w:pgMar w:top="1820" w:right="460" w:bottom="280" w:left="1460" w:header="720" w:footer="720" w:gutter="0"/>
          <w:cols w:num="2" w:space="720" w:equalWidth="0">
            <w:col w:w="4438" w:space="1301"/>
            <w:col w:w="4251"/>
          </w:cols>
        </w:sectPr>
      </w:pPr>
    </w:p>
    <w:p w14:paraId="375FE8F0" w14:textId="77777777" w:rsidR="00BA4226" w:rsidRDefault="005E7521">
      <w:pPr>
        <w:tabs>
          <w:tab w:val="left" w:pos="1007"/>
          <w:tab w:val="left" w:pos="2862"/>
          <w:tab w:val="left" w:pos="3587"/>
          <w:tab w:val="left" w:pos="5981"/>
          <w:tab w:val="left" w:pos="8556"/>
        </w:tabs>
        <w:ind w:left="242"/>
        <w:rPr>
          <w:sz w:val="24"/>
        </w:rPr>
      </w:pPr>
      <w:r>
        <w:rPr>
          <w:sz w:val="24"/>
        </w:rPr>
        <w:t xml:space="preserve">от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/ФИО/</w:t>
      </w:r>
    </w:p>
    <w:p w14:paraId="75780EE9" w14:textId="77777777" w:rsidR="00BA4226" w:rsidRDefault="005E7521">
      <w:pPr>
        <w:tabs>
          <w:tab w:val="left" w:pos="3800"/>
          <w:tab w:val="left" w:pos="5981"/>
          <w:tab w:val="left" w:pos="6461"/>
          <w:tab w:val="left" w:pos="8676"/>
          <w:tab w:val="left" w:pos="9401"/>
        </w:tabs>
        <w:ind w:left="242"/>
        <w:rPr>
          <w:sz w:val="24"/>
        </w:rPr>
      </w:pPr>
      <w:r>
        <w:rPr>
          <w:sz w:val="24"/>
        </w:rPr>
        <w:t xml:space="preserve">Протокол №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19E0E4AD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63B18734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2C9CC53C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1547657E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6F0D4C51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6C35AC72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62257657" w14:textId="77777777" w:rsidR="00BA4226" w:rsidRDefault="00BA4226">
      <w:pPr>
        <w:pStyle w:val="a3"/>
        <w:spacing w:before="2"/>
        <w:ind w:left="0" w:firstLine="0"/>
        <w:jc w:val="left"/>
        <w:rPr>
          <w:i w:val="0"/>
        </w:rPr>
      </w:pPr>
    </w:p>
    <w:p w14:paraId="5239DB38" w14:textId="77777777" w:rsidR="00BA4226" w:rsidRDefault="005E7521">
      <w:pPr>
        <w:pStyle w:val="11"/>
        <w:spacing w:line="240" w:lineRule="auto"/>
        <w:ind w:left="851" w:firstLine="847"/>
        <w:jc w:val="left"/>
      </w:pPr>
      <w:r>
        <w:t>Адаптированная дополнительная общеобразовательная общеразвивающая</w:t>
      </w:r>
      <w:r>
        <w:rPr>
          <w:spacing w:val="-1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направленности</w:t>
      </w:r>
    </w:p>
    <w:p w14:paraId="109BD79A" w14:textId="77777777" w:rsidR="00BA4226" w:rsidRDefault="005E7521">
      <w:pPr>
        <w:spacing w:line="321" w:lineRule="exact"/>
        <w:ind w:left="3283"/>
        <w:rPr>
          <w:b/>
          <w:sz w:val="28"/>
        </w:rPr>
      </w:pPr>
      <w:r>
        <w:rPr>
          <w:b/>
          <w:sz w:val="28"/>
        </w:rPr>
        <w:t>«Куклы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рассказывают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сказки»</w:t>
      </w:r>
    </w:p>
    <w:p w14:paraId="45AAE3C5" w14:textId="77777777" w:rsidR="00BA4226" w:rsidRDefault="00BA4226">
      <w:pPr>
        <w:pStyle w:val="a3"/>
        <w:ind w:left="0" w:firstLine="0"/>
        <w:jc w:val="left"/>
        <w:rPr>
          <w:b/>
          <w:i w:val="0"/>
        </w:rPr>
      </w:pPr>
    </w:p>
    <w:p w14:paraId="47F0D894" w14:textId="77777777" w:rsidR="00BA4226" w:rsidRDefault="00BA4226">
      <w:pPr>
        <w:pStyle w:val="a3"/>
        <w:ind w:left="0" w:firstLine="0"/>
        <w:jc w:val="left"/>
        <w:rPr>
          <w:b/>
          <w:i w:val="0"/>
        </w:rPr>
      </w:pPr>
    </w:p>
    <w:p w14:paraId="7DB181B3" w14:textId="77777777" w:rsidR="00BA4226" w:rsidRDefault="00BA4226">
      <w:pPr>
        <w:pStyle w:val="a3"/>
        <w:ind w:left="0" w:firstLine="0"/>
        <w:jc w:val="left"/>
        <w:rPr>
          <w:b/>
          <w:i w:val="0"/>
        </w:rPr>
      </w:pPr>
    </w:p>
    <w:p w14:paraId="1DC9AB5D" w14:textId="77777777" w:rsidR="00BA4226" w:rsidRDefault="00BA4226">
      <w:pPr>
        <w:pStyle w:val="a3"/>
        <w:ind w:left="0" w:firstLine="0"/>
        <w:jc w:val="left"/>
        <w:rPr>
          <w:b/>
          <w:i w:val="0"/>
        </w:rPr>
      </w:pPr>
    </w:p>
    <w:p w14:paraId="5CBFC1A9" w14:textId="77777777" w:rsidR="00BA4226" w:rsidRDefault="00BA4226">
      <w:pPr>
        <w:pStyle w:val="a3"/>
        <w:spacing w:before="94"/>
        <w:ind w:left="0" w:firstLine="0"/>
        <w:jc w:val="left"/>
        <w:rPr>
          <w:b/>
          <w:i w:val="0"/>
        </w:rPr>
      </w:pPr>
    </w:p>
    <w:p w14:paraId="4375570C" w14:textId="77777777" w:rsidR="00BA4226" w:rsidRDefault="005E7521">
      <w:pPr>
        <w:ind w:left="3115" w:right="2551"/>
        <w:jc w:val="center"/>
        <w:rPr>
          <w:sz w:val="28"/>
        </w:rPr>
      </w:pPr>
      <w:r>
        <w:rPr>
          <w:sz w:val="28"/>
        </w:rPr>
        <w:t>Возраст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-10"/>
          <w:sz w:val="28"/>
        </w:rPr>
        <w:t xml:space="preserve"> </w:t>
      </w:r>
      <w:r>
        <w:rPr>
          <w:sz w:val="28"/>
        </w:rPr>
        <w:t>7-10</w:t>
      </w:r>
      <w:r>
        <w:rPr>
          <w:spacing w:val="-10"/>
          <w:sz w:val="28"/>
        </w:rPr>
        <w:t xml:space="preserve"> </w:t>
      </w:r>
      <w:r>
        <w:rPr>
          <w:sz w:val="28"/>
        </w:rPr>
        <w:t>лет Срок реализации: 3 года</w:t>
      </w:r>
    </w:p>
    <w:p w14:paraId="07993B5C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1C86DD4A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7CE42171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56E3E9C8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008C6FB5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26A62243" w14:textId="77777777" w:rsidR="00BA4226" w:rsidRDefault="00BA4226">
      <w:pPr>
        <w:pStyle w:val="a3"/>
        <w:spacing w:before="321"/>
        <w:ind w:left="0" w:firstLine="0"/>
        <w:jc w:val="left"/>
        <w:rPr>
          <w:i w:val="0"/>
        </w:rPr>
      </w:pPr>
    </w:p>
    <w:p w14:paraId="4E7D1DF6" w14:textId="77777777" w:rsidR="00BA4226" w:rsidRDefault="005E7521">
      <w:pPr>
        <w:spacing w:before="1"/>
        <w:ind w:left="6209" w:right="383" w:firstLine="1046"/>
        <w:jc w:val="right"/>
        <w:rPr>
          <w:sz w:val="28"/>
        </w:rPr>
      </w:pPr>
      <w:r>
        <w:rPr>
          <w:spacing w:val="-2"/>
          <w:sz w:val="28"/>
        </w:rPr>
        <w:t xml:space="preserve">Автор-составитель: </w:t>
      </w:r>
      <w:r>
        <w:rPr>
          <w:sz w:val="28"/>
        </w:rPr>
        <w:t>Петрова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Мария </w:t>
      </w:r>
      <w:r>
        <w:rPr>
          <w:spacing w:val="-2"/>
          <w:sz w:val="28"/>
        </w:rPr>
        <w:t>Степановна,</w:t>
      </w:r>
    </w:p>
    <w:p w14:paraId="30F33F7F" w14:textId="77777777" w:rsidR="00BA4226" w:rsidRDefault="005E7521">
      <w:pPr>
        <w:spacing w:line="321" w:lineRule="exact"/>
        <w:ind w:right="388"/>
        <w:jc w:val="right"/>
        <w:rPr>
          <w:sz w:val="28"/>
        </w:rPr>
      </w:pPr>
      <w:r>
        <w:rPr>
          <w:sz w:val="28"/>
        </w:rPr>
        <w:t>педагог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14:paraId="7ED7B41D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3425B997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264DB5D7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0E45C6BC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25E5D4AB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7D1C6AB3" w14:textId="77777777" w:rsidR="00BA4226" w:rsidRDefault="00BA4226">
      <w:pPr>
        <w:pStyle w:val="a3"/>
        <w:spacing w:before="46"/>
        <w:ind w:left="0" w:firstLine="0"/>
        <w:jc w:val="left"/>
        <w:rPr>
          <w:i w:val="0"/>
        </w:rPr>
      </w:pPr>
    </w:p>
    <w:p w14:paraId="46365947" w14:textId="77777777" w:rsidR="00BA4226" w:rsidRDefault="005E7521">
      <w:pPr>
        <w:tabs>
          <w:tab w:val="left" w:leader="dot" w:pos="2278"/>
        </w:tabs>
        <w:spacing w:before="1"/>
        <w:ind w:left="559"/>
        <w:jc w:val="center"/>
        <w:rPr>
          <w:sz w:val="24"/>
        </w:rPr>
      </w:pPr>
      <w:r>
        <w:rPr>
          <w:spacing w:val="-10"/>
          <w:sz w:val="24"/>
        </w:rPr>
        <w:t>г</w:t>
      </w:r>
      <w:r>
        <w:rPr>
          <w:sz w:val="24"/>
        </w:rPr>
        <w:tab/>
        <w:t xml:space="preserve">, </w:t>
      </w:r>
      <w:r>
        <w:rPr>
          <w:spacing w:val="-4"/>
          <w:sz w:val="24"/>
        </w:rPr>
        <w:t>2023</w:t>
      </w:r>
    </w:p>
    <w:p w14:paraId="2E0BC333" w14:textId="77777777" w:rsidR="00BA4226" w:rsidRDefault="00BA4226">
      <w:pPr>
        <w:jc w:val="center"/>
        <w:rPr>
          <w:sz w:val="24"/>
        </w:rPr>
        <w:sectPr w:rsidR="00BA4226">
          <w:type w:val="continuous"/>
          <w:pgSz w:w="11910" w:h="16840"/>
          <w:pgMar w:top="1820" w:right="460" w:bottom="280" w:left="1460" w:header="720" w:footer="720" w:gutter="0"/>
          <w:cols w:space="720"/>
        </w:sectPr>
      </w:pPr>
    </w:p>
    <w:p w14:paraId="144C3D2B" w14:textId="77777777" w:rsidR="00BA4226" w:rsidRDefault="005E7521">
      <w:pPr>
        <w:spacing w:before="74"/>
        <w:ind w:left="559"/>
        <w:jc w:val="center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14:paraId="4BD35298" w14:textId="77777777" w:rsidR="00BA4226" w:rsidRDefault="00BA4226">
      <w:pPr>
        <w:pStyle w:val="a3"/>
        <w:spacing w:before="2"/>
        <w:ind w:left="0" w:firstLine="0"/>
        <w:jc w:val="left"/>
        <w:rPr>
          <w:i w:val="0"/>
        </w:rPr>
      </w:pPr>
    </w:p>
    <w:p w14:paraId="05145F00" w14:textId="77777777" w:rsidR="00BA4226" w:rsidRDefault="005E7521">
      <w:pPr>
        <w:pStyle w:val="11"/>
      </w:pPr>
      <w:r>
        <w:t>Описание</w:t>
      </w:r>
      <w:r>
        <w:rPr>
          <w:spacing w:val="-8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посвящена</w:t>
      </w:r>
      <w:r>
        <w:rPr>
          <w:spacing w:val="-6"/>
        </w:rPr>
        <w:t xml:space="preserve"> </w:t>
      </w:r>
      <w:r>
        <w:rPr>
          <w:spacing w:val="-2"/>
        </w:rPr>
        <w:t>программа.</w:t>
      </w:r>
    </w:p>
    <w:p w14:paraId="798D24F0" w14:textId="77777777" w:rsidR="00BA4226" w:rsidRDefault="005E7521">
      <w:pPr>
        <w:ind w:left="242" w:right="389" w:firstLine="707"/>
        <w:jc w:val="both"/>
        <w:rPr>
          <w:sz w:val="28"/>
        </w:rPr>
      </w:pPr>
      <w:r>
        <w:rPr>
          <w:sz w:val="28"/>
        </w:rPr>
        <w:t>Необходимо дать характеристику предмету, указать, какие вопросы изучает</w:t>
      </w:r>
      <w:r>
        <w:rPr>
          <w:spacing w:val="80"/>
          <w:sz w:val="28"/>
        </w:rPr>
        <w:t xml:space="preserve"> </w:t>
      </w:r>
      <w:r>
        <w:rPr>
          <w:sz w:val="28"/>
        </w:rPr>
        <w:t>эта</w:t>
      </w:r>
      <w:r>
        <w:rPr>
          <w:spacing w:val="79"/>
          <w:sz w:val="28"/>
        </w:rPr>
        <w:t xml:space="preserve"> </w:t>
      </w:r>
      <w:r>
        <w:rPr>
          <w:sz w:val="28"/>
        </w:rPr>
        <w:t>наука,</w:t>
      </w:r>
      <w:r>
        <w:rPr>
          <w:spacing w:val="80"/>
          <w:sz w:val="28"/>
        </w:rPr>
        <w:t xml:space="preserve"> </w:t>
      </w:r>
      <w:r>
        <w:rPr>
          <w:sz w:val="28"/>
        </w:rPr>
        <w:t>какие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решает,</w:t>
      </w:r>
      <w:r>
        <w:rPr>
          <w:spacing w:val="79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80"/>
          <w:sz w:val="28"/>
        </w:rPr>
        <w:t xml:space="preserve"> </w:t>
      </w:r>
      <w:r>
        <w:rPr>
          <w:sz w:val="28"/>
        </w:rPr>
        <w:t>термины и понятия, дать структуру содержания.</w:t>
      </w:r>
    </w:p>
    <w:p w14:paraId="36CF1641" w14:textId="77777777" w:rsidR="00BA4226" w:rsidRDefault="005E7521">
      <w:pPr>
        <w:pStyle w:val="a3"/>
        <w:ind w:right="385"/>
      </w:pPr>
      <w:r>
        <w:rPr>
          <w:color w:val="006FC0"/>
        </w:rPr>
        <w:t>Современный мир сложен и неоднозначен. В условиях переходного времени, информационного взрыва, стрессогенных ситуаций искусство, литература, театр кукол в особенности, становятся очень важным средством психокоррекции обучающихся. Даже взрослому трудно сориентироваться в мире, где все перевернулось: добро и зло, прекрасное и безобразное,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правда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ложь,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любовь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безразличие.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же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делать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ребенку? Как познать смысл истинных жизненных ценностей, как не потерять себя, правильно сориентироваться и найти свое место в жизни? Ответы на эти</w:t>
      </w:r>
    </w:p>
    <w:p w14:paraId="41959A3F" w14:textId="77777777" w:rsidR="00BA4226" w:rsidRDefault="005E7521">
      <w:pPr>
        <w:pStyle w:val="a3"/>
        <w:spacing w:before="1" w:line="322" w:lineRule="exact"/>
        <w:ind w:firstLine="0"/>
      </w:pPr>
      <w:r>
        <w:rPr>
          <w:color w:val="006FC0"/>
        </w:rPr>
        <w:t>«вечные»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вопросы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помогает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найти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данная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программа.</w:t>
      </w:r>
    </w:p>
    <w:p w14:paraId="234B4C8A" w14:textId="77777777" w:rsidR="00BA4226" w:rsidRDefault="005E7521">
      <w:pPr>
        <w:pStyle w:val="a3"/>
        <w:ind w:right="386"/>
      </w:pPr>
      <w:r>
        <w:rPr>
          <w:color w:val="006FC0"/>
        </w:rPr>
        <w:t>Театральное искусство является необходимой частью национальной культуры, сохраняет традиции народа, влияет на формирование художественного вкуса, эстетически воспитывает людей.</w:t>
      </w:r>
    </w:p>
    <w:p w14:paraId="1AC401F5" w14:textId="77777777" w:rsidR="00BA4226" w:rsidRDefault="005E7521">
      <w:pPr>
        <w:pStyle w:val="a3"/>
        <w:ind w:right="383"/>
      </w:pPr>
      <w:r>
        <w:rPr>
          <w:color w:val="006FC0"/>
        </w:rPr>
        <w:t>Проблемы воспитания подрастающего поколения всегда были и остаются самыми важными и самыми сложными в семье, в обществе, в государстве. От того, каким воспитывается подрастающее поколение, зависит будущее.</w:t>
      </w:r>
    </w:p>
    <w:p w14:paraId="6C8BD3D7" w14:textId="77777777" w:rsidR="00BA4226" w:rsidRDefault="005E7521">
      <w:pPr>
        <w:pStyle w:val="a3"/>
        <w:ind w:right="384"/>
      </w:pPr>
      <w:r>
        <w:rPr>
          <w:color w:val="006FC0"/>
        </w:rPr>
        <w:t>Содержание программы направлено на воспитание художественной культуры детей, развитие их интереса к сценическому творчеству, театральным традициям, предусматривает связь с окружающей действительностью, помогает обучающимся лучше ориентироваться в окружающем мире, понимать искусство и наслаждаться по-настоящему художественными произведениями.</w:t>
      </w:r>
    </w:p>
    <w:p w14:paraId="4B4AD604" w14:textId="77777777" w:rsidR="00BA4226" w:rsidRDefault="005E7521">
      <w:pPr>
        <w:pStyle w:val="a3"/>
        <w:spacing w:before="1"/>
        <w:ind w:right="393"/>
      </w:pPr>
      <w:r>
        <w:rPr>
          <w:color w:val="006FC0"/>
        </w:rPr>
        <w:t xml:space="preserve">Данная программа даёт возможность обучающимся прикоснуться к сложным процессам театрального искусства, почувствовать его тонкую духовную, эстетическую и эмоциональную организацию, стать творцом и </w:t>
      </w:r>
      <w:r>
        <w:rPr>
          <w:color w:val="006FC0"/>
          <w:spacing w:val="-2"/>
        </w:rPr>
        <w:t>созидателем.</w:t>
      </w:r>
    </w:p>
    <w:p w14:paraId="11013B7C" w14:textId="77777777" w:rsidR="00BA4226" w:rsidRDefault="005E7521">
      <w:pPr>
        <w:pStyle w:val="11"/>
        <w:spacing w:line="321" w:lineRule="exact"/>
        <w:ind w:left="242"/>
      </w:pPr>
      <w:r>
        <w:t>Раскрытие</w:t>
      </w:r>
      <w:r>
        <w:rPr>
          <w:spacing w:val="-8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базируется</w:t>
      </w:r>
      <w:r>
        <w:rPr>
          <w:spacing w:val="-6"/>
        </w:rPr>
        <w:t xml:space="preserve"> </w:t>
      </w:r>
      <w:r>
        <w:rPr>
          <w:spacing w:val="-2"/>
        </w:rPr>
        <w:t>программа.</w:t>
      </w:r>
    </w:p>
    <w:p w14:paraId="7753CA54" w14:textId="77777777" w:rsidR="00BA4226" w:rsidRDefault="005E7521">
      <w:pPr>
        <w:spacing w:before="2"/>
        <w:ind w:left="242" w:right="392" w:firstLine="707"/>
        <w:jc w:val="both"/>
        <w:rPr>
          <w:sz w:val="28"/>
        </w:rPr>
      </w:pPr>
      <w:r>
        <w:rPr>
          <w:sz w:val="28"/>
        </w:rPr>
        <w:t>Идеи,</w:t>
      </w:r>
      <w:r>
        <w:rPr>
          <w:spacing w:val="-13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логика изложения материалов программы, смысл подбора изучаемых тем, актуальность выбора педагогических технологий, методов и приемов.</w:t>
      </w:r>
    </w:p>
    <w:p w14:paraId="6485E0E4" w14:textId="77777777" w:rsidR="00BA4226" w:rsidRDefault="005E7521">
      <w:pPr>
        <w:pStyle w:val="a3"/>
        <w:ind w:right="386"/>
      </w:pPr>
      <w:r>
        <w:rPr>
          <w:color w:val="006FC0"/>
        </w:rPr>
        <w:t>Программа построена на идеях личностно-ориентированного дополнительного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образования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детей.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Заложенный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детях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 xml:space="preserve">интеллектуальный и творческий потенциал реализуется наиболее полно, если образовательный процесс построен с учетом уникальности и неповторимости каждого ребенка и направлен на максимальное развитие способностей каждого </w:t>
      </w:r>
      <w:r>
        <w:rPr>
          <w:color w:val="006FC0"/>
          <w:spacing w:val="-2"/>
        </w:rPr>
        <w:t>учащегося.</w:t>
      </w:r>
    </w:p>
    <w:p w14:paraId="7F1165B6" w14:textId="77777777" w:rsidR="00BA4226" w:rsidRDefault="005E7521">
      <w:pPr>
        <w:pStyle w:val="a3"/>
        <w:ind w:right="386"/>
      </w:pPr>
      <w:r>
        <w:rPr>
          <w:color w:val="006FC0"/>
        </w:rPr>
        <w:t>Ведущая идея данной программы – создание условий для социального, культурного самоопределения, творческой самореализации личности подростка, ее интеграции в систему мировой и отечественной культур.</w:t>
      </w:r>
    </w:p>
    <w:p w14:paraId="597803FB" w14:textId="77777777" w:rsidR="00BA4226" w:rsidRDefault="00BA4226">
      <w:p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6C3DA09A" w14:textId="77777777" w:rsidR="00BA4226" w:rsidRDefault="005E7521">
      <w:pPr>
        <w:pStyle w:val="11"/>
        <w:spacing w:before="74" w:line="242" w:lineRule="auto"/>
        <w:ind w:left="242" w:right="387" w:firstLine="707"/>
      </w:pPr>
      <w:r>
        <w:lastRenderedPageBreak/>
        <w:t xml:space="preserve">Описание ключевых понятий, которыми оперирует автор </w:t>
      </w:r>
      <w:r>
        <w:rPr>
          <w:spacing w:val="-2"/>
        </w:rPr>
        <w:t>программы.</w:t>
      </w:r>
    </w:p>
    <w:p w14:paraId="13472DC8" w14:textId="77777777" w:rsidR="00BA4226" w:rsidRDefault="005E7521">
      <w:pPr>
        <w:pStyle w:val="a3"/>
        <w:spacing w:line="317" w:lineRule="exact"/>
        <w:ind w:left="950" w:firstLine="0"/>
      </w:pPr>
      <w:r>
        <w:rPr>
          <w:color w:val="006FC0"/>
        </w:rPr>
        <w:t>Ключевые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понятия:</w:t>
      </w:r>
    </w:p>
    <w:p w14:paraId="2CB4129F" w14:textId="77777777" w:rsidR="00BA4226" w:rsidRDefault="005E7521">
      <w:pPr>
        <w:pStyle w:val="a3"/>
        <w:spacing w:line="322" w:lineRule="exact"/>
        <w:ind w:left="950" w:firstLine="0"/>
      </w:pPr>
      <w:r>
        <w:rPr>
          <w:color w:val="006FC0"/>
        </w:rPr>
        <w:t>Спектакль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театральное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представление.</w:t>
      </w:r>
    </w:p>
    <w:p w14:paraId="133B23BF" w14:textId="77777777" w:rsidR="00BA4226" w:rsidRDefault="005E7521">
      <w:pPr>
        <w:pStyle w:val="a3"/>
        <w:ind w:right="390"/>
      </w:pPr>
      <w:r>
        <w:rPr>
          <w:color w:val="006FC0"/>
        </w:rPr>
        <w:t xml:space="preserve">Бутафория — предметы, специально изготовляемые и употребляемые вместо настоящих вещей в театральных постановках (посуда, оружие, </w:t>
      </w:r>
      <w:r>
        <w:rPr>
          <w:color w:val="006FC0"/>
          <w:spacing w:val="-2"/>
        </w:rPr>
        <w:t>украшения).</w:t>
      </w:r>
    </w:p>
    <w:p w14:paraId="5ED722E3" w14:textId="77777777" w:rsidR="00BA4226" w:rsidRDefault="005E7521">
      <w:pPr>
        <w:pStyle w:val="a3"/>
        <w:spacing w:before="1"/>
        <w:ind w:right="386"/>
      </w:pPr>
      <w:r>
        <w:rPr>
          <w:color w:val="006FC0"/>
        </w:rPr>
        <w:t>Грим — подкрашивание лица, искусство придания лицу (посредством специальных красок, наклеивания усов, бороды и т.п.) внешности, необходимой актеру для данной роли.</w:t>
      </w:r>
    </w:p>
    <w:p w14:paraId="7E6249C2" w14:textId="77777777" w:rsidR="00BA4226" w:rsidRDefault="005E7521">
      <w:pPr>
        <w:pStyle w:val="a3"/>
        <w:spacing w:line="321" w:lineRule="exact"/>
        <w:ind w:left="950" w:firstLine="0"/>
      </w:pPr>
      <w:r>
        <w:rPr>
          <w:color w:val="006FC0"/>
        </w:rPr>
        <w:t>Этюд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небольшая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сценка,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обычно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длиной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более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пяти</w:t>
      </w:r>
      <w:r>
        <w:rPr>
          <w:color w:val="006FC0"/>
          <w:spacing w:val="-2"/>
        </w:rPr>
        <w:t xml:space="preserve"> минут</w:t>
      </w:r>
    </w:p>
    <w:p w14:paraId="1BB49BE1" w14:textId="77777777" w:rsidR="00BA4226" w:rsidRDefault="005E7521">
      <w:pPr>
        <w:spacing w:before="1"/>
        <w:ind w:left="242" w:right="382" w:firstLine="707"/>
        <w:jc w:val="both"/>
        <w:rPr>
          <w:sz w:val="28"/>
        </w:rPr>
      </w:pPr>
      <w:r>
        <w:rPr>
          <w:b/>
          <w:sz w:val="28"/>
        </w:rPr>
        <w:t xml:space="preserve">Направленность программы </w:t>
      </w:r>
      <w:r>
        <w:rPr>
          <w:sz w:val="28"/>
        </w:rPr>
        <w:t xml:space="preserve">(техническая, естественнонаучная, физкультурно-спортивная, художественная, туристско-краеведческая, </w:t>
      </w:r>
      <w:r>
        <w:rPr>
          <w:spacing w:val="-2"/>
          <w:sz w:val="28"/>
        </w:rPr>
        <w:t>социально-гуманитарная).</w:t>
      </w:r>
    </w:p>
    <w:p w14:paraId="7ACCB8B6" w14:textId="77777777" w:rsidR="00BA4226" w:rsidRDefault="005E7521">
      <w:pPr>
        <w:pStyle w:val="a3"/>
        <w:tabs>
          <w:tab w:val="left" w:pos="3974"/>
          <w:tab w:val="left" w:pos="6923"/>
        </w:tabs>
        <w:spacing w:before="1"/>
        <w:ind w:right="386"/>
      </w:pPr>
      <w:r>
        <w:rPr>
          <w:color w:val="006FC0"/>
          <w:spacing w:val="-2"/>
        </w:rPr>
        <w:t>Адаптированная</w:t>
      </w:r>
      <w:r>
        <w:rPr>
          <w:color w:val="006FC0"/>
        </w:rPr>
        <w:tab/>
      </w:r>
      <w:r>
        <w:rPr>
          <w:color w:val="006FC0"/>
          <w:spacing w:val="-2"/>
        </w:rPr>
        <w:t>дополнительная</w:t>
      </w:r>
      <w:r>
        <w:rPr>
          <w:color w:val="006FC0"/>
        </w:rPr>
        <w:tab/>
      </w:r>
      <w:r>
        <w:rPr>
          <w:color w:val="006FC0"/>
          <w:spacing w:val="-2"/>
        </w:rPr>
        <w:t xml:space="preserve">общеобразовательная </w:t>
      </w:r>
      <w:r>
        <w:rPr>
          <w:color w:val="006FC0"/>
        </w:rPr>
        <w:t>общеразвивающая программа «Куклы рассказывают сказки» имеет художественную направленность.</w:t>
      </w:r>
    </w:p>
    <w:p w14:paraId="1AD7243E" w14:textId="77777777" w:rsidR="00BA4226" w:rsidRDefault="005E7521">
      <w:pPr>
        <w:pStyle w:val="11"/>
        <w:spacing w:line="321" w:lineRule="exact"/>
      </w:pPr>
      <w:r>
        <w:t>Уровень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14:paraId="4A961765" w14:textId="77777777" w:rsidR="00BA4226" w:rsidRDefault="005E7521">
      <w:pPr>
        <w:ind w:left="242" w:right="383" w:firstLine="707"/>
        <w:jc w:val="both"/>
        <w:rPr>
          <w:sz w:val="28"/>
        </w:rPr>
      </w:pPr>
      <w:r>
        <w:rPr>
          <w:sz w:val="28"/>
        </w:rPr>
        <w:t>В дополнительном образовании под уровнем понимают степень сложности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Определяются: ознакомительный, базовый и углубленный уровень программы. Каждый обучающийся должен иметь доступ к любому из уровней программы, что определяется его стартовой готовностью к освоению образовательной программы, а материал образовательной программы, должен учитывать особенности тех обучающихся, которые могут испытывать объективные сложности при освоении образовательной программы.</w:t>
      </w:r>
    </w:p>
    <w:p w14:paraId="7B0C525B" w14:textId="77777777" w:rsidR="00BA4226" w:rsidRDefault="005E7521">
      <w:pPr>
        <w:spacing w:before="2"/>
        <w:ind w:left="242" w:right="385" w:firstLine="707"/>
        <w:jc w:val="both"/>
        <w:rPr>
          <w:sz w:val="28"/>
        </w:rPr>
      </w:pPr>
      <w:r>
        <w:rPr>
          <w:sz w:val="28"/>
        </w:rPr>
        <w:t>Общекультурный (ознакомительный) уровень: включает образовательно-познавательные программы, или модули программ, рассчитанные на возраст детей от 6-10 лет. Программы реализуются в доступных формах организационно-массовой деятельности и работе объединений по интересам, обеспечивая широкий охват детей. Уровень освоения данных программ предполагает удовлетворение познавательных интересов ребенка, расширение информированности в данной образовательной области, формирование интереса, а также приобретение первоначальных умений и навыков.</w:t>
      </w:r>
    </w:p>
    <w:p w14:paraId="22C07701" w14:textId="77777777" w:rsidR="00BA4226" w:rsidRDefault="005E7521">
      <w:pPr>
        <w:ind w:left="242" w:right="384" w:firstLine="707"/>
        <w:jc w:val="both"/>
        <w:rPr>
          <w:sz w:val="28"/>
        </w:rPr>
      </w:pPr>
      <w:r>
        <w:rPr>
          <w:sz w:val="28"/>
        </w:rPr>
        <w:t>Общекультурный (базовый) включает комплексные образовательные программы или модули, направленные на освоение определенного вида творческой деятельности. Этот уровень предполагает развитие компетентности в данной образовательной области, сформированности 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применения.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реализуется образовательно-развивающая деятельность с детьми, у которых уже сформировался интерес 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определенному виду деятельности и приобретены первоначальные знания, умения и навыки. На этом уровне у детей присутствует более глубокая внутренняя мотивация к изучению выбранного вида творческой деятельности.</w:t>
      </w:r>
    </w:p>
    <w:p w14:paraId="4CA22446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03567324" w14:textId="77777777" w:rsidR="00BA4226" w:rsidRDefault="005E7521">
      <w:pPr>
        <w:spacing w:before="74"/>
        <w:ind w:left="242" w:right="389" w:firstLine="707"/>
        <w:jc w:val="both"/>
        <w:rPr>
          <w:sz w:val="28"/>
        </w:rPr>
      </w:pPr>
      <w:r>
        <w:rPr>
          <w:sz w:val="28"/>
        </w:rPr>
        <w:lastRenderedPageBreak/>
        <w:t>Продвинутый</w:t>
      </w:r>
      <w:r>
        <w:rPr>
          <w:spacing w:val="-13"/>
          <w:sz w:val="28"/>
        </w:rPr>
        <w:t xml:space="preserve"> </w:t>
      </w:r>
      <w:r>
        <w:rPr>
          <w:sz w:val="28"/>
        </w:rPr>
        <w:t>(углубленный)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себя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образовательные программы или модули программ углубленного изучения специализированной направленности, предполагающих выстраивание индивидуальной траектории дальнейшего личностного, творческого, культурного и профессионального самоопределения каждого участника образовательного процесса.</w:t>
      </w:r>
    </w:p>
    <w:p w14:paraId="268BDA29" w14:textId="77777777" w:rsidR="00BA4226" w:rsidRDefault="005E7521">
      <w:pPr>
        <w:pStyle w:val="a3"/>
        <w:spacing w:before="1"/>
        <w:ind w:left="950" w:firstLine="0"/>
      </w:pPr>
      <w:r>
        <w:rPr>
          <w:color w:val="006FC0"/>
        </w:rPr>
        <w:t>Уровень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базовый.</w:t>
      </w:r>
    </w:p>
    <w:p w14:paraId="5E3D2591" w14:textId="77777777" w:rsidR="00BA4226" w:rsidRDefault="005E7521">
      <w:pPr>
        <w:spacing w:before="2"/>
        <w:ind w:left="242" w:right="385" w:firstLine="707"/>
        <w:jc w:val="both"/>
        <w:rPr>
          <w:sz w:val="28"/>
        </w:rPr>
      </w:pPr>
      <w:r>
        <w:rPr>
          <w:b/>
          <w:sz w:val="28"/>
        </w:rPr>
        <w:t xml:space="preserve">Актуальность образовательной программы </w:t>
      </w:r>
      <w:r>
        <w:rPr>
          <w:sz w:val="28"/>
        </w:rPr>
        <w:t xml:space="preserve">(педагогическая целесообразность образовательной программы; практическая значимость образовательной программы; принципы отбора содержания образовательной </w:t>
      </w:r>
      <w:r>
        <w:rPr>
          <w:spacing w:val="-2"/>
          <w:sz w:val="28"/>
        </w:rPr>
        <w:t>программы).</w:t>
      </w:r>
    </w:p>
    <w:p w14:paraId="6AD7213C" w14:textId="77777777" w:rsidR="00BA4226" w:rsidRDefault="005E7521">
      <w:pPr>
        <w:ind w:left="242" w:right="390" w:firstLine="707"/>
        <w:jc w:val="both"/>
        <w:rPr>
          <w:sz w:val="28"/>
        </w:rPr>
      </w:pPr>
      <w:r>
        <w:rPr>
          <w:sz w:val="28"/>
        </w:rPr>
        <w:t>Традиционно обоснование актуальности программы проводится на основе анализа социально-экономической ситуации и вызовов системе образования и социализации человека с выделением существующих проблем 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обоснованием вклада реализации предлагаемой программы дополнительного образования детей в их решение.</w:t>
      </w:r>
    </w:p>
    <w:p w14:paraId="5A22FAC6" w14:textId="77777777" w:rsidR="00BA4226" w:rsidRDefault="005E7521">
      <w:pPr>
        <w:pStyle w:val="a3"/>
        <w:spacing w:line="322" w:lineRule="exact"/>
        <w:ind w:left="950" w:firstLine="0"/>
      </w:pPr>
      <w:r>
        <w:rPr>
          <w:color w:val="006FC0"/>
        </w:rPr>
        <w:t>Актуальность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2"/>
        </w:rPr>
        <w:t>программы.</w:t>
      </w:r>
    </w:p>
    <w:p w14:paraId="0AFB6110" w14:textId="77777777" w:rsidR="00BA4226" w:rsidRDefault="005E7521">
      <w:pPr>
        <w:pStyle w:val="a3"/>
        <w:ind w:right="386"/>
      </w:pPr>
      <w:r>
        <w:rPr>
          <w:color w:val="006FC0"/>
        </w:rPr>
        <w:t>Разработка адаптированной дополнительной общеобразовательной программы «Куклы рассказывают сказки» обусловлена необходимостью создания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условий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равноправного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участия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ОВЗ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различных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формах творческого взаимодействия с нормально развивающимися детьми. Становясь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участниками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детско-взрослых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образовательных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сообществ,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дети с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ОВЗ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получают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широкий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социальный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опыт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конструктивных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взаимодействий и продуктивной деятельности.</w:t>
      </w:r>
    </w:p>
    <w:p w14:paraId="68C76233" w14:textId="77777777" w:rsidR="00BA4226" w:rsidRDefault="005E7521">
      <w:pPr>
        <w:pStyle w:val="a3"/>
        <w:ind w:right="391" w:firstLine="539"/>
      </w:pPr>
      <w:r>
        <w:rPr>
          <w:color w:val="006FC0"/>
        </w:rPr>
        <w:t>Актуальность программы определяется запросом на программы художественного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развития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младших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школьников,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так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учебный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 xml:space="preserve">материал мотивирует детей к изучению истории театра и овладению мастерством </w:t>
      </w:r>
      <w:r>
        <w:rPr>
          <w:color w:val="006FC0"/>
          <w:spacing w:val="-2"/>
        </w:rPr>
        <w:t>актёра.</w:t>
      </w:r>
    </w:p>
    <w:p w14:paraId="440F31FE" w14:textId="77777777" w:rsidR="00BA4226" w:rsidRDefault="005E7521">
      <w:pPr>
        <w:pStyle w:val="a3"/>
        <w:ind w:right="390" w:firstLine="539"/>
      </w:pPr>
      <w:r>
        <w:rPr>
          <w:color w:val="006FC0"/>
        </w:rPr>
        <w:t>Развитие творческих способностей детей через театральную деятельность имеет для школьников большое значение, так как это помогает повышению самооценки, позитивного отношения к жизни, приобретению коммуникативных навыков.</w:t>
      </w:r>
    </w:p>
    <w:p w14:paraId="15FDB398" w14:textId="77777777" w:rsidR="00BA4226" w:rsidRDefault="005E7521">
      <w:pPr>
        <w:pStyle w:val="a3"/>
        <w:ind w:right="392" w:firstLine="539"/>
      </w:pPr>
      <w:r>
        <w:rPr>
          <w:color w:val="006FC0"/>
        </w:rPr>
        <w:t>Кроме того, актуальность данной программы опирается на необходимость подготовки ведущих районных детских праздников и фестивалей, которые получают сценические навыки.</w:t>
      </w:r>
    </w:p>
    <w:p w14:paraId="40DF8B49" w14:textId="77777777" w:rsidR="00BA4226" w:rsidRDefault="005E7521">
      <w:pPr>
        <w:spacing w:before="1"/>
        <w:ind w:left="242" w:right="384" w:firstLine="707"/>
        <w:jc w:val="both"/>
        <w:rPr>
          <w:sz w:val="28"/>
        </w:rPr>
      </w:pPr>
      <w:r>
        <w:rPr>
          <w:b/>
          <w:sz w:val="28"/>
        </w:rPr>
        <w:t>Педагогическая целесообразность образовательной программы (</w:t>
      </w:r>
      <w:r>
        <w:rPr>
          <w:sz w:val="28"/>
        </w:rPr>
        <w:t>наибольшее соответствие выбранного подхода (варианта действий, технологий, методов, средств) воспитательной деятельности для оптимального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7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6"/>
          <w:sz w:val="28"/>
        </w:rPr>
        <w:t xml:space="preserve"> </w:t>
      </w:r>
      <w:r>
        <w:rPr>
          <w:sz w:val="28"/>
        </w:rPr>
        <w:t>показать,</w:t>
      </w:r>
      <w:r>
        <w:rPr>
          <w:spacing w:val="-17"/>
          <w:sz w:val="28"/>
        </w:rPr>
        <w:t xml:space="preserve"> </w:t>
      </w:r>
      <w:r>
        <w:rPr>
          <w:sz w:val="28"/>
        </w:rPr>
        <w:t>что специфика предметной деятельности, ценностно-смысловое содержание, избранные методы, технологии, формы, средства позволяют эффективно решать выявленную проблему.).</w:t>
      </w:r>
    </w:p>
    <w:p w14:paraId="5AEF4AC8" w14:textId="77777777" w:rsidR="00BA4226" w:rsidRDefault="005E7521">
      <w:pPr>
        <w:pStyle w:val="21"/>
      </w:pPr>
      <w:r>
        <w:rPr>
          <w:color w:val="006FC0"/>
        </w:rPr>
        <w:t>Педагогическая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целесообразность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12"/>
        </w:rPr>
        <w:t xml:space="preserve"> </w:t>
      </w:r>
      <w:r>
        <w:rPr>
          <w:color w:val="006FC0"/>
          <w:spacing w:val="-2"/>
        </w:rPr>
        <w:t>программы.</w:t>
      </w:r>
    </w:p>
    <w:p w14:paraId="2914BDA3" w14:textId="77777777" w:rsidR="00BA4226" w:rsidRDefault="005E7521">
      <w:pPr>
        <w:pStyle w:val="a3"/>
        <w:ind w:right="394"/>
      </w:pPr>
      <w:r>
        <w:rPr>
          <w:color w:val="006FC0"/>
        </w:rPr>
        <w:t>По сравнению со здоровыми сверстниками дети с ЗПР с трудом переключаются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одной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другую.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Недостатки</w:t>
      </w:r>
      <w:r>
        <w:rPr>
          <w:color w:val="006FC0"/>
          <w:spacing w:val="23"/>
        </w:rPr>
        <w:t xml:space="preserve"> </w:t>
      </w:r>
      <w:r>
        <w:rPr>
          <w:color w:val="006FC0"/>
          <w:spacing w:val="-2"/>
        </w:rPr>
        <w:t>организации</w:t>
      </w:r>
    </w:p>
    <w:p w14:paraId="1BBBEE09" w14:textId="77777777" w:rsidR="00BA4226" w:rsidRDefault="00BA4226">
      <w:p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13A77E41" w14:textId="77777777" w:rsidR="00BA4226" w:rsidRDefault="005E7521">
      <w:pPr>
        <w:pStyle w:val="a3"/>
        <w:spacing w:before="74" w:line="242" w:lineRule="auto"/>
        <w:ind w:right="387" w:firstLine="0"/>
      </w:pPr>
      <w:r>
        <w:rPr>
          <w:color w:val="006FC0"/>
        </w:rPr>
        <w:lastRenderedPageBreak/>
        <w:t>внимания обусловливаются слабым развитием интеллектуальной активности детей, несовершенством навыков и умений.</w:t>
      </w:r>
    </w:p>
    <w:p w14:paraId="1BA332D2" w14:textId="77777777" w:rsidR="00BA4226" w:rsidRDefault="005E7521">
      <w:pPr>
        <w:pStyle w:val="a3"/>
        <w:ind w:right="386"/>
      </w:pPr>
      <w:r>
        <w:rPr>
          <w:color w:val="006FC0"/>
        </w:rPr>
        <w:t>У детей этой нозологической группы снижена познавательная активность, отмечается замедленный темп переработки информации. При этом наглядно-действенное мышление развито в большей степени, чем наглядно-образное</w:t>
      </w:r>
      <w:r>
        <w:rPr>
          <w:color w:val="006FC0"/>
          <w:spacing w:val="-11"/>
        </w:rPr>
        <w:t xml:space="preserve"> </w:t>
      </w:r>
      <w:proofErr w:type="gramStart"/>
      <w:r>
        <w:rPr>
          <w:color w:val="006FC0"/>
        </w:rPr>
        <w:t>и</w:t>
      </w:r>
      <w:proofErr w:type="gramEnd"/>
      <w:r>
        <w:rPr>
          <w:color w:val="006FC0"/>
          <w:spacing w:val="-10"/>
        </w:rPr>
        <w:t xml:space="preserve"> </w:t>
      </w:r>
      <w:r>
        <w:rPr>
          <w:color w:val="006FC0"/>
        </w:rPr>
        <w:t>тем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более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словесно-логическое.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ЗПР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ограничен объем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памяти: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над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долговременной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памятью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преобладает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кратковременная, механическая над логической, наглядная над словесной.</w:t>
      </w:r>
    </w:p>
    <w:p w14:paraId="5EE16666" w14:textId="77777777" w:rsidR="00BA4226" w:rsidRDefault="005E7521">
      <w:pPr>
        <w:pStyle w:val="a3"/>
        <w:ind w:right="383"/>
      </w:pPr>
      <w:r>
        <w:rPr>
          <w:color w:val="006FC0"/>
        </w:rPr>
        <w:t>У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большинства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имеются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нарушения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речевых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функций,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либо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не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все компоненты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языковой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системы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сформированы.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низкая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работоспособность является следствием возникновения у детей явлений психомоторной расторможенности. Может также наблюдаться несформированность произвольного поведения по типу психической неустойчивости, расторможенность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влечений,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учебной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мотивации.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Вследствие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этого,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 xml:space="preserve">детей 7-10 лет проявляется недостаточная сформированность психологических предпосылок к овладению полноценными навыками учебной деятельности. Возникают трудности формирования учебных умений: планирование предстоящей работы, определение путей и средств достижения учебной цели (контролирование деятельности, умение работать в определенном </w:t>
      </w:r>
      <w:r>
        <w:rPr>
          <w:color w:val="006FC0"/>
          <w:spacing w:val="-2"/>
        </w:rPr>
        <w:t>темпе).</w:t>
      </w:r>
    </w:p>
    <w:p w14:paraId="0822352B" w14:textId="77777777" w:rsidR="00BA4226" w:rsidRDefault="005E7521">
      <w:pPr>
        <w:pStyle w:val="a3"/>
        <w:ind w:right="386"/>
      </w:pPr>
      <w:r>
        <w:rPr>
          <w:color w:val="006FC0"/>
        </w:rPr>
        <w:t>Перечисленные выше затруднения ставят педагога перед необходимостью учитывать наиболее выраженные дефициты и психофизические особенности ребенка, которые оказывают влияние на организацию и содержание образовательного процесса.</w:t>
      </w:r>
    </w:p>
    <w:p w14:paraId="235E6B7E" w14:textId="77777777" w:rsidR="00BA4226" w:rsidRDefault="005E7521">
      <w:pPr>
        <w:pStyle w:val="a3"/>
        <w:ind w:right="386"/>
      </w:pPr>
      <w:r>
        <w:rPr>
          <w:color w:val="006FC0"/>
        </w:rPr>
        <w:t>В программе «Куклы рассказывают сказки» нет разделения детей на художников и исполнителей. В ходе занятий у некоторых учащихся могут проявиться склонности к изобразительной деятельности либо к конструкторской деятельности, либо к игре с куклой. Педагог учитывает желания детей, педагогическую целесообразность выбора ребенком определенной роли и проявляет особый такт при распределении «ролей». Программа «Куклы рассказывают сказки», учитывая технические возможности куклы, предлагает ребенку эксперимент в поисках выразительности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образа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куклы-персонажа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спектакля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целом.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Через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 xml:space="preserve">текст и уникальный образ куклы ребенок проявляет личностное отношение к конфликтной ситуации, выраженной в драматургическом и музыкальном материале. В театральном искусстве все связано со всем, мир целостен и </w:t>
      </w:r>
      <w:r>
        <w:rPr>
          <w:color w:val="006FC0"/>
          <w:spacing w:val="-2"/>
        </w:rPr>
        <w:t>един.</w:t>
      </w:r>
    </w:p>
    <w:p w14:paraId="784E9570" w14:textId="77777777" w:rsidR="00BA4226" w:rsidRDefault="005E7521">
      <w:pPr>
        <w:pStyle w:val="a3"/>
        <w:tabs>
          <w:tab w:val="left" w:pos="1657"/>
          <w:tab w:val="left" w:pos="3460"/>
          <w:tab w:val="left" w:pos="5052"/>
        </w:tabs>
        <w:ind w:left="950" w:right="386" w:firstLine="0"/>
        <w:jc w:val="left"/>
      </w:pPr>
      <w:r>
        <w:rPr>
          <w:color w:val="006FC0"/>
        </w:rPr>
        <w:t>В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работе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детьми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ограниченными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возможностями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здоровья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 xml:space="preserve">педагог: </w:t>
      </w:r>
      <w:r>
        <w:rPr>
          <w:color w:val="006FC0"/>
          <w:spacing w:val="-10"/>
        </w:rPr>
        <w:t>–</w:t>
      </w:r>
      <w:r>
        <w:rPr>
          <w:color w:val="006FC0"/>
        </w:rPr>
        <w:tab/>
      </w:r>
      <w:r>
        <w:rPr>
          <w:color w:val="006FC0"/>
          <w:spacing w:val="-2"/>
        </w:rPr>
        <w:t>учитывает</w:t>
      </w:r>
      <w:r>
        <w:rPr>
          <w:color w:val="006FC0"/>
        </w:rPr>
        <w:tab/>
      </w:r>
      <w:r>
        <w:rPr>
          <w:color w:val="006FC0"/>
          <w:spacing w:val="-2"/>
        </w:rPr>
        <w:t>принципы</w:t>
      </w:r>
      <w:r>
        <w:rPr>
          <w:color w:val="006FC0"/>
        </w:rPr>
        <w:tab/>
      </w:r>
      <w:r>
        <w:rPr>
          <w:color w:val="006FC0"/>
          <w:spacing w:val="-2"/>
        </w:rPr>
        <w:t>индивидуально-дифференцированного</w:t>
      </w:r>
    </w:p>
    <w:p w14:paraId="79C7F3A1" w14:textId="77777777" w:rsidR="00BA4226" w:rsidRDefault="005E7521">
      <w:pPr>
        <w:pStyle w:val="a3"/>
        <w:spacing w:line="322" w:lineRule="exact"/>
        <w:ind w:firstLine="0"/>
        <w:jc w:val="left"/>
      </w:pPr>
      <w:r>
        <w:rPr>
          <w:color w:val="006FC0"/>
          <w:spacing w:val="-2"/>
        </w:rPr>
        <w:t>подхода;</w:t>
      </w:r>
    </w:p>
    <w:p w14:paraId="06DA50C4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91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предотвращает утомление детей во время занятий, используя для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этого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разнообразные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средства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(чередование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умственной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практической деятельности, преподнесение материала небольшими дозами, использование интересного и красочного дидактического материала и средства наглядности и т.п.);</w:t>
      </w:r>
    </w:p>
    <w:p w14:paraId="00592AA0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77C4F12C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spacing w:before="74"/>
        <w:ind w:right="39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lastRenderedPageBreak/>
        <w:t>использует методики и технологии, с помощью которых можно максимально активизировать познавательную деятельность детей, развивать их речь и формировать необходимые навыки деятельности;</w:t>
      </w:r>
    </w:p>
    <w:p w14:paraId="596515E7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spacing w:before="2"/>
        <w:ind w:right="38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уделяет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постоянное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внимание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коррекции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всех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видов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 xml:space="preserve">деятельности </w:t>
      </w:r>
      <w:r>
        <w:rPr>
          <w:i/>
          <w:color w:val="006FC0"/>
          <w:spacing w:val="-2"/>
          <w:sz w:val="28"/>
        </w:rPr>
        <w:t>ребенка;</w:t>
      </w:r>
    </w:p>
    <w:p w14:paraId="16061CF5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spacing w:line="321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проявляет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во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время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работы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ребенком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педагогический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такт;</w:t>
      </w:r>
    </w:p>
    <w:p w14:paraId="039194E9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поощряет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малейшие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успехи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ребенка.</w:t>
      </w:r>
    </w:p>
    <w:p w14:paraId="030A6113" w14:textId="77777777" w:rsidR="00BA4226" w:rsidRDefault="005E7521">
      <w:pPr>
        <w:pStyle w:val="11"/>
        <w:spacing w:before="2"/>
      </w:pPr>
      <w:r>
        <w:t>Практическая</w:t>
      </w:r>
      <w:r>
        <w:rPr>
          <w:spacing w:val="-12"/>
        </w:rPr>
        <w:t xml:space="preserve"> </w:t>
      </w:r>
      <w:r>
        <w:t>значимость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программы.</w:t>
      </w:r>
    </w:p>
    <w:p w14:paraId="403AD2BF" w14:textId="77777777" w:rsidR="00BA4226" w:rsidRDefault="005E7521">
      <w:pPr>
        <w:ind w:left="242" w:right="389" w:firstLine="707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указать,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обучающиеся после прохождения обучения по программе.</w:t>
      </w:r>
    </w:p>
    <w:p w14:paraId="2BB3AFC0" w14:textId="77777777" w:rsidR="00BA4226" w:rsidRDefault="005E7521">
      <w:pPr>
        <w:pStyle w:val="21"/>
        <w:spacing w:line="321" w:lineRule="exact"/>
      </w:pPr>
      <w:r>
        <w:rPr>
          <w:color w:val="006FC0"/>
        </w:rPr>
        <w:t>Практическая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значимость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2"/>
        </w:rPr>
        <w:t>программы.</w:t>
      </w:r>
    </w:p>
    <w:p w14:paraId="276A125F" w14:textId="77777777" w:rsidR="00BA4226" w:rsidRDefault="005E7521">
      <w:pPr>
        <w:pStyle w:val="a3"/>
        <w:ind w:right="396"/>
      </w:pPr>
      <w:r>
        <w:rPr>
          <w:color w:val="006FC0"/>
        </w:rPr>
        <w:t>Обучение детей с ЗПР по дополнительной общеобразовательной программе «Куклы рассказывают сказки» позволит:</w:t>
      </w:r>
    </w:p>
    <w:p w14:paraId="2B4F9424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spacing w:before="2" w:line="322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детям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преодолевать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типичные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для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их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развития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затруднения;</w:t>
      </w:r>
    </w:p>
    <w:p w14:paraId="26F2E373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91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развивать мотивацию к познавательной деятельности, побуждая учащихся добывать и присваивать информацию об окружающем </w:t>
      </w:r>
      <w:r>
        <w:rPr>
          <w:i/>
          <w:color w:val="006FC0"/>
          <w:spacing w:val="-2"/>
          <w:sz w:val="28"/>
        </w:rPr>
        <w:t>мире;</w:t>
      </w:r>
    </w:p>
    <w:p w14:paraId="4F0C795C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spacing w:line="320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влиять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на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темп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выполнения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заданий,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понимания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инструкций;</w:t>
      </w:r>
    </w:p>
    <w:p w14:paraId="2C989C4F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85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поднимать уровень свойств внимания (устойчивость, концентрация, переключение), развития речи, мышления, координации движений, развития мелкой и крупной моторики;</w:t>
      </w:r>
    </w:p>
    <w:p w14:paraId="75B14D06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spacing w:before="1"/>
        <w:ind w:right="385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научить детей справляться с повышенной впечатлительностью (тревожностью, болезненностью реакции на тон голоса партнера, изменениями в настроении, инфантилизмом, низкой самооценкой, утомляемостью, зависимостью от постоянной помощи взрослого).</w:t>
      </w:r>
    </w:p>
    <w:p w14:paraId="2DE4E694" w14:textId="77777777" w:rsidR="00BA4226" w:rsidRDefault="005E7521">
      <w:pPr>
        <w:pStyle w:val="11"/>
        <w:spacing w:line="320" w:lineRule="exact"/>
      </w:pPr>
      <w:r>
        <w:t>Принципы</w:t>
      </w:r>
      <w:r>
        <w:rPr>
          <w:spacing w:val="-10"/>
        </w:rPr>
        <w:t xml:space="preserve"> </w:t>
      </w:r>
      <w:r>
        <w:t>отбора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14:paraId="416E77EF" w14:textId="77777777" w:rsidR="00BA4226" w:rsidRDefault="005E7521">
      <w:pPr>
        <w:spacing w:before="2"/>
        <w:ind w:left="242" w:right="386" w:firstLine="707"/>
        <w:jc w:val="both"/>
        <w:rPr>
          <w:sz w:val="28"/>
        </w:rPr>
      </w:pPr>
      <w:r>
        <w:rPr>
          <w:sz w:val="28"/>
        </w:rPr>
        <w:t>Обосновывая содержание программы и логику его развертывания, следует показать связи между разделами программы, межпредметные связи, связи с другими программами, преемственность дополнительной общеобразовательной программы с основной образовательной программой определенной ступени общего образования. Важно продумать особенности взаимодействия с другими организациями или другими субъектами, взаимодействие с родителями обучающихся.</w:t>
      </w:r>
    </w:p>
    <w:p w14:paraId="45FBE032" w14:textId="77777777" w:rsidR="00BA4226" w:rsidRDefault="005E7521">
      <w:pPr>
        <w:pStyle w:val="21"/>
        <w:spacing w:before="1"/>
      </w:pPr>
      <w:r>
        <w:rPr>
          <w:color w:val="006FC0"/>
        </w:rPr>
        <w:t>Принципы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отбора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содержания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2"/>
        </w:rPr>
        <w:t>программы.</w:t>
      </w:r>
    </w:p>
    <w:p w14:paraId="6AD4A5DE" w14:textId="77777777" w:rsidR="00BA4226" w:rsidRDefault="005E7521">
      <w:pPr>
        <w:pStyle w:val="a3"/>
        <w:ind w:right="387"/>
      </w:pPr>
      <w:r>
        <w:rPr>
          <w:color w:val="006FC0"/>
        </w:rPr>
        <w:t>Образовательный процесс построен с учетом уникальности и неповторимости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каждого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ребенка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направлен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максимальное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его способностей. Содержание программы и ее реализация основывается на педагогических принципах:</w:t>
      </w:r>
    </w:p>
    <w:p w14:paraId="7AEC2F54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ind w:right="389" w:firstLine="777"/>
        <w:jc w:val="both"/>
        <w:rPr>
          <w:i/>
          <w:sz w:val="28"/>
        </w:rPr>
      </w:pPr>
      <w:proofErr w:type="spellStart"/>
      <w:r>
        <w:rPr>
          <w:i/>
          <w:color w:val="006FC0"/>
          <w:sz w:val="28"/>
        </w:rPr>
        <w:t>культуросообразности</w:t>
      </w:r>
      <w:proofErr w:type="spellEnd"/>
      <w:r>
        <w:rPr>
          <w:i/>
          <w:color w:val="006FC0"/>
          <w:sz w:val="28"/>
        </w:rPr>
        <w:t xml:space="preserve"> – максимальное использование в воспитании и образовании культуры той среды, в которой находится конкретное учебное заведение; организация компонентов педагогического процесса, установление взаимосвязей между сферами жизни обучающихся;</w:t>
      </w:r>
    </w:p>
    <w:p w14:paraId="51E0A91E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82" w:firstLine="707"/>
        <w:jc w:val="both"/>
        <w:rPr>
          <w:i/>
          <w:sz w:val="28"/>
        </w:rPr>
      </w:pPr>
      <w:proofErr w:type="spellStart"/>
      <w:r>
        <w:rPr>
          <w:i/>
          <w:color w:val="006FC0"/>
          <w:sz w:val="28"/>
        </w:rPr>
        <w:t>природосообразности</w:t>
      </w:r>
      <w:proofErr w:type="spellEnd"/>
      <w:r>
        <w:rPr>
          <w:i/>
          <w:color w:val="006FC0"/>
          <w:sz w:val="28"/>
        </w:rPr>
        <w:t xml:space="preserve"> – педагогический процесс выстроен в соответствии с возрастными и индивидуальными особенностями учащихся; </w:t>
      </w:r>
      <w:proofErr w:type="gramStart"/>
      <w:r>
        <w:rPr>
          <w:i/>
          <w:color w:val="006FC0"/>
          <w:sz w:val="28"/>
        </w:rPr>
        <w:t>педагогу</w:t>
      </w:r>
      <w:r>
        <w:rPr>
          <w:i/>
          <w:color w:val="006FC0"/>
          <w:spacing w:val="40"/>
          <w:sz w:val="28"/>
        </w:rPr>
        <w:t xml:space="preserve">  </w:t>
      </w:r>
      <w:r>
        <w:rPr>
          <w:i/>
          <w:color w:val="006FC0"/>
          <w:sz w:val="28"/>
        </w:rPr>
        <w:t>известны</w:t>
      </w:r>
      <w:proofErr w:type="gramEnd"/>
      <w:r>
        <w:rPr>
          <w:i/>
          <w:color w:val="006FC0"/>
          <w:spacing w:val="80"/>
          <w:w w:val="150"/>
          <w:sz w:val="28"/>
        </w:rPr>
        <w:t xml:space="preserve"> </w:t>
      </w:r>
      <w:r>
        <w:rPr>
          <w:i/>
          <w:color w:val="006FC0"/>
          <w:sz w:val="28"/>
        </w:rPr>
        <w:t>зоны</w:t>
      </w:r>
      <w:r>
        <w:rPr>
          <w:i/>
          <w:color w:val="006FC0"/>
          <w:spacing w:val="39"/>
          <w:sz w:val="28"/>
        </w:rPr>
        <w:t xml:space="preserve">  </w:t>
      </w:r>
      <w:r>
        <w:rPr>
          <w:i/>
          <w:color w:val="006FC0"/>
          <w:sz w:val="28"/>
        </w:rPr>
        <w:t>ближайшего</w:t>
      </w:r>
      <w:r>
        <w:rPr>
          <w:i/>
          <w:color w:val="006FC0"/>
          <w:spacing w:val="40"/>
          <w:sz w:val="28"/>
        </w:rPr>
        <w:t xml:space="preserve">  </w:t>
      </w:r>
      <w:r>
        <w:rPr>
          <w:i/>
          <w:color w:val="006FC0"/>
          <w:sz w:val="28"/>
        </w:rPr>
        <w:t>развития,</w:t>
      </w:r>
      <w:r>
        <w:rPr>
          <w:i/>
          <w:color w:val="006FC0"/>
          <w:spacing w:val="39"/>
          <w:sz w:val="28"/>
        </w:rPr>
        <w:t xml:space="preserve">  </w:t>
      </w:r>
      <w:r>
        <w:rPr>
          <w:i/>
          <w:color w:val="006FC0"/>
          <w:sz w:val="28"/>
        </w:rPr>
        <w:t>которые</w:t>
      </w:r>
      <w:r>
        <w:rPr>
          <w:i/>
          <w:color w:val="006FC0"/>
          <w:spacing w:val="39"/>
          <w:sz w:val="28"/>
        </w:rPr>
        <w:t xml:space="preserve">  </w:t>
      </w:r>
      <w:r>
        <w:rPr>
          <w:i/>
          <w:color w:val="006FC0"/>
          <w:sz w:val="28"/>
        </w:rPr>
        <w:t>определяют</w:t>
      </w:r>
    </w:p>
    <w:p w14:paraId="32C4CAA0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429E3717" w14:textId="77777777" w:rsidR="00BA4226" w:rsidRDefault="005E7521">
      <w:pPr>
        <w:pStyle w:val="a3"/>
        <w:spacing w:before="74"/>
        <w:ind w:right="391" w:firstLine="0"/>
      </w:pPr>
      <w:r>
        <w:rPr>
          <w:color w:val="006FC0"/>
        </w:rPr>
        <w:lastRenderedPageBreak/>
        <w:t>возможности обучающихся, дают возможность опираться на них при организации воспитательных отношений; воспитательный процесс в детском коллективе направлен на развитие самовоспитания, самообразования учащихся;</w:t>
      </w:r>
    </w:p>
    <w:p w14:paraId="4AB43476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spacing w:before="2"/>
        <w:ind w:right="391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гуманизации (социальной защиты растущего человека): педагогический процесс строится на полном признании гражданских прав учащегося и уважении к нему; опоре на положительное в нем;</w:t>
      </w:r>
    </w:p>
    <w:p w14:paraId="7E4D7B2A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spacing w:before="1"/>
        <w:ind w:right="385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целостности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достижение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единства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взаимосвязи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между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всеми компонентами педагогического процесса, согласованность действий всех субъектов образовательного процесса;</w:t>
      </w:r>
    </w:p>
    <w:p w14:paraId="7D7AF476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spacing w:line="321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единства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воспитательных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воздействий;</w:t>
      </w:r>
    </w:p>
    <w:p w14:paraId="71015CF5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86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педагогической целесообразности – подбор содержания, методов, форм педагогического процесса, который направлен на изменение важных качеств, знаний и умений.</w:t>
      </w:r>
    </w:p>
    <w:p w14:paraId="5C581A37" w14:textId="77777777" w:rsidR="00BA4226" w:rsidRDefault="005E7521">
      <w:pPr>
        <w:spacing w:before="1"/>
        <w:ind w:left="242" w:right="383" w:firstLine="707"/>
        <w:jc w:val="both"/>
        <w:rPr>
          <w:sz w:val="28"/>
        </w:rPr>
      </w:pPr>
      <w:r>
        <w:rPr>
          <w:b/>
          <w:sz w:val="28"/>
        </w:rPr>
        <w:t xml:space="preserve">Отличительные особенности программы </w:t>
      </w:r>
      <w:r>
        <w:rPr>
          <w:sz w:val="28"/>
        </w:rPr>
        <w:t>(основные идеи, отличающие программу от существующих). Описание новизны программы возможно через обоснование изменения количества часов на изучение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(разделов,</w:t>
      </w:r>
      <w:r>
        <w:rPr>
          <w:spacing w:val="-4"/>
          <w:sz w:val="28"/>
        </w:rPr>
        <w:t xml:space="preserve"> </w:t>
      </w:r>
      <w:r>
        <w:rPr>
          <w:sz w:val="28"/>
        </w:rPr>
        <w:t>тем);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 программы</w:t>
      </w:r>
      <w:r>
        <w:rPr>
          <w:spacing w:val="-18"/>
          <w:sz w:val="28"/>
        </w:rPr>
        <w:t xml:space="preserve"> </w:t>
      </w:r>
      <w:r>
        <w:rPr>
          <w:sz w:val="28"/>
        </w:rPr>
        <w:t>(модульный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-18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 маршрутов, уровней усвоения содержания для разных категорий обучающихся;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имеющимся; включения регионального компонента в содержание программы; специфики использования педагогических технологий (например, проектной, исследовательской, кейс-технологии и пр.). Важно связать вносимые изменения или проектируемые характеристики с личностным заказом обучающихся и их родителей.</w:t>
      </w:r>
    </w:p>
    <w:p w14:paraId="3AF28985" w14:textId="77777777" w:rsidR="00BA4226" w:rsidRDefault="005E7521">
      <w:pPr>
        <w:pStyle w:val="21"/>
        <w:spacing w:before="1"/>
      </w:pPr>
      <w:r>
        <w:rPr>
          <w:color w:val="006FC0"/>
        </w:rPr>
        <w:t>Отличительные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особенности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2"/>
        </w:rPr>
        <w:t>программы</w:t>
      </w:r>
    </w:p>
    <w:p w14:paraId="05928F7B" w14:textId="77777777" w:rsidR="00BA4226" w:rsidRDefault="005E7521">
      <w:pPr>
        <w:pStyle w:val="a3"/>
        <w:ind w:right="385"/>
      </w:pPr>
      <w:r>
        <w:rPr>
          <w:color w:val="006FC0"/>
        </w:rPr>
        <w:t>В программе «Куклы рассказывают сказки» весь процесс работы над спектаклем от «А» до «Я» осуществляют дети. При изготовлении кукол, декораций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обучающиеся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приобретают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разносторонние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обращении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с различными инструментами и материалами, у них развиваются сообразительность и конструкторские способности, эстетический вкус и способности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изобразительного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искусства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чувство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цвета,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формы, понимание художественно-образного изображения. В работе над куклой ребенок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задумывается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содержании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образа,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характере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«героя»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спектакля, об изобразительных возможностях куклы.</w:t>
      </w:r>
    </w:p>
    <w:p w14:paraId="62972531" w14:textId="77777777" w:rsidR="00BA4226" w:rsidRDefault="005E7521">
      <w:pPr>
        <w:pStyle w:val="a3"/>
        <w:ind w:right="383"/>
      </w:pPr>
      <w:r>
        <w:rPr>
          <w:color w:val="006FC0"/>
        </w:rPr>
        <w:t>Важнейшее место в образовательном процессе уделено выбору литературной основы и совместной работе педагога с детьми над сценарием. При обсуждении литературного произведения главный акцент педагог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делает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конфликт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художественного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произведения,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борьбу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добра и зла. Дети – артисты кукольного театра, видят свою цель в том, чтобы донести мораль сказки до зрителя. Происходит проекция смыслов сказки на сегодняшний день, таким образом, дети учатся анализировать свое поведение и поступки, слова и мысли.</w:t>
      </w:r>
    </w:p>
    <w:p w14:paraId="5B7ABBE4" w14:textId="77777777" w:rsidR="00BA4226" w:rsidRDefault="00BA4226">
      <w:p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0E86F3AC" w14:textId="77777777" w:rsidR="00BA4226" w:rsidRDefault="005E7521">
      <w:pPr>
        <w:spacing w:before="74"/>
        <w:ind w:left="242" w:right="384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Цель образовательной программы </w:t>
      </w:r>
      <w:r>
        <w:rPr>
          <w:sz w:val="28"/>
        </w:rPr>
        <w:t>(это заранее предполагаемый результат образовательного процесса, к которому надо стремиться). При характеристике цели следует избегать общих абстрактных формулировок. Цель формулируется через существительное (создание, развитие, обеспечение,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приобщение,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профилактика,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т.д.)</w:t>
      </w:r>
      <w:r>
        <w:rPr>
          <w:spacing w:val="-7"/>
          <w:sz w:val="28"/>
        </w:rPr>
        <w:t xml:space="preserve"> </w:t>
      </w:r>
      <w:r>
        <w:rPr>
          <w:sz w:val="28"/>
        </w:rPr>
        <w:t>и должна быть связана с названием программы, отражать ее основную направленность и желаемый конечный результат. Специфика дополнительного образования такова, что система целей может состоять из двух групп целей – образовательных и социально-педагогических (ориентиром в данном случае выступают функции дополнительного образования детей). Образовательные цели конкретизируются через триединство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социально- педагогических целей может содержать такие цели, как оздоровление детей, их социальная защита, помощь и поддержка, адаптация, реабилитация и др.</w:t>
      </w:r>
    </w:p>
    <w:p w14:paraId="6A3EB8CA" w14:textId="77777777" w:rsidR="00BA4226" w:rsidRDefault="005E7521">
      <w:pPr>
        <w:pStyle w:val="a3"/>
        <w:spacing w:before="3"/>
        <w:ind w:right="387"/>
      </w:pPr>
      <w:r>
        <w:rPr>
          <w:b/>
          <w:color w:val="006FC0"/>
        </w:rPr>
        <w:t xml:space="preserve">Цель программы </w:t>
      </w:r>
      <w:r>
        <w:rPr>
          <w:color w:val="006FC0"/>
        </w:rPr>
        <w:t>– содействие социальной адаптации и интеграции в общество детей с ограниченными возможностями здоровья через приобщение к театральной деятельности в детском театре кукол.</w:t>
      </w:r>
    </w:p>
    <w:p w14:paraId="03441D24" w14:textId="77777777" w:rsidR="00BA4226" w:rsidRDefault="005E7521">
      <w:pPr>
        <w:ind w:left="242" w:right="384" w:firstLine="707"/>
        <w:jc w:val="both"/>
        <w:rPr>
          <w:sz w:val="28"/>
        </w:rPr>
      </w:pPr>
      <w:r>
        <w:rPr>
          <w:b/>
          <w:sz w:val="28"/>
        </w:rPr>
        <w:t xml:space="preserve">Задачи образовательной программы </w:t>
      </w:r>
      <w:r>
        <w:rPr>
          <w:sz w:val="28"/>
        </w:rPr>
        <w:t>(конкретизация цели осуществляется через определение задач, раскрывающих пути достижения цели. Задачи показывают, что нужно сделать, чтобы достичь цели).</w:t>
      </w:r>
    </w:p>
    <w:p w14:paraId="671E95F0" w14:textId="77777777" w:rsidR="00BA4226" w:rsidRDefault="005E7521">
      <w:pPr>
        <w:ind w:left="242" w:right="391" w:firstLine="707"/>
        <w:jc w:val="both"/>
        <w:rPr>
          <w:sz w:val="28"/>
        </w:rPr>
      </w:pPr>
      <w:r>
        <w:rPr>
          <w:sz w:val="28"/>
        </w:rPr>
        <w:t xml:space="preserve">При формулировании задач можно воспользоваться следующей их </w:t>
      </w:r>
      <w:r>
        <w:rPr>
          <w:spacing w:val="-2"/>
          <w:sz w:val="28"/>
        </w:rPr>
        <w:t>классификацией:</w:t>
      </w:r>
    </w:p>
    <w:p w14:paraId="1B6B0A4F" w14:textId="77777777" w:rsidR="00BA4226" w:rsidRDefault="005E7521">
      <w:pPr>
        <w:pStyle w:val="a4"/>
        <w:numPr>
          <w:ilvl w:val="0"/>
          <w:numId w:val="14"/>
        </w:numPr>
        <w:tabs>
          <w:tab w:val="left" w:pos="1656"/>
        </w:tabs>
        <w:ind w:right="385" w:firstLine="707"/>
        <w:jc w:val="both"/>
        <w:rPr>
          <w:sz w:val="28"/>
        </w:rPr>
      </w:pPr>
      <w:r>
        <w:rPr>
          <w:sz w:val="28"/>
        </w:rPr>
        <w:t>личностные - формирование общественной активности личности, гражданской позиции, культуры общения и поведения в социуме, навыков здорового образа жизни и т.п.;</w:t>
      </w:r>
    </w:p>
    <w:p w14:paraId="74773550" w14:textId="77777777" w:rsidR="00BA4226" w:rsidRDefault="005E7521">
      <w:pPr>
        <w:pStyle w:val="a4"/>
        <w:numPr>
          <w:ilvl w:val="0"/>
          <w:numId w:val="14"/>
        </w:numPr>
        <w:tabs>
          <w:tab w:val="left" w:pos="1656"/>
        </w:tabs>
        <w:ind w:right="392" w:firstLine="707"/>
        <w:jc w:val="both"/>
        <w:rPr>
          <w:sz w:val="28"/>
        </w:rPr>
      </w:pPr>
      <w:r>
        <w:rPr>
          <w:sz w:val="28"/>
        </w:rPr>
        <w:t>метапредметные - развитие мотивации к определенному виду деятельности, потребности в саморазвитии, самостоятельности, ответственности, активности, аккуратности и т.п.;</w:t>
      </w:r>
    </w:p>
    <w:p w14:paraId="1C453C3F" w14:textId="77777777" w:rsidR="00BA4226" w:rsidRDefault="005E7521">
      <w:pPr>
        <w:pStyle w:val="a4"/>
        <w:numPr>
          <w:ilvl w:val="0"/>
          <w:numId w:val="14"/>
        </w:numPr>
        <w:tabs>
          <w:tab w:val="left" w:pos="1656"/>
        </w:tabs>
        <w:ind w:right="387" w:firstLine="707"/>
        <w:jc w:val="both"/>
        <w:rPr>
          <w:sz w:val="28"/>
        </w:rPr>
      </w:pPr>
      <w:r>
        <w:rPr>
          <w:sz w:val="28"/>
        </w:rPr>
        <w:t>образовательные (предметные) - развитие познавательного интереса к чему-либо, включение в познавательную деятельность, приобретение определенных знаний, умений, навыков, компетенций и т.п.</w:t>
      </w:r>
    </w:p>
    <w:p w14:paraId="2724EBDE" w14:textId="77777777" w:rsidR="00BA4226" w:rsidRDefault="005E7521">
      <w:pPr>
        <w:spacing w:line="320" w:lineRule="exact"/>
        <w:ind w:left="950"/>
        <w:rPr>
          <w:sz w:val="28"/>
        </w:rPr>
      </w:pPr>
      <w:r>
        <w:rPr>
          <w:spacing w:val="-4"/>
          <w:sz w:val="28"/>
        </w:rPr>
        <w:t>или:</w:t>
      </w:r>
    </w:p>
    <w:p w14:paraId="4E797937" w14:textId="77777777" w:rsidR="00BA4226" w:rsidRDefault="005E7521">
      <w:pPr>
        <w:pStyle w:val="a4"/>
        <w:numPr>
          <w:ilvl w:val="0"/>
          <w:numId w:val="13"/>
        </w:numPr>
        <w:tabs>
          <w:tab w:val="left" w:pos="1112"/>
        </w:tabs>
        <w:spacing w:line="322" w:lineRule="exact"/>
        <w:ind w:left="1112" w:hanging="162"/>
        <w:rPr>
          <w:sz w:val="28"/>
        </w:rPr>
      </w:pPr>
      <w:r>
        <w:rPr>
          <w:spacing w:val="-2"/>
          <w:sz w:val="28"/>
        </w:rPr>
        <w:t>образовательные;</w:t>
      </w:r>
    </w:p>
    <w:p w14:paraId="252C1D75" w14:textId="77777777" w:rsidR="00BA4226" w:rsidRDefault="005E7521">
      <w:pPr>
        <w:pStyle w:val="a4"/>
        <w:numPr>
          <w:ilvl w:val="0"/>
          <w:numId w:val="13"/>
        </w:numPr>
        <w:tabs>
          <w:tab w:val="left" w:pos="1112"/>
        </w:tabs>
        <w:spacing w:line="322" w:lineRule="exact"/>
        <w:ind w:left="1112" w:hanging="162"/>
        <w:rPr>
          <w:sz w:val="28"/>
        </w:rPr>
      </w:pPr>
      <w:r>
        <w:rPr>
          <w:spacing w:val="-2"/>
          <w:sz w:val="28"/>
        </w:rPr>
        <w:t>развивающие;</w:t>
      </w:r>
    </w:p>
    <w:p w14:paraId="2872C941" w14:textId="77777777" w:rsidR="00BA4226" w:rsidRDefault="005E7521">
      <w:pPr>
        <w:pStyle w:val="a4"/>
        <w:numPr>
          <w:ilvl w:val="0"/>
          <w:numId w:val="13"/>
        </w:numPr>
        <w:tabs>
          <w:tab w:val="left" w:pos="1112"/>
        </w:tabs>
        <w:spacing w:line="322" w:lineRule="exact"/>
        <w:ind w:left="1112" w:hanging="162"/>
        <w:rPr>
          <w:sz w:val="28"/>
        </w:rPr>
      </w:pPr>
      <w:r>
        <w:rPr>
          <w:spacing w:val="-2"/>
          <w:sz w:val="28"/>
        </w:rPr>
        <w:t>воспитательные.</w:t>
      </w:r>
    </w:p>
    <w:p w14:paraId="569F7B7C" w14:textId="77777777" w:rsidR="00BA4226" w:rsidRDefault="005E7521">
      <w:pPr>
        <w:tabs>
          <w:tab w:val="left" w:pos="2981"/>
          <w:tab w:val="left" w:pos="3844"/>
          <w:tab w:val="left" w:pos="5022"/>
          <w:tab w:val="left" w:pos="5823"/>
          <w:tab w:val="left" w:pos="7433"/>
          <w:tab w:val="left" w:pos="7781"/>
        </w:tabs>
        <w:ind w:left="242" w:right="384" w:firstLine="707"/>
        <w:rPr>
          <w:sz w:val="28"/>
        </w:rPr>
      </w:pPr>
      <w:r>
        <w:rPr>
          <w:spacing w:val="-2"/>
          <w:sz w:val="28"/>
        </w:rPr>
        <w:t>Формулировки</w:t>
      </w:r>
      <w:r>
        <w:rPr>
          <w:sz w:val="28"/>
        </w:rPr>
        <w:tab/>
      </w:r>
      <w:r>
        <w:rPr>
          <w:spacing w:val="-4"/>
          <w:sz w:val="28"/>
        </w:rPr>
        <w:t>задач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соотнесены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планируемыми результатами.</w:t>
      </w:r>
    </w:p>
    <w:p w14:paraId="3F5118B7" w14:textId="77777777" w:rsidR="00BA4226" w:rsidRDefault="005E7521">
      <w:pPr>
        <w:pStyle w:val="21"/>
        <w:spacing w:line="321" w:lineRule="exact"/>
        <w:jc w:val="left"/>
      </w:pPr>
      <w:r>
        <w:rPr>
          <w:color w:val="006FC0"/>
        </w:rPr>
        <w:t>Задачи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программы:</w:t>
      </w:r>
    </w:p>
    <w:p w14:paraId="252E0810" w14:textId="77777777" w:rsidR="00BA4226" w:rsidRDefault="005E7521">
      <w:pPr>
        <w:pStyle w:val="a3"/>
        <w:spacing w:before="2" w:line="322" w:lineRule="exact"/>
        <w:ind w:left="950" w:firstLine="0"/>
        <w:jc w:val="left"/>
      </w:pPr>
      <w:r>
        <w:rPr>
          <w:color w:val="006FC0"/>
          <w:spacing w:val="-2"/>
          <w:u w:val="single" w:color="006FC0"/>
        </w:rPr>
        <w:t>Образовательные</w:t>
      </w:r>
      <w:r>
        <w:rPr>
          <w:color w:val="006FC0"/>
          <w:spacing w:val="-2"/>
        </w:rPr>
        <w:t>:</w:t>
      </w:r>
    </w:p>
    <w:p w14:paraId="71F810A5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93" w:firstLine="707"/>
        <w:jc w:val="both"/>
        <w:rPr>
          <w:i/>
          <w:sz w:val="28"/>
        </w:rPr>
      </w:pPr>
      <w:r>
        <w:rPr>
          <w:i/>
          <w:color w:val="006FC0"/>
          <w:spacing w:val="-2"/>
          <w:sz w:val="28"/>
        </w:rPr>
        <w:t>познакомить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детей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с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истоками,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традициями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историей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 xml:space="preserve">театров </w:t>
      </w:r>
      <w:r>
        <w:rPr>
          <w:i/>
          <w:color w:val="006FC0"/>
          <w:sz w:val="28"/>
        </w:rPr>
        <w:t>кукол мира;</w:t>
      </w:r>
    </w:p>
    <w:p w14:paraId="54A38B0B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85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сформировать представление о самобытности искусства театра кукол, о взаимодействии актера и художника в процессе создания </w:t>
      </w:r>
      <w:r>
        <w:rPr>
          <w:i/>
          <w:color w:val="006FC0"/>
          <w:spacing w:val="-2"/>
          <w:sz w:val="28"/>
        </w:rPr>
        <w:t>образа;</w:t>
      </w:r>
    </w:p>
    <w:p w14:paraId="2119FDA3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7D242B7B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  <w:tab w:val="left" w:pos="4025"/>
          <w:tab w:val="left" w:pos="5224"/>
          <w:tab w:val="left" w:pos="5967"/>
          <w:tab w:val="left" w:pos="8588"/>
        </w:tabs>
        <w:spacing w:before="74" w:line="242" w:lineRule="auto"/>
        <w:ind w:right="391" w:firstLine="777"/>
        <w:rPr>
          <w:i/>
          <w:sz w:val="28"/>
        </w:rPr>
      </w:pPr>
      <w:r>
        <w:rPr>
          <w:i/>
          <w:color w:val="006FC0"/>
          <w:spacing w:val="-2"/>
          <w:sz w:val="28"/>
        </w:rPr>
        <w:lastRenderedPageBreak/>
        <w:t>стимулировать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4"/>
          <w:sz w:val="28"/>
        </w:rPr>
        <w:t>детей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6"/>
          <w:sz w:val="28"/>
        </w:rPr>
        <w:t>на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самостоятельное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 xml:space="preserve">решение </w:t>
      </w:r>
      <w:r>
        <w:rPr>
          <w:i/>
          <w:color w:val="006FC0"/>
          <w:sz w:val="28"/>
        </w:rPr>
        <w:t>постановочных задач в качестве автора текста, актера, сценографа;</w:t>
      </w:r>
    </w:p>
    <w:p w14:paraId="6FA502A5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spacing w:line="317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содействовать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освоению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норм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русского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литературного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языка;</w:t>
      </w:r>
    </w:p>
    <w:p w14:paraId="2863629D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ind w:right="391" w:firstLine="707"/>
        <w:rPr>
          <w:i/>
          <w:sz w:val="28"/>
        </w:rPr>
      </w:pPr>
      <w:r>
        <w:rPr>
          <w:i/>
          <w:color w:val="006FC0"/>
          <w:sz w:val="28"/>
        </w:rPr>
        <w:t>сформировать</w:t>
      </w:r>
      <w:r>
        <w:rPr>
          <w:i/>
          <w:color w:val="006FC0"/>
          <w:spacing w:val="36"/>
          <w:sz w:val="28"/>
        </w:rPr>
        <w:t xml:space="preserve"> </w:t>
      </w:r>
      <w:r>
        <w:rPr>
          <w:i/>
          <w:color w:val="006FC0"/>
          <w:sz w:val="28"/>
        </w:rPr>
        <w:t>актёрскую</w:t>
      </w:r>
      <w:r>
        <w:rPr>
          <w:i/>
          <w:color w:val="006FC0"/>
          <w:spacing w:val="37"/>
          <w:sz w:val="28"/>
        </w:rPr>
        <w:t xml:space="preserve"> </w:t>
      </w:r>
      <w:r>
        <w:rPr>
          <w:i/>
          <w:color w:val="006FC0"/>
          <w:sz w:val="28"/>
        </w:rPr>
        <w:t>грамоту</w:t>
      </w:r>
      <w:r>
        <w:rPr>
          <w:i/>
          <w:color w:val="006FC0"/>
          <w:spacing w:val="36"/>
          <w:sz w:val="28"/>
        </w:rPr>
        <w:t xml:space="preserve"> </w:t>
      </w:r>
      <w:r>
        <w:rPr>
          <w:i/>
          <w:color w:val="006FC0"/>
          <w:sz w:val="28"/>
        </w:rPr>
        <w:t>на</w:t>
      </w:r>
      <w:r>
        <w:rPr>
          <w:i/>
          <w:color w:val="006FC0"/>
          <w:spacing w:val="34"/>
          <w:sz w:val="28"/>
        </w:rPr>
        <w:t xml:space="preserve"> </w:t>
      </w:r>
      <w:r>
        <w:rPr>
          <w:i/>
          <w:color w:val="006FC0"/>
          <w:sz w:val="28"/>
        </w:rPr>
        <w:t>основе</w:t>
      </w:r>
      <w:r>
        <w:rPr>
          <w:i/>
          <w:color w:val="006FC0"/>
          <w:spacing w:val="36"/>
          <w:sz w:val="28"/>
        </w:rPr>
        <w:t xml:space="preserve"> </w:t>
      </w:r>
      <w:r>
        <w:rPr>
          <w:i/>
          <w:color w:val="006FC0"/>
          <w:sz w:val="28"/>
        </w:rPr>
        <w:t>культуры</w:t>
      </w:r>
      <w:r>
        <w:rPr>
          <w:i/>
          <w:color w:val="006FC0"/>
          <w:spacing w:val="35"/>
          <w:sz w:val="28"/>
        </w:rPr>
        <w:t xml:space="preserve"> </w:t>
      </w:r>
      <w:r>
        <w:rPr>
          <w:i/>
          <w:color w:val="006FC0"/>
          <w:sz w:val="28"/>
        </w:rPr>
        <w:t>слова</w:t>
      </w:r>
      <w:r>
        <w:rPr>
          <w:i/>
          <w:color w:val="006FC0"/>
          <w:spacing w:val="34"/>
          <w:sz w:val="28"/>
        </w:rPr>
        <w:t xml:space="preserve"> </w:t>
      </w:r>
      <w:r>
        <w:rPr>
          <w:i/>
          <w:color w:val="006FC0"/>
          <w:sz w:val="28"/>
        </w:rPr>
        <w:t>и сценического действия; мотивацию к занятиям в детском театре кукол;</w:t>
      </w:r>
    </w:p>
    <w:p w14:paraId="07CADF74" w14:textId="77777777" w:rsidR="00BA4226" w:rsidRDefault="005E7521">
      <w:pPr>
        <w:pStyle w:val="a3"/>
        <w:spacing w:line="321" w:lineRule="exact"/>
        <w:ind w:left="950" w:firstLine="0"/>
        <w:jc w:val="left"/>
      </w:pPr>
      <w:r>
        <w:rPr>
          <w:color w:val="006FC0"/>
          <w:spacing w:val="-2"/>
          <w:u w:val="single" w:color="006FC0"/>
        </w:rPr>
        <w:t>Воспитательные</w:t>
      </w:r>
      <w:r>
        <w:rPr>
          <w:color w:val="006FC0"/>
          <w:spacing w:val="-2"/>
        </w:rPr>
        <w:t>:</w:t>
      </w:r>
    </w:p>
    <w:p w14:paraId="0CEB2462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8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воспитывать нравственные качества личности: доброту, дружелюбие,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ответственность,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самостоятельность,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чувство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 xml:space="preserve">собственного </w:t>
      </w:r>
      <w:r>
        <w:rPr>
          <w:i/>
          <w:color w:val="006FC0"/>
          <w:spacing w:val="-2"/>
          <w:sz w:val="28"/>
        </w:rPr>
        <w:t>достоинства;</w:t>
      </w:r>
    </w:p>
    <w:p w14:paraId="33DF82C4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spacing w:before="1" w:line="322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прививать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аккуратность,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бережливость,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трудолюбие;</w:t>
      </w:r>
    </w:p>
    <w:p w14:paraId="20A877C4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92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воспитывать интерес и внимание к другим, способность к состраданию и сочувствию;</w:t>
      </w:r>
    </w:p>
    <w:p w14:paraId="7A075684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spacing w:line="242" w:lineRule="auto"/>
        <w:ind w:right="38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сформировать навыки коллективного общения в процессе творческой деятельности и в социуме;</w:t>
      </w:r>
    </w:p>
    <w:p w14:paraId="068F0EA0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83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способствовать накоплению и развитию жизненных социальных компетенций (автономность, ответственность, самокритичность, скромность, социальный интерес, готовность к сотрудничеству);</w:t>
      </w:r>
    </w:p>
    <w:p w14:paraId="3930CF97" w14:textId="77777777" w:rsidR="00BA4226" w:rsidRDefault="005E7521">
      <w:pPr>
        <w:pStyle w:val="a3"/>
        <w:spacing w:line="321" w:lineRule="exact"/>
        <w:ind w:left="950" w:firstLine="0"/>
        <w:jc w:val="left"/>
      </w:pPr>
      <w:r>
        <w:rPr>
          <w:color w:val="006FC0"/>
          <w:spacing w:val="-2"/>
          <w:u w:val="single" w:color="006FC0"/>
        </w:rPr>
        <w:t>Развивающие</w:t>
      </w:r>
      <w:r>
        <w:rPr>
          <w:color w:val="006FC0"/>
          <w:spacing w:val="-2"/>
        </w:rPr>
        <w:t>:</w:t>
      </w:r>
    </w:p>
    <w:p w14:paraId="2098A7ED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развивать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речь,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моторику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пластику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детей;</w:t>
      </w:r>
    </w:p>
    <w:p w14:paraId="1B6F014C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8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способствовать развитию художественного мышления (работа над художественным образом, расширение общехудожественного </w:t>
      </w:r>
      <w:r>
        <w:rPr>
          <w:i/>
          <w:color w:val="006FC0"/>
          <w:spacing w:val="-2"/>
          <w:sz w:val="28"/>
        </w:rPr>
        <w:t>интереса);</w:t>
      </w:r>
    </w:p>
    <w:p w14:paraId="0C917E0E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94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развивать практические навыки, природные задатки и творческие способности учащихся;</w:t>
      </w:r>
    </w:p>
    <w:p w14:paraId="449D9077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93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сформировать интерес к традициям и ценностям мирового театрального искусства;</w:t>
      </w:r>
    </w:p>
    <w:p w14:paraId="6BBBF39A" w14:textId="77777777" w:rsidR="00BA4226" w:rsidRDefault="005E7521">
      <w:pPr>
        <w:pStyle w:val="a4"/>
        <w:numPr>
          <w:ilvl w:val="0"/>
          <w:numId w:val="15"/>
        </w:numPr>
        <w:tabs>
          <w:tab w:val="left" w:pos="1657"/>
        </w:tabs>
        <w:spacing w:line="322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стимулировать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развитие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ассоциативной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памяти,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внимания;</w:t>
      </w:r>
    </w:p>
    <w:p w14:paraId="247D5B00" w14:textId="77777777" w:rsidR="00BA4226" w:rsidRDefault="005E7521">
      <w:pPr>
        <w:pStyle w:val="a4"/>
        <w:numPr>
          <w:ilvl w:val="0"/>
          <w:numId w:val="15"/>
        </w:numPr>
        <w:tabs>
          <w:tab w:val="left" w:pos="1656"/>
        </w:tabs>
        <w:ind w:right="39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развивать фантазию, наблюдательность, творческое </w:t>
      </w:r>
      <w:r>
        <w:rPr>
          <w:i/>
          <w:color w:val="006FC0"/>
          <w:spacing w:val="-2"/>
          <w:sz w:val="28"/>
        </w:rPr>
        <w:t>воображение.</w:t>
      </w:r>
    </w:p>
    <w:p w14:paraId="7818D2CF" w14:textId="77777777" w:rsidR="00BA4226" w:rsidRDefault="005E7521">
      <w:pPr>
        <w:ind w:left="242" w:right="384" w:firstLine="707"/>
        <w:jc w:val="both"/>
        <w:rPr>
          <w:sz w:val="28"/>
        </w:rPr>
      </w:pPr>
      <w:r>
        <w:rPr>
          <w:b/>
          <w:sz w:val="28"/>
        </w:rPr>
        <w:t>Психолого-педагогическая характеристика обучающихся, участвующих в реализации образовательной программы</w:t>
      </w:r>
      <w:r>
        <w:rPr>
          <w:sz w:val="28"/>
        </w:rPr>
        <w:t>. (краткая характеристика обучающихся по программе, возрастные особенности, иные медико-психолого-педагогические характеристики). Если есть какие-то 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(пол,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предварительной подготовки,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7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8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интересов к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желания,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способностей, физическое здоровье детей и т.д.). Принимаются ли все желающие или при приеме существует отбор на основании прослушивания, тестирования, просмотра и т.д.</w:t>
      </w:r>
    </w:p>
    <w:p w14:paraId="6B5C37CC" w14:textId="77777777" w:rsidR="00BA4226" w:rsidRDefault="005E7521">
      <w:pPr>
        <w:pStyle w:val="a3"/>
        <w:tabs>
          <w:tab w:val="left" w:pos="5006"/>
          <w:tab w:val="left" w:pos="7923"/>
        </w:tabs>
        <w:ind w:right="382"/>
      </w:pPr>
      <w:r>
        <w:rPr>
          <w:color w:val="006FC0"/>
          <w:spacing w:val="-2"/>
        </w:rPr>
        <w:t>Психолого-педагогическая</w:t>
      </w:r>
      <w:r>
        <w:rPr>
          <w:color w:val="006FC0"/>
        </w:rPr>
        <w:tab/>
      </w:r>
      <w:r>
        <w:rPr>
          <w:color w:val="006FC0"/>
          <w:spacing w:val="-2"/>
        </w:rPr>
        <w:t>характеристика</w:t>
      </w:r>
      <w:r>
        <w:rPr>
          <w:color w:val="006FC0"/>
        </w:rPr>
        <w:tab/>
      </w:r>
      <w:r>
        <w:rPr>
          <w:color w:val="006FC0"/>
          <w:spacing w:val="-2"/>
        </w:rPr>
        <w:t xml:space="preserve">обучающихся, </w:t>
      </w:r>
      <w:r>
        <w:rPr>
          <w:color w:val="006FC0"/>
        </w:rPr>
        <w:t>участвующих в реализации образовательной программы.</w:t>
      </w:r>
    </w:p>
    <w:p w14:paraId="4BD57CD4" w14:textId="77777777" w:rsidR="00BA4226" w:rsidRDefault="005E7521">
      <w:pPr>
        <w:pStyle w:val="a3"/>
        <w:ind w:right="393"/>
      </w:pPr>
      <w:r>
        <w:rPr>
          <w:color w:val="006FC0"/>
        </w:rPr>
        <w:t>Данная программа адресована детям с задержкой психического развития (ЗПР) в возрасте от 7 до 10 лет.</w:t>
      </w:r>
    </w:p>
    <w:p w14:paraId="5822A443" w14:textId="77777777" w:rsidR="00BA4226" w:rsidRDefault="00BA4226">
      <w:p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4404709C" w14:textId="77777777" w:rsidR="00BA4226" w:rsidRDefault="005E7521">
      <w:pPr>
        <w:pStyle w:val="a3"/>
        <w:spacing w:before="74"/>
        <w:ind w:right="387"/>
      </w:pPr>
      <w:r>
        <w:rPr>
          <w:color w:val="006FC0"/>
        </w:rPr>
        <w:lastRenderedPageBreak/>
        <w:t>Программа учитывает особенности психофизического развития данной категории детей, индивидуальные возможности; обеспечивает коррекцию нарушений развития и социальную адаптацию детей с ОВЗ.</w:t>
      </w:r>
    </w:p>
    <w:p w14:paraId="7960FB71" w14:textId="77777777" w:rsidR="00BA4226" w:rsidRDefault="005E7521">
      <w:pPr>
        <w:pStyle w:val="a3"/>
        <w:spacing w:before="2" w:line="322" w:lineRule="exact"/>
        <w:ind w:left="950" w:firstLine="0"/>
      </w:pPr>
      <w:proofErr w:type="gramStart"/>
      <w:r>
        <w:rPr>
          <w:color w:val="006FC0"/>
        </w:rPr>
        <w:t>Адаптированная</w:t>
      </w:r>
      <w:r>
        <w:rPr>
          <w:color w:val="006FC0"/>
          <w:spacing w:val="35"/>
        </w:rPr>
        <w:t xml:space="preserve">  </w:t>
      </w:r>
      <w:r>
        <w:rPr>
          <w:color w:val="006FC0"/>
        </w:rPr>
        <w:t>дополнительная</w:t>
      </w:r>
      <w:proofErr w:type="gramEnd"/>
      <w:r>
        <w:rPr>
          <w:color w:val="006FC0"/>
          <w:spacing w:val="38"/>
        </w:rPr>
        <w:t xml:space="preserve">  </w:t>
      </w:r>
      <w:r>
        <w:rPr>
          <w:color w:val="006FC0"/>
        </w:rPr>
        <w:t>общеобразовательная</w:t>
      </w:r>
      <w:r>
        <w:rPr>
          <w:color w:val="006FC0"/>
          <w:spacing w:val="37"/>
        </w:rPr>
        <w:t xml:space="preserve">  </w:t>
      </w:r>
      <w:r>
        <w:rPr>
          <w:color w:val="006FC0"/>
          <w:spacing w:val="-2"/>
        </w:rPr>
        <w:t>программа</w:t>
      </w:r>
    </w:p>
    <w:p w14:paraId="189B1809" w14:textId="77777777" w:rsidR="00BA4226" w:rsidRDefault="005E7521">
      <w:pPr>
        <w:pStyle w:val="a3"/>
        <w:ind w:right="386" w:firstLine="0"/>
      </w:pPr>
      <w:r>
        <w:rPr>
          <w:color w:val="006FC0"/>
        </w:rPr>
        <w:t xml:space="preserve">«Куклы рассказывают сказки» предусматривает организацию инклюзивных практик – совместных занятий детей с ОВЗ и нормально развивающихся </w:t>
      </w:r>
      <w:r>
        <w:rPr>
          <w:color w:val="006FC0"/>
          <w:spacing w:val="-2"/>
        </w:rPr>
        <w:t>сверстников.</w:t>
      </w:r>
    </w:p>
    <w:p w14:paraId="10F5E006" w14:textId="77777777" w:rsidR="00BA4226" w:rsidRDefault="005E7521">
      <w:pPr>
        <w:spacing w:before="1"/>
        <w:ind w:left="242" w:right="385" w:firstLine="707"/>
        <w:jc w:val="both"/>
        <w:rPr>
          <w:sz w:val="28"/>
        </w:rPr>
      </w:pPr>
      <w:r>
        <w:rPr>
          <w:b/>
          <w:sz w:val="28"/>
        </w:rPr>
        <w:t xml:space="preserve">Особенности организации образовательного процесса </w:t>
      </w:r>
      <w:r>
        <w:rPr>
          <w:sz w:val="28"/>
        </w:rPr>
        <w:t>(в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индивидуально;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 группы (постоянный, переменный и др.).</w:t>
      </w:r>
    </w:p>
    <w:p w14:paraId="439FF5FC" w14:textId="77777777" w:rsidR="00BA4226" w:rsidRDefault="005E7521">
      <w:pPr>
        <w:pStyle w:val="21"/>
      </w:pPr>
      <w:r>
        <w:rPr>
          <w:color w:val="006FC0"/>
        </w:rPr>
        <w:t>Особенности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образовательного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2"/>
        </w:rPr>
        <w:t>процесса.</w:t>
      </w:r>
    </w:p>
    <w:p w14:paraId="6AAC9A0A" w14:textId="77777777" w:rsidR="00BA4226" w:rsidRDefault="005E7521">
      <w:pPr>
        <w:pStyle w:val="a3"/>
        <w:ind w:right="383"/>
      </w:pPr>
      <w:r>
        <w:rPr>
          <w:color w:val="006FC0"/>
        </w:rPr>
        <w:t>Специального отбора детей в детское объединение для обучения по адаптированной дополнительной общеобразовательной программе «Куклы рассказывают сказки» не предусмотрено. Педагог учитывает желание ребенка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посещать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занятия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детском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театре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кукол,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рекомендации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медиков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 пожелания родителей, заключение ПМПК.</w:t>
      </w:r>
    </w:p>
    <w:p w14:paraId="7A9E5522" w14:textId="77777777" w:rsidR="00BA4226" w:rsidRDefault="005E7521">
      <w:pPr>
        <w:pStyle w:val="a3"/>
        <w:spacing w:before="1"/>
        <w:ind w:right="390"/>
      </w:pPr>
      <w:r>
        <w:rPr>
          <w:color w:val="006FC0"/>
        </w:rPr>
        <w:t>Совместная работа детей с задержкой психического развития со сверстниками над постановкой спектакля в ходе подготовки творческих встреч и выставок способствует приобретению ценных коммуникативных навыков у обучающихся разных возрастов.</w:t>
      </w:r>
    </w:p>
    <w:p w14:paraId="273501F3" w14:textId="77777777" w:rsidR="00BA4226" w:rsidRDefault="005E7521">
      <w:pPr>
        <w:pStyle w:val="a3"/>
        <w:spacing w:line="242" w:lineRule="auto"/>
        <w:ind w:right="387"/>
      </w:pPr>
      <w:r>
        <w:rPr>
          <w:color w:val="006FC0"/>
        </w:rPr>
        <w:t>Состав группы – 10-12 человек, из них 3-4 ребенка с ОВЗ (задержка психического развития).</w:t>
      </w:r>
    </w:p>
    <w:p w14:paraId="37987FD9" w14:textId="77777777" w:rsidR="00BA4226" w:rsidRDefault="005E7521">
      <w:pPr>
        <w:ind w:left="242" w:right="383" w:firstLine="707"/>
        <w:jc w:val="both"/>
        <w:rPr>
          <w:sz w:val="28"/>
        </w:rPr>
      </w:pPr>
      <w:r>
        <w:rPr>
          <w:b/>
          <w:sz w:val="28"/>
        </w:rPr>
        <w:t xml:space="preserve">Формы обучения по образовательной программе </w:t>
      </w:r>
      <w:r>
        <w:rPr>
          <w:sz w:val="28"/>
        </w:rPr>
        <w:t>(очная, очно- заочная или заочная форме, а также «допускается сочетание различных форм получения образования и форм обучения).</w:t>
      </w:r>
    </w:p>
    <w:p w14:paraId="706D86FD" w14:textId="77777777" w:rsidR="00BA4226" w:rsidRDefault="005E7521">
      <w:pPr>
        <w:pStyle w:val="a3"/>
        <w:spacing w:line="321" w:lineRule="exact"/>
        <w:ind w:left="950" w:firstLine="0"/>
      </w:pPr>
      <w:r>
        <w:rPr>
          <w:color w:val="006FC0"/>
        </w:rPr>
        <w:t>Форма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очная.</w:t>
      </w:r>
    </w:p>
    <w:p w14:paraId="34E08BFA" w14:textId="77777777" w:rsidR="00BA4226" w:rsidRDefault="005E7521">
      <w:pPr>
        <w:ind w:left="242" w:right="386" w:firstLine="707"/>
        <w:jc w:val="both"/>
        <w:rPr>
          <w:sz w:val="28"/>
        </w:rPr>
      </w:pPr>
      <w:r>
        <w:rPr>
          <w:b/>
          <w:sz w:val="28"/>
        </w:rPr>
        <w:t xml:space="preserve">Режим занятий, периодичность и продолжительность занятий </w:t>
      </w:r>
      <w:r>
        <w:rPr>
          <w:sz w:val="28"/>
        </w:rPr>
        <w:t>(общее количество часов в год; количество часов и занятий в неделю; периодичность и продолжительность занятий).</w:t>
      </w:r>
    </w:p>
    <w:p w14:paraId="2566B73C" w14:textId="77777777" w:rsidR="00BA4226" w:rsidRDefault="005E7521">
      <w:pPr>
        <w:pStyle w:val="a3"/>
        <w:spacing w:line="322" w:lineRule="exact"/>
        <w:ind w:left="950" w:firstLine="0"/>
      </w:pPr>
      <w:r>
        <w:rPr>
          <w:color w:val="006FC0"/>
        </w:rPr>
        <w:t>Режим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занятий,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периодичность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продолжительность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2"/>
        </w:rPr>
        <w:t>занятий.</w:t>
      </w:r>
    </w:p>
    <w:p w14:paraId="70904239" w14:textId="77777777" w:rsidR="00BA4226" w:rsidRDefault="005E7521">
      <w:pPr>
        <w:pStyle w:val="a3"/>
        <w:ind w:right="384"/>
      </w:pPr>
      <w:r>
        <w:rPr>
          <w:color w:val="006FC0"/>
        </w:rPr>
        <w:t>Общее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количество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часов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 год – 72 часа. Продолжительность занятий исчисляется в академических часах – 45 минут, между занятиями установлены 10-минутные перемены. Недельная нагрузка на одну группу: 2 часа. Занятия проводятся 1 раз в неделю.</w:t>
      </w:r>
    </w:p>
    <w:p w14:paraId="69498535" w14:textId="77777777" w:rsidR="00BA4226" w:rsidRDefault="005E7521">
      <w:pPr>
        <w:tabs>
          <w:tab w:val="left" w:pos="2905"/>
          <w:tab w:val="left" w:pos="5361"/>
          <w:tab w:val="left" w:pos="7643"/>
        </w:tabs>
        <w:ind w:left="242" w:right="383" w:firstLine="707"/>
        <w:jc w:val="both"/>
        <w:rPr>
          <w:sz w:val="28"/>
        </w:rPr>
      </w:pPr>
      <w:r>
        <w:rPr>
          <w:b/>
          <w:sz w:val="28"/>
        </w:rPr>
        <w:t xml:space="preserve">Объем и срок освоения образовательной программы </w:t>
      </w:r>
      <w:r>
        <w:rPr>
          <w:sz w:val="28"/>
        </w:rPr>
        <w:t xml:space="preserve">(общее количество учебных часов, запланированных на весь период обучения и необходимых для освоения программы; определяется содержанием и </w:t>
      </w:r>
      <w:r>
        <w:rPr>
          <w:spacing w:val="-2"/>
          <w:sz w:val="28"/>
        </w:rPr>
        <w:t>планируемыми</w:t>
      </w:r>
      <w:r>
        <w:rPr>
          <w:sz w:val="28"/>
        </w:rPr>
        <w:tab/>
      </w:r>
      <w:r>
        <w:rPr>
          <w:spacing w:val="-2"/>
          <w:sz w:val="28"/>
        </w:rPr>
        <w:t>результатами</w:t>
      </w:r>
      <w:r>
        <w:rPr>
          <w:sz w:val="28"/>
        </w:rPr>
        <w:tab/>
      </w:r>
      <w:r>
        <w:rPr>
          <w:spacing w:val="-2"/>
          <w:sz w:val="28"/>
        </w:rPr>
        <w:t>программы;</w:t>
      </w:r>
      <w:r>
        <w:rPr>
          <w:sz w:val="28"/>
        </w:rPr>
        <w:tab/>
      </w:r>
      <w:r>
        <w:rPr>
          <w:spacing w:val="-2"/>
          <w:sz w:val="28"/>
        </w:rPr>
        <w:t xml:space="preserve">характеризуется </w:t>
      </w:r>
      <w:r>
        <w:rPr>
          <w:sz w:val="28"/>
        </w:rPr>
        <w:t>продолжительностью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(количество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 ее освоения)).</w:t>
      </w:r>
    </w:p>
    <w:p w14:paraId="44882FE0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37A17440" w14:textId="77777777" w:rsidR="00BA4226" w:rsidRDefault="005E7521">
      <w:pPr>
        <w:pStyle w:val="a3"/>
        <w:spacing w:before="74"/>
        <w:ind w:left="950" w:firstLine="0"/>
        <w:jc w:val="left"/>
      </w:pPr>
      <w:r>
        <w:rPr>
          <w:color w:val="006FC0"/>
        </w:rPr>
        <w:lastRenderedPageBreak/>
        <w:t>Срок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3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4"/>
        </w:rPr>
        <w:t>года.</w:t>
      </w:r>
    </w:p>
    <w:p w14:paraId="47F586DA" w14:textId="77777777" w:rsidR="00BA4226" w:rsidRDefault="005E7521">
      <w:pPr>
        <w:pStyle w:val="a3"/>
        <w:spacing w:before="3" w:line="322" w:lineRule="exact"/>
        <w:ind w:left="950" w:firstLine="0"/>
        <w:jc w:val="left"/>
      </w:pPr>
      <w:r>
        <w:rPr>
          <w:color w:val="006FC0"/>
        </w:rPr>
        <w:t>На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полное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освоение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требуется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216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часов.</w:t>
      </w:r>
    </w:p>
    <w:p w14:paraId="31433D9A" w14:textId="77777777" w:rsidR="00BA4226" w:rsidRDefault="005E7521">
      <w:pPr>
        <w:pStyle w:val="11"/>
        <w:jc w:val="left"/>
      </w:pPr>
      <w:r>
        <w:t>Основные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rPr>
          <w:spacing w:val="-2"/>
        </w:rPr>
        <w:t>обучения.</w:t>
      </w:r>
    </w:p>
    <w:p w14:paraId="7B9EFFB4" w14:textId="77777777" w:rsidR="00BA4226" w:rsidRDefault="005E7521">
      <w:pPr>
        <w:ind w:left="242" w:right="383" w:firstLine="707"/>
        <w:jc w:val="both"/>
        <w:rPr>
          <w:sz w:val="28"/>
        </w:rPr>
      </w:pPr>
      <w:r>
        <w:rPr>
          <w:sz w:val="28"/>
        </w:rPr>
        <w:t>Метод — способ достижения цели, совокупность приемов и операций теоретического или практического освоения действительности, а также человеческой деятельности, организованной определенным образом. На занятиях учебных групп и коллективов может использоваться несколько методов, при этом они будут взаимопроникать друг в друга, характеризуя разностороннее взаимодействие педагогов и обучающихся.</w:t>
      </w:r>
    </w:p>
    <w:p w14:paraId="1DC49687" w14:textId="77777777" w:rsidR="00BA4226" w:rsidRDefault="005E7521">
      <w:pPr>
        <w:pStyle w:val="21"/>
      </w:pPr>
      <w:r>
        <w:rPr>
          <w:color w:val="006FC0"/>
        </w:rPr>
        <w:t>Основные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методы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обучения.</w:t>
      </w:r>
    </w:p>
    <w:p w14:paraId="19CF6F85" w14:textId="77777777" w:rsidR="00BA4226" w:rsidRDefault="005E7521">
      <w:pPr>
        <w:pStyle w:val="a3"/>
        <w:ind w:right="384"/>
      </w:pPr>
      <w:r>
        <w:rPr>
          <w:color w:val="006FC0"/>
        </w:rPr>
        <w:t>Образовательный процесс в детском театре кукол в целом имеет развивающий характер, он направлен, прежде всего, на развитие природных задатков, на реализацию интересов детей и на развитие у них общих, творческих и специальных способностей. Достижение учащимися определенного уровня компетенций должно быть средством разностороннего развития ребенка и его способностей.</w:t>
      </w:r>
    </w:p>
    <w:p w14:paraId="45F5F6D1" w14:textId="77777777" w:rsidR="00BA4226" w:rsidRDefault="005E7521">
      <w:pPr>
        <w:pStyle w:val="a3"/>
        <w:ind w:right="386"/>
      </w:pPr>
      <w:r>
        <w:rPr>
          <w:color w:val="006FC0"/>
        </w:rPr>
        <w:t>Программа предполагает использование новых образовательных технологий, рассчитанных на самообразование детей и их максимальную самореализацию в обществе.</w:t>
      </w:r>
    </w:p>
    <w:p w14:paraId="080A7DEE" w14:textId="77777777" w:rsidR="00BA4226" w:rsidRDefault="005E7521">
      <w:pPr>
        <w:pStyle w:val="a3"/>
        <w:ind w:right="385"/>
      </w:pPr>
      <w:r>
        <w:rPr>
          <w:color w:val="006FC0"/>
        </w:rPr>
        <w:t>Технология личностно-ориентированного развивающего обучения предполагает максимальное развитие индивидуальных познавательных способностей ребенка на основе использования имеющегося у него жизненного опыта.</w:t>
      </w:r>
    </w:p>
    <w:p w14:paraId="158DCA50" w14:textId="77777777" w:rsidR="00BA4226" w:rsidRDefault="005E7521">
      <w:pPr>
        <w:pStyle w:val="a3"/>
        <w:ind w:right="383"/>
      </w:pPr>
      <w:r>
        <w:rPr>
          <w:color w:val="006FC0"/>
        </w:rPr>
        <w:t>Технология дифференцированного обучения по интересам детей является самым широким путем личности в культуру через творчество. Важной задачей технологии дифференцированного обучения по интересам является определение специальных интересов (театральная деятельность), наклонностей (проявление желание рисовать, лепить, мастерить кукол, музицировать, рассказывать), способностей детей. Дифференциация углубляется и переходит в индивидуализацию обучения, что означает организацию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учебного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процесса,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которой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выбор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способов,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приемов,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темпа обучения обусловлен индивидуальными особенностями детей с ОВЗ.</w:t>
      </w:r>
    </w:p>
    <w:p w14:paraId="7B971109" w14:textId="77777777" w:rsidR="00BA4226" w:rsidRDefault="005E7521">
      <w:pPr>
        <w:pStyle w:val="a3"/>
        <w:ind w:right="386" w:firstLine="777"/>
      </w:pPr>
      <w:r>
        <w:rPr>
          <w:color w:val="006FC0"/>
        </w:rPr>
        <w:t xml:space="preserve">Элементы технологии индивидуализации обучения также используются в программе. Главным достоинством индивидуального обучения является то, что оно позволяет адаптировать содержание, методы, формы, темп обучения к индивидуальным особенностям каждого воспитанника, следить за его продвижением, вносить необходимую </w:t>
      </w:r>
      <w:r>
        <w:rPr>
          <w:color w:val="006FC0"/>
          <w:spacing w:val="-2"/>
        </w:rPr>
        <w:t>коррекцию.</w:t>
      </w:r>
    </w:p>
    <w:p w14:paraId="6D758C64" w14:textId="77777777" w:rsidR="00BA4226" w:rsidRDefault="005E7521">
      <w:pPr>
        <w:pStyle w:val="a3"/>
        <w:ind w:right="383"/>
      </w:pPr>
      <w:r>
        <w:rPr>
          <w:color w:val="006FC0"/>
        </w:rPr>
        <w:t>С помощью проектной технологии осуществляется «постижение» детьми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различных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проблем,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связанных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театральной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постановкой,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имеющих жизненный смысл для обучаемых. В проекте наряду с научной (познавательной) стороной решения всегда присутствуют эмоционально- ценностная (личностная) и творческая стороны.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В результате – усилия детей и педагога направлены не только на формирование знаний и умений у обучающихся, но и на самореализацию их личности.</w:t>
      </w:r>
    </w:p>
    <w:p w14:paraId="5197B790" w14:textId="77777777" w:rsidR="00BA4226" w:rsidRDefault="00BA4226">
      <w:p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4469E40E" w14:textId="77777777" w:rsidR="00BA4226" w:rsidRDefault="005E7521">
      <w:pPr>
        <w:pStyle w:val="a3"/>
        <w:spacing w:before="74"/>
        <w:ind w:right="384"/>
      </w:pPr>
      <w:r>
        <w:rPr>
          <w:color w:val="006FC0"/>
        </w:rPr>
        <w:lastRenderedPageBreak/>
        <w:t>Образовательный процесс строится по алгоритму: выбор самого проекта (авторской сказки), выбор вида задания (теневой, настольный, театр на ширме), роли, партнеров по деятельности, выбор материала, формы представления, способа выполнения работы, выбор сопровождающего материала (сценография, музыка).</w:t>
      </w:r>
    </w:p>
    <w:p w14:paraId="2D5ED7A3" w14:textId="77777777" w:rsidR="00BA4226" w:rsidRDefault="005E7521">
      <w:pPr>
        <w:pStyle w:val="a3"/>
        <w:spacing w:before="1"/>
        <w:ind w:right="382"/>
      </w:pPr>
      <w:r>
        <w:rPr>
          <w:color w:val="006FC0"/>
        </w:rPr>
        <w:t>Собственно выбор определяется потребностями, способностями учащегося, его ценностными ориентирами, субъективным опытом, эмоциональным настроем и взаимоотношениями с другими обучающимися.</w:t>
      </w:r>
    </w:p>
    <w:p w14:paraId="2A8346EE" w14:textId="77777777" w:rsidR="00BA4226" w:rsidRDefault="005E7521">
      <w:pPr>
        <w:pStyle w:val="a3"/>
        <w:spacing w:before="2"/>
        <w:ind w:right="385"/>
      </w:pPr>
      <w:r>
        <w:rPr>
          <w:color w:val="006FC0"/>
        </w:rPr>
        <w:t>Технология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адаптивной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системы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применяется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занятиях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 xml:space="preserve">по актерскому мастерству (работа в парах сменного состава), в работе над </w:t>
      </w:r>
      <w:r>
        <w:rPr>
          <w:color w:val="006FC0"/>
          <w:spacing w:val="-2"/>
        </w:rPr>
        <w:t>этюдами.</w:t>
      </w:r>
    </w:p>
    <w:p w14:paraId="0944F394" w14:textId="77777777" w:rsidR="00BA4226" w:rsidRDefault="005E7521">
      <w:pPr>
        <w:pStyle w:val="a3"/>
        <w:ind w:right="383"/>
      </w:pPr>
      <w:r>
        <w:rPr>
          <w:color w:val="006FC0"/>
        </w:rPr>
        <w:t>Групповые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технологии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позволяют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организовать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совместные действия, коммуникацию, общение, взаимопонимание, взаимопомощь. Учебная группа делится на подгруппы для решения и выполнения конкретных задач (в обсуждении,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диспуте,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игре-путешествии,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репетиционном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занятии).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Во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время групповой работы педагог контролирует, отвечает на вопросы, регулирует споры, оказывает помощь, стимулирует детей к выполнению этих функций во временных группах.</w:t>
      </w:r>
    </w:p>
    <w:p w14:paraId="35412372" w14:textId="77777777" w:rsidR="00BA4226" w:rsidRDefault="005E7521">
      <w:pPr>
        <w:pStyle w:val="a3"/>
        <w:ind w:right="385"/>
      </w:pPr>
      <w:r>
        <w:rPr>
          <w:color w:val="006FC0"/>
        </w:rPr>
        <w:t>Игровые технологии лежат в основе занятий по актерскому мастерству, пластике, сценической речи. Игра – это вид деятельности, который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помогает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активно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включить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ребенка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деятельность,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улучшает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его позиции в коллективе, создает доверительные отношения.</w:t>
      </w:r>
    </w:p>
    <w:p w14:paraId="1EF9AC79" w14:textId="77777777" w:rsidR="00BA4226" w:rsidRDefault="005E7521">
      <w:pPr>
        <w:pStyle w:val="a3"/>
        <w:ind w:right="392"/>
      </w:pPr>
      <w:r>
        <w:rPr>
          <w:color w:val="006FC0"/>
        </w:rPr>
        <w:t>На занятиях с детьми по программе «Куклы рассказывают сказки» используются следующие методы обучения:</w:t>
      </w:r>
    </w:p>
    <w:p w14:paraId="6B5A728C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8" w:firstLine="707"/>
        <w:jc w:val="both"/>
        <w:rPr>
          <w:i/>
          <w:sz w:val="28"/>
        </w:rPr>
      </w:pPr>
      <w:r>
        <w:rPr>
          <w:i/>
          <w:color w:val="006FC0"/>
          <w:spacing w:val="-2"/>
          <w:sz w:val="28"/>
        </w:rPr>
        <w:t>словесные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–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устное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изложение,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беседа,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объяснение,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анализ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 xml:space="preserve">текста </w:t>
      </w:r>
      <w:r>
        <w:rPr>
          <w:i/>
          <w:color w:val="006FC0"/>
          <w:sz w:val="28"/>
        </w:rPr>
        <w:t xml:space="preserve">(чтение и обсуждение драматургического материала, спектаклей и </w:t>
      </w:r>
      <w:r>
        <w:rPr>
          <w:i/>
          <w:color w:val="006FC0"/>
          <w:spacing w:val="-2"/>
          <w:sz w:val="28"/>
        </w:rPr>
        <w:t>видеозаписей);</w:t>
      </w:r>
    </w:p>
    <w:p w14:paraId="07E967D6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spacing w:before="1"/>
        <w:ind w:right="38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наглядные – наблюдение, демонстрация, иллюстрирование (выполнение заданий по наблюдению за физическим действием животных и человека в разных условиях, показ педагогом приемов, способов изготовления декораций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кукол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из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разных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материалов,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том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числе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при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проведении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 xml:space="preserve">мастер- </w:t>
      </w:r>
      <w:r>
        <w:rPr>
          <w:i/>
          <w:color w:val="006FC0"/>
          <w:spacing w:val="-2"/>
          <w:sz w:val="28"/>
        </w:rPr>
        <w:t>классов);</w:t>
      </w:r>
    </w:p>
    <w:p w14:paraId="204143B4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3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репродуктивные – выполнение задания по образцу, речевые разминки, упражнения для укрепления речевого аппарата (изготовление несложного реквизита, репетиционных кукол, разучивание и повторение дикционного материала, скороговорок, репетиции текстов «за столом»);</w:t>
      </w:r>
    </w:p>
    <w:p w14:paraId="02CF0465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4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объяснительно-иллюстративные – лекции-беседы в теоретической части занятий (объяснение нового теоретического материала с применением наглядности или при отработке практических умений обучающихся с показом конкретного задания по принципу «делай как </w:t>
      </w:r>
      <w:r>
        <w:rPr>
          <w:i/>
          <w:color w:val="006FC0"/>
          <w:spacing w:val="-4"/>
          <w:sz w:val="28"/>
        </w:rPr>
        <w:t>я»);</w:t>
      </w:r>
    </w:p>
    <w:p w14:paraId="5AE84C6A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4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практические – объяснение нового материала с учётом пройденного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(закрепление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уже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известных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детям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способов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работы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текстом и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усложнение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задач,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соединение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нескольких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простых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приемов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работе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по</w:t>
      </w:r>
    </w:p>
    <w:p w14:paraId="1CC8616B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4E4E075C" w14:textId="77777777" w:rsidR="00BA4226" w:rsidRDefault="005E7521">
      <w:pPr>
        <w:pStyle w:val="a3"/>
        <w:spacing w:before="74" w:line="242" w:lineRule="auto"/>
        <w:ind w:right="391" w:firstLine="0"/>
      </w:pPr>
      <w:r>
        <w:rPr>
          <w:color w:val="006FC0"/>
        </w:rPr>
        <w:lastRenderedPageBreak/>
        <w:t>изготовлению кукол и декораций, участие в деловых, сюжетных, ролевых играх, тренингах, репетициях);</w:t>
      </w:r>
    </w:p>
    <w:p w14:paraId="227D24D2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инструкторские – работа групп или дуэтов в ходе изготовления материальной части постановки (обучение более опытными детьми менее подготовленных приемам изготовления деталей кукол, реквизита и </w:t>
      </w:r>
      <w:r>
        <w:rPr>
          <w:i/>
          <w:color w:val="006FC0"/>
          <w:spacing w:val="-2"/>
          <w:sz w:val="28"/>
        </w:rPr>
        <w:t>декораций);</w:t>
      </w:r>
    </w:p>
    <w:p w14:paraId="35FA624F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4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частично-поисковые – выполнение несложных заданий с элементами самостоятельного творчества (работа над эскизами, подбор музыкальных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фрагментов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для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постановки,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фото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видеосъемка,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подготовка выставки творческих работ);</w:t>
      </w:r>
    </w:p>
    <w:p w14:paraId="619A3841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5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самостоятельная работа – решение индивидуальных творческих задач (работа над постановкой этюда, концертного номера, репетиции спектакля, съемки);</w:t>
      </w:r>
    </w:p>
    <w:p w14:paraId="746D015B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3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коллективная импровизация – актерский тренинг, этюд, репетиции (подготовка выступления, участие в спектакле, выступление на творческой встрече, участие в игровых программах);</w:t>
      </w:r>
    </w:p>
    <w:p w14:paraId="14DA07E8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4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творческое сотрудничество – партнерство педагога и учащихся в решении творческих задач в ходе игры, выступления, театральной постановки (практическая работа, когда обучающимся известны исходные данные, этапы выполнения задания, но конкретные промежуточные действия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результаты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они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получают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самостоятельно: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это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индивидуальная работа с литературой, этюды по вхождению в образ, создание куклы по собственному замыслу, решение мизансцены, диалога, уточнение актерских задач и следование им, обсуждение выступления со зрителями, участие в конкурсе, фестивале).</w:t>
      </w:r>
    </w:p>
    <w:p w14:paraId="0B6E0EE6" w14:textId="77777777" w:rsidR="00BA4226" w:rsidRDefault="005E7521">
      <w:pPr>
        <w:pStyle w:val="a3"/>
        <w:ind w:right="384"/>
      </w:pPr>
      <w:r>
        <w:rPr>
          <w:color w:val="006FC0"/>
        </w:rPr>
        <w:t>В процессе реализации программы проводятся различные по типу занятия: практические, репетиционные, контрольные, диагностические, комбинированные,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позволяет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предложить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детям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содержание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в интересной форме и сделать занятия увлекательными.</w:t>
      </w:r>
    </w:p>
    <w:p w14:paraId="183E4933" w14:textId="77777777" w:rsidR="00BA4226" w:rsidRDefault="005E7521">
      <w:pPr>
        <w:pStyle w:val="a3"/>
        <w:ind w:left="950" w:firstLine="0"/>
        <w:jc w:val="left"/>
      </w:pP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построении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большей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части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занятий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используется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следующая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схема: Вводная часть.</w:t>
      </w:r>
    </w:p>
    <w:p w14:paraId="288AF37C" w14:textId="77777777" w:rsidR="00BA4226" w:rsidRDefault="005E7521">
      <w:pPr>
        <w:pStyle w:val="a3"/>
        <w:spacing w:line="322" w:lineRule="exact"/>
        <w:ind w:left="950" w:firstLine="0"/>
        <w:jc w:val="left"/>
      </w:pPr>
      <w:r>
        <w:rPr>
          <w:color w:val="006FC0"/>
        </w:rPr>
        <w:t>Организационный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2"/>
        </w:rPr>
        <w:t>момент.</w:t>
      </w:r>
    </w:p>
    <w:p w14:paraId="75AB9A3C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постановка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целей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задач,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создание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учебной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мотивации;</w:t>
      </w:r>
    </w:p>
    <w:p w14:paraId="5348E6DB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right="391" w:firstLine="707"/>
        <w:rPr>
          <w:i/>
          <w:sz w:val="28"/>
        </w:rPr>
      </w:pPr>
      <w:r>
        <w:rPr>
          <w:i/>
          <w:color w:val="006FC0"/>
          <w:sz w:val="28"/>
        </w:rPr>
        <w:t>разминка (например: упражнения на развитие мелкой моторики, укрепление мышц, разогрев речевого аппарата).</w:t>
      </w:r>
    </w:p>
    <w:p w14:paraId="2ECD5187" w14:textId="77777777" w:rsidR="00BA4226" w:rsidRDefault="005E7521">
      <w:pPr>
        <w:pStyle w:val="a3"/>
        <w:spacing w:line="321" w:lineRule="exact"/>
        <w:ind w:left="950" w:firstLine="0"/>
        <w:jc w:val="left"/>
      </w:pPr>
      <w:r>
        <w:rPr>
          <w:color w:val="006FC0"/>
        </w:rPr>
        <w:t>Основная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часть.</w:t>
      </w:r>
    </w:p>
    <w:p w14:paraId="15BD6616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учебные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беседы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изложение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теоретического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материала;</w:t>
      </w:r>
    </w:p>
    <w:p w14:paraId="1E021CC1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right="393" w:firstLine="707"/>
        <w:rPr>
          <w:i/>
          <w:sz w:val="28"/>
        </w:rPr>
      </w:pPr>
      <w:r>
        <w:rPr>
          <w:i/>
          <w:color w:val="006FC0"/>
          <w:sz w:val="28"/>
        </w:rPr>
        <w:t>знакомство с иллюстративным материалом (фото, видеозаписи или изготовление «узлов» и деталей реквизита по эскизам и чертежам);</w:t>
      </w:r>
    </w:p>
    <w:p w14:paraId="5215EBE2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pacing w:val="-2"/>
          <w:sz w:val="28"/>
        </w:rPr>
        <w:t>физкультминутки;</w:t>
      </w:r>
    </w:p>
    <w:p w14:paraId="2E0719CA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right="392" w:firstLine="707"/>
        <w:rPr>
          <w:i/>
          <w:sz w:val="28"/>
        </w:rPr>
      </w:pPr>
      <w:r>
        <w:rPr>
          <w:i/>
          <w:color w:val="006FC0"/>
          <w:sz w:val="28"/>
        </w:rPr>
        <w:t>театрализованные</w:t>
      </w:r>
      <w:r>
        <w:rPr>
          <w:i/>
          <w:color w:val="006FC0"/>
          <w:spacing w:val="80"/>
          <w:sz w:val="28"/>
        </w:rPr>
        <w:t xml:space="preserve"> </w:t>
      </w:r>
      <w:r>
        <w:rPr>
          <w:i/>
          <w:color w:val="006FC0"/>
          <w:sz w:val="28"/>
        </w:rPr>
        <w:t>игры,</w:t>
      </w:r>
      <w:r>
        <w:rPr>
          <w:i/>
          <w:color w:val="006FC0"/>
          <w:spacing w:val="80"/>
          <w:sz w:val="28"/>
        </w:rPr>
        <w:t xml:space="preserve"> </w:t>
      </w:r>
      <w:r>
        <w:rPr>
          <w:i/>
          <w:color w:val="006FC0"/>
          <w:sz w:val="28"/>
        </w:rPr>
        <w:t>этюды,</w:t>
      </w:r>
      <w:r>
        <w:rPr>
          <w:i/>
          <w:color w:val="006FC0"/>
          <w:spacing w:val="80"/>
          <w:sz w:val="28"/>
        </w:rPr>
        <w:t xml:space="preserve"> </w:t>
      </w:r>
      <w:r>
        <w:rPr>
          <w:i/>
          <w:color w:val="006FC0"/>
          <w:sz w:val="28"/>
        </w:rPr>
        <w:t>репетиционная</w:t>
      </w:r>
      <w:r>
        <w:rPr>
          <w:i/>
          <w:color w:val="006FC0"/>
          <w:spacing w:val="80"/>
          <w:sz w:val="28"/>
        </w:rPr>
        <w:t xml:space="preserve"> </w:t>
      </w:r>
      <w:r>
        <w:rPr>
          <w:i/>
          <w:color w:val="006FC0"/>
          <w:sz w:val="28"/>
        </w:rPr>
        <w:t>работа</w:t>
      </w:r>
      <w:r>
        <w:rPr>
          <w:i/>
          <w:color w:val="006FC0"/>
          <w:spacing w:val="80"/>
          <w:sz w:val="28"/>
        </w:rPr>
        <w:t xml:space="preserve"> </w:t>
      </w:r>
      <w:r>
        <w:rPr>
          <w:i/>
          <w:color w:val="006FC0"/>
          <w:sz w:val="28"/>
        </w:rPr>
        <w:t>или занятия по освоению техники изготовления кукол, реквизита и декораций;</w:t>
      </w:r>
    </w:p>
    <w:p w14:paraId="6175284E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950" w:right="3846" w:firstLine="0"/>
        <w:rPr>
          <w:i/>
          <w:sz w:val="28"/>
        </w:rPr>
      </w:pPr>
      <w:r>
        <w:rPr>
          <w:i/>
          <w:color w:val="006FC0"/>
          <w:sz w:val="28"/>
        </w:rPr>
        <w:t>обобщение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закрепление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материала. Заключительная часть.</w:t>
      </w:r>
    </w:p>
    <w:p w14:paraId="669834F1" w14:textId="77777777" w:rsidR="00BA4226" w:rsidRDefault="00BA4226">
      <w:pPr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7833DE02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spacing w:before="74" w:line="242" w:lineRule="auto"/>
        <w:ind w:right="38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lastRenderedPageBreak/>
        <w:t>рефлексивный момент, подведение итогов занятия с использованием различных методик организации рефлексии;</w:t>
      </w:r>
    </w:p>
    <w:p w14:paraId="78D8F878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8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обсуждение задания для продолжения работы на следующем </w:t>
      </w:r>
      <w:r>
        <w:rPr>
          <w:i/>
          <w:color w:val="006FC0"/>
          <w:spacing w:val="-2"/>
          <w:sz w:val="28"/>
        </w:rPr>
        <w:t>занятии.</w:t>
      </w:r>
    </w:p>
    <w:p w14:paraId="36C11CA3" w14:textId="77777777" w:rsidR="00BA4226" w:rsidRDefault="005E7521">
      <w:pPr>
        <w:pStyle w:val="a3"/>
        <w:ind w:right="391"/>
      </w:pPr>
      <w:r>
        <w:rPr>
          <w:color w:val="006FC0"/>
        </w:rPr>
        <w:t>Все упражнения и задания, используемые на занятиях, просты, доступны, наглядны и способствуют развитию детей с ОВЗ и созданию творческой актерской группы.</w:t>
      </w:r>
    </w:p>
    <w:p w14:paraId="29747B99" w14:textId="77777777" w:rsidR="00BA4226" w:rsidRDefault="005E7521">
      <w:pPr>
        <w:ind w:left="242" w:right="386" w:firstLine="707"/>
        <w:jc w:val="both"/>
        <w:rPr>
          <w:sz w:val="28"/>
        </w:rPr>
      </w:pPr>
      <w:r>
        <w:rPr>
          <w:b/>
          <w:sz w:val="28"/>
        </w:rPr>
        <w:t xml:space="preserve">Планируемые результаты </w:t>
      </w:r>
      <w:r>
        <w:rPr>
          <w:sz w:val="28"/>
        </w:rPr>
        <w:t>(данные характеристики формулируются с учетом цели и содержания программы). Описание планируемых результатов должно предполагать формулировку характеристик деятельности и отношений обучающегося в сфере личностного, предметного, метапредметного развития, которые будут оцениваться. Важно проанализировать, соотносятся ли они с целями и задачами программы, действительно ли они достижимы в рамках изучения программы. Планируемые результаты должны быть согласованы друг с другом, их не должно быть очень много, так как это затрудняет процесс их измерения. В формулировку результатов должны быть включены глаголы, которые указывают на действия, подвергаемые измерению.</w:t>
      </w:r>
    </w:p>
    <w:p w14:paraId="74B66303" w14:textId="77777777" w:rsidR="00BA4226" w:rsidRDefault="005E7521">
      <w:pPr>
        <w:pStyle w:val="21"/>
        <w:spacing w:line="321" w:lineRule="exact"/>
      </w:pPr>
      <w:r>
        <w:rPr>
          <w:color w:val="006FC0"/>
        </w:rPr>
        <w:t>Планируемые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2"/>
        </w:rPr>
        <w:t>результаты</w:t>
      </w:r>
    </w:p>
    <w:p w14:paraId="14016068" w14:textId="77777777" w:rsidR="00BA4226" w:rsidRDefault="005E7521">
      <w:pPr>
        <w:pStyle w:val="a3"/>
        <w:ind w:right="384"/>
      </w:pPr>
      <w:r>
        <w:rPr>
          <w:color w:val="006FC0"/>
        </w:rPr>
        <w:t>Результатом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задержкой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психического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развития будут их творческие работы, представленные в виде моноспектаклей и театральных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постановок.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Демонстрация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творческих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работ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ходе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выставок (эскизы, куклы, реквизит), деловых игр (сценарные планы, наброски диалогов, разработка этюдов, творческие тетради), просмотров (сцены из постановок), мастер-классов, выступлений на фестивалях и конкурсах различных уровней сложатся в общую оценку активности и успешности продвижения участников учебного процесса. Переживание ситуации успеха, принятие ближайшим окружением творческого опыта отразится на психологическом состоянии особых детей и повысит уровень их коммуникативного общения и самооценки. Это создаст предпосылки для более комфортного вхождения детей с ОВЗ во взаимодействие с миром здоровых сверстников и взрослых.</w:t>
      </w:r>
    </w:p>
    <w:p w14:paraId="13DC2211" w14:textId="77777777" w:rsidR="00BA4226" w:rsidRDefault="005E7521">
      <w:pPr>
        <w:pStyle w:val="a3"/>
        <w:spacing w:line="242" w:lineRule="auto"/>
        <w:ind w:right="389"/>
      </w:pPr>
      <w:r>
        <w:rPr>
          <w:color w:val="006FC0"/>
        </w:rPr>
        <w:t>В результате освоения программы «Куклы рассказывают сказки» у детей с задержкой психического развития будут сформированы:</w:t>
      </w:r>
    </w:p>
    <w:p w14:paraId="7F13A70F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17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позитивная,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социально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направленная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учебная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мотивация,</w:t>
      </w:r>
    </w:p>
    <w:p w14:paraId="2FFCF631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8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познавательные, регулятивные и коммуникативные универсальные учебные действия.</w:t>
      </w:r>
    </w:p>
    <w:p w14:paraId="167D8680" w14:textId="77777777" w:rsidR="00BA4226" w:rsidRDefault="005E7521">
      <w:pPr>
        <w:pStyle w:val="a3"/>
        <w:spacing w:line="321" w:lineRule="exact"/>
        <w:ind w:left="950" w:firstLine="0"/>
      </w:pPr>
      <w:r>
        <w:rPr>
          <w:color w:val="006FC0"/>
        </w:rPr>
        <w:t>Обучающийся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будет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проявлять:</w:t>
      </w:r>
    </w:p>
    <w:p w14:paraId="689DA807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устойчивый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интерес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предмету;</w:t>
      </w:r>
    </w:p>
    <w:p w14:paraId="0343F1FC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ответственность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перед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коллективом;</w:t>
      </w:r>
    </w:p>
    <w:p w14:paraId="60A6F110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доброту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толерантное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отношение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сверстникам;</w:t>
      </w:r>
    </w:p>
    <w:p w14:paraId="7F7AEC92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91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стремление поддерживать атмосферу эмоционального комфорта и сотрудничества;</w:t>
      </w:r>
    </w:p>
    <w:p w14:paraId="29D29440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1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принятие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особенностей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каждого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2"/>
          <w:sz w:val="28"/>
        </w:rPr>
        <w:t xml:space="preserve"> коллективе;</w:t>
      </w:r>
    </w:p>
    <w:p w14:paraId="0E8E34CB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достаточно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высокий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уровень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самооценки;</w:t>
      </w:r>
    </w:p>
    <w:p w14:paraId="008C058C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16BD8F5F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before="74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lastRenderedPageBreak/>
        <w:t>систему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нравственных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ориентиров;</w:t>
      </w:r>
    </w:p>
    <w:p w14:paraId="0131FC3E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before="3"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креативную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направленность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интересов;</w:t>
      </w:r>
    </w:p>
    <w:p w14:paraId="75A6957F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950" w:right="1634" w:firstLine="0"/>
        <w:rPr>
          <w:i/>
          <w:sz w:val="28"/>
        </w:rPr>
      </w:pPr>
      <w:r>
        <w:rPr>
          <w:i/>
          <w:color w:val="006FC0"/>
          <w:sz w:val="28"/>
        </w:rPr>
        <w:t>способность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обучению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среде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здоровых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сверстников. Обучающийся будет знать:</w:t>
      </w:r>
    </w:p>
    <w:p w14:paraId="12C22FD3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1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происхождение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кукол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разных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систем;</w:t>
      </w:r>
    </w:p>
    <w:p w14:paraId="3EB170AB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театральную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терминологию;</w:t>
      </w:r>
    </w:p>
    <w:p w14:paraId="383C20BF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242" w:lineRule="auto"/>
        <w:ind w:left="950" w:right="2883" w:firstLine="0"/>
        <w:rPr>
          <w:i/>
          <w:sz w:val="28"/>
        </w:rPr>
      </w:pPr>
      <w:r>
        <w:rPr>
          <w:i/>
          <w:color w:val="006FC0"/>
          <w:sz w:val="28"/>
        </w:rPr>
        <w:t>выразительные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возможности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театра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кукол. Обучающийся будет уметь:</w:t>
      </w:r>
    </w:p>
    <w:p w14:paraId="75C103F1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  <w:tab w:val="left" w:pos="3693"/>
          <w:tab w:val="left" w:pos="4818"/>
          <w:tab w:val="left" w:pos="5432"/>
          <w:tab w:val="left" w:pos="6600"/>
          <w:tab w:val="left" w:pos="7624"/>
          <w:tab w:val="left" w:pos="9449"/>
        </w:tabs>
        <w:ind w:right="394" w:firstLine="707"/>
        <w:rPr>
          <w:i/>
          <w:sz w:val="28"/>
        </w:rPr>
      </w:pPr>
      <w:r>
        <w:rPr>
          <w:i/>
          <w:color w:val="006FC0"/>
          <w:spacing w:val="-2"/>
          <w:sz w:val="28"/>
        </w:rPr>
        <w:t>изготавливать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фигуры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4"/>
          <w:sz w:val="28"/>
        </w:rPr>
        <w:t>для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театра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теней,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перчаточные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10"/>
          <w:sz w:val="28"/>
        </w:rPr>
        <w:t xml:space="preserve">и </w:t>
      </w:r>
      <w:r>
        <w:rPr>
          <w:i/>
          <w:color w:val="006FC0"/>
          <w:sz w:val="28"/>
        </w:rPr>
        <w:t>пальчиковые куклы;</w:t>
      </w:r>
    </w:p>
    <w:p w14:paraId="08C13C79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1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владеть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вождением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пальчиковой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перчаточной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куклы;</w:t>
      </w:r>
    </w:p>
    <w:p w14:paraId="7839B49C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right="384" w:firstLine="707"/>
        <w:rPr>
          <w:i/>
          <w:sz w:val="28"/>
        </w:rPr>
      </w:pPr>
      <w:r>
        <w:rPr>
          <w:i/>
          <w:color w:val="006FC0"/>
          <w:sz w:val="28"/>
        </w:rPr>
        <w:t>решать несложные постановочные задачи – как автор текста, как актер, как сценограф;</w:t>
      </w:r>
    </w:p>
    <w:p w14:paraId="58D2CFE3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обсуждать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просмотр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театральной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постановки;</w:t>
      </w:r>
    </w:p>
    <w:p w14:paraId="2A7E2430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сочинять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истории;</w:t>
      </w:r>
    </w:p>
    <w:p w14:paraId="443F0E6B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соблюдать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основные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нормы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русского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литературного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языка;</w:t>
      </w:r>
    </w:p>
    <w:p w14:paraId="4218F590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свободно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двигаться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сценическом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пространстве;</w:t>
      </w:r>
    </w:p>
    <w:p w14:paraId="52917538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950" w:right="1335" w:firstLine="0"/>
        <w:rPr>
          <w:i/>
          <w:sz w:val="28"/>
        </w:rPr>
      </w:pPr>
      <w:r>
        <w:rPr>
          <w:i/>
          <w:color w:val="006FC0"/>
          <w:sz w:val="28"/>
        </w:rPr>
        <w:t>владеть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элементами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словесного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сценического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действия. Обучающийся сможет развить:</w:t>
      </w:r>
    </w:p>
    <w:p w14:paraId="314AD25E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1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мелкую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моторику;</w:t>
      </w:r>
    </w:p>
    <w:p w14:paraId="1E751EA4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пластику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рук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4"/>
          <w:sz w:val="28"/>
        </w:rPr>
        <w:t>тела;</w:t>
      </w:r>
    </w:p>
    <w:p w14:paraId="0E253FCA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pacing w:val="-2"/>
          <w:sz w:val="28"/>
        </w:rPr>
        <w:t>наблюдательность;</w:t>
      </w:r>
    </w:p>
    <w:p w14:paraId="460CE36D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pacing w:val="-2"/>
          <w:sz w:val="28"/>
        </w:rPr>
        <w:t>память;</w:t>
      </w:r>
    </w:p>
    <w:p w14:paraId="777DAB87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навыки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музыкального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пластического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самовыражения;</w:t>
      </w:r>
    </w:p>
    <w:p w14:paraId="2B2A5F91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навыки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конструктивного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продуктивного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общения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 xml:space="preserve">творческом </w:t>
      </w:r>
      <w:r>
        <w:rPr>
          <w:i/>
          <w:color w:val="006FC0"/>
          <w:spacing w:val="-2"/>
          <w:sz w:val="28"/>
        </w:rPr>
        <w:t>коллективе.</w:t>
      </w:r>
    </w:p>
    <w:p w14:paraId="13A10B88" w14:textId="77777777" w:rsidR="00BA4226" w:rsidRDefault="005E7521">
      <w:pPr>
        <w:ind w:left="242" w:right="386" w:firstLine="707"/>
        <w:jc w:val="both"/>
        <w:rPr>
          <w:sz w:val="28"/>
        </w:rPr>
      </w:pPr>
      <w:r>
        <w:rPr>
          <w:b/>
          <w:sz w:val="28"/>
        </w:rPr>
        <w:t xml:space="preserve">Механизм оценивания образовательных результатов. </w:t>
      </w:r>
      <w:r>
        <w:rPr>
          <w:sz w:val="28"/>
        </w:rPr>
        <w:t>Фиксируя планируемые результаты, педагог определяет перечень диагностических методик, с помощью которых данный результат будет замеряться (наблюдение, тестирование, анкетирование, анализ продуктов деятельности, отслеживание творческих достижений коллективов и отдельных обучающихся и т.п.), представляет информацию о форме, порядке и периодичности проведения промежуточной аттестации.</w:t>
      </w:r>
    </w:p>
    <w:p w14:paraId="24440952" w14:textId="77777777" w:rsidR="00BA4226" w:rsidRDefault="005E7521">
      <w:pPr>
        <w:pStyle w:val="21"/>
      </w:pPr>
      <w:r>
        <w:rPr>
          <w:color w:val="006FC0"/>
        </w:rPr>
        <w:t>Механизм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оценивания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образовательных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2"/>
        </w:rPr>
        <w:t>результатов.</w:t>
      </w:r>
    </w:p>
    <w:p w14:paraId="61264902" w14:textId="77777777" w:rsidR="00BA4226" w:rsidRDefault="005E7521">
      <w:pPr>
        <w:pStyle w:val="a3"/>
        <w:ind w:right="389"/>
      </w:pPr>
      <w:r>
        <w:rPr>
          <w:color w:val="006FC0"/>
        </w:rPr>
        <w:t>Для диагностики воспитания и развития детей используются такие методы, как анкетирование, наблюдение, анализ степени активности обучающихся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учебной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группе,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анализ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итогов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выполнения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творческих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заданий различной сложности, выступлений в течение всего периода обучения и участие в подготовке спектаклей, самоанализ творческого роста.</w:t>
      </w:r>
    </w:p>
    <w:p w14:paraId="14CBB0BD" w14:textId="77777777" w:rsidR="00BA4226" w:rsidRDefault="005E7521">
      <w:pPr>
        <w:pStyle w:val="a3"/>
        <w:spacing w:before="1"/>
        <w:ind w:right="392"/>
      </w:pPr>
      <w:r>
        <w:rPr>
          <w:color w:val="006FC0"/>
        </w:rPr>
        <w:t>Для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диагностики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уровня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воспитанности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представляется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необходимым выделение следующих доминирующих факторов:</w:t>
      </w:r>
    </w:p>
    <w:p w14:paraId="6548026C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1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ценностные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ориентации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учащихся;</w:t>
      </w:r>
    </w:p>
    <w:p w14:paraId="1691D92E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коммуникативная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культура;</w:t>
      </w:r>
    </w:p>
    <w:p w14:paraId="74457B6C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направленность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личности;</w:t>
      </w:r>
    </w:p>
    <w:p w14:paraId="289CC38A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операционные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z w:val="28"/>
        </w:rPr>
        <w:t>умения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(организаторские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качества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личности).</w:t>
      </w:r>
    </w:p>
    <w:p w14:paraId="21064ECA" w14:textId="77777777" w:rsidR="00BA4226" w:rsidRDefault="00BA4226">
      <w:pPr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0A096411" w14:textId="77777777" w:rsidR="00BA4226" w:rsidRDefault="005E7521">
      <w:pPr>
        <w:spacing w:before="74"/>
        <w:ind w:left="242" w:right="383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Формы подведения итогов реализации программы </w:t>
      </w:r>
      <w:r>
        <w:rPr>
          <w:sz w:val="28"/>
        </w:rPr>
        <w:t>(могут быть различны в зависимости от направленности образовательной деятельности и образовательной области). В программах технической направленности это могут быть соревнование, выставка, технический зачет, защита проекта, учебно-исследовательская конференция; в программах естественнонаучной направленности – конференция, олимпиада, форум, защита проекта, портфолио и др.; в программах физкультурно-спортивной направленности – соревнование, игра, показательные выступления; в программах художественной направленности – концерт, конкурс творческих работ, спектакль, фестиваль, творческий отчет, выставка и пр.; в программах туристско-краеведческой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слет,</w:t>
      </w:r>
      <w:r>
        <w:rPr>
          <w:spacing w:val="-10"/>
          <w:sz w:val="28"/>
        </w:rPr>
        <w:t xml:space="preserve"> </w:t>
      </w:r>
      <w:r>
        <w:rPr>
          <w:sz w:val="28"/>
        </w:rPr>
        <w:t>соревнование,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конференция, защита проекта; в программах социально-педагогической направленности – конференция, проект, слет, игра, конкурс и т.п.</w:t>
      </w:r>
    </w:p>
    <w:p w14:paraId="25509AFF" w14:textId="77777777" w:rsidR="00BA4226" w:rsidRDefault="005E7521">
      <w:pPr>
        <w:spacing w:before="4"/>
        <w:ind w:left="242" w:right="384" w:firstLine="707"/>
        <w:jc w:val="both"/>
        <w:rPr>
          <w:sz w:val="28"/>
        </w:rPr>
      </w:pPr>
      <w:r>
        <w:rPr>
          <w:sz w:val="28"/>
        </w:rPr>
        <w:t xml:space="preserve">Перечисляются согласно учебному плану и учебно-тематическому </w:t>
      </w:r>
      <w:r>
        <w:rPr>
          <w:spacing w:val="-2"/>
          <w:sz w:val="28"/>
        </w:rPr>
        <w:t>плану.</w:t>
      </w:r>
    </w:p>
    <w:p w14:paraId="2056F2AB" w14:textId="77777777" w:rsidR="00BA4226" w:rsidRDefault="005E7521">
      <w:pPr>
        <w:ind w:left="242" w:right="384" w:firstLine="707"/>
        <w:jc w:val="both"/>
        <w:rPr>
          <w:sz w:val="28"/>
        </w:rPr>
      </w:pPr>
      <w:r>
        <w:rPr>
          <w:sz w:val="28"/>
        </w:rPr>
        <w:t>Формы отслеживания и фиксации образовательных результатов: аналитическая справка, аналитический материал, аудиозапись, видеозапись, грамота,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готовая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18"/>
          <w:sz w:val="28"/>
        </w:rPr>
        <w:t xml:space="preserve"> </w:t>
      </w:r>
      <w:r>
        <w:rPr>
          <w:sz w:val="28"/>
        </w:rPr>
        <w:t>диплом,</w:t>
      </w:r>
      <w:r>
        <w:rPr>
          <w:spacing w:val="-17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-18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18"/>
          <w:sz w:val="28"/>
        </w:rPr>
        <w:t xml:space="preserve"> </w:t>
      </w:r>
      <w:r>
        <w:rPr>
          <w:sz w:val="28"/>
        </w:rPr>
        <w:t>посещаемости, маршрутный лист, материал анкетирования и тестирования, методическая разработка, портфолио, перечень готовых работ, протокол соревнований, фото, отзыв детей и родителей, свидетельство (сертификат), статья и др.</w:t>
      </w:r>
    </w:p>
    <w:p w14:paraId="42A84F48" w14:textId="77777777" w:rsidR="00BA4226" w:rsidRDefault="005E7521">
      <w:pPr>
        <w:ind w:left="242" w:right="386" w:firstLine="707"/>
        <w:jc w:val="both"/>
        <w:rPr>
          <w:sz w:val="28"/>
        </w:rPr>
      </w:pPr>
      <w:r>
        <w:rPr>
          <w:sz w:val="28"/>
        </w:rPr>
        <w:t>Формы предъявления и демонстрации образовательных результатов: аналитический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диагностики, аналитическая справка, выставка, готовое изделие, демонстрация моделей, диагностическая карта, защита творческих работ, конкурс, контрольная работа, концерт, научно-практическая конференция, олимпиада, открытое занятие, отчет итоговый, портфолио, поступление выпускников в профессиональные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профилю,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праздник,</w:t>
      </w:r>
      <w:r>
        <w:rPr>
          <w:spacing w:val="-17"/>
          <w:sz w:val="28"/>
        </w:rPr>
        <w:t xml:space="preserve"> </w:t>
      </w:r>
      <w:r>
        <w:rPr>
          <w:sz w:val="28"/>
        </w:rPr>
        <w:t>слет, соревнование, фестиваль и др.</w:t>
      </w:r>
    </w:p>
    <w:p w14:paraId="4DF649BC" w14:textId="77777777" w:rsidR="00BA4226" w:rsidRDefault="005E7521">
      <w:pPr>
        <w:ind w:left="242" w:right="387" w:firstLine="707"/>
        <w:jc w:val="both"/>
        <w:rPr>
          <w:sz w:val="28"/>
        </w:rPr>
      </w:pPr>
      <w:r>
        <w:rPr>
          <w:sz w:val="28"/>
        </w:rPr>
        <w:t xml:space="preserve">Если программа рассчитана на один год обучения, то возможно размещение планируемых результатов и форм их проверки в пояснительной записке как ее завершение. Если программа рассчитана на несколько лет обучения, следует дать характеристику планируемых результатов по годам обучения, разместив их после раздела «Содержание программы», подводя итог каждого года и выстраивая переход к следующему; при необходимости следует ввести отдельный небольшой раздел. Существует практика оформления планируемых результатов по тематическим блокам, ступеням </w:t>
      </w:r>
      <w:r>
        <w:rPr>
          <w:spacing w:val="-2"/>
          <w:sz w:val="28"/>
        </w:rPr>
        <w:t>обучения.</w:t>
      </w:r>
    </w:p>
    <w:p w14:paraId="7C777D32" w14:textId="77777777" w:rsidR="00BA4226" w:rsidRDefault="005E7521">
      <w:pPr>
        <w:pStyle w:val="21"/>
      </w:pPr>
      <w:r>
        <w:rPr>
          <w:color w:val="006FC0"/>
        </w:rPr>
        <w:t>Формы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подведения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итогов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программы.</w:t>
      </w:r>
    </w:p>
    <w:p w14:paraId="0F0AE772" w14:textId="77777777" w:rsidR="00BA4226" w:rsidRDefault="005E7521">
      <w:pPr>
        <w:pStyle w:val="a3"/>
        <w:spacing w:before="1"/>
        <w:ind w:right="387"/>
      </w:pPr>
      <w:r>
        <w:rPr>
          <w:color w:val="006FC0"/>
        </w:rPr>
        <w:t>Детям с задержкой психического развития, включенным в деятельность инклюзивной группы, требуется больше времени для адаптации в коллективе первого года обучения и последующих после длительных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каникул.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Они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нуждаются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поощрении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признании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 xml:space="preserve">небольших </w:t>
      </w:r>
      <w:proofErr w:type="gramStart"/>
      <w:r>
        <w:rPr>
          <w:color w:val="006FC0"/>
        </w:rPr>
        <w:t>достижений</w:t>
      </w:r>
      <w:r>
        <w:rPr>
          <w:color w:val="006FC0"/>
          <w:spacing w:val="40"/>
        </w:rPr>
        <w:t xml:space="preserve">  </w:t>
      </w:r>
      <w:r>
        <w:rPr>
          <w:color w:val="006FC0"/>
        </w:rPr>
        <w:t>на</w:t>
      </w:r>
      <w:proofErr w:type="gramEnd"/>
      <w:r>
        <w:rPr>
          <w:color w:val="006FC0"/>
          <w:spacing w:val="40"/>
        </w:rPr>
        <w:t xml:space="preserve">  </w:t>
      </w:r>
      <w:r>
        <w:rPr>
          <w:color w:val="006FC0"/>
        </w:rPr>
        <w:t>каждом</w:t>
      </w:r>
      <w:r>
        <w:rPr>
          <w:color w:val="006FC0"/>
          <w:spacing w:val="40"/>
        </w:rPr>
        <w:t xml:space="preserve">  </w:t>
      </w:r>
      <w:r>
        <w:rPr>
          <w:color w:val="006FC0"/>
        </w:rPr>
        <w:t>этапе</w:t>
      </w:r>
      <w:r>
        <w:rPr>
          <w:color w:val="006FC0"/>
          <w:spacing w:val="40"/>
        </w:rPr>
        <w:t xml:space="preserve">  </w:t>
      </w:r>
      <w:r>
        <w:rPr>
          <w:color w:val="006FC0"/>
        </w:rPr>
        <w:t>освоения</w:t>
      </w:r>
      <w:r>
        <w:rPr>
          <w:color w:val="006FC0"/>
          <w:spacing w:val="40"/>
        </w:rPr>
        <w:t xml:space="preserve">  </w:t>
      </w:r>
      <w:r>
        <w:rPr>
          <w:color w:val="006FC0"/>
        </w:rPr>
        <w:t>материала.</w:t>
      </w:r>
      <w:r>
        <w:rPr>
          <w:color w:val="006FC0"/>
          <w:spacing w:val="40"/>
        </w:rPr>
        <w:t xml:space="preserve">  </w:t>
      </w:r>
      <w:proofErr w:type="gramStart"/>
      <w:r>
        <w:rPr>
          <w:color w:val="006FC0"/>
        </w:rPr>
        <w:t>Возможно,</w:t>
      </w:r>
      <w:r>
        <w:rPr>
          <w:color w:val="006FC0"/>
          <w:spacing w:val="40"/>
        </w:rPr>
        <w:t xml:space="preserve">  </w:t>
      </w:r>
      <w:r>
        <w:rPr>
          <w:color w:val="006FC0"/>
        </w:rPr>
        <w:t>им</w:t>
      </w:r>
      <w:proofErr w:type="gramEnd"/>
    </w:p>
    <w:p w14:paraId="305DB2B1" w14:textId="77777777" w:rsidR="00BA4226" w:rsidRDefault="00BA4226">
      <w:p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159D0592" w14:textId="77777777" w:rsidR="00BA4226" w:rsidRDefault="005E7521">
      <w:pPr>
        <w:pStyle w:val="a3"/>
        <w:spacing w:before="74" w:line="242" w:lineRule="auto"/>
        <w:ind w:right="391" w:firstLine="0"/>
      </w:pPr>
      <w:r>
        <w:rPr>
          <w:color w:val="006FC0"/>
        </w:rPr>
        <w:lastRenderedPageBreak/>
        <w:t>потребуется помощь педагога в коррекции деятельности в коллективе в период и после выступлений.</w:t>
      </w:r>
    </w:p>
    <w:p w14:paraId="43EB80A4" w14:textId="77777777" w:rsidR="00BA4226" w:rsidRDefault="005E7521">
      <w:pPr>
        <w:pStyle w:val="a3"/>
        <w:ind w:right="391"/>
      </w:pPr>
      <w:r>
        <w:rPr>
          <w:color w:val="006FC0"/>
        </w:rPr>
        <w:t>Программа «Куклы рассказывают сказки» предусматривает три необходимых этапа педагогического мониторинга:</w:t>
      </w:r>
    </w:p>
    <w:p w14:paraId="3CB2DBCF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4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вводный контроль – в начале года (педагогическое наблюдение практических умений, беседа, тренинг, диагностика уровня творческой активности и коммуникативных склонностей);</w:t>
      </w:r>
    </w:p>
    <w:p w14:paraId="34A771EF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8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промежуточный контроль – в середине года (тест, творческая работа,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деловые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ролевые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игры),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выявление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мотивов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участия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деятельности по созданию спектакля);</w:t>
      </w:r>
    </w:p>
    <w:p w14:paraId="16CAC095" w14:textId="77777777" w:rsidR="00BA4226" w:rsidRDefault="005E7521">
      <w:pPr>
        <w:pStyle w:val="a4"/>
        <w:numPr>
          <w:ilvl w:val="0"/>
          <w:numId w:val="12"/>
        </w:numPr>
        <w:tabs>
          <w:tab w:val="left" w:pos="1174"/>
        </w:tabs>
        <w:ind w:right="384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итоговый контроль – в конце учебного года (характеристика уровня творческой активности, просмотр итоговых работ, анализ результатов анкетирования,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опросов,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выполнения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учащимися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творческих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заданий,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защиты проектов, активность обучающихся, желание продолжить занятия).</w:t>
      </w:r>
    </w:p>
    <w:p w14:paraId="7B4AD709" w14:textId="77777777" w:rsidR="00BA4226" w:rsidRDefault="005E7521">
      <w:pPr>
        <w:pStyle w:val="a3"/>
        <w:spacing w:line="322" w:lineRule="exact"/>
        <w:ind w:left="950" w:firstLine="0"/>
      </w:pPr>
      <w:r>
        <w:rPr>
          <w:color w:val="006FC0"/>
        </w:rPr>
        <w:t>Основными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формами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подведения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итогов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программе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являются:</w:t>
      </w:r>
    </w:p>
    <w:p w14:paraId="01287C58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9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участие детей в творческих проектах коллектива, спектаклях, игровых программах;</w:t>
      </w:r>
    </w:p>
    <w:p w14:paraId="0936EA0E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</w:tabs>
        <w:ind w:right="38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презентация их самостоятельных работ через Интернет- </w:t>
      </w:r>
      <w:r>
        <w:rPr>
          <w:i/>
          <w:color w:val="006FC0"/>
          <w:spacing w:val="-2"/>
          <w:sz w:val="28"/>
        </w:rPr>
        <w:t>ресурсы;</w:t>
      </w:r>
    </w:p>
    <w:p w14:paraId="1ABDC367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242" w:lineRule="auto"/>
        <w:ind w:left="950" w:right="1434" w:firstLine="0"/>
        <w:rPr>
          <w:i/>
          <w:sz w:val="28"/>
        </w:rPr>
      </w:pPr>
      <w:r>
        <w:rPr>
          <w:i/>
          <w:color w:val="006FC0"/>
          <w:sz w:val="28"/>
        </w:rPr>
        <w:t>выступление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конкурсах,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фестивалях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различного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уровня. Промежуточные формы:</w:t>
      </w:r>
    </w:p>
    <w:p w14:paraId="7CFDFAC1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17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выставки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рисунков,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макетов,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кукол,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фоторабот;</w:t>
      </w:r>
    </w:p>
    <w:p w14:paraId="3689A660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конкурсы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рассказчиков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сказки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авторов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инсценировок;</w:t>
      </w:r>
    </w:p>
    <w:p w14:paraId="59C09474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выступления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перед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сверстниками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презентации,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их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анализ;</w:t>
      </w:r>
    </w:p>
    <w:p w14:paraId="4C0C0F57" w14:textId="77777777" w:rsidR="00BA4226" w:rsidRDefault="005E7521">
      <w:pPr>
        <w:pStyle w:val="a4"/>
        <w:numPr>
          <w:ilvl w:val="0"/>
          <w:numId w:val="12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видеозаписи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мастер-классов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открытых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занятий;</w:t>
      </w:r>
    </w:p>
    <w:p w14:paraId="05B55759" w14:textId="77777777" w:rsidR="00BA4226" w:rsidRDefault="005E7521">
      <w:pPr>
        <w:pStyle w:val="a4"/>
        <w:numPr>
          <w:ilvl w:val="0"/>
          <w:numId w:val="12"/>
        </w:numPr>
        <w:tabs>
          <w:tab w:val="left" w:pos="1656"/>
          <w:tab w:val="left" w:pos="5617"/>
          <w:tab w:val="left" w:pos="8025"/>
        </w:tabs>
        <w:ind w:right="387" w:firstLine="707"/>
        <w:jc w:val="both"/>
        <w:rPr>
          <w:i/>
          <w:sz w:val="28"/>
        </w:rPr>
      </w:pPr>
      <w:r>
        <w:rPr>
          <w:i/>
          <w:color w:val="006FC0"/>
          <w:spacing w:val="-2"/>
          <w:sz w:val="28"/>
        </w:rPr>
        <w:t>психолого-педагогическая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диагностика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 xml:space="preserve">(наблюдение, </w:t>
      </w:r>
      <w:r>
        <w:rPr>
          <w:i/>
          <w:color w:val="006FC0"/>
          <w:sz w:val="28"/>
        </w:rPr>
        <w:t>анкетирование, тестирование, анализ и сравнение результатов их участия в процессе творческих игр и выступлений).</w:t>
      </w:r>
    </w:p>
    <w:p w14:paraId="18E4A389" w14:textId="77777777" w:rsidR="00BA4226" w:rsidRDefault="005E7521">
      <w:pPr>
        <w:tabs>
          <w:tab w:val="left" w:pos="6126"/>
          <w:tab w:val="left" w:pos="8120"/>
        </w:tabs>
        <w:ind w:left="242" w:right="385" w:firstLine="707"/>
        <w:jc w:val="both"/>
        <w:rPr>
          <w:sz w:val="28"/>
        </w:rPr>
      </w:pPr>
      <w:r>
        <w:rPr>
          <w:b/>
          <w:spacing w:val="-2"/>
          <w:sz w:val="28"/>
        </w:rPr>
        <w:t>Организационно-педагогические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условия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реализации </w:t>
      </w: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(указываются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один</w:t>
      </w:r>
      <w:r>
        <w:rPr>
          <w:spacing w:val="-14"/>
          <w:sz w:val="28"/>
        </w:rPr>
        <w:t xml:space="preserve"> </w:t>
      </w:r>
      <w:r>
        <w:rPr>
          <w:sz w:val="28"/>
        </w:rPr>
        <w:t>раз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либо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пояснительной записке, либо после содержания в зависимости от сложности предлагаемой программы)</w:t>
      </w:r>
      <w:r>
        <w:rPr>
          <w:b/>
          <w:sz w:val="28"/>
        </w:rPr>
        <w:t xml:space="preserve">. </w:t>
      </w:r>
      <w:r>
        <w:rPr>
          <w:sz w:val="28"/>
        </w:rPr>
        <w:t>Целесообразно выделить следующие составляющие раздела:</w:t>
      </w:r>
    </w:p>
    <w:p w14:paraId="16628D13" w14:textId="77777777" w:rsidR="00BA4226" w:rsidRDefault="005E7521">
      <w:pPr>
        <w:pStyle w:val="a4"/>
        <w:numPr>
          <w:ilvl w:val="0"/>
          <w:numId w:val="11"/>
        </w:numPr>
        <w:tabs>
          <w:tab w:val="left" w:pos="1411"/>
        </w:tabs>
        <w:ind w:right="384" w:firstLine="707"/>
        <w:jc w:val="both"/>
        <w:rPr>
          <w:sz w:val="28"/>
        </w:rPr>
      </w:pPr>
      <w:r>
        <w:rPr>
          <w:sz w:val="28"/>
        </w:rPr>
        <w:t>материально-технические условия реализации образовательной программы: характеристики помещения, описание необходимых материалов, оборудования и пр.;</w:t>
      </w:r>
    </w:p>
    <w:p w14:paraId="5DCABE42" w14:textId="77777777" w:rsidR="00BA4226" w:rsidRDefault="005E7521">
      <w:pPr>
        <w:pStyle w:val="a4"/>
        <w:numPr>
          <w:ilvl w:val="0"/>
          <w:numId w:val="11"/>
        </w:numPr>
        <w:tabs>
          <w:tab w:val="left" w:pos="1804"/>
        </w:tabs>
        <w:ind w:right="382" w:firstLine="851"/>
        <w:jc w:val="both"/>
        <w:rPr>
          <w:sz w:val="28"/>
        </w:rPr>
      </w:pPr>
      <w:r>
        <w:rPr>
          <w:sz w:val="28"/>
        </w:rPr>
        <w:t>учебно-методическое и информационное обеспечение образовательной программы: обеспеченность образовательной программы методическими материалами и современными литературными источниками, поддерживающими процесс обучения (нормативно-правовые акты и документы, основная и дополнительная литература, интернет-ресурсы). Дидактическое обеспечение реализации программы (схемы, плакаты, раздаточный материал и т.п.);</w:t>
      </w:r>
    </w:p>
    <w:p w14:paraId="45F1D832" w14:textId="77777777" w:rsidR="00BA4226" w:rsidRDefault="005E7521">
      <w:pPr>
        <w:pStyle w:val="a4"/>
        <w:numPr>
          <w:ilvl w:val="0"/>
          <w:numId w:val="11"/>
        </w:numPr>
        <w:tabs>
          <w:tab w:val="left" w:pos="1480"/>
        </w:tabs>
        <w:ind w:right="394" w:firstLine="851"/>
        <w:jc w:val="both"/>
        <w:rPr>
          <w:sz w:val="28"/>
        </w:rPr>
      </w:pPr>
      <w:r>
        <w:rPr>
          <w:sz w:val="28"/>
        </w:rPr>
        <w:t>кадровое обеспечение реализации программы (при необходимости сетевого взаимодействия, интеграции с другими программами, приглашения специалистов для реализации отдельных тем и т.п.);</w:t>
      </w:r>
    </w:p>
    <w:p w14:paraId="69FFD76B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16F81B3C" w14:textId="77777777" w:rsidR="00BA4226" w:rsidRDefault="005E7521">
      <w:pPr>
        <w:pStyle w:val="a4"/>
        <w:numPr>
          <w:ilvl w:val="0"/>
          <w:numId w:val="11"/>
        </w:numPr>
        <w:tabs>
          <w:tab w:val="left" w:pos="1451"/>
        </w:tabs>
        <w:spacing w:before="74"/>
        <w:ind w:left="100" w:right="386" w:firstLine="993"/>
        <w:jc w:val="both"/>
        <w:rPr>
          <w:sz w:val="28"/>
        </w:rPr>
      </w:pPr>
      <w:r>
        <w:rPr>
          <w:sz w:val="28"/>
        </w:rPr>
        <w:lastRenderedPageBreak/>
        <w:t>формы контроля и оценочные материалы. Данный структурный элемент программы содержит описание форм подведения итогов реализации программы текущего, промежуточного и итогового контроля (при наличии), которые перечисляются согласно учебному (тематическому) плану (зачеты, проекты, конкурсы, концерты, выставки, и т.п.) и описание средств контроля (тесты, творческие задания, контрольные работы и т.п.), которые позволяют определить достижения планируемых результатов обучающимися;</w:t>
      </w:r>
    </w:p>
    <w:p w14:paraId="47398DD6" w14:textId="77777777" w:rsidR="00BA4226" w:rsidRDefault="005E7521">
      <w:pPr>
        <w:pStyle w:val="a4"/>
        <w:numPr>
          <w:ilvl w:val="0"/>
          <w:numId w:val="11"/>
        </w:numPr>
        <w:tabs>
          <w:tab w:val="left" w:pos="1609"/>
        </w:tabs>
        <w:spacing w:before="3"/>
        <w:ind w:left="100" w:right="391" w:firstLine="993"/>
        <w:jc w:val="both"/>
        <w:rPr>
          <w:sz w:val="28"/>
        </w:rPr>
      </w:pPr>
      <w:r>
        <w:rPr>
          <w:sz w:val="28"/>
        </w:rPr>
        <w:t xml:space="preserve">методическое обеспечение реализации программы должно содержать: описание выбора методов обучения, форм проведения занятий и технологий их реализации, форм подведения итогов по разделам, темам, педагогического инструментария оценки результативности программы (критерии и показатели результативности, технологии отслеживания </w:t>
      </w:r>
      <w:r>
        <w:rPr>
          <w:spacing w:val="-2"/>
          <w:sz w:val="28"/>
        </w:rPr>
        <w:t>результатов).</w:t>
      </w:r>
    </w:p>
    <w:p w14:paraId="060317B3" w14:textId="77777777" w:rsidR="00BA4226" w:rsidRDefault="005E7521">
      <w:pPr>
        <w:spacing w:before="1"/>
        <w:ind w:left="242" w:right="394" w:firstLine="707"/>
        <w:jc w:val="both"/>
        <w:rPr>
          <w:sz w:val="28"/>
        </w:rPr>
      </w:pPr>
      <w:r>
        <w:rPr>
          <w:sz w:val="28"/>
        </w:rPr>
        <w:t>Важно обосновать их отбор с позиции целевого назначения программы и, соответственно, достижения планируемых результатов.</w:t>
      </w:r>
    </w:p>
    <w:p w14:paraId="3FB0D00C" w14:textId="77777777" w:rsidR="00BA4226" w:rsidRDefault="005E7521">
      <w:pPr>
        <w:pStyle w:val="21"/>
        <w:tabs>
          <w:tab w:val="left" w:pos="6093"/>
          <w:tab w:val="left" w:pos="8173"/>
        </w:tabs>
        <w:spacing w:line="240" w:lineRule="auto"/>
        <w:ind w:left="242" w:right="390" w:firstLine="707"/>
      </w:pPr>
      <w:r>
        <w:rPr>
          <w:color w:val="006FC0"/>
          <w:spacing w:val="-2"/>
        </w:rPr>
        <w:t>Организационно-педагогические</w:t>
      </w:r>
      <w:r>
        <w:rPr>
          <w:color w:val="006FC0"/>
        </w:rPr>
        <w:tab/>
      </w:r>
      <w:r>
        <w:rPr>
          <w:color w:val="006FC0"/>
          <w:spacing w:val="-2"/>
        </w:rPr>
        <w:t>условия</w:t>
      </w:r>
      <w:r>
        <w:rPr>
          <w:color w:val="006FC0"/>
        </w:rPr>
        <w:tab/>
      </w:r>
      <w:r>
        <w:rPr>
          <w:color w:val="006FC0"/>
          <w:spacing w:val="-2"/>
        </w:rPr>
        <w:t xml:space="preserve">реализации </w:t>
      </w:r>
      <w:r>
        <w:rPr>
          <w:color w:val="006FC0"/>
        </w:rPr>
        <w:t>образовательной программы.</w:t>
      </w:r>
    </w:p>
    <w:p w14:paraId="7D2A21AA" w14:textId="77777777" w:rsidR="00BA4226" w:rsidRDefault="005E7521">
      <w:pPr>
        <w:pStyle w:val="a3"/>
        <w:ind w:right="525" w:firstLine="359"/>
      </w:pPr>
      <w:r>
        <w:rPr>
          <w:color w:val="006FC0"/>
        </w:rPr>
        <w:t>Научно-методическое обеспечение реализации программы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общеразвивающей программы, планируемыми результатами, организацией образовательного процесса и условиями его осуществления.</w:t>
      </w:r>
    </w:p>
    <w:p w14:paraId="545A77A2" w14:textId="77777777" w:rsidR="00BA4226" w:rsidRDefault="005E7521">
      <w:pPr>
        <w:pStyle w:val="a3"/>
        <w:ind w:right="100" w:firstLine="359"/>
      </w:pPr>
      <w:r>
        <w:rPr>
          <w:color w:val="006FC0"/>
        </w:rPr>
        <w:t>Социально-психологические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условия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 xml:space="preserve">программы </w:t>
      </w:r>
      <w:r>
        <w:rPr>
          <w:color w:val="006FC0"/>
          <w:spacing w:val="-2"/>
        </w:rPr>
        <w:t>обеспечивают:</w:t>
      </w:r>
    </w:p>
    <w:p w14:paraId="2DAC6BE0" w14:textId="77777777" w:rsidR="00BA4226" w:rsidRDefault="005E7521">
      <w:pPr>
        <w:pStyle w:val="a4"/>
        <w:numPr>
          <w:ilvl w:val="0"/>
          <w:numId w:val="10"/>
        </w:numPr>
        <w:tabs>
          <w:tab w:val="left" w:pos="404"/>
        </w:tabs>
        <w:spacing w:line="321" w:lineRule="exact"/>
        <w:ind w:left="404" w:hanging="162"/>
        <w:jc w:val="both"/>
        <w:rPr>
          <w:i/>
          <w:sz w:val="28"/>
        </w:rPr>
      </w:pPr>
      <w:r>
        <w:rPr>
          <w:i/>
          <w:color w:val="006FC0"/>
          <w:sz w:val="28"/>
        </w:rPr>
        <w:t>учет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z w:val="28"/>
        </w:rPr>
        <w:t>специфики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возрастного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психофизического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развития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обучающихся;</w:t>
      </w:r>
    </w:p>
    <w:p w14:paraId="4AB34B0A" w14:textId="77777777" w:rsidR="00BA4226" w:rsidRDefault="005E7521">
      <w:pPr>
        <w:pStyle w:val="a4"/>
        <w:numPr>
          <w:ilvl w:val="0"/>
          <w:numId w:val="10"/>
        </w:numPr>
        <w:tabs>
          <w:tab w:val="left" w:pos="481"/>
        </w:tabs>
        <w:spacing w:line="242" w:lineRule="auto"/>
        <w:ind w:right="99" w:firstLine="0"/>
        <w:jc w:val="both"/>
        <w:rPr>
          <w:i/>
          <w:sz w:val="28"/>
        </w:rPr>
      </w:pPr>
      <w:r>
        <w:rPr>
          <w:i/>
          <w:color w:val="006FC0"/>
          <w:sz w:val="28"/>
        </w:rPr>
        <w:t>вариативность направлений сопровождения участников образовательного процесса (сохранение и укрепление психологического здоровья обучающихся);</w:t>
      </w:r>
    </w:p>
    <w:p w14:paraId="5B52903A" w14:textId="77777777" w:rsidR="00BA4226" w:rsidRDefault="005E7521">
      <w:pPr>
        <w:pStyle w:val="a4"/>
        <w:numPr>
          <w:ilvl w:val="0"/>
          <w:numId w:val="10"/>
        </w:numPr>
        <w:tabs>
          <w:tab w:val="left" w:pos="666"/>
        </w:tabs>
        <w:ind w:right="100" w:firstLine="0"/>
        <w:jc w:val="both"/>
        <w:rPr>
          <w:i/>
          <w:sz w:val="28"/>
        </w:rPr>
      </w:pPr>
      <w:r>
        <w:rPr>
          <w:i/>
          <w:color w:val="006FC0"/>
          <w:sz w:val="28"/>
        </w:rPr>
        <w:t>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14:paraId="0973F9DC" w14:textId="77777777" w:rsidR="00BA4226" w:rsidRDefault="005E7521">
      <w:pPr>
        <w:pStyle w:val="a4"/>
        <w:numPr>
          <w:ilvl w:val="0"/>
          <w:numId w:val="10"/>
        </w:numPr>
        <w:tabs>
          <w:tab w:val="left" w:pos="455"/>
        </w:tabs>
        <w:ind w:right="102" w:firstLine="0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формирование коммуникативных навыков в разновозрастной среде и среде </w:t>
      </w:r>
      <w:r>
        <w:rPr>
          <w:i/>
          <w:color w:val="006FC0"/>
          <w:spacing w:val="-2"/>
          <w:sz w:val="28"/>
        </w:rPr>
        <w:t>сверстников.</w:t>
      </w:r>
    </w:p>
    <w:p w14:paraId="414518E8" w14:textId="77777777" w:rsidR="00BA4226" w:rsidRDefault="005E7521">
      <w:pPr>
        <w:pStyle w:val="21"/>
        <w:jc w:val="left"/>
      </w:pPr>
      <w:r>
        <w:rPr>
          <w:color w:val="006FC0"/>
          <w:spacing w:val="-2"/>
        </w:rPr>
        <w:t>Кадровые.</w:t>
      </w:r>
    </w:p>
    <w:p w14:paraId="12D947AA" w14:textId="77777777" w:rsidR="00BA4226" w:rsidRDefault="005E7521">
      <w:pPr>
        <w:pStyle w:val="a3"/>
        <w:ind w:right="388"/>
      </w:pPr>
      <w:r>
        <w:rPr>
          <w:color w:val="006FC0"/>
        </w:rPr>
        <w:t>Педагог дополнительного образования, реализующий данную программу,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должен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иметь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высшее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профессиональное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образование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среднее профессиональное образование в области, соответствующей профилю кружка, без предъявления требований к стажу работы, либо высшее профессиональное образование или среднее профессиональное образование и дополнительное</w:t>
      </w:r>
      <w:r>
        <w:rPr>
          <w:color w:val="006FC0"/>
          <w:spacing w:val="50"/>
          <w:w w:val="150"/>
        </w:rPr>
        <w:t xml:space="preserve">   </w:t>
      </w:r>
      <w:r>
        <w:rPr>
          <w:color w:val="006FC0"/>
        </w:rPr>
        <w:t>профессиональное</w:t>
      </w:r>
      <w:r>
        <w:rPr>
          <w:color w:val="006FC0"/>
          <w:spacing w:val="50"/>
          <w:w w:val="150"/>
        </w:rPr>
        <w:t xml:space="preserve">   </w:t>
      </w:r>
      <w:r>
        <w:rPr>
          <w:color w:val="006FC0"/>
        </w:rPr>
        <w:t>образование</w:t>
      </w:r>
      <w:r>
        <w:rPr>
          <w:color w:val="006FC0"/>
          <w:spacing w:val="51"/>
          <w:w w:val="150"/>
        </w:rPr>
        <w:t xml:space="preserve">   </w:t>
      </w:r>
      <w:r>
        <w:rPr>
          <w:color w:val="006FC0"/>
        </w:rPr>
        <w:t>по</w:t>
      </w:r>
      <w:r>
        <w:rPr>
          <w:color w:val="006FC0"/>
          <w:spacing w:val="51"/>
          <w:w w:val="150"/>
        </w:rPr>
        <w:t xml:space="preserve">   </w:t>
      </w:r>
      <w:r>
        <w:rPr>
          <w:color w:val="006FC0"/>
          <w:spacing w:val="-2"/>
        </w:rPr>
        <w:t>направлению</w:t>
      </w:r>
    </w:p>
    <w:p w14:paraId="349EEDE5" w14:textId="77777777" w:rsidR="00BA4226" w:rsidRDefault="005E7521">
      <w:pPr>
        <w:pStyle w:val="a3"/>
        <w:ind w:right="392" w:firstLine="0"/>
      </w:pPr>
      <w:r>
        <w:rPr>
          <w:color w:val="006FC0"/>
        </w:rPr>
        <w:t>«Образование и педагогика» без предъявления требований к стажу работы. Кроме того, педагогом должны быть пройдены курсы повышения квалификации в сфере дополнительного образования для детей с ОВЗ.</w:t>
      </w:r>
    </w:p>
    <w:p w14:paraId="50193951" w14:textId="77777777" w:rsidR="00BA4226" w:rsidRDefault="005E7521">
      <w:pPr>
        <w:pStyle w:val="21"/>
        <w:spacing w:line="321" w:lineRule="exact"/>
      </w:pPr>
      <w:r>
        <w:rPr>
          <w:color w:val="006FC0"/>
          <w:spacing w:val="-2"/>
        </w:rPr>
        <w:t>Материально-техническое</w:t>
      </w:r>
      <w:r>
        <w:rPr>
          <w:color w:val="006FC0"/>
          <w:spacing w:val="28"/>
        </w:rPr>
        <w:t xml:space="preserve"> </w:t>
      </w:r>
      <w:r>
        <w:rPr>
          <w:color w:val="006FC0"/>
          <w:spacing w:val="-2"/>
        </w:rPr>
        <w:t>обеспечение.</w:t>
      </w:r>
    </w:p>
    <w:p w14:paraId="72B8AB12" w14:textId="77777777" w:rsidR="00BA4226" w:rsidRDefault="00BA4226">
      <w:pPr>
        <w:spacing w:line="321" w:lineRule="exact"/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3187B8CB" w14:textId="77777777" w:rsidR="00BA4226" w:rsidRDefault="005E7521">
      <w:pPr>
        <w:pStyle w:val="a3"/>
        <w:spacing w:before="74" w:line="242" w:lineRule="auto"/>
        <w:ind w:right="388"/>
      </w:pPr>
      <w:r>
        <w:rPr>
          <w:color w:val="006FC0"/>
        </w:rPr>
        <w:lastRenderedPageBreak/>
        <w:t>Компьютеры,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мультимедийные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проекторы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экранами,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интерактивные доски, базы данных, коммуникационные каналы, программные продукты</w:t>
      </w:r>
    </w:p>
    <w:p w14:paraId="3EC902E9" w14:textId="77777777" w:rsidR="00BA4226" w:rsidRDefault="005E7521">
      <w:pPr>
        <w:pStyle w:val="21"/>
        <w:spacing w:line="317" w:lineRule="exact"/>
      </w:pPr>
      <w:r>
        <w:rPr>
          <w:color w:val="006FC0"/>
        </w:rPr>
        <w:t>Дидактическое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обеспечение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программы.</w:t>
      </w:r>
    </w:p>
    <w:p w14:paraId="40818334" w14:textId="77777777" w:rsidR="00BA4226" w:rsidRDefault="005E7521">
      <w:pPr>
        <w:pStyle w:val="a3"/>
        <w:ind w:right="386"/>
      </w:pPr>
      <w:r>
        <w:rPr>
          <w:color w:val="006FC0"/>
        </w:rPr>
        <w:t>На занятиях с детьми с задержкой психического развития используются наглядные пособия, облегчающие изучение материала:</w:t>
      </w:r>
    </w:p>
    <w:p w14:paraId="43934492" w14:textId="77777777" w:rsidR="00BA4226" w:rsidRDefault="005E7521">
      <w:pPr>
        <w:pStyle w:val="a4"/>
        <w:numPr>
          <w:ilvl w:val="0"/>
          <w:numId w:val="9"/>
        </w:numPr>
        <w:tabs>
          <w:tab w:val="left" w:pos="1656"/>
        </w:tabs>
        <w:ind w:right="39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дидактические пособия (карточки, инструкции, раздаточный материал, вопросы и задания для устного опроса, справочные материалы, тексты для упражнений по сценической речи, сборники упражнений);</w:t>
      </w:r>
    </w:p>
    <w:p w14:paraId="03BA7759" w14:textId="77777777" w:rsidR="00BA4226" w:rsidRDefault="005E7521">
      <w:pPr>
        <w:pStyle w:val="a4"/>
        <w:numPr>
          <w:ilvl w:val="0"/>
          <w:numId w:val="9"/>
        </w:numPr>
        <w:tabs>
          <w:tab w:val="left" w:pos="1656"/>
        </w:tabs>
        <w:spacing w:before="1"/>
        <w:ind w:right="39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динамические (куклы и реквизит из разных спектаклей, альбомы фотографий и иллюстраций);</w:t>
      </w:r>
    </w:p>
    <w:p w14:paraId="238150CC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1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звуковые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(аудиозаписи,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радиопередачи);</w:t>
      </w:r>
    </w:p>
    <w:p w14:paraId="3305762E" w14:textId="77777777" w:rsidR="00BA4226" w:rsidRDefault="005E7521">
      <w:pPr>
        <w:pStyle w:val="a4"/>
        <w:numPr>
          <w:ilvl w:val="0"/>
          <w:numId w:val="9"/>
        </w:numPr>
        <w:tabs>
          <w:tab w:val="left" w:pos="1656"/>
        </w:tabs>
        <w:ind w:right="387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смешанные (презентации–экспозиции постановок, видеозаписи, фрагменты телепередач и кинофильмов, материалы со специализированных сайтов в Интернете);</w:t>
      </w:r>
    </w:p>
    <w:p w14:paraId="739394E8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before="1"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статьи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из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газет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журналов;</w:t>
      </w:r>
    </w:p>
    <w:p w14:paraId="7FC46C15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костюмы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аксессуары;</w:t>
      </w:r>
    </w:p>
    <w:p w14:paraId="2D735FBC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спортивный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инвентарь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(мячи,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скакалки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т.д.).</w:t>
      </w:r>
    </w:p>
    <w:p w14:paraId="3E2C7DBF" w14:textId="77777777" w:rsidR="00BA4226" w:rsidRDefault="005E7521">
      <w:pPr>
        <w:pStyle w:val="21"/>
        <w:jc w:val="left"/>
      </w:pPr>
      <w:r>
        <w:rPr>
          <w:color w:val="006FC0"/>
        </w:rPr>
        <w:t>Методические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пособия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программы:</w:t>
      </w:r>
    </w:p>
    <w:p w14:paraId="4BE0E90B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  <w:tab w:val="left" w:pos="3175"/>
          <w:tab w:val="left" w:pos="4787"/>
          <w:tab w:val="left" w:pos="5960"/>
          <w:tab w:val="left" w:pos="7135"/>
          <w:tab w:val="left" w:pos="8306"/>
          <w:tab w:val="left" w:pos="8708"/>
        </w:tabs>
        <w:ind w:right="383" w:firstLine="707"/>
        <w:rPr>
          <w:i/>
          <w:sz w:val="28"/>
        </w:rPr>
      </w:pPr>
      <w:r>
        <w:rPr>
          <w:i/>
          <w:color w:val="006FC0"/>
          <w:spacing w:val="-2"/>
          <w:sz w:val="28"/>
        </w:rPr>
        <w:t>авторские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программы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«Новые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старые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сказки»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10"/>
          <w:sz w:val="28"/>
        </w:rPr>
        <w:t>и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 xml:space="preserve">«Куклы </w:t>
      </w:r>
      <w:r>
        <w:rPr>
          <w:i/>
          <w:color w:val="006FC0"/>
          <w:sz w:val="28"/>
        </w:rPr>
        <w:t>рассказывают сказки»;</w:t>
      </w:r>
    </w:p>
    <w:p w14:paraId="0E5930FA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  <w:tab w:val="left" w:pos="3771"/>
          <w:tab w:val="left" w:pos="5239"/>
          <w:tab w:val="left" w:pos="5802"/>
          <w:tab w:val="left" w:pos="7912"/>
        </w:tabs>
        <w:spacing w:before="2"/>
        <w:ind w:right="388" w:firstLine="707"/>
        <w:rPr>
          <w:i/>
          <w:sz w:val="28"/>
        </w:rPr>
      </w:pPr>
      <w:r>
        <w:rPr>
          <w:i/>
          <w:color w:val="006FC0"/>
          <w:spacing w:val="-2"/>
          <w:sz w:val="28"/>
        </w:rPr>
        <w:t>дидактический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материал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6"/>
          <w:sz w:val="28"/>
        </w:rPr>
        <w:t>по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играм-сказкам,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 xml:space="preserve">изготовлению </w:t>
      </w:r>
      <w:r>
        <w:rPr>
          <w:i/>
          <w:color w:val="006FC0"/>
          <w:sz w:val="28"/>
        </w:rPr>
        <w:t>настольного театра, упражнениям по развитию речи;</w:t>
      </w:r>
    </w:p>
    <w:p w14:paraId="0EB8A277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1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сборники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упражнений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звукоряду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скороговоркам;</w:t>
      </w:r>
    </w:p>
    <w:p w14:paraId="5C3D792F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ind w:right="396" w:firstLine="707"/>
        <w:rPr>
          <w:i/>
          <w:sz w:val="28"/>
        </w:rPr>
      </w:pPr>
      <w:r>
        <w:rPr>
          <w:i/>
          <w:color w:val="006FC0"/>
          <w:sz w:val="28"/>
        </w:rPr>
        <w:t>орфографический,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орфоэпический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толковый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словари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 xml:space="preserve">русского </w:t>
      </w:r>
      <w:r>
        <w:rPr>
          <w:i/>
          <w:color w:val="006FC0"/>
          <w:spacing w:val="-2"/>
          <w:sz w:val="28"/>
        </w:rPr>
        <w:t>языка;</w:t>
      </w:r>
    </w:p>
    <w:p w14:paraId="3D5EE4A1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242" w:lineRule="auto"/>
        <w:ind w:right="391" w:firstLine="707"/>
        <w:rPr>
          <w:i/>
          <w:sz w:val="28"/>
        </w:rPr>
      </w:pPr>
      <w:r>
        <w:rPr>
          <w:i/>
          <w:color w:val="006FC0"/>
          <w:sz w:val="28"/>
        </w:rPr>
        <w:t>сборники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драматургических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текстов,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составленных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на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основе работы предыдущих выпусков детей;</w:t>
      </w:r>
    </w:p>
    <w:p w14:paraId="7C75C52F" w14:textId="77777777" w:rsidR="00BA4226" w:rsidRDefault="005E7521">
      <w:pPr>
        <w:pStyle w:val="a4"/>
        <w:numPr>
          <w:ilvl w:val="0"/>
          <w:numId w:val="9"/>
        </w:numPr>
        <w:tabs>
          <w:tab w:val="left" w:pos="1168"/>
        </w:tabs>
        <w:spacing w:line="317" w:lineRule="exact"/>
        <w:ind w:left="1168" w:hanging="218"/>
        <w:rPr>
          <w:i/>
          <w:sz w:val="28"/>
        </w:rPr>
      </w:pPr>
      <w:r>
        <w:rPr>
          <w:i/>
          <w:color w:val="006FC0"/>
          <w:sz w:val="28"/>
        </w:rPr>
        <w:t>учебные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пособия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для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учащихся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«Я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6"/>
          <w:sz w:val="28"/>
        </w:rPr>
        <w:t xml:space="preserve"> </w:t>
      </w:r>
      <w:r>
        <w:rPr>
          <w:i/>
          <w:color w:val="006FC0"/>
          <w:sz w:val="28"/>
        </w:rPr>
        <w:t>актёр.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Я</w:t>
      </w:r>
      <w:r>
        <w:rPr>
          <w:i/>
          <w:color w:val="006FC0"/>
          <w:spacing w:val="5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6"/>
          <w:sz w:val="28"/>
        </w:rPr>
        <w:t xml:space="preserve"> </w:t>
      </w:r>
      <w:r>
        <w:rPr>
          <w:i/>
          <w:color w:val="006FC0"/>
          <w:sz w:val="28"/>
        </w:rPr>
        <w:t>зритель.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Я</w:t>
      </w:r>
      <w:r>
        <w:rPr>
          <w:i/>
          <w:color w:val="006FC0"/>
          <w:spacing w:val="3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критик»,</w:t>
      </w:r>
    </w:p>
    <w:p w14:paraId="4D1A8DF7" w14:textId="77777777" w:rsidR="00BA4226" w:rsidRDefault="005E7521">
      <w:pPr>
        <w:pStyle w:val="a3"/>
        <w:spacing w:line="322" w:lineRule="exact"/>
        <w:ind w:firstLine="0"/>
        <w:jc w:val="left"/>
      </w:pPr>
      <w:r>
        <w:rPr>
          <w:color w:val="006FC0"/>
        </w:rPr>
        <w:t>«Я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моя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Кукла»;</w:t>
      </w:r>
    </w:p>
    <w:p w14:paraId="0EC51A2B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  <w:tab w:val="left" w:pos="3233"/>
          <w:tab w:val="left" w:pos="5250"/>
          <w:tab w:val="left" w:pos="6986"/>
          <w:tab w:val="left" w:pos="7986"/>
        </w:tabs>
        <w:ind w:right="390" w:firstLine="707"/>
        <w:rPr>
          <w:i/>
          <w:sz w:val="28"/>
        </w:rPr>
      </w:pPr>
      <w:r>
        <w:rPr>
          <w:i/>
          <w:color w:val="006FC0"/>
          <w:spacing w:val="-2"/>
          <w:sz w:val="28"/>
        </w:rPr>
        <w:t>авторские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методические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разработки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«Твоя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 xml:space="preserve">театральная </w:t>
      </w:r>
      <w:r>
        <w:rPr>
          <w:i/>
          <w:color w:val="006FC0"/>
          <w:sz w:val="28"/>
        </w:rPr>
        <w:t>постановка</w:t>
      </w:r>
      <w:r>
        <w:rPr>
          <w:i/>
          <w:color w:val="006FC0"/>
          <w:spacing w:val="69"/>
          <w:sz w:val="28"/>
        </w:rPr>
        <w:t xml:space="preserve"> </w:t>
      </w:r>
      <w:r>
        <w:rPr>
          <w:i/>
          <w:color w:val="006FC0"/>
          <w:sz w:val="28"/>
        </w:rPr>
        <w:t>–</w:t>
      </w:r>
      <w:r>
        <w:rPr>
          <w:i/>
          <w:color w:val="006FC0"/>
          <w:spacing w:val="71"/>
          <w:sz w:val="28"/>
        </w:rPr>
        <w:t xml:space="preserve"> </w:t>
      </w:r>
      <w:r>
        <w:rPr>
          <w:i/>
          <w:color w:val="006FC0"/>
          <w:sz w:val="28"/>
        </w:rPr>
        <w:t>от</w:t>
      </w:r>
      <w:r>
        <w:rPr>
          <w:i/>
          <w:color w:val="006FC0"/>
          <w:spacing w:val="70"/>
          <w:sz w:val="28"/>
        </w:rPr>
        <w:t xml:space="preserve"> </w:t>
      </w:r>
      <w:r>
        <w:rPr>
          <w:i/>
          <w:color w:val="006FC0"/>
          <w:sz w:val="28"/>
        </w:rPr>
        <w:t>А</w:t>
      </w:r>
      <w:r>
        <w:rPr>
          <w:i/>
          <w:color w:val="006FC0"/>
          <w:spacing w:val="72"/>
          <w:sz w:val="28"/>
        </w:rPr>
        <w:t xml:space="preserve"> </w:t>
      </w:r>
      <w:r>
        <w:rPr>
          <w:i/>
          <w:color w:val="006FC0"/>
          <w:sz w:val="28"/>
        </w:rPr>
        <w:t>до</w:t>
      </w:r>
      <w:r>
        <w:rPr>
          <w:i/>
          <w:color w:val="006FC0"/>
          <w:spacing w:val="71"/>
          <w:sz w:val="28"/>
        </w:rPr>
        <w:t xml:space="preserve"> </w:t>
      </w:r>
      <w:r>
        <w:rPr>
          <w:i/>
          <w:color w:val="006FC0"/>
          <w:sz w:val="28"/>
        </w:rPr>
        <w:t>Я»,</w:t>
      </w:r>
      <w:r>
        <w:rPr>
          <w:i/>
          <w:color w:val="006FC0"/>
          <w:spacing w:val="71"/>
          <w:sz w:val="28"/>
        </w:rPr>
        <w:t xml:space="preserve"> </w:t>
      </w:r>
      <w:r>
        <w:rPr>
          <w:i/>
          <w:color w:val="006FC0"/>
          <w:sz w:val="28"/>
        </w:rPr>
        <w:t>«Постановка</w:t>
      </w:r>
      <w:r>
        <w:rPr>
          <w:i/>
          <w:color w:val="006FC0"/>
          <w:spacing w:val="70"/>
          <w:sz w:val="28"/>
        </w:rPr>
        <w:t xml:space="preserve"> </w:t>
      </w:r>
      <w:r>
        <w:rPr>
          <w:i/>
          <w:color w:val="006FC0"/>
          <w:sz w:val="28"/>
        </w:rPr>
        <w:t>концертного</w:t>
      </w:r>
      <w:r>
        <w:rPr>
          <w:i/>
          <w:color w:val="006FC0"/>
          <w:spacing w:val="70"/>
          <w:sz w:val="28"/>
        </w:rPr>
        <w:t xml:space="preserve"> </w:t>
      </w:r>
      <w:r>
        <w:rPr>
          <w:i/>
          <w:color w:val="006FC0"/>
          <w:sz w:val="28"/>
        </w:rPr>
        <w:t>номера</w:t>
      </w:r>
      <w:r>
        <w:rPr>
          <w:i/>
          <w:color w:val="006FC0"/>
          <w:spacing w:val="72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69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куклой»,</w:t>
      </w:r>
    </w:p>
    <w:p w14:paraId="3A89AA81" w14:textId="77777777" w:rsidR="00BA4226" w:rsidRDefault="005E7521">
      <w:pPr>
        <w:pStyle w:val="a3"/>
        <w:spacing w:line="322" w:lineRule="exact"/>
        <w:ind w:firstLine="0"/>
        <w:jc w:val="left"/>
      </w:pPr>
      <w:r>
        <w:rPr>
          <w:color w:val="006FC0"/>
        </w:rPr>
        <w:t>«Народная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кукла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общении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ребёнком»,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«Ты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твоя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кукла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театре»;</w:t>
      </w:r>
    </w:p>
    <w:p w14:paraId="4E5EEA42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242" w:lineRule="auto"/>
        <w:ind w:right="391" w:firstLine="707"/>
        <w:rPr>
          <w:i/>
          <w:sz w:val="28"/>
        </w:rPr>
      </w:pPr>
      <w:r>
        <w:rPr>
          <w:i/>
          <w:color w:val="006FC0"/>
          <w:sz w:val="28"/>
        </w:rPr>
        <w:t>сборники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материалов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технологии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изготовления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куклы,</w:t>
      </w:r>
      <w:r>
        <w:rPr>
          <w:i/>
          <w:color w:val="006FC0"/>
          <w:spacing w:val="-19"/>
          <w:sz w:val="28"/>
        </w:rPr>
        <w:t xml:space="preserve"> </w:t>
      </w:r>
      <w:r>
        <w:rPr>
          <w:i/>
          <w:color w:val="006FC0"/>
          <w:sz w:val="28"/>
        </w:rPr>
        <w:t>истории театрального костюма, сценографии театра кукол;</w:t>
      </w:r>
    </w:p>
    <w:p w14:paraId="2A4DC630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17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планы-конспекты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открытых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конкурсных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занятий;</w:t>
      </w:r>
    </w:p>
    <w:p w14:paraId="04B8DB9C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фото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видеоматериалы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о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коллективе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его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традициях;</w:t>
      </w:r>
    </w:p>
    <w:p w14:paraId="42CD9DAE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записи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удачных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выступлений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телевизионных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программ;</w:t>
      </w:r>
    </w:p>
    <w:p w14:paraId="6526E3EA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альбомы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фотографиями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статьями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из</w:t>
      </w:r>
      <w:r>
        <w:rPr>
          <w:i/>
          <w:color w:val="006FC0"/>
          <w:spacing w:val="-4"/>
          <w:sz w:val="28"/>
        </w:rPr>
        <w:t xml:space="preserve"> СМИ;</w:t>
      </w:r>
    </w:p>
    <w:p w14:paraId="200281B2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аудиозаписи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(фонотека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детских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песен,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стихов,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сказок);</w:t>
      </w:r>
    </w:p>
    <w:p w14:paraId="1B363C8B" w14:textId="77777777" w:rsidR="00BA4226" w:rsidRDefault="005E7521">
      <w:pPr>
        <w:pStyle w:val="a4"/>
        <w:numPr>
          <w:ilvl w:val="0"/>
          <w:numId w:val="9"/>
        </w:numPr>
        <w:tabs>
          <w:tab w:val="left" w:pos="1656"/>
        </w:tabs>
        <w:ind w:right="388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куклы, ширмы, реквизит (с чертежами и описаниями </w:t>
      </w:r>
      <w:r>
        <w:rPr>
          <w:i/>
          <w:color w:val="006FC0"/>
          <w:spacing w:val="-2"/>
          <w:sz w:val="28"/>
        </w:rPr>
        <w:t>изготовления);</w:t>
      </w:r>
    </w:p>
    <w:p w14:paraId="0ABD60CA" w14:textId="77777777" w:rsidR="00BA4226" w:rsidRDefault="005E7521">
      <w:pPr>
        <w:pStyle w:val="a4"/>
        <w:numPr>
          <w:ilvl w:val="0"/>
          <w:numId w:val="9"/>
        </w:numPr>
        <w:tabs>
          <w:tab w:val="left" w:pos="1656"/>
        </w:tabs>
        <w:ind w:right="390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методические пособия «Мы играем Андерсена», «Новые сказки для театра кукол» (в помощь руководителям драматических и кукольных театров); подборка детских стихов, пьес и сценариев;</w:t>
      </w:r>
    </w:p>
    <w:p w14:paraId="1E36D304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384A0BAF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before="74" w:line="242" w:lineRule="auto"/>
        <w:ind w:right="387" w:firstLine="777"/>
        <w:jc w:val="both"/>
        <w:rPr>
          <w:i/>
          <w:sz w:val="28"/>
        </w:rPr>
      </w:pPr>
      <w:r>
        <w:rPr>
          <w:i/>
          <w:color w:val="006FC0"/>
          <w:sz w:val="28"/>
        </w:rPr>
        <w:lastRenderedPageBreak/>
        <w:t xml:space="preserve">книги по истории театра, конспекты и творческие тетради </w:t>
      </w:r>
      <w:r>
        <w:rPr>
          <w:i/>
          <w:color w:val="006FC0"/>
          <w:spacing w:val="-2"/>
          <w:sz w:val="28"/>
        </w:rPr>
        <w:t>выпускников;</w:t>
      </w:r>
    </w:p>
    <w:p w14:paraId="0BAEFA24" w14:textId="77777777" w:rsidR="00BA4226" w:rsidRDefault="005E7521">
      <w:pPr>
        <w:pStyle w:val="a4"/>
        <w:numPr>
          <w:ilvl w:val="0"/>
          <w:numId w:val="9"/>
        </w:numPr>
        <w:tabs>
          <w:tab w:val="left" w:pos="1656"/>
        </w:tabs>
        <w:ind w:right="392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сборник тестов по психологии, психологические тесты, педагогические диагностические материалы;</w:t>
      </w:r>
    </w:p>
    <w:p w14:paraId="52BEE815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1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сборники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рекомендаций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тексты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анкет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для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мониторинга;</w:t>
      </w:r>
    </w:p>
    <w:p w14:paraId="00DA3F88" w14:textId="77777777" w:rsidR="00BA4226" w:rsidRDefault="005E7521">
      <w:pPr>
        <w:pStyle w:val="a4"/>
        <w:numPr>
          <w:ilvl w:val="0"/>
          <w:numId w:val="9"/>
        </w:numPr>
        <w:tabs>
          <w:tab w:val="left" w:pos="1656"/>
        </w:tabs>
        <w:ind w:right="386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 xml:space="preserve">список Интернет-ресурсов для освоения педагогом современных образовательных технологий в работе с детьми с ЗПР и их родителями по вопросам организации, разработки рабочих программ и пособий, методического обеспечения занятий, повышения профессионального </w:t>
      </w:r>
      <w:r>
        <w:rPr>
          <w:i/>
          <w:color w:val="006FC0"/>
          <w:spacing w:val="-2"/>
          <w:sz w:val="28"/>
        </w:rPr>
        <w:t>мастерства.</w:t>
      </w:r>
    </w:p>
    <w:p w14:paraId="4FC3E5F9" w14:textId="77777777" w:rsidR="00BA4226" w:rsidRDefault="005E7521">
      <w:pPr>
        <w:pStyle w:val="21"/>
        <w:spacing w:line="240" w:lineRule="auto"/>
      </w:pPr>
      <w:r>
        <w:rPr>
          <w:color w:val="006FC0"/>
        </w:rPr>
        <w:t>Дидактическое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техническое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оснащение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занятий:</w:t>
      </w:r>
    </w:p>
    <w:p w14:paraId="295A69AF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перчаточные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куклы;</w:t>
      </w:r>
    </w:p>
    <w:p w14:paraId="0C9536EB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ind w:left="1657" w:hanging="707"/>
        <w:jc w:val="both"/>
        <w:rPr>
          <w:i/>
          <w:sz w:val="28"/>
        </w:rPr>
      </w:pPr>
      <w:r>
        <w:rPr>
          <w:i/>
          <w:color w:val="006FC0"/>
          <w:sz w:val="28"/>
        </w:rPr>
        <w:t>ширма,</w:t>
      </w:r>
      <w:r>
        <w:rPr>
          <w:i/>
          <w:color w:val="006FC0"/>
          <w:spacing w:val="-1"/>
          <w:sz w:val="28"/>
        </w:rPr>
        <w:t xml:space="preserve"> </w:t>
      </w:r>
      <w:proofErr w:type="spellStart"/>
      <w:r>
        <w:rPr>
          <w:i/>
          <w:color w:val="006FC0"/>
          <w:spacing w:val="-2"/>
          <w:sz w:val="28"/>
        </w:rPr>
        <w:t>фланелеграф</w:t>
      </w:r>
      <w:proofErr w:type="spellEnd"/>
      <w:r>
        <w:rPr>
          <w:i/>
          <w:color w:val="006FC0"/>
          <w:spacing w:val="-2"/>
          <w:sz w:val="28"/>
        </w:rPr>
        <w:t>;</w:t>
      </w:r>
    </w:p>
    <w:p w14:paraId="53688EC4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фонотека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детских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песен,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стихов,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сказок;</w:t>
      </w:r>
    </w:p>
    <w:p w14:paraId="6D39D449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аудио-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видеоаппаратура;</w:t>
      </w:r>
    </w:p>
    <w:p w14:paraId="5E91E19D" w14:textId="77777777" w:rsidR="00BA4226" w:rsidRDefault="005E7521">
      <w:pPr>
        <w:pStyle w:val="a4"/>
        <w:numPr>
          <w:ilvl w:val="0"/>
          <w:numId w:val="9"/>
        </w:numPr>
        <w:tabs>
          <w:tab w:val="left" w:pos="1657"/>
        </w:tabs>
        <w:spacing w:line="322" w:lineRule="exact"/>
        <w:ind w:left="1657" w:hanging="707"/>
        <w:rPr>
          <w:sz w:val="28"/>
        </w:rPr>
      </w:pPr>
      <w:r>
        <w:rPr>
          <w:i/>
          <w:color w:val="006FC0"/>
          <w:sz w:val="28"/>
        </w:rPr>
        <w:t>подборка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детских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стихов,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пьес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2"/>
          <w:sz w:val="28"/>
        </w:rPr>
        <w:t xml:space="preserve"> сценариев</w:t>
      </w:r>
      <w:r>
        <w:rPr>
          <w:color w:val="006FC0"/>
          <w:spacing w:val="-2"/>
          <w:sz w:val="28"/>
        </w:rPr>
        <w:t>.</w:t>
      </w:r>
    </w:p>
    <w:p w14:paraId="1D892FDC" w14:textId="77777777" w:rsidR="00BA4226" w:rsidRDefault="005E7521">
      <w:pPr>
        <w:ind w:left="242" w:right="386" w:firstLine="707"/>
        <w:jc w:val="both"/>
        <w:rPr>
          <w:sz w:val="28"/>
        </w:rPr>
      </w:pPr>
      <w:r>
        <w:rPr>
          <w:sz w:val="28"/>
        </w:rPr>
        <w:t>В практике существуют различные способы построения содержания программ.</w:t>
      </w:r>
      <w:r>
        <w:rPr>
          <w:spacing w:val="-6"/>
          <w:sz w:val="28"/>
        </w:rPr>
        <w:t xml:space="preserve"> </w:t>
      </w:r>
      <w:r>
        <w:rPr>
          <w:sz w:val="28"/>
        </w:rPr>
        <w:t>Учету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ДОД 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планов. Модульный принцип заключается в интеграции учебного материала в ряд образовательных модулей.</w:t>
      </w:r>
    </w:p>
    <w:p w14:paraId="32FDCD02" w14:textId="77777777" w:rsidR="00BA4226" w:rsidRDefault="005E7521">
      <w:pPr>
        <w:ind w:left="242" w:right="384" w:firstLine="707"/>
        <w:jc w:val="both"/>
        <w:rPr>
          <w:sz w:val="28"/>
        </w:rPr>
      </w:pPr>
      <w:r>
        <w:rPr>
          <w:sz w:val="28"/>
        </w:rPr>
        <w:t>Модуль представляет собой логически завершенную, относительно самостоятельную часть образовательной программы, формирующую определенную компетенцию или группу компетенций в ходе освоения. Программа</w:t>
      </w:r>
      <w:r>
        <w:rPr>
          <w:spacing w:val="-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15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15"/>
          <w:sz w:val="28"/>
        </w:rPr>
        <w:t xml:space="preserve"> </w:t>
      </w:r>
      <w:r>
        <w:rPr>
          <w:sz w:val="28"/>
        </w:rPr>
        <w:t>(обязательной)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18"/>
          <w:sz w:val="28"/>
        </w:rPr>
        <w:t xml:space="preserve"> </w:t>
      </w:r>
      <w:r>
        <w:rPr>
          <w:sz w:val="28"/>
        </w:rPr>
        <w:t>по выбору; модули, предполагающие разный уровень освоения содержания программы; модули для одаренных детей и детей с ограниченными возможностями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-11"/>
          <w:sz w:val="28"/>
        </w:rPr>
        <w:t xml:space="preserve"> </w:t>
      </w:r>
      <w:r>
        <w:rPr>
          <w:sz w:val="28"/>
        </w:rPr>
        <w:t>модули,</w:t>
      </w:r>
      <w:r>
        <w:rPr>
          <w:spacing w:val="-13"/>
          <w:sz w:val="28"/>
        </w:rPr>
        <w:t xml:space="preserve"> </w:t>
      </w:r>
      <w:r>
        <w:rPr>
          <w:sz w:val="28"/>
        </w:rPr>
        <w:t>выстроенные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логике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видов деятельности по программе (например, модуль проектной деятельности, модуль исследовательской деятельности); модули, предполагающие ускоренный курс освоения программы и т.п.</w:t>
      </w:r>
    </w:p>
    <w:p w14:paraId="4DAEA782" w14:textId="77777777" w:rsidR="00BA4226" w:rsidRDefault="005E7521">
      <w:pPr>
        <w:ind w:left="242" w:right="382" w:firstLine="707"/>
        <w:jc w:val="both"/>
        <w:rPr>
          <w:sz w:val="28"/>
        </w:rPr>
      </w:pPr>
      <w:r>
        <w:rPr>
          <w:sz w:val="28"/>
        </w:rPr>
        <w:t>Модульный принцип построения содержания программы обеспечивает индивидуализацию образовательного процесса и позволяет выстраивать вариативные планы-графики индивидуального образовательного маршрута обучающихся в рамках программы.</w:t>
      </w:r>
    </w:p>
    <w:p w14:paraId="405D01A4" w14:textId="77777777" w:rsidR="00BA4226" w:rsidRDefault="005E7521">
      <w:pPr>
        <w:ind w:left="242" w:right="77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 разрабатывается на каждый модуль.</w:t>
      </w:r>
    </w:p>
    <w:p w14:paraId="4B14BB22" w14:textId="77777777" w:rsidR="00BA4226" w:rsidRDefault="005E7521">
      <w:pPr>
        <w:ind w:left="242" w:right="383" w:firstLine="707"/>
        <w:jc w:val="both"/>
        <w:rPr>
          <w:sz w:val="28"/>
        </w:rPr>
      </w:pPr>
      <w:r>
        <w:rPr>
          <w:b/>
          <w:sz w:val="28"/>
        </w:rPr>
        <w:t xml:space="preserve">Уровневая дифференциация образовательной программы </w:t>
      </w:r>
      <w:r>
        <w:rPr>
          <w:sz w:val="28"/>
        </w:rPr>
        <w:t>(для разноуровневых программ). Каждый обучающийся должен иметь доступ к любому из уровней, что определяется его стартовой готовностью к освоению 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должен учитывать особенности тех обучающихся, которые могут испытывать объективные сложности при освоении образовательной программы.</w:t>
      </w:r>
    </w:p>
    <w:p w14:paraId="755BD6EC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5F511830" w14:textId="77777777" w:rsidR="00BA4226" w:rsidRDefault="005E7521">
      <w:pPr>
        <w:spacing w:before="74"/>
        <w:ind w:left="242" w:right="386" w:firstLine="707"/>
        <w:jc w:val="both"/>
        <w:rPr>
          <w:sz w:val="28"/>
        </w:rPr>
      </w:pPr>
      <w:r>
        <w:rPr>
          <w:sz w:val="28"/>
          <w:u w:val="single"/>
        </w:rPr>
        <w:lastRenderedPageBreak/>
        <w:t>К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вводному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уровню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общеразвивающие программы,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5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18</w:t>
      </w:r>
      <w:r>
        <w:rPr>
          <w:spacing w:val="-10"/>
          <w:sz w:val="28"/>
        </w:rPr>
        <w:t xml:space="preserve"> </w:t>
      </w:r>
      <w:r>
        <w:rPr>
          <w:sz w:val="28"/>
        </w:rPr>
        <w:t>лет. При</w:t>
      </w:r>
      <w:r>
        <w:rPr>
          <w:spacing w:val="-16"/>
          <w:sz w:val="28"/>
        </w:rPr>
        <w:t xml:space="preserve"> </w:t>
      </w:r>
      <w:r>
        <w:rPr>
          <w:sz w:val="28"/>
        </w:rPr>
        <w:t>этом</w:t>
      </w:r>
      <w:r>
        <w:rPr>
          <w:spacing w:val="-16"/>
          <w:sz w:val="28"/>
        </w:rPr>
        <w:t xml:space="preserve"> </w:t>
      </w:r>
      <w:r>
        <w:rPr>
          <w:sz w:val="28"/>
        </w:rPr>
        <w:t>срок</w:t>
      </w:r>
      <w:r>
        <w:rPr>
          <w:spacing w:val="-1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5"/>
          <w:sz w:val="28"/>
        </w:rPr>
        <w:t xml:space="preserve"> </w:t>
      </w:r>
      <w:r>
        <w:rPr>
          <w:sz w:val="28"/>
        </w:rPr>
        <w:t>часов.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Результатом обучения является освоение обучающимися образовательной программы и переход на ознакомительный уровень не менее 20% обучающихся по дополнительным общеразвивающим программам.</w:t>
      </w:r>
    </w:p>
    <w:p w14:paraId="4519DE67" w14:textId="77777777" w:rsidR="00BA4226" w:rsidRDefault="005E7521">
      <w:pPr>
        <w:spacing w:before="1"/>
        <w:ind w:left="242" w:right="384" w:firstLine="707"/>
        <w:jc w:val="both"/>
        <w:rPr>
          <w:sz w:val="28"/>
        </w:rPr>
      </w:pPr>
      <w:r>
        <w:rPr>
          <w:sz w:val="28"/>
        </w:rPr>
        <w:t>К ознакомительному уровню относятся дополнительные общеразвивающие программы, которые предоставляются обучающимся в возрасте от 5 до 18 лет. При этом срок освоения программы составляет не менее 3 месяцев, время обучения – от 1 до 3 часов в неделю. Результатом обучения является освоение обучающимися образовательной программы и переход на базовый уровень не менее 25% обучающихся по дополнительным общеразвивающим программам.</w:t>
      </w:r>
    </w:p>
    <w:p w14:paraId="0C75DDA7" w14:textId="77777777" w:rsidR="00BA4226" w:rsidRDefault="005E7521">
      <w:pPr>
        <w:spacing w:before="3"/>
        <w:ind w:left="242" w:right="384" w:firstLine="707"/>
        <w:jc w:val="both"/>
        <w:rPr>
          <w:sz w:val="28"/>
        </w:rPr>
      </w:pPr>
      <w:r>
        <w:rPr>
          <w:sz w:val="28"/>
          <w:u w:val="single"/>
        </w:rPr>
        <w:t>К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базовому уровню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общеразвивающие программы,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8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18</w:t>
      </w:r>
      <w:r>
        <w:rPr>
          <w:spacing w:val="-10"/>
          <w:sz w:val="28"/>
        </w:rPr>
        <w:t xml:space="preserve"> </w:t>
      </w:r>
      <w:r>
        <w:rPr>
          <w:sz w:val="28"/>
        </w:rPr>
        <w:t>лет, осваивающим программы начального общего, основного общего, среднего общего образования, программы среднего профессионального образования, основные программы профессионального обучения. При этом срок освоения программы составляет не менее 1 года, время обучения – от 2 до 6 часов в неделю для программ, формирующих современные умения и навыки для учебы, жизни и труда; от 3 до 5 часов в неделю для иных программ. Результатом обучения является участие в конкурсных мероприятиях, включенных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рекомендуемый</w:t>
      </w:r>
      <w:r>
        <w:rPr>
          <w:spacing w:val="-18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Калининградской области перечень, а также региональных, муниципальных и всероссийских олимпиадах не менее 50% обучающихся по дополнительным общеразвивающим программам; включение в число победителей и призёров перечня конкурсных мероприятий, рекомендуемых Министерством образования Калининградской области, а также региональных, муниципальных и всероссийских олимпиад не менее 10% обучающихся по дополнительным общеразвивающим программам; переход на углублённый уровень не менее 25% обучающихся по дополнительным общеразвивающим </w:t>
      </w:r>
      <w:r>
        <w:rPr>
          <w:spacing w:val="-2"/>
          <w:sz w:val="28"/>
        </w:rPr>
        <w:t>программам.</w:t>
      </w:r>
    </w:p>
    <w:p w14:paraId="20C5070B" w14:textId="77777777" w:rsidR="00BA4226" w:rsidRDefault="005E7521">
      <w:pPr>
        <w:ind w:left="242" w:right="383" w:firstLine="707"/>
        <w:jc w:val="both"/>
        <w:rPr>
          <w:sz w:val="28"/>
        </w:rPr>
      </w:pPr>
      <w:r>
        <w:rPr>
          <w:sz w:val="28"/>
          <w:u w:val="single"/>
        </w:rPr>
        <w:t>К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углублённому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уровню</w:t>
      </w:r>
      <w:r>
        <w:rPr>
          <w:sz w:val="28"/>
        </w:rPr>
        <w:t xml:space="preserve"> относятся дополнительные общеразвивающие программы, которые предоставляются обучающимся в возрасте от 12 до 18 лет, осваивающим программы основного общего, среднего общего образования,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 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этом</w:t>
      </w:r>
      <w:r>
        <w:rPr>
          <w:spacing w:val="-15"/>
          <w:sz w:val="28"/>
        </w:rPr>
        <w:t xml:space="preserve"> </w:t>
      </w:r>
      <w:r>
        <w:rPr>
          <w:sz w:val="28"/>
        </w:rPr>
        <w:t>срок</w:t>
      </w:r>
      <w:r>
        <w:rPr>
          <w:spacing w:val="-1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 составляет не менее 1 года, время обучения – от 2 до 8 часов в неделю для программ, формирующих современные умения и навыки для учебы, жизни и труда; не менее 2 лет, время обучения – от 4 до 8 часов в неделю для иных программ. Результатом обучения является участие в конкурсных мероприятиях, включенных в рекомендуемый Министерством образования Калининградской области перечень, а также городских и всероссийских олимпиадах не менее 80% обучающихся по дополнительным общеразвивающим программам; включение в число победителей и призёров</w:t>
      </w:r>
    </w:p>
    <w:p w14:paraId="41ABED63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7BBED83C" w14:textId="77777777" w:rsidR="00BA4226" w:rsidRDefault="005E7521">
      <w:pPr>
        <w:spacing w:before="74"/>
        <w:ind w:left="242" w:right="391"/>
        <w:jc w:val="both"/>
        <w:rPr>
          <w:sz w:val="28"/>
        </w:rPr>
      </w:pPr>
      <w:r>
        <w:rPr>
          <w:sz w:val="28"/>
        </w:rPr>
        <w:lastRenderedPageBreak/>
        <w:t>перечня конкурсных мероприятий, рекомендуемых Министерством образования Калининградской области, а также городских и всероссийских олимпиад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50%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общеразвивающим </w:t>
      </w:r>
      <w:r>
        <w:rPr>
          <w:spacing w:val="-2"/>
          <w:sz w:val="28"/>
        </w:rPr>
        <w:t>программам.</w:t>
      </w:r>
    </w:p>
    <w:p w14:paraId="637A7DDD" w14:textId="77777777" w:rsidR="00BA4226" w:rsidRDefault="00BA4226">
      <w:pPr>
        <w:pStyle w:val="a3"/>
        <w:spacing w:before="1"/>
        <w:ind w:left="0" w:firstLine="0"/>
        <w:jc w:val="left"/>
        <w:rPr>
          <w:i w:val="0"/>
        </w:rPr>
      </w:pPr>
    </w:p>
    <w:p w14:paraId="6D3B8217" w14:textId="77777777" w:rsidR="00BA4226" w:rsidRDefault="005E7521">
      <w:pPr>
        <w:pStyle w:val="11"/>
        <w:ind w:left="557"/>
        <w:jc w:val="center"/>
      </w:pPr>
      <w:r>
        <w:t>СОДЕРЖАНИЕ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14:paraId="1EFAA165" w14:textId="77777777" w:rsidR="00BA4226" w:rsidRDefault="005E7521">
      <w:pPr>
        <w:ind w:left="242" w:right="385" w:firstLine="707"/>
        <w:jc w:val="right"/>
        <w:rPr>
          <w:sz w:val="28"/>
        </w:rPr>
      </w:pPr>
      <w:r>
        <w:rPr>
          <w:sz w:val="28"/>
        </w:rPr>
        <w:t>Данный структурный элемент образовательной программы состоит из двух</w:t>
      </w:r>
      <w:r>
        <w:rPr>
          <w:spacing w:val="80"/>
          <w:sz w:val="28"/>
        </w:rPr>
        <w:t xml:space="preserve"> </w:t>
      </w:r>
      <w:r>
        <w:rPr>
          <w:sz w:val="28"/>
        </w:rPr>
        <w:t>частей: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плана и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80"/>
          <w:sz w:val="28"/>
        </w:rPr>
        <w:t xml:space="preserve"> </w:t>
      </w:r>
      <w:r>
        <w:rPr>
          <w:sz w:val="28"/>
        </w:rPr>
        <w:t>на достижение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освоения.</w:t>
      </w:r>
    </w:p>
    <w:p w14:paraId="100E6F0B" w14:textId="77777777" w:rsidR="00BA4226" w:rsidRDefault="005E7521">
      <w:pPr>
        <w:spacing w:before="1"/>
        <w:ind w:left="242" w:firstLine="707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80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ряда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общих </w:t>
      </w:r>
      <w:r>
        <w:rPr>
          <w:spacing w:val="-2"/>
          <w:sz w:val="28"/>
        </w:rPr>
        <w:t>правил:</w:t>
      </w:r>
    </w:p>
    <w:p w14:paraId="14C6BA30" w14:textId="77777777" w:rsidR="00BA4226" w:rsidRDefault="005E7521">
      <w:pPr>
        <w:pStyle w:val="a4"/>
        <w:numPr>
          <w:ilvl w:val="0"/>
          <w:numId w:val="8"/>
        </w:numPr>
        <w:tabs>
          <w:tab w:val="left" w:pos="1657"/>
        </w:tabs>
        <w:spacing w:before="2"/>
        <w:ind w:right="389" w:firstLine="707"/>
        <w:rPr>
          <w:sz w:val="28"/>
        </w:rPr>
      </w:pPr>
      <w:r>
        <w:rPr>
          <w:sz w:val="28"/>
        </w:rPr>
        <w:t>содержание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курса,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80"/>
          <w:sz w:val="28"/>
        </w:rPr>
        <w:t xml:space="preserve"> </w:t>
      </w:r>
      <w:r>
        <w:rPr>
          <w:sz w:val="28"/>
        </w:rPr>
        <w:t>толкование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каждой темы, согласно нумерации в учебном (тематическом) плане;</w:t>
      </w:r>
    </w:p>
    <w:p w14:paraId="26E177F7" w14:textId="77777777" w:rsidR="00BA4226" w:rsidRDefault="005E7521">
      <w:pPr>
        <w:pStyle w:val="a4"/>
        <w:numPr>
          <w:ilvl w:val="0"/>
          <w:numId w:val="8"/>
        </w:numPr>
        <w:tabs>
          <w:tab w:val="left" w:pos="1657"/>
        </w:tabs>
        <w:ind w:right="391" w:firstLine="707"/>
        <w:rPr>
          <w:sz w:val="28"/>
        </w:rPr>
      </w:pPr>
      <w:r>
        <w:rPr>
          <w:sz w:val="28"/>
        </w:rPr>
        <w:t>необходимо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каждому разделу (теме);</w:t>
      </w:r>
    </w:p>
    <w:p w14:paraId="32C3FEDF" w14:textId="77777777" w:rsidR="00BA4226" w:rsidRDefault="005E7521">
      <w:pPr>
        <w:pStyle w:val="a4"/>
        <w:numPr>
          <w:ilvl w:val="0"/>
          <w:numId w:val="8"/>
        </w:numPr>
        <w:tabs>
          <w:tab w:val="left" w:pos="1657"/>
        </w:tabs>
        <w:spacing w:line="343" w:lineRule="exact"/>
        <w:ind w:left="1657" w:hanging="707"/>
        <w:rPr>
          <w:sz w:val="28"/>
        </w:rPr>
      </w:pPr>
      <w:r>
        <w:rPr>
          <w:sz w:val="28"/>
        </w:rPr>
        <w:t>материал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8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предложениями;</w:t>
      </w:r>
    </w:p>
    <w:p w14:paraId="24157712" w14:textId="77777777" w:rsidR="00BA4226" w:rsidRDefault="005E7521">
      <w:pPr>
        <w:pStyle w:val="a4"/>
        <w:numPr>
          <w:ilvl w:val="0"/>
          <w:numId w:val="8"/>
        </w:numPr>
        <w:tabs>
          <w:tab w:val="left" w:pos="1657"/>
        </w:tabs>
        <w:ind w:right="393" w:firstLine="707"/>
        <w:rPr>
          <w:sz w:val="28"/>
        </w:rPr>
      </w:pP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отдельно;</w:t>
      </w:r>
    </w:p>
    <w:p w14:paraId="6685C102" w14:textId="77777777" w:rsidR="00BA4226" w:rsidRDefault="005E7521">
      <w:pPr>
        <w:pStyle w:val="a4"/>
        <w:numPr>
          <w:ilvl w:val="0"/>
          <w:numId w:val="8"/>
        </w:numPr>
        <w:tabs>
          <w:tab w:val="left" w:pos="1657"/>
          <w:tab w:val="left" w:pos="2048"/>
          <w:tab w:val="left" w:pos="3746"/>
          <w:tab w:val="left" w:pos="4696"/>
          <w:tab w:val="left" w:pos="6473"/>
          <w:tab w:val="left" w:pos="7596"/>
          <w:tab w:val="left" w:pos="8128"/>
        </w:tabs>
        <w:ind w:right="390" w:firstLine="707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содержании</w:t>
      </w:r>
      <w:r>
        <w:rPr>
          <w:sz w:val="28"/>
        </w:rPr>
        <w:tab/>
      </w:r>
      <w:r>
        <w:rPr>
          <w:spacing w:val="-4"/>
          <w:sz w:val="28"/>
        </w:rPr>
        <w:t>могут</w:t>
      </w:r>
      <w:r>
        <w:rPr>
          <w:sz w:val="28"/>
        </w:rPr>
        <w:tab/>
      </w:r>
      <w:r>
        <w:rPr>
          <w:spacing w:val="-2"/>
          <w:sz w:val="28"/>
        </w:rPr>
        <w:t>размещаться</w:t>
      </w:r>
      <w:r>
        <w:rPr>
          <w:sz w:val="28"/>
        </w:rPr>
        <w:tab/>
      </w:r>
      <w:r>
        <w:rPr>
          <w:spacing w:val="-2"/>
          <w:sz w:val="28"/>
        </w:rPr>
        <w:t>ссылки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приложения </w:t>
      </w:r>
      <w:r>
        <w:rPr>
          <w:sz w:val="28"/>
        </w:rPr>
        <w:t>(например, на правила выполнения упражнений, репертуар и т.п.);</w:t>
      </w:r>
    </w:p>
    <w:p w14:paraId="344A50E7" w14:textId="77777777" w:rsidR="00BA4226" w:rsidRDefault="005E7521">
      <w:pPr>
        <w:pStyle w:val="a4"/>
        <w:numPr>
          <w:ilvl w:val="0"/>
          <w:numId w:val="8"/>
        </w:numPr>
        <w:tabs>
          <w:tab w:val="left" w:pos="1657"/>
          <w:tab w:val="left" w:pos="2168"/>
          <w:tab w:val="left" w:pos="3984"/>
          <w:tab w:val="left" w:pos="5058"/>
          <w:tab w:val="left" w:pos="6017"/>
          <w:tab w:val="left" w:pos="8058"/>
        </w:tabs>
        <w:ind w:right="390" w:firstLine="707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содержании</w:t>
      </w:r>
      <w:r>
        <w:rPr>
          <w:sz w:val="28"/>
        </w:rPr>
        <w:tab/>
      </w:r>
      <w:r>
        <w:rPr>
          <w:spacing w:val="-4"/>
          <w:sz w:val="28"/>
        </w:rPr>
        <w:t>могут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представлены</w:t>
      </w:r>
      <w:r>
        <w:rPr>
          <w:sz w:val="28"/>
        </w:rPr>
        <w:tab/>
      </w:r>
      <w:r>
        <w:rPr>
          <w:spacing w:val="-2"/>
          <w:sz w:val="28"/>
        </w:rPr>
        <w:t xml:space="preserve">вариативные </w:t>
      </w:r>
      <w:r>
        <w:rPr>
          <w:sz w:val="28"/>
        </w:rPr>
        <w:t>образовательные маршруты.</w:t>
      </w:r>
    </w:p>
    <w:p w14:paraId="220E8C54" w14:textId="77777777" w:rsidR="00BA4226" w:rsidRDefault="005E7521">
      <w:pPr>
        <w:pStyle w:val="a3"/>
        <w:spacing w:before="315" w:line="322" w:lineRule="exact"/>
        <w:ind w:left="559" w:firstLine="0"/>
        <w:jc w:val="center"/>
      </w:pPr>
      <w:r>
        <w:rPr>
          <w:color w:val="006FC0"/>
        </w:rPr>
        <w:t>СОДЕРЖАНИЕ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2"/>
        </w:rPr>
        <w:t>ПРОГРАММЫ</w:t>
      </w:r>
    </w:p>
    <w:p w14:paraId="232A4743" w14:textId="77777777" w:rsidR="00BA4226" w:rsidRDefault="005E7521">
      <w:pPr>
        <w:pStyle w:val="a4"/>
        <w:numPr>
          <w:ilvl w:val="1"/>
          <w:numId w:val="8"/>
        </w:numPr>
        <w:tabs>
          <w:tab w:val="left" w:pos="767"/>
        </w:tabs>
        <w:ind w:left="767" w:hanging="211"/>
        <w:jc w:val="center"/>
        <w:rPr>
          <w:i/>
          <w:sz w:val="28"/>
        </w:rPr>
      </w:pPr>
      <w:r>
        <w:rPr>
          <w:i/>
          <w:color w:val="006FC0"/>
          <w:sz w:val="28"/>
        </w:rPr>
        <w:t>год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обучения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(72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часа,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2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часа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неделю)</w:t>
      </w:r>
    </w:p>
    <w:p w14:paraId="27FC9987" w14:textId="77777777" w:rsidR="00BA4226" w:rsidRDefault="00BA4226">
      <w:pPr>
        <w:pStyle w:val="a3"/>
        <w:spacing w:before="1"/>
        <w:ind w:left="0" w:firstLine="0"/>
        <w:jc w:val="left"/>
      </w:pPr>
    </w:p>
    <w:p w14:paraId="209A8EC3" w14:textId="77777777" w:rsidR="00BA4226" w:rsidRDefault="005E7521">
      <w:pPr>
        <w:spacing w:line="322" w:lineRule="exact"/>
        <w:ind w:left="950"/>
        <w:jc w:val="both"/>
        <w:rPr>
          <w:i/>
          <w:sz w:val="28"/>
        </w:rPr>
      </w:pPr>
      <w:r>
        <w:rPr>
          <w:b/>
          <w:i/>
          <w:color w:val="006FC0"/>
          <w:sz w:val="28"/>
        </w:rPr>
        <w:t>Тема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1.</w:t>
      </w:r>
      <w:r>
        <w:rPr>
          <w:b/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Вводное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занятие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(2</w:t>
      </w:r>
      <w:r>
        <w:rPr>
          <w:i/>
          <w:color w:val="006FC0"/>
          <w:spacing w:val="-2"/>
          <w:sz w:val="28"/>
        </w:rPr>
        <w:t xml:space="preserve"> час).</w:t>
      </w:r>
    </w:p>
    <w:p w14:paraId="64638396" w14:textId="77777777" w:rsidR="00BA4226" w:rsidRDefault="005E7521">
      <w:pPr>
        <w:pStyle w:val="a3"/>
        <w:ind w:right="392"/>
      </w:pPr>
      <w:r>
        <w:rPr>
          <w:color w:val="006FC0"/>
        </w:rPr>
        <w:t>Теория: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знакомство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правилами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учащихся,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техникой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безопасности на занятиях и во время выступлений, определение интересов и способностей участников группы первого года обучения.</w:t>
      </w:r>
    </w:p>
    <w:p w14:paraId="58BC0CE6" w14:textId="77777777" w:rsidR="00BA4226" w:rsidRDefault="005E7521">
      <w:pPr>
        <w:pStyle w:val="a3"/>
        <w:spacing w:line="321" w:lineRule="exact"/>
        <w:ind w:left="950" w:firstLine="0"/>
      </w:pPr>
      <w:r>
        <w:rPr>
          <w:color w:val="006FC0"/>
        </w:rPr>
        <w:t>Практика: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сюжетно-тематическая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«В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домике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Мальвины».</w:t>
      </w:r>
    </w:p>
    <w:p w14:paraId="4147B39D" w14:textId="77777777" w:rsidR="00BA4226" w:rsidRDefault="005E7521">
      <w:pPr>
        <w:pStyle w:val="a3"/>
        <w:spacing w:before="2"/>
        <w:ind w:right="391"/>
      </w:pPr>
      <w:r>
        <w:rPr>
          <w:color w:val="006FC0"/>
        </w:rPr>
        <w:t>Методы обучения: беседа, анкетирование, наблюдение, практическая работа. Итоговый контроль: презентация коллажа.</w:t>
      </w:r>
    </w:p>
    <w:p w14:paraId="76C262A0" w14:textId="77777777" w:rsidR="00BA4226" w:rsidRDefault="005E7521">
      <w:pPr>
        <w:pStyle w:val="a3"/>
        <w:spacing w:line="321" w:lineRule="exact"/>
        <w:ind w:left="950" w:firstLine="0"/>
      </w:pPr>
      <w:r>
        <w:rPr>
          <w:b/>
          <w:color w:val="006FC0"/>
        </w:rPr>
        <w:t>Тема</w:t>
      </w:r>
      <w:r>
        <w:rPr>
          <w:b/>
          <w:color w:val="006FC0"/>
          <w:spacing w:val="-5"/>
        </w:rPr>
        <w:t xml:space="preserve"> </w:t>
      </w:r>
      <w:r>
        <w:rPr>
          <w:b/>
          <w:color w:val="006FC0"/>
        </w:rPr>
        <w:t>2.</w:t>
      </w:r>
      <w:r>
        <w:rPr>
          <w:b/>
          <w:color w:val="006FC0"/>
          <w:spacing w:val="-9"/>
        </w:rPr>
        <w:t xml:space="preserve"> </w:t>
      </w:r>
      <w:r>
        <w:rPr>
          <w:color w:val="006FC0"/>
        </w:rPr>
        <w:t>История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театральной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куклы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(12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час.).</w:t>
      </w:r>
    </w:p>
    <w:p w14:paraId="1A4E971A" w14:textId="77777777" w:rsidR="00BA4226" w:rsidRDefault="005E7521">
      <w:pPr>
        <w:pStyle w:val="a3"/>
        <w:ind w:right="395"/>
      </w:pPr>
      <w:r>
        <w:rPr>
          <w:color w:val="006FC0"/>
        </w:rPr>
        <w:t>Теория: беседы о народных истоках театра кукол, возникновении и развитии различных систем кукол, игре актера и возникновении профессионального кукольного театра, просмотр фрагментов фильмов.</w:t>
      </w:r>
    </w:p>
    <w:p w14:paraId="54078767" w14:textId="77777777" w:rsidR="00BA4226" w:rsidRDefault="005E7521">
      <w:pPr>
        <w:pStyle w:val="a3"/>
        <w:spacing w:line="242" w:lineRule="auto"/>
        <w:ind w:right="392"/>
      </w:pPr>
      <w:r>
        <w:rPr>
          <w:color w:val="006FC0"/>
        </w:rPr>
        <w:t>Практика: игра с пластилином «Ярмарочный балаган»,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игры с куклами разных систем.</w:t>
      </w:r>
    </w:p>
    <w:p w14:paraId="3FE254C8" w14:textId="77777777" w:rsidR="00BA4226" w:rsidRDefault="005E7521">
      <w:pPr>
        <w:pStyle w:val="a3"/>
        <w:ind w:right="384"/>
      </w:pPr>
      <w:r>
        <w:rPr>
          <w:color w:val="006FC0"/>
        </w:rPr>
        <w:t>Методы обучения: практическое занятие-лепка, упражнения, просмотр, фотосъемка, просмотр видеоматериалов, этюды.</w:t>
      </w:r>
    </w:p>
    <w:p w14:paraId="68DB58BE" w14:textId="77777777" w:rsidR="00BA4226" w:rsidRDefault="005E7521">
      <w:pPr>
        <w:pStyle w:val="a3"/>
        <w:spacing w:line="321" w:lineRule="exact"/>
        <w:ind w:left="950" w:firstLine="0"/>
      </w:pPr>
      <w:r>
        <w:rPr>
          <w:color w:val="006FC0"/>
        </w:rPr>
        <w:t>Итоговый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контроль: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конкурс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знатоков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игрушки,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выставка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2"/>
        </w:rPr>
        <w:t>фигурок.</w:t>
      </w:r>
    </w:p>
    <w:p w14:paraId="41E853EE" w14:textId="77777777" w:rsidR="00BA4226" w:rsidRDefault="005E7521">
      <w:pPr>
        <w:pStyle w:val="a3"/>
        <w:ind w:left="950" w:firstLine="0"/>
      </w:pPr>
      <w:r>
        <w:rPr>
          <w:b/>
          <w:color w:val="006FC0"/>
        </w:rPr>
        <w:t>Тема</w:t>
      </w:r>
      <w:r>
        <w:rPr>
          <w:b/>
          <w:color w:val="006FC0"/>
          <w:spacing w:val="-7"/>
        </w:rPr>
        <w:t xml:space="preserve"> </w:t>
      </w:r>
      <w:r>
        <w:rPr>
          <w:b/>
          <w:color w:val="006FC0"/>
        </w:rPr>
        <w:t>3.</w:t>
      </w:r>
      <w:r>
        <w:rPr>
          <w:b/>
          <w:color w:val="006FC0"/>
          <w:spacing w:val="-8"/>
        </w:rPr>
        <w:t xml:space="preserve"> </w:t>
      </w:r>
      <w:r>
        <w:rPr>
          <w:color w:val="006FC0"/>
        </w:rPr>
        <w:t>Вокально-речевая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практика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(22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часа).</w:t>
      </w:r>
    </w:p>
    <w:p w14:paraId="08E8A250" w14:textId="77777777" w:rsidR="00BA4226" w:rsidRDefault="00BA4226">
      <w:p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5FA78A29" w14:textId="77777777" w:rsidR="00BA4226" w:rsidRDefault="005E7521">
      <w:pPr>
        <w:pStyle w:val="a3"/>
        <w:spacing w:before="74" w:line="242" w:lineRule="auto"/>
        <w:ind w:right="393"/>
      </w:pPr>
      <w:r>
        <w:rPr>
          <w:color w:val="006FC0"/>
        </w:rPr>
        <w:lastRenderedPageBreak/>
        <w:t xml:space="preserve">Теория: знакомство с основными особенностями голосового аппарата </w:t>
      </w:r>
      <w:r>
        <w:rPr>
          <w:color w:val="006FC0"/>
          <w:spacing w:val="-2"/>
        </w:rPr>
        <w:t>человека.</w:t>
      </w:r>
    </w:p>
    <w:p w14:paraId="396C4274" w14:textId="77777777" w:rsidR="00BA4226" w:rsidRDefault="005E7521">
      <w:pPr>
        <w:pStyle w:val="a3"/>
        <w:ind w:right="385"/>
      </w:pPr>
      <w:r>
        <w:rPr>
          <w:color w:val="006FC0"/>
        </w:rPr>
        <w:t>Практика: артикуляционная гимнастика, постановка правильного дыхания, закрепление навыков вокально-речевой разминки перед выступлением, репетицией.</w:t>
      </w:r>
    </w:p>
    <w:p w14:paraId="093E23C7" w14:textId="77777777" w:rsidR="00BA4226" w:rsidRDefault="005E7521">
      <w:pPr>
        <w:pStyle w:val="a3"/>
        <w:ind w:right="387"/>
      </w:pPr>
      <w:r>
        <w:rPr>
          <w:color w:val="006FC0"/>
        </w:rPr>
        <w:t>Методы обучения: игра-занятие (поэтапное освоение в пальчиковых играх артикуляционной гимнастики, упражнений для голоса, «вертепного» распева, пения детских песенок, «</w:t>
      </w:r>
      <w:proofErr w:type="spellStart"/>
      <w:r>
        <w:rPr>
          <w:color w:val="006FC0"/>
        </w:rPr>
        <w:t>нескладушек</w:t>
      </w:r>
      <w:proofErr w:type="spellEnd"/>
      <w:r>
        <w:rPr>
          <w:color w:val="006FC0"/>
        </w:rPr>
        <w:t xml:space="preserve">»), упражнения (разучивание текстов в игровой форме), игры (поиск характера и голосовой окраски </w:t>
      </w:r>
      <w:r>
        <w:rPr>
          <w:color w:val="006FC0"/>
          <w:spacing w:val="-2"/>
        </w:rPr>
        <w:t>персонажа).</w:t>
      </w:r>
    </w:p>
    <w:p w14:paraId="2FEF2F48" w14:textId="77777777" w:rsidR="00BA4226" w:rsidRDefault="005E7521">
      <w:pPr>
        <w:pStyle w:val="a3"/>
        <w:ind w:right="392"/>
      </w:pPr>
      <w:r>
        <w:rPr>
          <w:color w:val="006FC0"/>
        </w:rPr>
        <w:t>Итоговый контроль: обсуждение выполненных практических заданий (индивидуально и в группах).</w:t>
      </w:r>
    </w:p>
    <w:p w14:paraId="05F5BA85" w14:textId="77777777" w:rsidR="00BA4226" w:rsidRDefault="005E7521">
      <w:pPr>
        <w:pStyle w:val="a3"/>
        <w:ind w:left="950" w:firstLine="0"/>
      </w:pPr>
      <w:r>
        <w:rPr>
          <w:b/>
          <w:color w:val="006FC0"/>
        </w:rPr>
        <w:t>Тема</w:t>
      </w:r>
      <w:r>
        <w:rPr>
          <w:b/>
          <w:color w:val="006FC0"/>
          <w:spacing w:val="-7"/>
        </w:rPr>
        <w:t xml:space="preserve"> </w:t>
      </w:r>
      <w:r>
        <w:rPr>
          <w:b/>
          <w:color w:val="006FC0"/>
        </w:rPr>
        <w:t>4.</w:t>
      </w:r>
      <w:r>
        <w:rPr>
          <w:b/>
          <w:color w:val="006FC0"/>
          <w:spacing w:val="-8"/>
        </w:rPr>
        <w:t xml:space="preserve"> </w:t>
      </w:r>
      <w:r>
        <w:rPr>
          <w:color w:val="006FC0"/>
        </w:rPr>
        <w:t>Изготовление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моделей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пальчиковой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куклы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(11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часов).</w:t>
      </w:r>
    </w:p>
    <w:p w14:paraId="3F01403B" w14:textId="77777777" w:rsidR="00BA4226" w:rsidRDefault="005E7521">
      <w:pPr>
        <w:pStyle w:val="a3"/>
        <w:ind w:right="385"/>
      </w:pPr>
      <w:r>
        <w:rPr>
          <w:color w:val="006FC0"/>
        </w:rPr>
        <w:t xml:space="preserve">Теория: приемы изготовления технической основы куклы из различных </w:t>
      </w:r>
      <w:r>
        <w:rPr>
          <w:color w:val="006FC0"/>
          <w:spacing w:val="-2"/>
        </w:rPr>
        <w:t>материалов.</w:t>
      </w:r>
    </w:p>
    <w:p w14:paraId="2E09EEF4" w14:textId="77777777" w:rsidR="00BA4226" w:rsidRDefault="005E7521">
      <w:pPr>
        <w:pStyle w:val="a3"/>
        <w:ind w:right="387"/>
      </w:pPr>
      <w:r>
        <w:rPr>
          <w:color w:val="006FC0"/>
        </w:rPr>
        <w:t xml:space="preserve">Практика: освоение простейших техник обработки бумаги, картона, текстиля и пластических материалов, создание эскиза персонажа, крой и обработка костюма куклы, оформление лица и прически, создание кукол из подручных предметов: коробок, банок, головных уборов, ткани, цветов, природных материалов, технического инвентаря, канцтоваров и </w:t>
      </w:r>
      <w:proofErr w:type="gramStart"/>
      <w:r>
        <w:rPr>
          <w:color w:val="006FC0"/>
        </w:rPr>
        <w:t>т.п..</w:t>
      </w:r>
      <w:proofErr w:type="gramEnd"/>
    </w:p>
    <w:p w14:paraId="4E20C01C" w14:textId="77777777" w:rsidR="00BA4226" w:rsidRDefault="005E7521">
      <w:pPr>
        <w:pStyle w:val="a3"/>
        <w:ind w:right="390" w:firstLine="777"/>
      </w:pPr>
      <w:r>
        <w:rPr>
          <w:color w:val="006FC0"/>
        </w:rPr>
        <w:t>Методы обучения: беседа, наблюдение, практическое занятие, творческая мастерская.</w:t>
      </w:r>
    </w:p>
    <w:p w14:paraId="5976D839" w14:textId="77777777" w:rsidR="00BA4226" w:rsidRDefault="005E7521">
      <w:pPr>
        <w:pStyle w:val="a3"/>
        <w:spacing w:line="321" w:lineRule="exact"/>
        <w:ind w:left="950" w:firstLine="0"/>
      </w:pPr>
      <w:r>
        <w:rPr>
          <w:color w:val="006FC0"/>
          <w:spacing w:val="-2"/>
        </w:rPr>
        <w:t>Итоговый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контроль: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презентация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работ,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игра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с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пальчиковыми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куклами.</w:t>
      </w:r>
    </w:p>
    <w:p w14:paraId="3F51EBAF" w14:textId="77777777" w:rsidR="00BA4226" w:rsidRDefault="005E7521">
      <w:pPr>
        <w:pStyle w:val="a3"/>
        <w:spacing w:line="322" w:lineRule="exact"/>
        <w:ind w:left="950" w:firstLine="0"/>
      </w:pPr>
      <w:r>
        <w:rPr>
          <w:b/>
          <w:color w:val="006FC0"/>
        </w:rPr>
        <w:t>Тема</w:t>
      </w:r>
      <w:r>
        <w:rPr>
          <w:b/>
          <w:color w:val="006FC0"/>
          <w:spacing w:val="-4"/>
        </w:rPr>
        <w:t xml:space="preserve"> </w:t>
      </w:r>
      <w:r>
        <w:rPr>
          <w:b/>
          <w:color w:val="006FC0"/>
        </w:rPr>
        <w:t>5.</w:t>
      </w:r>
      <w:r>
        <w:rPr>
          <w:b/>
          <w:color w:val="006FC0"/>
          <w:spacing w:val="-8"/>
        </w:rPr>
        <w:t xml:space="preserve"> </w:t>
      </w:r>
      <w:r>
        <w:rPr>
          <w:color w:val="006FC0"/>
        </w:rPr>
        <w:t>Азбука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актера-кукольника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(17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часов).</w:t>
      </w:r>
    </w:p>
    <w:p w14:paraId="44CB5E68" w14:textId="77777777" w:rsidR="00BA4226" w:rsidRDefault="005E7521">
      <w:pPr>
        <w:pStyle w:val="a3"/>
        <w:ind w:right="393"/>
      </w:pPr>
      <w:r>
        <w:rPr>
          <w:color w:val="006FC0"/>
        </w:rPr>
        <w:t>Теория: способы рассказывания историй с применением фигур настольного театра и пальчиковых кукол.</w:t>
      </w:r>
    </w:p>
    <w:p w14:paraId="48F1A0B6" w14:textId="77777777" w:rsidR="00BA4226" w:rsidRDefault="005E7521">
      <w:pPr>
        <w:pStyle w:val="a3"/>
        <w:spacing w:line="322" w:lineRule="exact"/>
        <w:ind w:left="950" w:firstLine="0"/>
      </w:pPr>
      <w:r>
        <w:rPr>
          <w:color w:val="006FC0"/>
        </w:rPr>
        <w:t>Практика: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освоение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настольного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2"/>
        </w:rPr>
        <w:t>театра.</w:t>
      </w:r>
    </w:p>
    <w:p w14:paraId="78AF334A" w14:textId="77777777" w:rsidR="00BA4226" w:rsidRDefault="005E7521">
      <w:pPr>
        <w:pStyle w:val="a3"/>
        <w:ind w:right="390"/>
      </w:pPr>
      <w:r>
        <w:rPr>
          <w:color w:val="006FC0"/>
        </w:rPr>
        <w:t>Методы обучения: этюды на общение, внимание, развитие памяти, тренинг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тела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рук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актера,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попытка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создания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«динамических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 xml:space="preserve">декораций» с использованием пластики рук (море, луг и т. д.), этюды с пальчиковыми </w:t>
      </w:r>
      <w:r>
        <w:rPr>
          <w:color w:val="006FC0"/>
          <w:spacing w:val="-2"/>
        </w:rPr>
        <w:t>куклами.</w:t>
      </w:r>
    </w:p>
    <w:p w14:paraId="744FA187" w14:textId="77777777" w:rsidR="00BA4226" w:rsidRDefault="005E7521">
      <w:pPr>
        <w:pStyle w:val="a3"/>
        <w:ind w:right="386"/>
      </w:pPr>
      <w:r>
        <w:rPr>
          <w:color w:val="006FC0"/>
        </w:rPr>
        <w:t>Итоговый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контроль: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презентация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проектов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рассказывание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историй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с применением кукол для настольного театра, пальчиковых кукол, выставка эскизов и кукол «Здравствуй, это я!».</w:t>
      </w:r>
    </w:p>
    <w:p w14:paraId="2DF4BDCB" w14:textId="77777777" w:rsidR="00BA4226" w:rsidRDefault="005E7521">
      <w:pPr>
        <w:pStyle w:val="a3"/>
        <w:spacing w:line="322" w:lineRule="exact"/>
        <w:ind w:left="950" w:firstLine="0"/>
      </w:pPr>
      <w:r>
        <w:rPr>
          <w:b/>
          <w:color w:val="006FC0"/>
        </w:rPr>
        <w:t>Тема</w:t>
      </w:r>
      <w:r>
        <w:rPr>
          <w:b/>
          <w:color w:val="006FC0"/>
          <w:spacing w:val="-6"/>
        </w:rPr>
        <w:t xml:space="preserve"> </w:t>
      </w:r>
      <w:r>
        <w:rPr>
          <w:b/>
          <w:color w:val="006FC0"/>
        </w:rPr>
        <w:t>6.</w:t>
      </w:r>
      <w:r>
        <w:rPr>
          <w:b/>
          <w:color w:val="006FC0"/>
          <w:spacing w:val="-4"/>
        </w:rPr>
        <w:t xml:space="preserve"> </w:t>
      </w:r>
      <w:r>
        <w:rPr>
          <w:color w:val="006FC0"/>
        </w:rPr>
        <w:t>Участие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концертах,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выступлениях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(8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часов).</w:t>
      </w:r>
    </w:p>
    <w:p w14:paraId="2121D111" w14:textId="77777777" w:rsidR="00BA4226" w:rsidRDefault="005E7521">
      <w:pPr>
        <w:pStyle w:val="a3"/>
        <w:ind w:right="392"/>
      </w:pPr>
      <w:r>
        <w:rPr>
          <w:color w:val="006FC0"/>
        </w:rPr>
        <w:t>Практика: подготовка к выступлению, самостоятельное исполнение концертных номеров или участие в выступлении в качестве помощника.</w:t>
      </w:r>
    </w:p>
    <w:p w14:paraId="295E351F" w14:textId="77777777" w:rsidR="00BA4226" w:rsidRDefault="005E7521">
      <w:pPr>
        <w:pStyle w:val="a3"/>
        <w:ind w:right="383"/>
      </w:pPr>
      <w:r>
        <w:rPr>
          <w:color w:val="006FC0"/>
        </w:rPr>
        <w:t>Методы обучения: упражнения, просмотр, сюжетно-ролевая игра, обсуждение, съемка фото и видео.</w:t>
      </w:r>
    </w:p>
    <w:p w14:paraId="1E28A5BA" w14:textId="77777777" w:rsidR="00BA4226" w:rsidRDefault="005E7521">
      <w:pPr>
        <w:pStyle w:val="a3"/>
        <w:ind w:right="392"/>
      </w:pPr>
      <w:r>
        <w:rPr>
          <w:color w:val="006FC0"/>
        </w:rPr>
        <w:t xml:space="preserve">Итоговый контроль: участие в выступлении, фиксирование оценки своей успешности, отзывов зрителей в форме рисунка, записи, подбора </w:t>
      </w:r>
      <w:r>
        <w:rPr>
          <w:color w:val="006FC0"/>
          <w:spacing w:val="-2"/>
        </w:rPr>
        <w:t>фотографий.</w:t>
      </w:r>
    </w:p>
    <w:p w14:paraId="186AA4A5" w14:textId="77777777" w:rsidR="00BA4226" w:rsidRDefault="00BA4226">
      <w:p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4E3AF9C6" w14:textId="77777777" w:rsidR="00BA4226" w:rsidRDefault="005E7521">
      <w:pPr>
        <w:pStyle w:val="a3"/>
        <w:spacing w:before="74"/>
        <w:ind w:left="0" w:right="143" w:firstLine="0"/>
        <w:jc w:val="center"/>
      </w:pPr>
      <w:r>
        <w:rPr>
          <w:color w:val="006FC0"/>
        </w:rPr>
        <w:lastRenderedPageBreak/>
        <w:t>СОДЕРЖАНИЕ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2"/>
        </w:rPr>
        <w:t>ПРОГРАММЫ</w:t>
      </w:r>
    </w:p>
    <w:p w14:paraId="478D04BC" w14:textId="77777777" w:rsidR="00BA4226" w:rsidRDefault="005E7521">
      <w:pPr>
        <w:pStyle w:val="a4"/>
        <w:numPr>
          <w:ilvl w:val="1"/>
          <w:numId w:val="8"/>
        </w:numPr>
        <w:tabs>
          <w:tab w:val="left" w:pos="211"/>
        </w:tabs>
        <w:spacing w:before="3"/>
        <w:ind w:left="211" w:right="146" w:hanging="211"/>
        <w:jc w:val="center"/>
        <w:rPr>
          <w:i/>
          <w:sz w:val="28"/>
        </w:rPr>
      </w:pPr>
      <w:r>
        <w:rPr>
          <w:i/>
          <w:color w:val="006FC0"/>
          <w:sz w:val="28"/>
        </w:rPr>
        <w:t>год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обучения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(72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часа,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2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часа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неделю)</w:t>
      </w:r>
    </w:p>
    <w:p w14:paraId="07FB780B" w14:textId="77777777" w:rsidR="00BA4226" w:rsidRDefault="005E7521">
      <w:pPr>
        <w:pStyle w:val="21"/>
        <w:spacing w:before="321"/>
        <w:ind w:left="808"/>
        <w:jc w:val="left"/>
      </w:pPr>
      <w:r>
        <w:rPr>
          <w:color w:val="006FC0"/>
        </w:rPr>
        <w:t>Тема</w:t>
      </w:r>
      <w:r>
        <w:rPr>
          <w:color w:val="006FC0"/>
          <w:spacing w:val="-5"/>
        </w:rPr>
        <w:t xml:space="preserve"> 1.</w:t>
      </w:r>
    </w:p>
    <w:p w14:paraId="5538E602" w14:textId="77777777" w:rsidR="00BA4226" w:rsidRDefault="005E7521">
      <w:pPr>
        <w:ind w:left="808"/>
        <w:rPr>
          <w:b/>
          <w:i/>
          <w:sz w:val="28"/>
        </w:rPr>
      </w:pPr>
      <w:r>
        <w:rPr>
          <w:b/>
          <w:i/>
          <w:color w:val="006FC0"/>
          <w:spacing w:val="-2"/>
          <w:sz w:val="28"/>
        </w:rPr>
        <w:t>…………..</w:t>
      </w:r>
    </w:p>
    <w:p w14:paraId="02DCB46B" w14:textId="77777777" w:rsidR="00BA4226" w:rsidRDefault="00BA4226">
      <w:pPr>
        <w:pStyle w:val="a3"/>
        <w:ind w:left="0" w:firstLine="0"/>
        <w:jc w:val="left"/>
        <w:rPr>
          <w:b/>
        </w:rPr>
      </w:pPr>
    </w:p>
    <w:p w14:paraId="6802309B" w14:textId="77777777" w:rsidR="00BA4226" w:rsidRDefault="00BA4226">
      <w:pPr>
        <w:pStyle w:val="a3"/>
        <w:spacing w:before="1"/>
        <w:ind w:left="0" w:firstLine="0"/>
        <w:jc w:val="left"/>
        <w:rPr>
          <w:b/>
        </w:rPr>
      </w:pPr>
    </w:p>
    <w:p w14:paraId="370F8BF2" w14:textId="77777777" w:rsidR="00BA4226" w:rsidRDefault="005E7521">
      <w:pPr>
        <w:pStyle w:val="a3"/>
        <w:spacing w:line="322" w:lineRule="exact"/>
        <w:ind w:left="0" w:right="143" w:firstLine="0"/>
        <w:jc w:val="center"/>
      </w:pPr>
      <w:r>
        <w:rPr>
          <w:color w:val="006FC0"/>
        </w:rPr>
        <w:t>СОДЕРЖАНИЕ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2"/>
        </w:rPr>
        <w:t>ПРОГРАММЫ</w:t>
      </w:r>
    </w:p>
    <w:p w14:paraId="6A788107" w14:textId="77777777" w:rsidR="00BA4226" w:rsidRDefault="005E7521">
      <w:pPr>
        <w:pStyle w:val="a4"/>
        <w:numPr>
          <w:ilvl w:val="1"/>
          <w:numId w:val="8"/>
        </w:numPr>
        <w:tabs>
          <w:tab w:val="left" w:pos="211"/>
        </w:tabs>
        <w:ind w:left="211" w:right="147" w:hanging="211"/>
        <w:jc w:val="center"/>
        <w:rPr>
          <w:i/>
          <w:sz w:val="28"/>
        </w:rPr>
      </w:pPr>
      <w:r>
        <w:rPr>
          <w:i/>
          <w:color w:val="006FC0"/>
          <w:sz w:val="28"/>
        </w:rPr>
        <w:t>год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обучения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(72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часа,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2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часа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неделю)</w:t>
      </w:r>
    </w:p>
    <w:p w14:paraId="2BFAD9A3" w14:textId="77777777" w:rsidR="00BA4226" w:rsidRDefault="005E7521">
      <w:pPr>
        <w:pStyle w:val="21"/>
        <w:spacing w:before="321" w:line="240" w:lineRule="auto"/>
        <w:ind w:left="808"/>
        <w:jc w:val="left"/>
      </w:pPr>
      <w:r>
        <w:rPr>
          <w:color w:val="006FC0"/>
        </w:rPr>
        <w:t>Тема</w:t>
      </w:r>
      <w:r>
        <w:rPr>
          <w:color w:val="006FC0"/>
          <w:spacing w:val="-5"/>
        </w:rPr>
        <w:t xml:space="preserve"> 1.</w:t>
      </w:r>
    </w:p>
    <w:p w14:paraId="517C11DD" w14:textId="77777777" w:rsidR="00BA4226" w:rsidRDefault="005E7521">
      <w:pPr>
        <w:ind w:left="808"/>
        <w:rPr>
          <w:b/>
          <w:i/>
          <w:sz w:val="28"/>
        </w:rPr>
      </w:pPr>
      <w:r>
        <w:rPr>
          <w:b/>
          <w:i/>
          <w:color w:val="006FC0"/>
          <w:spacing w:val="-2"/>
          <w:sz w:val="28"/>
        </w:rPr>
        <w:t>…………..</w:t>
      </w:r>
    </w:p>
    <w:p w14:paraId="1FC62859" w14:textId="77777777" w:rsidR="00BA4226" w:rsidRDefault="00BA4226">
      <w:pPr>
        <w:pStyle w:val="a3"/>
        <w:spacing w:before="2"/>
        <w:ind w:left="0" w:firstLine="0"/>
        <w:jc w:val="left"/>
        <w:rPr>
          <w:b/>
        </w:rPr>
      </w:pPr>
    </w:p>
    <w:p w14:paraId="1006A8BD" w14:textId="77777777" w:rsidR="00BA4226" w:rsidRDefault="005E7521">
      <w:pPr>
        <w:pStyle w:val="11"/>
        <w:spacing w:line="240" w:lineRule="auto"/>
        <w:ind w:left="561"/>
        <w:jc w:val="center"/>
      </w:pPr>
      <w:r>
        <w:t>УЧЕБНЫЙ</w:t>
      </w:r>
      <w:r>
        <w:rPr>
          <w:spacing w:val="-5"/>
        </w:rPr>
        <w:t xml:space="preserve"> </w:t>
      </w:r>
      <w:r>
        <w:rPr>
          <w:spacing w:val="-4"/>
        </w:rPr>
        <w:t>ПЛАН</w:t>
      </w:r>
    </w:p>
    <w:p w14:paraId="6A841C4C" w14:textId="77777777" w:rsidR="00BA4226" w:rsidRDefault="005E7521">
      <w:pPr>
        <w:spacing w:before="321"/>
        <w:ind w:left="242" w:right="384" w:firstLine="707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18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виде</w:t>
      </w:r>
      <w:r>
        <w:rPr>
          <w:spacing w:val="-16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5"/>
          <w:sz w:val="28"/>
        </w:rPr>
        <w:t xml:space="preserve"> </w:t>
      </w:r>
      <w:r>
        <w:rPr>
          <w:sz w:val="28"/>
        </w:rPr>
        <w:t>год обучения. Учебный план содержит перечень разделов (модулей) и тем, определяет их последовательность, количество часов по каждому разделу (модулю) и теме с указанием теоретических и практических занятий, а также форм аттестации и контроля. Количество часов в учебном плане указывается из расчёта на одну группу.</w:t>
      </w:r>
    </w:p>
    <w:p w14:paraId="693E6DF1" w14:textId="77777777" w:rsidR="00BA4226" w:rsidRDefault="005E7521">
      <w:pPr>
        <w:spacing w:before="1"/>
        <w:ind w:left="242" w:right="391" w:firstLine="707"/>
        <w:jc w:val="both"/>
        <w:rPr>
          <w:sz w:val="28"/>
        </w:rPr>
      </w:pPr>
      <w:r>
        <w:rPr>
          <w:sz w:val="28"/>
        </w:rPr>
        <w:t>Содержание учебного плана – реферативное описание разделов и тем программы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последовательностью,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планом, включая описание теоретических и практических частей и форм контроля по каждой теме; должен соответствовать целеполаганию и планируемым результатам освоения программы.</w:t>
      </w:r>
    </w:p>
    <w:p w14:paraId="1B0CAAB1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4FFD109B" w14:textId="77777777" w:rsidR="00BA4226" w:rsidRDefault="005E7521">
      <w:pPr>
        <w:pStyle w:val="a3"/>
        <w:spacing w:line="322" w:lineRule="exact"/>
        <w:ind w:left="561" w:firstLine="0"/>
        <w:jc w:val="center"/>
      </w:pPr>
      <w:r>
        <w:rPr>
          <w:color w:val="006FC0"/>
        </w:rPr>
        <w:t>УЧЕБНЫЙ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4"/>
        </w:rPr>
        <w:t>ПЛАН</w:t>
      </w:r>
    </w:p>
    <w:p w14:paraId="3A72EF03" w14:textId="77777777" w:rsidR="00BA4226" w:rsidRDefault="005E7521">
      <w:pPr>
        <w:pStyle w:val="a3"/>
        <w:ind w:left="561" w:firstLine="0"/>
        <w:jc w:val="center"/>
      </w:pPr>
      <w:r>
        <w:rPr>
          <w:color w:val="006FC0"/>
        </w:rPr>
        <w:t>1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год</w:t>
      </w:r>
      <w:r>
        <w:rPr>
          <w:color w:val="006FC0"/>
          <w:spacing w:val="-2"/>
        </w:rPr>
        <w:t xml:space="preserve"> обучения</w:t>
      </w:r>
    </w:p>
    <w:p w14:paraId="664824B9" w14:textId="77777777" w:rsidR="00BA4226" w:rsidRDefault="00BA4226">
      <w:pPr>
        <w:pStyle w:val="a3"/>
        <w:spacing w:before="9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81"/>
        <w:gridCol w:w="950"/>
        <w:gridCol w:w="1060"/>
        <w:gridCol w:w="1267"/>
        <w:gridCol w:w="2126"/>
        <w:gridCol w:w="1717"/>
      </w:tblGrid>
      <w:tr w:rsidR="00BA4226" w14:paraId="50D40A78" w14:textId="77777777">
        <w:trPr>
          <w:trHeight w:val="828"/>
        </w:trPr>
        <w:tc>
          <w:tcPr>
            <w:tcW w:w="708" w:type="dxa"/>
          </w:tcPr>
          <w:p w14:paraId="78B5B6DA" w14:textId="77777777" w:rsidR="00BA4226" w:rsidRDefault="005E7521">
            <w:pPr>
              <w:pStyle w:val="TableParagraph"/>
              <w:ind w:left="198" w:right="188" w:firstLine="40"/>
              <w:rPr>
                <w:i/>
                <w:sz w:val="24"/>
              </w:rPr>
            </w:pPr>
            <w:r>
              <w:rPr>
                <w:i/>
                <w:color w:val="006FC0"/>
                <w:spacing w:val="-10"/>
                <w:sz w:val="24"/>
              </w:rPr>
              <w:t xml:space="preserve">№ </w:t>
            </w:r>
            <w:r>
              <w:rPr>
                <w:i/>
                <w:color w:val="006FC0"/>
                <w:spacing w:val="-5"/>
                <w:sz w:val="24"/>
              </w:rPr>
              <w:t>п/п</w:t>
            </w:r>
          </w:p>
        </w:tc>
        <w:tc>
          <w:tcPr>
            <w:tcW w:w="1781" w:type="dxa"/>
          </w:tcPr>
          <w:p w14:paraId="6E34CDBE" w14:textId="77777777" w:rsidR="00BA4226" w:rsidRDefault="005E7521">
            <w:pPr>
              <w:pStyle w:val="TableParagraph"/>
              <w:spacing w:line="275" w:lineRule="exact"/>
              <w:ind w:left="546" w:hanging="159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w w:val="105"/>
                <w:sz w:val="24"/>
              </w:rPr>
              <w:t>Название</w:t>
            </w:r>
          </w:p>
          <w:p w14:paraId="7AC5D84C" w14:textId="77777777" w:rsidR="00BA4226" w:rsidRDefault="005E7521">
            <w:pPr>
              <w:pStyle w:val="TableParagraph"/>
              <w:spacing w:line="270" w:lineRule="atLeast"/>
              <w:ind w:left="477" w:right="462" w:firstLine="69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w w:val="105"/>
                <w:sz w:val="24"/>
              </w:rPr>
              <w:t>темы, раздела</w:t>
            </w:r>
          </w:p>
        </w:tc>
        <w:tc>
          <w:tcPr>
            <w:tcW w:w="5403" w:type="dxa"/>
            <w:gridSpan w:val="4"/>
          </w:tcPr>
          <w:p w14:paraId="1307D991" w14:textId="77777777" w:rsidR="00BA4226" w:rsidRDefault="005E7521">
            <w:pPr>
              <w:pStyle w:val="TableParagraph"/>
              <w:spacing w:line="275" w:lineRule="exact"/>
              <w:ind w:left="1773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Количество</w:t>
            </w:r>
            <w:r>
              <w:rPr>
                <w:i/>
                <w:color w:val="006FC0"/>
                <w:spacing w:val="-9"/>
                <w:sz w:val="24"/>
              </w:rPr>
              <w:t xml:space="preserve"> </w:t>
            </w:r>
            <w:r>
              <w:rPr>
                <w:i/>
                <w:color w:val="006FC0"/>
                <w:spacing w:val="-4"/>
                <w:sz w:val="24"/>
              </w:rPr>
              <w:t>часов</w:t>
            </w:r>
          </w:p>
        </w:tc>
        <w:tc>
          <w:tcPr>
            <w:tcW w:w="1717" w:type="dxa"/>
          </w:tcPr>
          <w:p w14:paraId="2F325031" w14:textId="77777777" w:rsidR="00BA4226" w:rsidRDefault="005E7521">
            <w:pPr>
              <w:pStyle w:val="TableParagraph"/>
              <w:spacing w:line="275" w:lineRule="exact"/>
              <w:ind w:left="161" w:firstLine="324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Формы</w:t>
            </w:r>
          </w:p>
          <w:p w14:paraId="383B2A57" w14:textId="77777777" w:rsidR="00BA4226" w:rsidRDefault="005E7521">
            <w:pPr>
              <w:pStyle w:val="TableParagraph"/>
              <w:spacing w:line="270" w:lineRule="atLeast"/>
              <w:ind w:left="250" w:hanging="89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аттестации/ контроля**</w:t>
            </w:r>
          </w:p>
        </w:tc>
      </w:tr>
      <w:tr w:rsidR="00BA4226" w14:paraId="0FF7D690" w14:textId="77777777">
        <w:trPr>
          <w:trHeight w:val="551"/>
        </w:trPr>
        <w:tc>
          <w:tcPr>
            <w:tcW w:w="708" w:type="dxa"/>
          </w:tcPr>
          <w:p w14:paraId="71A286A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781" w:type="dxa"/>
          </w:tcPr>
          <w:p w14:paraId="031434BF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950" w:type="dxa"/>
          </w:tcPr>
          <w:p w14:paraId="39383DE8" w14:textId="77777777" w:rsidR="00BA4226" w:rsidRDefault="005E7521">
            <w:pPr>
              <w:pStyle w:val="TableParagraph"/>
              <w:spacing w:line="275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4"/>
                <w:sz w:val="24"/>
              </w:rPr>
              <w:t>Всего</w:t>
            </w:r>
          </w:p>
        </w:tc>
        <w:tc>
          <w:tcPr>
            <w:tcW w:w="1060" w:type="dxa"/>
          </w:tcPr>
          <w:p w14:paraId="3DABC1CE" w14:textId="77777777" w:rsidR="00BA4226" w:rsidRDefault="005E7521">
            <w:pPr>
              <w:pStyle w:val="TableParagraph"/>
              <w:spacing w:line="275" w:lineRule="exact"/>
              <w:ind w:left="13" w:right="5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Теория</w:t>
            </w:r>
          </w:p>
        </w:tc>
        <w:tc>
          <w:tcPr>
            <w:tcW w:w="1267" w:type="dxa"/>
          </w:tcPr>
          <w:p w14:paraId="0136C21F" w14:textId="77777777" w:rsidR="00BA4226" w:rsidRDefault="005E7521">
            <w:pPr>
              <w:pStyle w:val="TableParagraph"/>
              <w:spacing w:line="275" w:lineRule="exact"/>
              <w:ind w:left="14" w:right="2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Практика</w:t>
            </w:r>
          </w:p>
        </w:tc>
        <w:tc>
          <w:tcPr>
            <w:tcW w:w="2126" w:type="dxa"/>
          </w:tcPr>
          <w:p w14:paraId="2CC1E146" w14:textId="77777777" w:rsidR="00BA4226" w:rsidRDefault="005E7521">
            <w:pPr>
              <w:pStyle w:val="TableParagraph"/>
              <w:spacing w:line="276" w:lineRule="exact"/>
              <w:ind w:left="400" w:hanging="291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Самостоятельная подготовка*</w:t>
            </w:r>
          </w:p>
        </w:tc>
        <w:tc>
          <w:tcPr>
            <w:tcW w:w="1717" w:type="dxa"/>
          </w:tcPr>
          <w:p w14:paraId="24EC153F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  <w:tr w:rsidR="00BA4226" w14:paraId="3BB0F2D5" w14:textId="77777777">
        <w:trPr>
          <w:trHeight w:val="554"/>
        </w:trPr>
        <w:tc>
          <w:tcPr>
            <w:tcW w:w="708" w:type="dxa"/>
          </w:tcPr>
          <w:p w14:paraId="31EF04C7" w14:textId="77777777" w:rsidR="00BA4226" w:rsidRDefault="005E7521">
            <w:pPr>
              <w:pStyle w:val="TableParagraph"/>
              <w:spacing w:before="2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1</w:t>
            </w:r>
          </w:p>
        </w:tc>
        <w:tc>
          <w:tcPr>
            <w:tcW w:w="1781" w:type="dxa"/>
          </w:tcPr>
          <w:p w14:paraId="399719CD" w14:textId="77777777" w:rsidR="00BA4226" w:rsidRDefault="005E7521">
            <w:pPr>
              <w:pStyle w:val="TableParagraph"/>
              <w:spacing w:line="270" w:lineRule="atLeast"/>
              <w:ind w:left="446" w:right="432" w:firstLine="4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w w:val="105"/>
                <w:sz w:val="24"/>
              </w:rPr>
              <w:t>Вводное занятие</w:t>
            </w:r>
          </w:p>
        </w:tc>
        <w:tc>
          <w:tcPr>
            <w:tcW w:w="950" w:type="dxa"/>
          </w:tcPr>
          <w:p w14:paraId="74C5A4F3" w14:textId="77777777" w:rsidR="00BA4226" w:rsidRDefault="005E7521">
            <w:pPr>
              <w:pStyle w:val="TableParagraph"/>
              <w:spacing w:before="2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2</w:t>
            </w:r>
          </w:p>
        </w:tc>
        <w:tc>
          <w:tcPr>
            <w:tcW w:w="1060" w:type="dxa"/>
          </w:tcPr>
          <w:p w14:paraId="5D55EDC5" w14:textId="77777777" w:rsidR="00BA4226" w:rsidRDefault="005E7521">
            <w:pPr>
              <w:pStyle w:val="TableParagraph"/>
              <w:spacing w:before="2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1</w:t>
            </w:r>
          </w:p>
        </w:tc>
        <w:tc>
          <w:tcPr>
            <w:tcW w:w="1267" w:type="dxa"/>
          </w:tcPr>
          <w:p w14:paraId="448F8332" w14:textId="77777777" w:rsidR="00BA4226" w:rsidRDefault="005E7521">
            <w:pPr>
              <w:pStyle w:val="TableParagraph"/>
              <w:spacing w:before="2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1</w:t>
            </w:r>
          </w:p>
        </w:tc>
        <w:tc>
          <w:tcPr>
            <w:tcW w:w="2126" w:type="dxa"/>
          </w:tcPr>
          <w:p w14:paraId="50A8ECD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717" w:type="dxa"/>
          </w:tcPr>
          <w:p w14:paraId="7B926EC8" w14:textId="77777777" w:rsidR="00BA4226" w:rsidRDefault="005E7521">
            <w:pPr>
              <w:pStyle w:val="TableParagraph"/>
              <w:spacing w:line="270" w:lineRule="atLeast"/>
              <w:ind w:left="403" w:right="185" w:hanging="204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презентация коллажа</w:t>
            </w:r>
          </w:p>
        </w:tc>
      </w:tr>
      <w:tr w:rsidR="00BA4226" w14:paraId="324AEB4C" w14:textId="77777777">
        <w:trPr>
          <w:trHeight w:val="1379"/>
        </w:trPr>
        <w:tc>
          <w:tcPr>
            <w:tcW w:w="708" w:type="dxa"/>
          </w:tcPr>
          <w:p w14:paraId="0E6098BE" w14:textId="77777777" w:rsidR="00BA4226" w:rsidRDefault="005E7521">
            <w:pPr>
              <w:pStyle w:val="TableParagraph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2</w:t>
            </w:r>
          </w:p>
        </w:tc>
        <w:tc>
          <w:tcPr>
            <w:tcW w:w="1781" w:type="dxa"/>
          </w:tcPr>
          <w:p w14:paraId="2AD06FD1" w14:textId="77777777" w:rsidR="00BA4226" w:rsidRDefault="005E7521">
            <w:pPr>
              <w:pStyle w:val="TableParagraph"/>
              <w:ind w:left="162" w:firstLine="242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w w:val="105"/>
                <w:sz w:val="24"/>
              </w:rPr>
              <w:t>История театральной</w:t>
            </w:r>
          </w:p>
          <w:p w14:paraId="195E60A5" w14:textId="77777777" w:rsidR="00BA4226" w:rsidRDefault="005E7521">
            <w:pPr>
              <w:pStyle w:val="TableParagraph"/>
              <w:ind w:left="575"/>
              <w:rPr>
                <w:i/>
                <w:sz w:val="24"/>
              </w:rPr>
            </w:pPr>
            <w:r>
              <w:rPr>
                <w:i/>
                <w:color w:val="006FC0"/>
                <w:spacing w:val="-4"/>
                <w:w w:val="105"/>
                <w:sz w:val="24"/>
              </w:rPr>
              <w:t>куклы</w:t>
            </w:r>
          </w:p>
        </w:tc>
        <w:tc>
          <w:tcPr>
            <w:tcW w:w="950" w:type="dxa"/>
          </w:tcPr>
          <w:p w14:paraId="54AE6ADD" w14:textId="77777777" w:rsidR="00BA4226" w:rsidRDefault="005E7521">
            <w:pPr>
              <w:pStyle w:val="TableParagraph"/>
              <w:ind w:left="11" w:right="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12</w:t>
            </w:r>
          </w:p>
        </w:tc>
        <w:tc>
          <w:tcPr>
            <w:tcW w:w="1060" w:type="dxa"/>
          </w:tcPr>
          <w:p w14:paraId="424680B8" w14:textId="77777777" w:rsidR="00BA4226" w:rsidRDefault="005E7521">
            <w:pPr>
              <w:pStyle w:val="TableParagraph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5</w:t>
            </w:r>
          </w:p>
        </w:tc>
        <w:tc>
          <w:tcPr>
            <w:tcW w:w="1267" w:type="dxa"/>
          </w:tcPr>
          <w:p w14:paraId="25C4E3EB" w14:textId="77777777" w:rsidR="00BA4226" w:rsidRDefault="005E7521">
            <w:pPr>
              <w:pStyle w:val="TableParagraph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7</w:t>
            </w:r>
          </w:p>
        </w:tc>
        <w:tc>
          <w:tcPr>
            <w:tcW w:w="2126" w:type="dxa"/>
          </w:tcPr>
          <w:p w14:paraId="0D687661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717" w:type="dxa"/>
          </w:tcPr>
          <w:p w14:paraId="7B923011" w14:textId="77777777" w:rsidR="00BA4226" w:rsidRDefault="005E7521">
            <w:pPr>
              <w:pStyle w:val="TableParagraph"/>
              <w:spacing w:line="276" w:lineRule="exact"/>
              <w:ind w:left="360" w:right="344" w:hanging="1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конкурс знатоков игрушки, выставка фигурок</w:t>
            </w:r>
          </w:p>
        </w:tc>
      </w:tr>
      <w:tr w:rsidR="00BA4226" w14:paraId="00967EAB" w14:textId="77777777">
        <w:trPr>
          <w:trHeight w:val="1104"/>
        </w:trPr>
        <w:tc>
          <w:tcPr>
            <w:tcW w:w="708" w:type="dxa"/>
          </w:tcPr>
          <w:p w14:paraId="7F318478" w14:textId="77777777" w:rsidR="00BA4226" w:rsidRDefault="005E7521">
            <w:pPr>
              <w:pStyle w:val="TableParagraph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3</w:t>
            </w:r>
          </w:p>
        </w:tc>
        <w:tc>
          <w:tcPr>
            <w:tcW w:w="1781" w:type="dxa"/>
          </w:tcPr>
          <w:p w14:paraId="29B3E2D6" w14:textId="77777777" w:rsidR="00BA4226" w:rsidRDefault="005E7521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w w:val="105"/>
                <w:sz w:val="24"/>
              </w:rPr>
              <w:t>Вокально- речевая практика</w:t>
            </w:r>
          </w:p>
        </w:tc>
        <w:tc>
          <w:tcPr>
            <w:tcW w:w="950" w:type="dxa"/>
          </w:tcPr>
          <w:p w14:paraId="7511ED4D" w14:textId="77777777" w:rsidR="00BA4226" w:rsidRDefault="005E7521">
            <w:pPr>
              <w:pStyle w:val="TableParagraph"/>
              <w:ind w:left="11" w:right="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22</w:t>
            </w:r>
          </w:p>
        </w:tc>
        <w:tc>
          <w:tcPr>
            <w:tcW w:w="1060" w:type="dxa"/>
          </w:tcPr>
          <w:p w14:paraId="4BC9A0B4" w14:textId="77777777" w:rsidR="00BA4226" w:rsidRDefault="005E7521">
            <w:pPr>
              <w:pStyle w:val="TableParagraph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2</w:t>
            </w:r>
          </w:p>
        </w:tc>
        <w:tc>
          <w:tcPr>
            <w:tcW w:w="1267" w:type="dxa"/>
          </w:tcPr>
          <w:p w14:paraId="1126EB71" w14:textId="77777777" w:rsidR="00BA4226" w:rsidRDefault="005E7521">
            <w:pPr>
              <w:pStyle w:val="TableParagraph"/>
              <w:ind w:left="14" w:right="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13</w:t>
            </w:r>
          </w:p>
        </w:tc>
        <w:tc>
          <w:tcPr>
            <w:tcW w:w="2126" w:type="dxa"/>
          </w:tcPr>
          <w:p w14:paraId="1D22FD8F" w14:textId="77777777" w:rsidR="00BA4226" w:rsidRDefault="005E7521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5</w:t>
            </w:r>
          </w:p>
        </w:tc>
        <w:tc>
          <w:tcPr>
            <w:tcW w:w="1717" w:type="dxa"/>
          </w:tcPr>
          <w:p w14:paraId="62661091" w14:textId="77777777" w:rsidR="00BA4226" w:rsidRDefault="005E7521">
            <w:pPr>
              <w:pStyle w:val="TableParagraph"/>
              <w:spacing w:line="276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обсуждение выполненных практических заданий</w:t>
            </w:r>
          </w:p>
        </w:tc>
      </w:tr>
    </w:tbl>
    <w:p w14:paraId="2886207E" w14:textId="77777777" w:rsidR="00BA4226" w:rsidRDefault="00BA4226">
      <w:pPr>
        <w:spacing w:line="276" w:lineRule="exact"/>
        <w:jc w:val="center"/>
        <w:rPr>
          <w:sz w:val="24"/>
        </w:rPr>
        <w:sectPr w:rsidR="00BA4226">
          <w:pgSz w:w="11910" w:h="16840"/>
          <w:pgMar w:top="1040" w:right="460" w:bottom="897" w:left="1460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81"/>
        <w:gridCol w:w="950"/>
        <w:gridCol w:w="1060"/>
        <w:gridCol w:w="1267"/>
        <w:gridCol w:w="2126"/>
        <w:gridCol w:w="1717"/>
      </w:tblGrid>
      <w:tr w:rsidR="00BA4226" w14:paraId="63FBD0D5" w14:textId="77777777">
        <w:trPr>
          <w:trHeight w:val="1382"/>
        </w:trPr>
        <w:tc>
          <w:tcPr>
            <w:tcW w:w="708" w:type="dxa"/>
          </w:tcPr>
          <w:p w14:paraId="3C99485C" w14:textId="77777777" w:rsidR="00BA4226" w:rsidRDefault="005E7521">
            <w:pPr>
              <w:pStyle w:val="TableParagraph"/>
              <w:spacing w:before="2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lastRenderedPageBreak/>
              <w:t>4</w:t>
            </w:r>
          </w:p>
        </w:tc>
        <w:tc>
          <w:tcPr>
            <w:tcW w:w="1781" w:type="dxa"/>
          </w:tcPr>
          <w:p w14:paraId="5F79B472" w14:textId="77777777" w:rsidR="00BA4226" w:rsidRDefault="005E7521">
            <w:pPr>
              <w:pStyle w:val="TableParagraph"/>
              <w:spacing w:before="1"/>
              <w:ind w:left="172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Изготовление</w:t>
            </w:r>
          </w:p>
          <w:p w14:paraId="5B0C526D" w14:textId="77777777" w:rsidR="00BA4226" w:rsidRDefault="005E7521">
            <w:pPr>
              <w:pStyle w:val="TableParagraph"/>
              <w:ind w:left="719" w:right="158" w:firstLine="160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 xml:space="preserve">модели </w:t>
            </w:r>
            <w:r>
              <w:rPr>
                <w:i/>
                <w:color w:val="006FC0"/>
                <w:spacing w:val="-4"/>
                <w:sz w:val="24"/>
              </w:rPr>
              <w:t>для</w:t>
            </w:r>
          </w:p>
          <w:p w14:paraId="02C317B6" w14:textId="77777777" w:rsidR="00BA4226" w:rsidRDefault="005E7521">
            <w:pPr>
              <w:pStyle w:val="TableParagraph"/>
              <w:spacing w:line="270" w:lineRule="atLeast"/>
              <w:ind w:left="590" w:hanging="334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пальчиковой куклы</w:t>
            </w:r>
          </w:p>
        </w:tc>
        <w:tc>
          <w:tcPr>
            <w:tcW w:w="950" w:type="dxa"/>
          </w:tcPr>
          <w:p w14:paraId="11715B1D" w14:textId="77777777" w:rsidR="00BA4226" w:rsidRDefault="005E7521">
            <w:pPr>
              <w:pStyle w:val="TableParagraph"/>
              <w:spacing w:before="2"/>
              <w:ind w:left="11" w:right="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11</w:t>
            </w:r>
          </w:p>
        </w:tc>
        <w:tc>
          <w:tcPr>
            <w:tcW w:w="1060" w:type="dxa"/>
          </w:tcPr>
          <w:p w14:paraId="44C131A4" w14:textId="77777777" w:rsidR="00BA4226" w:rsidRDefault="005E7521">
            <w:pPr>
              <w:pStyle w:val="TableParagraph"/>
              <w:spacing w:before="2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2</w:t>
            </w:r>
          </w:p>
        </w:tc>
        <w:tc>
          <w:tcPr>
            <w:tcW w:w="1267" w:type="dxa"/>
          </w:tcPr>
          <w:p w14:paraId="429A43B5" w14:textId="77777777" w:rsidR="00BA4226" w:rsidRDefault="005E7521">
            <w:pPr>
              <w:pStyle w:val="TableParagraph"/>
              <w:spacing w:before="2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9</w:t>
            </w:r>
          </w:p>
        </w:tc>
        <w:tc>
          <w:tcPr>
            <w:tcW w:w="2126" w:type="dxa"/>
          </w:tcPr>
          <w:p w14:paraId="33245C82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717" w:type="dxa"/>
          </w:tcPr>
          <w:p w14:paraId="14FDB455" w14:textId="77777777" w:rsidR="00BA4226" w:rsidRDefault="005E7521">
            <w:pPr>
              <w:pStyle w:val="TableParagraph"/>
              <w:spacing w:before="1"/>
              <w:ind w:left="15" w:right="2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 xml:space="preserve">презентация </w:t>
            </w:r>
            <w:r>
              <w:rPr>
                <w:i/>
                <w:color w:val="006FC0"/>
                <w:sz w:val="24"/>
              </w:rPr>
              <w:t xml:space="preserve">работ, игра с </w:t>
            </w:r>
            <w:r>
              <w:rPr>
                <w:i/>
                <w:color w:val="006FC0"/>
                <w:spacing w:val="-2"/>
                <w:sz w:val="24"/>
              </w:rPr>
              <w:t>пальчиковыми куклами</w:t>
            </w:r>
          </w:p>
        </w:tc>
      </w:tr>
      <w:tr w:rsidR="00BA4226" w14:paraId="17F982C5" w14:textId="77777777">
        <w:trPr>
          <w:trHeight w:val="827"/>
        </w:trPr>
        <w:tc>
          <w:tcPr>
            <w:tcW w:w="708" w:type="dxa"/>
          </w:tcPr>
          <w:p w14:paraId="4E875ECF" w14:textId="77777777" w:rsidR="00BA4226" w:rsidRDefault="005E7521">
            <w:pPr>
              <w:pStyle w:val="TableParagraph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5</w:t>
            </w:r>
          </w:p>
        </w:tc>
        <w:tc>
          <w:tcPr>
            <w:tcW w:w="1781" w:type="dxa"/>
          </w:tcPr>
          <w:p w14:paraId="3A4D0676" w14:textId="77777777" w:rsidR="00BA4226" w:rsidRDefault="005E7521">
            <w:pPr>
              <w:pStyle w:val="TableParagraph"/>
              <w:ind w:left="453" w:right="444" w:firstLine="1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w w:val="105"/>
                <w:sz w:val="24"/>
              </w:rPr>
              <w:t>Азбука актера-</w:t>
            </w:r>
          </w:p>
          <w:p w14:paraId="37FDBFD9" w14:textId="77777777" w:rsidR="00BA4226" w:rsidRDefault="005E7521">
            <w:pPr>
              <w:pStyle w:val="TableParagraph"/>
              <w:spacing w:line="257" w:lineRule="exact"/>
              <w:ind w:left="6" w:right="1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w w:val="105"/>
                <w:sz w:val="24"/>
              </w:rPr>
              <w:t>кукольника</w:t>
            </w:r>
          </w:p>
        </w:tc>
        <w:tc>
          <w:tcPr>
            <w:tcW w:w="950" w:type="dxa"/>
          </w:tcPr>
          <w:p w14:paraId="1CB5BFA7" w14:textId="77777777" w:rsidR="00BA4226" w:rsidRDefault="005E7521">
            <w:pPr>
              <w:pStyle w:val="TableParagraph"/>
              <w:ind w:left="11" w:right="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17</w:t>
            </w:r>
          </w:p>
        </w:tc>
        <w:tc>
          <w:tcPr>
            <w:tcW w:w="1060" w:type="dxa"/>
          </w:tcPr>
          <w:p w14:paraId="038618A7" w14:textId="77777777" w:rsidR="00BA4226" w:rsidRDefault="005E7521">
            <w:pPr>
              <w:pStyle w:val="TableParagraph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3</w:t>
            </w:r>
          </w:p>
        </w:tc>
        <w:tc>
          <w:tcPr>
            <w:tcW w:w="1267" w:type="dxa"/>
          </w:tcPr>
          <w:p w14:paraId="4A6C6DDF" w14:textId="77777777" w:rsidR="00BA4226" w:rsidRDefault="005E7521">
            <w:pPr>
              <w:pStyle w:val="TableParagraph"/>
              <w:ind w:left="14" w:right="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14</w:t>
            </w:r>
          </w:p>
        </w:tc>
        <w:tc>
          <w:tcPr>
            <w:tcW w:w="2126" w:type="dxa"/>
          </w:tcPr>
          <w:p w14:paraId="3CBFEE7C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717" w:type="dxa"/>
          </w:tcPr>
          <w:p w14:paraId="2A2CE929" w14:textId="77777777" w:rsidR="00BA4226" w:rsidRDefault="005E7521">
            <w:pPr>
              <w:pStyle w:val="TableParagraph"/>
              <w:ind w:left="372" w:hanging="168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презентация проектов</w:t>
            </w:r>
          </w:p>
        </w:tc>
      </w:tr>
      <w:tr w:rsidR="00BA4226" w14:paraId="7834768E" w14:textId="77777777">
        <w:trPr>
          <w:trHeight w:val="827"/>
        </w:trPr>
        <w:tc>
          <w:tcPr>
            <w:tcW w:w="708" w:type="dxa"/>
          </w:tcPr>
          <w:p w14:paraId="5A1A6DDF" w14:textId="77777777" w:rsidR="00BA4226" w:rsidRDefault="005E7521">
            <w:pPr>
              <w:pStyle w:val="TableParagraph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6</w:t>
            </w:r>
          </w:p>
        </w:tc>
        <w:tc>
          <w:tcPr>
            <w:tcW w:w="1781" w:type="dxa"/>
          </w:tcPr>
          <w:p w14:paraId="42F5E797" w14:textId="77777777" w:rsidR="00BA4226" w:rsidRDefault="005E7521">
            <w:pPr>
              <w:pStyle w:val="TableParagraph"/>
              <w:spacing w:line="276" w:lineRule="exact"/>
              <w:ind w:left="134" w:right="124" w:firstLine="3"/>
              <w:jc w:val="center"/>
              <w:rPr>
                <w:i/>
                <w:sz w:val="24"/>
              </w:rPr>
            </w:pPr>
            <w:r>
              <w:rPr>
                <w:i/>
                <w:color w:val="006FC0"/>
                <w:w w:val="105"/>
                <w:sz w:val="24"/>
              </w:rPr>
              <w:t xml:space="preserve">Участие в </w:t>
            </w:r>
            <w:r>
              <w:rPr>
                <w:i/>
                <w:color w:val="006FC0"/>
                <w:spacing w:val="-2"/>
                <w:w w:val="105"/>
                <w:sz w:val="24"/>
              </w:rPr>
              <w:t>концертах, выступлениях</w:t>
            </w:r>
          </w:p>
        </w:tc>
        <w:tc>
          <w:tcPr>
            <w:tcW w:w="950" w:type="dxa"/>
          </w:tcPr>
          <w:p w14:paraId="6EC2750D" w14:textId="77777777" w:rsidR="00BA4226" w:rsidRDefault="005E7521">
            <w:pPr>
              <w:pStyle w:val="TableParagraph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8</w:t>
            </w:r>
          </w:p>
        </w:tc>
        <w:tc>
          <w:tcPr>
            <w:tcW w:w="1060" w:type="dxa"/>
          </w:tcPr>
          <w:p w14:paraId="351174D3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14:paraId="79BB9B4A" w14:textId="77777777" w:rsidR="00BA4226" w:rsidRDefault="005E7521">
            <w:pPr>
              <w:pStyle w:val="TableParagraph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8</w:t>
            </w:r>
          </w:p>
        </w:tc>
        <w:tc>
          <w:tcPr>
            <w:tcW w:w="2126" w:type="dxa"/>
          </w:tcPr>
          <w:p w14:paraId="2D41618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717" w:type="dxa"/>
          </w:tcPr>
          <w:p w14:paraId="4046D3B4" w14:textId="77777777" w:rsidR="00BA4226" w:rsidRDefault="005E7521">
            <w:pPr>
              <w:pStyle w:val="TableParagraph"/>
              <w:ind w:left="187" w:firstLine="168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 xml:space="preserve">участие в </w:t>
            </w:r>
            <w:r>
              <w:rPr>
                <w:i/>
                <w:color w:val="006FC0"/>
                <w:spacing w:val="-2"/>
                <w:sz w:val="24"/>
              </w:rPr>
              <w:t>выступлении</w:t>
            </w:r>
          </w:p>
        </w:tc>
      </w:tr>
      <w:tr w:rsidR="00BA4226" w14:paraId="1F8A0360" w14:textId="77777777">
        <w:trPr>
          <w:trHeight w:val="321"/>
        </w:trPr>
        <w:tc>
          <w:tcPr>
            <w:tcW w:w="708" w:type="dxa"/>
          </w:tcPr>
          <w:p w14:paraId="0FB52172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14:paraId="32D0CFA2" w14:textId="77777777" w:rsidR="00BA4226" w:rsidRDefault="005E7521">
            <w:pPr>
              <w:pStyle w:val="TableParagraph"/>
              <w:spacing w:line="275" w:lineRule="exact"/>
              <w:ind w:left="520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pacing w:val="-2"/>
                <w:w w:val="105"/>
                <w:sz w:val="24"/>
              </w:rPr>
              <w:t>Итого</w:t>
            </w:r>
          </w:p>
        </w:tc>
        <w:tc>
          <w:tcPr>
            <w:tcW w:w="950" w:type="dxa"/>
          </w:tcPr>
          <w:p w14:paraId="0FBA3CB1" w14:textId="77777777" w:rsidR="00BA4226" w:rsidRDefault="005E7521">
            <w:pPr>
              <w:pStyle w:val="TableParagraph"/>
              <w:spacing w:line="301" w:lineRule="exact"/>
              <w:ind w:left="11" w:right="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72</w:t>
            </w:r>
          </w:p>
        </w:tc>
        <w:tc>
          <w:tcPr>
            <w:tcW w:w="1060" w:type="dxa"/>
          </w:tcPr>
          <w:p w14:paraId="76B706AC" w14:textId="77777777" w:rsidR="00BA4226" w:rsidRDefault="005E7521">
            <w:pPr>
              <w:pStyle w:val="TableParagraph"/>
              <w:spacing w:line="301" w:lineRule="exact"/>
              <w:ind w:left="13" w:right="2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13</w:t>
            </w:r>
          </w:p>
        </w:tc>
        <w:tc>
          <w:tcPr>
            <w:tcW w:w="1267" w:type="dxa"/>
          </w:tcPr>
          <w:p w14:paraId="6687F369" w14:textId="77777777" w:rsidR="00BA4226" w:rsidRDefault="005E7521">
            <w:pPr>
              <w:pStyle w:val="TableParagraph"/>
              <w:spacing w:line="301" w:lineRule="exact"/>
              <w:ind w:left="14" w:right="1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5"/>
                <w:sz w:val="28"/>
              </w:rPr>
              <w:t>52</w:t>
            </w:r>
          </w:p>
        </w:tc>
        <w:tc>
          <w:tcPr>
            <w:tcW w:w="2126" w:type="dxa"/>
          </w:tcPr>
          <w:p w14:paraId="0891F7F6" w14:textId="77777777" w:rsidR="00BA4226" w:rsidRDefault="005E7521">
            <w:pPr>
              <w:pStyle w:val="TableParagraph"/>
              <w:spacing w:line="301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6FC0"/>
                <w:spacing w:val="-10"/>
                <w:sz w:val="28"/>
              </w:rPr>
              <w:t>5</w:t>
            </w:r>
          </w:p>
        </w:tc>
        <w:tc>
          <w:tcPr>
            <w:tcW w:w="1717" w:type="dxa"/>
          </w:tcPr>
          <w:p w14:paraId="62E252A9" w14:textId="77777777" w:rsidR="00BA4226" w:rsidRDefault="00BA4226">
            <w:pPr>
              <w:pStyle w:val="TableParagraph"/>
              <w:rPr>
                <w:sz w:val="24"/>
              </w:rPr>
            </w:pPr>
          </w:p>
        </w:tc>
      </w:tr>
    </w:tbl>
    <w:p w14:paraId="0CB03585" w14:textId="77777777" w:rsidR="00BA4226" w:rsidRDefault="00BA4226">
      <w:pPr>
        <w:pStyle w:val="a3"/>
        <w:spacing w:before="18"/>
        <w:ind w:left="0" w:firstLine="0"/>
        <w:jc w:val="left"/>
      </w:pPr>
    </w:p>
    <w:p w14:paraId="5F01F945" w14:textId="77777777" w:rsidR="00BA4226" w:rsidRDefault="005E7521">
      <w:pPr>
        <w:pStyle w:val="a3"/>
        <w:ind w:left="950" w:firstLine="0"/>
      </w:pPr>
      <w:r>
        <w:rPr>
          <w:color w:val="538DD3"/>
        </w:rPr>
        <w:t xml:space="preserve">* при </w:t>
      </w:r>
      <w:r>
        <w:rPr>
          <w:color w:val="538DD3"/>
          <w:spacing w:val="-2"/>
        </w:rPr>
        <w:t>наличии</w:t>
      </w:r>
    </w:p>
    <w:p w14:paraId="69C4B09E" w14:textId="77777777" w:rsidR="00BA4226" w:rsidRDefault="005E7521">
      <w:pPr>
        <w:pStyle w:val="a3"/>
        <w:spacing w:before="158"/>
        <w:ind w:right="393"/>
      </w:pPr>
      <w:r>
        <w:rPr>
          <w:color w:val="538DD3"/>
        </w:rPr>
        <w:t>** указываются формы подведения итогов освоения каждого раздела (зачёты, проекты, конкурсы, выставки и т.п.) и средства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контроля (тесты, творческие задания, контрольные работы и т. п.).</w:t>
      </w:r>
    </w:p>
    <w:p w14:paraId="39B89476" w14:textId="77777777" w:rsidR="00BA4226" w:rsidRDefault="005E7521">
      <w:pPr>
        <w:spacing w:before="160"/>
        <w:ind w:left="242" w:right="386" w:firstLine="707"/>
        <w:jc w:val="both"/>
        <w:rPr>
          <w:sz w:val="28"/>
        </w:rPr>
      </w:pPr>
      <w:r>
        <w:rPr>
          <w:b/>
          <w:sz w:val="28"/>
        </w:rPr>
        <w:t>Задачи первого года обучения (е</w:t>
      </w:r>
      <w:r>
        <w:rPr>
          <w:sz w:val="28"/>
        </w:rPr>
        <w:t xml:space="preserve">сли программа рассчитана на несколько лет обучения, следует конкретизировать задачи на каждый год </w:t>
      </w:r>
      <w:r>
        <w:rPr>
          <w:spacing w:val="-2"/>
          <w:sz w:val="28"/>
        </w:rPr>
        <w:t>обучения).</w:t>
      </w:r>
    </w:p>
    <w:p w14:paraId="79243E64" w14:textId="77777777" w:rsidR="00BA4226" w:rsidRDefault="005E7521">
      <w:pPr>
        <w:pStyle w:val="21"/>
        <w:spacing w:before="1" w:line="240" w:lineRule="auto"/>
      </w:pPr>
      <w:r>
        <w:rPr>
          <w:color w:val="006FC0"/>
        </w:rPr>
        <w:t>Задачи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первого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года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обучения.</w:t>
      </w:r>
    </w:p>
    <w:p w14:paraId="7E7A8620" w14:textId="77777777" w:rsidR="00BA4226" w:rsidRDefault="005E7521">
      <w:pPr>
        <w:pStyle w:val="a3"/>
        <w:spacing w:line="322" w:lineRule="exact"/>
        <w:ind w:left="950" w:firstLine="0"/>
        <w:jc w:val="left"/>
      </w:pPr>
      <w:r>
        <w:rPr>
          <w:color w:val="006FC0"/>
          <w:spacing w:val="-2"/>
        </w:rPr>
        <w:t>Образовательные:</w:t>
      </w:r>
    </w:p>
    <w:p w14:paraId="3D7866F2" w14:textId="77777777" w:rsidR="00BA4226" w:rsidRDefault="005E7521">
      <w:pPr>
        <w:pStyle w:val="a4"/>
        <w:numPr>
          <w:ilvl w:val="0"/>
          <w:numId w:val="7"/>
        </w:numPr>
        <w:tabs>
          <w:tab w:val="left" w:pos="1160"/>
        </w:tabs>
        <w:spacing w:line="322" w:lineRule="exact"/>
        <w:ind w:left="1160" w:hanging="210"/>
        <w:rPr>
          <w:i/>
          <w:sz w:val="28"/>
        </w:rPr>
      </w:pPr>
      <w:r>
        <w:rPr>
          <w:i/>
          <w:color w:val="006FC0"/>
          <w:sz w:val="28"/>
        </w:rPr>
        <w:t>познакомить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детей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народными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истоками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театра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кукол;</w:t>
      </w:r>
    </w:p>
    <w:p w14:paraId="4F122C5A" w14:textId="77777777" w:rsidR="00BA4226" w:rsidRDefault="005E7521">
      <w:pPr>
        <w:pStyle w:val="a4"/>
        <w:numPr>
          <w:ilvl w:val="0"/>
          <w:numId w:val="7"/>
        </w:numPr>
        <w:tabs>
          <w:tab w:val="left" w:pos="1657"/>
        </w:tabs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научить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упражнениям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пальчиковой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речевой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разминки;</w:t>
      </w:r>
    </w:p>
    <w:p w14:paraId="073C5BC1" w14:textId="77777777" w:rsidR="00BA4226" w:rsidRDefault="005E7521">
      <w:pPr>
        <w:pStyle w:val="a4"/>
        <w:numPr>
          <w:ilvl w:val="0"/>
          <w:numId w:val="7"/>
        </w:numPr>
        <w:tabs>
          <w:tab w:val="left" w:pos="1657"/>
          <w:tab w:val="left" w:pos="3223"/>
          <w:tab w:val="left" w:pos="4445"/>
          <w:tab w:val="left" w:pos="5157"/>
          <w:tab w:val="left" w:pos="6731"/>
          <w:tab w:val="left" w:pos="8419"/>
          <w:tab w:val="left" w:pos="9472"/>
        </w:tabs>
        <w:spacing w:before="2"/>
        <w:ind w:right="389" w:firstLine="707"/>
        <w:rPr>
          <w:i/>
          <w:sz w:val="28"/>
        </w:rPr>
      </w:pPr>
      <w:r>
        <w:rPr>
          <w:i/>
          <w:color w:val="006FC0"/>
          <w:spacing w:val="-2"/>
          <w:sz w:val="28"/>
        </w:rPr>
        <w:t>создавать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условия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4"/>
          <w:sz w:val="28"/>
        </w:rPr>
        <w:t>для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успешного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вступления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детей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10"/>
          <w:sz w:val="28"/>
        </w:rPr>
        <w:t xml:space="preserve">в </w:t>
      </w:r>
      <w:r>
        <w:rPr>
          <w:i/>
          <w:color w:val="006FC0"/>
          <w:sz w:val="28"/>
        </w:rPr>
        <w:t>театрализованную игру;</w:t>
      </w:r>
    </w:p>
    <w:p w14:paraId="3198B389" w14:textId="77777777" w:rsidR="00BA4226" w:rsidRDefault="005E7521">
      <w:pPr>
        <w:pStyle w:val="a4"/>
        <w:numPr>
          <w:ilvl w:val="0"/>
          <w:numId w:val="7"/>
        </w:numPr>
        <w:tabs>
          <w:tab w:val="left" w:pos="1657"/>
          <w:tab w:val="left" w:pos="3695"/>
          <w:tab w:val="left" w:pos="4269"/>
          <w:tab w:val="left" w:pos="6841"/>
          <w:tab w:val="left" w:pos="8942"/>
        </w:tabs>
        <w:ind w:right="391" w:firstLine="707"/>
        <w:rPr>
          <w:i/>
          <w:sz w:val="28"/>
        </w:rPr>
      </w:pPr>
      <w:r>
        <w:rPr>
          <w:i/>
          <w:color w:val="006FC0"/>
          <w:spacing w:val="-2"/>
          <w:sz w:val="28"/>
        </w:rPr>
        <w:t>познакомить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10"/>
          <w:sz w:val="28"/>
        </w:rPr>
        <w:t>с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разновидностями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>театральных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sz w:val="28"/>
        </w:rPr>
        <w:t xml:space="preserve">кукол </w:t>
      </w:r>
      <w:r>
        <w:rPr>
          <w:i/>
          <w:color w:val="006FC0"/>
          <w:sz w:val="28"/>
        </w:rPr>
        <w:t>(пальчиковая, перчаточная, планшетная).</w:t>
      </w:r>
    </w:p>
    <w:p w14:paraId="4A2C5FFE" w14:textId="77777777" w:rsidR="00BA4226" w:rsidRDefault="005E7521">
      <w:pPr>
        <w:pStyle w:val="a3"/>
        <w:spacing w:line="321" w:lineRule="exact"/>
        <w:ind w:left="950" w:firstLine="0"/>
        <w:jc w:val="left"/>
      </w:pPr>
      <w:r>
        <w:rPr>
          <w:color w:val="006FC0"/>
          <w:spacing w:val="-2"/>
        </w:rPr>
        <w:t>Воспитательные:</w:t>
      </w:r>
    </w:p>
    <w:p w14:paraId="236B6938" w14:textId="77777777" w:rsidR="00BA4226" w:rsidRDefault="005E7521">
      <w:pPr>
        <w:pStyle w:val="a4"/>
        <w:numPr>
          <w:ilvl w:val="0"/>
          <w:numId w:val="7"/>
        </w:numPr>
        <w:tabs>
          <w:tab w:val="left" w:pos="1255"/>
        </w:tabs>
        <w:spacing w:line="242" w:lineRule="auto"/>
        <w:ind w:right="390" w:firstLine="707"/>
        <w:rPr>
          <w:i/>
          <w:sz w:val="28"/>
        </w:rPr>
      </w:pPr>
      <w:r>
        <w:rPr>
          <w:i/>
          <w:color w:val="006FC0"/>
          <w:sz w:val="28"/>
        </w:rPr>
        <w:t>воспитывать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ответственность,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стремление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бесконфликтному общению в коллективе;</w:t>
      </w:r>
    </w:p>
    <w:p w14:paraId="6AB049EE" w14:textId="77777777" w:rsidR="00BA4226" w:rsidRDefault="005E7521">
      <w:pPr>
        <w:pStyle w:val="a4"/>
        <w:numPr>
          <w:ilvl w:val="0"/>
          <w:numId w:val="7"/>
        </w:numPr>
        <w:tabs>
          <w:tab w:val="left" w:pos="1657"/>
        </w:tabs>
        <w:spacing w:line="318" w:lineRule="exact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закрепить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у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учащихся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мотив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участия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в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театрализованной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игре;</w:t>
      </w:r>
    </w:p>
    <w:p w14:paraId="08111F55" w14:textId="77777777" w:rsidR="00BA4226" w:rsidRDefault="005E7521">
      <w:pPr>
        <w:pStyle w:val="a4"/>
        <w:numPr>
          <w:ilvl w:val="0"/>
          <w:numId w:val="7"/>
        </w:numPr>
        <w:tabs>
          <w:tab w:val="left" w:pos="1657"/>
        </w:tabs>
        <w:ind w:left="950" w:right="3873" w:firstLine="0"/>
        <w:rPr>
          <w:i/>
          <w:sz w:val="28"/>
        </w:rPr>
      </w:pPr>
      <w:r>
        <w:rPr>
          <w:i/>
          <w:color w:val="006FC0"/>
          <w:sz w:val="28"/>
        </w:rPr>
        <w:t>формировать</w:t>
      </w:r>
      <w:r>
        <w:rPr>
          <w:i/>
          <w:color w:val="006FC0"/>
          <w:spacing w:val="-12"/>
          <w:sz w:val="28"/>
        </w:rPr>
        <w:t xml:space="preserve"> </w:t>
      </w:r>
      <w:r>
        <w:rPr>
          <w:i/>
          <w:color w:val="006FC0"/>
          <w:sz w:val="28"/>
        </w:rPr>
        <w:t>культуру</w:t>
      </w:r>
      <w:r>
        <w:rPr>
          <w:i/>
          <w:color w:val="006FC0"/>
          <w:spacing w:val="-11"/>
          <w:sz w:val="28"/>
        </w:rPr>
        <w:t xml:space="preserve"> </w:t>
      </w:r>
      <w:r>
        <w:rPr>
          <w:i/>
          <w:color w:val="006FC0"/>
          <w:sz w:val="28"/>
        </w:rPr>
        <w:t>устной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 xml:space="preserve">речи. </w:t>
      </w:r>
      <w:r>
        <w:rPr>
          <w:i/>
          <w:color w:val="006FC0"/>
          <w:spacing w:val="-2"/>
          <w:sz w:val="28"/>
        </w:rPr>
        <w:t>Развивающие:</w:t>
      </w:r>
    </w:p>
    <w:p w14:paraId="13EBBAA0" w14:textId="77777777" w:rsidR="00BA4226" w:rsidRDefault="005E7521">
      <w:pPr>
        <w:pStyle w:val="a4"/>
        <w:numPr>
          <w:ilvl w:val="0"/>
          <w:numId w:val="7"/>
        </w:numPr>
        <w:tabs>
          <w:tab w:val="left" w:pos="1160"/>
        </w:tabs>
        <w:spacing w:line="321" w:lineRule="exact"/>
        <w:ind w:left="1160" w:hanging="210"/>
        <w:rPr>
          <w:i/>
          <w:sz w:val="28"/>
        </w:rPr>
      </w:pPr>
      <w:r>
        <w:rPr>
          <w:i/>
          <w:color w:val="006FC0"/>
          <w:sz w:val="28"/>
        </w:rPr>
        <w:t>развивать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мотивационную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сферу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детей;</w:t>
      </w:r>
    </w:p>
    <w:p w14:paraId="55634F2F" w14:textId="77777777" w:rsidR="00BA4226" w:rsidRDefault="005E7521">
      <w:pPr>
        <w:pStyle w:val="a4"/>
        <w:numPr>
          <w:ilvl w:val="0"/>
          <w:numId w:val="7"/>
        </w:numPr>
        <w:tabs>
          <w:tab w:val="left" w:pos="1657"/>
        </w:tabs>
        <w:ind w:right="388" w:firstLine="707"/>
        <w:rPr>
          <w:i/>
          <w:sz w:val="28"/>
        </w:rPr>
      </w:pPr>
      <w:r>
        <w:rPr>
          <w:i/>
          <w:color w:val="006FC0"/>
          <w:sz w:val="28"/>
        </w:rPr>
        <w:t>развивать</w:t>
      </w:r>
      <w:r>
        <w:rPr>
          <w:i/>
          <w:color w:val="006FC0"/>
          <w:spacing w:val="32"/>
          <w:sz w:val="28"/>
        </w:rPr>
        <w:t xml:space="preserve"> </w:t>
      </w:r>
      <w:r>
        <w:rPr>
          <w:i/>
          <w:color w:val="006FC0"/>
          <w:sz w:val="28"/>
        </w:rPr>
        <w:t>психические процессы</w:t>
      </w:r>
      <w:r>
        <w:rPr>
          <w:i/>
          <w:color w:val="006FC0"/>
          <w:spacing w:val="33"/>
          <w:sz w:val="28"/>
        </w:rPr>
        <w:t xml:space="preserve"> </w:t>
      </w:r>
      <w:r>
        <w:rPr>
          <w:i/>
          <w:color w:val="006FC0"/>
          <w:sz w:val="28"/>
        </w:rPr>
        <w:t>(внимание,</w:t>
      </w:r>
      <w:r>
        <w:rPr>
          <w:i/>
          <w:color w:val="006FC0"/>
          <w:spacing w:val="32"/>
          <w:sz w:val="28"/>
        </w:rPr>
        <w:t xml:space="preserve"> </w:t>
      </w:r>
      <w:r>
        <w:rPr>
          <w:i/>
          <w:color w:val="006FC0"/>
          <w:sz w:val="28"/>
        </w:rPr>
        <w:t>наблюдательность, творческое воображение), мелкую моторику рук;</w:t>
      </w:r>
    </w:p>
    <w:p w14:paraId="5DE1ADB7" w14:textId="77777777" w:rsidR="00BA4226" w:rsidRDefault="005E7521">
      <w:pPr>
        <w:pStyle w:val="a4"/>
        <w:numPr>
          <w:ilvl w:val="0"/>
          <w:numId w:val="7"/>
        </w:numPr>
        <w:tabs>
          <w:tab w:val="left" w:pos="1657"/>
        </w:tabs>
        <w:spacing w:before="1"/>
        <w:ind w:left="1657" w:hanging="707"/>
        <w:rPr>
          <w:i/>
          <w:sz w:val="28"/>
        </w:rPr>
      </w:pPr>
      <w:r>
        <w:rPr>
          <w:i/>
          <w:color w:val="006FC0"/>
          <w:sz w:val="28"/>
        </w:rPr>
        <w:t>развивать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коммуникативные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навыки.</w:t>
      </w:r>
    </w:p>
    <w:p w14:paraId="35D2380C" w14:textId="77777777" w:rsidR="00BA4226" w:rsidRDefault="00BA4226">
      <w:pPr>
        <w:rPr>
          <w:sz w:val="28"/>
        </w:rPr>
        <w:sectPr w:rsidR="00BA4226">
          <w:type w:val="continuous"/>
          <w:pgSz w:w="11910" w:h="16840"/>
          <w:pgMar w:top="1100" w:right="460" w:bottom="280" w:left="1460" w:header="720" w:footer="720" w:gutter="0"/>
          <w:cols w:space="720"/>
        </w:sectPr>
      </w:pPr>
    </w:p>
    <w:p w14:paraId="5CBCF3C8" w14:textId="77777777" w:rsidR="00BA4226" w:rsidRDefault="005E7521">
      <w:pPr>
        <w:pStyle w:val="a3"/>
        <w:spacing w:before="74"/>
        <w:ind w:left="561" w:firstLine="0"/>
        <w:jc w:val="center"/>
      </w:pPr>
      <w:r>
        <w:rPr>
          <w:color w:val="006FC0"/>
        </w:rPr>
        <w:lastRenderedPageBreak/>
        <w:t>УЧЕБНЫЙ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4"/>
        </w:rPr>
        <w:t>ПЛАН</w:t>
      </w:r>
    </w:p>
    <w:p w14:paraId="57E12E2D" w14:textId="77777777" w:rsidR="00BA4226" w:rsidRDefault="005E7521">
      <w:pPr>
        <w:pStyle w:val="a3"/>
        <w:spacing w:before="3"/>
        <w:ind w:left="561" w:firstLine="0"/>
        <w:jc w:val="center"/>
      </w:pPr>
      <w:r>
        <w:rPr>
          <w:color w:val="006FC0"/>
        </w:rPr>
        <w:t>2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год</w:t>
      </w:r>
      <w:r>
        <w:rPr>
          <w:color w:val="006FC0"/>
          <w:spacing w:val="-2"/>
        </w:rPr>
        <w:t xml:space="preserve"> обучения</w:t>
      </w:r>
    </w:p>
    <w:p w14:paraId="74B54B1D" w14:textId="77777777" w:rsidR="00BA4226" w:rsidRDefault="00BA4226">
      <w:pPr>
        <w:pStyle w:val="a3"/>
        <w:spacing w:before="9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52"/>
        <w:gridCol w:w="789"/>
        <w:gridCol w:w="928"/>
        <w:gridCol w:w="1267"/>
        <w:gridCol w:w="2126"/>
        <w:gridCol w:w="1605"/>
      </w:tblGrid>
      <w:tr w:rsidR="00BA4226" w14:paraId="4E2C308E" w14:textId="77777777">
        <w:trPr>
          <w:trHeight w:val="827"/>
        </w:trPr>
        <w:tc>
          <w:tcPr>
            <w:tcW w:w="710" w:type="dxa"/>
            <w:vMerge w:val="restart"/>
          </w:tcPr>
          <w:p w14:paraId="6A0F7E69" w14:textId="77777777" w:rsidR="00BA4226" w:rsidRDefault="005E7521">
            <w:pPr>
              <w:pStyle w:val="TableParagraph"/>
              <w:ind w:left="107" w:right="281"/>
              <w:rPr>
                <w:i/>
                <w:sz w:val="24"/>
              </w:rPr>
            </w:pPr>
            <w:r>
              <w:rPr>
                <w:i/>
                <w:color w:val="006FC0"/>
                <w:spacing w:val="-10"/>
                <w:sz w:val="24"/>
              </w:rPr>
              <w:t xml:space="preserve">№ </w:t>
            </w:r>
            <w:r>
              <w:rPr>
                <w:i/>
                <w:color w:val="006FC0"/>
                <w:spacing w:val="-5"/>
                <w:sz w:val="24"/>
              </w:rPr>
              <w:t>п/п</w:t>
            </w:r>
          </w:p>
        </w:tc>
        <w:tc>
          <w:tcPr>
            <w:tcW w:w="1452" w:type="dxa"/>
            <w:vMerge w:val="restart"/>
          </w:tcPr>
          <w:p w14:paraId="6F716B1E" w14:textId="77777777" w:rsidR="00BA4226" w:rsidRDefault="005E7521">
            <w:pPr>
              <w:pStyle w:val="TableParagraph"/>
              <w:ind w:left="108" w:right="373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 xml:space="preserve">Название раздела, </w:t>
            </w:r>
            <w:r>
              <w:rPr>
                <w:i/>
                <w:color w:val="006FC0"/>
                <w:spacing w:val="-4"/>
                <w:sz w:val="24"/>
              </w:rPr>
              <w:t>темы</w:t>
            </w:r>
          </w:p>
        </w:tc>
        <w:tc>
          <w:tcPr>
            <w:tcW w:w="5110" w:type="dxa"/>
            <w:gridSpan w:val="4"/>
          </w:tcPr>
          <w:p w14:paraId="6D274A18" w14:textId="77777777" w:rsidR="00BA4226" w:rsidRDefault="005E7521">
            <w:pPr>
              <w:pStyle w:val="TableParagraph"/>
              <w:spacing w:line="275" w:lineRule="exact"/>
              <w:ind w:left="1628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Количество</w:t>
            </w:r>
            <w:r>
              <w:rPr>
                <w:i/>
                <w:color w:val="006FC0"/>
                <w:spacing w:val="-9"/>
                <w:sz w:val="24"/>
              </w:rPr>
              <w:t xml:space="preserve"> </w:t>
            </w:r>
            <w:r>
              <w:rPr>
                <w:i/>
                <w:color w:val="006FC0"/>
                <w:spacing w:val="-4"/>
                <w:sz w:val="24"/>
              </w:rPr>
              <w:t>часов</w:t>
            </w:r>
          </w:p>
        </w:tc>
        <w:tc>
          <w:tcPr>
            <w:tcW w:w="1605" w:type="dxa"/>
          </w:tcPr>
          <w:p w14:paraId="17525FA6" w14:textId="77777777" w:rsidR="00BA4226" w:rsidRDefault="005E7521">
            <w:pPr>
              <w:pStyle w:val="TableParagraph"/>
              <w:spacing w:line="276" w:lineRule="exact"/>
              <w:ind w:left="111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Формы аттестации/ контроля**</w:t>
            </w:r>
          </w:p>
        </w:tc>
      </w:tr>
      <w:tr w:rsidR="00BA4226" w14:paraId="2B5AA2A9" w14:textId="77777777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14:paraId="104F9BD8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14:paraId="591A624B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14:paraId="6439B342" w14:textId="77777777" w:rsidR="00BA4226" w:rsidRDefault="005E7521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color w:val="006FC0"/>
                <w:spacing w:val="-4"/>
                <w:sz w:val="24"/>
              </w:rPr>
              <w:t>Всего</w:t>
            </w:r>
          </w:p>
        </w:tc>
        <w:tc>
          <w:tcPr>
            <w:tcW w:w="928" w:type="dxa"/>
          </w:tcPr>
          <w:p w14:paraId="149EC6EB" w14:textId="77777777" w:rsidR="00BA4226" w:rsidRDefault="005E7521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Теория</w:t>
            </w:r>
          </w:p>
        </w:tc>
        <w:tc>
          <w:tcPr>
            <w:tcW w:w="1267" w:type="dxa"/>
          </w:tcPr>
          <w:p w14:paraId="2A41D3FA" w14:textId="77777777" w:rsidR="00BA4226" w:rsidRDefault="005E7521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Практика</w:t>
            </w:r>
          </w:p>
        </w:tc>
        <w:tc>
          <w:tcPr>
            <w:tcW w:w="2126" w:type="dxa"/>
          </w:tcPr>
          <w:p w14:paraId="3A6DF6E9" w14:textId="77777777" w:rsidR="00BA4226" w:rsidRDefault="005E7521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Самостоятельная подготовка*</w:t>
            </w:r>
          </w:p>
        </w:tc>
        <w:tc>
          <w:tcPr>
            <w:tcW w:w="1605" w:type="dxa"/>
          </w:tcPr>
          <w:p w14:paraId="27A6215D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  <w:tr w:rsidR="00BA4226" w14:paraId="0929D018" w14:textId="77777777">
        <w:trPr>
          <w:trHeight w:val="872"/>
        </w:trPr>
        <w:tc>
          <w:tcPr>
            <w:tcW w:w="710" w:type="dxa"/>
          </w:tcPr>
          <w:p w14:paraId="4F1EF7DF" w14:textId="77777777" w:rsidR="00BA4226" w:rsidRDefault="005E7521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6FC0"/>
                <w:spacing w:val="-5"/>
                <w:sz w:val="24"/>
              </w:rPr>
              <w:t>1.</w:t>
            </w:r>
          </w:p>
        </w:tc>
        <w:tc>
          <w:tcPr>
            <w:tcW w:w="1452" w:type="dxa"/>
          </w:tcPr>
          <w:p w14:paraId="721814FA" w14:textId="77777777" w:rsidR="00BA4226" w:rsidRDefault="005E7521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color w:val="006FC0"/>
                <w:spacing w:val="-5"/>
                <w:sz w:val="24"/>
              </w:rPr>
              <w:t>…..</w:t>
            </w:r>
          </w:p>
        </w:tc>
        <w:tc>
          <w:tcPr>
            <w:tcW w:w="789" w:type="dxa"/>
          </w:tcPr>
          <w:p w14:paraId="20E9BB66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928" w:type="dxa"/>
          </w:tcPr>
          <w:p w14:paraId="41C70635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14:paraId="0B45E40B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134A23BC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605" w:type="dxa"/>
          </w:tcPr>
          <w:p w14:paraId="1E499D72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  <w:tr w:rsidR="00BA4226" w14:paraId="45FE99AB" w14:textId="77777777">
        <w:trPr>
          <w:trHeight w:val="437"/>
        </w:trPr>
        <w:tc>
          <w:tcPr>
            <w:tcW w:w="710" w:type="dxa"/>
          </w:tcPr>
          <w:p w14:paraId="2420EC9B" w14:textId="77777777" w:rsidR="00BA4226" w:rsidRDefault="005E7521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6FC0"/>
                <w:spacing w:val="-5"/>
                <w:sz w:val="24"/>
              </w:rPr>
              <w:t>2.</w:t>
            </w:r>
          </w:p>
        </w:tc>
        <w:tc>
          <w:tcPr>
            <w:tcW w:w="1452" w:type="dxa"/>
          </w:tcPr>
          <w:p w14:paraId="1E21BF84" w14:textId="77777777" w:rsidR="00BA4226" w:rsidRDefault="005E7521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…………..</w:t>
            </w:r>
          </w:p>
        </w:tc>
        <w:tc>
          <w:tcPr>
            <w:tcW w:w="789" w:type="dxa"/>
          </w:tcPr>
          <w:p w14:paraId="0FBCF031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928" w:type="dxa"/>
          </w:tcPr>
          <w:p w14:paraId="5E5734FB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14:paraId="52986F5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3CF3C3CE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605" w:type="dxa"/>
          </w:tcPr>
          <w:p w14:paraId="6EAB8AF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  <w:tr w:rsidR="00BA4226" w14:paraId="00598F20" w14:textId="77777777">
        <w:trPr>
          <w:trHeight w:val="436"/>
        </w:trPr>
        <w:tc>
          <w:tcPr>
            <w:tcW w:w="710" w:type="dxa"/>
          </w:tcPr>
          <w:p w14:paraId="535A05AB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</w:tcPr>
          <w:p w14:paraId="3F985513" w14:textId="77777777" w:rsidR="00BA4226" w:rsidRDefault="005E752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Итого</w:t>
            </w:r>
          </w:p>
        </w:tc>
        <w:tc>
          <w:tcPr>
            <w:tcW w:w="789" w:type="dxa"/>
          </w:tcPr>
          <w:p w14:paraId="52049F94" w14:textId="77777777" w:rsidR="00BA4226" w:rsidRDefault="005E7521">
            <w:pPr>
              <w:pStyle w:val="TableParagraph"/>
              <w:spacing w:before="78"/>
              <w:ind w:left="108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72</w:t>
            </w:r>
          </w:p>
        </w:tc>
        <w:tc>
          <w:tcPr>
            <w:tcW w:w="928" w:type="dxa"/>
          </w:tcPr>
          <w:p w14:paraId="166ADD44" w14:textId="77777777" w:rsidR="00BA4226" w:rsidRDefault="005E7521">
            <w:pPr>
              <w:pStyle w:val="TableParagraph"/>
              <w:spacing w:before="78"/>
              <w:ind w:left="109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35</w:t>
            </w:r>
          </w:p>
        </w:tc>
        <w:tc>
          <w:tcPr>
            <w:tcW w:w="1267" w:type="dxa"/>
          </w:tcPr>
          <w:p w14:paraId="1CB72DC8" w14:textId="77777777" w:rsidR="00BA4226" w:rsidRDefault="005E7521">
            <w:pPr>
              <w:pStyle w:val="TableParagraph"/>
              <w:spacing w:before="78"/>
              <w:ind w:left="110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28</w:t>
            </w:r>
          </w:p>
        </w:tc>
        <w:tc>
          <w:tcPr>
            <w:tcW w:w="2126" w:type="dxa"/>
          </w:tcPr>
          <w:p w14:paraId="3A640E59" w14:textId="77777777" w:rsidR="00BA4226" w:rsidRDefault="005E7521">
            <w:pPr>
              <w:pStyle w:val="TableParagraph"/>
              <w:spacing w:before="78"/>
              <w:ind w:left="110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9</w:t>
            </w:r>
          </w:p>
        </w:tc>
        <w:tc>
          <w:tcPr>
            <w:tcW w:w="1605" w:type="dxa"/>
          </w:tcPr>
          <w:p w14:paraId="2B874B1E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</w:tbl>
    <w:p w14:paraId="06D46E35" w14:textId="77777777" w:rsidR="00BA4226" w:rsidRDefault="00BA4226">
      <w:pPr>
        <w:pStyle w:val="a3"/>
        <w:spacing w:before="1"/>
        <w:ind w:left="0" w:firstLine="0"/>
        <w:jc w:val="left"/>
      </w:pPr>
    </w:p>
    <w:p w14:paraId="1E94A7D9" w14:textId="77777777" w:rsidR="00BA4226" w:rsidRDefault="005E7521">
      <w:pPr>
        <w:pStyle w:val="a3"/>
        <w:spacing w:line="322" w:lineRule="exact"/>
        <w:ind w:left="950" w:firstLine="0"/>
        <w:jc w:val="left"/>
      </w:pPr>
      <w:r>
        <w:rPr>
          <w:color w:val="006FC0"/>
        </w:rPr>
        <w:t>Задачи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второго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года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обучения</w:t>
      </w:r>
    </w:p>
    <w:p w14:paraId="47F7E15A" w14:textId="77777777" w:rsidR="00BA4226" w:rsidRDefault="005E7521">
      <w:pPr>
        <w:ind w:left="950"/>
        <w:rPr>
          <w:i/>
          <w:sz w:val="28"/>
        </w:rPr>
      </w:pPr>
      <w:r>
        <w:rPr>
          <w:i/>
          <w:color w:val="006FC0"/>
          <w:spacing w:val="-2"/>
          <w:sz w:val="28"/>
        </w:rPr>
        <w:t>………….</w:t>
      </w:r>
    </w:p>
    <w:p w14:paraId="0B8D06C3" w14:textId="77777777" w:rsidR="00BA4226" w:rsidRDefault="005E7521">
      <w:pPr>
        <w:pStyle w:val="a3"/>
        <w:spacing w:before="321" w:line="322" w:lineRule="exact"/>
        <w:ind w:left="561" w:firstLine="0"/>
        <w:jc w:val="center"/>
      </w:pPr>
      <w:r>
        <w:rPr>
          <w:color w:val="006FC0"/>
        </w:rPr>
        <w:t>УЧЕБНЫЙ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4"/>
        </w:rPr>
        <w:t>ПЛАН</w:t>
      </w:r>
    </w:p>
    <w:p w14:paraId="3C492688" w14:textId="77777777" w:rsidR="00BA4226" w:rsidRDefault="005E7521">
      <w:pPr>
        <w:pStyle w:val="a3"/>
        <w:ind w:left="561" w:firstLine="0"/>
        <w:jc w:val="center"/>
      </w:pPr>
      <w:r>
        <w:rPr>
          <w:color w:val="006FC0"/>
        </w:rPr>
        <w:t>3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год</w:t>
      </w:r>
      <w:r>
        <w:rPr>
          <w:color w:val="006FC0"/>
          <w:spacing w:val="-2"/>
        </w:rPr>
        <w:t xml:space="preserve"> обучения</w:t>
      </w:r>
    </w:p>
    <w:p w14:paraId="5D57F204" w14:textId="77777777" w:rsidR="00BA4226" w:rsidRDefault="00BA4226">
      <w:pPr>
        <w:pStyle w:val="a3"/>
        <w:spacing w:before="9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52"/>
        <w:gridCol w:w="789"/>
        <w:gridCol w:w="928"/>
        <w:gridCol w:w="1267"/>
        <w:gridCol w:w="2126"/>
        <w:gridCol w:w="1605"/>
      </w:tblGrid>
      <w:tr w:rsidR="00BA4226" w14:paraId="47896F84" w14:textId="77777777">
        <w:trPr>
          <w:trHeight w:val="828"/>
        </w:trPr>
        <w:tc>
          <w:tcPr>
            <w:tcW w:w="710" w:type="dxa"/>
            <w:vMerge w:val="restart"/>
          </w:tcPr>
          <w:p w14:paraId="11EC6FA7" w14:textId="77777777" w:rsidR="00BA4226" w:rsidRDefault="005E7521">
            <w:pPr>
              <w:pStyle w:val="TableParagraph"/>
              <w:ind w:left="107" w:right="281"/>
              <w:rPr>
                <w:i/>
                <w:sz w:val="24"/>
              </w:rPr>
            </w:pPr>
            <w:r>
              <w:rPr>
                <w:i/>
                <w:color w:val="006FC0"/>
                <w:spacing w:val="-10"/>
                <w:sz w:val="24"/>
              </w:rPr>
              <w:t xml:space="preserve">№ </w:t>
            </w:r>
            <w:r>
              <w:rPr>
                <w:i/>
                <w:color w:val="006FC0"/>
                <w:spacing w:val="-5"/>
                <w:sz w:val="24"/>
              </w:rPr>
              <w:t>п/п</w:t>
            </w:r>
          </w:p>
        </w:tc>
        <w:tc>
          <w:tcPr>
            <w:tcW w:w="1452" w:type="dxa"/>
            <w:vMerge w:val="restart"/>
          </w:tcPr>
          <w:p w14:paraId="3684183C" w14:textId="77777777" w:rsidR="00BA4226" w:rsidRDefault="005E7521">
            <w:pPr>
              <w:pStyle w:val="TableParagraph"/>
              <w:ind w:left="108" w:right="373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 xml:space="preserve">Название раздела, </w:t>
            </w:r>
            <w:r>
              <w:rPr>
                <w:i/>
                <w:color w:val="006FC0"/>
                <w:spacing w:val="-4"/>
                <w:sz w:val="24"/>
              </w:rPr>
              <w:t>темы</w:t>
            </w:r>
          </w:p>
        </w:tc>
        <w:tc>
          <w:tcPr>
            <w:tcW w:w="5110" w:type="dxa"/>
            <w:gridSpan w:val="4"/>
          </w:tcPr>
          <w:p w14:paraId="04A282FA" w14:textId="77777777" w:rsidR="00BA4226" w:rsidRDefault="005E7521">
            <w:pPr>
              <w:pStyle w:val="TableParagraph"/>
              <w:spacing w:line="275" w:lineRule="exact"/>
              <w:ind w:left="1628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Количество</w:t>
            </w:r>
            <w:r>
              <w:rPr>
                <w:i/>
                <w:color w:val="006FC0"/>
                <w:spacing w:val="-9"/>
                <w:sz w:val="24"/>
              </w:rPr>
              <w:t xml:space="preserve"> </w:t>
            </w:r>
            <w:r>
              <w:rPr>
                <w:i/>
                <w:color w:val="006FC0"/>
                <w:spacing w:val="-4"/>
                <w:sz w:val="24"/>
              </w:rPr>
              <w:t>часов</w:t>
            </w:r>
          </w:p>
        </w:tc>
        <w:tc>
          <w:tcPr>
            <w:tcW w:w="1605" w:type="dxa"/>
          </w:tcPr>
          <w:p w14:paraId="698767BE" w14:textId="77777777" w:rsidR="00BA4226" w:rsidRDefault="005E7521">
            <w:pPr>
              <w:pStyle w:val="TableParagraph"/>
              <w:spacing w:line="275" w:lineRule="exact"/>
              <w:ind w:left="111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Формы</w:t>
            </w:r>
          </w:p>
          <w:p w14:paraId="0AA3C356" w14:textId="77777777" w:rsidR="00BA4226" w:rsidRDefault="005E7521">
            <w:pPr>
              <w:pStyle w:val="TableParagraph"/>
              <w:spacing w:line="270" w:lineRule="atLeast"/>
              <w:ind w:left="111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аттестации/ контроля**</w:t>
            </w:r>
          </w:p>
        </w:tc>
      </w:tr>
      <w:tr w:rsidR="00BA4226" w14:paraId="5E1FD345" w14:textId="77777777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14:paraId="7E87FA69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14:paraId="419E77B8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14:paraId="7763A522" w14:textId="77777777" w:rsidR="00BA4226" w:rsidRDefault="005E7521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color w:val="006FC0"/>
                <w:spacing w:val="-4"/>
                <w:sz w:val="24"/>
              </w:rPr>
              <w:t>Всего</w:t>
            </w:r>
          </w:p>
        </w:tc>
        <w:tc>
          <w:tcPr>
            <w:tcW w:w="928" w:type="dxa"/>
          </w:tcPr>
          <w:p w14:paraId="44C2FAA5" w14:textId="77777777" w:rsidR="00BA4226" w:rsidRDefault="005E7521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Теория</w:t>
            </w:r>
          </w:p>
        </w:tc>
        <w:tc>
          <w:tcPr>
            <w:tcW w:w="1267" w:type="dxa"/>
          </w:tcPr>
          <w:p w14:paraId="071657FF" w14:textId="77777777" w:rsidR="00BA4226" w:rsidRDefault="005E7521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Практика</w:t>
            </w:r>
          </w:p>
        </w:tc>
        <w:tc>
          <w:tcPr>
            <w:tcW w:w="2126" w:type="dxa"/>
          </w:tcPr>
          <w:p w14:paraId="7F3A931F" w14:textId="77777777" w:rsidR="00BA4226" w:rsidRDefault="005E7521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Самостоятельная подготовка*</w:t>
            </w:r>
          </w:p>
        </w:tc>
        <w:tc>
          <w:tcPr>
            <w:tcW w:w="1605" w:type="dxa"/>
          </w:tcPr>
          <w:p w14:paraId="052B0307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  <w:tr w:rsidR="00BA4226" w14:paraId="171554AE" w14:textId="77777777">
        <w:trPr>
          <w:trHeight w:val="870"/>
        </w:trPr>
        <w:tc>
          <w:tcPr>
            <w:tcW w:w="710" w:type="dxa"/>
          </w:tcPr>
          <w:p w14:paraId="05F8F2F5" w14:textId="77777777" w:rsidR="00BA4226" w:rsidRDefault="005E7521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6FC0"/>
                <w:spacing w:val="-5"/>
                <w:sz w:val="24"/>
              </w:rPr>
              <w:t>1.</w:t>
            </w:r>
          </w:p>
        </w:tc>
        <w:tc>
          <w:tcPr>
            <w:tcW w:w="1452" w:type="dxa"/>
          </w:tcPr>
          <w:p w14:paraId="3A8D6244" w14:textId="77777777" w:rsidR="00BA4226" w:rsidRDefault="005E7521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color w:val="006FC0"/>
                <w:spacing w:val="-5"/>
                <w:sz w:val="24"/>
              </w:rPr>
              <w:t>…..</w:t>
            </w:r>
          </w:p>
        </w:tc>
        <w:tc>
          <w:tcPr>
            <w:tcW w:w="789" w:type="dxa"/>
          </w:tcPr>
          <w:p w14:paraId="5CFFAC8F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928" w:type="dxa"/>
          </w:tcPr>
          <w:p w14:paraId="578BCC5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14:paraId="292A9F50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632E9002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605" w:type="dxa"/>
          </w:tcPr>
          <w:p w14:paraId="0C5795AA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  <w:tr w:rsidR="00BA4226" w14:paraId="1284CAC6" w14:textId="77777777">
        <w:trPr>
          <w:trHeight w:val="436"/>
        </w:trPr>
        <w:tc>
          <w:tcPr>
            <w:tcW w:w="710" w:type="dxa"/>
          </w:tcPr>
          <w:p w14:paraId="285E5A59" w14:textId="77777777" w:rsidR="00BA4226" w:rsidRDefault="005E7521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color w:val="006FC0"/>
                <w:spacing w:val="-5"/>
                <w:sz w:val="24"/>
              </w:rPr>
              <w:t>2.</w:t>
            </w:r>
          </w:p>
        </w:tc>
        <w:tc>
          <w:tcPr>
            <w:tcW w:w="1452" w:type="dxa"/>
          </w:tcPr>
          <w:p w14:paraId="46BCD895" w14:textId="77777777" w:rsidR="00BA4226" w:rsidRDefault="005E7521">
            <w:pPr>
              <w:pStyle w:val="TableParagraph"/>
              <w:spacing w:before="1"/>
              <w:ind w:left="108"/>
              <w:rPr>
                <w:i/>
                <w:sz w:val="24"/>
              </w:rPr>
            </w:pPr>
            <w:r>
              <w:rPr>
                <w:i/>
                <w:color w:val="006FC0"/>
                <w:spacing w:val="-2"/>
                <w:sz w:val="24"/>
              </w:rPr>
              <w:t>…………..</w:t>
            </w:r>
          </w:p>
        </w:tc>
        <w:tc>
          <w:tcPr>
            <w:tcW w:w="789" w:type="dxa"/>
          </w:tcPr>
          <w:p w14:paraId="55CD9435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928" w:type="dxa"/>
          </w:tcPr>
          <w:p w14:paraId="4ABBAB6A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14:paraId="1CABEC82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0A9CF96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605" w:type="dxa"/>
          </w:tcPr>
          <w:p w14:paraId="431833B7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  <w:tr w:rsidR="00BA4226" w14:paraId="33F88FDF" w14:textId="77777777">
        <w:trPr>
          <w:trHeight w:val="436"/>
        </w:trPr>
        <w:tc>
          <w:tcPr>
            <w:tcW w:w="710" w:type="dxa"/>
          </w:tcPr>
          <w:p w14:paraId="0B63D8DD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52" w:type="dxa"/>
          </w:tcPr>
          <w:p w14:paraId="10833BFA" w14:textId="77777777" w:rsidR="00BA4226" w:rsidRDefault="005E752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Итого</w:t>
            </w:r>
          </w:p>
        </w:tc>
        <w:tc>
          <w:tcPr>
            <w:tcW w:w="789" w:type="dxa"/>
          </w:tcPr>
          <w:p w14:paraId="15A0A750" w14:textId="77777777" w:rsidR="00BA4226" w:rsidRDefault="005E7521">
            <w:pPr>
              <w:pStyle w:val="TableParagraph"/>
              <w:spacing w:before="80"/>
              <w:ind w:left="108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72</w:t>
            </w:r>
          </w:p>
        </w:tc>
        <w:tc>
          <w:tcPr>
            <w:tcW w:w="928" w:type="dxa"/>
          </w:tcPr>
          <w:p w14:paraId="4F3F5219" w14:textId="77777777" w:rsidR="00BA4226" w:rsidRDefault="005E7521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35</w:t>
            </w:r>
          </w:p>
        </w:tc>
        <w:tc>
          <w:tcPr>
            <w:tcW w:w="1267" w:type="dxa"/>
          </w:tcPr>
          <w:p w14:paraId="4B3D5F19" w14:textId="77777777" w:rsidR="00BA4226" w:rsidRDefault="005E7521">
            <w:pPr>
              <w:pStyle w:val="TableParagraph"/>
              <w:spacing w:before="80"/>
              <w:ind w:left="110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28</w:t>
            </w:r>
          </w:p>
        </w:tc>
        <w:tc>
          <w:tcPr>
            <w:tcW w:w="2126" w:type="dxa"/>
          </w:tcPr>
          <w:p w14:paraId="0C763001" w14:textId="77777777" w:rsidR="00BA4226" w:rsidRDefault="005E7521">
            <w:pPr>
              <w:pStyle w:val="TableParagraph"/>
              <w:spacing w:before="80"/>
              <w:ind w:left="110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9</w:t>
            </w:r>
          </w:p>
        </w:tc>
        <w:tc>
          <w:tcPr>
            <w:tcW w:w="1605" w:type="dxa"/>
          </w:tcPr>
          <w:p w14:paraId="2D1C5BC0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</w:tbl>
    <w:p w14:paraId="61B41D8D" w14:textId="77777777" w:rsidR="00BA4226" w:rsidRDefault="00BA4226">
      <w:pPr>
        <w:pStyle w:val="a3"/>
        <w:spacing w:before="2"/>
        <w:ind w:left="0" w:firstLine="0"/>
        <w:jc w:val="left"/>
      </w:pPr>
    </w:p>
    <w:p w14:paraId="55DE8542" w14:textId="77777777" w:rsidR="00BA4226" w:rsidRDefault="005E7521">
      <w:pPr>
        <w:pStyle w:val="a3"/>
        <w:ind w:left="950" w:firstLine="0"/>
        <w:jc w:val="left"/>
      </w:pPr>
      <w:r>
        <w:rPr>
          <w:color w:val="006FC0"/>
        </w:rPr>
        <w:t>Задачи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третьего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года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обучения</w:t>
      </w:r>
    </w:p>
    <w:p w14:paraId="54AB296A" w14:textId="77777777" w:rsidR="00BA4226" w:rsidRDefault="005E7521">
      <w:pPr>
        <w:spacing w:before="2"/>
        <w:ind w:left="950"/>
        <w:rPr>
          <w:i/>
          <w:sz w:val="28"/>
        </w:rPr>
      </w:pPr>
      <w:r>
        <w:rPr>
          <w:i/>
          <w:color w:val="006FC0"/>
          <w:spacing w:val="-2"/>
          <w:sz w:val="28"/>
        </w:rPr>
        <w:t>………….</w:t>
      </w:r>
    </w:p>
    <w:p w14:paraId="4560ABB0" w14:textId="77777777" w:rsidR="00BA4226" w:rsidRDefault="00BA4226">
      <w:pPr>
        <w:pStyle w:val="a3"/>
        <w:spacing w:before="321"/>
        <w:ind w:left="0" w:firstLine="0"/>
        <w:jc w:val="left"/>
      </w:pPr>
    </w:p>
    <w:p w14:paraId="28A75329" w14:textId="77777777" w:rsidR="00BA4226" w:rsidRDefault="005E7521">
      <w:pPr>
        <w:pStyle w:val="11"/>
        <w:ind w:left="0" w:right="144"/>
        <w:jc w:val="center"/>
      </w:pPr>
      <w:r>
        <w:t>КАЛЕНДАРНЫЙ</w:t>
      </w:r>
      <w:r>
        <w:rPr>
          <w:spacing w:val="-10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2"/>
        </w:rPr>
        <w:t>ГРАФИК</w:t>
      </w:r>
    </w:p>
    <w:p w14:paraId="362E05AA" w14:textId="77777777" w:rsidR="00BA4226" w:rsidRDefault="005E7521">
      <w:pPr>
        <w:ind w:left="242" w:right="383" w:firstLine="707"/>
        <w:jc w:val="both"/>
        <w:rPr>
          <w:sz w:val="28"/>
        </w:rPr>
      </w:pPr>
      <w:r>
        <w:rPr>
          <w:sz w:val="28"/>
        </w:rPr>
        <w:t>Календарный учебный график – комплекс основных организационно- педагогических характеристик образовательного процесса, определяющий даты начала и окончания учебных периодов/этапов, количество учебных недель или дней, продолжительность каникул, сроки контрольных процедур, организованных выездов, экспедиций и т. д. Календарный учебный график является приложением к образовательной программе и составляется на учебный год или период (месяц, четверть, полугодие и т. д.) для каждой учебной группы.</w:t>
      </w:r>
    </w:p>
    <w:p w14:paraId="1E9C2653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6776F047" w14:textId="77777777" w:rsidR="00BA4226" w:rsidRDefault="005E7521">
      <w:pPr>
        <w:spacing w:before="74"/>
        <w:ind w:left="554"/>
        <w:jc w:val="center"/>
        <w:rPr>
          <w:sz w:val="28"/>
        </w:rPr>
      </w:pPr>
      <w:r>
        <w:rPr>
          <w:color w:val="006FC0"/>
          <w:sz w:val="28"/>
        </w:rPr>
        <w:lastRenderedPageBreak/>
        <w:t>ПРИМЕР</w:t>
      </w:r>
      <w:r>
        <w:rPr>
          <w:color w:val="006FC0"/>
          <w:spacing w:val="-12"/>
          <w:sz w:val="28"/>
        </w:rPr>
        <w:t xml:space="preserve"> </w:t>
      </w:r>
      <w:r>
        <w:rPr>
          <w:color w:val="006FC0"/>
          <w:sz w:val="28"/>
        </w:rPr>
        <w:t>ОФОРМЛЕНИЯ</w:t>
      </w:r>
      <w:r>
        <w:rPr>
          <w:color w:val="006FC0"/>
          <w:spacing w:val="-12"/>
          <w:sz w:val="28"/>
        </w:rPr>
        <w:t xml:space="preserve"> </w:t>
      </w:r>
      <w:r>
        <w:rPr>
          <w:color w:val="006FC0"/>
          <w:sz w:val="28"/>
        </w:rPr>
        <w:t>КАЛЕНДАРНОГО</w:t>
      </w:r>
      <w:r>
        <w:rPr>
          <w:color w:val="006FC0"/>
          <w:spacing w:val="-11"/>
          <w:sz w:val="28"/>
        </w:rPr>
        <w:t xml:space="preserve"> </w:t>
      </w:r>
      <w:r>
        <w:rPr>
          <w:color w:val="006FC0"/>
          <w:sz w:val="28"/>
        </w:rPr>
        <w:t>УЧЕБНОГО</w:t>
      </w:r>
      <w:r>
        <w:rPr>
          <w:color w:val="006FC0"/>
          <w:spacing w:val="-10"/>
          <w:sz w:val="28"/>
        </w:rPr>
        <w:t xml:space="preserve"> </w:t>
      </w:r>
      <w:r>
        <w:rPr>
          <w:color w:val="006FC0"/>
          <w:spacing w:val="-2"/>
          <w:sz w:val="28"/>
        </w:rPr>
        <w:t>ГРАФИКА</w:t>
      </w:r>
    </w:p>
    <w:p w14:paraId="58ECC17D" w14:textId="77777777" w:rsidR="00BA4226" w:rsidRDefault="00BA4226">
      <w:pPr>
        <w:pStyle w:val="a3"/>
        <w:ind w:left="0" w:firstLine="0"/>
        <w:jc w:val="left"/>
        <w:rPr>
          <w:i w:val="0"/>
          <w:sz w:val="14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399"/>
        <w:gridCol w:w="1401"/>
        <w:gridCol w:w="845"/>
        <w:gridCol w:w="1001"/>
        <w:gridCol w:w="1008"/>
        <w:gridCol w:w="1429"/>
        <w:gridCol w:w="1157"/>
      </w:tblGrid>
      <w:tr w:rsidR="00BA4226" w14:paraId="424FAD86" w14:textId="77777777">
        <w:trPr>
          <w:trHeight w:val="827"/>
        </w:trPr>
        <w:tc>
          <w:tcPr>
            <w:tcW w:w="1106" w:type="dxa"/>
          </w:tcPr>
          <w:p w14:paraId="0DC7AF41" w14:textId="77777777" w:rsidR="00BA4226" w:rsidRDefault="005E752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№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pacing w:val="-5"/>
                <w:sz w:val="24"/>
              </w:rPr>
              <w:t>п/п</w:t>
            </w:r>
          </w:p>
        </w:tc>
        <w:tc>
          <w:tcPr>
            <w:tcW w:w="1399" w:type="dxa"/>
          </w:tcPr>
          <w:p w14:paraId="409B1818" w14:textId="77777777" w:rsidR="00BA4226" w:rsidRDefault="005E752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6FC0"/>
                <w:spacing w:val="-4"/>
                <w:sz w:val="24"/>
              </w:rPr>
              <w:t>Дата</w:t>
            </w:r>
          </w:p>
          <w:p w14:paraId="18F83580" w14:textId="77777777" w:rsidR="00BA4226" w:rsidRDefault="005E752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проведения занятия</w:t>
            </w:r>
          </w:p>
        </w:tc>
        <w:tc>
          <w:tcPr>
            <w:tcW w:w="1401" w:type="dxa"/>
          </w:tcPr>
          <w:p w14:paraId="05292EBE" w14:textId="77777777" w:rsidR="00BA4226" w:rsidRDefault="005E752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Время</w:t>
            </w:r>
          </w:p>
          <w:p w14:paraId="17F2EE31" w14:textId="77777777" w:rsidR="00BA4226" w:rsidRDefault="005E752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проведения занятия</w:t>
            </w:r>
          </w:p>
        </w:tc>
        <w:tc>
          <w:tcPr>
            <w:tcW w:w="845" w:type="dxa"/>
          </w:tcPr>
          <w:p w14:paraId="5DA885FF" w14:textId="77777777" w:rsidR="00BA4226" w:rsidRDefault="005E7521">
            <w:pPr>
              <w:pStyle w:val="TableParagraph"/>
              <w:spacing w:line="276" w:lineRule="exact"/>
              <w:ind w:left="109" w:right="159"/>
              <w:rPr>
                <w:sz w:val="24"/>
              </w:rPr>
            </w:pPr>
            <w:r>
              <w:rPr>
                <w:color w:val="006FC0"/>
                <w:spacing w:val="-4"/>
                <w:sz w:val="24"/>
              </w:rPr>
              <w:t xml:space="preserve">Кол- </w:t>
            </w:r>
            <w:r>
              <w:rPr>
                <w:color w:val="006FC0"/>
                <w:spacing w:val="-6"/>
                <w:sz w:val="24"/>
              </w:rPr>
              <w:t xml:space="preserve">во </w:t>
            </w:r>
            <w:r>
              <w:rPr>
                <w:color w:val="006FC0"/>
                <w:spacing w:val="-4"/>
                <w:sz w:val="24"/>
              </w:rPr>
              <w:t>часов</w:t>
            </w:r>
          </w:p>
        </w:tc>
        <w:tc>
          <w:tcPr>
            <w:tcW w:w="1001" w:type="dxa"/>
          </w:tcPr>
          <w:p w14:paraId="25296A52" w14:textId="77777777" w:rsidR="00BA4226" w:rsidRDefault="005E7521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color w:val="006FC0"/>
                <w:spacing w:val="-4"/>
                <w:sz w:val="24"/>
              </w:rPr>
              <w:t xml:space="preserve">Тема </w:t>
            </w:r>
            <w:r>
              <w:rPr>
                <w:color w:val="006FC0"/>
                <w:spacing w:val="-2"/>
                <w:sz w:val="24"/>
              </w:rPr>
              <w:t>занятия</w:t>
            </w:r>
          </w:p>
        </w:tc>
        <w:tc>
          <w:tcPr>
            <w:tcW w:w="1008" w:type="dxa"/>
          </w:tcPr>
          <w:p w14:paraId="40E087BB" w14:textId="77777777" w:rsidR="00BA4226" w:rsidRDefault="005E7521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Форма занятия</w:t>
            </w:r>
          </w:p>
        </w:tc>
        <w:tc>
          <w:tcPr>
            <w:tcW w:w="1429" w:type="dxa"/>
          </w:tcPr>
          <w:p w14:paraId="00C3F6C4" w14:textId="77777777" w:rsidR="00BA4226" w:rsidRDefault="005E752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Место</w:t>
            </w:r>
          </w:p>
          <w:p w14:paraId="78DE6AE8" w14:textId="77777777" w:rsidR="00BA4226" w:rsidRDefault="005E7521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проведения</w:t>
            </w:r>
          </w:p>
        </w:tc>
        <w:tc>
          <w:tcPr>
            <w:tcW w:w="1157" w:type="dxa"/>
          </w:tcPr>
          <w:p w14:paraId="07B83ED9" w14:textId="77777777" w:rsidR="00BA4226" w:rsidRDefault="005E7521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Форма контроля</w:t>
            </w:r>
          </w:p>
        </w:tc>
      </w:tr>
      <w:tr w:rsidR="00BA4226" w14:paraId="075F3EC3" w14:textId="77777777">
        <w:trPr>
          <w:trHeight w:val="436"/>
        </w:trPr>
        <w:tc>
          <w:tcPr>
            <w:tcW w:w="1106" w:type="dxa"/>
          </w:tcPr>
          <w:p w14:paraId="05C0CB58" w14:textId="77777777" w:rsidR="00BA4226" w:rsidRDefault="005E7521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1.</w:t>
            </w:r>
          </w:p>
        </w:tc>
        <w:tc>
          <w:tcPr>
            <w:tcW w:w="1399" w:type="dxa"/>
          </w:tcPr>
          <w:p w14:paraId="5045A46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01" w:type="dxa"/>
          </w:tcPr>
          <w:p w14:paraId="1AC07DBA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845" w:type="dxa"/>
          </w:tcPr>
          <w:p w14:paraId="65A40389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001" w:type="dxa"/>
          </w:tcPr>
          <w:p w14:paraId="60289D19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14:paraId="111FAB5D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29" w:type="dxa"/>
          </w:tcPr>
          <w:p w14:paraId="06FDDC1D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157" w:type="dxa"/>
          </w:tcPr>
          <w:p w14:paraId="53F20965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  <w:tr w:rsidR="00BA4226" w14:paraId="66A0665C" w14:textId="77777777">
        <w:trPr>
          <w:trHeight w:val="436"/>
        </w:trPr>
        <w:tc>
          <w:tcPr>
            <w:tcW w:w="1106" w:type="dxa"/>
          </w:tcPr>
          <w:p w14:paraId="6BF774DC" w14:textId="77777777" w:rsidR="00BA4226" w:rsidRDefault="005E7521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2.</w:t>
            </w:r>
          </w:p>
        </w:tc>
        <w:tc>
          <w:tcPr>
            <w:tcW w:w="1399" w:type="dxa"/>
          </w:tcPr>
          <w:p w14:paraId="0F4B1AB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01" w:type="dxa"/>
          </w:tcPr>
          <w:p w14:paraId="4F4C2BC1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845" w:type="dxa"/>
          </w:tcPr>
          <w:p w14:paraId="3837661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001" w:type="dxa"/>
          </w:tcPr>
          <w:p w14:paraId="4053D45F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14:paraId="6B0728CF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29" w:type="dxa"/>
          </w:tcPr>
          <w:p w14:paraId="0CB58769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157" w:type="dxa"/>
          </w:tcPr>
          <w:p w14:paraId="2B188483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</w:tbl>
    <w:p w14:paraId="3283D048" w14:textId="77777777" w:rsidR="00BA4226" w:rsidRDefault="00BA4226">
      <w:pPr>
        <w:pStyle w:val="a3"/>
        <w:ind w:left="0" w:firstLine="0"/>
        <w:jc w:val="left"/>
        <w:rPr>
          <w:i w:val="0"/>
        </w:rPr>
      </w:pPr>
    </w:p>
    <w:p w14:paraId="05DA337A" w14:textId="77777777" w:rsidR="00BA4226" w:rsidRDefault="00BA4226">
      <w:pPr>
        <w:pStyle w:val="a3"/>
        <w:spacing w:before="2"/>
        <w:ind w:left="0" w:firstLine="0"/>
        <w:jc w:val="left"/>
        <w:rPr>
          <w:i w:val="0"/>
        </w:rPr>
      </w:pPr>
    </w:p>
    <w:p w14:paraId="1EF57037" w14:textId="77777777" w:rsidR="00BA4226" w:rsidRDefault="005E7521">
      <w:pPr>
        <w:spacing w:before="1"/>
        <w:ind w:left="562"/>
        <w:jc w:val="center"/>
        <w:rPr>
          <w:sz w:val="28"/>
        </w:rPr>
      </w:pPr>
      <w:r>
        <w:rPr>
          <w:color w:val="006FC0"/>
          <w:sz w:val="28"/>
        </w:rPr>
        <w:t>Вариант</w:t>
      </w:r>
      <w:r>
        <w:rPr>
          <w:color w:val="006FC0"/>
          <w:spacing w:val="-7"/>
          <w:sz w:val="28"/>
        </w:rPr>
        <w:t xml:space="preserve"> </w:t>
      </w:r>
      <w:r>
        <w:rPr>
          <w:color w:val="006FC0"/>
          <w:spacing w:val="-10"/>
          <w:sz w:val="28"/>
        </w:rPr>
        <w:t>2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301"/>
        <w:gridCol w:w="4598"/>
      </w:tblGrid>
      <w:tr w:rsidR="00BA4226" w14:paraId="7087C119" w14:textId="77777777">
        <w:trPr>
          <w:trHeight w:val="1380"/>
        </w:trPr>
        <w:tc>
          <w:tcPr>
            <w:tcW w:w="446" w:type="dxa"/>
          </w:tcPr>
          <w:p w14:paraId="48DEBDDB" w14:textId="77777777" w:rsidR="00BA4226" w:rsidRDefault="005E7521">
            <w:pPr>
              <w:pStyle w:val="TableParagraph"/>
              <w:spacing w:line="275" w:lineRule="exact"/>
              <w:ind w:left="46" w:right="38"/>
              <w:jc w:val="center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№</w:t>
            </w:r>
          </w:p>
        </w:tc>
        <w:tc>
          <w:tcPr>
            <w:tcW w:w="4301" w:type="dxa"/>
          </w:tcPr>
          <w:p w14:paraId="2426462A" w14:textId="77777777" w:rsidR="00BA4226" w:rsidRDefault="005E7521">
            <w:pPr>
              <w:pStyle w:val="TableParagraph"/>
              <w:spacing w:line="275" w:lineRule="exact"/>
              <w:ind w:left="5" w:right="3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Режим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деятельности</w:t>
            </w:r>
          </w:p>
        </w:tc>
        <w:tc>
          <w:tcPr>
            <w:tcW w:w="4598" w:type="dxa"/>
          </w:tcPr>
          <w:p w14:paraId="6B5E774C" w14:textId="77777777" w:rsidR="00BA4226" w:rsidRDefault="005E7521">
            <w:pPr>
              <w:pStyle w:val="TableParagraph"/>
              <w:spacing w:line="275" w:lineRule="exact"/>
              <w:ind w:left="7" w:right="1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Адаптированная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дополнительная</w:t>
            </w:r>
          </w:p>
          <w:p w14:paraId="221387BC" w14:textId="77777777" w:rsidR="00BA4226" w:rsidRDefault="005E7521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общеобразовательная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общеразвивающая программа художественной</w:t>
            </w:r>
          </w:p>
          <w:p w14:paraId="624B0B24" w14:textId="77777777" w:rsidR="00BA4226" w:rsidRDefault="005E752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направленности</w:t>
            </w:r>
          </w:p>
          <w:p w14:paraId="73F747BB" w14:textId="77777777" w:rsidR="00BA4226" w:rsidRDefault="005E7521">
            <w:pPr>
              <w:pStyle w:val="TableParagraph"/>
              <w:spacing w:line="257" w:lineRule="exact"/>
              <w:ind w:left="7" w:right="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«Куклы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рассказывают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сказки»</w:t>
            </w:r>
          </w:p>
        </w:tc>
      </w:tr>
      <w:tr w:rsidR="00BA4226" w14:paraId="0959D267" w14:textId="77777777">
        <w:trPr>
          <w:trHeight w:val="275"/>
        </w:trPr>
        <w:tc>
          <w:tcPr>
            <w:tcW w:w="446" w:type="dxa"/>
          </w:tcPr>
          <w:p w14:paraId="2307D924" w14:textId="77777777" w:rsidR="00BA4226" w:rsidRDefault="005E7521">
            <w:pPr>
              <w:pStyle w:val="TableParagraph"/>
              <w:spacing w:line="256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1.</w:t>
            </w:r>
          </w:p>
        </w:tc>
        <w:tc>
          <w:tcPr>
            <w:tcW w:w="4301" w:type="dxa"/>
          </w:tcPr>
          <w:p w14:paraId="7F21F3B2" w14:textId="77777777" w:rsidR="00BA4226" w:rsidRDefault="005E7521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Начало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учебного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pacing w:val="-4"/>
                <w:sz w:val="24"/>
              </w:rPr>
              <w:t>года</w:t>
            </w:r>
          </w:p>
        </w:tc>
        <w:tc>
          <w:tcPr>
            <w:tcW w:w="4598" w:type="dxa"/>
          </w:tcPr>
          <w:p w14:paraId="548EE7A7" w14:textId="77777777" w:rsidR="00BA4226" w:rsidRDefault="005E752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1 </w:t>
            </w:r>
            <w:r>
              <w:rPr>
                <w:color w:val="006FC0"/>
                <w:spacing w:val="-2"/>
                <w:sz w:val="24"/>
              </w:rPr>
              <w:t>сентября</w:t>
            </w:r>
          </w:p>
        </w:tc>
      </w:tr>
      <w:tr w:rsidR="00BA4226" w14:paraId="269227C8" w14:textId="77777777">
        <w:trPr>
          <w:trHeight w:val="275"/>
        </w:trPr>
        <w:tc>
          <w:tcPr>
            <w:tcW w:w="446" w:type="dxa"/>
          </w:tcPr>
          <w:p w14:paraId="55E98000" w14:textId="77777777" w:rsidR="00BA4226" w:rsidRDefault="005E7521">
            <w:pPr>
              <w:pStyle w:val="TableParagraph"/>
              <w:spacing w:line="256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2.</w:t>
            </w:r>
          </w:p>
        </w:tc>
        <w:tc>
          <w:tcPr>
            <w:tcW w:w="4301" w:type="dxa"/>
          </w:tcPr>
          <w:p w14:paraId="79E05DE2" w14:textId="77777777" w:rsidR="00BA4226" w:rsidRDefault="005E7521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Срок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освоения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программы</w:t>
            </w:r>
          </w:p>
        </w:tc>
        <w:tc>
          <w:tcPr>
            <w:tcW w:w="4598" w:type="dxa"/>
          </w:tcPr>
          <w:p w14:paraId="2F7E97CC" w14:textId="77777777" w:rsidR="00BA4226" w:rsidRDefault="005E7521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3 </w:t>
            </w:r>
            <w:r>
              <w:rPr>
                <w:color w:val="006FC0"/>
                <w:spacing w:val="-4"/>
                <w:sz w:val="24"/>
              </w:rPr>
              <w:t>года</w:t>
            </w:r>
          </w:p>
        </w:tc>
      </w:tr>
      <w:tr w:rsidR="00BA4226" w14:paraId="52CE0695" w14:textId="77777777">
        <w:trPr>
          <w:trHeight w:val="275"/>
        </w:trPr>
        <w:tc>
          <w:tcPr>
            <w:tcW w:w="446" w:type="dxa"/>
          </w:tcPr>
          <w:p w14:paraId="500CDFC0" w14:textId="77777777" w:rsidR="00BA4226" w:rsidRDefault="005E7521">
            <w:pPr>
              <w:pStyle w:val="TableParagraph"/>
              <w:spacing w:line="256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3.</w:t>
            </w:r>
          </w:p>
        </w:tc>
        <w:tc>
          <w:tcPr>
            <w:tcW w:w="4301" w:type="dxa"/>
          </w:tcPr>
          <w:p w14:paraId="18F09627" w14:textId="77777777" w:rsidR="00BA4226" w:rsidRDefault="005E7521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Продолжительность</w:t>
            </w:r>
            <w:r>
              <w:rPr>
                <w:color w:val="006FC0"/>
                <w:spacing w:val="-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учебной</w:t>
            </w:r>
            <w:r>
              <w:rPr>
                <w:color w:val="006FC0"/>
                <w:spacing w:val="-8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недели</w:t>
            </w:r>
          </w:p>
        </w:tc>
        <w:tc>
          <w:tcPr>
            <w:tcW w:w="4598" w:type="dxa"/>
          </w:tcPr>
          <w:p w14:paraId="60BD21FE" w14:textId="77777777" w:rsidR="00BA4226" w:rsidRDefault="005E7521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5 </w:t>
            </w:r>
            <w:r>
              <w:rPr>
                <w:color w:val="006FC0"/>
                <w:spacing w:val="-4"/>
                <w:sz w:val="24"/>
              </w:rPr>
              <w:t>дней</w:t>
            </w:r>
          </w:p>
        </w:tc>
      </w:tr>
      <w:tr w:rsidR="00BA4226" w14:paraId="1C6BFF5B" w14:textId="77777777">
        <w:trPr>
          <w:trHeight w:val="278"/>
        </w:trPr>
        <w:tc>
          <w:tcPr>
            <w:tcW w:w="446" w:type="dxa"/>
          </w:tcPr>
          <w:p w14:paraId="44DF5EE4" w14:textId="77777777" w:rsidR="00BA4226" w:rsidRDefault="005E7521">
            <w:pPr>
              <w:pStyle w:val="TableParagraph"/>
              <w:spacing w:before="1" w:line="257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4.</w:t>
            </w:r>
          </w:p>
        </w:tc>
        <w:tc>
          <w:tcPr>
            <w:tcW w:w="4301" w:type="dxa"/>
          </w:tcPr>
          <w:p w14:paraId="484825B9" w14:textId="77777777" w:rsidR="00BA4226" w:rsidRDefault="005E7521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Периодичность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учебных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занятий</w:t>
            </w:r>
          </w:p>
        </w:tc>
        <w:tc>
          <w:tcPr>
            <w:tcW w:w="4598" w:type="dxa"/>
          </w:tcPr>
          <w:p w14:paraId="12DBFC55" w14:textId="77777777" w:rsidR="00BA4226" w:rsidRDefault="005E7521">
            <w:pPr>
              <w:pStyle w:val="TableParagraph"/>
              <w:spacing w:before="1" w:line="257" w:lineRule="exact"/>
              <w:ind w:left="7" w:right="1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2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раза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неделю</w:t>
            </w:r>
          </w:p>
        </w:tc>
      </w:tr>
      <w:tr w:rsidR="00BA4226" w14:paraId="110A78A0" w14:textId="77777777">
        <w:trPr>
          <w:trHeight w:val="275"/>
        </w:trPr>
        <w:tc>
          <w:tcPr>
            <w:tcW w:w="446" w:type="dxa"/>
          </w:tcPr>
          <w:p w14:paraId="762FFB8E" w14:textId="77777777" w:rsidR="00BA4226" w:rsidRDefault="005E7521">
            <w:pPr>
              <w:pStyle w:val="TableParagraph"/>
              <w:spacing w:line="256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5.</w:t>
            </w:r>
          </w:p>
        </w:tc>
        <w:tc>
          <w:tcPr>
            <w:tcW w:w="4301" w:type="dxa"/>
          </w:tcPr>
          <w:p w14:paraId="29D26AF4" w14:textId="77777777" w:rsidR="00BA4226" w:rsidRDefault="005E7521">
            <w:pPr>
              <w:pStyle w:val="TableParagraph"/>
              <w:spacing w:line="256" w:lineRule="exact"/>
              <w:ind w:left="5" w:right="4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Количество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часов в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pacing w:val="-5"/>
                <w:sz w:val="24"/>
              </w:rPr>
              <w:t>год</w:t>
            </w:r>
          </w:p>
        </w:tc>
        <w:tc>
          <w:tcPr>
            <w:tcW w:w="4598" w:type="dxa"/>
          </w:tcPr>
          <w:p w14:paraId="085DC991" w14:textId="77777777" w:rsidR="00BA4226" w:rsidRDefault="005E7521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72 </w:t>
            </w:r>
            <w:r>
              <w:rPr>
                <w:color w:val="006FC0"/>
                <w:spacing w:val="-4"/>
                <w:sz w:val="24"/>
              </w:rPr>
              <w:t>часа</w:t>
            </w:r>
          </w:p>
        </w:tc>
      </w:tr>
      <w:tr w:rsidR="00BA4226" w14:paraId="426E6C79" w14:textId="77777777">
        <w:trPr>
          <w:trHeight w:val="275"/>
        </w:trPr>
        <w:tc>
          <w:tcPr>
            <w:tcW w:w="446" w:type="dxa"/>
          </w:tcPr>
          <w:p w14:paraId="59C24766" w14:textId="77777777" w:rsidR="00BA4226" w:rsidRDefault="005E7521">
            <w:pPr>
              <w:pStyle w:val="TableParagraph"/>
              <w:spacing w:line="256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6.</w:t>
            </w:r>
          </w:p>
        </w:tc>
        <w:tc>
          <w:tcPr>
            <w:tcW w:w="4301" w:type="dxa"/>
          </w:tcPr>
          <w:p w14:paraId="0D39F384" w14:textId="77777777" w:rsidR="00BA4226" w:rsidRDefault="005E7521">
            <w:pPr>
              <w:pStyle w:val="TableParagraph"/>
              <w:spacing w:line="256" w:lineRule="exact"/>
              <w:ind w:left="5" w:right="5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Количество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часов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pacing w:val="-4"/>
                <w:sz w:val="24"/>
              </w:rPr>
              <w:t>всего</w:t>
            </w:r>
          </w:p>
        </w:tc>
        <w:tc>
          <w:tcPr>
            <w:tcW w:w="4598" w:type="dxa"/>
          </w:tcPr>
          <w:p w14:paraId="033FD22B" w14:textId="77777777" w:rsidR="00BA4226" w:rsidRDefault="005E7521">
            <w:pPr>
              <w:pStyle w:val="TableParagraph"/>
              <w:spacing w:line="256" w:lineRule="exact"/>
              <w:ind w:left="7" w:right="4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216 </w:t>
            </w:r>
            <w:r>
              <w:rPr>
                <w:color w:val="006FC0"/>
                <w:spacing w:val="-2"/>
                <w:sz w:val="24"/>
              </w:rPr>
              <w:t>часов</w:t>
            </w:r>
          </w:p>
        </w:tc>
      </w:tr>
      <w:tr w:rsidR="00BA4226" w14:paraId="69439BA0" w14:textId="77777777">
        <w:trPr>
          <w:trHeight w:val="275"/>
        </w:trPr>
        <w:tc>
          <w:tcPr>
            <w:tcW w:w="446" w:type="dxa"/>
          </w:tcPr>
          <w:p w14:paraId="21444849" w14:textId="77777777" w:rsidR="00BA4226" w:rsidRDefault="005E7521">
            <w:pPr>
              <w:pStyle w:val="TableParagraph"/>
              <w:spacing w:line="256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7.</w:t>
            </w:r>
          </w:p>
        </w:tc>
        <w:tc>
          <w:tcPr>
            <w:tcW w:w="4301" w:type="dxa"/>
          </w:tcPr>
          <w:p w14:paraId="5395D955" w14:textId="77777777" w:rsidR="00BA4226" w:rsidRDefault="005E7521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Окончание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учебного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pacing w:val="-4"/>
                <w:sz w:val="24"/>
              </w:rPr>
              <w:t>года</w:t>
            </w:r>
          </w:p>
        </w:tc>
        <w:tc>
          <w:tcPr>
            <w:tcW w:w="4598" w:type="dxa"/>
          </w:tcPr>
          <w:p w14:paraId="36BF704A" w14:textId="77777777" w:rsidR="00BA4226" w:rsidRDefault="005E7521">
            <w:pPr>
              <w:pStyle w:val="TableParagraph"/>
              <w:spacing w:line="256" w:lineRule="exact"/>
              <w:ind w:left="7" w:right="5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31 </w:t>
            </w:r>
            <w:r>
              <w:rPr>
                <w:color w:val="006FC0"/>
                <w:spacing w:val="-5"/>
                <w:sz w:val="24"/>
              </w:rPr>
              <w:t>мая</w:t>
            </w:r>
          </w:p>
        </w:tc>
      </w:tr>
      <w:tr w:rsidR="00BA4226" w14:paraId="0324F678" w14:textId="77777777">
        <w:trPr>
          <w:trHeight w:val="1380"/>
        </w:trPr>
        <w:tc>
          <w:tcPr>
            <w:tcW w:w="446" w:type="dxa"/>
          </w:tcPr>
          <w:p w14:paraId="61B633AC" w14:textId="77777777" w:rsidR="00BA4226" w:rsidRDefault="005E7521">
            <w:pPr>
              <w:pStyle w:val="TableParagraph"/>
              <w:spacing w:line="275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8.</w:t>
            </w:r>
          </w:p>
        </w:tc>
        <w:tc>
          <w:tcPr>
            <w:tcW w:w="4301" w:type="dxa"/>
          </w:tcPr>
          <w:p w14:paraId="25E93291" w14:textId="77777777" w:rsidR="00BA4226" w:rsidRDefault="005E7521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Каникулярное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pacing w:val="-4"/>
                <w:sz w:val="24"/>
              </w:rPr>
              <w:t>время</w:t>
            </w:r>
          </w:p>
        </w:tc>
        <w:tc>
          <w:tcPr>
            <w:tcW w:w="4598" w:type="dxa"/>
          </w:tcPr>
          <w:p w14:paraId="7E45996C" w14:textId="77777777" w:rsidR="00BA4226" w:rsidRDefault="005E7521">
            <w:pPr>
              <w:pStyle w:val="TableParagraph"/>
              <w:spacing w:line="275" w:lineRule="exact"/>
              <w:ind w:left="141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30.12.23-10.01.24</w:t>
            </w:r>
          </w:p>
          <w:p w14:paraId="4F1BBFA4" w14:textId="77777777" w:rsidR="00BA4226" w:rsidRDefault="005E7521">
            <w:pPr>
              <w:pStyle w:val="TableParagraph"/>
              <w:ind w:left="141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31.05.24-31.08.24</w:t>
            </w:r>
          </w:p>
          <w:p w14:paraId="7693D6B5" w14:textId="77777777" w:rsidR="00BA4226" w:rsidRDefault="005E7521">
            <w:pPr>
              <w:pStyle w:val="TableParagraph"/>
              <w:ind w:left="141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30.12.24-10.01.25</w:t>
            </w:r>
          </w:p>
          <w:p w14:paraId="20A0DFAF" w14:textId="77777777" w:rsidR="00BA4226" w:rsidRDefault="005E7521">
            <w:pPr>
              <w:pStyle w:val="TableParagraph"/>
              <w:ind w:left="141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31.05.25-31.08.25</w:t>
            </w:r>
          </w:p>
          <w:p w14:paraId="56B1EEDA" w14:textId="77777777" w:rsidR="00BA4226" w:rsidRDefault="005E7521">
            <w:pPr>
              <w:pStyle w:val="TableParagraph"/>
              <w:spacing w:line="257" w:lineRule="exact"/>
              <w:ind w:left="141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30.12.25-10.01.26</w:t>
            </w:r>
          </w:p>
        </w:tc>
      </w:tr>
      <w:tr w:rsidR="00BA4226" w14:paraId="3F4506D6" w14:textId="77777777">
        <w:trPr>
          <w:trHeight w:val="275"/>
        </w:trPr>
        <w:tc>
          <w:tcPr>
            <w:tcW w:w="446" w:type="dxa"/>
          </w:tcPr>
          <w:p w14:paraId="3C1001D5" w14:textId="77777777" w:rsidR="00BA4226" w:rsidRDefault="005E7521">
            <w:pPr>
              <w:pStyle w:val="TableParagraph"/>
              <w:spacing w:line="256" w:lineRule="exact"/>
              <w:ind w:left="8" w:right="46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9.</w:t>
            </w:r>
          </w:p>
        </w:tc>
        <w:tc>
          <w:tcPr>
            <w:tcW w:w="4301" w:type="dxa"/>
          </w:tcPr>
          <w:p w14:paraId="4D23109D" w14:textId="77777777" w:rsidR="00BA4226" w:rsidRDefault="005E7521">
            <w:pPr>
              <w:pStyle w:val="TableParagraph"/>
              <w:spacing w:line="256" w:lineRule="exact"/>
              <w:ind w:left="5" w:right="4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Период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реализации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программы</w:t>
            </w:r>
          </w:p>
        </w:tc>
        <w:tc>
          <w:tcPr>
            <w:tcW w:w="4598" w:type="dxa"/>
          </w:tcPr>
          <w:p w14:paraId="55412569" w14:textId="77777777" w:rsidR="00BA4226" w:rsidRDefault="005E7521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01.09.2023-31.05.2026</w:t>
            </w:r>
          </w:p>
        </w:tc>
      </w:tr>
    </w:tbl>
    <w:p w14:paraId="5624037A" w14:textId="77777777" w:rsidR="00BA4226" w:rsidRDefault="00BA4226">
      <w:pPr>
        <w:pStyle w:val="a3"/>
        <w:spacing w:before="5"/>
        <w:ind w:left="0" w:firstLine="0"/>
        <w:jc w:val="left"/>
        <w:rPr>
          <w:i w:val="0"/>
        </w:rPr>
      </w:pPr>
    </w:p>
    <w:p w14:paraId="3EA640F4" w14:textId="77777777" w:rsidR="00BA4226" w:rsidRDefault="005E7521">
      <w:pPr>
        <w:spacing w:line="321" w:lineRule="exact"/>
        <w:ind w:left="950"/>
        <w:jc w:val="both"/>
        <w:rPr>
          <w:sz w:val="28"/>
        </w:rPr>
      </w:pPr>
      <w:r>
        <w:rPr>
          <w:b/>
          <w:sz w:val="28"/>
        </w:rPr>
        <w:t>Рабочая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"/>
          <w:sz w:val="28"/>
        </w:rPr>
        <w:t xml:space="preserve"> </w:t>
      </w:r>
      <w:r>
        <w:rPr>
          <w:spacing w:val="-2"/>
          <w:sz w:val="28"/>
        </w:rPr>
        <w:t>содержит:</w:t>
      </w:r>
    </w:p>
    <w:p w14:paraId="0B169E1F" w14:textId="77777777" w:rsidR="00BA4226" w:rsidRDefault="005E7521">
      <w:pPr>
        <w:pStyle w:val="a4"/>
        <w:numPr>
          <w:ilvl w:val="0"/>
          <w:numId w:val="8"/>
        </w:numPr>
        <w:tabs>
          <w:tab w:val="left" w:pos="1235"/>
        </w:tabs>
        <w:spacing w:line="342" w:lineRule="exact"/>
        <w:ind w:left="1235" w:hanging="285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14:paraId="7DBCB7B1" w14:textId="77777777" w:rsidR="00BA4226" w:rsidRDefault="005E7521">
      <w:pPr>
        <w:pStyle w:val="a4"/>
        <w:numPr>
          <w:ilvl w:val="0"/>
          <w:numId w:val="8"/>
        </w:numPr>
        <w:tabs>
          <w:tab w:val="left" w:pos="1234"/>
        </w:tabs>
        <w:ind w:right="384" w:firstLine="707"/>
        <w:jc w:val="both"/>
        <w:rPr>
          <w:sz w:val="28"/>
        </w:rPr>
      </w:pPr>
      <w:r>
        <w:rPr>
          <w:sz w:val="28"/>
        </w:rPr>
        <w:t>формы и содержание деятельности (конкретное практическое наполнение различных видов и форм деятельности., организационная оболочка деятельности, виды и формы индивидуальной или совместной с детьми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цели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2"/>
          <w:sz w:val="28"/>
        </w:rPr>
        <w:t xml:space="preserve"> </w:t>
      </w:r>
      <w:r>
        <w:rPr>
          <w:sz w:val="28"/>
        </w:rPr>
        <w:t>(ролевая</w:t>
      </w:r>
      <w:r>
        <w:rPr>
          <w:spacing w:val="-12"/>
          <w:sz w:val="28"/>
        </w:rPr>
        <w:t xml:space="preserve"> </w:t>
      </w:r>
      <w:r>
        <w:rPr>
          <w:sz w:val="28"/>
        </w:rPr>
        <w:t>игра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игра по станциям, беседа или дискуссия, поход выходного дня, трудовой десант и </w:t>
      </w:r>
      <w:r>
        <w:rPr>
          <w:spacing w:val="-2"/>
          <w:sz w:val="28"/>
        </w:rPr>
        <w:t>т.п.).</w:t>
      </w:r>
    </w:p>
    <w:p w14:paraId="4BDFF67D" w14:textId="77777777" w:rsidR="00BA4226" w:rsidRDefault="005E7521">
      <w:pPr>
        <w:pStyle w:val="a4"/>
        <w:numPr>
          <w:ilvl w:val="0"/>
          <w:numId w:val="8"/>
        </w:numPr>
        <w:tabs>
          <w:tab w:val="left" w:pos="1235"/>
        </w:tabs>
        <w:spacing w:line="343" w:lineRule="exact"/>
        <w:ind w:left="1235" w:hanging="285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проявления;</w:t>
      </w:r>
    </w:p>
    <w:p w14:paraId="69FFF68B" w14:textId="77777777" w:rsidR="00BA4226" w:rsidRDefault="005E7521">
      <w:pPr>
        <w:pStyle w:val="a4"/>
        <w:numPr>
          <w:ilvl w:val="0"/>
          <w:numId w:val="8"/>
        </w:numPr>
        <w:tabs>
          <w:tab w:val="left" w:pos="1234"/>
        </w:tabs>
        <w:ind w:right="391" w:firstLine="707"/>
        <w:jc w:val="both"/>
        <w:rPr>
          <w:sz w:val="28"/>
        </w:rPr>
      </w:pPr>
      <w:proofErr w:type="gramStart"/>
      <w:r>
        <w:rPr>
          <w:sz w:val="28"/>
        </w:rPr>
        <w:t>календарный</w:t>
      </w:r>
      <w:r>
        <w:rPr>
          <w:spacing w:val="80"/>
          <w:sz w:val="28"/>
        </w:rPr>
        <w:t xml:space="preserve">  </w:t>
      </w:r>
      <w:r>
        <w:rPr>
          <w:sz w:val="28"/>
        </w:rPr>
        <w:t>план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работы,</w:t>
      </w:r>
      <w:r>
        <w:rPr>
          <w:spacing w:val="80"/>
          <w:sz w:val="28"/>
        </w:rPr>
        <w:t xml:space="preserve">  </w:t>
      </w:r>
      <w:r>
        <w:rPr>
          <w:sz w:val="28"/>
        </w:rPr>
        <w:t>разрабатываемый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 рабочей программой воспитания и конкретизирующий ее применительно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году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дел,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событий, мероприятий воспитательной направленности.</w:t>
      </w:r>
    </w:p>
    <w:p w14:paraId="1BA22A3C" w14:textId="77777777" w:rsidR="00BA4226" w:rsidRDefault="005E7521">
      <w:pPr>
        <w:ind w:left="242" w:right="38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политики 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 образования воспитательная работа осуществляется по следующим направлениям организации воспитания и социализации обучающихся:</w:t>
      </w:r>
    </w:p>
    <w:p w14:paraId="373AFD50" w14:textId="77777777" w:rsidR="00BA4226" w:rsidRDefault="005E7521">
      <w:pPr>
        <w:tabs>
          <w:tab w:val="left" w:pos="5395"/>
          <w:tab w:val="left" w:pos="6348"/>
          <w:tab w:val="left" w:pos="8910"/>
        </w:tabs>
        <w:ind w:left="242" w:right="385" w:firstLine="707"/>
        <w:jc w:val="both"/>
        <w:rPr>
          <w:sz w:val="28"/>
        </w:rPr>
      </w:pPr>
      <w:r>
        <w:rPr>
          <w:i/>
          <w:spacing w:val="-2"/>
          <w:sz w:val="28"/>
        </w:rPr>
        <w:t>Гражданско-патриотическое</w:t>
      </w:r>
      <w:r>
        <w:rPr>
          <w:i/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 xml:space="preserve">основ </w:t>
      </w:r>
      <w:r>
        <w:rPr>
          <w:sz w:val="28"/>
        </w:rPr>
        <w:t>гражданственности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(патриотизма)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14:paraId="6D14C4C5" w14:textId="77777777" w:rsidR="00BA4226" w:rsidRDefault="00BA4226">
      <w:pPr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50CDAA2F" w14:textId="77777777" w:rsidR="00BA4226" w:rsidRDefault="005E7521">
      <w:pPr>
        <w:spacing w:before="74"/>
        <w:ind w:left="242" w:right="387"/>
        <w:jc w:val="both"/>
        <w:rPr>
          <w:sz w:val="28"/>
        </w:rPr>
      </w:pPr>
      <w:r>
        <w:rPr>
          <w:sz w:val="28"/>
        </w:rPr>
        <w:lastRenderedPageBreak/>
        <w:t xml:space="preserve">социальных ценностей, готовности к активному проявлению профессионально значимых качеств и умений в различных сферах жизни </w:t>
      </w:r>
      <w:r>
        <w:rPr>
          <w:spacing w:val="-2"/>
          <w:sz w:val="28"/>
        </w:rPr>
        <w:t>общества.</w:t>
      </w:r>
    </w:p>
    <w:p w14:paraId="7D06A736" w14:textId="77777777" w:rsidR="00BA4226" w:rsidRDefault="005E7521">
      <w:pPr>
        <w:spacing w:before="2"/>
        <w:ind w:left="242" w:right="386" w:firstLine="707"/>
        <w:jc w:val="both"/>
        <w:rPr>
          <w:sz w:val="28"/>
        </w:rPr>
      </w:pPr>
      <w:r>
        <w:rPr>
          <w:i/>
          <w:sz w:val="28"/>
        </w:rPr>
        <w:t xml:space="preserve">Нравственное и духовное воспитание </w:t>
      </w:r>
      <w:r>
        <w:rPr>
          <w:sz w:val="28"/>
        </w:rPr>
        <w:t>– обучение обучающихся пониманию смысла человеческого существования, ценности своего существования и ценности существования других людей.</w:t>
      </w:r>
    </w:p>
    <w:p w14:paraId="0349B02B" w14:textId="77777777" w:rsidR="00BA4226" w:rsidRDefault="005E7521">
      <w:pPr>
        <w:ind w:left="242" w:right="385" w:firstLine="707"/>
        <w:jc w:val="both"/>
        <w:rPr>
          <w:sz w:val="28"/>
        </w:rPr>
      </w:pPr>
      <w:r>
        <w:rPr>
          <w:i/>
          <w:sz w:val="28"/>
        </w:rPr>
        <w:t xml:space="preserve">Воспитание положительного отношения к труду и творчеству </w:t>
      </w:r>
      <w:r>
        <w:rPr>
          <w:sz w:val="28"/>
        </w:rPr>
        <w:t>– формирование у обучающихся представлений об уважении к человеку труда, о ценности труда и творчества для личности, общества и государства.</w:t>
      </w:r>
    </w:p>
    <w:p w14:paraId="3CF80450" w14:textId="77777777" w:rsidR="00BA4226" w:rsidRDefault="005E7521">
      <w:pPr>
        <w:ind w:left="242" w:right="387" w:firstLine="707"/>
        <w:jc w:val="both"/>
        <w:rPr>
          <w:sz w:val="28"/>
        </w:rPr>
      </w:pPr>
      <w:r>
        <w:rPr>
          <w:i/>
          <w:sz w:val="28"/>
        </w:rPr>
        <w:t xml:space="preserve">Интеллектуальное воспитание </w:t>
      </w:r>
      <w:r>
        <w:rPr>
          <w:sz w:val="28"/>
        </w:rPr>
        <w:t>– оказание помощи в развитии в себе способности мыслить рационально, эффективно проявлять свои интеллектуальные умения в окружающей жизни.</w:t>
      </w:r>
    </w:p>
    <w:p w14:paraId="11CA4EBA" w14:textId="77777777" w:rsidR="00BA4226" w:rsidRDefault="005E7521">
      <w:pPr>
        <w:ind w:left="242" w:right="384" w:firstLine="707"/>
        <w:jc w:val="both"/>
        <w:rPr>
          <w:sz w:val="28"/>
        </w:rPr>
      </w:pPr>
      <w:r>
        <w:rPr>
          <w:i/>
          <w:sz w:val="28"/>
        </w:rPr>
        <w:t xml:space="preserve">Здоровьесберегающее воспитание </w:t>
      </w:r>
      <w:r>
        <w:rPr>
          <w:sz w:val="28"/>
        </w:rPr>
        <w:t>– демонстрация значимости физического и психического здоровья человека; воспитание понимания важности здоровья для будущего самоутверждения; обучение правилам безопасного поведения обучающихся на улице и дорогах.</w:t>
      </w:r>
    </w:p>
    <w:p w14:paraId="193B0200" w14:textId="77777777" w:rsidR="00BA4226" w:rsidRDefault="005E7521">
      <w:pPr>
        <w:spacing w:before="1"/>
        <w:ind w:left="242" w:right="387" w:firstLine="707"/>
        <w:jc w:val="both"/>
        <w:rPr>
          <w:sz w:val="28"/>
        </w:rPr>
      </w:pPr>
      <w:r>
        <w:rPr>
          <w:i/>
          <w:sz w:val="28"/>
        </w:rPr>
        <w:t>Социокультурное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proofErr w:type="spellStart"/>
      <w:r>
        <w:rPr>
          <w:i/>
          <w:sz w:val="28"/>
        </w:rPr>
        <w:t>медиакультурное</w:t>
      </w:r>
      <w:proofErr w:type="spellEnd"/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r>
        <w:rPr>
          <w:spacing w:val="36"/>
          <w:sz w:val="28"/>
        </w:rPr>
        <w:t xml:space="preserve">  </w:t>
      </w:r>
      <w:r>
        <w:rPr>
          <w:sz w:val="28"/>
        </w:rPr>
        <w:t>представлений</w:t>
      </w:r>
      <w:proofErr w:type="gramEnd"/>
      <w:r>
        <w:rPr>
          <w:spacing w:val="36"/>
          <w:sz w:val="28"/>
        </w:rPr>
        <w:t xml:space="preserve">  </w:t>
      </w:r>
      <w:r>
        <w:rPr>
          <w:sz w:val="28"/>
        </w:rPr>
        <w:t>о</w:t>
      </w:r>
      <w:r>
        <w:rPr>
          <w:spacing w:val="40"/>
          <w:sz w:val="28"/>
        </w:rPr>
        <w:t xml:space="preserve">  </w:t>
      </w:r>
      <w:r>
        <w:rPr>
          <w:sz w:val="28"/>
        </w:rPr>
        <w:t>таких</w:t>
      </w:r>
      <w:r>
        <w:rPr>
          <w:spacing w:val="37"/>
          <w:sz w:val="28"/>
        </w:rPr>
        <w:t xml:space="preserve">  </w:t>
      </w:r>
      <w:r>
        <w:rPr>
          <w:sz w:val="28"/>
        </w:rPr>
        <w:t>понятиях</w:t>
      </w:r>
      <w:r>
        <w:rPr>
          <w:spacing w:val="37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pacing w:val="-2"/>
          <w:sz w:val="28"/>
        </w:rPr>
        <w:t>«толерантность»,</w:t>
      </w:r>
    </w:p>
    <w:p w14:paraId="07C877F8" w14:textId="77777777" w:rsidR="00BA4226" w:rsidRDefault="005E7521">
      <w:pPr>
        <w:ind w:left="242" w:right="382"/>
        <w:jc w:val="both"/>
        <w:rPr>
          <w:sz w:val="28"/>
        </w:rPr>
      </w:pPr>
      <w:r>
        <w:rPr>
          <w:sz w:val="28"/>
        </w:rPr>
        <w:t xml:space="preserve">«миролюбие», «гражданское согласие», «социальное партнерство», развитие </w:t>
      </w:r>
      <w:proofErr w:type="gramStart"/>
      <w:r>
        <w:rPr>
          <w:sz w:val="28"/>
        </w:rPr>
        <w:t>опыта</w:t>
      </w:r>
      <w:r>
        <w:rPr>
          <w:spacing w:val="69"/>
          <w:sz w:val="28"/>
        </w:rPr>
        <w:t xml:space="preserve">  </w:t>
      </w:r>
      <w:r>
        <w:rPr>
          <w:sz w:val="28"/>
        </w:rPr>
        <w:t>противостояния</w:t>
      </w:r>
      <w:proofErr w:type="gramEnd"/>
      <w:r>
        <w:rPr>
          <w:spacing w:val="71"/>
          <w:sz w:val="28"/>
        </w:rPr>
        <w:t xml:space="preserve">  </w:t>
      </w:r>
      <w:r>
        <w:rPr>
          <w:sz w:val="28"/>
        </w:rPr>
        <w:t>таким</w:t>
      </w:r>
      <w:r>
        <w:rPr>
          <w:spacing w:val="71"/>
          <w:sz w:val="28"/>
        </w:rPr>
        <w:t xml:space="preserve">  </w:t>
      </w:r>
      <w:r>
        <w:rPr>
          <w:sz w:val="28"/>
        </w:rPr>
        <w:t>явлениям</w:t>
      </w:r>
      <w:r>
        <w:rPr>
          <w:spacing w:val="71"/>
          <w:sz w:val="28"/>
        </w:rPr>
        <w:t xml:space="preserve">  </w:t>
      </w:r>
      <w:r>
        <w:rPr>
          <w:sz w:val="28"/>
        </w:rPr>
        <w:t>как</w:t>
      </w:r>
      <w:r>
        <w:rPr>
          <w:spacing w:val="73"/>
          <w:sz w:val="28"/>
        </w:rPr>
        <w:t xml:space="preserve">  </w:t>
      </w:r>
      <w:r>
        <w:rPr>
          <w:sz w:val="28"/>
        </w:rPr>
        <w:t>«социальная</w:t>
      </w:r>
      <w:r>
        <w:rPr>
          <w:spacing w:val="73"/>
          <w:sz w:val="28"/>
        </w:rPr>
        <w:t xml:space="preserve">  </w:t>
      </w:r>
      <w:r>
        <w:rPr>
          <w:spacing w:val="-2"/>
          <w:sz w:val="28"/>
        </w:rPr>
        <w:t>агрессия»,</w:t>
      </w:r>
    </w:p>
    <w:p w14:paraId="30AF20E3" w14:textId="77777777" w:rsidR="00BA4226" w:rsidRDefault="005E7521">
      <w:pPr>
        <w:ind w:left="242" w:right="388"/>
        <w:jc w:val="both"/>
        <w:rPr>
          <w:sz w:val="28"/>
        </w:rPr>
      </w:pPr>
      <w:r>
        <w:rPr>
          <w:sz w:val="28"/>
        </w:rPr>
        <w:t>«межнациональная рознь», «экстремизм», «терроризм», «фанатизм» (например,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-10"/>
          <w:sz w:val="28"/>
        </w:rPr>
        <w:t xml:space="preserve"> </w:t>
      </w:r>
      <w:r>
        <w:rPr>
          <w:sz w:val="28"/>
        </w:rPr>
        <w:t>религиозной,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идейной </w:t>
      </w:r>
      <w:r>
        <w:rPr>
          <w:spacing w:val="-2"/>
          <w:sz w:val="28"/>
        </w:rPr>
        <w:t>почве).</w:t>
      </w:r>
    </w:p>
    <w:p w14:paraId="498D7C5B" w14:textId="77777777" w:rsidR="00BA4226" w:rsidRDefault="005E7521">
      <w:pPr>
        <w:ind w:left="242" w:right="385" w:firstLine="707"/>
        <w:jc w:val="both"/>
        <w:rPr>
          <w:sz w:val="28"/>
        </w:rPr>
      </w:pPr>
      <w:r>
        <w:rPr>
          <w:i/>
          <w:sz w:val="28"/>
        </w:rPr>
        <w:t>Правовое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обязанностях,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40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0"/>
          <w:sz w:val="28"/>
        </w:rPr>
        <w:t xml:space="preserve"> </w:t>
      </w:r>
      <w:r>
        <w:rPr>
          <w:sz w:val="28"/>
        </w:rPr>
        <w:t>и свободе личности, формирование электоральной культуры.</w:t>
      </w:r>
    </w:p>
    <w:p w14:paraId="53E88B5F" w14:textId="77777777" w:rsidR="00BA4226" w:rsidRDefault="005E7521">
      <w:pPr>
        <w:spacing w:before="1"/>
        <w:ind w:left="242" w:right="384" w:firstLine="707"/>
        <w:jc w:val="both"/>
        <w:rPr>
          <w:sz w:val="28"/>
        </w:rPr>
      </w:pPr>
      <w:r>
        <w:rPr>
          <w:i/>
          <w:sz w:val="28"/>
        </w:rPr>
        <w:t xml:space="preserve">Воспитание семейных ценностей </w:t>
      </w:r>
      <w:r>
        <w:rPr>
          <w:sz w:val="28"/>
        </w:rPr>
        <w:t>– формирование у обучающихся ценностных представлений об институте семьи, о семейных ценностях, традициях, культуре семейной жизни.</w:t>
      </w:r>
    </w:p>
    <w:p w14:paraId="1B378CF6" w14:textId="77777777" w:rsidR="00BA4226" w:rsidRDefault="005E7521">
      <w:pPr>
        <w:ind w:left="242" w:right="385" w:firstLine="707"/>
        <w:jc w:val="both"/>
        <w:rPr>
          <w:sz w:val="28"/>
        </w:rPr>
      </w:pPr>
      <w:proofErr w:type="gramStart"/>
      <w:r>
        <w:rPr>
          <w:i/>
          <w:sz w:val="28"/>
        </w:rPr>
        <w:t>Формирование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коммуникативной</w:t>
      </w:r>
      <w:proofErr w:type="gramEnd"/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80"/>
          <w:w w:val="15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дополнительных навыков коммуникации, включая межличностную коммуникацию, межкультурную коммуникацию.</w:t>
      </w:r>
    </w:p>
    <w:p w14:paraId="3D277DDA" w14:textId="77777777" w:rsidR="00BA4226" w:rsidRDefault="005E7521">
      <w:pPr>
        <w:ind w:left="242" w:right="392" w:firstLine="707"/>
        <w:jc w:val="both"/>
        <w:rPr>
          <w:sz w:val="28"/>
        </w:rPr>
      </w:pPr>
      <w:proofErr w:type="gramStart"/>
      <w:r>
        <w:rPr>
          <w:i/>
          <w:sz w:val="28"/>
        </w:rPr>
        <w:t>Экологическое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воспитание</w:t>
      </w:r>
      <w:proofErr w:type="gramEnd"/>
      <w:r>
        <w:rPr>
          <w:i/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воспитание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любви к родному краю как к своей малой Родине.</w:t>
      </w:r>
    </w:p>
    <w:p w14:paraId="2F13EEC9" w14:textId="77777777" w:rsidR="00BA4226" w:rsidRDefault="005E7521">
      <w:pPr>
        <w:ind w:left="242" w:right="385" w:firstLine="707"/>
        <w:jc w:val="both"/>
        <w:rPr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чувственного, эмоционально-ценностного, эстетического опыта обучающихся; развитие художественно-образного мышления, способностей к творчеству.</w:t>
      </w:r>
    </w:p>
    <w:p w14:paraId="2ABC5FA6" w14:textId="77777777" w:rsidR="00BA4226" w:rsidRDefault="005E7521">
      <w:pPr>
        <w:spacing w:line="242" w:lineRule="auto"/>
        <w:ind w:left="242" w:right="391" w:firstLine="707"/>
        <w:jc w:val="both"/>
        <w:rPr>
          <w:sz w:val="28"/>
        </w:rPr>
      </w:pPr>
      <w:r>
        <w:rPr>
          <w:sz w:val="28"/>
        </w:rPr>
        <w:t>Форма календарного плана воспитательной работы закрепляется локальным нормативным актом образовательной организации.</w:t>
      </w:r>
    </w:p>
    <w:p w14:paraId="17AE39DA" w14:textId="77777777" w:rsidR="00BA4226" w:rsidRDefault="00BA4226">
      <w:pPr>
        <w:spacing w:line="242" w:lineRule="auto"/>
        <w:jc w:val="both"/>
        <w:rPr>
          <w:sz w:val="28"/>
        </w:rPr>
        <w:sectPr w:rsidR="00BA4226">
          <w:pgSz w:w="11910" w:h="16840"/>
          <w:pgMar w:top="1040" w:right="460" w:bottom="280" w:left="1460" w:header="720" w:footer="720" w:gutter="0"/>
          <w:cols w:space="720"/>
        </w:sectPr>
      </w:pPr>
    </w:p>
    <w:p w14:paraId="11EE0BCF" w14:textId="77777777" w:rsidR="00BA4226" w:rsidRDefault="005E7521">
      <w:pPr>
        <w:spacing w:before="74"/>
        <w:ind w:left="556"/>
        <w:jc w:val="center"/>
        <w:rPr>
          <w:sz w:val="28"/>
        </w:rPr>
      </w:pPr>
      <w:r>
        <w:rPr>
          <w:sz w:val="28"/>
        </w:rPr>
        <w:lastRenderedPageBreak/>
        <w:t>ФОРМА</w:t>
      </w:r>
      <w:r>
        <w:rPr>
          <w:spacing w:val="-14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</w:t>
      </w:r>
    </w:p>
    <w:p w14:paraId="7447ACBC" w14:textId="77777777" w:rsidR="00BA4226" w:rsidRDefault="005E7521">
      <w:pPr>
        <w:spacing w:before="3"/>
        <w:ind w:right="146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1</w:t>
      </w:r>
    </w:p>
    <w:p w14:paraId="7CBA8C66" w14:textId="77777777" w:rsidR="00BA4226" w:rsidRDefault="00BA4226">
      <w:pPr>
        <w:pStyle w:val="a3"/>
        <w:spacing w:before="8"/>
        <w:ind w:left="0" w:firstLine="0"/>
        <w:jc w:val="left"/>
        <w:rPr>
          <w:i w:val="0"/>
          <w:sz w:val="13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971"/>
        <w:gridCol w:w="2365"/>
        <w:gridCol w:w="2368"/>
      </w:tblGrid>
      <w:tr w:rsidR="00BA4226" w14:paraId="666841CA" w14:textId="77777777">
        <w:trPr>
          <w:trHeight w:val="554"/>
        </w:trPr>
        <w:tc>
          <w:tcPr>
            <w:tcW w:w="646" w:type="dxa"/>
          </w:tcPr>
          <w:p w14:paraId="1BA918AC" w14:textId="77777777" w:rsidR="00BA4226" w:rsidRDefault="005E7521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971" w:type="dxa"/>
          </w:tcPr>
          <w:p w14:paraId="41243C73" w14:textId="77777777" w:rsidR="00BA4226" w:rsidRDefault="005E7521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2365" w:type="dxa"/>
          </w:tcPr>
          <w:p w14:paraId="262FE9EF" w14:textId="77777777" w:rsidR="00BA4226" w:rsidRDefault="005E7521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368" w:type="dxa"/>
          </w:tcPr>
          <w:p w14:paraId="172E4DB8" w14:textId="77777777" w:rsidR="00BA4226" w:rsidRDefault="005E7521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</w:tr>
      <w:tr w:rsidR="00BA4226" w14:paraId="6B496BD4" w14:textId="77777777">
        <w:trPr>
          <w:trHeight w:val="482"/>
        </w:trPr>
        <w:tc>
          <w:tcPr>
            <w:tcW w:w="646" w:type="dxa"/>
          </w:tcPr>
          <w:p w14:paraId="48B0DA31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3971" w:type="dxa"/>
          </w:tcPr>
          <w:p w14:paraId="43AF74A6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2365" w:type="dxa"/>
          </w:tcPr>
          <w:p w14:paraId="3D1ADEE5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2368" w:type="dxa"/>
          </w:tcPr>
          <w:p w14:paraId="4AE5C1D2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</w:tbl>
    <w:p w14:paraId="7ABA9C59" w14:textId="77777777" w:rsidR="00BA4226" w:rsidRDefault="00BA4226">
      <w:pPr>
        <w:pStyle w:val="a3"/>
        <w:spacing w:before="160"/>
        <w:ind w:left="0" w:firstLine="0"/>
        <w:jc w:val="left"/>
        <w:rPr>
          <w:i w:val="0"/>
        </w:rPr>
      </w:pPr>
    </w:p>
    <w:p w14:paraId="640CF7BE" w14:textId="77777777" w:rsidR="00BA4226" w:rsidRDefault="005E7521">
      <w:pPr>
        <w:ind w:left="562"/>
        <w:jc w:val="center"/>
        <w:rPr>
          <w:sz w:val="28"/>
        </w:rPr>
      </w:pPr>
      <w:r>
        <w:rPr>
          <w:sz w:val="28"/>
        </w:rPr>
        <w:t>Вариант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2</w:t>
      </w:r>
    </w:p>
    <w:p w14:paraId="60892623" w14:textId="77777777" w:rsidR="00BA4226" w:rsidRDefault="00BA4226">
      <w:pPr>
        <w:pStyle w:val="a3"/>
        <w:spacing w:before="8"/>
        <w:ind w:left="0" w:firstLine="0"/>
        <w:jc w:val="left"/>
        <w:rPr>
          <w:i w:val="0"/>
          <w:sz w:val="13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779"/>
        <w:gridCol w:w="1409"/>
        <w:gridCol w:w="949"/>
        <w:gridCol w:w="1426"/>
        <w:gridCol w:w="1412"/>
        <w:gridCol w:w="1779"/>
      </w:tblGrid>
      <w:tr w:rsidR="00BA4226" w14:paraId="5978A16D" w14:textId="77777777">
        <w:trPr>
          <w:trHeight w:val="830"/>
        </w:trPr>
        <w:tc>
          <w:tcPr>
            <w:tcW w:w="595" w:type="dxa"/>
          </w:tcPr>
          <w:p w14:paraId="0888FF0F" w14:textId="77777777" w:rsidR="00BA4226" w:rsidRDefault="005E7521">
            <w:pPr>
              <w:pStyle w:val="TableParagraph"/>
              <w:spacing w:before="138"/>
              <w:ind w:left="107" w:right="15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779" w:type="dxa"/>
          </w:tcPr>
          <w:p w14:paraId="0AAD9CF9" w14:textId="77777777" w:rsidR="00BA4226" w:rsidRDefault="005E752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Название мероприятия, события</w:t>
            </w:r>
          </w:p>
        </w:tc>
        <w:tc>
          <w:tcPr>
            <w:tcW w:w="1409" w:type="dxa"/>
          </w:tcPr>
          <w:p w14:paraId="416BAA9D" w14:textId="77777777" w:rsidR="00BA4226" w:rsidRDefault="005E7521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14:paraId="5A7D1EAD" w14:textId="77777777" w:rsidR="00BA4226" w:rsidRDefault="005E75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949" w:type="dxa"/>
          </w:tcPr>
          <w:p w14:paraId="0D0EC44B" w14:textId="77777777" w:rsidR="00BA4226" w:rsidRDefault="00BA4226">
            <w:pPr>
              <w:pStyle w:val="TableParagraph"/>
              <w:spacing w:before="1"/>
              <w:rPr>
                <w:sz w:val="24"/>
              </w:rPr>
            </w:pPr>
          </w:p>
          <w:p w14:paraId="0A8D24E0" w14:textId="77777777" w:rsidR="00BA4226" w:rsidRDefault="005E75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426" w:type="dxa"/>
          </w:tcPr>
          <w:p w14:paraId="63CC5E9E" w14:textId="77777777" w:rsidR="00BA4226" w:rsidRDefault="005E7521">
            <w:pPr>
              <w:pStyle w:val="TableParagraph"/>
              <w:spacing w:before="13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</w:p>
          <w:p w14:paraId="3256CAE9" w14:textId="77777777" w:rsidR="00BA4226" w:rsidRDefault="005E752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2" w:type="dxa"/>
          </w:tcPr>
          <w:p w14:paraId="46B31B9E" w14:textId="77777777" w:rsidR="00BA4226" w:rsidRDefault="005E7521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0376778" w14:textId="77777777" w:rsidR="00BA4226" w:rsidRDefault="005E752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779" w:type="dxa"/>
          </w:tcPr>
          <w:p w14:paraId="48895616" w14:textId="77777777" w:rsidR="00BA4226" w:rsidRDefault="00BA4226">
            <w:pPr>
              <w:pStyle w:val="TableParagraph"/>
              <w:spacing w:before="1"/>
              <w:rPr>
                <w:sz w:val="24"/>
              </w:rPr>
            </w:pPr>
          </w:p>
          <w:p w14:paraId="57B86E9F" w14:textId="77777777" w:rsidR="00BA4226" w:rsidRDefault="005E752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A4226" w14:paraId="40F79024" w14:textId="77777777">
        <w:trPr>
          <w:trHeight w:val="481"/>
        </w:trPr>
        <w:tc>
          <w:tcPr>
            <w:tcW w:w="595" w:type="dxa"/>
          </w:tcPr>
          <w:p w14:paraId="03D5C05F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779" w:type="dxa"/>
          </w:tcPr>
          <w:p w14:paraId="3A41B3F6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09" w:type="dxa"/>
          </w:tcPr>
          <w:p w14:paraId="05A1A7BB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949" w:type="dxa"/>
          </w:tcPr>
          <w:p w14:paraId="25AC6FBA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26" w:type="dxa"/>
          </w:tcPr>
          <w:p w14:paraId="6346EE49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412" w:type="dxa"/>
          </w:tcPr>
          <w:p w14:paraId="33305DCE" w14:textId="77777777" w:rsidR="00BA4226" w:rsidRDefault="00BA4226">
            <w:pPr>
              <w:pStyle w:val="TableParagraph"/>
              <w:rPr>
                <w:sz w:val="26"/>
              </w:rPr>
            </w:pPr>
          </w:p>
        </w:tc>
        <w:tc>
          <w:tcPr>
            <w:tcW w:w="1779" w:type="dxa"/>
          </w:tcPr>
          <w:p w14:paraId="618B8844" w14:textId="77777777" w:rsidR="00BA4226" w:rsidRDefault="00BA4226">
            <w:pPr>
              <w:pStyle w:val="TableParagraph"/>
              <w:rPr>
                <w:sz w:val="26"/>
              </w:rPr>
            </w:pPr>
          </w:p>
        </w:tc>
      </w:tr>
    </w:tbl>
    <w:p w14:paraId="74617D15" w14:textId="77777777" w:rsidR="00BA4226" w:rsidRDefault="005E7521">
      <w:pPr>
        <w:pStyle w:val="a3"/>
        <w:tabs>
          <w:tab w:val="left" w:pos="3444"/>
          <w:tab w:val="left" w:pos="5170"/>
          <w:tab w:val="left" w:pos="7564"/>
          <w:tab w:val="left" w:pos="8233"/>
        </w:tabs>
        <w:spacing w:before="1"/>
        <w:ind w:right="386"/>
        <w:jc w:val="left"/>
      </w:pPr>
      <w:r>
        <w:rPr>
          <w:color w:val="006FC0"/>
          <w:spacing w:val="-2"/>
        </w:rPr>
        <w:t>Воспитательный</w:t>
      </w:r>
      <w:r>
        <w:rPr>
          <w:color w:val="006FC0"/>
        </w:rPr>
        <w:tab/>
      </w:r>
      <w:r>
        <w:rPr>
          <w:color w:val="006FC0"/>
          <w:spacing w:val="-2"/>
        </w:rPr>
        <w:t>компонент</w:t>
      </w:r>
      <w:r>
        <w:rPr>
          <w:color w:val="006FC0"/>
        </w:rPr>
        <w:tab/>
      </w:r>
      <w:r>
        <w:rPr>
          <w:color w:val="006FC0"/>
          <w:spacing w:val="-2"/>
        </w:rPr>
        <w:t>осуществляется</w:t>
      </w:r>
      <w:r>
        <w:rPr>
          <w:color w:val="006FC0"/>
        </w:rPr>
        <w:tab/>
      </w:r>
      <w:r>
        <w:rPr>
          <w:color w:val="006FC0"/>
          <w:spacing w:val="-6"/>
        </w:rPr>
        <w:t>по</w:t>
      </w:r>
      <w:r>
        <w:rPr>
          <w:color w:val="006FC0"/>
        </w:rPr>
        <w:tab/>
      </w:r>
      <w:r>
        <w:rPr>
          <w:color w:val="006FC0"/>
          <w:spacing w:val="-2"/>
        </w:rPr>
        <w:t xml:space="preserve">следующим </w:t>
      </w:r>
      <w:r>
        <w:rPr>
          <w:color w:val="006FC0"/>
        </w:rPr>
        <w:t>направлениям организации воспитания и социализации обучающихся:</w:t>
      </w:r>
    </w:p>
    <w:p w14:paraId="5B087DD2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spacing w:line="321" w:lineRule="exact"/>
        <w:ind w:hanging="568"/>
        <w:rPr>
          <w:i/>
          <w:sz w:val="28"/>
        </w:rPr>
      </w:pPr>
      <w:r>
        <w:rPr>
          <w:i/>
          <w:color w:val="006FC0"/>
          <w:spacing w:val="-2"/>
          <w:sz w:val="28"/>
        </w:rPr>
        <w:t>гражданско-патриотическое</w:t>
      </w:r>
    </w:p>
    <w:p w14:paraId="6FCFD068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spacing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нравственное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духовное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воспитание;</w:t>
      </w:r>
    </w:p>
    <w:p w14:paraId="127B0DEF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spacing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воспитание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положительного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отношения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к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труду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творчеству;</w:t>
      </w:r>
    </w:p>
    <w:p w14:paraId="15D24FE3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ind w:hanging="568"/>
        <w:rPr>
          <w:i/>
          <w:sz w:val="28"/>
        </w:rPr>
      </w:pPr>
      <w:r>
        <w:rPr>
          <w:i/>
          <w:color w:val="006FC0"/>
          <w:sz w:val="28"/>
        </w:rPr>
        <w:t>интеллектуальное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воспитание;</w:t>
      </w:r>
    </w:p>
    <w:p w14:paraId="404F6492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spacing w:before="2"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здоровьесберегающее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воспитание;</w:t>
      </w:r>
    </w:p>
    <w:p w14:paraId="40D21C37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ind w:hanging="568"/>
        <w:rPr>
          <w:i/>
          <w:sz w:val="28"/>
        </w:rPr>
      </w:pPr>
      <w:r>
        <w:rPr>
          <w:i/>
          <w:color w:val="006FC0"/>
          <w:sz w:val="28"/>
        </w:rPr>
        <w:t>правовое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воспитание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культура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безопасности;</w:t>
      </w:r>
    </w:p>
    <w:p w14:paraId="57914864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spacing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воспитание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семейных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pacing w:val="-2"/>
          <w:sz w:val="28"/>
        </w:rPr>
        <w:t>ценностей;</w:t>
      </w:r>
    </w:p>
    <w:p w14:paraId="7B92F912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spacing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формирование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z w:val="28"/>
        </w:rPr>
        <w:t>коммуникативной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культуры;</w:t>
      </w:r>
    </w:p>
    <w:p w14:paraId="506A1216" w14:textId="77777777" w:rsidR="00BA4226" w:rsidRDefault="005E7521">
      <w:pPr>
        <w:pStyle w:val="a4"/>
        <w:numPr>
          <w:ilvl w:val="0"/>
          <w:numId w:val="6"/>
        </w:numPr>
        <w:tabs>
          <w:tab w:val="left" w:pos="1518"/>
        </w:tabs>
        <w:spacing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экологическое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pacing w:val="-2"/>
          <w:sz w:val="28"/>
        </w:rPr>
        <w:t>воспитание.</w:t>
      </w:r>
    </w:p>
    <w:p w14:paraId="1044BB39" w14:textId="77777777" w:rsidR="00BA4226" w:rsidRDefault="005E7521">
      <w:pPr>
        <w:pStyle w:val="a3"/>
        <w:ind w:right="384"/>
      </w:pPr>
      <w:r>
        <w:rPr>
          <w:color w:val="006FC0"/>
        </w:rPr>
        <w:t>Цель – формирование гармоничной личности с широким мировоззренческим кругозором, с серьезным багажом теоретических знаний 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 xml:space="preserve">практических навыков, посредством информационно-коммуникативных </w:t>
      </w:r>
      <w:r>
        <w:rPr>
          <w:color w:val="006FC0"/>
          <w:spacing w:val="-2"/>
        </w:rPr>
        <w:t>технологий.</w:t>
      </w:r>
    </w:p>
    <w:p w14:paraId="37CF3C65" w14:textId="77777777" w:rsidR="00BA4226" w:rsidRDefault="005E7521">
      <w:pPr>
        <w:pStyle w:val="a3"/>
        <w:ind w:right="384"/>
      </w:pPr>
      <w:r>
        <w:rPr>
          <w:color w:val="006FC0"/>
        </w:rPr>
        <w:t>Используемые формы воспитательной работы: викторина, экскурсии, игровые программы, диспуты.</w:t>
      </w:r>
    </w:p>
    <w:p w14:paraId="244CBB7F" w14:textId="77777777" w:rsidR="00BA4226" w:rsidRDefault="005E7521">
      <w:pPr>
        <w:pStyle w:val="a3"/>
        <w:spacing w:line="242" w:lineRule="auto"/>
        <w:ind w:right="387"/>
      </w:pPr>
      <w:r>
        <w:rPr>
          <w:color w:val="006FC0"/>
        </w:rPr>
        <w:t>Методы: беседа, мини-викторина, моделирование, наблюдения, столкновения взглядов и позиций, проектный, поисковый.</w:t>
      </w:r>
    </w:p>
    <w:p w14:paraId="2EC1B195" w14:textId="77777777" w:rsidR="00BA4226" w:rsidRDefault="005E7521">
      <w:pPr>
        <w:pStyle w:val="a3"/>
        <w:ind w:right="384"/>
      </w:pPr>
      <w:r>
        <w:rPr>
          <w:color w:val="006FC0"/>
        </w:rPr>
        <w:t>Планируемый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результат: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повышение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мотивации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изобретательству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и созданию</w:t>
      </w:r>
      <w:r>
        <w:rPr>
          <w:color w:val="006FC0"/>
          <w:spacing w:val="80"/>
        </w:rPr>
        <w:t xml:space="preserve"> </w:t>
      </w:r>
      <w:r>
        <w:rPr>
          <w:color w:val="006FC0"/>
        </w:rPr>
        <w:t>собственных</w:t>
      </w:r>
      <w:r>
        <w:rPr>
          <w:color w:val="006FC0"/>
          <w:spacing w:val="80"/>
        </w:rPr>
        <w:t xml:space="preserve"> </w:t>
      </w:r>
      <w:r>
        <w:rPr>
          <w:color w:val="006FC0"/>
        </w:rPr>
        <w:t>конструкций;</w:t>
      </w:r>
      <w:r>
        <w:rPr>
          <w:color w:val="006FC0"/>
          <w:spacing w:val="80"/>
        </w:rPr>
        <w:t xml:space="preserve"> </w:t>
      </w:r>
      <w:r>
        <w:rPr>
          <w:color w:val="006FC0"/>
        </w:rPr>
        <w:t>сформированность</w:t>
      </w:r>
      <w:r>
        <w:rPr>
          <w:color w:val="006FC0"/>
          <w:spacing w:val="80"/>
        </w:rPr>
        <w:t xml:space="preserve"> </w:t>
      </w:r>
      <w:r>
        <w:rPr>
          <w:color w:val="006FC0"/>
        </w:rPr>
        <w:t>настойчивости</w:t>
      </w:r>
      <w:r>
        <w:rPr>
          <w:color w:val="006FC0"/>
          <w:spacing w:val="80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достижении цели, стремление к получению качественного законченного результата;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умение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работать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команде;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сформированность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нравственного, познавательного и коммуникативного потенциалов личности.</w:t>
      </w:r>
    </w:p>
    <w:p w14:paraId="57C66EAE" w14:textId="77777777" w:rsidR="00BA4226" w:rsidRDefault="005E7521">
      <w:pPr>
        <w:spacing w:before="318"/>
        <w:ind w:left="713" w:right="153"/>
        <w:jc w:val="center"/>
        <w:rPr>
          <w:b/>
          <w:sz w:val="28"/>
        </w:rPr>
      </w:pPr>
      <w:r>
        <w:rPr>
          <w:b/>
          <w:color w:val="4F81BC"/>
          <w:sz w:val="28"/>
        </w:rPr>
        <w:t>Календарный</w:t>
      </w:r>
      <w:r>
        <w:rPr>
          <w:b/>
          <w:color w:val="4F81BC"/>
          <w:spacing w:val="-12"/>
          <w:sz w:val="28"/>
        </w:rPr>
        <w:t xml:space="preserve"> </w:t>
      </w:r>
      <w:r>
        <w:rPr>
          <w:b/>
          <w:color w:val="4F81BC"/>
          <w:sz w:val="28"/>
        </w:rPr>
        <w:t>план</w:t>
      </w:r>
      <w:r>
        <w:rPr>
          <w:b/>
          <w:color w:val="4F81BC"/>
          <w:spacing w:val="-9"/>
          <w:sz w:val="28"/>
        </w:rPr>
        <w:t xml:space="preserve"> </w:t>
      </w:r>
      <w:r>
        <w:rPr>
          <w:b/>
          <w:color w:val="4F81BC"/>
          <w:sz w:val="28"/>
        </w:rPr>
        <w:t>воспитательной</w:t>
      </w:r>
      <w:r>
        <w:rPr>
          <w:b/>
          <w:color w:val="4F81BC"/>
          <w:spacing w:val="-9"/>
          <w:sz w:val="28"/>
        </w:rPr>
        <w:t xml:space="preserve"> </w:t>
      </w:r>
      <w:r>
        <w:rPr>
          <w:b/>
          <w:color w:val="4F81BC"/>
          <w:spacing w:val="-2"/>
          <w:sz w:val="28"/>
        </w:rPr>
        <w:t>работы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26"/>
        <w:gridCol w:w="2622"/>
        <w:gridCol w:w="1403"/>
        <w:gridCol w:w="1597"/>
      </w:tblGrid>
      <w:tr w:rsidR="00BA4226" w14:paraId="71C0E744" w14:textId="77777777">
        <w:trPr>
          <w:trHeight w:val="988"/>
        </w:trPr>
        <w:tc>
          <w:tcPr>
            <w:tcW w:w="569" w:type="dxa"/>
          </w:tcPr>
          <w:p w14:paraId="7290E2F9" w14:textId="77777777" w:rsidR="00BA4226" w:rsidRDefault="005E7521">
            <w:pPr>
              <w:pStyle w:val="TableParagraph"/>
              <w:spacing w:before="135"/>
              <w:ind w:left="119" w:right="111" w:firstLine="60"/>
              <w:rPr>
                <w:sz w:val="24"/>
              </w:rPr>
            </w:pPr>
            <w:r>
              <w:rPr>
                <w:color w:val="4F81BC"/>
                <w:spacing w:val="-10"/>
                <w:sz w:val="24"/>
              </w:rPr>
              <w:t xml:space="preserve">№ </w:t>
            </w:r>
            <w:r>
              <w:rPr>
                <w:color w:val="4F81BC"/>
                <w:spacing w:val="-5"/>
                <w:sz w:val="24"/>
              </w:rPr>
              <w:t>п/п</w:t>
            </w:r>
          </w:p>
        </w:tc>
        <w:tc>
          <w:tcPr>
            <w:tcW w:w="2526" w:type="dxa"/>
          </w:tcPr>
          <w:p w14:paraId="3B605B86" w14:textId="77777777" w:rsidR="00BA4226" w:rsidRDefault="005E7521">
            <w:pPr>
              <w:pStyle w:val="TableParagraph"/>
              <w:spacing w:before="135"/>
              <w:ind w:left="107" w:right="43" w:firstLine="684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 xml:space="preserve">Название </w:t>
            </w:r>
            <w:r>
              <w:rPr>
                <w:color w:val="4F81BC"/>
                <w:sz w:val="24"/>
              </w:rPr>
              <w:t>мероприятия,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события</w:t>
            </w:r>
          </w:p>
        </w:tc>
        <w:tc>
          <w:tcPr>
            <w:tcW w:w="2622" w:type="dxa"/>
          </w:tcPr>
          <w:p w14:paraId="7AA40143" w14:textId="77777777" w:rsidR="00BA4226" w:rsidRDefault="005E7521">
            <w:pPr>
              <w:pStyle w:val="TableParagraph"/>
              <w:ind w:left="495" w:firstLine="153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Направления воспитательной</w:t>
            </w:r>
          </w:p>
          <w:p w14:paraId="00D16287" w14:textId="77777777" w:rsidR="00BA4226" w:rsidRDefault="005E7521">
            <w:pPr>
              <w:pStyle w:val="TableParagraph"/>
              <w:ind w:left="942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работы</w:t>
            </w:r>
          </w:p>
        </w:tc>
        <w:tc>
          <w:tcPr>
            <w:tcW w:w="1403" w:type="dxa"/>
          </w:tcPr>
          <w:p w14:paraId="7BBD79D4" w14:textId="77777777" w:rsidR="00BA4226" w:rsidRDefault="005E7521">
            <w:pPr>
              <w:pStyle w:val="TableParagraph"/>
              <w:spacing w:before="135"/>
              <w:ind w:left="106" w:firstLine="259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Форма проведения</w:t>
            </w:r>
          </w:p>
        </w:tc>
        <w:tc>
          <w:tcPr>
            <w:tcW w:w="1597" w:type="dxa"/>
          </w:tcPr>
          <w:p w14:paraId="2EF7C157" w14:textId="77777777" w:rsidR="00BA4226" w:rsidRDefault="005E7521">
            <w:pPr>
              <w:pStyle w:val="TableParagraph"/>
              <w:spacing w:before="135"/>
              <w:ind w:left="201" w:firstLine="278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Сроки проведения</w:t>
            </w:r>
          </w:p>
        </w:tc>
      </w:tr>
      <w:tr w:rsidR="00BA4226" w14:paraId="09D50201" w14:textId="77777777">
        <w:trPr>
          <w:trHeight w:val="712"/>
        </w:trPr>
        <w:tc>
          <w:tcPr>
            <w:tcW w:w="569" w:type="dxa"/>
          </w:tcPr>
          <w:p w14:paraId="1075128B" w14:textId="77777777" w:rsidR="00BA4226" w:rsidRDefault="005E7521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color w:val="4F81BC"/>
                <w:spacing w:val="-5"/>
                <w:sz w:val="24"/>
              </w:rPr>
              <w:t>1.</w:t>
            </w:r>
          </w:p>
        </w:tc>
        <w:tc>
          <w:tcPr>
            <w:tcW w:w="2526" w:type="dxa"/>
          </w:tcPr>
          <w:p w14:paraId="76551544" w14:textId="77777777" w:rsidR="00BA4226" w:rsidRDefault="005E7521">
            <w:pPr>
              <w:pStyle w:val="TableParagraph"/>
              <w:ind w:left="105" w:right="43" w:firstLine="21"/>
              <w:rPr>
                <w:sz w:val="24"/>
              </w:rPr>
            </w:pPr>
            <w:r>
              <w:rPr>
                <w:color w:val="4F81BC"/>
                <w:sz w:val="24"/>
              </w:rPr>
              <w:t>Инструктаж по технике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безопасности,</w:t>
            </w:r>
          </w:p>
        </w:tc>
        <w:tc>
          <w:tcPr>
            <w:tcW w:w="2622" w:type="dxa"/>
          </w:tcPr>
          <w:p w14:paraId="391DC970" w14:textId="77777777" w:rsidR="00BA4226" w:rsidRDefault="005E7521">
            <w:pPr>
              <w:pStyle w:val="TableParagraph"/>
              <w:ind w:left="107" w:firstLine="21"/>
              <w:rPr>
                <w:sz w:val="24"/>
              </w:rPr>
            </w:pPr>
            <w:r>
              <w:rPr>
                <w:color w:val="4F81BC"/>
                <w:sz w:val="24"/>
              </w:rPr>
              <w:t>Безопасность и здоровый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образ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жизни</w:t>
            </w:r>
          </w:p>
        </w:tc>
        <w:tc>
          <w:tcPr>
            <w:tcW w:w="1403" w:type="dxa"/>
          </w:tcPr>
          <w:p w14:paraId="46C5B1B7" w14:textId="77777777" w:rsidR="00BA4226" w:rsidRDefault="005E7521">
            <w:pPr>
              <w:pStyle w:val="TableParagraph"/>
              <w:ind w:left="298" w:right="208" w:hanging="60"/>
              <w:rPr>
                <w:sz w:val="24"/>
              </w:rPr>
            </w:pPr>
            <w:r>
              <w:rPr>
                <w:color w:val="4F81BC"/>
                <w:sz w:val="24"/>
              </w:rPr>
              <w:t>В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рамках </w:t>
            </w:r>
            <w:r>
              <w:rPr>
                <w:color w:val="4F81BC"/>
                <w:spacing w:val="-2"/>
                <w:sz w:val="24"/>
              </w:rPr>
              <w:t>занятий</w:t>
            </w:r>
          </w:p>
        </w:tc>
        <w:tc>
          <w:tcPr>
            <w:tcW w:w="1597" w:type="dxa"/>
          </w:tcPr>
          <w:p w14:paraId="293FA621" w14:textId="77777777" w:rsidR="00BA4226" w:rsidRDefault="005E752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Сентябрь</w:t>
            </w:r>
          </w:p>
        </w:tc>
      </w:tr>
    </w:tbl>
    <w:p w14:paraId="4BBA94D0" w14:textId="77777777" w:rsidR="00BA4226" w:rsidRDefault="00BA4226">
      <w:pPr>
        <w:spacing w:line="275" w:lineRule="exact"/>
        <w:rPr>
          <w:sz w:val="24"/>
        </w:rPr>
        <w:sectPr w:rsidR="00BA4226">
          <w:pgSz w:w="11910" w:h="16840"/>
          <w:pgMar w:top="1040" w:right="460" w:bottom="1092" w:left="1460" w:header="720" w:footer="720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26"/>
        <w:gridCol w:w="2622"/>
        <w:gridCol w:w="1403"/>
        <w:gridCol w:w="1597"/>
      </w:tblGrid>
      <w:tr w:rsidR="00BA4226" w14:paraId="0BEAEA41" w14:textId="77777777">
        <w:trPr>
          <w:trHeight w:val="712"/>
        </w:trPr>
        <w:tc>
          <w:tcPr>
            <w:tcW w:w="569" w:type="dxa"/>
          </w:tcPr>
          <w:p w14:paraId="4FEBCF18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2526" w:type="dxa"/>
          </w:tcPr>
          <w:p w14:paraId="2474BC43" w14:textId="77777777" w:rsidR="00BA4226" w:rsidRDefault="005E7521">
            <w:pPr>
              <w:pStyle w:val="TableParagraph"/>
              <w:spacing w:before="1"/>
              <w:ind w:left="105" w:right="43"/>
              <w:rPr>
                <w:sz w:val="24"/>
              </w:rPr>
            </w:pPr>
            <w:r>
              <w:rPr>
                <w:color w:val="4F81BC"/>
                <w:sz w:val="24"/>
              </w:rPr>
              <w:t>правила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поведения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на </w:t>
            </w:r>
            <w:r>
              <w:rPr>
                <w:color w:val="4F81BC"/>
                <w:spacing w:val="-2"/>
                <w:sz w:val="24"/>
              </w:rPr>
              <w:t>занятиях</w:t>
            </w:r>
          </w:p>
        </w:tc>
        <w:tc>
          <w:tcPr>
            <w:tcW w:w="2622" w:type="dxa"/>
          </w:tcPr>
          <w:p w14:paraId="2D672970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14:paraId="69AD7205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14:paraId="3DFC1CD5" w14:textId="77777777" w:rsidR="00BA4226" w:rsidRDefault="00BA4226">
            <w:pPr>
              <w:pStyle w:val="TableParagraph"/>
              <w:rPr>
                <w:sz w:val="24"/>
              </w:rPr>
            </w:pPr>
          </w:p>
        </w:tc>
      </w:tr>
      <w:tr w:rsidR="00BA4226" w14:paraId="7550486C" w14:textId="77777777">
        <w:trPr>
          <w:trHeight w:val="712"/>
        </w:trPr>
        <w:tc>
          <w:tcPr>
            <w:tcW w:w="569" w:type="dxa"/>
          </w:tcPr>
          <w:p w14:paraId="4E296F0B" w14:textId="77777777" w:rsidR="00BA4226" w:rsidRDefault="005E7521">
            <w:pPr>
              <w:pStyle w:val="TableParagraph"/>
              <w:spacing w:line="275" w:lineRule="exact"/>
              <w:ind w:right="118"/>
              <w:jc w:val="center"/>
              <w:rPr>
                <w:sz w:val="24"/>
              </w:rPr>
            </w:pPr>
            <w:r>
              <w:rPr>
                <w:color w:val="4F81BC"/>
                <w:spacing w:val="-5"/>
                <w:sz w:val="24"/>
              </w:rPr>
              <w:t>2.</w:t>
            </w:r>
          </w:p>
        </w:tc>
        <w:tc>
          <w:tcPr>
            <w:tcW w:w="2526" w:type="dxa"/>
          </w:tcPr>
          <w:p w14:paraId="2695D203" w14:textId="77777777" w:rsidR="00BA4226" w:rsidRDefault="005E7521">
            <w:pPr>
              <w:pStyle w:val="TableParagraph"/>
              <w:ind w:left="105" w:right="43" w:firstLine="21"/>
              <w:rPr>
                <w:sz w:val="24"/>
              </w:rPr>
            </w:pPr>
            <w:r>
              <w:rPr>
                <w:color w:val="4F81BC"/>
                <w:sz w:val="24"/>
              </w:rPr>
              <w:t>Игры</w:t>
            </w:r>
            <w:r>
              <w:rPr>
                <w:color w:val="4F81BC"/>
                <w:spacing w:val="-13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на</w:t>
            </w:r>
            <w:r>
              <w:rPr>
                <w:color w:val="4F81BC"/>
                <w:spacing w:val="-13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знакомство</w:t>
            </w:r>
            <w:r>
              <w:rPr>
                <w:color w:val="4F81BC"/>
                <w:spacing w:val="-12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и </w:t>
            </w:r>
            <w:r>
              <w:rPr>
                <w:color w:val="4F81BC"/>
                <w:spacing w:val="-2"/>
                <w:sz w:val="24"/>
              </w:rPr>
              <w:t>командообразование</w:t>
            </w:r>
          </w:p>
        </w:tc>
        <w:tc>
          <w:tcPr>
            <w:tcW w:w="2622" w:type="dxa"/>
          </w:tcPr>
          <w:p w14:paraId="5CA68ED6" w14:textId="77777777" w:rsidR="00BA4226" w:rsidRDefault="005E7521">
            <w:pPr>
              <w:pStyle w:val="TableParagraph"/>
              <w:spacing w:line="275" w:lineRule="exact"/>
              <w:ind w:left="-13"/>
              <w:rPr>
                <w:sz w:val="24"/>
              </w:rPr>
            </w:pPr>
            <w:proofErr w:type="spellStart"/>
            <w:r>
              <w:rPr>
                <w:color w:val="4F81BC"/>
                <w:sz w:val="24"/>
              </w:rPr>
              <w:t>вственное</w:t>
            </w:r>
            <w:proofErr w:type="spellEnd"/>
            <w:r>
              <w:rPr>
                <w:color w:val="4F81BC"/>
                <w:spacing w:val="-3"/>
                <w:sz w:val="24"/>
              </w:rPr>
              <w:t xml:space="preserve"> </w:t>
            </w:r>
            <w:r>
              <w:rPr>
                <w:color w:val="4F81BC"/>
                <w:spacing w:val="-2"/>
                <w:sz w:val="24"/>
              </w:rPr>
              <w:t>воспитание</w:t>
            </w:r>
          </w:p>
        </w:tc>
        <w:tc>
          <w:tcPr>
            <w:tcW w:w="1403" w:type="dxa"/>
          </w:tcPr>
          <w:p w14:paraId="7CC28819" w14:textId="77777777" w:rsidR="00BA4226" w:rsidRDefault="005E7521">
            <w:pPr>
              <w:pStyle w:val="TableParagraph"/>
              <w:ind w:left="298" w:right="208" w:hanging="60"/>
              <w:rPr>
                <w:sz w:val="24"/>
              </w:rPr>
            </w:pPr>
            <w:r>
              <w:rPr>
                <w:color w:val="4F81BC"/>
                <w:sz w:val="24"/>
              </w:rPr>
              <w:t>В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рамках </w:t>
            </w:r>
            <w:r>
              <w:rPr>
                <w:color w:val="4F81BC"/>
                <w:spacing w:val="-2"/>
                <w:sz w:val="24"/>
              </w:rPr>
              <w:t>занятий</w:t>
            </w:r>
          </w:p>
        </w:tc>
        <w:tc>
          <w:tcPr>
            <w:tcW w:w="1597" w:type="dxa"/>
          </w:tcPr>
          <w:p w14:paraId="4DEC178D" w14:textId="77777777" w:rsidR="00BA4226" w:rsidRDefault="005E7521">
            <w:pPr>
              <w:pStyle w:val="TableParagraph"/>
              <w:ind w:left="599" w:hanging="317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 xml:space="preserve">Сентябрь- </w:t>
            </w:r>
            <w:r>
              <w:rPr>
                <w:color w:val="4F81BC"/>
                <w:spacing w:val="-4"/>
                <w:sz w:val="24"/>
              </w:rPr>
              <w:t>май</w:t>
            </w:r>
          </w:p>
        </w:tc>
      </w:tr>
      <w:tr w:rsidR="00BA4226" w14:paraId="79DE7C09" w14:textId="77777777">
        <w:trPr>
          <w:trHeight w:val="1540"/>
        </w:trPr>
        <w:tc>
          <w:tcPr>
            <w:tcW w:w="569" w:type="dxa"/>
          </w:tcPr>
          <w:p w14:paraId="23F74D06" w14:textId="77777777" w:rsidR="00BA4226" w:rsidRDefault="005E7521">
            <w:pPr>
              <w:pStyle w:val="TableParagraph"/>
              <w:spacing w:line="275" w:lineRule="exact"/>
              <w:ind w:right="118"/>
              <w:jc w:val="center"/>
              <w:rPr>
                <w:sz w:val="24"/>
              </w:rPr>
            </w:pPr>
            <w:r>
              <w:rPr>
                <w:color w:val="4F81BC"/>
                <w:spacing w:val="-5"/>
                <w:sz w:val="24"/>
              </w:rPr>
              <w:t>3.</w:t>
            </w:r>
          </w:p>
        </w:tc>
        <w:tc>
          <w:tcPr>
            <w:tcW w:w="2526" w:type="dxa"/>
          </w:tcPr>
          <w:p w14:paraId="6152A755" w14:textId="77777777" w:rsidR="00BA4226" w:rsidRDefault="005E7521">
            <w:pPr>
              <w:pStyle w:val="TableParagraph"/>
              <w:ind w:left="105" w:right="43" w:firstLine="21"/>
              <w:rPr>
                <w:sz w:val="24"/>
              </w:rPr>
            </w:pPr>
            <w:r>
              <w:rPr>
                <w:color w:val="4F81BC"/>
                <w:sz w:val="24"/>
              </w:rPr>
              <w:t>Беседа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о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сохранении </w:t>
            </w:r>
            <w:r>
              <w:rPr>
                <w:color w:val="4F81BC"/>
                <w:spacing w:val="-2"/>
                <w:sz w:val="24"/>
              </w:rPr>
              <w:t>материальных</w:t>
            </w:r>
          </w:p>
          <w:p w14:paraId="3AEA6503" w14:textId="77777777" w:rsidR="00BA4226" w:rsidRDefault="005E7521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color w:val="4F81BC"/>
                <w:sz w:val="24"/>
              </w:rPr>
              <w:t>ценностей,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бережном отношении к</w:t>
            </w:r>
          </w:p>
          <w:p w14:paraId="4D31E49A" w14:textId="77777777" w:rsidR="00BA4226" w:rsidRDefault="005E7521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оборудованию</w:t>
            </w:r>
          </w:p>
        </w:tc>
        <w:tc>
          <w:tcPr>
            <w:tcW w:w="2622" w:type="dxa"/>
          </w:tcPr>
          <w:p w14:paraId="0E1BD0D9" w14:textId="77777777" w:rsidR="00BA4226" w:rsidRDefault="005E7521">
            <w:pPr>
              <w:pStyle w:val="TableParagraph"/>
              <w:ind w:left="107" w:firstLine="21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Гражданско- патриотическое воспитание,</w:t>
            </w:r>
          </w:p>
          <w:p w14:paraId="5C27D3B2" w14:textId="77777777" w:rsidR="00BA4226" w:rsidRDefault="005E7521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нравственное воспитание</w:t>
            </w:r>
          </w:p>
        </w:tc>
        <w:tc>
          <w:tcPr>
            <w:tcW w:w="1403" w:type="dxa"/>
          </w:tcPr>
          <w:p w14:paraId="7EF13CB6" w14:textId="77777777" w:rsidR="00BA4226" w:rsidRDefault="005E7521">
            <w:pPr>
              <w:pStyle w:val="TableParagraph"/>
              <w:ind w:left="298" w:right="208" w:hanging="60"/>
              <w:rPr>
                <w:sz w:val="24"/>
              </w:rPr>
            </w:pPr>
            <w:r>
              <w:rPr>
                <w:color w:val="4F81BC"/>
                <w:sz w:val="24"/>
              </w:rPr>
              <w:t>В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рамках </w:t>
            </w:r>
            <w:r>
              <w:rPr>
                <w:color w:val="4F81BC"/>
                <w:spacing w:val="-2"/>
                <w:sz w:val="24"/>
              </w:rPr>
              <w:t>занятий</w:t>
            </w:r>
          </w:p>
        </w:tc>
        <w:tc>
          <w:tcPr>
            <w:tcW w:w="1597" w:type="dxa"/>
          </w:tcPr>
          <w:p w14:paraId="07B30549" w14:textId="77777777" w:rsidR="00BA4226" w:rsidRDefault="005E7521">
            <w:pPr>
              <w:pStyle w:val="TableParagraph"/>
              <w:ind w:left="599" w:hanging="317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 xml:space="preserve">Сентябрь- </w:t>
            </w:r>
            <w:r>
              <w:rPr>
                <w:color w:val="4F81BC"/>
                <w:spacing w:val="-4"/>
                <w:sz w:val="24"/>
              </w:rPr>
              <w:t>май</w:t>
            </w:r>
          </w:p>
        </w:tc>
      </w:tr>
      <w:tr w:rsidR="00BA4226" w14:paraId="658BF618" w14:textId="77777777">
        <w:trPr>
          <w:trHeight w:val="989"/>
        </w:trPr>
        <w:tc>
          <w:tcPr>
            <w:tcW w:w="569" w:type="dxa"/>
          </w:tcPr>
          <w:p w14:paraId="67496026" w14:textId="77777777" w:rsidR="00BA4226" w:rsidRDefault="005E7521">
            <w:pPr>
              <w:pStyle w:val="TableParagraph"/>
              <w:spacing w:line="275" w:lineRule="exact"/>
              <w:ind w:right="118"/>
              <w:jc w:val="center"/>
              <w:rPr>
                <w:sz w:val="24"/>
              </w:rPr>
            </w:pPr>
            <w:r>
              <w:rPr>
                <w:color w:val="4F81BC"/>
                <w:spacing w:val="-5"/>
                <w:sz w:val="24"/>
              </w:rPr>
              <w:t>4.</w:t>
            </w:r>
          </w:p>
        </w:tc>
        <w:tc>
          <w:tcPr>
            <w:tcW w:w="2526" w:type="dxa"/>
          </w:tcPr>
          <w:p w14:paraId="04FA8DD1" w14:textId="77777777" w:rsidR="00BA4226" w:rsidRDefault="005E7521">
            <w:pPr>
              <w:pStyle w:val="TableParagraph"/>
              <w:ind w:left="105" w:right="643" w:firstLine="21"/>
              <w:rPr>
                <w:sz w:val="24"/>
              </w:rPr>
            </w:pPr>
            <w:r>
              <w:rPr>
                <w:color w:val="4F81BC"/>
                <w:sz w:val="24"/>
              </w:rPr>
              <w:t>Защита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проектов внутри группы</w:t>
            </w:r>
          </w:p>
        </w:tc>
        <w:tc>
          <w:tcPr>
            <w:tcW w:w="2622" w:type="dxa"/>
          </w:tcPr>
          <w:p w14:paraId="1B1F2FA5" w14:textId="77777777" w:rsidR="00BA4226" w:rsidRDefault="005E7521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Нравственное</w:t>
            </w:r>
          </w:p>
          <w:p w14:paraId="16738092" w14:textId="77777777" w:rsidR="00BA4226" w:rsidRDefault="005E7521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color w:val="4F81BC"/>
                <w:sz w:val="24"/>
              </w:rPr>
              <w:t>воспитание,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трудовое </w:t>
            </w:r>
            <w:r>
              <w:rPr>
                <w:color w:val="4F81BC"/>
                <w:spacing w:val="-2"/>
                <w:sz w:val="24"/>
              </w:rPr>
              <w:t>воспитание</w:t>
            </w:r>
          </w:p>
        </w:tc>
        <w:tc>
          <w:tcPr>
            <w:tcW w:w="1403" w:type="dxa"/>
          </w:tcPr>
          <w:p w14:paraId="68181A48" w14:textId="77777777" w:rsidR="00BA4226" w:rsidRDefault="005E7521">
            <w:pPr>
              <w:pStyle w:val="TableParagraph"/>
              <w:ind w:left="298" w:right="208" w:hanging="60"/>
              <w:rPr>
                <w:sz w:val="24"/>
              </w:rPr>
            </w:pPr>
            <w:r>
              <w:rPr>
                <w:color w:val="4F81BC"/>
                <w:sz w:val="24"/>
              </w:rPr>
              <w:t>В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рамках </w:t>
            </w:r>
            <w:r>
              <w:rPr>
                <w:color w:val="4F81BC"/>
                <w:spacing w:val="-2"/>
                <w:sz w:val="24"/>
              </w:rPr>
              <w:t>занятий</w:t>
            </w:r>
          </w:p>
        </w:tc>
        <w:tc>
          <w:tcPr>
            <w:tcW w:w="1597" w:type="dxa"/>
          </w:tcPr>
          <w:p w14:paraId="7FB533AA" w14:textId="77777777" w:rsidR="00BA4226" w:rsidRDefault="005E752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Октябрь-</w:t>
            </w:r>
            <w:r>
              <w:rPr>
                <w:color w:val="4F81BC"/>
                <w:spacing w:val="-5"/>
                <w:sz w:val="24"/>
              </w:rPr>
              <w:t>май</w:t>
            </w:r>
          </w:p>
        </w:tc>
      </w:tr>
      <w:tr w:rsidR="00BA4226" w14:paraId="5B8EF7AA" w14:textId="77777777">
        <w:trPr>
          <w:trHeight w:val="1813"/>
        </w:trPr>
        <w:tc>
          <w:tcPr>
            <w:tcW w:w="569" w:type="dxa"/>
          </w:tcPr>
          <w:p w14:paraId="456CE1F1" w14:textId="77777777" w:rsidR="00BA4226" w:rsidRDefault="005E7521">
            <w:pPr>
              <w:pStyle w:val="TableParagraph"/>
              <w:spacing w:line="275" w:lineRule="exact"/>
              <w:ind w:right="118"/>
              <w:jc w:val="center"/>
              <w:rPr>
                <w:sz w:val="24"/>
              </w:rPr>
            </w:pPr>
            <w:r>
              <w:rPr>
                <w:color w:val="4F81BC"/>
                <w:spacing w:val="-5"/>
                <w:sz w:val="24"/>
              </w:rPr>
              <w:t>5.</w:t>
            </w:r>
          </w:p>
        </w:tc>
        <w:tc>
          <w:tcPr>
            <w:tcW w:w="2526" w:type="dxa"/>
          </w:tcPr>
          <w:p w14:paraId="7D24B19D" w14:textId="77777777" w:rsidR="00BA4226" w:rsidRDefault="005E7521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color w:val="4F81BC"/>
                <w:sz w:val="24"/>
              </w:rPr>
              <w:t>Беседа</w:t>
            </w:r>
            <w:r>
              <w:rPr>
                <w:color w:val="4F81BC"/>
                <w:spacing w:val="-3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о</w:t>
            </w:r>
            <w:r>
              <w:rPr>
                <w:color w:val="4F81BC"/>
                <w:spacing w:val="-1"/>
                <w:sz w:val="24"/>
              </w:rPr>
              <w:t xml:space="preserve"> </w:t>
            </w:r>
            <w:r>
              <w:rPr>
                <w:color w:val="4F81BC"/>
                <w:spacing w:val="-2"/>
                <w:sz w:val="24"/>
              </w:rPr>
              <w:t>празднике</w:t>
            </w:r>
          </w:p>
          <w:p w14:paraId="03BED6CA" w14:textId="77777777" w:rsidR="00BA4226" w:rsidRDefault="005E7521">
            <w:pPr>
              <w:pStyle w:val="TableParagraph"/>
              <w:ind w:left="105" w:right="618"/>
              <w:rPr>
                <w:sz w:val="24"/>
              </w:rPr>
            </w:pPr>
            <w:r>
              <w:rPr>
                <w:color w:val="4F81BC"/>
                <w:sz w:val="24"/>
              </w:rPr>
              <w:t>«День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защитника </w:t>
            </w:r>
            <w:r>
              <w:rPr>
                <w:color w:val="4F81BC"/>
                <w:spacing w:val="-2"/>
                <w:sz w:val="24"/>
              </w:rPr>
              <w:t>Отечества»</w:t>
            </w:r>
          </w:p>
        </w:tc>
        <w:tc>
          <w:tcPr>
            <w:tcW w:w="2622" w:type="dxa"/>
          </w:tcPr>
          <w:p w14:paraId="4B42B582" w14:textId="77777777" w:rsidR="00BA4226" w:rsidRDefault="005E7521">
            <w:pPr>
              <w:pStyle w:val="TableParagraph"/>
              <w:ind w:left="107" w:firstLine="21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 xml:space="preserve">Гражданско- патриотическое, </w:t>
            </w:r>
            <w:r>
              <w:rPr>
                <w:color w:val="4F81BC"/>
                <w:sz w:val="24"/>
              </w:rPr>
              <w:t>нравственное и</w:t>
            </w:r>
          </w:p>
          <w:p w14:paraId="593A29EC" w14:textId="77777777" w:rsidR="00BA4226" w:rsidRDefault="005E7521">
            <w:pPr>
              <w:pStyle w:val="TableParagraph"/>
              <w:ind w:left="107" w:right="253"/>
              <w:jc w:val="both"/>
              <w:rPr>
                <w:sz w:val="24"/>
              </w:rPr>
            </w:pPr>
            <w:r>
              <w:rPr>
                <w:color w:val="4F81BC"/>
                <w:sz w:val="24"/>
              </w:rPr>
              <w:t>духовное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воспитание; воспитание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семейных </w:t>
            </w:r>
            <w:r>
              <w:rPr>
                <w:color w:val="4F81BC"/>
                <w:spacing w:val="-2"/>
                <w:sz w:val="24"/>
              </w:rPr>
              <w:t>ценностей</w:t>
            </w:r>
          </w:p>
        </w:tc>
        <w:tc>
          <w:tcPr>
            <w:tcW w:w="1403" w:type="dxa"/>
          </w:tcPr>
          <w:p w14:paraId="27671994" w14:textId="77777777" w:rsidR="00BA4226" w:rsidRDefault="005E7521">
            <w:pPr>
              <w:pStyle w:val="TableParagraph"/>
              <w:ind w:left="298" w:right="208" w:hanging="60"/>
              <w:rPr>
                <w:sz w:val="24"/>
              </w:rPr>
            </w:pPr>
            <w:r>
              <w:rPr>
                <w:color w:val="4F81BC"/>
                <w:sz w:val="24"/>
              </w:rPr>
              <w:t>В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рамках </w:t>
            </w:r>
            <w:r>
              <w:rPr>
                <w:color w:val="4F81BC"/>
                <w:spacing w:val="-2"/>
                <w:sz w:val="24"/>
              </w:rPr>
              <w:t>занятий</w:t>
            </w:r>
          </w:p>
        </w:tc>
        <w:tc>
          <w:tcPr>
            <w:tcW w:w="1597" w:type="dxa"/>
          </w:tcPr>
          <w:p w14:paraId="394D0A3F" w14:textId="77777777" w:rsidR="00BA4226" w:rsidRDefault="005E7521">
            <w:pPr>
              <w:pStyle w:val="TableParagraph"/>
              <w:spacing w:line="275" w:lineRule="exact"/>
              <w:ind w:left="19" w:right="5"/>
              <w:jc w:val="center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Февраль</w:t>
            </w:r>
          </w:p>
        </w:tc>
      </w:tr>
      <w:tr w:rsidR="00BA4226" w14:paraId="5BEE0754" w14:textId="77777777">
        <w:trPr>
          <w:trHeight w:val="1816"/>
        </w:trPr>
        <w:tc>
          <w:tcPr>
            <w:tcW w:w="569" w:type="dxa"/>
          </w:tcPr>
          <w:p w14:paraId="16C01A5D" w14:textId="77777777" w:rsidR="00BA4226" w:rsidRDefault="005E7521">
            <w:pPr>
              <w:pStyle w:val="TableParagraph"/>
              <w:spacing w:before="1"/>
              <w:ind w:right="118"/>
              <w:jc w:val="center"/>
              <w:rPr>
                <w:sz w:val="24"/>
              </w:rPr>
            </w:pPr>
            <w:r>
              <w:rPr>
                <w:color w:val="4F81BC"/>
                <w:spacing w:val="-5"/>
                <w:sz w:val="24"/>
              </w:rPr>
              <w:t>6.</w:t>
            </w:r>
          </w:p>
        </w:tc>
        <w:tc>
          <w:tcPr>
            <w:tcW w:w="2526" w:type="dxa"/>
          </w:tcPr>
          <w:p w14:paraId="62C020F3" w14:textId="77777777" w:rsidR="00BA4226" w:rsidRDefault="005E7521">
            <w:pPr>
              <w:pStyle w:val="TableParagraph"/>
              <w:spacing w:before="1"/>
              <w:ind w:left="105" w:right="43" w:firstLine="21"/>
              <w:rPr>
                <w:sz w:val="24"/>
              </w:rPr>
            </w:pPr>
            <w:r>
              <w:rPr>
                <w:color w:val="4F81BC"/>
                <w:sz w:val="24"/>
              </w:rPr>
              <w:t>Беседа</w:t>
            </w:r>
            <w:r>
              <w:rPr>
                <w:color w:val="4F81BC"/>
                <w:spacing w:val="-13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о</w:t>
            </w:r>
            <w:r>
              <w:rPr>
                <w:color w:val="4F81BC"/>
                <w:spacing w:val="-12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празднике</w:t>
            </w:r>
            <w:r>
              <w:rPr>
                <w:color w:val="4F81BC"/>
                <w:spacing w:val="-13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«8 </w:t>
            </w:r>
            <w:r>
              <w:rPr>
                <w:color w:val="4F81BC"/>
                <w:spacing w:val="-2"/>
                <w:sz w:val="24"/>
              </w:rPr>
              <w:t>марта»</w:t>
            </w:r>
          </w:p>
        </w:tc>
        <w:tc>
          <w:tcPr>
            <w:tcW w:w="2622" w:type="dxa"/>
          </w:tcPr>
          <w:p w14:paraId="7FBCE8D5" w14:textId="77777777" w:rsidR="00BA4226" w:rsidRDefault="005E7521">
            <w:pPr>
              <w:pStyle w:val="TableParagraph"/>
              <w:spacing w:before="1"/>
              <w:ind w:left="107" w:firstLine="21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 xml:space="preserve">Гражданско- патриотическое, </w:t>
            </w:r>
            <w:r>
              <w:rPr>
                <w:color w:val="4F81BC"/>
                <w:sz w:val="24"/>
              </w:rPr>
              <w:t>нравственное и</w:t>
            </w:r>
          </w:p>
          <w:p w14:paraId="0D3D3C6D" w14:textId="77777777" w:rsidR="00BA4226" w:rsidRDefault="005E7521">
            <w:pPr>
              <w:pStyle w:val="TableParagraph"/>
              <w:spacing w:before="1"/>
              <w:ind w:left="107" w:right="253"/>
              <w:jc w:val="both"/>
              <w:rPr>
                <w:sz w:val="24"/>
              </w:rPr>
            </w:pPr>
            <w:r>
              <w:rPr>
                <w:color w:val="4F81BC"/>
                <w:sz w:val="24"/>
              </w:rPr>
              <w:t>духовное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воспитание; воспитание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семейных </w:t>
            </w:r>
            <w:r>
              <w:rPr>
                <w:color w:val="4F81BC"/>
                <w:spacing w:val="-2"/>
                <w:sz w:val="24"/>
              </w:rPr>
              <w:t>ценностей</w:t>
            </w:r>
          </w:p>
        </w:tc>
        <w:tc>
          <w:tcPr>
            <w:tcW w:w="1403" w:type="dxa"/>
          </w:tcPr>
          <w:p w14:paraId="0143DD9F" w14:textId="77777777" w:rsidR="00BA4226" w:rsidRDefault="005E7521">
            <w:pPr>
              <w:pStyle w:val="TableParagraph"/>
              <w:spacing w:before="1"/>
              <w:ind w:left="298" w:right="208" w:hanging="60"/>
              <w:rPr>
                <w:sz w:val="24"/>
              </w:rPr>
            </w:pPr>
            <w:r>
              <w:rPr>
                <w:color w:val="4F81BC"/>
                <w:sz w:val="24"/>
              </w:rPr>
              <w:t>В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рамках </w:t>
            </w:r>
            <w:r>
              <w:rPr>
                <w:color w:val="4F81BC"/>
                <w:spacing w:val="-2"/>
                <w:sz w:val="24"/>
              </w:rPr>
              <w:t>занятий</w:t>
            </w:r>
          </w:p>
        </w:tc>
        <w:tc>
          <w:tcPr>
            <w:tcW w:w="1597" w:type="dxa"/>
          </w:tcPr>
          <w:p w14:paraId="2399BCD5" w14:textId="77777777" w:rsidR="00BA4226" w:rsidRDefault="005E7521">
            <w:pPr>
              <w:pStyle w:val="TableParagraph"/>
              <w:spacing w:before="1"/>
              <w:ind w:left="19" w:right="2"/>
              <w:jc w:val="center"/>
              <w:rPr>
                <w:sz w:val="24"/>
              </w:rPr>
            </w:pPr>
            <w:r>
              <w:rPr>
                <w:color w:val="4F81BC"/>
                <w:spacing w:val="-4"/>
                <w:sz w:val="24"/>
              </w:rPr>
              <w:t>Март</w:t>
            </w:r>
          </w:p>
        </w:tc>
      </w:tr>
      <w:tr w:rsidR="00BA4226" w14:paraId="56382AF3" w14:textId="77777777">
        <w:trPr>
          <w:trHeight w:val="2645"/>
        </w:trPr>
        <w:tc>
          <w:tcPr>
            <w:tcW w:w="569" w:type="dxa"/>
          </w:tcPr>
          <w:p w14:paraId="559BFF96" w14:textId="77777777" w:rsidR="00BA4226" w:rsidRDefault="005E7521">
            <w:pPr>
              <w:pStyle w:val="TableParagraph"/>
              <w:spacing w:line="275" w:lineRule="exact"/>
              <w:ind w:right="118"/>
              <w:jc w:val="center"/>
              <w:rPr>
                <w:sz w:val="24"/>
              </w:rPr>
            </w:pPr>
            <w:r>
              <w:rPr>
                <w:color w:val="4F81BC"/>
                <w:spacing w:val="-5"/>
                <w:sz w:val="24"/>
              </w:rPr>
              <w:t>7.</w:t>
            </w:r>
          </w:p>
        </w:tc>
        <w:tc>
          <w:tcPr>
            <w:tcW w:w="2526" w:type="dxa"/>
          </w:tcPr>
          <w:p w14:paraId="5CA90C62" w14:textId="77777777" w:rsidR="00BA4226" w:rsidRDefault="005E7521">
            <w:pPr>
              <w:pStyle w:val="TableParagraph"/>
              <w:ind w:left="105" w:right="492" w:firstLine="21"/>
              <w:rPr>
                <w:sz w:val="24"/>
              </w:rPr>
            </w:pPr>
            <w:r>
              <w:rPr>
                <w:color w:val="4F81BC"/>
                <w:sz w:val="24"/>
              </w:rPr>
              <w:t>Открытые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занятия для родителей</w:t>
            </w:r>
          </w:p>
        </w:tc>
        <w:tc>
          <w:tcPr>
            <w:tcW w:w="2622" w:type="dxa"/>
          </w:tcPr>
          <w:p w14:paraId="5C4D0535" w14:textId="77777777" w:rsidR="00BA4226" w:rsidRDefault="005E7521">
            <w:pPr>
              <w:pStyle w:val="TableParagraph"/>
              <w:ind w:left="107" w:firstLine="21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 xml:space="preserve">Воспитание положительного </w:t>
            </w:r>
            <w:r>
              <w:rPr>
                <w:color w:val="4F81BC"/>
                <w:sz w:val="24"/>
              </w:rPr>
              <w:t>отношения</w:t>
            </w:r>
            <w:r>
              <w:rPr>
                <w:color w:val="4F81BC"/>
                <w:spacing w:val="-14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к</w:t>
            </w:r>
            <w:r>
              <w:rPr>
                <w:color w:val="4F81BC"/>
                <w:spacing w:val="-12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>труду</w:t>
            </w:r>
            <w:r>
              <w:rPr>
                <w:color w:val="4F81BC"/>
                <w:spacing w:val="-14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и </w:t>
            </w:r>
            <w:r>
              <w:rPr>
                <w:color w:val="4F81BC"/>
                <w:spacing w:val="-2"/>
                <w:sz w:val="24"/>
              </w:rPr>
              <w:t>творчеству;</w:t>
            </w:r>
          </w:p>
          <w:p w14:paraId="11CDBAE4" w14:textId="77777777" w:rsidR="00BA4226" w:rsidRDefault="005E7521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интеллектуальное воспитание; формирование</w:t>
            </w:r>
          </w:p>
          <w:p w14:paraId="1C87813D" w14:textId="77777777" w:rsidR="00BA4226" w:rsidRDefault="005E7521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F81BC"/>
                <w:spacing w:val="-2"/>
                <w:sz w:val="24"/>
              </w:rPr>
              <w:t>коммуникативной культуры</w:t>
            </w:r>
          </w:p>
        </w:tc>
        <w:tc>
          <w:tcPr>
            <w:tcW w:w="1403" w:type="dxa"/>
          </w:tcPr>
          <w:p w14:paraId="1575D4C8" w14:textId="77777777" w:rsidR="00BA4226" w:rsidRDefault="005E7521">
            <w:pPr>
              <w:pStyle w:val="TableParagraph"/>
              <w:ind w:left="298" w:right="208" w:hanging="60"/>
              <w:rPr>
                <w:sz w:val="24"/>
              </w:rPr>
            </w:pPr>
            <w:r>
              <w:rPr>
                <w:color w:val="4F81BC"/>
                <w:sz w:val="24"/>
              </w:rPr>
              <w:t>В</w:t>
            </w:r>
            <w:r>
              <w:rPr>
                <w:color w:val="4F81BC"/>
                <w:spacing w:val="-15"/>
                <w:sz w:val="24"/>
              </w:rPr>
              <w:t xml:space="preserve"> </w:t>
            </w:r>
            <w:r>
              <w:rPr>
                <w:color w:val="4F81BC"/>
                <w:sz w:val="24"/>
              </w:rPr>
              <w:t xml:space="preserve">рамках </w:t>
            </w:r>
            <w:r>
              <w:rPr>
                <w:color w:val="4F81BC"/>
                <w:spacing w:val="-2"/>
                <w:sz w:val="24"/>
              </w:rPr>
              <w:t>занятий</w:t>
            </w:r>
          </w:p>
        </w:tc>
        <w:tc>
          <w:tcPr>
            <w:tcW w:w="1597" w:type="dxa"/>
          </w:tcPr>
          <w:p w14:paraId="6470CB67" w14:textId="77777777" w:rsidR="00BA4226" w:rsidRDefault="005E7521">
            <w:pPr>
              <w:pStyle w:val="TableParagraph"/>
              <w:spacing w:line="275" w:lineRule="exact"/>
              <w:ind w:left="19" w:right="3"/>
              <w:jc w:val="center"/>
              <w:rPr>
                <w:sz w:val="24"/>
              </w:rPr>
            </w:pPr>
            <w:r>
              <w:rPr>
                <w:color w:val="4F81BC"/>
                <w:sz w:val="24"/>
              </w:rPr>
              <w:t>Декабрь,</w:t>
            </w:r>
            <w:r>
              <w:rPr>
                <w:color w:val="4F81BC"/>
                <w:spacing w:val="-5"/>
                <w:sz w:val="24"/>
              </w:rPr>
              <w:t xml:space="preserve"> май</w:t>
            </w:r>
          </w:p>
        </w:tc>
      </w:tr>
    </w:tbl>
    <w:p w14:paraId="43D481C5" w14:textId="77777777" w:rsidR="00BA4226" w:rsidRDefault="00BA4226">
      <w:pPr>
        <w:spacing w:line="275" w:lineRule="exact"/>
        <w:jc w:val="center"/>
        <w:rPr>
          <w:sz w:val="24"/>
        </w:rPr>
        <w:sectPr w:rsidR="00BA4226">
          <w:type w:val="continuous"/>
          <w:pgSz w:w="11910" w:h="16840"/>
          <w:pgMar w:top="1100" w:right="460" w:bottom="280" w:left="1460" w:header="720" w:footer="720" w:gutter="0"/>
          <w:cols w:space="720"/>
        </w:sectPr>
      </w:pPr>
    </w:p>
    <w:p w14:paraId="4A834612" w14:textId="77777777" w:rsidR="00BA4226" w:rsidRDefault="00BA4226">
      <w:pPr>
        <w:pStyle w:val="a3"/>
        <w:spacing w:before="33"/>
        <w:ind w:left="0" w:firstLine="0"/>
        <w:jc w:val="left"/>
        <w:rPr>
          <w:b/>
          <w:i w:val="0"/>
        </w:rPr>
      </w:pPr>
    </w:p>
    <w:p w14:paraId="292402C6" w14:textId="77777777" w:rsidR="00BA4226" w:rsidRDefault="005E7521">
      <w:pPr>
        <w:spacing w:before="1" w:line="322" w:lineRule="exact"/>
        <w:ind w:left="308"/>
        <w:jc w:val="center"/>
        <w:rPr>
          <w:b/>
          <w:sz w:val="28"/>
        </w:rPr>
      </w:pPr>
      <w:r>
        <w:rPr>
          <w:b/>
          <w:color w:val="4F81BC"/>
          <w:sz w:val="28"/>
        </w:rPr>
        <w:t>*Календарный</w:t>
      </w:r>
      <w:r>
        <w:rPr>
          <w:b/>
          <w:color w:val="4F81BC"/>
          <w:spacing w:val="-10"/>
          <w:sz w:val="28"/>
        </w:rPr>
        <w:t xml:space="preserve"> </w:t>
      </w:r>
      <w:r>
        <w:rPr>
          <w:b/>
          <w:color w:val="4F81BC"/>
          <w:sz w:val="28"/>
        </w:rPr>
        <w:t>план</w:t>
      </w:r>
      <w:r>
        <w:rPr>
          <w:b/>
          <w:color w:val="4F81BC"/>
          <w:spacing w:val="-10"/>
          <w:sz w:val="28"/>
        </w:rPr>
        <w:t xml:space="preserve"> </w:t>
      </w:r>
      <w:r>
        <w:rPr>
          <w:b/>
          <w:color w:val="4F81BC"/>
          <w:sz w:val="28"/>
        </w:rPr>
        <w:t>воспитательной</w:t>
      </w:r>
      <w:r>
        <w:rPr>
          <w:b/>
          <w:color w:val="4F81BC"/>
          <w:spacing w:val="-10"/>
          <w:sz w:val="28"/>
        </w:rPr>
        <w:t xml:space="preserve"> </w:t>
      </w:r>
      <w:r>
        <w:rPr>
          <w:b/>
          <w:color w:val="4F81BC"/>
          <w:spacing w:val="-2"/>
          <w:sz w:val="28"/>
        </w:rPr>
        <w:t>работы</w:t>
      </w:r>
    </w:p>
    <w:p w14:paraId="658B1E6C" w14:textId="77777777" w:rsidR="00BA4226" w:rsidRDefault="005E7521">
      <w:pPr>
        <w:pStyle w:val="a3"/>
        <w:ind w:left="308" w:right="2" w:firstLine="0"/>
        <w:jc w:val="center"/>
      </w:pPr>
      <w:r>
        <w:rPr>
          <w:color w:val="006FC0"/>
        </w:rPr>
        <w:t>(пример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2-го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варианта)</w:t>
      </w:r>
    </w:p>
    <w:p w14:paraId="251B13CA" w14:textId="77777777" w:rsidR="00BA4226" w:rsidRDefault="00BA4226">
      <w:pPr>
        <w:pStyle w:val="a3"/>
        <w:spacing w:before="10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217"/>
        <w:gridCol w:w="2254"/>
        <w:gridCol w:w="2376"/>
        <w:gridCol w:w="2710"/>
        <w:gridCol w:w="1401"/>
        <w:gridCol w:w="2861"/>
      </w:tblGrid>
      <w:tr w:rsidR="00BA4226" w14:paraId="0A1E0050" w14:textId="77777777">
        <w:trPr>
          <w:trHeight w:val="988"/>
        </w:trPr>
        <w:tc>
          <w:tcPr>
            <w:tcW w:w="1145" w:type="dxa"/>
          </w:tcPr>
          <w:p w14:paraId="1AD2FE35" w14:textId="77777777" w:rsidR="00BA4226" w:rsidRDefault="005E7521">
            <w:pPr>
              <w:pStyle w:val="TableParagraph"/>
              <w:spacing w:before="275"/>
              <w:ind w:right="254"/>
              <w:jc w:val="right"/>
              <w:rPr>
                <w:sz w:val="24"/>
              </w:rPr>
            </w:pPr>
            <w:r>
              <w:rPr>
                <w:color w:val="006FC0"/>
                <w:sz w:val="24"/>
              </w:rPr>
              <w:t>№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pacing w:val="-5"/>
                <w:sz w:val="24"/>
              </w:rPr>
              <w:t>п/п</w:t>
            </w:r>
          </w:p>
        </w:tc>
        <w:tc>
          <w:tcPr>
            <w:tcW w:w="2217" w:type="dxa"/>
          </w:tcPr>
          <w:p w14:paraId="2B6EF838" w14:textId="77777777" w:rsidR="00BA4226" w:rsidRDefault="005E7521">
            <w:pPr>
              <w:pStyle w:val="TableParagraph"/>
              <w:ind w:left="412" w:right="401" w:hanging="2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Название мероприятия, события</w:t>
            </w:r>
          </w:p>
        </w:tc>
        <w:tc>
          <w:tcPr>
            <w:tcW w:w="2254" w:type="dxa"/>
          </w:tcPr>
          <w:p w14:paraId="5B354253" w14:textId="77777777" w:rsidR="00BA4226" w:rsidRDefault="005E7521">
            <w:pPr>
              <w:pStyle w:val="TableParagraph"/>
              <w:spacing w:before="275"/>
              <w:ind w:left="12" w:right="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Форма</w:t>
            </w:r>
            <w:r>
              <w:rPr>
                <w:color w:val="006FC0"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376" w:type="dxa"/>
          </w:tcPr>
          <w:p w14:paraId="253E5D05" w14:textId="77777777" w:rsidR="00BA4226" w:rsidRDefault="005E7521">
            <w:pPr>
              <w:pStyle w:val="TableParagraph"/>
              <w:spacing w:before="275"/>
              <w:ind w:left="10"/>
              <w:jc w:val="center"/>
              <w:rPr>
                <w:sz w:val="24"/>
              </w:rPr>
            </w:pPr>
            <w:r>
              <w:rPr>
                <w:color w:val="006FC0"/>
                <w:spacing w:val="-4"/>
                <w:sz w:val="24"/>
              </w:rPr>
              <w:t>Цель</w:t>
            </w:r>
          </w:p>
        </w:tc>
        <w:tc>
          <w:tcPr>
            <w:tcW w:w="2710" w:type="dxa"/>
          </w:tcPr>
          <w:p w14:paraId="64834DC0" w14:textId="77777777" w:rsidR="00BA4226" w:rsidRDefault="005E7521">
            <w:pPr>
              <w:pStyle w:val="TableParagraph"/>
              <w:spacing w:before="275"/>
              <w:ind w:left="306"/>
              <w:rPr>
                <w:sz w:val="24"/>
              </w:rPr>
            </w:pPr>
            <w:r>
              <w:rPr>
                <w:color w:val="006FC0"/>
                <w:sz w:val="24"/>
              </w:rPr>
              <w:t>Краткое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содержание</w:t>
            </w:r>
          </w:p>
        </w:tc>
        <w:tc>
          <w:tcPr>
            <w:tcW w:w="1401" w:type="dxa"/>
          </w:tcPr>
          <w:p w14:paraId="1C4A9CCA" w14:textId="77777777" w:rsidR="00BA4226" w:rsidRDefault="005E7521">
            <w:pPr>
              <w:pStyle w:val="TableParagraph"/>
              <w:spacing w:before="135"/>
              <w:ind w:left="111" w:firstLine="268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Сроки проведения</w:t>
            </w:r>
          </w:p>
        </w:tc>
        <w:tc>
          <w:tcPr>
            <w:tcW w:w="2861" w:type="dxa"/>
          </w:tcPr>
          <w:p w14:paraId="756DA348" w14:textId="77777777" w:rsidR="00BA4226" w:rsidRDefault="005E7521">
            <w:pPr>
              <w:pStyle w:val="TableParagraph"/>
              <w:spacing w:before="275"/>
              <w:ind w:left="652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Ответственные</w:t>
            </w:r>
          </w:p>
        </w:tc>
      </w:tr>
      <w:tr w:rsidR="00BA4226" w14:paraId="36319F83" w14:textId="77777777">
        <w:trPr>
          <w:trHeight w:val="434"/>
        </w:trPr>
        <w:tc>
          <w:tcPr>
            <w:tcW w:w="14964" w:type="dxa"/>
            <w:gridSpan w:val="7"/>
          </w:tcPr>
          <w:p w14:paraId="3BFEB9FB" w14:textId="77777777" w:rsidR="00BA4226" w:rsidRDefault="005E7521">
            <w:pPr>
              <w:pStyle w:val="TableParagraph"/>
              <w:spacing w:line="275" w:lineRule="exact"/>
              <w:ind w:left="5693"/>
              <w:rPr>
                <w:sz w:val="24"/>
              </w:rPr>
            </w:pPr>
            <w:r>
              <w:rPr>
                <w:color w:val="006FC0"/>
                <w:sz w:val="24"/>
              </w:rPr>
              <w:t>Гражданско-патриотическое</w:t>
            </w:r>
            <w:r>
              <w:rPr>
                <w:color w:val="006FC0"/>
                <w:spacing w:val="-14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направление</w:t>
            </w:r>
          </w:p>
        </w:tc>
      </w:tr>
      <w:tr w:rsidR="00BA4226" w14:paraId="554EF662" w14:textId="77777777">
        <w:trPr>
          <w:trHeight w:val="1379"/>
        </w:trPr>
        <w:tc>
          <w:tcPr>
            <w:tcW w:w="1145" w:type="dxa"/>
          </w:tcPr>
          <w:p w14:paraId="28C12973" w14:textId="77777777" w:rsidR="00BA4226" w:rsidRDefault="005E7521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1</w:t>
            </w:r>
          </w:p>
        </w:tc>
        <w:tc>
          <w:tcPr>
            <w:tcW w:w="2217" w:type="dxa"/>
          </w:tcPr>
          <w:p w14:paraId="155FF7D9" w14:textId="77777777" w:rsidR="00BA4226" w:rsidRDefault="005E7521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Мероприятия по </w:t>
            </w:r>
            <w:r>
              <w:rPr>
                <w:color w:val="006FC0"/>
                <w:spacing w:val="-2"/>
                <w:sz w:val="24"/>
              </w:rPr>
              <w:t xml:space="preserve">противодействию идеологии </w:t>
            </w:r>
            <w:r>
              <w:rPr>
                <w:color w:val="006FC0"/>
                <w:sz w:val="24"/>
              </w:rPr>
              <w:t>терроризма и</w:t>
            </w:r>
          </w:p>
          <w:p w14:paraId="1DB3F5DC" w14:textId="77777777" w:rsidR="00BA4226" w:rsidRDefault="005E7521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экстремизма.</w:t>
            </w:r>
          </w:p>
        </w:tc>
        <w:tc>
          <w:tcPr>
            <w:tcW w:w="2254" w:type="dxa"/>
          </w:tcPr>
          <w:p w14:paraId="1BEBAAFA" w14:textId="77777777" w:rsidR="00BA4226" w:rsidRDefault="005E7521">
            <w:pPr>
              <w:pStyle w:val="TableParagraph"/>
              <w:spacing w:before="1"/>
              <w:ind w:left="279" w:right="269" w:firstLine="3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Акция, Беседы, классные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часы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и </w:t>
            </w:r>
            <w:r>
              <w:rPr>
                <w:color w:val="006FC0"/>
                <w:spacing w:val="-4"/>
                <w:sz w:val="24"/>
              </w:rPr>
              <w:t>т.д.</w:t>
            </w:r>
          </w:p>
        </w:tc>
        <w:tc>
          <w:tcPr>
            <w:tcW w:w="2376" w:type="dxa"/>
            <w:vMerge w:val="restart"/>
          </w:tcPr>
          <w:p w14:paraId="3B0AF92F" w14:textId="77777777" w:rsidR="00BA4226" w:rsidRDefault="005E7521">
            <w:pPr>
              <w:pStyle w:val="TableParagraph"/>
              <w:spacing w:before="1"/>
              <w:ind w:left="108" w:right="936"/>
              <w:jc w:val="both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Воспитание российской гражданской</w:t>
            </w:r>
          </w:p>
          <w:p w14:paraId="2F065B0A" w14:textId="77777777" w:rsidR="00BA4226" w:rsidRDefault="005E7521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идентичности, </w:t>
            </w:r>
            <w:r>
              <w:rPr>
                <w:color w:val="006FC0"/>
                <w:sz w:val="24"/>
              </w:rPr>
              <w:t>патриотизма,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любви и уважения к</w:t>
            </w:r>
          </w:p>
          <w:p w14:paraId="21DF55BE" w14:textId="77777777" w:rsidR="00BA4226" w:rsidRDefault="005E7521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Отечеству, чувства гордости за свою Родину, прошлое и </w:t>
            </w:r>
            <w:r>
              <w:rPr>
                <w:color w:val="006FC0"/>
                <w:spacing w:val="-2"/>
                <w:sz w:val="24"/>
              </w:rPr>
              <w:t xml:space="preserve">настоящее многонационального </w:t>
            </w:r>
            <w:r>
              <w:rPr>
                <w:color w:val="006FC0"/>
                <w:sz w:val="24"/>
              </w:rPr>
              <w:t>народа России.</w:t>
            </w:r>
          </w:p>
        </w:tc>
        <w:tc>
          <w:tcPr>
            <w:tcW w:w="2710" w:type="dxa"/>
            <w:vMerge w:val="restart"/>
          </w:tcPr>
          <w:p w14:paraId="0FE91BF7" w14:textId="77777777" w:rsidR="00BA4226" w:rsidRDefault="005E7521">
            <w:pPr>
              <w:pStyle w:val="TableParagraph"/>
              <w:spacing w:before="1"/>
              <w:ind w:left="164" w:right="142" w:firstLine="129"/>
              <w:rPr>
                <w:sz w:val="24"/>
              </w:rPr>
            </w:pPr>
            <w:r>
              <w:rPr>
                <w:color w:val="006FC0"/>
                <w:sz w:val="24"/>
              </w:rPr>
              <w:t>Приобщение детей к культурному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наследию</w:t>
            </w:r>
          </w:p>
        </w:tc>
        <w:tc>
          <w:tcPr>
            <w:tcW w:w="1401" w:type="dxa"/>
          </w:tcPr>
          <w:p w14:paraId="7CE28035" w14:textId="77777777" w:rsidR="00BA4226" w:rsidRDefault="005E7521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Сентябрь</w:t>
            </w:r>
          </w:p>
        </w:tc>
        <w:tc>
          <w:tcPr>
            <w:tcW w:w="2861" w:type="dxa"/>
          </w:tcPr>
          <w:p w14:paraId="185D7B46" w14:textId="77777777" w:rsidR="00BA4226" w:rsidRDefault="005E7521">
            <w:pPr>
              <w:pStyle w:val="TableParagraph"/>
              <w:spacing w:before="1"/>
              <w:ind w:left="110" w:right="301"/>
              <w:rPr>
                <w:sz w:val="24"/>
              </w:rPr>
            </w:pPr>
            <w:r>
              <w:rPr>
                <w:color w:val="006FC0"/>
                <w:sz w:val="24"/>
              </w:rPr>
              <w:t>Зам.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директора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УВР, </w:t>
            </w:r>
            <w:r>
              <w:rPr>
                <w:color w:val="006FC0"/>
                <w:spacing w:val="-2"/>
                <w:sz w:val="24"/>
              </w:rPr>
              <w:t>педагог-организатор</w:t>
            </w:r>
          </w:p>
        </w:tc>
      </w:tr>
      <w:tr w:rsidR="00BA4226" w14:paraId="6BB7A7FC" w14:textId="77777777">
        <w:trPr>
          <w:trHeight w:val="2083"/>
        </w:trPr>
        <w:tc>
          <w:tcPr>
            <w:tcW w:w="1145" w:type="dxa"/>
          </w:tcPr>
          <w:p w14:paraId="514EF228" w14:textId="77777777" w:rsidR="00BA4226" w:rsidRDefault="005E7521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2</w:t>
            </w:r>
          </w:p>
        </w:tc>
        <w:tc>
          <w:tcPr>
            <w:tcW w:w="2217" w:type="dxa"/>
          </w:tcPr>
          <w:p w14:paraId="5CACB93A" w14:textId="77777777" w:rsidR="00BA4226" w:rsidRDefault="005E7521">
            <w:pPr>
              <w:pStyle w:val="TableParagraph"/>
              <w:spacing w:before="1"/>
              <w:ind w:left="139" w:right="672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Мероприятия военно-</w:t>
            </w:r>
          </w:p>
          <w:p w14:paraId="694AD7F6" w14:textId="77777777" w:rsidR="00BA4226" w:rsidRDefault="005E7521">
            <w:pPr>
              <w:pStyle w:val="TableParagraph"/>
              <w:ind w:left="139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патриотического движения</w:t>
            </w:r>
          </w:p>
        </w:tc>
        <w:tc>
          <w:tcPr>
            <w:tcW w:w="2254" w:type="dxa"/>
          </w:tcPr>
          <w:p w14:paraId="774BD5CD" w14:textId="77777777" w:rsidR="00BA4226" w:rsidRDefault="005E7521">
            <w:pPr>
              <w:pStyle w:val="TableParagraph"/>
              <w:spacing w:before="1"/>
              <w:ind w:left="953" w:hanging="672"/>
              <w:rPr>
                <w:sz w:val="24"/>
              </w:rPr>
            </w:pPr>
            <w:r>
              <w:rPr>
                <w:color w:val="006FC0"/>
                <w:sz w:val="24"/>
              </w:rPr>
              <w:t>Конкурс,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игры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и </w:t>
            </w:r>
            <w:r>
              <w:rPr>
                <w:color w:val="006FC0"/>
                <w:spacing w:val="-4"/>
                <w:sz w:val="24"/>
              </w:rPr>
              <w:t>т.д.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335606B8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14:paraId="064C9465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</w:tcPr>
          <w:p w14:paraId="42E5881C" w14:textId="77777777" w:rsidR="00BA4226" w:rsidRDefault="005E7521">
            <w:pPr>
              <w:pStyle w:val="TableParagraph"/>
              <w:spacing w:before="1"/>
              <w:ind w:left="481" w:right="160" w:hanging="300"/>
              <w:rPr>
                <w:sz w:val="24"/>
              </w:rPr>
            </w:pPr>
            <w:r>
              <w:rPr>
                <w:color w:val="006FC0"/>
                <w:sz w:val="24"/>
              </w:rPr>
              <w:t>В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течении </w:t>
            </w:r>
            <w:r>
              <w:rPr>
                <w:color w:val="006FC0"/>
                <w:spacing w:val="-4"/>
                <w:sz w:val="24"/>
              </w:rPr>
              <w:t>года</w:t>
            </w:r>
          </w:p>
        </w:tc>
        <w:tc>
          <w:tcPr>
            <w:tcW w:w="2861" w:type="dxa"/>
          </w:tcPr>
          <w:p w14:paraId="7AA37475" w14:textId="77777777" w:rsidR="00BA4226" w:rsidRDefault="005E7521">
            <w:pPr>
              <w:pStyle w:val="TableParagraph"/>
              <w:spacing w:before="1"/>
              <w:ind w:left="110" w:right="301"/>
              <w:rPr>
                <w:sz w:val="24"/>
              </w:rPr>
            </w:pPr>
            <w:r>
              <w:rPr>
                <w:color w:val="006FC0"/>
                <w:sz w:val="24"/>
              </w:rPr>
              <w:t>Зам.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директора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УВР, </w:t>
            </w:r>
            <w:r>
              <w:rPr>
                <w:color w:val="006FC0"/>
                <w:spacing w:val="-2"/>
                <w:sz w:val="24"/>
              </w:rPr>
              <w:t>педагог-организатор</w:t>
            </w:r>
          </w:p>
        </w:tc>
      </w:tr>
      <w:tr w:rsidR="00BA4226" w14:paraId="751B264E" w14:textId="77777777">
        <w:trPr>
          <w:trHeight w:val="436"/>
        </w:trPr>
        <w:tc>
          <w:tcPr>
            <w:tcW w:w="1145" w:type="dxa"/>
          </w:tcPr>
          <w:p w14:paraId="7FB45592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13819" w:type="dxa"/>
            <w:gridSpan w:val="6"/>
          </w:tcPr>
          <w:p w14:paraId="4443B8F3" w14:textId="77777777" w:rsidR="00BA4226" w:rsidRDefault="005E7521">
            <w:pPr>
              <w:pStyle w:val="TableParagraph"/>
              <w:spacing w:line="275" w:lineRule="exact"/>
              <w:ind w:left="719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Духовно-нравственное</w:t>
            </w:r>
            <w:r>
              <w:rPr>
                <w:color w:val="006FC0"/>
                <w:spacing w:val="-9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направление</w:t>
            </w:r>
          </w:p>
        </w:tc>
      </w:tr>
      <w:tr w:rsidR="00BA4226" w14:paraId="30FF4D57" w14:textId="77777777">
        <w:trPr>
          <w:trHeight w:val="827"/>
        </w:trPr>
        <w:tc>
          <w:tcPr>
            <w:tcW w:w="1145" w:type="dxa"/>
          </w:tcPr>
          <w:p w14:paraId="2D996AFC" w14:textId="77777777" w:rsidR="00BA4226" w:rsidRDefault="005E7521">
            <w:pPr>
              <w:pStyle w:val="TableParagraph"/>
              <w:spacing w:line="275" w:lineRule="exact"/>
              <w:ind w:right="196"/>
              <w:jc w:val="right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1</w:t>
            </w:r>
          </w:p>
        </w:tc>
        <w:tc>
          <w:tcPr>
            <w:tcW w:w="2217" w:type="dxa"/>
          </w:tcPr>
          <w:p w14:paraId="71AA07B5" w14:textId="77777777" w:rsidR="00BA4226" w:rsidRDefault="005E7521">
            <w:pPr>
              <w:pStyle w:val="TableParagraph"/>
              <w:spacing w:line="276" w:lineRule="exact"/>
              <w:ind w:left="139" w:right="125"/>
              <w:jc w:val="both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Профилактическая </w:t>
            </w:r>
            <w:r>
              <w:rPr>
                <w:color w:val="006FC0"/>
                <w:sz w:val="24"/>
              </w:rPr>
              <w:t>беседа</w:t>
            </w:r>
            <w:r>
              <w:rPr>
                <w:color w:val="006FC0"/>
                <w:spacing w:val="-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«Мы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дарим </w:t>
            </w:r>
            <w:r>
              <w:rPr>
                <w:color w:val="006FC0"/>
                <w:spacing w:val="-4"/>
                <w:sz w:val="24"/>
              </w:rPr>
              <w:t>мир»</w:t>
            </w:r>
          </w:p>
        </w:tc>
        <w:tc>
          <w:tcPr>
            <w:tcW w:w="2254" w:type="dxa"/>
          </w:tcPr>
          <w:p w14:paraId="22F69381" w14:textId="77777777" w:rsidR="00BA4226" w:rsidRDefault="005E7521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беседа</w:t>
            </w:r>
          </w:p>
        </w:tc>
        <w:tc>
          <w:tcPr>
            <w:tcW w:w="2376" w:type="dxa"/>
            <w:vMerge w:val="restart"/>
          </w:tcPr>
          <w:p w14:paraId="6885934D" w14:textId="77777777" w:rsidR="00BA4226" w:rsidRDefault="005E7521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6FC0"/>
                <w:sz w:val="24"/>
              </w:rPr>
              <w:t>Создать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условия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для </w:t>
            </w:r>
            <w:r>
              <w:rPr>
                <w:color w:val="006FC0"/>
                <w:spacing w:val="-2"/>
                <w:sz w:val="24"/>
              </w:rPr>
              <w:t>формирования</w:t>
            </w:r>
          </w:p>
          <w:p w14:paraId="6770F033" w14:textId="77777777" w:rsidR="00BA4226" w:rsidRDefault="005E7521">
            <w:pPr>
              <w:pStyle w:val="TableParagraph"/>
              <w:ind w:left="108" w:right="784"/>
              <w:rPr>
                <w:sz w:val="24"/>
              </w:rPr>
            </w:pPr>
            <w:r>
              <w:rPr>
                <w:color w:val="006FC0"/>
                <w:sz w:val="24"/>
              </w:rPr>
              <w:t>способности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к </w:t>
            </w:r>
            <w:r>
              <w:rPr>
                <w:color w:val="006FC0"/>
                <w:spacing w:val="-2"/>
                <w:sz w:val="24"/>
              </w:rPr>
              <w:t>духовному</w:t>
            </w:r>
          </w:p>
          <w:p w14:paraId="72BBBEB3" w14:textId="77777777" w:rsidR="00BA4226" w:rsidRDefault="005E7521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развитию, реализации</w:t>
            </w:r>
          </w:p>
          <w:p w14:paraId="278FC1A1" w14:textId="77777777" w:rsidR="00BA4226" w:rsidRDefault="005E7521">
            <w:pPr>
              <w:pStyle w:val="TableParagraph"/>
              <w:ind w:left="108" w:right="903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творческого </w:t>
            </w:r>
            <w:r>
              <w:rPr>
                <w:color w:val="006FC0"/>
                <w:sz w:val="24"/>
              </w:rPr>
              <w:t>потенциала</w:t>
            </w:r>
            <w:r>
              <w:rPr>
                <w:color w:val="006FC0"/>
                <w:spacing w:val="-7"/>
                <w:sz w:val="24"/>
              </w:rPr>
              <w:t xml:space="preserve"> </w:t>
            </w:r>
            <w:r>
              <w:rPr>
                <w:color w:val="006FC0"/>
                <w:spacing w:val="-10"/>
                <w:sz w:val="24"/>
              </w:rPr>
              <w:t>в</w:t>
            </w:r>
          </w:p>
          <w:p w14:paraId="510406D8" w14:textId="77777777" w:rsidR="00BA4226" w:rsidRDefault="005E7521">
            <w:pPr>
              <w:pStyle w:val="TableParagraph"/>
              <w:ind w:left="108" w:right="648"/>
              <w:rPr>
                <w:sz w:val="24"/>
              </w:rPr>
            </w:pPr>
            <w:proofErr w:type="spellStart"/>
            <w:r>
              <w:rPr>
                <w:color w:val="006FC0"/>
                <w:spacing w:val="-2"/>
                <w:sz w:val="24"/>
              </w:rPr>
              <w:t>учебноигровой</w:t>
            </w:r>
            <w:proofErr w:type="spellEnd"/>
            <w:r>
              <w:rPr>
                <w:color w:val="006FC0"/>
                <w:spacing w:val="-2"/>
                <w:sz w:val="24"/>
              </w:rPr>
              <w:t>, предметно-</w:t>
            </w:r>
          </w:p>
          <w:p w14:paraId="22875FA4" w14:textId="77777777" w:rsidR="00BA4226" w:rsidRDefault="005E752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продуктивной,</w:t>
            </w:r>
          </w:p>
        </w:tc>
        <w:tc>
          <w:tcPr>
            <w:tcW w:w="2710" w:type="dxa"/>
            <w:vMerge w:val="restart"/>
          </w:tcPr>
          <w:p w14:paraId="3E6CE1E2" w14:textId="77777777" w:rsidR="00BA4226" w:rsidRDefault="005E7521">
            <w:pPr>
              <w:pStyle w:val="TableParagraph"/>
              <w:ind w:left="145" w:right="128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Нравственно- эстетическое</w:t>
            </w:r>
          </w:p>
          <w:p w14:paraId="722263A1" w14:textId="77777777" w:rsidR="00BA4226" w:rsidRDefault="005E7521">
            <w:pPr>
              <w:pStyle w:val="TableParagraph"/>
              <w:ind w:left="144" w:right="128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воспитание,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семейное </w:t>
            </w:r>
            <w:r>
              <w:rPr>
                <w:color w:val="006FC0"/>
                <w:spacing w:val="-2"/>
                <w:sz w:val="24"/>
              </w:rPr>
              <w:t>воспитание</w:t>
            </w:r>
          </w:p>
        </w:tc>
        <w:tc>
          <w:tcPr>
            <w:tcW w:w="1401" w:type="dxa"/>
          </w:tcPr>
          <w:p w14:paraId="2C551119" w14:textId="77777777" w:rsidR="00BA4226" w:rsidRDefault="005E7521">
            <w:pPr>
              <w:pStyle w:val="TableParagraph"/>
              <w:spacing w:line="275" w:lineRule="exact"/>
              <w:ind w:left="16" w:right="2"/>
              <w:jc w:val="center"/>
              <w:rPr>
                <w:sz w:val="24"/>
              </w:rPr>
            </w:pPr>
            <w:r>
              <w:rPr>
                <w:color w:val="006FC0"/>
                <w:spacing w:val="-5"/>
                <w:sz w:val="24"/>
              </w:rPr>
              <w:t>Май</w:t>
            </w:r>
          </w:p>
        </w:tc>
        <w:tc>
          <w:tcPr>
            <w:tcW w:w="2861" w:type="dxa"/>
          </w:tcPr>
          <w:p w14:paraId="567DBE6D" w14:textId="77777777" w:rsidR="00BA4226" w:rsidRDefault="005E7521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color w:val="006FC0"/>
                <w:sz w:val="24"/>
              </w:rPr>
              <w:t>Зам.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директора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УВР, </w:t>
            </w:r>
            <w:r>
              <w:rPr>
                <w:color w:val="006FC0"/>
                <w:spacing w:val="-2"/>
                <w:sz w:val="24"/>
              </w:rPr>
              <w:t>педагог-организатор</w:t>
            </w:r>
          </w:p>
        </w:tc>
      </w:tr>
      <w:tr w:rsidR="00BA4226" w14:paraId="24760839" w14:textId="77777777">
        <w:trPr>
          <w:trHeight w:val="2198"/>
        </w:trPr>
        <w:tc>
          <w:tcPr>
            <w:tcW w:w="1145" w:type="dxa"/>
          </w:tcPr>
          <w:p w14:paraId="4D46D21B" w14:textId="77777777" w:rsidR="00BA4226" w:rsidRDefault="005E7521">
            <w:pPr>
              <w:pStyle w:val="TableParagraph"/>
              <w:spacing w:line="275" w:lineRule="exact"/>
              <w:ind w:right="196"/>
              <w:jc w:val="right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2</w:t>
            </w:r>
          </w:p>
        </w:tc>
        <w:tc>
          <w:tcPr>
            <w:tcW w:w="2217" w:type="dxa"/>
          </w:tcPr>
          <w:p w14:paraId="30F724EF" w14:textId="77777777" w:rsidR="00BA4226" w:rsidRDefault="005E7521">
            <w:pPr>
              <w:pStyle w:val="TableParagraph"/>
              <w:ind w:left="139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Родительское собрание</w:t>
            </w:r>
          </w:p>
          <w:p w14:paraId="1450B779" w14:textId="77777777" w:rsidR="00BA4226" w:rsidRDefault="005E7521">
            <w:pPr>
              <w:pStyle w:val="TableParagraph"/>
              <w:ind w:left="139" w:right="127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«Необходимость семейных </w:t>
            </w:r>
            <w:r>
              <w:rPr>
                <w:color w:val="006FC0"/>
                <w:sz w:val="24"/>
              </w:rPr>
              <w:t>традиций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жизни </w:t>
            </w:r>
            <w:r>
              <w:rPr>
                <w:color w:val="006FC0"/>
                <w:spacing w:val="-2"/>
                <w:sz w:val="24"/>
              </w:rPr>
              <w:t>ребенка»</w:t>
            </w:r>
          </w:p>
        </w:tc>
        <w:tc>
          <w:tcPr>
            <w:tcW w:w="2254" w:type="dxa"/>
          </w:tcPr>
          <w:p w14:paraId="779B5DD8" w14:textId="77777777" w:rsidR="00BA4226" w:rsidRDefault="005E752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собрание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1E6C0CD9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14:paraId="3235B188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</w:tcPr>
          <w:p w14:paraId="50E879EF" w14:textId="77777777" w:rsidR="00BA4226" w:rsidRDefault="005E7521">
            <w:pPr>
              <w:pStyle w:val="TableParagraph"/>
              <w:ind w:left="310" w:right="287" w:firstLine="139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Раз в </w:t>
            </w:r>
            <w:r>
              <w:rPr>
                <w:color w:val="006FC0"/>
                <w:spacing w:val="-2"/>
                <w:sz w:val="24"/>
              </w:rPr>
              <w:t>квартал</w:t>
            </w:r>
          </w:p>
        </w:tc>
        <w:tc>
          <w:tcPr>
            <w:tcW w:w="2861" w:type="dxa"/>
          </w:tcPr>
          <w:p w14:paraId="019AA344" w14:textId="77777777" w:rsidR="00BA4226" w:rsidRDefault="005E7521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color w:val="006FC0"/>
                <w:sz w:val="24"/>
              </w:rPr>
              <w:t>Зам.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директора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УВР, </w:t>
            </w:r>
            <w:r>
              <w:rPr>
                <w:color w:val="006FC0"/>
                <w:spacing w:val="-2"/>
                <w:sz w:val="24"/>
              </w:rPr>
              <w:t>педагог-организатор</w:t>
            </w:r>
          </w:p>
        </w:tc>
      </w:tr>
    </w:tbl>
    <w:p w14:paraId="5F26461A" w14:textId="77777777" w:rsidR="00BA4226" w:rsidRDefault="00BA4226">
      <w:pPr>
        <w:rPr>
          <w:sz w:val="24"/>
        </w:rPr>
        <w:sectPr w:rsidR="00BA4226">
          <w:pgSz w:w="16840" w:h="11910" w:orient="landscape"/>
          <w:pgMar w:top="1340" w:right="620" w:bottom="280" w:left="1020" w:header="720" w:footer="720" w:gutter="0"/>
          <w:cols w:space="720"/>
        </w:sectPr>
      </w:pPr>
    </w:p>
    <w:p w14:paraId="5A5C3F27" w14:textId="77777777" w:rsidR="00BA4226" w:rsidRDefault="00BA4226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217"/>
        <w:gridCol w:w="2254"/>
        <w:gridCol w:w="2376"/>
        <w:gridCol w:w="2710"/>
        <w:gridCol w:w="1401"/>
        <w:gridCol w:w="2861"/>
      </w:tblGrid>
      <w:tr w:rsidR="00BA4226" w14:paraId="206E411F" w14:textId="77777777">
        <w:trPr>
          <w:trHeight w:val="4416"/>
        </w:trPr>
        <w:tc>
          <w:tcPr>
            <w:tcW w:w="1145" w:type="dxa"/>
          </w:tcPr>
          <w:p w14:paraId="1FEFAC50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2217" w:type="dxa"/>
          </w:tcPr>
          <w:p w14:paraId="48B2372E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2254" w:type="dxa"/>
          </w:tcPr>
          <w:p w14:paraId="77FBA970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14:paraId="0CA023B4" w14:textId="77777777" w:rsidR="00BA4226" w:rsidRDefault="005E7521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социально ориентированной </w:t>
            </w:r>
            <w:r>
              <w:rPr>
                <w:color w:val="006FC0"/>
                <w:sz w:val="24"/>
              </w:rPr>
              <w:t xml:space="preserve">деятельности на </w:t>
            </w:r>
            <w:r>
              <w:rPr>
                <w:color w:val="006FC0"/>
                <w:spacing w:val="-2"/>
                <w:sz w:val="24"/>
              </w:rPr>
              <w:t>основе</w:t>
            </w:r>
          </w:p>
          <w:p w14:paraId="76866729" w14:textId="77777777" w:rsidR="00BA4226" w:rsidRDefault="005E7521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нравственных </w:t>
            </w:r>
            <w:r>
              <w:rPr>
                <w:color w:val="006FC0"/>
                <w:sz w:val="24"/>
              </w:rPr>
              <w:t>установок и</w:t>
            </w:r>
          </w:p>
          <w:p w14:paraId="1D3087A2" w14:textId="77777777" w:rsidR="00BA4226" w:rsidRDefault="005E7521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color w:val="006FC0"/>
                <w:sz w:val="24"/>
              </w:rPr>
              <w:t>моральных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норм, </w:t>
            </w:r>
            <w:r>
              <w:rPr>
                <w:color w:val="006FC0"/>
                <w:spacing w:val="-2"/>
                <w:sz w:val="24"/>
              </w:rPr>
              <w:t>непрерывного</w:t>
            </w:r>
          </w:p>
          <w:p w14:paraId="69D00F84" w14:textId="77777777" w:rsidR="00BA4226" w:rsidRDefault="005E7521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образования, </w:t>
            </w:r>
            <w:r>
              <w:rPr>
                <w:color w:val="006FC0"/>
                <w:sz w:val="24"/>
              </w:rPr>
              <w:t>самовоспитания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и </w:t>
            </w:r>
            <w:r>
              <w:rPr>
                <w:color w:val="006FC0"/>
                <w:spacing w:val="-2"/>
                <w:sz w:val="24"/>
              </w:rPr>
              <w:t>универсальной духовно</w:t>
            </w:r>
          </w:p>
          <w:p w14:paraId="6DF02799" w14:textId="77777777" w:rsidR="00BA4226" w:rsidRDefault="005E7521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нравственной </w:t>
            </w:r>
            <w:r>
              <w:rPr>
                <w:color w:val="006FC0"/>
                <w:sz w:val="24"/>
              </w:rPr>
              <w:t>компетенции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—</w:t>
            </w:r>
          </w:p>
          <w:p w14:paraId="312C00F5" w14:textId="77777777" w:rsidR="00BA4226" w:rsidRDefault="005E7521">
            <w:pPr>
              <w:pStyle w:val="TableParagraph"/>
              <w:spacing w:line="270" w:lineRule="atLeast"/>
              <w:ind w:left="108" w:right="175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«становиться лучше».</w:t>
            </w:r>
          </w:p>
        </w:tc>
        <w:tc>
          <w:tcPr>
            <w:tcW w:w="2710" w:type="dxa"/>
          </w:tcPr>
          <w:p w14:paraId="002D91E5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1401" w:type="dxa"/>
          </w:tcPr>
          <w:p w14:paraId="6F42BE54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14:paraId="6E8C88F0" w14:textId="77777777" w:rsidR="00BA4226" w:rsidRDefault="00BA4226">
            <w:pPr>
              <w:pStyle w:val="TableParagraph"/>
              <w:rPr>
                <w:sz w:val="24"/>
              </w:rPr>
            </w:pPr>
          </w:p>
        </w:tc>
      </w:tr>
      <w:tr w:rsidR="00BA4226" w14:paraId="3C1F1087" w14:textId="77777777">
        <w:trPr>
          <w:trHeight w:val="436"/>
        </w:trPr>
        <w:tc>
          <w:tcPr>
            <w:tcW w:w="1145" w:type="dxa"/>
          </w:tcPr>
          <w:p w14:paraId="40C50553" w14:textId="77777777" w:rsidR="00BA4226" w:rsidRDefault="00BA4226">
            <w:pPr>
              <w:pStyle w:val="TableParagraph"/>
              <w:rPr>
                <w:sz w:val="24"/>
              </w:rPr>
            </w:pPr>
          </w:p>
        </w:tc>
        <w:tc>
          <w:tcPr>
            <w:tcW w:w="13819" w:type="dxa"/>
            <w:gridSpan w:val="6"/>
          </w:tcPr>
          <w:p w14:paraId="616A0A6E" w14:textId="77777777" w:rsidR="00BA4226" w:rsidRDefault="005E7521">
            <w:pPr>
              <w:pStyle w:val="TableParagraph"/>
              <w:spacing w:line="275" w:lineRule="exact"/>
              <w:ind w:left="719" w:right="3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Здоровьесберегающее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pacing w:val="-2"/>
                <w:sz w:val="24"/>
              </w:rPr>
              <w:t>направление</w:t>
            </w:r>
          </w:p>
        </w:tc>
      </w:tr>
      <w:tr w:rsidR="00BA4226" w14:paraId="5322B786" w14:textId="77777777">
        <w:trPr>
          <w:trHeight w:val="2366"/>
        </w:trPr>
        <w:tc>
          <w:tcPr>
            <w:tcW w:w="1145" w:type="dxa"/>
          </w:tcPr>
          <w:p w14:paraId="0EC9DA78" w14:textId="77777777" w:rsidR="00BA4226" w:rsidRDefault="005E7521">
            <w:pPr>
              <w:pStyle w:val="TableParagraph"/>
              <w:spacing w:line="275" w:lineRule="exact"/>
              <w:ind w:right="196"/>
              <w:jc w:val="right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1</w:t>
            </w:r>
          </w:p>
        </w:tc>
        <w:tc>
          <w:tcPr>
            <w:tcW w:w="2217" w:type="dxa"/>
          </w:tcPr>
          <w:p w14:paraId="70CEF5BF" w14:textId="77777777" w:rsidR="00BA4226" w:rsidRDefault="005E7521">
            <w:pPr>
              <w:pStyle w:val="TableParagraph"/>
              <w:ind w:left="139" w:right="300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Организация и </w:t>
            </w:r>
            <w:r>
              <w:rPr>
                <w:color w:val="006FC0"/>
                <w:spacing w:val="-2"/>
                <w:sz w:val="24"/>
              </w:rPr>
              <w:t xml:space="preserve">проведение мероприятий, </w:t>
            </w:r>
            <w:r>
              <w:rPr>
                <w:color w:val="006FC0"/>
                <w:sz w:val="24"/>
              </w:rPr>
              <w:t>направленных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на </w:t>
            </w:r>
            <w:r>
              <w:rPr>
                <w:color w:val="006FC0"/>
                <w:spacing w:val="-2"/>
                <w:sz w:val="24"/>
              </w:rPr>
              <w:t xml:space="preserve">формирование </w:t>
            </w:r>
            <w:r>
              <w:rPr>
                <w:color w:val="006FC0"/>
                <w:sz w:val="24"/>
              </w:rPr>
              <w:t>здорового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образа </w:t>
            </w:r>
            <w:r>
              <w:rPr>
                <w:color w:val="006FC0"/>
                <w:spacing w:val="-2"/>
                <w:sz w:val="24"/>
              </w:rPr>
              <w:t>жизни</w:t>
            </w:r>
          </w:p>
        </w:tc>
        <w:tc>
          <w:tcPr>
            <w:tcW w:w="2254" w:type="dxa"/>
          </w:tcPr>
          <w:p w14:paraId="4EB69D84" w14:textId="77777777" w:rsidR="00BA4226" w:rsidRDefault="005E7521">
            <w:pPr>
              <w:pStyle w:val="TableParagraph"/>
              <w:ind w:left="426" w:firstLine="31"/>
              <w:rPr>
                <w:sz w:val="24"/>
              </w:rPr>
            </w:pPr>
            <w:r>
              <w:rPr>
                <w:color w:val="006FC0"/>
                <w:sz w:val="24"/>
              </w:rPr>
              <w:t>Игры,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уроки, </w:t>
            </w:r>
            <w:r>
              <w:rPr>
                <w:color w:val="006FC0"/>
                <w:spacing w:val="-2"/>
                <w:sz w:val="24"/>
              </w:rPr>
              <w:t>соревнования</w:t>
            </w:r>
          </w:p>
        </w:tc>
        <w:tc>
          <w:tcPr>
            <w:tcW w:w="2376" w:type="dxa"/>
            <w:vMerge w:val="restart"/>
          </w:tcPr>
          <w:p w14:paraId="4EC5B7FB" w14:textId="77777777" w:rsidR="00BA4226" w:rsidRDefault="005E7521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 xml:space="preserve">Формирование </w:t>
            </w:r>
            <w:r>
              <w:rPr>
                <w:color w:val="006FC0"/>
                <w:sz w:val="24"/>
              </w:rPr>
              <w:t>потребности в здоровье, как жизненно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важной </w:t>
            </w:r>
            <w:r>
              <w:rPr>
                <w:color w:val="006FC0"/>
                <w:spacing w:val="-2"/>
                <w:sz w:val="24"/>
              </w:rPr>
              <w:t>ценности, сознательного</w:t>
            </w:r>
          </w:p>
          <w:p w14:paraId="122FE8A9" w14:textId="77777777" w:rsidR="00BA4226" w:rsidRDefault="005E7521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6FC0"/>
                <w:sz w:val="24"/>
              </w:rPr>
              <w:t>стремления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pacing w:val="-10"/>
                <w:sz w:val="24"/>
              </w:rPr>
              <w:t>к</w:t>
            </w:r>
          </w:p>
          <w:p w14:paraId="52FD5204" w14:textId="77777777" w:rsidR="00BA4226" w:rsidRDefault="005E7521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color w:val="006FC0"/>
                <w:sz w:val="24"/>
              </w:rPr>
              <w:t>ведению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здорового образа жизни</w:t>
            </w:r>
          </w:p>
        </w:tc>
        <w:tc>
          <w:tcPr>
            <w:tcW w:w="2710" w:type="dxa"/>
            <w:vMerge w:val="restart"/>
          </w:tcPr>
          <w:p w14:paraId="5B404D40" w14:textId="77777777" w:rsidR="00BA4226" w:rsidRDefault="005E7521">
            <w:pPr>
              <w:pStyle w:val="TableParagraph"/>
              <w:ind w:left="709" w:right="693" w:firstLine="3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Сохранение физического</w:t>
            </w:r>
          </w:p>
          <w:p w14:paraId="4CE07C5F" w14:textId="77777777" w:rsidR="00BA4226" w:rsidRDefault="005E7521">
            <w:pPr>
              <w:pStyle w:val="TableParagraph"/>
              <w:ind w:left="143" w:right="128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и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психического </w:t>
            </w:r>
            <w:r>
              <w:rPr>
                <w:color w:val="006FC0"/>
                <w:spacing w:val="-2"/>
                <w:sz w:val="24"/>
              </w:rPr>
              <w:t>здоровья</w:t>
            </w:r>
          </w:p>
        </w:tc>
        <w:tc>
          <w:tcPr>
            <w:tcW w:w="1401" w:type="dxa"/>
          </w:tcPr>
          <w:p w14:paraId="5B102678" w14:textId="77777777" w:rsidR="00BA4226" w:rsidRDefault="005E7521">
            <w:pPr>
              <w:pStyle w:val="TableParagraph"/>
              <w:ind w:left="481" w:right="160" w:hanging="300"/>
              <w:rPr>
                <w:sz w:val="24"/>
              </w:rPr>
            </w:pPr>
            <w:r>
              <w:rPr>
                <w:color w:val="006FC0"/>
                <w:sz w:val="24"/>
              </w:rPr>
              <w:t>В</w:t>
            </w:r>
            <w:r>
              <w:rPr>
                <w:color w:val="006FC0"/>
                <w:spacing w:val="-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течении </w:t>
            </w:r>
            <w:r>
              <w:rPr>
                <w:color w:val="006FC0"/>
                <w:spacing w:val="-4"/>
                <w:sz w:val="24"/>
              </w:rPr>
              <w:t>года</w:t>
            </w:r>
          </w:p>
        </w:tc>
        <w:tc>
          <w:tcPr>
            <w:tcW w:w="2861" w:type="dxa"/>
          </w:tcPr>
          <w:p w14:paraId="15A0C142" w14:textId="77777777" w:rsidR="00BA4226" w:rsidRDefault="005E7521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color w:val="006FC0"/>
                <w:sz w:val="24"/>
              </w:rPr>
              <w:t>Зам.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директора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УВР, </w:t>
            </w:r>
            <w:r>
              <w:rPr>
                <w:color w:val="006FC0"/>
                <w:spacing w:val="-2"/>
                <w:sz w:val="24"/>
              </w:rPr>
              <w:t>педагог-организатор</w:t>
            </w:r>
          </w:p>
        </w:tc>
      </w:tr>
      <w:tr w:rsidR="00BA4226" w14:paraId="3F2174E7" w14:textId="77777777">
        <w:trPr>
          <w:trHeight w:val="712"/>
        </w:trPr>
        <w:tc>
          <w:tcPr>
            <w:tcW w:w="1145" w:type="dxa"/>
          </w:tcPr>
          <w:p w14:paraId="75E77282" w14:textId="77777777" w:rsidR="00BA4226" w:rsidRDefault="005E7521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color w:val="006FC0"/>
                <w:spacing w:val="-10"/>
                <w:sz w:val="24"/>
              </w:rPr>
              <w:t>2</w:t>
            </w:r>
          </w:p>
        </w:tc>
        <w:tc>
          <w:tcPr>
            <w:tcW w:w="2217" w:type="dxa"/>
          </w:tcPr>
          <w:p w14:paraId="4B20D578" w14:textId="77777777" w:rsidR="00BA4226" w:rsidRDefault="005E7521">
            <w:pPr>
              <w:pStyle w:val="TableParagraph"/>
              <w:ind w:left="139"/>
              <w:rPr>
                <w:sz w:val="24"/>
              </w:rPr>
            </w:pPr>
            <w:r>
              <w:rPr>
                <w:color w:val="006FC0"/>
                <w:sz w:val="24"/>
              </w:rPr>
              <w:t>День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ГТО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–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норма </w:t>
            </w:r>
            <w:r>
              <w:rPr>
                <w:color w:val="006FC0"/>
                <w:spacing w:val="-2"/>
                <w:sz w:val="24"/>
              </w:rPr>
              <w:t>жизни»</w:t>
            </w:r>
          </w:p>
        </w:tc>
        <w:tc>
          <w:tcPr>
            <w:tcW w:w="2254" w:type="dxa"/>
          </w:tcPr>
          <w:p w14:paraId="45AA3A54" w14:textId="77777777" w:rsidR="00BA4226" w:rsidRDefault="005E7521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соревнования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2E8C8B46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14:paraId="60C7BF57" w14:textId="77777777" w:rsidR="00BA4226" w:rsidRDefault="00BA4226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</w:tcPr>
          <w:p w14:paraId="6A044E4F" w14:textId="77777777" w:rsidR="00BA4226" w:rsidRDefault="005E7521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февраль</w:t>
            </w:r>
          </w:p>
        </w:tc>
        <w:tc>
          <w:tcPr>
            <w:tcW w:w="2861" w:type="dxa"/>
          </w:tcPr>
          <w:p w14:paraId="423D2782" w14:textId="77777777" w:rsidR="00BA4226" w:rsidRDefault="005E7521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color w:val="006FC0"/>
                <w:sz w:val="24"/>
              </w:rPr>
              <w:t>Зам.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директора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</w:t>
            </w:r>
            <w:r>
              <w:rPr>
                <w:color w:val="006FC0"/>
                <w:spacing w:val="-1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УВР, </w:t>
            </w:r>
            <w:r>
              <w:rPr>
                <w:color w:val="006FC0"/>
                <w:spacing w:val="-2"/>
                <w:sz w:val="24"/>
              </w:rPr>
              <w:t>педагог-организатор</w:t>
            </w:r>
          </w:p>
        </w:tc>
      </w:tr>
    </w:tbl>
    <w:p w14:paraId="018E911F" w14:textId="77777777" w:rsidR="00BA4226" w:rsidRDefault="00BA4226">
      <w:pPr>
        <w:rPr>
          <w:sz w:val="24"/>
        </w:rPr>
        <w:sectPr w:rsidR="00BA4226">
          <w:pgSz w:w="16840" w:h="11910" w:orient="landscape"/>
          <w:pgMar w:top="1340" w:right="620" w:bottom="280" w:left="1020" w:header="720" w:footer="720" w:gutter="0"/>
          <w:cols w:space="720"/>
        </w:sectPr>
      </w:pPr>
    </w:p>
    <w:p w14:paraId="55620583" w14:textId="77777777" w:rsidR="00BA4226" w:rsidRDefault="005E7521">
      <w:pPr>
        <w:spacing w:before="74"/>
        <w:ind w:left="102" w:right="105" w:firstLine="707"/>
        <w:jc w:val="both"/>
        <w:rPr>
          <w:sz w:val="28"/>
        </w:rPr>
      </w:pPr>
      <w:r>
        <w:rPr>
          <w:sz w:val="28"/>
          <w:u w:val="single"/>
        </w:rPr>
        <w:lastRenderedPageBreak/>
        <w:t>Список литературы</w:t>
      </w:r>
      <w:r>
        <w:rPr>
          <w:sz w:val="28"/>
        </w:rPr>
        <w:t>, который может быть составлен для разных участников образовательного процесса (педагогов, обучающихся, родителей)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включать в себя перечень печатных и электронных источников, интернет- </w:t>
      </w:r>
      <w:r>
        <w:rPr>
          <w:spacing w:val="-2"/>
          <w:sz w:val="28"/>
        </w:rPr>
        <w:t>ресурсов.</w:t>
      </w:r>
    </w:p>
    <w:p w14:paraId="2C7A55B9" w14:textId="77777777" w:rsidR="00BA4226" w:rsidRDefault="005E7521">
      <w:pPr>
        <w:spacing w:before="162" w:line="321" w:lineRule="exact"/>
        <w:ind w:left="8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учитывать:</w:t>
      </w:r>
    </w:p>
    <w:p w14:paraId="6C37650F" w14:textId="77777777" w:rsidR="00BA4226" w:rsidRDefault="005E7521">
      <w:pPr>
        <w:pStyle w:val="a4"/>
        <w:numPr>
          <w:ilvl w:val="0"/>
          <w:numId w:val="5"/>
        </w:numPr>
        <w:tabs>
          <w:tab w:val="left" w:pos="1516"/>
        </w:tabs>
        <w:ind w:right="113" w:firstLine="707"/>
        <w:jc w:val="both"/>
        <w:rPr>
          <w:sz w:val="28"/>
        </w:rPr>
      </w:pPr>
      <w:r>
        <w:rPr>
          <w:sz w:val="28"/>
        </w:rPr>
        <w:t>основную и дополнительную учебную литературу: учебные пособия, сборники упражнений, контрольных заданий, тестов, практических работ и практикумов, хрестоматии;</w:t>
      </w:r>
    </w:p>
    <w:p w14:paraId="242CDBE6" w14:textId="77777777" w:rsidR="00BA4226" w:rsidRDefault="005E7521">
      <w:pPr>
        <w:pStyle w:val="a4"/>
        <w:numPr>
          <w:ilvl w:val="0"/>
          <w:numId w:val="5"/>
        </w:numPr>
        <w:tabs>
          <w:tab w:val="left" w:pos="1517"/>
        </w:tabs>
        <w:spacing w:line="342" w:lineRule="exact"/>
        <w:ind w:left="1517" w:hanging="707"/>
        <w:jc w:val="both"/>
        <w:rPr>
          <w:sz w:val="28"/>
        </w:rPr>
      </w:pPr>
      <w:r>
        <w:rPr>
          <w:sz w:val="28"/>
        </w:rPr>
        <w:t>наглядный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-5"/>
          <w:sz w:val="28"/>
        </w:rPr>
        <w:t xml:space="preserve"> </w:t>
      </w:r>
      <w:r>
        <w:rPr>
          <w:sz w:val="28"/>
        </w:rPr>
        <w:t>альбомы,</w:t>
      </w:r>
      <w:r>
        <w:rPr>
          <w:spacing w:val="-6"/>
          <w:sz w:val="28"/>
        </w:rPr>
        <w:t xml:space="preserve"> </w:t>
      </w:r>
      <w:r>
        <w:rPr>
          <w:sz w:val="28"/>
        </w:rPr>
        <w:t>атласы,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таблицы.</w:t>
      </w:r>
    </w:p>
    <w:p w14:paraId="67FCCC50" w14:textId="77777777" w:rsidR="00BA4226" w:rsidRDefault="005E7521">
      <w:pPr>
        <w:ind w:left="102" w:right="108" w:firstLine="707"/>
        <w:rPr>
          <w:sz w:val="28"/>
        </w:rPr>
      </w:pP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 процесса (педагогов, детей, родителей).</w:t>
      </w:r>
    </w:p>
    <w:p w14:paraId="6836F705" w14:textId="77777777" w:rsidR="00BA4226" w:rsidRDefault="005E7521">
      <w:pPr>
        <w:tabs>
          <w:tab w:val="left" w:pos="1637"/>
          <w:tab w:val="left" w:pos="2866"/>
          <w:tab w:val="left" w:pos="4648"/>
          <w:tab w:val="left" w:pos="5189"/>
          <w:tab w:val="left" w:pos="7824"/>
        </w:tabs>
        <w:spacing w:before="1"/>
        <w:ind w:left="102" w:right="108" w:firstLine="707"/>
        <w:rPr>
          <w:sz w:val="28"/>
        </w:rPr>
      </w:pP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>списки</w:t>
      </w:r>
      <w:r>
        <w:rPr>
          <w:sz w:val="28"/>
        </w:rPr>
        <w:tab/>
      </w:r>
      <w:r>
        <w:rPr>
          <w:spacing w:val="-2"/>
          <w:sz w:val="28"/>
        </w:rPr>
        <w:t>литературы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интернет-ресурсов</w:t>
      </w:r>
      <w:r>
        <w:rPr>
          <w:sz w:val="28"/>
        </w:rPr>
        <w:tab/>
      </w:r>
      <w:r>
        <w:rPr>
          <w:spacing w:val="-2"/>
          <w:sz w:val="28"/>
        </w:rPr>
        <w:t xml:space="preserve">оформляются </w:t>
      </w:r>
      <w:r>
        <w:rPr>
          <w:sz w:val="28"/>
        </w:rPr>
        <w:t>в соответствии с требованиями ГОСТ Р 7.0.100-2018.</w:t>
      </w:r>
    </w:p>
    <w:p w14:paraId="1FAF727B" w14:textId="77777777" w:rsidR="00BA4226" w:rsidRDefault="005E7521">
      <w:pPr>
        <w:pStyle w:val="21"/>
        <w:spacing w:before="160"/>
        <w:ind w:left="810"/>
        <w:jc w:val="left"/>
      </w:pPr>
      <w:r>
        <w:rPr>
          <w:color w:val="006FC0"/>
        </w:rPr>
        <w:t>Список</w:t>
      </w:r>
      <w:r>
        <w:rPr>
          <w:color w:val="006FC0"/>
          <w:spacing w:val="-2"/>
        </w:rPr>
        <w:t xml:space="preserve"> литературы</w:t>
      </w:r>
    </w:p>
    <w:p w14:paraId="7D62150B" w14:textId="49E8D0DD" w:rsidR="00BA4226" w:rsidRDefault="0078444C">
      <w:pPr>
        <w:pStyle w:val="a3"/>
        <w:ind w:left="0" w:firstLine="0"/>
        <w:jc w:val="left"/>
      </w:pPr>
      <w:r w:rsidRPr="0078444C">
        <w:t>Нормативные правовые акты</w:t>
      </w:r>
    </w:p>
    <w:p w14:paraId="6E2B858C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1.</w:t>
      </w:r>
      <w:r w:rsidRPr="0078444C">
        <w:rPr>
          <w:iCs w:val="0"/>
          <w:color w:val="006FC0"/>
          <w:szCs w:val="22"/>
        </w:rPr>
        <w:tab/>
        <w:t xml:space="preserve">Федеральный закон «Об образовании в Российской </w:t>
      </w:r>
      <w:proofErr w:type="gramStart"/>
      <w:r w:rsidRPr="0078444C">
        <w:rPr>
          <w:iCs w:val="0"/>
          <w:color w:val="006FC0"/>
          <w:szCs w:val="22"/>
        </w:rPr>
        <w:t xml:space="preserve">Федерации»   </w:t>
      </w:r>
      <w:proofErr w:type="gramEnd"/>
      <w:r w:rsidRPr="0078444C">
        <w:rPr>
          <w:iCs w:val="0"/>
          <w:color w:val="006FC0"/>
          <w:szCs w:val="22"/>
        </w:rPr>
        <w:t xml:space="preserve">         от 29.12.2012 № 273-ФЗ.</w:t>
      </w:r>
    </w:p>
    <w:p w14:paraId="16AF3669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2.</w:t>
      </w:r>
      <w:r w:rsidRPr="0078444C">
        <w:rPr>
          <w:iCs w:val="0"/>
          <w:color w:val="006FC0"/>
          <w:szCs w:val="22"/>
        </w:rPr>
        <w:tab/>
        <w:t xml:space="preserve">Указ Президента Российской Федерации от 07.05.2012 № 599            </w:t>
      </w:r>
      <w:proofErr w:type="gramStart"/>
      <w:r w:rsidRPr="0078444C">
        <w:rPr>
          <w:iCs w:val="0"/>
          <w:color w:val="006FC0"/>
          <w:szCs w:val="22"/>
        </w:rPr>
        <w:t xml:space="preserve">   «</w:t>
      </w:r>
      <w:proofErr w:type="gramEnd"/>
      <w:r w:rsidRPr="0078444C">
        <w:rPr>
          <w:iCs w:val="0"/>
          <w:color w:val="006FC0"/>
          <w:szCs w:val="22"/>
        </w:rPr>
        <w:t>О мерах по реализации государственной политики в области образования и науки».</w:t>
      </w:r>
    </w:p>
    <w:p w14:paraId="5AC71902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3.</w:t>
      </w:r>
      <w:r w:rsidRPr="0078444C">
        <w:rPr>
          <w:iCs w:val="0"/>
          <w:color w:val="006FC0"/>
          <w:szCs w:val="22"/>
        </w:rPr>
        <w:tab/>
        <w:t xml:space="preserve">Указ Президента Российской Федерации от 07.05.2012 № 597             </w:t>
      </w:r>
      <w:proofErr w:type="gramStart"/>
      <w:r w:rsidRPr="0078444C">
        <w:rPr>
          <w:iCs w:val="0"/>
          <w:color w:val="006FC0"/>
          <w:szCs w:val="22"/>
        </w:rPr>
        <w:t xml:space="preserve">   «</w:t>
      </w:r>
      <w:proofErr w:type="gramEnd"/>
      <w:r w:rsidRPr="0078444C">
        <w:rPr>
          <w:iCs w:val="0"/>
          <w:color w:val="006FC0"/>
          <w:szCs w:val="22"/>
        </w:rPr>
        <w:t>О мероприятиях по реализации государственной социальной политики».</w:t>
      </w:r>
    </w:p>
    <w:p w14:paraId="23174AC7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4.</w:t>
      </w:r>
      <w:r w:rsidRPr="0078444C">
        <w:rPr>
          <w:iCs w:val="0"/>
          <w:color w:val="006FC0"/>
          <w:szCs w:val="22"/>
        </w:rPr>
        <w:tab/>
        <w:t>Указ Президента РФ от 9 ноября 2022 г. № 809 "Об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4F9C8118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5.</w:t>
      </w:r>
      <w:r w:rsidRPr="0078444C">
        <w:rPr>
          <w:iCs w:val="0"/>
          <w:color w:val="006FC0"/>
          <w:szCs w:val="22"/>
        </w:rPr>
        <w:tab/>
        <w:t xml:space="preserve">Указ Президента Российской Федерации от 7 мая 2024 г. № 309  </w:t>
      </w:r>
      <w:proofErr w:type="gramStart"/>
      <w:r w:rsidRPr="0078444C">
        <w:rPr>
          <w:iCs w:val="0"/>
          <w:color w:val="006FC0"/>
          <w:szCs w:val="22"/>
        </w:rPr>
        <w:t xml:space="preserve">   «</w:t>
      </w:r>
      <w:proofErr w:type="gramEnd"/>
      <w:r w:rsidRPr="0078444C">
        <w:rPr>
          <w:iCs w:val="0"/>
          <w:color w:val="006FC0"/>
          <w:szCs w:val="22"/>
        </w:rPr>
        <w:t>О национальных целях развития Российской Федерации на период до 2030 года и на перспективу до 2036 года».</w:t>
      </w:r>
    </w:p>
    <w:p w14:paraId="0F8146A9" w14:textId="42115687" w:rsidR="0078444C" w:rsidRPr="0078444C" w:rsidRDefault="0078444C" w:rsidP="0078444C">
      <w:pPr>
        <w:pStyle w:val="a3"/>
        <w:ind w:left="0" w:firstLine="949"/>
        <w:jc w:val="left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6.</w:t>
      </w:r>
      <w:r w:rsidRPr="0078444C">
        <w:rPr>
          <w:iCs w:val="0"/>
          <w:color w:val="006FC0"/>
          <w:szCs w:val="22"/>
        </w:rPr>
        <w:tab/>
        <w:t>Указ Президента Российской Федерации от 8 мая 2024 г. № 314 «Об утверждении Основ государственной политики Российской Федерации            в области исторического просвещения».</w:t>
      </w:r>
    </w:p>
    <w:p w14:paraId="3956650D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7.</w:t>
      </w:r>
      <w:r w:rsidRPr="0078444C">
        <w:rPr>
          <w:iCs w:val="0"/>
          <w:color w:val="006FC0"/>
          <w:szCs w:val="22"/>
        </w:rPr>
        <w:tab/>
        <w:t>Приказ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426F6AFB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8.</w:t>
      </w:r>
      <w:r w:rsidRPr="0078444C">
        <w:rPr>
          <w:iCs w:val="0"/>
          <w:color w:val="006FC0"/>
          <w:szCs w:val="22"/>
        </w:rPr>
        <w:tab/>
        <w:t>Постановление Главного государственного санитарного врача РФ от 28.09.2020 № 28 «Об утверждении санитарных правил СП 2.4.3648-20</w:t>
      </w:r>
    </w:p>
    <w:p w14:paraId="4767EF0F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«Санитарно- эпидемиологические требования к организации воспитания               и    обучения, отдыха и оздоровления детей и молодежи».</w:t>
      </w:r>
    </w:p>
    <w:p w14:paraId="794ADE0C" w14:textId="77777777" w:rsidR="0078444C" w:rsidRPr="0078444C" w:rsidRDefault="0078444C" w:rsidP="0078444C">
      <w:pPr>
        <w:pStyle w:val="a3"/>
        <w:ind w:left="0" w:firstLine="949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9.</w:t>
      </w:r>
      <w:r w:rsidRPr="0078444C">
        <w:rPr>
          <w:iCs w:val="0"/>
          <w:color w:val="006FC0"/>
          <w:szCs w:val="22"/>
        </w:rPr>
        <w:tab/>
        <w:t>Распоряжение Правительства Российской Федерации от 31.03.2022 года № 678-р «Об утверждении Концепции развития дополнительного образования детей до 2030 года».</w:t>
      </w:r>
    </w:p>
    <w:p w14:paraId="444A1C83" w14:textId="48357D20" w:rsidR="0078444C" w:rsidRPr="0078444C" w:rsidRDefault="0078444C" w:rsidP="0078444C">
      <w:pPr>
        <w:pStyle w:val="a3"/>
        <w:ind w:left="0" w:firstLine="949"/>
        <w:jc w:val="left"/>
        <w:rPr>
          <w:iCs w:val="0"/>
          <w:color w:val="006FC0"/>
          <w:szCs w:val="22"/>
        </w:rPr>
      </w:pPr>
      <w:r w:rsidRPr="0078444C">
        <w:rPr>
          <w:iCs w:val="0"/>
          <w:color w:val="006FC0"/>
          <w:szCs w:val="22"/>
        </w:rPr>
        <w:t>10.</w:t>
      </w:r>
      <w:r w:rsidRPr="0078444C">
        <w:rPr>
          <w:iCs w:val="0"/>
          <w:color w:val="006FC0"/>
          <w:szCs w:val="22"/>
        </w:rPr>
        <w:tab/>
        <w:t xml:space="preserve">Приказ Министерства образования Калининградской области                  от 26   июля 2022 года № 912/1 «Об утверждении Плана работы по реализации Концепции развития дополнительного образования детей до 2030 года, I этап (2022 - 2024 годы) в Калининградской области и Целевых </w:t>
      </w:r>
      <w:r w:rsidRPr="0078444C">
        <w:rPr>
          <w:iCs w:val="0"/>
          <w:color w:val="006FC0"/>
          <w:szCs w:val="22"/>
        </w:rPr>
        <w:lastRenderedPageBreak/>
        <w:t>показателей реализации Концепции развития дополнительного образования детей до 2030 года в Калининградской области».</w:t>
      </w:r>
    </w:p>
    <w:p w14:paraId="67743F59" w14:textId="77777777" w:rsidR="0078444C" w:rsidRPr="0078444C" w:rsidRDefault="0078444C">
      <w:pPr>
        <w:pStyle w:val="a3"/>
        <w:ind w:left="0" w:firstLine="0"/>
        <w:jc w:val="left"/>
        <w:rPr>
          <w:iCs w:val="0"/>
          <w:color w:val="006FC0"/>
          <w:szCs w:val="22"/>
        </w:rPr>
      </w:pPr>
    </w:p>
    <w:p w14:paraId="36CE4567" w14:textId="77777777" w:rsidR="00BA4226" w:rsidRDefault="005E7521">
      <w:pPr>
        <w:spacing w:line="322" w:lineRule="exact"/>
        <w:ind w:left="810"/>
        <w:rPr>
          <w:sz w:val="28"/>
        </w:rPr>
      </w:pPr>
      <w:r>
        <w:rPr>
          <w:color w:val="006FC0"/>
          <w:sz w:val="28"/>
          <w:u w:val="single" w:color="006FC0"/>
        </w:rPr>
        <w:t>Для</w:t>
      </w:r>
      <w:r>
        <w:rPr>
          <w:color w:val="006FC0"/>
          <w:spacing w:val="-7"/>
          <w:sz w:val="28"/>
          <w:u w:val="single" w:color="006FC0"/>
        </w:rPr>
        <w:t xml:space="preserve"> </w:t>
      </w:r>
      <w:r>
        <w:rPr>
          <w:color w:val="006FC0"/>
          <w:sz w:val="28"/>
          <w:u w:val="single" w:color="006FC0"/>
        </w:rPr>
        <w:t>педагога</w:t>
      </w:r>
      <w:r>
        <w:rPr>
          <w:color w:val="006FC0"/>
          <w:spacing w:val="-10"/>
          <w:sz w:val="28"/>
          <w:u w:val="single" w:color="006FC0"/>
        </w:rPr>
        <w:t xml:space="preserve"> </w:t>
      </w:r>
      <w:r>
        <w:rPr>
          <w:color w:val="006FC0"/>
          <w:sz w:val="28"/>
          <w:u w:val="single" w:color="006FC0"/>
        </w:rPr>
        <w:t>дополнительного</w:t>
      </w:r>
      <w:r>
        <w:rPr>
          <w:color w:val="006FC0"/>
          <w:spacing w:val="-5"/>
          <w:sz w:val="28"/>
          <w:u w:val="single" w:color="006FC0"/>
        </w:rPr>
        <w:t xml:space="preserve"> </w:t>
      </w:r>
      <w:r>
        <w:rPr>
          <w:color w:val="006FC0"/>
          <w:spacing w:val="-2"/>
          <w:sz w:val="28"/>
          <w:u w:val="single" w:color="006FC0"/>
        </w:rPr>
        <w:t>образования:</w:t>
      </w:r>
    </w:p>
    <w:p w14:paraId="22494461" w14:textId="77777777" w:rsidR="00BA4226" w:rsidRDefault="005E7521">
      <w:pPr>
        <w:pStyle w:val="a4"/>
        <w:numPr>
          <w:ilvl w:val="0"/>
          <w:numId w:val="3"/>
        </w:numPr>
        <w:tabs>
          <w:tab w:val="left" w:pos="1234"/>
        </w:tabs>
        <w:ind w:hanging="424"/>
        <w:rPr>
          <w:i/>
          <w:sz w:val="28"/>
        </w:rPr>
      </w:pPr>
      <w:r>
        <w:rPr>
          <w:i/>
          <w:color w:val="006FC0"/>
          <w:sz w:val="28"/>
        </w:rPr>
        <w:t>Василькова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А.П.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Душа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тело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куклы,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М.: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Аграф,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pacing w:val="-2"/>
          <w:sz w:val="28"/>
        </w:rPr>
        <w:t>2003.</w:t>
      </w:r>
    </w:p>
    <w:p w14:paraId="41FC5C9F" w14:textId="77777777" w:rsidR="00BA4226" w:rsidRDefault="005E7521">
      <w:pPr>
        <w:pStyle w:val="a4"/>
        <w:numPr>
          <w:ilvl w:val="0"/>
          <w:numId w:val="3"/>
        </w:numPr>
        <w:tabs>
          <w:tab w:val="left" w:pos="1233"/>
        </w:tabs>
        <w:spacing w:before="74"/>
        <w:ind w:left="102" w:right="112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Гаврилова Т.П. Диагностика личности трудного подростка в процессе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формирования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нравственной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устойчивости: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Методическое</w:t>
      </w:r>
      <w:r>
        <w:rPr>
          <w:i/>
          <w:color w:val="006FC0"/>
          <w:spacing w:val="-18"/>
          <w:sz w:val="28"/>
        </w:rPr>
        <w:t xml:space="preserve"> </w:t>
      </w:r>
      <w:r>
        <w:rPr>
          <w:i/>
          <w:color w:val="006FC0"/>
          <w:sz w:val="28"/>
        </w:rPr>
        <w:t>пособие. Пермь: Пермский государственный педагогический университет, 2008.</w:t>
      </w:r>
    </w:p>
    <w:p w14:paraId="097A13C3" w14:textId="77777777" w:rsidR="00BA4226" w:rsidRDefault="005E7521">
      <w:pPr>
        <w:pStyle w:val="a4"/>
        <w:numPr>
          <w:ilvl w:val="0"/>
          <w:numId w:val="3"/>
        </w:numPr>
        <w:tabs>
          <w:tab w:val="left" w:pos="1234"/>
        </w:tabs>
        <w:spacing w:before="2" w:line="322" w:lineRule="exact"/>
        <w:ind w:hanging="424"/>
        <w:jc w:val="both"/>
        <w:rPr>
          <w:i/>
          <w:sz w:val="28"/>
        </w:rPr>
      </w:pPr>
      <w:r>
        <w:rPr>
          <w:i/>
          <w:color w:val="006FC0"/>
          <w:sz w:val="28"/>
        </w:rPr>
        <w:t>Греф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А.Э.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Театр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кукол.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М.,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pacing w:val="-4"/>
          <w:sz w:val="28"/>
        </w:rPr>
        <w:t>2006.</w:t>
      </w:r>
    </w:p>
    <w:p w14:paraId="2B54C4B5" w14:textId="77777777" w:rsidR="00BA4226" w:rsidRDefault="005E7521">
      <w:pPr>
        <w:pStyle w:val="a4"/>
        <w:numPr>
          <w:ilvl w:val="0"/>
          <w:numId w:val="3"/>
        </w:numPr>
        <w:tabs>
          <w:tab w:val="left" w:pos="1233"/>
        </w:tabs>
        <w:ind w:left="102" w:right="115" w:firstLine="707"/>
        <w:jc w:val="both"/>
        <w:rPr>
          <w:i/>
          <w:sz w:val="28"/>
        </w:rPr>
      </w:pPr>
      <w:r>
        <w:rPr>
          <w:i/>
          <w:color w:val="006FC0"/>
          <w:sz w:val="28"/>
        </w:rPr>
        <w:t>Диагностика детей группы риска в учреждении дополнительного образования/ сост. Т.Б. Сокол. Пермь, 2003.</w:t>
      </w:r>
    </w:p>
    <w:p w14:paraId="6E0B1550" w14:textId="77777777" w:rsidR="00BA4226" w:rsidRDefault="005E7521">
      <w:pPr>
        <w:pStyle w:val="a4"/>
        <w:numPr>
          <w:ilvl w:val="0"/>
          <w:numId w:val="3"/>
        </w:numPr>
        <w:tabs>
          <w:tab w:val="left" w:pos="1234"/>
        </w:tabs>
        <w:spacing w:line="321" w:lineRule="exact"/>
        <w:ind w:hanging="424"/>
        <w:jc w:val="both"/>
        <w:rPr>
          <w:i/>
          <w:sz w:val="28"/>
        </w:rPr>
      </w:pPr>
      <w:proofErr w:type="spellStart"/>
      <w:r>
        <w:rPr>
          <w:i/>
          <w:color w:val="006FC0"/>
          <w:sz w:val="28"/>
        </w:rPr>
        <w:t>Калмановский</w:t>
      </w:r>
      <w:proofErr w:type="spellEnd"/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Е.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Театр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кукол,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день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сегодняшний,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СПб:</w:t>
      </w:r>
      <w:r>
        <w:rPr>
          <w:i/>
          <w:color w:val="006FC0"/>
          <w:spacing w:val="-3"/>
          <w:sz w:val="28"/>
        </w:rPr>
        <w:t xml:space="preserve"> </w:t>
      </w:r>
      <w:proofErr w:type="gramStart"/>
      <w:r>
        <w:rPr>
          <w:i/>
          <w:color w:val="006FC0"/>
          <w:sz w:val="28"/>
        </w:rPr>
        <w:t>Ис-</w:t>
      </w:r>
      <w:r>
        <w:rPr>
          <w:i/>
          <w:color w:val="006FC0"/>
          <w:spacing w:val="-5"/>
          <w:sz w:val="28"/>
        </w:rPr>
        <w:t xml:space="preserve"> </w:t>
      </w:r>
      <w:proofErr w:type="spellStart"/>
      <w:r>
        <w:rPr>
          <w:i/>
          <w:color w:val="006FC0"/>
          <w:spacing w:val="-2"/>
          <w:sz w:val="28"/>
        </w:rPr>
        <w:t>кусство</w:t>
      </w:r>
      <w:proofErr w:type="spellEnd"/>
      <w:proofErr w:type="gramEnd"/>
      <w:r>
        <w:rPr>
          <w:i/>
          <w:color w:val="006FC0"/>
          <w:spacing w:val="-2"/>
          <w:sz w:val="28"/>
        </w:rPr>
        <w:t>,</w:t>
      </w:r>
    </w:p>
    <w:p w14:paraId="3A3D9BCB" w14:textId="77777777" w:rsidR="00BA4226" w:rsidRDefault="005E7521">
      <w:pPr>
        <w:pStyle w:val="a3"/>
        <w:spacing w:before="2" w:line="322" w:lineRule="exact"/>
        <w:ind w:left="102" w:firstLine="0"/>
        <w:jc w:val="left"/>
      </w:pPr>
      <w:r>
        <w:rPr>
          <w:color w:val="006FC0"/>
          <w:spacing w:val="-4"/>
        </w:rPr>
        <w:t>2007.</w:t>
      </w:r>
    </w:p>
    <w:p w14:paraId="688E8CCA" w14:textId="77777777" w:rsidR="00BA4226" w:rsidRDefault="005E7521">
      <w:pPr>
        <w:pStyle w:val="a4"/>
        <w:numPr>
          <w:ilvl w:val="0"/>
          <w:numId w:val="3"/>
        </w:numPr>
        <w:tabs>
          <w:tab w:val="left" w:pos="1234"/>
        </w:tabs>
        <w:ind w:hanging="424"/>
        <w:rPr>
          <w:i/>
          <w:sz w:val="28"/>
        </w:rPr>
      </w:pPr>
      <w:r>
        <w:rPr>
          <w:i/>
          <w:color w:val="006FC0"/>
          <w:sz w:val="28"/>
        </w:rPr>
        <w:t>Практикум</w:t>
      </w:r>
      <w:r>
        <w:rPr>
          <w:i/>
          <w:color w:val="006FC0"/>
          <w:spacing w:val="39"/>
          <w:sz w:val="28"/>
        </w:rPr>
        <w:t xml:space="preserve"> </w:t>
      </w:r>
      <w:r>
        <w:rPr>
          <w:i/>
          <w:color w:val="006FC0"/>
          <w:sz w:val="28"/>
        </w:rPr>
        <w:t>по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возрастной</w:t>
      </w:r>
      <w:r>
        <w:rPr>
          <w:i/>
          <w:color w:val="006FC0"/>
          <w:spacing w:val="39"/>
          <w:sz w:val="28"/>
        </w:rPr>
        <w:t xml:space="preserve"> </w:t>
      </w:r>
      <w:r>
        <w:rPr>
          <w:i/>
          <w:color w:val="006FC0"/>
          <w:sz w:val="28"/>
        </w:rPr>
        <w:t>психологии:</w:t>
      </w:r>
      <w:r>
        <w:rPr>
          <w:i/>
          <w:color w:val="006FC0"/>
          <w:spacing w:val="37"/>
          <w:sz w:val="28"/>
        </w:rPr>
        <w:t xml:space="preserve"> </w:t>
      </w:r>
      <w:r>
        <w:rPr>
          <w:i/>
          <w:color w:val="006FC0"/>
          <w:sz w:val="28"/>
        </w:rPr>
        <w:t>Учебное</w:t>
      </w:r>
      <w:r>
        <w:rPr>
          <w:i/>
          <w:color w:val="006FC0"/>
          <w:spacing w:val="39"/>
          <w:sz w:val="28"/>
        </w:rPr>
        <w:t xml:space="preserve"> </w:t>
      </w:r>
      <w:r>
        <w:rPr>
          <w:i/>
          <w:color w:val="006FC0"/>
          <w:sz w:val="28"/>
        </w:rPr>
        <w:t>пособие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(под</w:t>
      </w:r>
      <w:r>
        <w:rPr>
          <w:i/>
          <w:color w:val="006FC0"/>
          <w:spacing w:val="37"/>
          <w:sz w:val="28"/>
        </w:rPr>
        <w:t xml:space="preserve"> </w:t>
      </w:r>
      <w:r>
        <w:rPr>
          <w:i/>
          <w:color w:val="006FC0"/>
          <w:spacing w:val="-4"/>
          <w:sz w:val="28"/>
        </w:rPr>
        <w:t>ред.</w:t>
      </w:r>
    </w:p>
    <w:p w14:paraId="3FBC1D9D" w14:textId="77777777" w:rsidR="00BA4226" w:rsidRDefault="005E7521">
      <w:pPr>
        <w:pStyle w:val="a3"/>
        <w:spacing w:line="321" w:lineRule="exact"/>
        <w:ind w:left="102" w:firstLine="0"/>
        <w:jc w:val="left"/>
      </w:pPr>
      <w:proofErr w:type="spellStart"/>
      <w:r>
        <w:rPr>
          <w:color w:val="006FC0"/>
        </w:rPr>
        <w:t>Л.А.Головей</w:t>
      </w:r>
      <w:proofErr w:type="spellEnd"/>
      <w:r>
        <w:rPr>
          <w:color w:val="006FC0"/>
        </w:rPr>
        <w:t>,</w:t>
      </w:r>
      <w:r>
        <w:rPr>
          <w:color w:val="006FC0"/>
          <w:spacing w:val="-8"/>
        </w:rPr>
        <w:t xml:space="preserve"> </w:t>
      </w:r>
      <w:proofErr w:type="spellStart"/>
      <w:r>
        <w:rPr>
          <w:color w:val="006FC0"/>
        </w:rPr>
        <w:t>Е.Ф.Рыбалко</w:t>
      </w:r>
      <w:proofErr w:type="spellEnd"/>
      <w:r>
        <w:rPr>
          <w:color w:val="006FC0"/>
        </w:rPr>
        <w:t>),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СПб: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Речь,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2002.</w:t>
      </w:r>
    </w:p>
    <w:p w14:paraId="2EC8F005" w14:textId="77777777" w:rsidR="00BA4226" w:rsidRDefault="005E7521">
      <w:pPr>
        <w:pStyle w:val="a4"/>
        <w:numPr>
          <w:ilvl w:val="0"/>
          <w:numId w:val="3"/>
        </w:numPr>
        <w:tabs>
          <w:tab w:val="left" w:pos="1234"/>
        </w:tabs>
        <w:ind w:left="102" w:right="114" w:firstLine="707"/>
        <w:rPr>
          <w:i/>
          <w:sz w:val="28"/>
        </w:rPr>
      </w:pPr>
      <w:r>
        <w:rPr>
          <w:i/>
          <w:color w:val="006FC0"/>
          <w:sz w:val="28"/>
        </w:rPr>
        <w:t>Трофимова,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Н.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М.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Основы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специальной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педагогики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и</w:t>
      </w:r>
      <w:r>
        <w:rPr>
          <w:i/>
          <w:color w:val="006FC0"/>
          <w:spacing w:val="40"/>
          <w:sz w:val="28"/>
        </w:rPr>
        <w:t xml:space="preserve"> </w:t>
      </w:r>
      <w:r>
        <w:rPr>
          <w:i/>
          <w:color w:val="006FC0"/>
          <w:sz w:val="28"/>
        </w:rPr>
        <w:t>психологии, СПб.: Питер, 2005.</w:t>
      </w:r>
    </w:p>
    <w:p w14:paraId="6DACBD71" w14:textId="77777777" w:rsidR="00BA4226" w:rsidRDefault="005E7521">
      <w:pPr>
        <w:pStyle w:val="a4"/>
        <w:numPr>
          <w:ilvl w:val="0"/>
          <w:numId w:val="3"/>
        </w:numPr>
        <w:tabs>
          <w:tab w:val="left" w:pos="1234"/>
        </w:tabs>
        <w:spacing w:line="242" w:lineRule="auto"/>
        <w:ind w:left="102" w:right="112" w:firstLine="707"/>
        <w:rPr>
          <w:i/>
          <w:sz w:val="28"/>
        </w:rPr>
      </w:pPr>
      <w:r>
        <w:rPr>
          <w:i/>
          <w:color w:val="006FC0"/>
          <w:sz w:val="28"/>
        </w:rPr>
        <w:t>Эстетическое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воспитание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младших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школьников.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Цветкова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И.В.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М.: Педагогическое общество России, 2003.</w:t>
      </w:r>
    </w:p>
    <w:p w14:paraId="16EC78C9" w14:textId="77777777" w:rsidR="00BA4226" w:rsidRDefault="005E7521">
      <w:pPr>
        <w:pStyle w:val="a3"/>
        <w:spacing w:before="316" w:line="322" w:lineRule="exact"/>
        <w:ind w:left="810" w:firstLine="0"/>
        <w:jc w:val="left"/>
      </w:pPr>
      <w:r>
        <w:rPr>
          <w:color w:val="006FC0"/>
          <w:u w:val="single" w:color="006FC0"/>
        </w:rPr>
        <w:t>Для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учащихся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 xml:space="preserve">и </w:t>
      </w:r>
      <w:r>
        <w:rPr>
          <w:color w:val="006FC0"/>
          <w:spacing w:val="-2"/>
          <w:u w:val="single" w:color="006FC0"/>
        </w:rPr>
        <w:t>родителей:</w:t>
      </w:r>
    </w:p>
    <w:p w14:paraId="08E27DAE" w14:textId="77777777" w:rsidR="00BA4226" w:rsidRDefault="005E7521">
      <w:pPr>
        <w:pStyle w:val="a4"/>
        <w:numPr>
          <w:ilvl w:val="0"/>
          <w:numId w:val="2"/>
        </w:numPr>
        <w:tabs>
          <w:tab w:val="left" w:pos="1234"/>
        </w:tabs>
        <w:spacing w:line="310" w:lineRule="exact"/>
        <w:ind w:hanging="424"/>
        <w:rPr>
          <w:i/>
          <w:color w:val="006FC0"/>
          <w:sz w:val="27"/>
        </w:rPr>
      </w:pPr>
      <w:r>
        <w:rPr>
          <w:i/>
          <w:color w:val="006FC0"/>
          <w:sz w:val="27"/>
        </w:rPr>
        <w:t>Андрианова-Голицина</w:t>
      </w:r>
      <w:r>
        <w:rPr>
          <w:i/>
          <w:color w:val="006FC0"/>
          <w:spacing w:val="-8"/>
          <w:sz w:val="27"/>
        </w:rPr>
        <w:t xml:space="preserve"> </w:t>
      </w:r>
      <w:r>
        <w:rPr>
          <w:i/>
          <w:color w:val="006FC0"/>
          <w:sz w:val="27"/>
        </w:rPr>
        <w:t>И.А.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Я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познаю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мир.</w:t>
      </w:r>
      <w:r>
        <w:rPr>
          <w:i/>
          <w:color w:val="006FC0"/>
          <w:spacing w:val="-9"/>
          <w:sz w:val="27"/>
        </w:rPr>
        <w:t xml:space="preserve"> </w:t>
      </w:r>
      <w:r>
        <w:rPr>
          <w:i/>
          <w:color w:val="006FC0"/>
          <w:sz w:val="27"/>
        </w:rPr>
        <w:t>Театр,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СПб: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Астрель,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pacing w:val="-4"/>
          <w:sz w:val="27"/>
        </w:rPr>
        <w:t>2000</w:t>
      </w:r>
    </w:p>
    <w:p w14:paraId="73FC3AB3" w14:textId="77777777" w:rsidR="00BA4226" w:rsidRDefault="005E7521">
      <w:pPr>
        <w:pStyle w:val="a4"/>
        <w:numPr>
          <w:ilvl w:val="0"/>
          <w:numId w:val="2"/>
        </w:numPr>
        <w:tabs>
          <w:tab w:val="left" w:pos="1234"/>
        </w:tabs>
        <w:spacing w:line="310" w:lineRule="exact"/>
        <w:ind w:hanging="424"/>
        <w:rPr>
          <w:i/>
          <w:color w:val="006FC0"/>
          <w:sz w:val="27"/>
        </w:rPr>
      </w:pPr>
      <w:proofErr w:type="spellStart"/>
      <w:r>
        <w:rPr>
          <w:i/>
          <w:color w:val="006FC0"/>
          <w:sz w:val="27"/>
        </w:rPr>
        <w:t>Дангворт</w:t>
      </w:r>
      <w:proofErr w:type="spellEnd"/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Р.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Домашний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кукольный</w:t>
      </w:r>
      <w:r>
        <w:rPr>
          <w:i/>
          <w:color w:val="006FC0"/>
          <w:spacing w:val="-7"/>
          <w:sz w:val="27"/>
        </w:rPr>
        <w:t xml:space="preserve"> </w:t>
      </w:r>
      <w:r>
        <w:rPr>
          <w:i/>
          <w:color w:val="006FC0"/>
          <w:sz w:val="27"/>
        </w:rPr>
        <w:t>театр,</w:t>
      </w:r>
      <w:r>
        <w:rPr>
          <w:i/>
          <w:color w:val="006FC0"/>
          <w:spacing w:val="-8"/>
          <w:sz w:val="27"/>
        </w:rPr>
        <w:t xml:space="preserve"> </w:t>
      </w:r>
      <w:r>
        <w:rPr>
          <w:i/>
          <w:color w:val="006FC0"/>
          <w:sz w:val="27"/>
        </w:rPr>
        <w:t>М:</w:t>
      </w:r>
      <w:r>
        <w:rPr>
          <w:i/>
          <w:color w:val="006FC0"/>
          <w:spacing w:val="-6"/>
          <w:sz w:val="27"/>
        </w:rPr>
        <w:t xml:space="preserve"> </w:t>
      </w:r>
      <w:r>
        <w:rPr>
          <w:i/>
          <w:color w:val="006FC0"/>
          <w:sz w:val="27"/>
        </w:rPr>
        <w:t>Росмэн,</w:t>
      </w:r>
      <w:r>
        <w:rPr>
          <w:i/>
          <w:color w:val="006FC0"/>
          <w:spacing w:val="-8"/>
          <w:sz w:val="27"/>
        </w:rPr>
        <w:t xml:space="preserve"> </w:t>
      </w:r>
      <w:r>
        <w:rPr>
          <w:i/>
          <w:color w:val="006FC0"/>
          <w:spacing w:val="-2"/>
          <w:sz w:val="27"/>
        </w:rPr>
        <w:t>2005.</w:t>
      </w:r>
    </w:p>
    <w:p w14:paraId="2E64D19A" w14:textId="77777777" w:rsidR="00BA4226" w:rsidRDefault="005E7521">
      <w:pPr>
        <w:pStyle w:val="a4"/>
        <w:numPr>
          <w:ilvl w:val="0"/>
          <w:numId w:val="2"/>
        </w:numPr>
        <w:tabs>
          <w:tab w:val="left" w:pos="1234"/>
        </w:tabs>
        <w:spacing w:before="2" w:line="322" w:lineRule="exact"/>
        <w:ind w:hanging="424"/>
        <w:rPr>
          <w:i/>
          <w:color w:val="006FC0"/>
          <w:sz w:val="28"/>
        </w:rPr>
      </w:pPr>
      <w:r>
        <w:rPr>
          <w:i/>
          <w:color w:val="006FC0"/>
          <w:sz w:val="28"/>
        </w:rPr>
        <w:t>История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развития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кукольного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театра,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Москва:</w:t>
      </w:r>
      <w:r>
        <w:rPr>
          <w:i/>
          <w:color w:val="006FC0"/>
          <w:spacing w:val="-9"/>
          <w:sz w:val="28"/>
        </w:rPr>
        <w:t xml:space="preserve"> </w:t>
      </w:r>
      <w:r>
        <w:rPr>
          <w:i/>
          <w:color w:val="006FC0"/>
          <w:sz w:val="28"/>
        </w:rPr>
        <w:t>Нева,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pacing w:val="-2"/>
          <w:sz w:val="28"/>
        </w:rPr>
        <w:t>2000.</w:t>
      </w:r>
    </w:p>
    <w:p w14:paraId="6CC9BC10" w14:textId="77777777" w:rsidR="00BA4226" w:rsidRDefault="005E7521">
      <w:pPr>
        <w:pStyle w:val="a4"/>
        <w:numPr>
          <w:ilvl w:val="0"/>
          <w:numId w:val="2"/>
        </w:numPr>
        <w:tabs>
          <w:tab w:val="left" w:pos="1234"/>
        </w:tabs>
        <w:spacing w:line="322" w:lineRule="exact"/>
        <w:ind w:hanging="424"/>
        <w:rPr>
          <w:i/>
          <w:color w:val="006FC0"/>
          <w:sz w:val="28"/>
        </w:rPr>
      </w:pPr>
      <w:r>
        <w:rPr>
          <w:i/>
          <w:color w:val="006FC0"/>
          <w:sz w:val="28"/>
        </w:rPr>
        <w:t>Королев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М.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Искусство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театра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кукол.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СПб.: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Искусство,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2015.</w:t>
      </w:r>
    </w:p>
    <w:p w14:paraId="124097B8" w14:textId="77777777" w:rsidR="00BA4226" w:rsidRDefault="005E7521">
      <w:pPr>
        <w:pStyle w:val="a4"/>
        <w:numPr>
          <w:ilvl w:val="0"/>
          <w:numId w:val="2"/>
        </w:numPr>
        <w:tabs>
          <w:tab w:val="left" w:pos="1234"/>
        </w:tabs>
        <w:ind w:hanging="424"/>
        <w:rPr>
          <w:i/>
          <w:color w:val="006FC0"/>
          <w:sz w:val="28"/>
        </w:rPr>
      </w:pPr>
      <w:r>
        <w:rPr>
          <w:i/>
          <w:color w:val="006FC0"/>
          <w:sz w:val="28"/>
        </w:rPr>
        <w:t>Федотов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А.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Секреты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театра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кукол.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М.: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Искусство,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pacing w:val="-2"/>
          <w:sz w:val="28"/>
        </w:rPr>
        <w:t>2007.</w:t>
      </w:r>
    </w:p>
    <w:p w14:paraId="53092284" w14:textId="77777777" w:rsidR="00BA4226" w:rsidRDefault="005E7521">
      <w:pPr>
        <w:pStyle w:val="a4"/>
        <w:numPr>
          <w:ilvl w:val="0"/>
          <w:numId w:val="2"/>
        </w:numPr>
        <w:tabs>
          <w:tab w:val="left" w:pos="1234"/>
        </w:tabs>
        <w:spacing w:line="322" w:lineRule="exact"/>
        <w:ind w:hanging="424"/>
        <w:rPr>
          <w:i/>
          <w:color w:val="006FC0"/>
          <w:sz w:val="28"/>
        </w:rPr>
      </w:pPr>
      <w:proofErr w:type="spellStart"/>
      <w:r>
        <w:rPr>
          <w:i/>
          <w:color w:val="006FC0"/>
          <w:sz w:val="28"/>
        </w:rPr>
        <w:t>Шпет</w:t>
      </w:r>
      <w:proofErr w:type="spellEnd"/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Л.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Хоровод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кукол,</w:t>
      </w:r>
      <w:r>
        <w:rPr>
          <w:i/>
          <w:color w:val="006FC0"/>
          <w:spacing w:val="-7"/>
          <w:sz w:val="28"/>
        </w:rPr>
        <w:t xml:space="preserve"> </w:t>
      </w:r>
      <w:r>
        <w:rPr>
          <w:i/>
          <w:color w:val="006FC0"/>
          <w:sz w:val="28"/>
        </w:rPr>
        <w:t>М.: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Искусство,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pacing w:val="-2"/>
          <w:sz w:val="28"/>
        </w:rPr>
        <w:t>2002.</w:t>
      </w:r>
    </w:p>
    <w:p w14:paraId="207E1665" w14:textId="77777777" w:rsidR="00BA4226" w:rsidRDefault="005E7521">
      <w:pPr>
        <w:ind w:left="810"/>
        <w:rPr>
          <w:i/>
          <w:sz w:val="28"/>
        </w:rPr>
      </w:pPr>
      <w:r>
        <w:rPr>
          <w:i/>
          <w:color w:val="006FC0"/>
          <w:spacing w:val="-5"/>
          <w:sz w:val="28"/>
        </w:rPr>
        <w:t>……</w:t>
      </w:r>
    </w:p>
    <w:p w14:paraId="202DDE82" w14:textId="77777777" w:rsidR="00BA4226" w:rsidRDefault="00BA4226">
      <w:pPr>
        <w:pStyle w:val="a3"/>
        <w:spacing w:before="1"/>
        <w:ind w:left="0" w:firstLine="0"/>
        <w:jc w:val="left"/>
      </w:pPr>
    </w:p>
    <w:p w14:paraId="1ABDF573" w14:textId="77777777" w:rsidR="00BA4226" w:rsidRDefault="005E7521">
      <w:pPr>
        <w:pStyle w:val="a3"/>
        <w:spacing w:line="322" w:lineRule="exact"/>
        <w:ind w:left="668" w:firstLine="0"/>
        <w:jc w:val="left"/>
      </w:pPr>
      <w:r>
        <w:rPr>
          <w:color w:val="006FC0"/>
          <w:spacing w:val="-2"/>
        </w:rPr>
        <w:t>Интернет-ресурсы:</w:t>
      </w:r>
    </w:p>
    <w:p w14:paraId="047DF68D" w14:textId="77777777" w:rsidR="00BA4226" w:rsidRDefault="005E7521">
      <w:pPr>
        <w:pStyle w:val="a4"/>
        <w:numPr>
          <w:ilvl w:val="0"/>
          <w:numId w:val="1"/>
        </w:numPr>
        <w:tabs>
          <w:tab w:val="left" w:pos="1378"/>
        </w:tabs>
        <w:spacing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Страна</w:t>
      </w:r>
      <w:r>
        <w:rPr>
          <w:i/>
          <w:color w:val="006FC0"/>
          <w:spacing w:val="-8"/>
          <w:sz w:val="28"/>
        </w:rPr>
        <w:t xml:space="preserve"> </w:t>
      </w:r>
      <w:r>
        <w:rPr>
          <w:i/>
          <w:color w:val="006FC0"/>
          <w:sz w:val="28"/>
        </w:rPr>
        <w:t>мастеров//</w:t>
      </w:r>
      <w:r>
        <w:rPr>
          <w:i/>
          <w:color w:val="006FC0"/>
          <w:spacing w:val="-10"/>
          <w:sz w:val="28"/>
        </w:rPr>
        <w:t xml:space="preserve"> </w:t>
      </w:r>
      <w:r>
        <w:rPr>
          <w:i/>
          <w:color w:val="006FC0"/>
          <w:sz w:val="28"/>
        </w:rPr>
        <w:t>URL:</w:t>
      </w:r>
      <w:r>
        <w:rPr>
          <w:i/>
          <w:color w:val="006FC0"/>
          <w:spacing w:val="-13"/>
          <w:sz w:val="28"/>
        </w:rPr>
        <w:t xml:space="preserve"> </w:t>
      </w:r>
      <w:r>
        <w:rPr>
          <w:i/>
          <w:color w:val="006FC0"/>
          <w:spacing w:val="-2"/>
          <w:sz w:val="28"/>
        </w:rPr>
        <w:t>https://stranamasterow.ru</w:t>
      </w:r>
    </w:p>
    <w:p w14:paraId="6F68346B" w14:textId="77777777" w:rsidR="00BA4226" w:rsidRDefault="005E7521">
      <w:pPr>
        <w:pStyle w:val="a4"/>
        <w:numPr>
          <w:ilvl w:val="0"/>
          <w:numId w:val="1"/>
        </w:numPr>
        <w:tabs>
          <w:tab w:val="left" w:pos="1378"/>
        </w:tabs>
        <w:spacing w:line="322" w:lineRule="exact"/>
        <w:ind w:hanging="568"/>
        <w:rPr>
          <w:i/>
          <w:sz w:val="28"/>
        </w:rPr>
      </w:pPr>
      <w:proofErr w:type="spellStart"/>
      <w:r>
        <w:rPr>
          <w:i/>
          <w:color w:val="006FC0"/>
          <w:sz w:val="28"/>
        </w:rPr>
        <w:t>Хоббитека</w:t>
      </w:r>
      <w:proofErr w:type="spellEnd"/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//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URL:</w:t>
      </w:r>
      <w:r>
        <w:rPr>
          <w:i/>
          <w:color w:val="006FC0"/>
          <w:spacing w:val="-14"/>
          <w:sz w:val="28"/>
        </w:rPr>
        <w:t xml:space="preserve"> </w:t>
      </w:r>
      <w:r>
        <w:rPr>
          <w:i/>
          <w:color w:val="006FC0"/>
          <w:spacing w:val="-2"/>
          <w:sz w:val="28"/>
          <w:u w:val="single" w:color="3952A3"/>
        </w:rPr>
        <w:t>https://labirint.ru</w:t>
      </w:r>
    </w:p>
    <w:p w14:paraId="0BAFEBBA" w14:textId="77777777" w:rsidR="00BA4226" w:rsidRDefault="005E7521">
      <w:pPr>
        <w:pStyle w:val="a4"/>
        <w:numPr>
          <w:ilvl w:val="0"/>
          <w:numId w:val="1"/>
        </w:numPr>
        <w:tabs>
          <w:tab w:val="left" w:pos="1378"/>
        </w:tabs>
        <w:spacing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Хранители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сказок</w:t>
      </w:r>
      <w:r>
        <w:rPr>
          <w:i/>
          <w:color w:val="006FC0"/>
          <w:spacing w:val="-6"/>
          <w:sz w:val="28"/>
        </w:rPr>
        <w:t xml:space="preserve"> </w:t>
      </w:r>
      <w:r>
        <w:rPr>
          <w:i/>
          <w:color w:val="006FC0"/>
          <w:sz w:val="28"/>
        </w:rPr>
        <w:t>//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URL:</w:t>
      </w:r>
      <w:r>
        <w:rPr>
          <w:i/>
          <w:color w:val="006FC0"/>
          <w:spacing w:val="54"/>
          <w:w w:val="150"/>
          <w:sz w:val="28"/>
        </w:rPr>
        <w:t xml:space="preserve"> </w:t>
      </w:r>
      <w:proofErr w:type="gramStart"/>
      <w:r>
        <w:rPr>
          <w:i/>
          <w:color w:val="006FC0"/>
          <w:spacing w:val="-2"/>
          <w:sz w:val="28"/>
        </w:rPr>
        <w:t>https://vk.com&gt;hobbitaniyaru</w:t>
      </w:r>
      <w:proofErr w:type="gramEnd"/>
    </w:p>
    <w:p w14:paraId="76F305F9" w14:textId="77777777" w:rsidR="00BA4226" w:rsidRDefault="005E7521">
      <w:pPr>
        <w:pStyle w:val="a4"/>
        <w:numPr>
          <w:ilvl w:val="0"/>
          <w:numId w:val="1"/>
        </w:numPr>
        <w:tabs>
          <w:tab w:val="left" w:pos="1378"/>
        </w:tabs>
        <w:spacing w:line="322" w:lineRule="exact"/>
        <w:ind w:hanging="568"/>
        <w:rPr>
          <w:i/>
          <w:sz w:val="28"/>
        </w:rPr>
      </w:pPr>
      <w:r>
        <w:rPr>
          <w:i/>
          <w:color w:val="006FC0"/>
          <w:sz w:val="28"/>
        </w:rPr>
        <w:t>Программа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«</w:t>
      </w:r>
      <w:proofErr w:type="spellStart"/>
      <w:r>
        <w:rPr>
          <w:i/>
          <w:color w:val="006FC0"/>
          <w:sz w:val="28"/>
        </w:rPr>
        <w:t>Пинтерест</w:t>
      </w:r>
      <w:proofErr w:type="spellEnd"/>
      <w:r>
        <w:rPr>
          <w:i/>
          <w:color w:val="006FC0"/>
          <w:sz w:val="28"/>
        </w:rPr>
        <w:t>»</w:t>
      </w:r>
      <w:r>
        <w:rPr>
          <w:i/>
          <w:color w:val="006FC0"/>
          <w:spacing w:val="-16"/>
          <w:sz w:val="28"/>
        </w:rPr>
        <w:t xml:space="preserve"> </w:t>
      </w:r>
      <w:r>
        <w:rPr>
          <w:i/>
          <w:color w:val="006FC0"/>
          <w:sz w:val="28"/>
        </w:rPr>
        <w:t>//</w:t>
      </w:r>
      <w:r>
        <w:rPr>
          <w:i/>
          <w:color w:val="006FC0"/>
          <w:spacing w:val="-17"/>
          <w:sz w:val="28"/>
        </w:rPr>
        <w:t xml:space="preserve"> </w:t>
      </w:r>
      <w:r>
        <w:rPr>
          <w:i/>
          <w:color w:val="006FC0"/>
          <w:sz w:val="28"/>
        </w:rPr>
        <w:t>URL:</w:t>
      </w:r>
      <w:r>
        <w:rPr>
          <w:i/>
          <w:color w:val="006FC0"/>
          <w:spacing w:val="-15"/>
          <w:sz w:val="28"/>
        </w:rPr>
        <w:t xml:space="preserve"> </w:t>
      </w:r>
      <w:r>
        <w:rPr>
          <w:i/>
          <w:color w:val="006FC0"/>
          <w:spacing w:val="-2"/>
          <w:sz w:val="28"/>
        </w:rPr>
        <w:t>https://ru.pinterest.com</w:t>
      </w:r>
    </w:p>
    <w:p w14:paraId="643925A1" w14:textId="77777777" w:rsidR="00BA4226" w:rsidRDefault="005E7521">
      <w:pPr>
        <w:pStyle w:val="a4"/>
        <w:numPr>
          <w:ilvl w:val="0"/>
          <w:numId w:val="1"/>
        </w:numPr>
        <w:tabs>
          <w:tab w:val="left" w:pos="821"/>
          <w:tab w:val="left" w:pos="1378"/>
          <w:tab w:val="left" w:pos="2396"/>
          <w:tab w:val="left" w:pos="4660"/>
          <w:tab w:val="left" w:pos="5070"/>
          <w:tab w:val="left" w:pos="6630"/>
          <w:tab w:val="left" w:pos="8076"/>
        </w:tabs>
        <w:spacing w:line="242" w:lineRule="auto"/>
        <w:ind w:left="821" w:right="109" w:hanging="12"/>
        <w:rPr>
          <w:i/>
          <w:sz w:val="28"/>
        </w:rPr>
      </w:pPr>
      <w:r>
        <w:rPr>
          <w:i/>
          <w:color w:val="006FC0"/>
          <w:spacing w:val="-2"/>
          <w:w w:val="105"/>
          <w:sz w:val="28"/>
        </w:rPr>
        <w:t>Видео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w w:val="105"/>
          <w:sz w:val="28"/>
        </w:rPr>
        <w:t>мастер-классов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10"/>
          <w:w w:val="105"/>
          <w:sz w:val="28"/>
        </w:rPr>
        <w:t>о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w w:val="105"/>
          <w:sz w:val="28"/>
        </w:rPr>
        <w:t>различных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w w:val="105"/>
          <w:sz w:val="28"/>
        </w:rPr>
        <w:t>техниках</w:t>
      </w:r>
      <w:r>
        <w:rPr>
          <w:i/>
          <w:color w:val="006FC0"/>
          <w:sz w:val="28"/>
        </w:rPr>
        <w:tab/>
      </w:r>
      <w:r>
        <w:rPr>
          <w:i/>
          <w:color w:val="006FC0"/>
          <w:spacing w:val="-2"/>
          <w:w w:val="105"/>
          <w:sz w:val="28"/>
        </w:rPr>
        <w:t xml:space="preserve">обработки </w:t>
      </w:r>
      <w:r>
        <w:rPr>
          <w:i/>
          <w:color w:val="006FC0"/>
          <w:w w:val="105"/>
          <w:sz w:val="28"/>
        </w:rPr>
        <w:t>материалов YouTube</w:t>
      </w:r>
    </w:p>
    <w:p w14:paraId="7F657B35" w14:textId="77777777" w:rsidR="00BA4226" w:rsidRDefault="00BA4226">
      <w:pPr>
        <w:pStyle w:val="a3"/>
        <w:spacing w:before="156"/>
        <w:ind w:left="0" w:firstLine="0"/>
        <w:jc w:val="left"/>
      </w:pPr>
    </w:p>
    <w:p w14:paraId="7334ABC5" w14:textId="77777777" w:rsidR="00BA4226" w:rsidRDefault="005E7521">
      <w:pPr>
        <w:ind w:left="102" w:right="112" w:firstLine="707"/>
        <w:jc w:val="both"/>
        <w:rPr>
          <w:sz w:val="28"/>
        </w:rPr>
      </w:pPr>
      <w:r>
        <w:rPr>
          <w:sz w:val="28"/>
        </w:rPr>
        <w:t>Приложения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предусматриваются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нормативным актом или разрабатываются по усмотрению автора программы и могут включать планы (сценарии) занятий; задания для обучающихся; тесты; диагностическую карту личностных достижений учащихся; карточку индивидуального развития ребенка и другие материалы.</w:t>
      </w:r>
    </w:p>
    <w:sectPr w:rsidR="00BA4226" w:rsidSect="00BA4226">
      <w:pgSz w:w="11910" w:h="16840"/>
      <w:pgMar w:top="104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53AB0"/>
    <w:multiLevelType w:val="hybridMultilevel"/>
    <w:tmpl w:val="55E6D0EA"/>
    <w:lvl w:ilvl="0" w:tplc="52DE7794">
      <w:numFmt w:val="bullet"/>
      <w:lvlText w:val="–"/>
      <w:lvlJc w:val="left"/>
      <w:pPr>
        <w:ind w:left="242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CD189454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 w:tplc="07B641A6">
      <w:numFmt w:val="bullet"/>
      <w:lvlText w:val="•"/>
      <w:lvlJc w:val="left"/>
      <w:pPr>
        <w:ind w:left="2189" w:hanging="708"/>
      </w:pPr>
      <w:rPr>
        <w:rFonts w:hint="default"/>
        <w:lang w:val="ru-RU" w:eastAsia="en-US" w:bidi="ar-SA"/>
      </w:rPr>
    </w:lvl>
    <w:lvl w:ilvl="3" w:tplc="CE507F32">
      <w:numFmt w:val="bullet"/>
      <w:lvlText w:val="•"/>
      <w:lvlJc w:val="left"/>
      <w:pPr>
        <w:ind w:left="3163" w:hanging="708"/>
      </w:pPr>
      <w:rPr>
        <w:rFonts w:hint="default"/>
        <w:lang w:val="ru-RU" w:eastAsia="en-US" w:bidi="ar-SA"/>
      </w:rPr>
    </w:lvl>
    <w:lvl w:ilvl="4" w:tplc="FDFC4E66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1116B5CE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50D0C590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7" w:tplc="BCEC5918">
      <w:numFmt w:val="bullet"/>
      <w:lvlText w:val="•"/>
      <w:lvlJc w:val="left"/>
      <w:pPr>
        <w:ind w:left="7062" w:hanging="708"/>
      </w:pPr>
      <w:rPr>
        <w:rFonts w:hint="default"/>
        <w:lang w:val="ru-RU" w:eastAsia="en-US" w:bidi="ar-SA"/>
      </w:rPr>
    </w:lvl>
    <w:lvl w:ilvl="8" w:tplc="49386A1A">
      <w:numFmt w:val="bullet"/>
      <w:lvlText w:val="•"/>
      <w:lvlJc w:val="left"/>
      <w:pPr>
        <w:ind w:left="803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0003752"/>
    <w:multiLevelType w:val="hybridMultilevel"/>
    <w:tmpl w:val="14067DDC"/>
    <w:lvl w:ilvl="0" w:tplc="C534E4E4">
      <w:numFmt w:val="bullet"/>
      <w:lvlText w:val="–"/>
      <w:lvlJc w:val="left"/>
      <w:pPr>
        <w:ind w:left="242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B2B67C4A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 w:tplc="B16272AC">
      <w:numFmt w:val="bullet"/>
      <w:lvlText w:val="•"/>
      <w:lvlJc w:val="left"/>
      <w:pPr>
        <w:ind w:left="2189" w:hanging="708"/>
      </w:pPr>
      <w:rPr>
        <w:rFonts w:hint="default"/>
        <w:lang w:val="ru-RU" w:eastAsia="en-US" w:bidi="ar-SA"/>
      </w:rPr>
    </w:lvl>
    <w:lvl w:ilvl="3" w:tplc="995AA950">
      <w:numFmt w:val="bullet"/>
      <w:lvlText w:val="•"/>
      <w:lvlJc w:val="left"/>
      <w:pPr>
        <w:ind w:left="3163" w:hanging="708"/>
      </w:pPr>
      <w:rPr>
        <w:rFonts w:hint="default"/>
        <w:lang w:val="ru-RU" w:eastAsia="en-US" w:bidi="ar-SA"/>
      </w:rPr>
    </w:lvl>
    <w:lvl w:ilvl="4" w:tplc="D3BC74BC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DB780D5E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4A4CACF2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7" w:tplc="4EE65196">
      <w:numFmt w:val="bullet"/>
      <w:lvlText w:val="•"/>
      <w:lvlJc w:val="left"/>
      <w:pPr>
        <w:ind w:left="7062" w:hanging="708"/>
      </w:pPr>
      <w:rPr>
        <w:rFonts w:hint="default"/>
        <w:lang w:val="ru-RU" w:eastAsia="en-US" w:bidi="ar-SA"/>
      </w:rPr>
    </w:lvl>
    <w:lvl w:ilvl="8" w:tplc="6752133E">
      <w:numFmt w:val="bullet"/>
      <w:lvlText w:val="•"/>
      <w:lvlJc w:val="left"/>
      <w:pPr>
        <w:ind w:left="803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7D115B8"/>
    <w:multiLevelType w:val="hybridMultilevel"/>
    <w:tmpl w:val="C77427EE"/>
    <w:lvl w:ilvl="0" w:tplc="5EC414B4">
      <w:numFmt w:val="bullet"/>
      <w:lvlText w:val="-"/>
      <w:lvlJc w:val="left"/>
      <w:pPr>
        <w:ind w:left="242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86CCAEE8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AF304DF2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3" w:tplc="C7E67394">
      <w:numFmt w:val="bullet"/>
      <w:lvlText w:val="•"/>
      <w:lvlJc w:val="left"/>
      <w:pPr>
        <w:ind w:left="3163" w:hanging="164"/>
      </w:pPr>
      <w:rPr>
        <w:rFonts w:hint="default"/>
        <w:lang w:val="ru-RU" w:eastAsia="en-US" w:bidi="ar-SA"/>
      </w:rPr>
    </w:lvl>
    <w:lvl w:ilvl="4" w:tplc="5D62FE92">
      <w:numFmt w:val="bullet"/>
      <w:lvlText w:val="•"/>
      <w:lvlJc w:val="left"/>
      <w:pPr>
        <w:ind w:left="4138" w:hanging="164"/>
      </w:pPr>
      <w:rPr>
        <w:rFonts w:hint="default"/>
        <w:lang w:val="ru-RU" w:eastAsia="en-US" w:bidi="ar-SA"/>
      </w:rPr>
    </w:lvl>
    <w:lvl w:ilvl="5" w:tplc="AC3038A8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  <w:lvl w:ilvl="6" w:tplc="D4460A40">
      <w:numFmt w:val="bullet"/>
      <w:lvlText w:val="•"/>
      <w:lvlJc w:val="left"/>
      <w:pPr>
        <w:ind w:left="6087" w:hanging="164"/>
      </w:pPr>
      <w:rPr>
        <w:rFonts w:hint="default"/>
        <w:lang w:val="ru-RU" w:eastAsia="en-US" w:bidi="ar-SA"/>
      </w:rPr>
    </w:lvl>
    <w:lvl w:ilvl="7" w:tplc="B268B0A4">
      <w:numFmt w:val="bullet"/>
      <w:lvlText w:val="•"/>
      <w:lvlJc w:val="left"/>
      <w:pPr>
        <w:ind w:left="7062" w:hanging="164"/>
      </w:pPr>
      <w:rPr>
        <w:rFonts w:hint="default"/>
        <w:lang w:val="ru-RU" w:eastAsia="en-US" w:bidi="ar-SA"/>
      </w:rPr>
    </w:lvl>
    <w:lvl w:ilvl="8" w:tplc="159A17DE">
      <w:numFmt w:val="bullet"/>
      <w:lvlText w:val="•"/>
      <w:lvlJc w:val="left"/>
      <w:pPr>
        <w:ind w:left="803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0F376B4"/>
    <w:multiLevelType w:val="hybridMultilevel"/>
    <w:tmpl w:val="2CDC534A"/>
    <w:lvl w:ilvl="0" w:tplc="8E1083EA">
      <w:start w:val="1"/>
      <w:numFmt w:val="decimal"/>
      <w:lvlText w:val="%1."/>
      <w:lvlJc w:val="left"/>
      <w:pPr>
        <w:ind w:left="102" w:hanging="569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193ECE10">
      <w:numFmt w:val="bullet"/>
      <w:lvlText w:val="•"/>
      <w:lvlJc w:val="left"/>
      <w:pPr>
        <w:ind w:left="1046" w:hanging="569"/>
      </w:pPr>
      <w:rPr>
        <w:rFonts w:hint="default"/>
        <w:lang w:val="ru-RU" w:eastAsia="en-US" w:bidi="ar-SA"/>
      </w:rPr>
    </w:lvl>
    <w:lvl w:ilvl="2" w:tplc="DE0C35A0">
      <w:numFmt w:val="bullet"/>
      <w:lvlText w:val="•"/>
      <w:lvlJc w:val="left"/>
      <w:pPr>
        <w:ind w:left="1993" w:hanging="569"/>
      </w:pPr>
      <w:rPr>
        <w:rFonts w:hint="default"/>
        <w:lang w:val="ru-RU" w:eastAsia="en-US" w:bidi="ar-SA"/>
      </w:rPr>
    </w:lvl>
    <w:lvl w:ilvl="3" w:tplc="AF723AE2">
      <w:numFmt w:val="bullet"/>
      <w:lvlText w:val="•"/>
      <w:lvlJc w:val="left"/>
      <w:pPr>
        <w:ind w:left="2939" w:hanging="569"/>
      </w:pPr>
      <w:rPr>
        <w:rFonts w:hint="default"/>
        <w:lang w:val="ru-RU" w:eastAsia="en-US" w:bidi="ar-SA"/>
      </w:rPr>
    </w:lvl>
    <w:lvl w:ilvl="4" w:tplc="82E4F7C2">
      <w:numFmt w:val="bullet"/>
      <w:lvlText w:val="•"/>
      <w:lvlJc w:val="left"/>
      <w:pPr>
        <w:ind w:left="3886" w:hanging="569"/>
      </w:pPr>
      <w:rPr>
        <w:rFonts w:hint="default"/>
        <w:lang w:val="ru-RU" w:eastAsia="en-US" w:bidi="ar-SA"/>
      </w:rPr>
    </w:lvl>
    <w:lvl w:ilvl="5" w:tplc="7BBAEBB0">
      <w:numFmt w:val="bullet"/>
      <w:lvlText w:val="•"/>
      <w:lvlJc w:val="left"/>
      <w:pPr>
        <w:ind w:left="4833" w:hanging="569"/>
      </w:pPr>
      <w:rPr>
        <w:rFonts w:hint="default"/>
        <w:lang w:val="ru-RU" w:eastAsia="en-US" w:bidi="ar-SA"/>
      </w:rPr>
    </w:lvl>
    <w:lvl w:ilvl="6" w:tplc="73E20C36">
      <w:numFmt w:val="bullet"/>
      <w:lvlText w:val="•"/>
      <w:lvlJc w:val="left"/>
      <w:pPr>
        <w:ind w:left="5779" w:hanging="569"/>
      </w:pPr>
      <w:rPr>
        <w:rFonts w:hint="default"/>
        <w:lang w:val="ru-RU" w:eastAsia="en-US" w:bidi="ar-SA"/>
      </w:rPr>
    </w:lvl>
    <w:lvl w:ilvl="7" w:tplc="C690F56C">
      <w:numFmt w:val="bullet"/>
      <w:lvlText w:val="•"/>
      <w:lvlJc w:val="left"/>
      <w:pPr>
        <w:ind w:left="6726" w:hanging="569"/>
      </w:pPr>
      <w:rPr>
        <w:rFonts w:hint="default"/>
        <w:lang w:val="ru-RU" w:eastAsia="en-US" w:bidi="ar-SA"/>
      </w:rPr>
    </w:lvl>
    <w:lvl w:ilvl="8" w:tplc="D8B08092">
      <w:numFmt w:val="bullet"/>
      <w:lvlText w:val="•"/>
      <w:lvlJc w:val="left"/>
      <w:pPr>
        <w:ind w:left="7673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439A23AE"/>
    <w:multiLevelType w:val="hybridMultilevel"/>
    <w:tmpl w:val="234ECF78"/>
    <w:lvl w:ilvl="0" w:tplc="C69E5898">
      <w:start w:val="1"/>
      <w:numFmt w:val="decimal"/>
      <w:lvlText w:val="%1."/>
      <w:lvlJc w:val="left"/>
      <w:pPr>
        <w:ind w:left="1234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2AE87F3A">
      <w:numFmt w:val="bullet"/>
      <w:lvlText w:val="•"/>
      <w:lvlJc w:val="left"/>
      <w:pPr>
        <w:ind w:left="2072" w:hanging="425"/>
      </w:pPr>
      <w:rPr>
        <w:rFonts w:hint="default"/>
        <w:lang w:val="ru-RU" w:eastAsia="en-US" w:bidi="ar-SA"/>
      </w:rPr>
    </w:lvl>
    <w:lvl w:ilvl="2" w:tplc="577203F2">
      <w:numFmt w:val="bullet"/>
      <w:lvlText w:val="•"/>
      <w:lvlJc w:val="left"/>
      <w:pPr>
        <w:ind w:left="2905" w:hanging="425"/>
      </w:pPr>
      <w:rPr>
        <w:rFonts w:hint="default"/>
        <w:lang w:val="ru-RU" w:eastAsia="en-US" w:bidi="ar-SA"/>
      </w:rPr>
    </w:lvl>
    <w:lvl w:ilvl="3" w:tplc="AE405082">
      <w:numFmt w:val="bullet"/>
      <w:lvlText w:val="•"/>
      <w:lvlJc w:val="left"/>
      <w:pPr>
        <w:ind w:left="3737" w:hanging="425"/>
      </w:pPr>
      <w:rPr>
        <w:rFonts w:hint="default"/>
        <w:lang w:val="ru-RU" w:eastAsia="en-US" w:bidi="ar-SA"/>
      </w:rPr>
    </w:lvl>
    <w:lvl w:ilvl="4" w:tplc="1D989F0C">
      <w:numFmt w:val="bullet"/>
      <w:lvlText w:val="•"/>
      <w:lvlJc w:val="left"/>
      <w:pPr>
        <w:ind w:left="4570" w:hanging="425"/>
      </w:pPr>
      <w:rPr>
        <w:rFonts w:hint="default"/>
        <w:lang w:val="ru-RU" w:eastAsia="en-US" w:bidi="ar-SA"/>
      </w:rPr>
    </w:lvl>
    <w:lvl w:ilvl="5" w:tplc="32EC00FC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11320036">
      <w:numFmt w:val="bullet"/>
      <w:lvlText w:val="•"/>
      <w:lvlJc w:val="left"/>
      <w:pPr>
        <w:ind w:left="6235" w:hanging="425"/>
      </w:pPr>
      <w:rPr>
        <w:rFonts w:hint="default"/>
        <w:lang w:val="ru-RU" w:eastAsia="en-US" w:bidi="ar-SA"/>
      </w:rPr>
    </w:lvl>
    <w:lvl w:ilvl="7" w:tplc="7EF4D074">
      <w:numFmt w:val="bullet"/>
      <w:lvlText w:val="•"/>
      <w:lvlJc w:val="left"/>
      <w:pPr>
        <w:ind w:left="7068" w:hanging="425"/>
      </w:pPr>
      <w:rPr>
        <w:rFonts w:hint="default"/>
        <w:lang w:val="ru-RU" w:eastAsia="en-US" w:bidi="ar-SA"/>
      </w:rPr>
    </w:lvl>
    <w:lvl w:ilvl="8" w:tplc="B2AE4CBE">
      <w:numFmt w:val="bullet"/>
      <w:lvlText w:val="•"/>
      <w:lvlJc w:val="left"/>
      <w:pPr>
        <w:ind w:left="7901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453F41EE"/>
    <w:multiLevelType w:val="hybridMultilevel"/>
    <w:tmpl w:val="FB12AEDE"/>
    <w:lvl w:ilvl="0" w:tplc="09007DE8">
      <w:numFmt w:val="bullet"/>
      <w:lvlText w:val=""/>
      <w:lvlJc w:val="left"/>
      <w:pPr>
        <w:ind w:left="24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96AFEE">
      <w:start w:val="1"/>
      <w:numFmt w:val="decimal"/>
      <w:lvlText w:val="%2"/>
      <w:lvlJc w:val="left"/>
      <w:pPr>
        <w:ind w:left="3041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2" w:tplc="C1709F40">
      <w:numFmt w:val="bullet"/>
      <w:lvlText w:val="•"/>
      <w:lvlJc w:val="left"/>
      <w:pPr>
        <w:ind w:left="3811" w:hanging="212"/>
      </w:pPr>
      <w:rPr>
        <w:rFonts w:hint="default"/>
        <w:lang w:val="ru-RU" w:eastAsia="en-US" w:bidi="ar-SA"/>
      </w:rPr>
    </w:lvl>
    <w:lvl w:ilvl="3" w:tplc="FE5E270E">
      <w:numFmt w:val="bullet"/>
      <w:lvlText w:val="•"/>
      <w:lvlJc w:val="left"/>
      <w:pPr>
        <w:ind w:left="4583" w:hanging="212"/>
      </w:pPr>
      <w:rPr>
        <w:rFonts w:hint="default"/>
        <w:lang w:val="ru-RU" w:eastAsia="en-US" w:bidi="ar-SA"/>
      </w:rPr>
    </w:lvl>
    <w:lvl w:ilvl="4" w:tplc="CAAE2974">
      <w:numFmt w:val="bullet"/>
      <w:lvlText w:val="•"/>
      <w:lvlJc w:val="left"/>
      <w:pPr>
        <w:ind w:left="5355" w:hanging="212"/>
      </w:pPr>
      <w:rPr>
        <w:rFonts w:hint="default"/>
        <w:lang w:val="ru-RU" w:eastAsia="en-US" w:bidi="ar-SA"/>
      </w:rPr>
    </w:lvl>
    <w:lvl w:ilvl="5" w:tplc="BE1A6366">
      <w:numFmt w:val="bullet"/>
      <w:lvlText w:val="•"/>
      <w:lvlJc w:val="left"/>
      <w:pPr>
        <w:ind w:left="6127" w:hanging="212"/>
      </w:pPr>
      <w:rPr>
        <w:rFonts w:hint="default"/>
        <w:lang w:val="ru-RU" w:eastAsia="en-US" w:bidi="ar-SA"/>
      </w:rPr>
    </w:lvl>
    <w:lvl w:ilvl="6" w:tplc="A96C3746">
      <w:numFmt w:val="bullet"/>
      <w:lvlText w:val="•"/>
      <w:lvlJc w:val="left"/>
      <w:pPr>
        <w:ind w:left="6899" w:hanging="212"/>
      </w:pPr>
      <w:rPr>
        <w:rFonts w:hint="default"/>
        <w:lang w:val="ru-RU" w:eastAsia="en-US" w:bidi="ar-SA"/>
      </w:rPr>
    </w:lvl>
    <w:lvl w:ilvl="7" w:tplc="E2C411D0">
      <w:numFmt w:val="bullet"/>
      <w:lvlText w:val="•"/>
      <w:lvlJc w:val="left"/>
      <w:pPr>
        <w:ind w:left="7670" w:hanging="212"/>
      </w:pPr>
      <w:rPr>
        <w:rFonts w:hint="default"/>
        <w:lang w:val="ru-RU" w:eastAsia="en-US" w:bidi="ar-SA"/>
      </w:rPr>
    </w:lvl>
    <w:lvl w:ilvl="8" w:tplc="BFEC5AEE">
      <w:numFmt w:val="bullet"/>
      <w:lvlText w:val="•"/>
      <w:lvlJc w:val="left"/>
      <w:pPr>
        <w:ind w:left="8442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45E40C1E"/>
    <w:multiLevelType w:val="hybridMultilevel"/>
    <w:tmpl w:val="203ADB36"/>
    <w:lvl w:ilvl="0" w:tplc="2048CB52">
      <w:numFmt w:val="bullet"/>
      <w:lvlText w:val=""/>
      <w:lvlJc w:val="left"/>
      <w:pPr>
        <w:ind w:left="24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088E06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 w:tplc="F2D4401A">
      <w:numFmt w:val="bullet"/>
      <w:lvlText w:val="•"/>
      <w:lvlJc w:val="left"/>
      <w:pPr>
        <w:ind w:left="2189" w:hanging="708"/>
      </w:pPr>
      <w:rPr>
        <w:rFonts w:hint="default"/>
        <w:lang w:val="ru-RU" w:eastAsia="en-US" w:bidi="ar-SA"/>
      </w:rPr>
    </w:lvl>
    <w:lvl w:ilvl="3" w:tplc="70168EE2">
      <w:numFmt w:val="bullet"/>
      <w:lvlText w:val="•"/>
      <w:lvlJc w:val="left"/>
      <w:pPr>
        <w:ind w:left="3163" w:hanging="708"/>
      </w:pPr>
      <w:rPr>
        <w:rFonts w:hint="default"/>
        <w:lang w:val="ru-RU" w:eastAsia="en-US" w:bidi="ar-SA"/>
      </w:rPr>
    </w:lvl>
    <w:lvl w:ilvl="4" w:tplc="145C797C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FF669E12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A82E7FD2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7" w:tplc="3BE4EC24">
      <w:numFmt w:val="bullet"/>
      <w:lvlText w:val="•"/>
      <w:lvlJc w:val="left"/>
      <w:pPr>
        <w:ind w:left="7062" w:hanging="708"/>
      </w:pPr>
      <w:rPr>
        <w:rFonts w:hint="default"/>
        <w:lang w:val="ru-RU" w:eastAsia="en-US" w:bidi="ar-SA"/>
      </w:rPr>
    </w:lvl>
    <w:lvl w:ilvl="8" w:tplc="C72ED126">
      <w:numFmt w:val="bullet"/>
      <w:lvlText w:val="•"/>
      <w:lvlJc w:val="left"/>
      <w:pPr>
        <w:ind w:left="803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90040C5"/>
    <w:multiLevelType w:val="hybridMultilevel"/>
    <w:tmpl w:val="185AA6BC"/>
    <w:lvl w:ilvl="0" w:tplc="FBF4485E">
      <w:start w:val="1"/>
      <w:numFmt w:val="decimal"/>
      <w:lvlText w:val="%1."/>
      <w:lvlJc w:val="left"/>
      <w:pPr>
        <w:ind w:left="1378" w:hanging="569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D6528CF2">
      <w:numFmt w:val="bullet"/>
      <w:lvlText w:val="•"/>
      <w:lvlJc w:val="left"/>
      <w:pPr>
        <w:ind w:left="2198" w:hanging="569"/>
      </w:pPr>
      <w:rPr>
        <w:rFonts w:hint="default"/>
        <w:lang w:val="ru-RU" w:eastAsia="en-US" w:bidi="ar-SA"/>
      </w:rPr>
    </w:lvl>
    <w:lvl w:ilvl="2" w:tplc="890C13A8">
      <w:numFmt w:val="bullet"/>
      <w:lvlText w:val="•"/>
      <w:lvlJc w:val="left"/>
      <w:pPr>
        <w:ind w:left="3017" w:hanging="569"/>
      </w:pPr>
      <w:rPr>
        <w:rFonts w:hint="default"/>
        <w:lang w:val="ru-RU" w:eastAsia="en-US" w:bidi="ar-SA"/>
      </w:rPr>
    </w:lvl>
    <w:lvl w:ilvl="3" w:tplc="7FA0BECA">
      <w:numFmt w:val="bullet"/>
      <w:lvlText w:val="•"/>
      <w:lvlJc w:val="left"/>
      <w:pPr>
        <w:ind w:left="3835" w:hanging="569"/>
      </w:pPr>
      <w:rPr>
        <w:rFonts w:hint="default"/>
        <w:lang w:val="ru-RU" w:eastAsia="en-US" w:bidi="ar-SA"/>
      </w:rPr>
    </w:lvl>
    <w:lvl w:ilvl="4" w:tplc="D2467D68">
      <w:numFmt w:val="bullet"/>
      <w:lvlText w:val="•"/>
      <w:lvlJc w:val="left"/>
      <w:pPr>
        <w:ind w:left="4654" w:hanging="569"/>
      </w:pPr>
      <w:rPr>
        <w:rFonts w:hint="default"/>
        <w:lang w:val="ru-RU" w:eastAsia="en-US" w:bidi="ar-SA"/>
      </w:rPr>
    </w:lvl>
    <w:lvl w:ilvl="5" w:tplc="6C022AB8">
      <w:numFmt w:val="bullet"/>
      <w:lvlText w:val="•"/>
      <w:lvlJc w:val="left"/>
      <w:pPr>
        <w:ind w:left="5473" w:hanging="569"/>
      </w:pPr>
      <w:rPr>
        <w:rFonts w:hint="default"/>
        <w:lang w:val="ru-RU" w:eastAsia="en-US" w:bidi="ar-SA"/>
      </w:rPr>
    </w:lvl>
    <w:lvl w:ilvl="6" w:tplc="494C7252">
      <w:numFmt w:val="bullet"/>
      <w:lvlText w:val="•"/>
      <w:lvlJc w:val="left"/>
      <w:pPr>
        <w:ind w:left="6291" w:hanging="569"/>
      </w:pPr>
      <w:rPr>
        <w:rFonts w:hint="default"/>
        <w:lang w:val="ru-RU" w:eastAsia="en-US" w:bidi="ar-SA"/>
      </w:rPr>
    </w:lvl>
    <w:lvl w:ilvl="7" w:tplc="151C3C30">
      <w:numFmt w:val="bullet"/>
      <w:lvlText w:val="•"/>
      <w:lvlJc w:val="left"/>
      <w:pPr>
        <w:ind w:left="7110" w:hanging="569"/>
      </w:pPr>
      <w:rPr>
        <w:rFonts w:hint="default"/>
        <w:lang w:val="ru-RU" w:eastAsia="en-US" w:bidi="ar-SA"/>
      </w:rPr>
    </w:lvl>
    <w:lvl w:ilvl="8" w:tplc="81202626">
      <w:numFmt w:val="bullet"/>
      <w:lvlText w:val="•"/>
      <w:lvlJc w:val="left"/>
      <w:pPr>
        <w:ind w:left="7929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590725EE"/>
    <w:multiLevelType w:val="hybridMultilevel"/>
    <w:tmpl w:val="AC7E0CE6"/>
    <w:lvl w:ilvl="0" w:tplc="4F087E7C">
      <w:numFmt w:val="bullet"/>
      <w:lvlText w:val="–"/>
      <w:lvlJc w:val="left"/>
      <w:pPr>
        <w:ind w:left="242" w:hanging="212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F5928FA4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2" w:tplc="2E48D1C2">
      <w:numFmt w:val="bullet"/>
      <w:lvlText w:val="•"/>
      <w:lvlJc w:val="left"/>
      <w:pPr>
        <w:ind w:left="2189" w:hanging="212"/>
      </w:pPr>
      <w:rPr>
        <w:rFonts w:hint="default"/>
        <w:lang w:val="ru-RU" w:eastAsia="en-US" w:bidi="ar-SA"/>
      </w:rPr>
    </w:lvl>
    <w:lvl w:ilvl="3" w:tplc="9904D76C">
      <w:numFmt w:val="bullet"/>
      <w:lvlText w:val="•"/>
      <w:lvlJc w:val="left"/>
      <w:pPr>
        <w:ind w:left="3163" w:hanging="212"/>
      </w:pPr>
      <w:rPr>
        <w:rFonts w:hint="default"/>
        <w:lang w:val="ru-RU" w:eastAsia="en-US" w:bidi="ar-SA"/>
      </w:rPr>
    </w:lvl>
    <w:lvl w:ilvl="4" w:tplc="E4DC6EC0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5478ECC2">
      <w:numFmt w:val="bullet"/>
      <w:lvlText w:val="•"/>
      <w:lvlJc w:val="left"/>
      <w:pPr>
        <w:ind w:left="5113" w:hanging="212"/>
      </w:pPr>
      <w:rPr>
        <w:rFonts w:hint="default"/>
        <w:lang w:val="ru-RU" w:eastAsia="en-US" w:bidi="ar-SA"/>
      </w:rPr>
    </w:lvl>
    <w:lvl w:ilvl="6" w:tplc="8206AABA">
      <w:numFmt w:val="bullet"/>
      <w:lvlText w:val="•"/>
      <w:lvlJc w:val="left"/>
      <w:pPr>
        <w:ind w:left="6087" w:hanging="212"/>
      </w:pPr>
      <w:rPr>
        <w:rFonts w:hint="default"/>
        <w:lang w:val="ru-RU" w:eastAsia="en-US" w:bidi="ar-SA"/>
      </w:rPr>
    </w:lvl>
    <w:lvl w:ilvl="7" w:tplc="56C2E436">
      <w:numFmt w:val="bullet"/>
      <w:lvlText w:val="•"/>
      <w:lvlJc w:val="left"/>
      <w:pPr>
        <w:ind w:left="7062" w:hanging="212"/>
      </w:pPr>
      <w:rPr>
        <w:rFonts w:hint="default"/>
        <w:lang w:val="ru-RU" w:eastAsia="en-US" w:bidi="ar-SA"/>
      </w:rPr>
    </w:lvl>
    <w:lvl w:ilvl="8" w:tplc="774E7868">
      <w:numFmt w:val="bullet"/>
      <w:lvlText w:val="•"/>
      <w:lvlJc w:val="left"/>
      <w:pPr>
        <w:ind w:left="8037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9AE33E9"/>
    <w:multiLevelType w:val="hybridMultilevel"/>
    <w:tmpl w:val="5C8E0AC6"/>
    <w:lvl w:ilvl="0" w:tplc="A9603BEE">
      <w:numFmt w:val="bullet"/>
      <w:lvlText w:val="-"/>
      <w:lvlJc w:val="left"/>
      <w:pPr>
        <w:ind w:left="1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26C53C">
      <w:numFmt w:val="bullet"/>
      <w:lvlText w:val="•"/>
      <w:lvlJc w:val="left"/>
      <w:pPr>
        <w:ind w:left="2006" w:hanging="164"/>
      </w:pPr>
      <w:rPr>
        <w:rFonts w:hint="default"/>
        <w:lang w:val="ru-RU" w:eastAsia="en-US" w:bidi="ar-SA"/>
      </w:rPr>
    </w:lvl>
    <w:lvl w:ilvl="2" w:tplc="396A1D2C">
      <w:numFmt w:val="bullet"/>
      <w:lvlText w:val="•"/>
      <w:lvlJc w:val="left"/>
      <w:pPr>
        <w:ind w:left="2893" w:hanging="164"/>
      </w:pPr>
      <w:rPr>
        <w:rFonts w:hint="default"/>
        <w:lang w:val="ru-RU" w:eastAsia="en-US" w:bidi="ar-SA"/>
      </w:rPr>
    </w:lvl>
    <w:lvl w:ilvl="3" w:tplc="837EF7F2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4" w:tplc="A14EDBB0">
      <w:numFmt w:val="bullet"/>
      <w:lvlText w:val="•"/>
      <w:lvlJc w:val="left"/>
      <w:pPr>
        <w:ind w:left="4666" w:hanging="164"/>
      </w:pPr>
      <w:rPr>
        <w:rFonts w:hint="default"/>
        <w:lang w:val="ru-RU" w:eastAsia="en-US" w:bidi="ar-SA"/>
      </w:rPr>
    </w:lvl>
    <w:lvl w:ilvl="5" w:tplc="A29CE53C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6" w:tplc="AD681D4A">
      <w:numFmt w:val="bullet"/>
      <w:lvlText w:val="•"/>
      <w:lvlJc w:val="left"/>
      <w:pPr>
        <w:ind w:left="6439" w:hanging="164"/>
      </w:pPr>
      <w:rPr>
        <w:rFonts w:hint="default"/>
        <w:lang w:val="ru-RU" w:eastAsia="en-US" w:bidi="ar-SA"/>
      </w:rPr>
    </w:lvl>
    <w:lvl w:ilvl="7" w:tplc="01821588">
      <w:numFmt w:val="bullet"/>
      <w:lvlText w:val="•"/>
      <w:lvlJc w:val="left"/>
      <w:pPr>
        <w:ind w:left="7326" w:hanging="164"/>
      </w:pPr>
      <w:rPr>
        <w:rFonts w:hint="default"/>
        <w:lang w:val="ru-RU" w:eastAsia="en-US" w:bidi="ar-SA"/>
      </w:rPr>
    </w:lvl>
    <w:lvl w:ilvl="8" w:tplc="8982A9F4">
      <w:numFmt w:val="bullet"/>
      <w:lvlText w:val="•"/>
      <w:lvlJc w:val="left"/>
      <w:pPr>
        <w:ind w:left="8213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6E212E4E"/>
    <w:multiLevelType w:val="hybridMultilevel"/>
    <w:tmpl w:val="57584AD0"/>
    <w:lvl w:ilvl="0" w:tplc="6E3698F0">
      <w:numFmt w:val="bullet"/>
      <w:lvlText w:val="–"/>
      <w:lvlJc w:val="left"/>
      <w:pPr>
        <w:ind w:left="242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BF721276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 w:tplc="8C02A5E6">
      <w:numFmt w:val="bullet"/>
      <w:lvlText w:val="•"/>
      <w:lvlJc w:val="left"/>
      <w:pPr>
        <w:ind w:left="2189" w:hanging="708"/>
      </w:pPr>
      <w:rPr>
        <w:rFonts w:hint="default"/>
        <w:lang w:val="ru-RU" w:eastAsia="en-US" w:bidi="ar-SA"/>
      </w:rPr>
    </w:lvl>
    <w:lvl w:ilvl="3" w:tplc="FDBCBC22">
      <w:numFmt w:val="bullet"/>
      <w:lvlText w:val="•"/>
      <w:lvlJc w:val="left"/>
      <w:pPr>
        <w:ind w:left="3163" w:hanging="708"/>
      </w:pPr>
      <w:rPr>
        <w:rFonts w:hint="default"/>
        <w:lang w:val="ru-RU" w:eastAsia="en-US" w:bidi="ar-SA"/>
      </w:rPr>
    </w:lvl>
    <w:lvl w:ilvl="4" w:tplc="F790FAE4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AA7247B0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898E8AD2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7" w:tplc="FEAEEBE2">
      <w:numFmt w:val="bullet"/>
      <w:lvlText w:val="•"/>
      <w:lvlJc w:val="left"/>
      <w:pPr>
        <w:ind w:left="7062" w:hanging="708"/>
      </w:pPr>
      <w:rPr>
        <w:rFonts w:hint="default"/>
        <w:lang w:val="ru-RU" w:eastAsia="en-US" w:bidi="ar-SA"/>
      </w:rPr>
    </w:lvl>
    <w:lvl w:ilvl="8" w:tplc="DD4E9B6E">
      <w:numFmt w:val="bullet"/>
      <w:lvlText w:val="•"/>
      <w:lvlJc w:val="left"/>
      <w:pPr>
        <w:ind w:left="8037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729D3C9D"/>
    <w:multiLevelType w:val="hybridMultilevel"/>
    <w:tmpl w:val="310CE5A6"/>
    <w:lvl w:ilvl="0" w:tplc="B2D8B132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6E463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ABA57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17CAFCF0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2E6AFED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0FD8499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4AD4018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4DC2673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804DD94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73C10A7E"/>
    <w:multiLevelType w:val="hybridMultilevel"/>
    <w:tmpl w:val="7B5AA152"/>
    <w:lvl w:ilvl="0" w:tplc="5E880830">
      <w:start w:val="1"/>
      <w:numFmt w:val="decimal"/>
      <w:lvlText w:val="%1."/>
      <w:lvlJc w:val="left"/>
      <w:pPr>
        <w:ind w:left="1234" w:hanging="425"/>
      </w:pPr>
      <w:rPr>
        <w:rFonts w:hint="default"/>
        <w:spacing w:val="0"/>
        <w:w w:val="100"/>
        <w:lang w:val="ru-RU" w:eastAsia="en-US" w:bidi="ar-SA"/>
      </w:rPr>
    </w:lvl>
    <w:lvl w:ilvl="1" w:tplc="5E600152">
      <w:numFmt w:val="bullet"/>
      <w:lvlText w:val="•"/>
      <w:lvlJc w:val="left"/>
      <w:pPr>
        <w:ind w:left="2072" w:hanging="425"/>
      </w:pPr>
      <w:rPr>
        <w:rFonts w:hint="default"/>
        <w:lang w:val="ru-RU" w:eastAsia="en-US" w:bidi="ar-SA"/>
      </w:rPr>
    </w:lvl>
    <w:lvl w:ilvl="2" w:tplc="262CE3F8">
      <w:numFmt w:val="bullet"/>
      <w:lvlText w:val="•"/>
      <w:lvlJc w:val="left"/>
      <w:pPr>
        <w:ind w:left="2905" w:hanging="425"/>
      </w:pPr>
      <w:rPr>
        <w:rFonts w:hint="default"/>
        <w:lang w:val="ru-RU" w:eastAsia="en-US" w:bidi="ar-SA"/>
      </w:rPr>
    </w:lvl>
    <w:lvl w:ilvl="3" w:tplc="4356CDB6">
      <w:numFmt w:val="bullet"/>
      <w:lvlText w:val="•"/>
      <w:lvlJc w:val="left"/>
      <w:pPr>
        <w:ind w:left="3737" w:hanging="425"/>
      </w:pPr>
      <w:rPr>
        <w:rFonts w:hint="default"/>
        <w:lang w:val="ru-RU" w:eastAsia="en-US" w:bidi="ar-SA"/>
      </w:rPr>
    </w:lvl>
    <w:lvl w:ilvl="4" w:tplc="6FD4734C">
      <w:numFmt w:val="bullet"/>
      <w:lvlText w:val="•"/>
      <w:lvlJc w:val="left"/>
      <w:pPr>
        <w:ind w:left="4570" w:hanging="425"/>
      </w:pPr>
      <w:rPr>
        <w:rFonts w:hint="default"/>
        <w:lang w:val="ru-RU" w:eastAsia="en-US" w:bidi="ar-SA"/>
      </w:rPr>
    </w:lvl>
    <w:lvl w:ilvl="5" w:tplc="911C761C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A7946BD6">
      <w:numFmt w:val="bullet"/>
      <w:lvlText w:val="•"/>
      <w:lvlJc w:val="left"/>
      <w:pPr>
        <w:ind w:left="6235" w:hanging="425"/>
      </w:pPr>
      <w:rPr>
        <w:rFonts w:hint="default"/>
        <w:lang w:val="ru-RU" w:eastAsia="en-US" w:bidi="ar-SA"/>
      </w:rPr>
    </w:lvl>
    <w:lvl w:ilvl="7" w:tplc="904E8E5C">
      <w:numFmt w:val="bullet"/>
      <w:lvlText w:val="•"/>
      <w:lvlJc w:val="left"/>
      <w:pPr>
        <w:ind w:left="7068" w:hanging="425"/>
      </w:pPr>
      <w:rPr>
        <w:rFonts w:hint="default"/>
        <w:lang w:val="ru-RU" w:eastAsia="en-US" w:bidi="ar-SA"/>
      </w:rPr>
    </w:lvl>
    <w:lvl w:ilvl="8" w:tplc="F9302AC0">
      <w:numFmt w:val="bullet"/>
      <w:lvlText w:val="•"/>
      <w:lvlJc w:val="left"/>
      <w:pPr>
        <w:ind w:left="7901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7A061C4C"/>
    <w:multiLevelType w:val="hybridMultilevel"/>
    <w:tmpl w:val="795C45D6"/>
    <w:lvl w:ilvl="0" w:tplc="BA0E4BF4">
      <w:start w:val="1"/>
      <w:numFmt w:val="decimal"/>
      <w:lvlText w:val="%1)"/>
      <w:lvlJc w:val="left"/>
      <w:pPr>
        <w:ind w:left="1518" w:hanging="569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spacing w:val="0"/>
        <w:w w:val="100"/>
        <w:sz w:val="28"/>
        <w:szCs w:val="28"/>
        <w:lang w:val="ru-RU" w:eastAsia="en-US" w:bidi="ar-SA"/>
      </w:rPr>
    </w:lvl>
    <w:lvl w:ilvl="1" w:tplc="4AE467C6">
      <w:numFmt w:val="bullet"/>
      <w:lvlText w:val="•"/>
      <w:lvlJc w:val="left"/>
      <w:pPr>
        <w:ind w:left="2366" w:hanging="569"/>
      </w:pPr>
      <w:rPr>
        <w:rFonts w:hint="default"/>
        <w:lang w:val="ru-RU" w:eastAsia="en-US" w:bidi="ar-SA"/>
      </w:rPr>
    </w:lvl>
    <w:lvl w:ilvl="2" w:tplc="99B4FBA8">
      <w:numFmt w:val="bullet"/>
      <w:lvlText w:val="•"/>
      <w:lvlJc w:val="left"/>
      <w:pPr>
        <w:ind w:left="3213" w:hanging="569"/>
      </w:pPr>
      <w:rPr>
        <w:rFonts w:hint="default"/>
        <w:lang w:val="ru-RU" w:eastAsia="en-US" w:bidi="ar-SA"/>
      </w:rPr>
    </w:lvl>
    <w:lvl w:ilvl="3" w:tplc="EE7A7394">
      <w:numFmt w:val="bullet"/>
      <w:lvlText w:val="•"/>
      <w:lvlJc w:val="left"/>
      <w:pPr>
        <w:ind w:left="4059" w:hanging="569"/>
      </w:pPr>
      <w:rPr>
        <w:rFonts w:hint="default"/>
        <w:lang w:val="ru-RU" w:eastAsia="en-US" w:bidi="ar-SA"/>
      </w:rPr>
    </w:lvl>
    <w:lvl w:ilvl="4" w:tplc="76AABC84">
      <w:numFmt w:val="bullet"/>
      <w:lvlText w:val="•"/>
      <w:lvlJc w:val="left"/>
      <w:pPr>
        <w:ind w:left="4906" w:hanging="569"/>
      </w:pPr>
      <w:rPr>
        <w:rFonts w:hint="default"/>
        <w:lang w:val="ru-RU" w:eastAsia="en-US" w:bidi="ar-SA"/>
      </w:rPr>
    </w:lvl>
    <w:lvl w:ilvl="5" w:tplc="B9CC766C">
      <w:numFmt w:val="bullet"/>
      <w:lvlText w:val="•"/>
      <w:lvlJc w:val="left"/>
      <w:pPr>
        <w:ind w:left="5753" w:hanging="569"/>
      </w:pPr>
      <w:rPr>
        <w:rFonts w:hint="default"/>
        <w:lang w:val="ru-RU" w:eastAsia="en-US" w:bidi="ar-SA"/>
      </w:rPr>
    </w:lvl>
    <w:lvl w:ilvl="6" w:tplc="A1502790">
      <w:numFmt w:val="bullet"/>
      <w:lvlText w:val="•"/>
      <w:lvlJc w:val="left"/>
      <w:pPr>
        <w:ind w:left="6599" w:hanging="569"/>
      </w:pPr>
      <w:rPr>
        <w:rFonts w:hint="default"/>
        <w:lang w:val="ru-RU" w:eastAsia="en-US" w:bidi="ar-SA"/>
      </w:rPr>
    </w:lvl>
    <w:lvl w:ilvl="7" w:tplc="3CB40E80">
      <w:numFmt w:val="bullet"/>
      <w:lvlText w:val="•"/>
      <w:lvlJc w:val="left"/>
      <w:pPr>
        <w:ind w:left="7446" w:hanging="569"/>
      </w:pPr>
      <w:rPr>
        <w:rFonts w:hint="default"/>
        <w:lang w:val="ru-RU" w:eastAsia="en-US" w:bidi="ar-SA"/>
      </w:rPr>
    </w:lvl>
    <w:lvl w:ilvl="8" w:tplc="8C16BDD2">
      <w:numFmt w:val="bullet"/>
      <w:lvlText w:val="•"/>
      <w:lvlJc w:val="left"/>
      <w:pPr>
        <w:ind w:left="8293" w:hanging="569"/>
      </w:pPr>
      <w:rPr>
        <w:rFonts w:hint="default"/>
        <w:lang w:val="ru-RU" w:eastAsia="en-US" w:bidi="ar-SA"/>
      </w:rPr>
    </w:lvl>
  </w:abstractNum>
  <w:abstractNum w:abstractNumId="14" w15:restartNumberingAfterBreak="0">
    <w:nsid w:val="7AEE5EAD"/>
    <w:multiLevelType w:val="hybridMultilevel"/>
    <w:tmpl w:val="B77EE89E"/>
    <w:lvl w:ilvl="0" w:tplc="729C545C">
      <w:start w:val="1"/>
      <w:numFmt w:val="decimal"/>
      <w:lvlText w:val="%1."/>
      <w:lvlJc w:val="left"/>
      <w:pPr>
        <w:ind w:left="242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042D12">
      <w:numFmt w:val="bullet"/>
      <w:lvlText w:val="•"/>
      <w:lvlJc w:val="left"/>
      <w:pPr>
        <w:ind w:left="1214" w:hanging="464"/>
      </w:pPr>
      <w:rPr>
        <w:rFonts w:hint="default"/>
        <w:lang w:val="ru-RU" w:eastAsia="en-US" w:bidi="ar-SA"/>
      </w:rPr>
    </w:lvl>
    <w:lvl w:ilvl="2" w:tplc="6888B0AE">
      <w:numFmt w:val="bullet"/>
      <w:lvlText w:val="•"/>
      <w:lvlJc w:val="left"/>
      <w:pPr>
        <w:ind w:left="2189" w:hanging="464"/>
      </w:pPr>
      <w:rPr>
        <w:rFonts w:hint="default"/>
        <w:lang w:val="ru-RU" w:eastAsia="en-US" w:bidi="ar-SA"/>
      </w:rPr>
    </w:lvl>
    <w:lvl w:ilvl="3" w:tplc="B86E098E">
      <w:numFmt w:val="bullet"/>
      <w:lvlText w:val="•"/>
      <w:lvlJc w:val="left"/>
      <w:pPr>
        <w:ind w:left="3163" w:hanging="464"/>
      </w:pPr>
      <w:rPr>
        <w:rFonts w:hint="default"/>
        <w:lang w:val="ru-RU" w:eastAsia="en-US" w:bidi="ar-SA"/>
      </w:rPr>
    </w:lvl>
    <w:lvl w:ilvl="4" w:tplc="F8627B4E">
      <w:numFmt w:val="bullet"/>
      <w:lvlText w:val="•"/>
      <w:lvlJc w:val="left"/>
      <w:pPr>
        <w:ind w:left="4138" w:hanging="464"/>
      </w:pPr>
      <w:rPr>
        <w:rFonts w:hint="default"/>
        <w:lang w:val="ru-RU" w:eastAsia="en-US" w:bidi="ar-SA"/>
      </w:rPr>
    </w:lvl>
    <w:lvl w:ilvl="5" w:tplc="00925A60">
      <w:numFmt w:val="bullet"/>
      <w:lvlText w:val="•"/>
      <w:lvlJc w:val="left"/>
      <w:pPr>
        <w:ind w:left="5113" w:hanging="464"/>
      </w:pPr>
      <w:rPr>
        <w:rFonts w:hint="default"/>
        <w:lang w:val="ru-RU" w:eastAsia="en-US" w:bidi="ar-SA"/>
      </w:rPr>
    </w:lvl>
    <w:lvl w:ilvl="6" w:tplc="735E7FB0">
      <w:numFmt w:val="bullet"/>
      <w:lvlText w:val="•"/>
      <w:lvlJc w:val="left"/>
      <w:pPr>
        <w:ind w:left="6087" w:hanging="464"/>
      </w:pPr>
      <w:rPr>
        <w:rFonts w:hint="default"/>
        <w:lang w:val="ru-RU" w:eastAsia="en-US" w:bidi="ar-SA"/>
      </w:rPr>
    </w:lvl>
    <w:lvl w:ilvl="7" w:tplc="E5D48582">
      <w:numFmt w:val="bullet"/>
      <w:lvlText w:val="•"/>
      <w:lvlJc w:val="left"/>
      <w:pPr>
        <w:ind w:left="7062" w:hanging="464"/>
      </w:pPr>
      <w:rPr>
        <w:rFonts w:hint="default"/>
        <w:lang w:val="ru-RU" w:eastAsia="en-US" w:bidi="ar-SA"/>
      </w:rPr>
    </w:lvl>
    <w:lvl w:ilvl="8" w:tplc="4CCCC22A">
      <w:numFmt w:val="bullet"/>
      <w:lvlText w:val="•"/>
      <w:lvlJc w:val="left"/>
      <w:pPr>
        <w:ind w:left="8037" w:hanging="464"/>
      </w:pPr>
      <w:rPr>
        <w:rFonts w:hint="default"/>
        <w:lang w:val="ru-RU" w:eastAsia="en-US" w:bidi="ar-SA"/>
      </w:rPr>
    </w:lvl>
  </w:abstractNum>
  <w:num w:numId="1" w16cid:durableId="14842856">
    <w:abstractNumId w:val="7"/>
  </w:num>
  <w:num w:numId="2" w16cid:durableId="1976640997">
    <w:abstractNumId w:val="12"/>
  </w:num>
  <w:num w:numId="3" w16cid:durableId="1232038814">
    <w:abstractNumId w:val="4"/>
  </w:num>
  <w:num w:numId="4" w16cid:durableId="427040852">
    <w:abstractNumId w:val="3"/>
  </w:num>
  <w:num w:numId="5" w16cid:durableId="176357810">
    <w:abstractNumId w:val="11"/>
  </w:num>
  <w:num w:numId="6" w16cid:durableId="371347546">
    <w:abstractNumId w:val="13"/>
  </w:num>
  <w:num w:numId="7" w16cid:durableId="720515433">
    <w:abstractNumId w:val="8"/>
  </w:num>
  <w:num w:numId="8" w16cid:durableId="845708699">
    <w:abstractNumId w:val="5"/>
  </w:num>
  <w:num w:numId="9" w16cid:durableId="616061890">
    <w:abstractNumId w:val="10"/>
  </w:num>
  <w:num w:numId="10" w16cid:durableId="2144957655">
    <w:abstractNumId w:val="2"/>
  </w:num>
  <w:num w:numId="11" w16cid:durableId="1235362452">
    <w:abstractNumId w:val="14"/>
  </w:num>
  <w:num w:numId="12" w16cid:durableId="1687712920">
    <w:abstractNumId w:val="1"/>
  </w:num>
  <w:num w:numId="13" w16cid:durableId="2061324895">
    <w:abstractNumId w:val="9"/>
  </w:num>
  <w:num w:numId="14" w16cid:durableId="1773286042">
    <w:abstractNumId w:val="6"/>
  </w:num>
  <w:num w:numId="15" w16cid:durableId="1082065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26"/>
    <w:rsid w:val="005E7521"/>
    <w:rsid w:val="0078444C"/>
    <w:rsid w:val="00BA4226"/>
    <w:rsid w:val="00D8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E323"/>
  <w15:docId w15:val="{BAE225F3-3448-4285-931E-BFE02C1A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A42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2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4226"/>
    <w:pPr>
      <w:ind w:left="242" w:firstLine="707"/>
      <w:jc w:val="both"/>
    </w:pPr>
    <w:rPr>
      <w:i/>
      <w:iCs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A4226"/>
    <w:pPr>
      <w:spacing w:line="322" w:lineRule="exact"/>
      <w:ind w:left="950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A4226"/>
    <w:pPr>
      <w:spacing w:line="322" w:lineRule="exact"/>
      <w:ind w:left="95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A4226"/>
    <w:pPr>
      <w:ind w:left="242" w:firstLine="707"/>
    </w:pPr>
  </w:style>
  <w:style w:type="paragraph" w:customStyle="1" w:styleId="TableParagraph">
    <w:name w:val="Table Paragraph"/>
    <w:basedOn w:val="a"/>
    <w:uiPriority w:val="1"/>
    <w:qFormat/>
    <w:rsid w:val="00BA4226"/>
  </w:style>
  <w:style w:type="paragraph" w:styleId="a5">
    <w:name w:val="Balloon Text"/>
    <w:basedOn w:val="a"/>
    <w:link w:val="a6"/>
    <w:uiPriority w:val="99"/>
    <w:semiHidden/>
    <w:unhideWhenUsed/>
    <w:rsid w:val="005E75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5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10605</Words>
  <Characters>60454</Characters>
  <Application>Microsoft Office Word</Application>
  <DocSecurity>0</DocSecurity>
  <Lines>503</Lines>
  <Paragraphs>141</Paragraphs>
  <ScaleCrop>false</ScaleCrop>
  <Company/>
  <LinksUpToDate>false</LinksUpToDate>
  <CharactersWithSpaces>70918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2024-08-28T13:56:00Z</dcterms:created>
  <dcterms:modified xsi:type="dcterms:W3CDTF">2024-08-28T13:56:00Z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  <property fmtid="{D5CDD505-2E9C-101B-9397-08002B2CF9AE}" pid="5" name="Producer">
    <vt:lpwstr>Microsoft® Word 2016</vt:lpwstr>
  </property>
</Properties>
</file>