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F309" w14:textId="77777777" w:rsidR="00B2015F" w:rsidRDefault="00B2015F" w:rsidP="00B2015F">
      <w:r>
        <w:t xml:space="preserve">29 сентября 2025 года с 14:00 до 15:00 учащиеся 6 класса МКОУ </w:t>
      </w:r>
      <w:proofErr w:type="spellStart"/>
      <w:r>
        <w:t>Крутовской</w:t>
      </w:r>
      <w:proofErr w:type="spellEnd"/>
      <w:r>
        <w:t xml:space="preserve"> ОШ под руководством учителя математики </w:t>
      </w:r>
      <w:proofErr w:type="spellStart"/>
      <w:r>
        <w:t>Урасовой</w:t>
      </w:r>
      <w:proofErr w:type="spellEnd"/>
      <w:r>
        <w:t xml:space="preserve"> Н. Н. приняли участие в региональном конкурсе для учащихся 5-6 классов по решению геометрических задач "</w:t>
      </w:r>
      <w:proofErr w:type="spellStart"/>
      <w:r>
        <w:t>Пифагорик</w:t>
      </w:r>
      <w:proofErr w:type="spellEnd"/>
      <w:r>
        <w:t>".</w:t>
      </w:r>
    </w:p>
    <w:p w14:paraId="7D4F7BC1" w14:textId="77777777" w:rsidR="00B2015F" w:rsidRDefault="00B2015F" w:rsidP="00B2015F">
      <w:r>
        <w:t>Организаторами мероприятия выступали центр математического образования ГАУ ДПО "ВГАПО" и МОУ "Лицей № 11 Ворошиловского района Волгограда".</w:t>
      </w:r>
    </w:p>
    <w:p w14:paraId="6D4B92FF" w14:textId="77777777" w:rsidR="00B2015F" w:rsidRDefault="00B2015F" w:rsidP="00B2015F">
      <w:r>
        <w:t>Целью мероприятия является формирование у учащихся 5-6 классов интереса к изучению геометрии, выявление и поддержка одаренных учащихся.</w:t>
      </w:r>
    </w:p>
    <w:p w14:paraId="07533275" w14:textId="77777777" w:rsidR="00B2015F" w:rsidRDefault="00B2015F" w:rsidP="00B2015F">
      <w:r>
        <w:t>Всего предлагалось 6 задач. Каждая задача содержала свой уровень сложности, критерии оценивания и максимальный балл.</w:t>
      </w:r>
    </w:p>
    <w:p w14:paraId="1DC362AF" w14:textId="77777777" w:rsidR="00B2015F" w:rsidRDefault="00B2015F" w:rsidP="00B2015F">
      <w:r>
        <w:t>Для ответа и решения на все 6 задач, команде отводилось 60 минут зачетного времени.</w:t>
      </w:r>
    </w:p>
    <w:p w14:paraId="42958D31" w14:textId="536D88A8" w:rsidR="00DF5316" w:rsidRDefault="00B2015F" w:rsidP="00B2015F">
      <w:r>
        <w:t>По результатам конкурса 5 ноября 2025 года команда 6 класса "Люди Икс" стала призером и была награждена Дипломом.</w:t>
      </w:r>
    </w:p>
    <w:sectPr w:rsidR="00DF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CC"/>
    <w:rsid w:val="005554CC"/>
    <w:rsid w:val="00B2015F"/>
    <w:rsid w:val="00DF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BAC1"/>
  <w15:chartTrackingRefBased/>
  <w15:docId w15:val="{4ACB933C-DC8F-4120-A26F-A49EE79C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2026-05-26T17:58:00Z</dcterms:created>
  <dcterms:modified xsi:type="dcterms:W3CDTF">2026-05-26T17:59:00Z</dcterms:modified>
</cp:coreProperties>
</file>