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D5" w:rsidRPr="00A5572E" w:rsidRDefault="00B51286">
      <w:pPr>
        <w:rPr>
          <w:rFonts w:ascii="Times New Roman" w:hAnsi="Times New Roman" w:cs="Times New Roman"/>
          <w:b/>
          <w:sz w:val="24"/>
          <w:szCs w:val="24"/>
        </w:rPr>
      </w:pPr>
      <w:r w:rsidRPr="00A5572E">
        <w:rPr>
          <w:rFonts w:ascii="Times New Roman" w:hAnsi="Times New Roman" w:cs="Times New Roman"/>
          <w:b/>
          <w:sz w:val="24"/>
          <w:szCs w:val="24"/>
        </w:rPr>
        <w:t>Сведения о педагогических работниках, привлекаемых для работы в лагере с дневным пребыванием детей «Улыбка»</w:t>
      </w:r>
    </w:p>
    <w:tbl>
      <w:tblPr>
        <w:tblStyle w:val="a3"/>
        <w:tblW w:w="0" w:type="auto"/>
        <w:tblLook w:val="04A0"/>
      </w:tblPr>
      <w:tblGrid>
        <w:gridCol w:w="1882"/>
        <w:gridCol w:w="1878"/>
        <w:gridCol w:w="2048"/>
        <w:gridCol w:w="1872"/>
        <w:gridCol w:w="1891"/>
      </w:tblGrid>
      <w:tr w:rsidR="00B51286" w:rsidTr="00EC31ED">
        <w:tc>
          <w:tcPr>
            <w:tcW w:w="1882" w:type="dxa"/>
          </w:tcPr>
          <w:p w:rsidR="00B51286" w:rsidRDefault="00B51286">
            <w:r>
              <w:t>Фамилия, имя, отчество</w:t>
            </w:r>
          </w:p>
        </w:tc>
        <w:tc>
          <w:tcPr>
            <w:tcW w:w="1878" w:type="dxa"/>
          </w:tcPr>
          <w:p w:rsidR="00B51286" w:rsidRDefault="00B51286">
            <w:r>
              <w:t>Наименование должности</w:t>
            </w:r>
          </w:p>
        </w:tc>
        <w:tc>
          <w:tcPr>
            <w:tcW w:w="2048" w:type="dxa"/>
          </w:tcPr>
          <w:p w:rsidR="00B51286" w:rsidRDefault="00B51286">
            <w:r>
              <w:t>Сведения о наличии квалификационной категории</w:t>
            </w:r>
          </w:p>
        </w:tc>
        <w:tc>
          <w:tcPr>
            <w:tcW w:w="1872" w:type="dxa"/>
          </w:tcPr>
          <w:p w:rsidR="00B51286" w:rsidRDefault="00B51286">
            <w:r>
              <w:t>Сведения о повышении квалификации</w:t>
            </w:r>
          </w:p>
          <w:p w:rsidR="00B51286" w:rsidRDefault="00B51286">
            <w:r>
              <w:t>(год)</w:t>
            </w:r>
          </w:p>
        </w:tc>
        <w:tc>
          <w:tcPr>
            <w:tcW w:w="1891" w:type="dxa"/>
          </w:tcPr>
          <w:p w:rsidR="00B51286" w:rsidRDefault="00B51286">
            <w:r>
              <w:t>Педагогический стаж на</w:t>
            </w:r>
            <w:proofErr w:type="gramStart"/>
            <w:r>
              <w:t xml:space="preserve"> ?</w:t>
            </w:r>
            <w:proofErr w:type="gramEnd"/>
          </w:p>
        </w:tc>
      </w:tr>
      <w:tr w:rsidR="00B51286" w:rsidTr="00EC31ED">
        <w:tc>
          <w:tcPr>
            <w:tcW w:w="1882" w:type="dxa"/>
          </w:tcPr>
          <w:p w:rsidR="00B51286" w:rsidRDefault="00B51286">
            <w:proofErr w:type="spellStart"/>
            <w:r>
              <w:t>Бобкова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878" w:type="dxa"/>
          </w:tcPr>
          <w:p w:rsidR="00B51286" w:rsidRDefault="00B51286">
            <w:r>
              <w:t>Учитель начальных классов</w:t>
            </w:r>
          </w:p>
        </w:tc>
        <w:tc>
          <w:tcPr>
            <w:tcW w:w="2048" w:type="dxa"/>
          </w:tcPr>
          <w:p w:rsidR="00B51286" w:rsidRDefault="00B51286">
            <w:r>
              <w:t>Высшая</w:t>
            </w:r>
          </w:p>
        </w:tc>
        <w:tc>
          <w:tcPr>
            <w:tcW w:w="1872" w:type="dxa"/>
          </w:tcPr>
          <w:p w:rsidR="00B51286" w:rsidRDefault="0034544C">
            <w:r>
              <w:t>2025</w:t>
            </w:r>
          </w:p>
        </w:tc>
        <w:tc>
          <w:tcPr>
            <w:tcW w:w="1891" w:type="dxa"/>
          </w:tcPr>
          <w:p w:rsidR="00B51286" w:rsidRDefault="00A5572E">
            <w:r>
              <w:t>41</w:t>
            </w:r>
          </w:p>
        </w:tc>
      </w:tr>
      <w:tr w:rsidR="00B51286" w:rsidTr="00EC31ED">
        <w:tc>
          <w:tcPr>
            <w:tcW w:w="1882" w:type="dxa"/>
          </w:tcPr>
          <w:p w:rsidR="00B51286" w:rsidRDefault="00B51286">
            <w:r>
              <w:t>Волкова Наталья Викторовна</w:t>
            </w:r>
          </w:p>
        </w:tc>
        <w:tc>
          <w:tcPr>
            <w:tcW w:w="1878" w:type="dxa"/>
          </w:tcPr>
          <w:p w:rsidR="00B51286" w:rsidRDefault="00B51286">
            <w:r>
              <w:t>Учитель начальных классов</w:t>
            </w:r>
          </w:p>
        </w:tc>
        <w:tc>
          <w:tcPr>
            <w:tcW w:w="2048" w:type="dxa"/>
          </w:tcPr>
          <w:p w:rsidR="00B51286" w:rsidRDefault="00B51286">
            <w:r>
              <w:t>Первая</w:t>
            </w:r>
          </w:p>
        </w:tc>
        <w:tc>
          <w:tcPr>
            <w:tcW w:w="1872" w:type="dxa"/>
          </w:tcPr>
          <w:p w:rsidR="00B51286" w:rsidRDefault="00C33C34">
            <w:r>
              <w:t>2024</w:t>
            </w:r>
          </w:p>
        </w:tc>
        <w:tc>
          <w:tcPr>
            <w:tcW w:w="1891" w:type="dxa"/>
          </w:tcPr>
          <w:p w:rsidR="00B51286" w:rsidRDefault="00A5572E">
            <w:r>
              <w:t>13</w:t>
            </w:r>
          </w:p>
        </w:tc>
      </w:tr>
      <w:tr w:rsidR="00B51286" w:rsidTr="00EC31ED">
        <w:tc>
          <w:tcPr>
            <w:tcW w:w="1882" w:type="dxa"/>
          </w:tcPr>
          <w:p w:rsidR="00B51286" w:rsidRDefault="00EC31ED">
            <w:r>
              <w:t>Ерохина Елена Александровна</w:t>
            </w:r>
          </w:p>
        </w:tc>
        <w:tc>
          <w:tcPr>
            <w:tcW w:w="1878" w:type="dxa"/>
          </w:tcPr>
          <w:p w:rsidR="00B51286" w:rsidRDefault="00EC31ED">
            <w:r>
              <w:t>Учитель начальных классов</w:t>
            </w:r>
          </w:p>
        </w:tc>
        <w:tc>
          <w:tcPr>
            <w:tcW w:w="2048" w:type="dxa"/>
          </w:tcPr>
          <w:p w:rsidR="00B51286" w:rsidRDefault="00EC31ED">
            <w:r>
              <w:t>Без категории</w:t>
            </w:r>
          </w:p>
        </w:tc>
        <w:tc>
          <w:tcPr>
            <w:tcW w:w="1872" w:type="dxa"/>
          </w:tcPr>
          <w:p w:rsidR="00B51286" w:rsidRDefault="00C33C34">
            <w:r>
              <w:t>2024</w:t>
            </w:r>
          </w:p>
        </w:tc>
        <w:tc>
          <w:tcPr>
            <w:tcW w:w="1891" w:type="dxa"/>
          </w:tcPr>
          <w:p w:rsidR="00B51286" w:rsidRDefault="00A5572E">
            <w:r>
              <w:t>29</w:t>
            </w:r>
          </w:p>
        </w:tc>
      </w:tr>
      <w:tr w:rsidR="00B51286" w:rsidTr="00EC31ED">
        <w:tc>
          <w:tcPr>
            <w:tcW w:w="1882" w:type="dxa"/>
          </w:tcPr>
          <w:p w:rsidR="00B51286" w:rsidRDefault="00EC31ED">
            <w:r>
              <w:t>Орешкина Елена Юрьевна</w:t>
            </w:r>
          </w:p>
        </w:tc>
        <w:tc>
          <w:tcPr>
            <w:tcW w:w="1878" w:type="dxa"/>
          </w:tcPr>
          <w:p w:rsidR="00B51286" w:rsidRDefault="00EC31ED">
            <w:r>
              <w:t>Учитель физической культуры</w:t>
            </w:r>
          </w:p>
        </w:tc>
        <w:tc>
          <w:tcPr>
            <w:tcW w:w="2048" w:type="dxa"/>
          </w:tcPr>
          <w:p w:rsidR="00B51286" w:rsidRDefault="00EC31ED">
            <w:r>
              <w:t>Первая</w:t>
            </w:r>
          </w:p>
        </w:tc>
        <w:tc>
          <w:tcPr>
            <w:tcW w:w="1872" w:type="dxa"/>
          </w:tcPr>
          <w:p w:rsidR="00B51286" w:rsidRDefault="0034544C">
            <w:r>
              <w:t>2026</w:t>
            </w:r>
          </w:p>
        </w:tc>
        <w:tc>
          <w:tcPr>
            <w:tcW w:w="1891" w:type="dxa"/>
          </w:tcPr>
          <w:p w:rsidR="00B51286" w:rsidRDefault="00A5572E">
            <w:r>
              <w:t>15</w:t>
            </w:r>
          </w:p>
        </w:tc>
      </w:tr>
      <w:tr w:rsidR="00EC31ED" w:rsidTr="00EC31ED">
        <w:tc>
          <w:tcPr>
            <w:tcW w:w="1882" w:type="dxa"/>
          </w:tcPr>
          <w:p w:rsidR="00EC31ED" w:rsidRDefault="00EC31ED" w:rsidP="00784547">
            <w:r>
              <w:t>Сурикова Арина Юрьевна</w:t>
            </w:r>
          </w:p>
        </w:tc>
        <w:tc>
          <w:tcPr>
            <w:tcW w:w="1878" w:type="dxa"/>
          </w:tcPr>
          <w:p w:rsidR="00EC31ED" w:rsidRDefault="00EC31ED" w:rsidP="00784547">
            <w:r>
              <w:t>Учитель начальных классов</w:t>
            </w:r>
          </w:p>
        </w:tc>
        <w:tc>
          <w:tcPr>
            <w:tcW w:w="2048" w:type="dxa"/>
          </w:tcPr>
          <w:p w:rsidR="00EC31ED" w:rsidRDefault="00EC31ED" w:rsidP="00784547">
            <w:r>
              <w:t>Молодой специалист</w:t>
            </w:r>
          </w:p>
        </w:tc>
        <w:tc>
          <w:tcPr>
            <w:tcW w:w="1872" w:type="dxa"/>
          </w:tcPr>
          <w:p w:rsidR="00EC31ED" w:rsidRDefault="0034544C">
            <w:r>
              <w:t>2025</w:t>
            </w:r>
          </w:p>
        </w:tc>
        <w:tc>
          <w:tcPr>
            <w:tcW w:w="1891" w:type="dxa"/>
          </w:tcPr>
          <w:p w:rsidR="00EC31ED" w:rsidRDefault="00A5572E">
            <w:r>
              <w:t>4</w:t>
            </w:r>
          </w:p>
        </w:tc>
      </w:tr>
      <w:tr w:rsidR="00EC31ED" w:rsidTr="00EC31ED">
        <w:tc>
          <w:tcPr>
            <w:tcW w:w="1882" w:type="dxa"/>
          </w:tcPr>
          <w:p w:rsidR="00EC31ED" w:rsidRDefault="00A5572E">
            <w:r>
              <w:t>Удодова Наталья Ивановна</w:t>
            </w:r>
          </w:p>
        </w:tc>
        <w:tc>
          <w:tcPr>
            <w:tcW w:w="1878" w:type="dxa"/>
          </w:tcPr>
          <w:p w:rsidR="00EC31ED" w:rsidRDefault="00A5572E">
            <w:r>
              <w:t>Учитель начальных классов</w:t>
            </w:r>
          </w:p>
        </w:tc>
        <w:tc>
          <w:tcPr>
            <w:tcW w:w="2048" w:type="dxa"/>
          </w:tcPr>
          <w:p w:rsidR="00EC31ED" w:rsidRDefault="00D76B00">
            <w:r>
              <w:t>Высшая</w:t>
            </w:r>
          </w:p>
        </w:tc>
        <w:tc>
          <w:tcPr>
            <w:tcW w:w="1872" w:type="dxa"/>
          </w:tcPr>
          <w:p w:rsidR="00EC31ED" w:rsidRDefault="00015763">
            <w:r>
              <w:t>2026</w:t>
            </w:r>
          </w:p>
        </w:tc>
        <w:tc>
          <w:tcPr>
            <w:tcW w:w="1891" w:type="dxa"/>
          </w:tcPr>
          <w:p w:rsidR="00EC31ED" w:rsidRPr="00D76B00" w:rsidRDefault="00D76B00">
            <w:pPr>
              <w:rPr>
                <w:lang w:val="en-US"/>
              </w:rPr>
            </w:pPr>
            <w:r>
              <w:t>36</w:t>
            </w:r>
          </w:p>
        </w:tc>
      </w:tr>
      <w:tr w:rsidR="00EC31ED" w:rsidTr="00EC31ED">
        <w:tc>
          <w:tcPr>
            <w:tcW w:w="1882" w:type="dxa"/>
          </w:tcPr>
          <w:p w:rsidR="00EC31ED" w:rsidRDefault="00A5572E">
            <w:r>
              <w:t>Федорова Зоя Константиновна</w:t>
            </w:r>
          </w:p>
        </w:tc>
        <w:tc>
          <w:tcPr>
            <w:tcW w:w="1878" w:type="dxa"/>
          </w:tcPr>
          <w:p w:rsidR="00EC31ED" w:rsidRDefault="00A5572E">
            <w:r>
              <w:t>Учитель начальных классов</w:t>
            </w:r>
          </w:p>
        </w:tc>
        <w:tc>
          <w:tcPr>
            <w:tcW w:w="2048" w:type="dxa"/>
          </w:tcPr>
          <w:p w:rsidR="00EC31ED" w:rsidRDefault="00A5572E">
            <w:r>
              <w:t>Без категории</w:t>
            </w:r>
          </w:p>
        </w:tc>
        <w:tc>
          <w:tcPr>
            <w:tcW w:w="1872" w:type="dxa"/>
          </w:tcPr>
          <w:p w:rsidR="00EC31ED" w:rsidRDefault="00D76B00">
            <w:r>
              <w:t>2026</w:t>
            </w:r>
          </w:p>
        </w:tc>
        <w:tc>
          <w:tcPr>
            <w:tcW w:w="1891" w:type="dxa"/>
          </w:tcPr>
          <w:p w:rsidR="00EC31ED" w:rsidRDefault="00A5572E">
            <w:r>
              <w:t>11</w:t>
            </w:r>
          </w:p>
        </w:tc>
      </w:tr>
      <w:tr w:rsidR="00EC31ED" w:rsidTr="00EC31ED">
        <w:tc>
          <w:tcPr>
            <w:tcW w:w="1882" w:type="dxa"/>
          </w:tcPr>
          <w:p w:rsidR="00EC31ED" w:rsidRDefault="00A5572E">
            <w:r>
              <w:t>Щербакова Елена Васильевна</w:t>
            </w:r>
          </w:p>
        </w:tc>
        <w:tc>
          <w:tcPr>
            <w:tcW w:w="1878" w:type="dxa"/>
          </w:tcPr>
          <w:p w:rsidR="00EC31ED" w:rsidRDefault="00A5572E">
            <w:r>
              <w:t>Учитель начальных классов</w:t>
            </w:r>
          </w:p>
        </w:tc>
        <w:tc>
          <w:tcPr>
            <w:tcW w:w="2048" w:type="dxa"/>
          </w:tcPr>
          <w:p w:rsidR="00EC31ED" w:rsidRDefault="00A5572E">
            <w:r>
              <w:t>Молодой специалист</w:t>
            </w:r>
          </w:p>
        </w:tc>
        <w:tc>
          <w:tcPr>
            <w:tcW w:w="1872" w:type="dxa"/>
          </w:tcPr>
          <w:p w:rsidR="00EC31ED" w:rsidRPr="0034544C" w:rsidRDefault="00BD638B">
            <w:r>
              <w:rPr>
                <w:lang w:val="en-US"/>
              </w:rPr>
              <w:t>2025</w:t>
            </w:r>
          </w:p>
        </w:tc>
        <w:tc>
          <w:tcPr>
            <w:tcW w:w="1891" w:type="dxa"/>
          </w:tcPr>
          <w:p w:rsidR="00EC31ED" w:rsidRDefault="00A5572E">
            <w:r>
              <w:t>3</w:t>
            </w:r>
          </w:p>
        </w:tc>
      </w:tr>
    </w:tbl>
    <w:p w:rsidR="00B51286" w:rsidRDefault="00B51286"/>
    <w:sectPr w:rsidR="00B51286" w:rsidSect="003A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286"/>
    <w:rsid w:val="00015763"/>
    <w:rsid w:val="00116493"/>
    <w:rsid w:val="0034544C"/>
    <w:rsid w:val="003A1CD5"/>
    <w:rsid w:val="00A5572E"/>
    <w:rsid w:val="00B51286"/>
    <w:rsid w:val="00BD638B"/>
    <w:rsid w:val="00C33C34"/>
    <w:rsid w:val="00D30427"/>
    <w:rsid w:val="00D76B00"/>
    <w:rsid w:val="00EC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2026-05-06T05:03:00Z</dcterms:created>
  <dcterms:modified xsi:type="dcterms:W3CDTF">2026-05-06T08:28:00Z</dcterms:modified>
</cp:coreProperties>
</file>