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0DE" w:rsidRDefault="00E40752">
      <w:pPr>
        <w:pStyle w:val="ConsPlusTitle"/>
        <w:jc w:val="center"/>
        <w:outlineLvl w:val="0"/>
      </w:pPr>
      <w:r>
        <w:t>АД</w:t>
      </w:r>
      <w:r w:rsidR="005B30DE">
        <w:t>МИНИСТРАЦИЯ ВОЛГОГРАДА</w:t>
      </w:r>
    </w:p>
    <w:p w:rsidR="005B30DE" w:rsidRDefault="005B30DE">
      <w:pPr>
        <w:pStyle w:val="ConsPlusTitle"/>
        <w:jc w:val="both"/>
      </w:pPr>
    </w:p>
    <w:p w:rsidR="005B30DE" w:rsidRDefault="005B30DE">
      <w:pPr>
        <w:pStyle w:val="ConsPlusTitle"/>
        <w:jc w:val="center"/>
      </w:pPr>
      <w:r>
        <w:t>ПОСТАНОВЛЕНИЕ</w:t>
      </w:r>
    </w:p>
    <w:p w:rsidR="005B30DE" w:rsidRDefault="005B30DE">
      <w:pPr>
        <w:pStyle w:val="ConsPlusTitle"/>
        <w:jc w:val="center"/>
      </w:pPr>
      <w:r>
        <w:t>от 31 мая 2023 г. N 528</w:t>
      </w:r>
    </w:p>
    <w:p w:rsidR="005B30DE" w:rsidRDefault="005B30DE">
      <w:pPr>
        <w:pStyle w:val="ConsPlusTitle"/>
        <w:jc w:val="both"/>
      </w:pPr>
    </w:p>
    <w:p w:rsidR="005B30DE" w:rsidRDefault="005B30DE">
      <w:pPr>
        <w:pStyle w:val="ConsPlusTitle"/>
        <w:jc w:val="center"/>
      </w:pPr>
      <w:r>
        <w:t>ОБ УТВЕРЖДЕНИИ ПОРЯДКА ЗАМЕНЫ БЕСПЛАТНОГО ДВУХРАЗОВОГО</w:t>
      </w:r>
    </w:p>
    <w:p w:rsidR="005B30DE" w:rsidRDefault="005B30DE">
      <w:pPr>
        <w:pStyle w:val="ConsPlusTitle"/>
        <w:jc w:val="center"/>
      </w:pPr>
      <w:r>
        <w:t>ПИТАНИЯ ОБУЧАЮЩИМСЯ С ОГРАНИЧЕННЫМИ ВОЗМОЖНОСТЯМИ ЗДОРОВЬЯ,</w:t>
      </w:r>
    </w:p>
    <w:p w:rsidR="005B30DE" w:rsidRDefault="005B30DE">
      <w:pPr>
        <w:pStyle w:val="ConsPlusTitle"/>
        <w:jc w:val="center"/>
      </w:pPr>
      <w:r>
        <w:t>ДЕТЯМ-ИНВАЛИДАМ, ОБУЧЕНИЕ КОТОРЫМ ОРГАНИЗОВАНО</w:t>
      </w:r>
    </w:p>
    <w:p w:rsidR="005B30DE" w:rsidRDefault="005B30DE">
      <w:pPr>
        <w:pStyle w:val="ConsPlusTitle"/>
        <w:jc w:val="center"/>
      </w:pPr>
      <w:r>
        <w:t>МУНИЦИПАЛЬНЫМИ ОБЩЕОБРАЗОВАТЕЛЬНЫМИ ОРГАНИЗАЦИЯМИ ВОЛГОГРАДА</w:t>
      </w:r>
    </w:p>
    <w:p w:rsidR="005B30DE" w:rsidRDefault="005B30DE">
      <w:pPr>
        <w:pStyle w:val="ConsPlusTitle"/>
        <w:jc w:val="center"/>
      </w:pPr>
      <w:r>
        <w:t>НА ДОМУ, ДЕНЕЖНОЙ КОМПЕНСАЦИЕЙ</w:t>
      </w:r>
    </w:p>
    <w:p w:rsidR="005B30DE" w:rsidRDefault="005B30DE">
      <w:pPr>
        <w:pStyle w:val="ConsPlusNormal"/>
        <w:jc w:val="both"/>
      </w:pPr>
    </w:p>
    <w:p w:rsidR="005B30DE" w:rsidRDefault="005B30DE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7.2 статьи 79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5">
        <w:r>
          <w:rPr>
            <w:color w:val="0000FF"/>
          </w:rPr>
          <w:t>решением</w:t>
        </w:r>
      </w:hyperlink>
      <w:r>
        <w:t xml:space="preserve"> Волгоградской городской Думы от 22 февраля 2017 г. N 54/1574 "Об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Волгограда", руководствуясь </w:t>
      </w:r>
      <w:hyperlink r:id="rId6">
        <w:r>
          <w:rPr>
            <w:color w:val="0000FF"/>
          </w:rPr>
          <w:t>статьями 7</w:t>
        </w:r>
      </w:hyperlink>
      <w:r>
        <w:t xml:space="preserve">, </w:t>
      </w:r>
      <w:hyperlink r:id="rId7">
        <w:r>
          <w:rPr>
            <w:color w:val="0000FF"/>
          </w:rPr>
          <w:t>39</w:t>
        </w:r>
      </w:hyperlink>
      <w:r>
        <w:t xml:space="preserve"> Устава города-героя Волгограда, администрация Волгограда постановляет:</w:t>
      </w:r>
    </w:p>
    <w:p w:rsidR="005B30DE" w:rsidRDefault="005B30D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>
        <w:r>
          <w:rPr>
            <w:color w:val="0000FF"/>
          </w:rPr>
          <w:t>Порядок</w:t>
        </w:r>
      </w:hyperlink>
      <w:r>
        <w:t xml:space="preserve"> замены бесплатного двухразового питания обучающимся с ограниченными возможностями здоровья, детям-инвалидам, обучение которым организовано муниципальными общеобразовательными организациями Волгограда на дому, денежной компенсацией.</w:t>
      </w:r>
    </w:p>
    <w:p w:rsidR="005B30DE" w:rsidRDefault="005B30DE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постановление</w:t>
        </w:r>
      </w:hyperlink>
      <w:r>
        <w:t xml:space="preserve"> администрации Волгограда от 19 августа 2021 г. N 766 "Об утверждении Порядка обеспечения обучающихся с ограниченными возможностями здоровья, детей-инвалидов, для которых муниципальными общеобразовательными учреждениями Волгограда организовано обучение на дому, бесплатным питанием путем предоставления набора пищевых продуктов".</w:t>
      </w:r>
    </w:p>
    <w:p w:rsidR="005B30DE" w:rsidRDefault="005B30DE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 и распространяет свое действие на правоотношения, возникшие с 01 июня 2023 г.</w:t>
      </w:r>
    </w:p>
    <w:p w:rsidR="005B30DE" w:rsidRDefault="005B30DE">
      <w:pPr>
        <w:pStyle w:val="ConsPlusNormal"/>
        <w:jc w:val="both"/>
      </w:pPr>
    </w:p>
    <w:p w:rsidR="005B30DE" w:rsidRDefault="005B30DE">
      <w:pPr>
        <w:pStyle w:val="ConsPlusNormal"/>
        <w:jc w:val="right"/>
      </w:pPr>
      <w:r>
        <w:t>Глава Волгограда</w:t>
      </w:r>
    </w:p>
    <w:p w:rsidR="005B30DE" w:rsidRDefault="005B30DE">
      <w:pPr>
        <w:pStyle w:val="ConsPlusNormal"/>
        <w:jc w:val="right"/>
      </w:pPr>
      <w:r>
        <w:t>В.В.МАРЧЕНКО</w:t>
      </w:r>
    </w:p>
    <w:p w:rsidR="005B30DE" w:rsidRDefault="005B30DE">
      <w:pPr>
        <w:pStyle w:val="ConsPlusNormal"/>
        <w:jc w:val="both"/>
      </w:pPr>
    </w:p>
    <w:p w:rsidR="005B30DE" w:rsidRDefault="005B30DE">
      <w:pPr>
        <w:pStyle w:val="ConsPlusNormal"/>
        <w:jc w:val="both"/>
      </w:pPr>
    </w:p>
    <w:p w:rsidR="005B30DE" w:rsidRDefault="005B30DE">
      <w:pPr>
        <w:pStyle w:val="ConsPlusNormal"/>
        <w:jc w:val="both"/>
      </w:pPr>
    </w:p>
    <w:p w:rsidR="005B30DE" w:rsidRDefault="005B30DE">
      <w:pPr>
        <w:pStyle w:val="ConsPlusNormal"/>
        <w:jc w:val="both"/>
      </w:pPr>
    </w:p>
    <w:p w:rsidR="00E40752" w:rsidRDefault="00E40752">
      <w:pPr>
        <w:pStyle w:val="ConsPlusNormal"/>
        <w:jc w:val="both"/>
      </w:pPr>
    </w:p>
    <w:p w:rsidR="00E40752" w:rsidRDefault="00E40752">
      <w:pPr>
        <w:pStyle w:val="ConsPlusNormal"/>
        <w:jc w:val="both"/>
      </w:pPr>
    </w:p>
    <w:p w:rsidR="00E40752" w:rsidRDefault="00E40752">
      <w:pPr>
        <w:pStyle w:val="ConsPlusNormal"/>
        <w:jc w:val="both"/>
      </w:pPr>
    </w:p>
    <w:p w:rsidR="00E40752" w:rsidRDefault="00E40752">
      <w:pPr>
        <w:pStyle w:val="ConsPlusNormal"/>
        <w:jc w:val="both"/>
      </w:pPr>
    </w:p>
    <w:p w:rsidR="00E40752" w:rsidRDefault="00E40752">
      <w:pPr>
        <w:pStyle w:val="ConsPlusNormal"/>
        <w:jc w:val="both"/>
      </w:pPr>
    </w:p>
    <w:p w:rsidR="00E40752" w:rsidRDefault="00E40752">
      <w:pPr>
        <w:pStyle w:val="ConsPlusNormal"/>
        <w:jc w:val="both"/>
      </w:pPr>
    </w:p>
    <w:p w:rsidR="00E40752" w:rsidRDefault="00E40752">
      <w:pPr>
        <w:pStyle w:val="ConsPlusNormal"/>
        <w:jc w:val="both"/>
      </w:pPr>
    </w:p>
    <w:p w:rsidR="00E40752" w:rsidRDefault="00E40752">
      <w:pPr>
        <w:pStyle w:val="ConsPlusNormal"/>
        <w:jc w:val="both"/>
      </w:pPr>
    </w:p>
    <w:p w:rsidR="00E40752" w:rsidRDefault="00E40752">
      <w:pPr>
        <w:pStyle w:val="ConsPlusNormal"/>
        <w:jc w:val="both"/>
      </w:pPr>
    </w:p>
    <w:p w:rsidR="00E40752" w:rsidRDefault="00E40752">
      <w:pPr>
        <w:pStyle w:val="ConsPlusNormal"/>
        <w:jc w:val="both"/>
      </w:pPr>
    </w:p>
    <w:p w:rsidR="00E40752" w:rsidRDefault="00E40752">
      <w:pPr>
        <w:pStyle w:val="ConsPlusNormal"/>
        <w:jc w:val="both"/>
      </w:pPr>
    </w:p>
    <w:p w:rsidR="00E40752" w:rsidRDefault="00E40752">
      <w:pPr>
        <w:pStyle w:val="ConsPlusNormal"/>
        <w:jc w:val="both"/>
      </w:pPr>
    </w:p>
    <w:p w:rsidR="00E40752" w:rsidRDefault="00E40752">
      <w:pPr>
        <w:pStyle w:val="ConsPlusNormal"/>
        <w:jc w:val="both"/>
      </w:pPr>
    </w:p>
    <w:p w:rsidR="00E40752" w:rsidRDefault="00E40752">
      <w:pPr>
        <w:pStyle w:val="ConsPlusNormal"/>
        <w:jc w:val="both"/>
      </w:pPr>
    </w:p>
    <w:p w:rsidR="00E40752" w:rsidRDefault="00E40752">
      <w:pPr>
        <w:pStyle w:val="ConsPlusNormal"/>
        <w:jc w:val="both"/>
      </w:pPr>
    </w:p>
    <w:p w:rsidR="005B30DE" w:rsidRDefault="005B30DE">
      <w:pPr>
        <w:pStyle w:val="ConsPlusNormal"/>
        <w:jc w:val="both"/>
      </w:pPr>
    </w:p>
    <w:p w:rsidR="005B30DE" w:rsidRDefault="005B30DE">
      <w:pPr>
        <w:pStyle w:val="ConsPlusNormal"/>
        <w:jc w:val="right"/>
        <w:outlineLvl w:val="0"/>
      </w:pPr>
      <w:r>
        <w:lastRenderedPageBreak/>
        <w:t>Утвержден</w:t>
      </w:r>
    </w:p>
    <w:p w:rsidR="005B30DE" w:rsidRDefault="005B30DE">
      <w:pPr>
        <w:pStyle w:val="ConsPlusNormal"/>
        <w:jc w:val="right"/>
      </w:pPr>
      <w:r>
        <w:t>постановлением</w:t>
      </w:r>
    </w:p>
    <w:p w:rsidR="005B30DE" w:rsidRDefault="005B30DE">
      <w:pPr>
        <w:pStyle w:val="ConsPlusNormal"/>
        <w:jc w:val="right"/>
      </w:pPr>
      <w:r>
        <w:t>администрации Волгограда</w:t>
      </w:r>
    </w:p>
    <w:p w:rsidR="005B30DE" w:rsidRDefault="005B30DE">
      <w:pPr>
        <w:pStyle w:val="ConsPlusNormal"/>
        <w:jc w:val="right"/>
      </w:pPr>
      <w:r>
        <w:t>от 31.05.2023 N 528</w:t>
      </w:r>
    </w:p>
    <w:p w:rsidR="005B30DE" w:rsidRDefault="005B30DE">
      <w:pPr>
        <w:pStyle w:val="ConsPlusNormal"/>
        <w:jc w:val="both"/>
      </w:pPr>
    </w:p>
    <w:p w:rsidR="005B30DE" w:rsidRDefault="005B30DE">
      <w:pPr>
        <w:pStyle w:val="ConsPlusTitle"/>
        <w:jc w:val="center"/>
      </w:pPr>
      <w:bookmarkStart w:id="0" w:name="P29"/>
      <w:bookmarkEnd w:id="0"/>
      <w:r>
        <w:t>ПОРЯДОК</w:t>
      </w:r>
    </w:p>
    <w:p w:rsidR="005B30DE" w:rsidRDefault="005B30DE">
      <w:pPr>
        <w:pStyle w:val="ConsPlusTitle"/>
        <w:jc w:val="center"/>
      </w:pPr>
      <w:r>
        <w:t>ЗАМЕНЫ БЕСПЛАТНОГО ДВУХРАЗОВОГО ПИТАНИЯ ОБУЧАЮЩИМСЯ</w:t>
      </w:r>
    </w:p>
    <w:p w:rsidR="005B30DE" w:rsidRDefault="005B30DE">
      <w:pPr>
        <w:pStyle w:val="ConsPlusTitle"/>
        <w:jc w:val="center"/>
      </w:pPr>
      <w:r>
        <w:t>С ОГРАНИЧЕННЫМИ ВОЗМОЖНОСТЯМИ ЗДОРОВЬЯ, ДЕТЯМ-ИНВАЛИДАМ,</w:t>
      </w:r>
    </w:p>
    <w:p w:rsidR="005B30DE" w:rsidRDefault="005B30DE">
      <w:pPr>
        <w:pStyle w:val="ConsPlusTitle"/>
        <w:jc w:val="center"/>
      </w:pPr>
      <w:proofErr w:type="gramStart"/>
      <w:r>
        <w:t>ОБУЧЕНИЕ</w:t>
      </w:r>
      <w:proofErr w:type="gramEnd"/>
      <w:r>
        <w:t xml:space="preserve"> КОТОРЫМ ОРГАНИЗОВАНО МУНИЦИПАЛЬНЫМИ</w:t>
      </w:r>
    </w:p>
    <w:p w:rsidR="005B30DE" w:rsidRDefault="005B30DE">
      <w:pPr>
        <w:pStyle w:val="ConsPlusTitle"/>
        <w:jc w:val="center"/>
      </w:pPr>
      <w:r>
        <w:t>ОБЩЕОБРАЗОВАТЕЛЬНЫМИ ОРГАНИЗАЦИЯМИ ВОЛГОГРАДА НА ДОМУ,</w:t>
      </w:r>
    </w:p>
    <w:p w:rsidR="005B30DE" w:rsidRDefault="005B30DE">
      <w:pPr>
        <w:pStyle w:val="ConsPlusTitle"/>
        <w:jc w:val="center"/>
      </w:pPr>
      <w:r>
        <w:t>ДЕНЕЖНОЙ КОМПЕНСАЦИЕЙ</w:t>
      </w:r>
    </w:p>
    <w:p w:rsidR="005B30DE" w:rsidRDefault="005B30DE">
      <w:pPr>
        <w:pStyle w:val="ConsPlusNormal"/>
        <w:jc w:val="both"/>
      </w:pPr>
    </w:p>
    <w:p w:rsidR="005B30DE" w:rsidRDefault="005B30DE">
      <w:pPr>
        <w:pStyle w:val="ConsPlusNormal"/>
        <w:ind w:firstLine="540"/>
        <w:jc w:val="both"/>
      </w:pPr>
      <w:r>
        <w:t>1. Настоящий Порядок устанавливает правила и условия замены бесплатного двухразового питания обучающимся с ограниченными возможностями здоровья, детям-инвалидам, обучение которым организовано муниципальными общеобразовательными организациями Волгограда (далее - МОО) на дому (далее - обучающиеся льготной категории), денежной компенсацией.</w:t>
      </w:r>
    </w:p>
    <w:p w:rsidR="005B30DE" w:rsidRDefault="005B30DE">
      <w:pPr>
        <w:pStyle w:val="ConsPlusNormal"/>
        <w:spacing w:before="220"/>
        <w:ind w:firstLine="540"/>
        <w:jc w:val="both"/>
      </w:pPr>
      <w:r>
        <w:t xml:space="preserve">2. Обучающимся льготной категории бесплатное двухразовое питание заменяется денежной компенсацией за дни фактического обучения на основании </w:t>
      </w:r>
      <w:hyperlink w:anchor="P100">
        <w:r>
          <w:rPr>
            <w:color w:val="0000FF"/>
          </w:rPr>
          <w:t>заявления</w:t>
        </w:r>
      </w:hyperlink>
      <w:r>
        <w:t xml:space="preserve"> о замене бесплатного двухразового питания обучающимся с ограниченными возможностями здоровья, детям-инвалидам, обучение которым организовано муниципальными общеобразовательными организациями Волгограда на дому, денежной компенсацией (далее - заявление) родителя (законного представителя) или совершеннолетнего обучающегося льготной категории по форме согласно приложению к настоящему Порядку при предъявлении документа, удостоверяющего личность родителя (законного представителя) или совершеннолетнего обучающегося льготной категории.</w:t>
      </w:r>
    </w:p>
    <w:p w:rsidR="005B30DE" w:rsidRDefault="005B30DE">
      <w:pPr>
        <w:pStyle w:val="ConsPlusNormal"/>
        <w:spacing w:before="220"/>
        <w:ind w:firstLine="540"/>
        <w:jc w:val="both"/>
      </w:pPr>
      <w:r>
        <w:t>3. Отказ в приеме и регистрации заявления осуществляется МОО в день обращения в следующих случаях:</w:t>
      </w:r>
    </w:p>
    <w:p w:rsidR="005B30DE" w:rsidRDefault="00E40752">
      <w:pPr>
        <w:pStyle w:val="ConsPlusNormal"/>
        <w:spacing w:before="220"/>
        <w:ind w:firstLine="540"/>
        <w:jc w:val="both"/>
      </w:pPr>
      <w:hyperlink w:anchor="P100">
        <w:r w:rsidR="005B30DE">
          <w:rPr>
            <w:color w:val="0000FF"/>
          </w:rPr>
          <w:t>заявление</w:t>
        </w:r>
      </w:hyperlink>
      <w:r w:rsidR="005B30DE">
        <w:t xml:space="preserve"> подано без соблюдения формы, установленной приложением к настоящему Порядку;</w:t>
      </w:r>
    </w:p>
    <w:p w:rsidR="005B30DE" w:rsidRDefault="005B30DE">
      <w:pPr>
        <w:pStyle w:val="ConsPlusNormal"/>
        <w:spacing w:before="220"/>
        <w:ind w:firstLine="540"/>
        <w:jc w:val="both"/>
      </w:pPr>
      <w:r>
        <w:t>с заявлением обратилось неуполномоченное лицо.</w:t>
      </w:r>
    </w:p>
    <w:p w:rsidR="005B30DE" w:rsidRDefault="005B30DE">
      <w:pPr>
        <w:pStyle w:val="ConsPlusNormal"/>
        <w:spacing w:before="220"/>
        <w:ind w:firstLine="540"/>
        <w:jc w:val="both"/>
      </w:pPr>
      <w:r>
        <w:t>МОО в течение трех дней со дня обращения направляет родителю (законному представителю) или совершеннолетнему обучающемуся льготной категории уведомление об этом с указанием причин отказа.</w:t>
      </w:r>
    </w:p>
    <w:p w:rsidR="005B30DE" w:rsidRDefault="005B30DE">
      <w:pPr>
        <w:pStyle w:val="ConsPlusNormal"/>
        <w:spacing w:before="220"/>
        <w:ind w:firstLine="540"/>
        <w:jc w:val="both"/>
      </w:pPr>
      <w:r>
        <w:t>После получения уведомления родитель (законный представитель) или совершеннолетний обучающийся льготной категории вправе обратиться повторно с заявлением, устранив нарушения, которые послужили основанием для отказа в замене бесплатного двухразового питания денежной компенсацией.</w:t>
      </w:r>
    </w:p>
    <w:p w:rsidR="005B30DE" w:rsidRDefault="005B30DE">
      <w:pPr>
        <w:pStyle w:val="ConsPlusNormal"/>
        <w:spacing w:before="220"/>
        <w:ind w:firstLine="540"/>
        <w:jc w:val="both"/>
      </w:pPr>
      <w:r>
        <w:t>4. В течение одного дня после приема и регистрации заявления родителя (законного представителя) или совершеннолетнего обучающегося льготной категории МОО принимает решение о замене бесплатного двухразового питания денежной компенсацией, которое оформляется приказом о денежной компенсации.</w:t>
      </w:r>
    </w:p>
    <w:p w:rsidR="005B30DE" w:rsidRDefault="005B30DE">
      <w:pPr>
        <w:pStyle w:val="ConsPlusNormal"/>
        <w:spacing w:before="220"/>
        <w:ind w:firstLine="540"/>
        <w:jc w:val="both"/>
      </w:pPr>
      <w:r>
        <w:t>5. Денежная компенсация обучающимся льготной категории назначается со дня принятия МОО приказа о денежной компенсации и перечисляется МОО на счет родителя (законного представителя) или совершеннолетнего обучающегося льготной категории, указанный в заявлении, ежемесячно, начиная с месяца, следующего за месяцем принятия приказа о денежной компенсации.</w:t>
      </w:r>
    </w:p>
    <w:p w:rsidR="005B30DE" w:rsidRDefault="005B30DE">
      <w:pPr>
        <w:pStyle w:val="ConsPlusNormal"/>
        <w:spacing w:before="220"/>
        <w:ind w:firstLine="540"/>
        <w:jc w:val="both"/>
      </w:pPr>
      <w:r>
        <w:lastRenderedPageBreak/>
        <w:t xml:space="preserve">6. Размер денежной компенсации обучающимся льготной категории определяется МОО в соответствии с </w:t>
      </w:r>
      <w:hyperlink r:id="rId9">
        <w:r>
          <w:rPr>
            <w:color w:val="0000FF"/>
          </w:rPr>
          <w:t>решением</w:t>
        </w:r>
      </w:hyperlink>
      <w:r>
        <w:t xml:space="preserve"> Волгоградской городской Думы от 22 февраля 2017 г. N 54/1574 "Об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Волгограда" и исходя из количества дней фактического обучения.</w:t>
      </w:r>
    </w:p>
    <w:p w:rsidR="005B30DE" w:rsidRDefault="005B30DE">
      <w:pPr>
        <w:pStyle w:val="ConsPlusNormal"/>
        <w:spacing w:before="220"/>
        <w:ind w:firstLine="540"/>
        <w:jc w:val="both"/>
      </w:pPr>
      <w:bookmarkStart w:id="1" w:name="P46"/>
      <w:bookmarkEnd w:id="1"/>
      <w:r>
        <w:t>7. Основаниями для отмены приказа о денежной компенсации являются:</w:t>
      </w:r>
    </w:p>
    <w:p w:rsidR="005B30DE" w:rsidRDefault="005B30DE">
      <w:pPr>
        <w:pStyle w:val="ConsPlusNormal"/>
        <w:spacing w:before="220"/>
        <w:ind w:firstLine="540"/>
        <w:jc w:val="both"/>
      </w:pPr>
      <w:r>
        <w:t>заявление родителя (законного представителя) или совершеннолетнего обучающегося льготной категории об отказе от денежной компенсации;</w:t>
      </w:r>
    </w:p>
    <w:p w:rsidR="005B30DE" w:rsidRDefault="005B30DE">
      <w:pPr>
        <w:pStyle w:val="ConsPlusNormal"/>
        <w:spacing w:before="220"/>
        <w:ind w:firstLine="540"/>
        <w:jc w:val="both"/>
      </w:pPr>
      <w:r>
        <w:t>прекращение образовательных отношений;</w:t>
      </w:r>
    </w:p>
    <w:p w:rsidR="005B30DE" w:rsidRDefault="005B30DE">
      <w:pPr>
        <w:pStyle w:val="ConsPlusNormal"/>
        <w:spacing w:before="220"/>
        <w:ind w:firstLine="540"/>
        <w:jc w:val="both"/>
      </w:pPr>
      <w:r>
        <w:t>утрата обучающимся льготной категории права на получение бесплатного двухразового питания;</w:t>
      </w:r>
    </w:p>
    <w:p w:rsidR="005B30DE" w:rsidRDefault="005B30DE">
      <w:pPr>
        <w:pStyle w:val="ConsPlusNormal"/>
        <w:spacing w:before="220"/>
        <w:ind w:firstLine="540"/>
        <w:jc w:val="both"/>
      </w:pPr>
      <w:r>
        <w:t>лишение родительских прав в отношении обучающегося льготной категории;</w:t>
      </w:r>
    </w:p>
    <w:p w:rsidR="005B30DE" w:rsidRDefault="005B30DE">
      <w:pPr>
        <w:pStyle w:val="ConsPlusNormal"/>
        <w:spacing w:before="220"/>
        <w:ind w:firstLine="540"/>
        <w:jc w:val="both"/>
      </w:pPr>
      <w:r>
        <w:t>отмена опеки (попечительства), расторжение договора о передаче ребенка в приемную семью в отношении обучающегося льготной категории.</w:t>
      </w:r>
    </w:p>
    <w:p w:rsidR="005B30DE" w:rsidRDefault="005B30DE">
      <w:pPr>
        <w:pStyle w:val="ConsPlusNormal"/>
        <w:spacing w:before="220"/>
        <w:ind w:firstLine="540"/>
        <w:jc w:val="both"/>
      </w:pPr>
      <w:r>
        <w:t>8. В случае утраты права на получение бесплатного двухразового питания родитель (законный представитель) или совершеннолетний обучающийся льготной категории уведомляет в письменной форме МОО об изменении обстоятельств, влияющих на получение бесплатного двухразового питания, в срок до двух рабочих дней со дня возникновения таких обстоятельств.</w:t>
      </w:r>
    </w:p>
    <w:p w:rsidR="005B30DE" w:rsidRDefault="005B30DE">
      <w:pPr>
        <w:pStyle w:val="ConsPlusNormal"/>
        <w:spacing w:before="220"/>
        <w:ind w:firstLine="540"/>
        <w:jc w:val="both"/>
      </w:pPr>
      <w:r>
        <w:t xml:space="preserve">9. Предоставление денежной компенсации обучающимся льготной категории прекращается со дня принятия приказа МОО о прекращении предоставления денежной компенсации по основаниям, перечисленным в </w:t>
      </w:r>
      <w:hyperlink w:anchor="P46">
        <w:r>
          <w:rPr>
            <w:color w:val="0000FF"/>
          </w:rPr>
          <w:t>пункте 7</w:t>
        </w:r>
      </w:hyperlink>
      <w:r>
        <w:t xml:space="preserve"> настоящего Порядка.</w:t>
      </w:r>
    </w:p>
    <w:p w:rsidR="005B30DE" w:rsidRDefault="005B30DE">
      <w:pPr>
        <w:pStyle w:val="ConsPlusNormal"/>
        <w:spacing w:before="220"/>
        <w:ind w:firstLine="540"/>
        <w:jc w:val="both"/>
      </w:pPr>
      <w:r>
        <w:t>10. МОО ведет учет количества дней фактического обучения каждого обучающегося льготной категории.</w:t>
      </w:r>
    </w:p>
    <w:p w:rsidR="005B30DE" w:rsidRDefault="005B30DE">
      <w:pPr>
        <w:pStyle w:val="ConsPlusNormal"/>
        <w:jc w:val="both"/>
      </w:pPr>
    </w:p>
    <w:p w:rsidR="005B30DE" w:rsidRDefault="005B30DE">
      <w:pPr>
        <w:pStyle w:val="ConsPlusNormal"/>
        <w:jc w:val="right"/>
      </w:pPr>
      <w:r>
        <w:t>Департамент по образованию</w:t>
      </w:r>
    </w:p>
    <w:p w:rsidR="005B30DE" w:rsidRDefault="005B30DE">
      <w:pPr>
        <w:pStyle w:val="ConsPlusNormal"/>
        <w:jc w:val="right"/>
      </w:pPr>
      <w:r>
        <w:t>администрации Волгограда</w:t>
      </w:r>
    </w:p>
    <w:p w:rsidR="005B30DE" w:rsidRDefault="005B30DE">
      <w:pPr>
        <w:pStyle w:val="ConsPlusNormal"/>
        <w:jc w:val="both"/>
      </w:pPr>
    </w:p>
    <w:p w:rsidR="005B30DE" w:rsidRDefault="005B30DE">
      <w:pPr>
        <w:pStyle w:val="ConsPlusNormal"/>
        <w:jc w:val="both"/>
      </w:pPr>
    </w:p>
    <w:p w:rsidR="005B30DE" w:rsidRDefault="005B30DE">
      <w:pPr>
        <w:pStyle w:val="ConsPlusNormal"/>
        <w:jc w:val="both"/>
      </w:pPr>
    </w:p>
    <w:p w:rsidR="005B30DE" w:rsidRDefault="005B30DE">
      <w:pPr>
        <w:pStyle w:val="ConsPlusNormal"/>
        <w:jc w:val="both"/>
      </w:pPr>
    </w:p>
    <w:p w:rsidR="005B30DE" w:rsidRDefault="005B30DE">
      <w:pPr>
        <w:pStyle w:val="ConsPlusNormal"/>
        <w:jc w:val="both"/>
      </w:pPr>
    </w:p>
    <w:p w:rsidR="005B30DE" w:rsidRDefault="005B30DE">
      <w:pPr>
        <w:pStyle w:val="ConsPlusNormal"/>
        <w:jc w:val="right"/>
        <w:outlineLvl w:val="1"/>
      </w:pPr>
      <w:r>
        <w:t>Приложение</w:t>
      </w:r>
    </w:p>
    <w:p w:rsidR="005B30DE" w:rsidRDefault="005B30DE">
      <w:pPr>
        <w:pStyle w:val="ConsPlusNormal"/>
        <w:jc w:val="right"/>
      </w:pPr>
      <w:r>
        <w:t>к Порядку замены бесплатного</w:t>
      </w:r>
    </w:p>
    <w:p w:rsidR="005B30DE" w:rsidRDefault="005B30DE">
      <w:pPr>
        <w:pStyle w:val="ConsPlusNormal"/>
        <w:jc w:val="right"/>
      </w:pPr>
      <w:r>
        <w:t>двухразового питания обучающимся</w:t>
      </w:r>
    </w:p>
    <w:p w:rsidR="005B30DE" w:rsidRDefault="005B30DE">
      <w:pPr>
        <w:pStyle w:val="ConsPlusNormal"/>
        <w:jc w:val="right"/>
      </w:pPr>
      <w:r>
        <w:t>с ограниченными возможностями</w:t>
      </w:r>
    </w:p>
    <w:p w:rsidR="005B30DE" w:rsidRDefault="005B30DE">
      <w:pPr>
        <w:pStyle w:val="ConsPlusNormal"/>
        <w:jc w:val="right"/>
      </w:pPr>
      <w:r>
        <w:t>здоровья, детям-инвалидам,</w:t>
      </w:r>
    </w:p>
    <w:p w:rsidR="005B30DE" w:rsidRDefault="005B30DE">
      <w:pPr>
        <w:pStyle w:val="ConsPlusNormal"/>
        <w:jc w:val="right"/>
      </w:pPr>
      <w:proofErr w:type="gramStart"/>
      <w:r>
        <w:t>обучение</w:t>
      </w:r>
      <w:proofErr w:type="gramEnd"/>
      <w:r>
        <w:t xml:space="preserve"> которым организовано</w:t>
      </w:r>
    </w:p>
    <w:p w:rsidR="005B30DE" w:rsidRDefault="005B30DE">
      <w:pPr>
        <w:pStyle w:val="ConsPlusNormal"/>
        <w:jc w:val="right"/>
      </w:pPr>
      <w:r>
        <w:t>муниципальными общеобразовательными</w:t>
      </w:r>
    </w:p>
    <w:p w:rsidR="005B30DE" w:rsidRDefault="005B30DE">
      <w:pPr>
        <w:pStyle w:val="ConsPlusNormal"/>
        <w:jc w:val="right"/>
      </w:pPr>
      <w:r>
        <w:t>организациями Волгограда на дому,</w:t>
      </w:r>
    </w:p>
    <w:p w:rsidR="005B30DE" w:rsidRDefault="005B30DE">
      <w:pPr>
        <w:pStyle w:val="ConsPlusNormal"/>
        <w:jc w:val="right"/>
      </w:pPr>
      <w:r>
        <w:t>денежной компенсацией,</w:t>
      </w:r>
    </w:p>
    <w:p w:rsidR="005B30DE" w:rsidRDefault="005B30DE">
      <w:pPr>
        <w:pStyle w:val="ConsPlusNormal"/>
        <w:jc w:val="right"/>
      </w:pPr>
      <w:r>
        <w:t>утвержденному постановлением</w:t>
      </w:r>
    </w:p>
    <w:p w:rsidR="005B30DE" w:rsidRDefault="005B30DE">
      <w:pPr>
        <w:pStyle w:val="ConsPlusNormal"/>
        <w:jc w:val="right"/>
      </w:pPr>
      <w:r>
        <w:t>администрации Волгограда</w:t>
      </w:r>
    </w:p>
    <w:p w:rsidR="005B30DE" w:rsidRDefault="005B30DE">
      <w:pPr>
        <w:pStyle w:val="ConsPlusNormal"/>
        <w:jc w:val="right"/>
      </w:pPr>
      <w:r>
        <w:t>от 31.05.2023 N 528</w:t>
      </w:r>
    </w:p>
    <w:p w:rsidR="005B30DE" w:rsidRDefault="005B30DE">
      <w:pPr>
        <w:pStyle w:val="ConsPlusNormal"/>
        <w:jc w:val="both"/>
      </w:pPr>
    </w:p>
    <w:p w:rsidR="005B30DE" w:rsidRDefault="005B30DE">
      <w:pPr>
        <w:pStyle w:val="ConsPlusNonformat"/>
        <w:jc w:val="both"/>
      </w:pPr>
      <w:r>
        <w:t xml:space="preserve">                                                                      Форма</w:t>
      </w:r>
    </w:p>
    <w:p w:rsidR="005B30DE" w:rsidRDefault="005B30DE">
      <w:pPr>
        <w:pStyle w:val="ConsPlusNonformat"/>
        <w:jc w:val="both"/>
      </w:pPr>
    </w:p>
    <w:p w:rsidR="005B30DE" w:rsidRDefault="005B30DE">
      <w:pPr>
        <w:pStyle w:val="ConsPlusNonformat"/>
        <w:jc w:val="both"/>
      </w:pPr>
    </w:p>
    <w:p w:rsidR="005B30DE" w:rsidRDefault="005B30DE">
      <w:pPr>
        <w:pStyle w:val="ConsPlusNonformat"/>
        <w:jc w:val="both"/>
      </w:pPr>
      <w:r>
        <w:t xml:space="preserve">                                    Руководителю __________________________</w:t>
      </w:r>
    </w:p>
    <w:p w:rsidR="005B30DE" w:rsidRDefault="005B30DE">
      <w:pPr>
        <w:pStyle w:val="ConsPlusNonformat"/>
        <w:jc w:val="both"/>
      </w:pPr>
      <w:r>
        <w:t xml:space="preserve">                                    _______________________________________</w:t>
      </w:r>
    </w:p>
    <w:p w:rsidR="005B30DE" w:rsidRDefault="005B30DE">
      <w:pPr>
        <w:pStyle w:val="ConsPlusNonformat"/>
        <w:jc w:val="both"/>
      </w:pPr>
      <w:r>
        <w:t xml:space="preserve">                                          (наименование муниципальной</w:t>
      </w:r>
    </w:p>
    <w:p w:rsidR="005B30DE" w:rsidRDefault="005B30DE">
      <w:pPr>
        <w:pStyle w:val="ConsPlusNonformat"/>
        <w:jc w:val="both"/>
      </w:pPr>
      <w:r>
        <w:t xml:space="preserve">                                        общеобразовательной организации</w:t>
      </w:r>
    </w:p>
    <w:p w:rsidR="005B30DE" w:rsidRDefault="005B30DE">
      <w:pPr>
        <w:pStyle w:val="ConsPlusNonformat"/>
        <w:jc w:val="both"/>
      </w:pPr>
      <w:r>
        <w:t xml:space="preserve">                                                  Волгограда)</w:t>
      </w:r>
    </w:p>
    <w:p w:rsidR="005B30DE" w:rsidRDefault="005B30DE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5B30DE" w:rsidRDefault="005B30DE">
      <w:pPr>
        <w:pStyle w:val="ConsPlusNonformat"/>
        <w:jc w:val="both"/>
      </w:pPr>
      <w:r>
        <w:t xml:space="preserve">                                             (фамилия, имя, отчество</w:t>
      </w:r>
    </w:p>
    <w:p w:rsidR="005B30DE" w:rsidRDefault="005B30DE">
      <w:pPr>
        <w:pStyle w:val="ConsPlusNonformat"/>
        <w:jc w:val="both"/>
      </w:pPr>
      <w:r>
        <w:t xml:space="preserve">                                            (при наличии) (полностью)</w:t>
      </w:r>
    </w:p>
    <w:p w:rsidR="005B30DE" w:rsidRDefault="005B30DE">
      <w:pPr>
        <w:pStyle w:val="ConsPlusNonformat"/>
        <w:jc w:val="both"/>
      </w:pPr>
      <w:r>
        <w:t xml:space="preserve">                                    _______________________________________</w:t>
      </w:r>
    </w:p>
    <w:p w:rsidR="005B30DE" w:rsidRDefault="005B30DE">
      <w:pPr>
        <w:pStyle w:val="ConsPlusNonformat"/>
        <w:jc w:val="both"/>
      </w:pPr>
      <w:r>
        <w:t xml:space="preserve">                                        совершеннолетнего обучающегося</w:t>
      </w:r>
    </w:p>
    <w:p w:rsidR="005B30DE" w:rsidRDefault="005B30DE">
      <w:pPr>
        <w:pStyle w:val="ConsPlusNonformat"/>
        <w:jc w:val="both"/>
      </w:pPr>
      <w:r>
        <w:t xml:space="preserve">                                              льготной категории</w:t>
      </w:r>
    </w:p>
    <w:p w:rsidR="005B30DE" w:rsidRDefault="005B30DE">
      <w:pPr>
        <w:pStyle w:val="ConsPlusNonformat"/>
        <w:jc w:val="both"/>
      </w:pPr>
      <w:r>
        <w:t xml:space="preserve">                                    ______________________________________,</w:t>
      </w:r>
    </w:p>
    <w:p w:rsidR="005B30DE" w:rsidRDefault="005B30DE">
      <w:pPr>
        <w:pStyle w:val="ConsPlusNonformat"/>
        <w:jc w:val="both"/>
      </w:pPr>
      <w:r>
        <w:t xml:space="preserve">                                    или родителя (законного представителя)</w:t>
      </w:r>
    </w:p>
    <w:p w:rsidR="005B30DE" w:rsidRDefault="005B30DE">
      <w:pPr>
        <w:pStyle w:val="ConsPlusNonformat"/>
        <w:jc w:val="both"/>
      </w:pPr>
      <w:r>
        <w:t xml:space="preserve">                                                 обучающегося)</w:t>
      </w:r>
    </w:p>
    <w:p w:rsidR="005B30DE" w:rsidRDefault="005B30DE">
      <w:pPr>
        <w:pStyle w:val="ConsPlusNonformat"/>
        <w:jc w:val="both"/>
      </w:pPr>
      <w:r>
        <w:t xml:space="preserve">                                    проживающего по адресу: _______________</w:t>
      </w:r>
    </w:p>
    <w:p w:rsidR="005B30DE" w:rsidRDefault="005B30DE">
      <w:pPr>
        <w:pStyle w:val="ConsPlusNonformat"/>
        <w:jc w:val="both"/>
      </w:pPr>
      <w:r>
        <w:t xml:space="preserve">                                    ______________________________________,</w:t>
      </w:r>
    </w:p>
    <w:p w:rsidR="005B30DE" w:rsidRDefault="005B30DE">
      <w:pPr>
        <w:pStyle w:val="ConsPlusNonformat"/>
        <w:jc w:val="both"/>
      </w:pPr>
      <w:r>
        <w:t xml:space="preserve">                                               (индекс, адрес)</w:t>
      </w:r>
    </w:p>
    <w:p w:rsidR="005B30DE" w:rsidRDefault="005B30DE">
      <w:pPr>
        <w:pStyle w:val="ConsPlusNonformat"/>
        <w:jc w:val="both"/>
      </w:pPr>
      <w:r>
        <w:t xml:space="preserve">                                    паспорт: серия _________, N __________,</w:t>
      </w:r>
    </w:p>
    <w:p w:rsidR="005B30DE" w:rsidRDefault="005B30DE">
      <w:pPr>
        <w:pStyle w:val="ConsPlusNonformat"/>
        <w:jc w:val="both"/>
      </w:pPr>
      <w:r>
        <w:t xml:space="preserve">                                    кем выдан: ___________________________,</w:t>
      </w:r>
    </w:p>
    <w:p w:rsidR="005B30DE" w:rsidRDefault="005B30DE">
      <w:pPr>
        <w:pStyle w:val="ConsPlusNonformat"/>
        <w:jc w:val="both"/>
      </w:pPr>
      <w:r>
        <w:t xml:space="preserve">                                    дата выдачи: __________________________</w:t>
      </w:r>
    </w:p>
    <w:p w:rsidR="005B30DE" w:rsidRDefault="005B30DE">
      <w:pPr>
        <w:pStyle w:val="ConsPlusNonformat"/>
        <w:jc w:val="both"/>
      </w:pPr>
    </w:p>
    <w:p w:rsidR="005B30DE" w:rsidRDefault="005B30DE">
      <w:pPr>
        <w:pStyle w:val="ConsPlusNonformat"/>
        <w:jc w:val="both"/>
      </w:pPr>
      <w:bookmarkStart w:id="2" w:name="P100"/>
      <w:bookmarkEnd w:id="2"/>
      <w:r>
        <w:t xml:space="preserve">                                 ЗАЯВЛЕНИЕ</w:t>
      </w:r>
    </w:p>
    <w:p w:rsidR="005B30DE" w:rsidRDefault="005B30DE">
      <w:pPr>
        <w:pStyle w:val="ConsPlusNonformat"/>
        <w:jc w:val="both"/>
      </w:pPr>
      <w:r>
        <w:t xml:space="preserve">   о замене бесплатного двухразового питания обучающимся с ограниченными</w:t>
      </w:r>
    </w:p>
    <w:p w:rsidR="005B30DE" w:rsidRDefault="005B30DE">
      <w:pPr>
        <w:pStyle w:val="ConsPlusNonformat"/>
        <w:jc w:val="both"/>
      </w:pPr>
      <w:r>
        <w:t xml:space="preserve">  возможностями здоровья, детям-инвалидам, обучение которым организовано</w:t>
      </w:r>
    </w:p>
    <w:p w:rsidR="005B30DE" w:rsidRDefault="005B30DE">
      <w:pPr>
        <w:pStyle w:val="ConsPlusNonformat"/>
        <w:jc w:val="both"/>
      </w:pPr>
      <w:r>
        <w:t xml:space="preserve">   муниципальными общеобразовательными организациями Волгограда на дому,</w:t>
      </w:r>
    </w:p>
    <w:p w:rsidR="005B30DE" w:rsidRDefault="005B30DE">
      <w:pPr>
        <w:pStyle w:val="ConsPlusNonformat"/>
        <w:jc w:val="both"/>
      </w:pPr>
      <w:r>
        <w:t xml:space="preserve">                           денежной компенсацией</w:t>
      </w:r>
    </w:p>
    <w:p w:rsidR="005B30DE" w:rsidRDefault="005B30DE">
      <w:pPr>
        <w:pStyle w:val="ConsPlusNonformat"/>
        <w:jc w:val="both"/>
      </w:pPr>
    </w:p>
    <w:p w:rsidR="005B30DE" w:rsidRDefault="005B30DE">
      <w:pPr>
        <w:pStyle w:val="ConsPlusNonformat"/>
        <w:jc w:val="both"/>
      </w:pPr>
      <w:r>
        <w:t xml:space="preserve">    Прошу  заменить  в  соответствии  с  </w:t>
      </w:r>
      <w:hyperlink r:id="rId10">
        <w:r>
          <w:rPr>
            <w:color w:val="0000FF"/>
          </w:rPr>
          <w:t>частями  7</w:t>
        </w:r>
      </w:hyperlink>
      <w:r>
        <w:t xml:space="preserve">,  </w:t>
      </w:r>
      <w:hyperlink r:id="rId11">
        <w:r>
          <w:rPr>
            <w:color w:val="0000FF"/>
          </w:rPr>
          <w:t>7.1</w:t>
        </w:r>
      </w:hyperlink>
      <w:r>
        <w:t xml:space="preserve">,  </w:t>
      </w:r>
      <w:hyperlink r:id="rId12">
        <w:r>
          <w:rPr>
            <w:color w:val="0000FF"/>
          </w:rPr>
          <w:t>7.2  статьи  79</w:t>
        </w:r>
      </w:hyperlink>
    </w:p>
    <w:p w:rsidR="005B30DE" w:rsidRDefault="005B30DE">
      <w:pPr>
        <w:pStyle w:val="ConsPlusNonformat"/>
        <w:jc w:val="both"/>
      </w:pPr>
      <w:r>
        <w:t>Федерального  закона  от  29  декабря  2012  г.  N 273-ФЗ "Об образовании в</w:t>
      </w:r>
    </w:p>
    <w:p w:rsidR="005B30DE" w:rsidRDefault="005B30DE">
      <w:pPr>
        <w:pStyle w:val="ConsPlusNonformat"/>
        <w:jc w:val="both"/>
      </w:pPr>
      <w:r>
        <w:t>Российской  Федерации" бесплатное двухразовое питание денежной компенсацией</w:t>
      </w:r>
    </w:p>
    <w:p w:rsidR="005B30DE" w:rsidRDefault="005B30DE">
      <w:pPr>
        <w:pStyle w:val="ConsPlusNonformat"/>
        <w:jc w:val="both"/>
      </w:pPr>
      <w:r>
        <w:t>___________________________________________________________________________</w:t>
      </w:r>
    </w:p>
    <w:p w:rsidR="005B30DE" w:rsidRDefault="005B30DE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5B30DE" w:rsidRDefault="005B30DE">
      <w:pPr>
        <w:pStyle w:val="ConsPlusNonformat"/>
        <w:jc w:val="both"/>
      </w:pPr>
      <w:r>
        <w:t>обучающемуся _______ класса на период с ______________ по ________________,</w:t>
      </w:r>
    </w:p>
    <w:p w:rsidR="005B30DE" w:rsidRDefault="005B30DE">
      <w:pPr>
        <w:pStyle w:val="ConsPlusNonformat"/>
        <w:jc w:val="both"/>
      </w:pPr>
      <w:r>
        <w:t>(дата рождения: __________, свидетельство о рождении/паспорт: серия ______,</w:t>
      </w:r>
    </w:p>
    <w:p w:rsidR="005B30DE" w:rsidRDefault="005B30DE">
      <w:pPr>
        <w:pStyle w:val="ConsPlusNonformat"/>
        <w:jc w:val="both"/>
      </w:pPr>
      <w:r>
        <w:t>N ____________, место регистрации (проживания): __________________________)</w:t>
      </w:r>
    </w:p>
    <w:p w:rsidR="005B30DE" w:rsidRDefault="005B30DE">
      <w:pPr>
        <w:pStyle w:val="ConsPlusNonformat"/>
        <w:jc w:val="both"/>
      </w:pPr>
      <w:proofErr w:type="gramStart"/>
      <w:r>
        <w:t>в  связи</w:t>
      </w:r>
      <w:proofErr w:type="gramEnd"/>
      <w:r>
        <w:t xml:space="preserve">  с  тем,  что  он  (она)  относится  к обучающимся с ограниченными</w:t>
      </w:r>
    </w:p>
    <w:p w:rsidR="005B30DE" w:rsidRDefault="005B30DE">
      <w:pPr>
        <w:pStyle w:val="ConsPlusNonformat"/>
        <w:jc w:val="both"/>
      </w:pPr>
      <w:r>
        <w:t>возможностями  здоровья,  детям-инвалидам,  обучение  которым  организовано</w:t>
      </w:r>
    </w:p>
    <w:p w:rsidR="005B30DE" w:rsidRDefault="005B30DE">
      <w:pPr>
        <w:pStyle w:val="ConsPlusNonformat"/>
        <w:jc w:val="both"/>
      </w:pPr>
      <w:r>
        <w:t>муниципальными общеобразовательными организациями Волгограда на дому.</w:t>
      </w:r>
    </w:p>
    <w:p w:rsidR="005B30DE" w:rsidRDefault="005B30DE">
      <w:pPr>
        <w:pStyle w:val="ConsPlusNonformat"/>
        <w:jc w:val="both"/>
      </w:pPr>
      <w:r>
        <w:t xml:space="preserve">    Прошу   перечислять   денежную   компенсацию   на  мой  расчетный  счет</w:t>
      </w:r>
    </w:p>
    <w:p w:rsidR="005B30DE" w:rsidRDefault="005B30DE">
      <w:pPr>
        <w:pStyle w:val="ConsPlusNonformat"/>
        <w:jc w:val="both"/>
      </w:pPr>
      <w:r>
        <w:t>N _________________ в банковском учреждении ______________________________:</w:t>
      </w:r>
    </w:p>
    <w:p w:rsidR="005B30DE" w:rsidRDefault="005B30DE">
      <w:pPr>
        <w:pStyle w:val="ConsPlusNonformat"/>
        <w:jc w:val="both"/>
      </w:pPr>
      <w:r>
        <w:t xml:space="preserve">                                                (реквизиты банковского</w:t>
      </w:r>
    </w:p>
    <w:p w:rsidR="005B30DE" w:rsidRDefault="005B30DE">
      <w:pPr>
        <w:pStyle w:val="ConsPlusNonformat"/>
        <w:jc w:val="both"/>
      </w:pPr>
      <w:r>
        <w:t xml:space="preserve">                                                      учреждения)</w:t>
      </w:r>
    </w:p>
    <w:p w:rsidR="005B30DE" w:rsidRDefault="005B30DE">
      <w:pPr>
        <w:pStyle w:val="ConsPlusNonformat"/>
        <w:jc w:val="both"/>
      </w:pPr>
      <w:r>
        <w:t>ИНН ___________________, БИК ____________________, КПП ___________________.</w:t>
      </w:r>
    </w:p>
    <w:p w:rsidR="005B30DE" w:rsidRDefault="005B30DE">
      <w:pPr>
        <w:pStyle w:val="ConsPlusNonformat"/>
        <w:jc w:val="both"/>
      </w:pPr>
    </w:p>
    <w:p w:rsidR="005B30DE" w:rsidRDefault="005B30DE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5B30DE" w:rsidRDefault="005B30DE">
      <w:pPr>
        <w:pStyle w:val="ConsPlusNonformat"/>
        <w:jc w:val="both"/>
      </w:pPr>
      <w:r>
        <w:t xml:space="preserve">                      (фамилия, имя, отчество (при наличии)</w:t>
      </w:r>
    </w:p>
    <w:p w:rsidR="005B30DE" w:rsidRDefault="005B30DE">
      <w:pPr>
        <w:pStyle w:val="ConsPlusNonformat"/>
        <w:jc w:val="both"/>
      </w:pPr>
      <w:proofErr w:type="gramStart"/>
      <w:r>
        <w:t>проинформирован,  что</w:t>
      </w:r>
      <w:proofErr w:type="gramEnd"/>
      <w:r>
        <w:t xml:space="preserve">  в случае изменения обстоятельств, влияющих на замену</w:t>
      </w:r>
    </w:p>
    <w:p w:rsidR="005B30DE" w:rsidRDefault="005B30DE">
      <w:pPr>
        <w:pStyle w:val="ConsPlusNonformat"/>
        <w:jc w:val="both"/>
      </w:pPr>
      <w:r>
        <w:t>бесплатного  двухразового питания денежной компенсацией, обязуюсь в течение</w:t>
      </w:r>
    </w:p>
    <w:p w:rsidR="005B30DE" w:rsidRDefault="005B30DE">
      <w:pPr>
        <w:pStyle w:val="ConsPlusNonformat"/>
        <w:jc w:val="both"/>
      </w:pPr>
      <w:r>
        <w:t>двух  дней  письменно  проинформировать  общеобразовательную  организацию о</w:t>
      </w:r>
    </w:p>
    <w:p w:rsidR="005B30DE" w:rsidRDefault="005B30DE">
      <w:pPr>
        <w:pStyle w:val="ConsPlusNonformat"/>
        <w:jc w:val="both"/>
      </w:pPr>
      <w:r>
        <w:t>произошедших изменениях.</w:t>
      </w:r>
    </w:p>
    <w:p w:rsidR="005B30DE" w:rsidRDefault="005B30DE">
      <w:pPr>
        <w:pStyle w:val="ConsPlusNonformat"/>
        <w:jc w:val="both"/>
      </w:pPr>
    </w:p>
    <w:p w:rsidR="005B30DE" w:rsidRDefault="005B30DE">
      <w:pPr>
        <w:pStyle w:val="ConsPlusNonformat"/>
        <w:jc w:val="both"/>
      </w:pPr>
      <w:r>
        <w:t>_______________________</w:t>
      </w:r>
    </w:p>
    <w:p w:rsidR="005B30DE" w:rsidRDefault="005B30DE">
      <w:pPr>
        <w:pStyle w:val="ConsPlusNonformat"/>
        <w:jc w:val="both"/>
      </w:pPr>
      <w:r>
        <w:t xml:space="preserve">      (подпись)</w:t>
      </w:r>
    </w:p>
    <w:p w:rsidR="005B30DE" w:rsidRDefault="005B30DE">
      <w:pPr>
        <w:pStyle w:val="ConsPlusNonformat"/>
        <w:jc w:val="both"/>
      </w:pPr>
    </w:p>
    <w:p w:rsidR="005B30DE" w:rsidRDefault="005B30DE">
      <w:pPr>
        <w:pStyle w:val="ConsPlusNonformat"/>
        <w:jc w:val="both"/>
      </w:pPr>
      <w:r>
        <w:t xml:space="preserve">    </w:t>
      </w:r>
      <w:proofErr w:type="gramStart"/>
      <w:r>
        <w:t>Согласен  на</w:t>
      </w:r>
      <w:proofErr w:type="gramEnd"/>
      <w:r>
        <w:t xml:space="preserve">  обработку  моих персональных данных и персональных данных</w:t>
      </w:r>
    </w:p>
    <w:p w:rsidR="005B30DE" w:rsidRDefault="005B30DE">
      <w:pPr>
        <w:pStyle w:val="ConsPlusNonformat"/>
        <w:jc w:val="both"/>
      </w:pPr>
      <w:r>
        <w:t>моего ребенка, указанных в настоящем заявлении и представленных документах.</w:t>
      </w:r>
    </w:p>
    <w:p w:rsidR="005B30DE" w:rsidRDefault="005B30DE">
      <w:pPr>
        <w:pStyle w:val="ConsPlusNonformat"/>
        <w:jc w:val="both"/>
      </w:pPr>
    </w:p>
    <w:p w:rsidR="005B30DE" w:rsidRDefault="005B30DE">
      <w:pPr>
        <w:pStyle w:val="ConsPlusNonformat"/>
        <w:jc w:val="both"/>
      </w:pPr>
      <w:r>
        <w:t>_________________________  ________________________</w:t>
      </w:r>
    </w:p>
    <w:p w:rsidR="005B30DE" w:rsidRDefault="005B30DE">
      <w:pPr>
        <w:pStyle w:val="ConsPlusNonformat"/>
        <w:jc w:val="both"/>
      </w:pPr>
      <w:r>
        <w:t xml:space="preserve">         (дата)                   (подпись)</w:t>
      </w:r>
    </w:p>
    <w:p w:rsidR="005B30DE" w:rsidRDefault="005B30DE">
      <w:pPr>
        <w:pStyle w:val="ConsPlusNormal"/>
        <w:jc w:val="both"/>
      </w:pPr>
    </w:p>
    <w:p w:rsidR="005B30DE" w:rsidRDefault="005B30DE">
      <w:pPr>
        <w:pStyle w:val="ConsPlusNormal"/>
        <w:jc w:val="right"/>
      </w:pPr>
      <w:r>
        <w:t>Департамент по образованию</w:t>
      </w:r>
    </w:p>
    <w:p w:rsidR="008059D0" w:rsidRDefault="005B30DE" w:rsidP="00E40752">
      <w:pPr>
        <w:pStyle w:val="ConsPlusNormal"/>
        <w:jc w:val="right"/>
      </w:pPr>
      <w:r>
        <w:t>администрации Волгоград</w:t>
      </w:r>
      <w:r w:rsidR="00E40752">
        <w:t>а</w:t>
      </w:r>
      <w:bookmarkStart w:id="3" w:name="_GoBack"/>
      <w:bookmarkEnd w:id="3"/>
    </w:p>
    <w:sectPr w:rsidR="008059D0" w:rsidSect="0012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0DE"/>
    <w:rsid w:val="005B30DE"/>
    <w:rsid w:val="008059D0"/>
    <w:rsid w:val="00E4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D6FA"/>
  <w15:docId w15:val="{F47986FC-BC83-4BFD-9657-E4B0EF88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0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B30D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B30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B30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0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13537224590A8BB48D6BB2A01E372382EC9FA50B0CFC0CCA2A3B64C97F2E6874E26C97299144A8A1FEC6A1A1B5C43571A0E0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13537224590A8BB48D6BB2A01E372382EC9FA50B09FD0BCD233B64C97F2E6874E26C973B911CA4A3FEDDA2AFA0926437561967DA1CBDC799C65EBEA0EDJ" TargetMode="External"/><Relationship Id="rId12" Type="http://schemas.openxmlformats.org/officeDocument/2006/relationships/hyperlink" Target="consultantplus://offline/ref=5413537224590A8BB48D75BFB672682686E4C5AE010BF75D907F3D33962F283D34A26AC47BD21AF1F2BB8DACA5AAD835751D1665D9A0E1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13537224590A8BB48D6BB2A01E372382EC9FA50B09FD0BCD233B64C97F2E6874E26C973B911CA4A3FFD8A6A7A0926437561967DA1CBDC799C65EBEA0EDJ" TargetMode="External"/><Relationship Id="rId11" Type="http://schemas.openxmlformats.org/officeDocument/2006/relationships/hyperlink" Target="consultantplus://offline/ref=5413537224590A8BB48D75BFB672682686E4C5AE010BF75D907F3D33962F283D34A26AC47BD31AF1F2BB8DACA5AAD835751D1665D9A0E1J" TargetMode="External"/><Relationship Id="rId5" Type="http://schemas.openxmlformats.org/officeDocument/2006/relationships/hyperlink" Target="consultantplus://offline/ref=5413537224590A8BB48D6BB2A01E372382EC9FA50B09F80AC4283B64C97F2E6874E26C973B911CA4A3FFD9A0A4A0926437561967DA1CBDC799C65EBEA0EDJ" TargetMode="External"/><Relationship Id="rId10" Type="http://schemas.openxmlformats.org/officeDocument/2006/relationships/hyperlink" Target="consultantplus://offline/ref=5413537224590A8BB48D75BFB672682686E4C5AE010BF75D907F3D33962F283D34A26AC47BD01AF1F2BB8DACA5AAD835751D1665D9A0E1J" TargetMode="External"/><Relationship Id="rId4" Type="http://schemas.openxmlformats.org/officeDocument/2006/relationships/hyperlink" Target="consultantplus://offline/ref=5413537224590A8BB48D75BFB672682686E4C5AE010BF75D907F3D33962F283D34A26AC47BD21AF1F2BB8DACA5AAD835751D1665D9A0E1J" TargetMode="External"/><Relationship Id="rId9" Type="http://schemas.openxmlformats.org/officeDocument/2006/relationships/hyperlink" Target="consultantplus://offline/ref=5413537224590A8BB48D6BB2A01E372382EC9FA50B09F80AC4283B64C97F2E6874E26C97299144A8A1FEC6A1A1B5C43571A0E0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ia-ardasheva</dc:creator>
  <cp:lastModifiedBy>Сивова Олеся Вячеславовна</cp:lastModifiedBy>
  <cp:revision>2</cp:revision>
  <cp:lastPrinted>2023-10-08T11:35:00Z</cp:lastPrinted>
  <dcterms:created xsi:type="dcterms:W3CDTF">2023-06-21T09:03:00Z</dcterms:created>
  <dcterms:modified xsi:type="dcterms:W3CDTF">2023-10-08T11:36:00Z</dcterms:modified>
</cp:coreProperties>
</file>