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4C" w:rsidRPr="00F4774C" w:rsidRDefault="00F4774C" w:rsidP="00F4774C">
      <w:pPr>
        <w:jc w:val="center"/>
        <w:rPr>
          <w:b/>
          <w:bCs/>
          <w:i/>
          <w:iCs/>
          <w:sz w:val="44"/>
          <w:szCs w:val="44"/>
        </w:rPr>
      </w:pPr>
      <w:r w:rsidRPr="00F4774C">
        <w:rPr>
          <w:b/>
          <w:bCs/>
          <w:i/>
          <w:iCs/>
          <w:sz w:val="44"/>
          <w:szCs w:val="44"/>
        </w:rPr>
        <w:t>Аннотация</w:t>
      </w:r>
    </w:p>
    <w:p w:rsidR="00F4774C" w:rsidRPr="00F4774C" w:rsidRDefault="00F4774C" w:rsidP="00F4774C">
      <w:pPr>
        <w:ind w:firstLine="709"/>
        <w:rPr>
          <w:sz w:val="32"/>
          <w:szCs w:val="32"/>
        </w:rPr>
      </w:pPr>
      <w:r w:rsidRPr="00F4774C">
        <w:rPr>
          <w:b/>
          <w:bCs/>
          <w:i/>
          <w:iCs/>
          <w:sz w:val="32"/>
          <w:szCs w:val="32"/>
        </w:rPr>
        <w:t xml:space="preserve">Предупреждение детского травматизма– </w:t>
      </w:r>
      <w:proofErr w:type="gramStart"/>
      <w:r w:rsidRPr="00F4774C">
        <w:rPr>
          <w:b/>
          <w:bCs/>
          <w:i/>
          <w:iCs/>
          <w:sz w:val="32"/>
          <w:szCs w:val="32"/>
        </w:rPr>
        <w:t>од</w:t>
      </w:r>
      <w:proofErr w:type="gramEnd"/>
      <w:r w:rsidRPr="00F4774C">
        <w:rPr>
          <w:b/>
          <w:bCs/>
          <w:i/>
          <w:iCs/>
          <w:sz w:val="32"/>
          <w:szCs w:val="32"/>
        </w:rPr>
        <w:t>на из самых актуальных проблем современности. Мы,</w:t>
      </w:r>
      <w:r w:rsidR="00622D4E">
        <w:rPr>
          <w:b/>
          <w:bCs/>
          <w:i/>
          <w:iCs/>
          <w:sz w:val="32"/>
          <w:szCs w:val="32"/>
        </w:rPr>
        <w:t xml:space="preserve"> </w:t>
      </w:r>
      <w:r w:rsidRPr="00F4774C">
        <w:rPr>
          <w:b/>
          <w:bCs/>
          <w:i/>
          <w:iCs/>
          <w:sz w:val="32"/>
          <w:szCs w:val="32"/>
        </w:rPr>
        <w:t xml:space="preserve">педагоги, должны создавать безопасные условия жизнедеятельности детей, сформировать навыки безопасного поведения.  </w:t>
      </w:r>
    </w:p>
    <w:p w:rsidR="00F4774C" w:rsidRDefault="00F4774C" w:rsidP="00F4774C">
      <w:pPr>
        <w:ind w:firstLine="709"/>
        <w:rPr>
          <w:b/>
          <w:bCs/>
          <w:i/>
          <w:iCs/>
          <w:sz w:val="32"/>
          <w:szCs w:val="32"/>
        </w:rPr>
      </w:pPr>
      <w:r w:rsidRPr="00F4774C">
        <w:rPr>
          <w:b/>
          <w:bCs/>
          <w:i/>
          <w:iCs/>
          <w:sz w:val="32"/>
          <w:szCs w:val="32"/>
        </w:rPr>
        <w:t xml:space="preserve">Традиционные формы работы с детьми по профилактике ДТП не всегда эффективны и привлекательны. В настоящее время в дошкольном образовании активно используются разнообразные инновационные технологии, которые делают учебные занятия увлекательными и познавательными. Одна из них – обучающая игра с использованием информационно - коммуникативных технологий. Такая игра вызывает огромный интерес у детей, движение и мультипликация привлекает внимание, а </w:t>
      </w:r>
      <w:proofErr w:type="gramStart"/>
      <w:r w:rsidRPr="00F4774C">
        <w:rPr>
          <w:b/>
          <w:bCs/>
          <w:i/>
          <w:iCs/>
          <w:sz w:val="32"/>
          <w:szCs w:val="32"/>
        </w:rPr>
        <w:t>значит</w:t>
      </w:r>
      <w:proofErr w:type="gramEnd"/>
      <w:r w:rsidRPr="00F4774C">
        <w:rPr>
          <w:b/>
          <w:bCs/>
          <w:i/>
          <w:iCs/>
          <w:sz w:val="32"/>
          <w:szCs w:val="32"/>
        </w:rPr>
        <w:t xml:space="preserve"> повышает уровень воспитательного и образовательного процесса.</w:t>
      </w:r>
    </w:p>
    <w:p w:rsidR="00807E32" w:rsidRPr="00807E32" w:rsidRDefault="00807E32" w:rsidP="00807E32">
      <w:pPr>
        <w:ind w:firstLine="709"/>
        <w:rPr>
          <w:b/>
          <w:bCs/>
          <w:i/>
          <w:iCs/>
          <w:sz w:val="32"/>
          <w:szCs w:val="32"/>
        </w:rPr>
      </w:pPr>
      <w:r w:rsidRPr="00807E32">
        <w:rPr>
          <w:b/>
          <w:bCs/>
          <w:i/>
          <w:iCs/>
          <w:sz w:val="32"/>
          <w:szCs w:val="32"/>
        </w:rPr>
        <w:t>При подготовке материалов мы опираемся на следующие принципы</w:t>
      </w:r>
      <w:r>
        <w:rPr>
          <w:b/>
          <w:bCs/>
          <w:i/>
          <w:iCs/>
          <w:sz w:val="32"/>
          <w:szCs w:val="32"/>
        </w:rPr>
        <w:t>:</w:t>
      </w:r>
    </w:p>
    <w:p w:rsidR="00807E32" w:rsidRPr="00807E32" w:rsidRDefault="00807E32" w:rsidP="00807E32">
      <w:pPr>
        <w:ind w:firstLine="709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-а</w:t>
      </w:r>
      <w:r w:rsidRPr="00807E32">
        <w:rPr>
          <w:b/>
          <w:bCs/>
          <w:i/>
          <w:iCs/>
          <w:sz w:val="32"/>
          <w:szCs w:val="32"/>
        </w:rPr>
        <w:t xml:space="preserve">ктуальность содержания. </w:t>
      </w:r>
      <w:proofErr w:type="gramStart"/>
      <w:r w:rsidRPr="00807E32">
        <w:rPr>
          <w:b/>
          <w:bCs/>
          <w:i/>
          <w:iCs/>
          <w:sz w:val="32"/>
          <w:szCs w:val="32"/>
        </w:rPr>
        <w:t>Все материалы готовим и публикуем непосредственно перед или вслед за происходящими в группе или в детском саду событиями</w:t>
      </w:r>
      <w:r>
        <w:rPr>
          <w:b/>
          <w:bCs/>
          <w:i/>
          <w:iCs/>
          <w:sz w:val="32"/>
          <w:szCs w:val="32"/>
        </w:rPr>
        <w:t>;</w:t>
      </w:r>
      <w:proofErr w:type="gramEnd"/>
    </w:p>
    <w:p w:rsidR="00807E32" w:rsidRPr="00807E32" w:rsidRDefault="00807E32" w:rsidP="00807E32">
      <w:pPr>
        <w:ind w:firstLine="709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-</w:t>
      </w:r>
      <w:r w:rsidRPr="00807E32">
        <w:rPr>
          <w:b/>
          <w:bCs/>
          <w:i/>
          <w:iCs/>
          <w:sz w:val="32"/>
          <w:szCs w:val="32"/>
        </w:rPr>
        <w:t xml:space="preserve">учитываем интерес родителей  и </w:t>
      </w:r>
      <w:r>
        <w:rPr>
          <w:b/>
          <w:bCs/>
          <w:i/>
          <w:iCs/>
          <w:sz w:val="32"/>
          <w:szCs w:val="32"/>
        </w:rPr>
        <w:t>в</w:t>
      </w:r>
      <w:r w:rsidRPr="00807E32">
        <w:rPr>
          <w:b/>
          <w:bCs/>
          <w:i/>
          <w:iCs/>
          <w:sz w:val="32"/>
          <w:szCs w:val="32"/>
        </w:rPr>
        <w:t xml:space="preserve">остребованность </w:t>
      </w:r>
      <w:r>
        <w:rPr>
          <w:b/>
          <w:bCs/>
          <w:i/>
          <w:iCs/>
          <w:sz w:val="32"/>
          <w:szCs w:val="32"/>
        </w:rPr>
        <w:t>материала</w:t>
      </w:r>
      <w:bookmarkStart w:id="0" w:name="_GoBack"/>
      <w:bookmarkEnd w:id="0"/>
    </w:p>
    <w:p w:rsidR="00807E32" w:rsidRPr="00807E32" w:rsidRDefault="00807E32" w:rsidP="00807E32">
      <w:pPr>
        <w:ind w:firstLine="709"/>
        <w:rPr>
          <w:b/>
          <w:bCs/>
          <w:i/>
          <w:iCs/>
          <w:sz w:val="32"/>
          <w:szCs w:val="32"/>
        </w:rPr>
      </w:pPr>
      <w:r w:rsidRPr="00807E32">
        <w:rPr>
          <w:b/>
          <w:bCs/>
          <w:i/>
          <w:iCs/>
          <w:sz w:val="32"/>
          <w:szCs w:val="32"/>
        </w:rPr>
        <w:t>Таким образом, игра помогает нам реализовать право родителей на участие в жизни детского сада, предоставить им возможность получить необходимую информацию по вопросам обучения, развития и воспитания дошкольников</w:t>
      </w:r>
      <w:r w:rsidR="00622D4E">
        <w:rPr>
          <w:b/>
          <w:bCs/>
          <w:i/>
          <w:iCs/>
          <w:sz w:val="32"/>
          <w:szCs w:val="32"/>
        </w:rPr>
        <w:t xml:space="preserve"> </w:t>
      </w:r>
      <w:r w:rsidRPr="00807E32">
        <w:rPr>
          <w:b/>
          <w:bCs/>
          <w:i/>
          <w:iCs/>
          <w:sz w:val="32"/>
          <w:szCs w:val="32"/>
        </w:rPr>
        <w:t>и стать активными участниками педагогического процесса.</w:t>
      </w:r>
    </w:p>
    <w:p w:rsidR="00807E32" w:rsidRPr="00F4774C" w:rsidRDefault="00807E32" w:rsidP="00807E32">
      <w:pPr>
        <w:ind w:firstLine="709"/>
        <w:rPr>
          <w:sz w:val="32"/>
          <w:szCs w:val="32"/>
        </w:rPr>
      </w:pPr>
    </w:p>
    <w:p w:rsidR="00A17FAF" w:rsidRDefault="00A17FAF"/>
    <w:sectPr w:rsidR="00A17FAF" w:rsidSect="00DF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74C"/>
    <w:rsid w:val="00622D4E"/>
    <w:rsid w:val="00807E32"/>
    <w:rsid w:val="00A17FAF"/>
    <w:rsid w:val="00DF608C"/>
    <w:rsid w:val="00E46640"/>
    <w:rsid w:val="00F47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640"/>
    <w:rPr>
      <w:b/>
      <w:bCs/>
    </w:rPr>
  </w:style>
  <w:style w:type="character" w:styleId="a4">
    <w:name w:val="Hyperlink"/>
    <w:uiPriority w:val="99"/>
    <w:unhideWhenUsed/>
    <w:rsid w:val="00807E3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7E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1</cp:lastModifiedBy>
  <cp:revision>4</cp:revision>
  <dcterms:created xsi:type="dcterms:W3CDTF">2026-05-05T04:44:00Z</dcterms:created>
  <dcterms:modified xsi:type="dcterms:W3CDTF">2026-05-06T10:53:00Z</dcterms:modified>
</cp:coreProperties>
</file>