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C76" w:rsidRDefault="00AD403C">
      <w:r>
        <w:rPr>
          <w:noProof/>
          <w:lang w:eastAsia="ru-RU"/>
        </w:rPr>
        <w:drawing>
          <wp:inline distT="0" distB="0" distL="0" distR="0">
            <wp:extent cx="5935345" cy="8171180"/>
            <wp:effectExtent l="0" t="0" r="8255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345" cy="817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403C" w:rsidRDefault="00AD403C"/>
    <w:p w:rsidR="00AD403C" w:rsidRDefault="00AD403C"/>
    <w:p w:rsidR="00AD403C" w:rsidRDefault="00AD403C"/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eastAsia="zh-CN"/>
        </w:rPr>
      </w:pPr>
      <w:r w:rsidRPr="00AD403C">
        <w:rPr>
          <w:rFonts w:ascii="Times New Roman" w:eastAsia="SimSun" w:hAnsi="Times New Roman" w:cs="Times New Roman"/>
          <w:b/>
          <w:bCs/>
          <w:lang w:eastAsia="zh-CN"/>
        </w:rPr>
        <w:lastRenderedPageBreak/>
        <w:t>ПОЯСНИТЕЛЬНАЯ ЗАПИСКА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Рабочая программа воспитания для организаций отдыха детей и их оздоровления составлена на основе Примерной рабочей программы воспитания для общеобразовательных организаций, разработанной Федеральным государственным бюджетным научным учреждением «Институт изучения детства, семьи и воспитания Российской академии образования» в соответствии с нормативно-правовыми документами: - Конституцией Российской Федерации (</w:t>
      </w:r>
      <w:proofErr w:type="gramStart"/>
      <w:r w:rsidRPr="00AD403C">
        <w:rPr>
          <w:rFonts w:ascii="Times New Roman" w:eastAsia="SimSun" w:hAnsi="Times New Roman" w:cs="Times New Roman"/>
          <w:lang w:eastAsia="zh-CN"/>
        </w:rPr>
        <w:t>принята</w:t>
      </w:r>
      <w:proofErr w:type="gramEnd"/>
      <w:r w:rsidRPr="00AD403C">
        <w:rPr>
          <w:rFonts w:ascii="Times New Roman" w:eastAsia="SimSun" w:hAnsi="Times New Roman" w:cs="Times New Roman"/>
          <w:lang w:eastAsia="zh-CN"/>
        </w:rPr>
        <w:t xml:space="preserve"> всенародным голосованием 12.12.1993, с изменениями, одобренными в ходе общероссийского голосования 01.07.2020). - Конвенцией о правах ребенка (одобрена Генеральной Ассамблеей ООН 20.11.1989, вступила в силу для СССР 15.09.1990). - Федеральным законом от 29.12.2012 № 273-ФЗ «Об образовании в Российской Федерации». - Федеральным законом от 31.07.2020 № 304-ФЗ «О внесении изменений в Федеральный закон «Об образовании в Российской Федерации» по вопросам воспитания обучающихся». - Федеральным законом от 24.07.1998 № 124-ФЗ «Об основных гарантиях прав ребенка в Российской Федерации». - Федеральным законом от 30.12.2020 № 489-ФЗ «О молодежной политике в Российской Федерации». - Приказы №№286,287 Министерства просвещения Российской Федерации об утверждении ФГОС начального общего образования и ФГОС основного общего образования от 31 мая 2021 года. - Стратегией развития воспитания в Российской Федерации на период до 2025 года (</w:t>
      </w:r>
      <w:proofErr w:type="gramStart"/>
      <w:r w:rsidRPr="00AD403C">
        <w:rPr>
          <w:rFonts w:ascii="Times New Roman" w:eastAsia="SimSun" w:hAnsi="Times New Roman" w:cs="Times New Roman"/>
          <w:lang w:eastAsia="zh-CN"/>
        </w:rPr>
        <w:t>утверждена</w:t>
      </w:r>
      <w:proofErr w:type="gramEnd"/>
      <w:r w:rsidRPr="00AD403C">
        <w:rPr>
          <w:rFonts w:ascii="Times New Roman" w:eastAsia="SimSun" w:hAnsi="Times New Roman" w:cs="Times New Roman"/>
          <w:lang w:eastAsia="zh-CN"/>
        </w:rPr>
        <w:t xml:space="preserve"> распоряжением Правительства Российской Федерации от 29.05.2015 № 996-р). - Указом Президента Российской Федерации от 21.07.2020 № 474 «О национальных целях развития Российской Федерации на период до 2030 года». - Планом основных мероприятий, проводимых в рамках Десятилетия детства, на период до 2027 года (утвержден распоряжением Правительства Российской Федерации от 23.01.2021 № 122-р). - Государственной программой Российской Федерации «Развитие образования» (</w:t>
      </w:r>
      <w:proofErr w:type="gramStart"/>
      <w:r w:rsidRPr="00AD403C">
        <w:rPr>
          <w:rFonts w:ascii="Times New Roman" w:eastAsia="SimSun" w:hAnsi="Times New Roman" w:cs="Times New Roman"/>
          <w:lang w:eastAsia="zh-CN"/>
        </w:rPr>
        <w:t>утверждена</w:t>
      </w:r>
      <w:proofErr w:type="gramEnd"/>
      <w:r w:rsidRPr="00AD403C">
        <w:rPr>
          <w:rFonts w:ascii="Times New Roman" w:eastAsia="SimSun" w:hAnsi="Times New Roman" w:cs="Times New Roman"/>
          <w:lang w:eastAsia="zh-CN"/>
        </w:rPr>
        <w:t xml:space="preserve"> Постановлением Правительства Российской Федерации от 26. 12.2017 № 1642). - Федеральным проектом «Успех каждого ребенка» (утвержден президиумом Совета при Президенте РФ по стратегическому развитию и национальным проектам, протокол от 24.12.2018 № 16.)* </w:t>
      </w:r>
      <w:proofErr w:type="gramStart"/>
      <w:r w:rsidRPr="00AD403C">
        <w:rPr>
          <w:rFonts w:ascii="Times New Roman" w:eastAsia="SimSun" w:hAnsi="Times New Roman" w:cs="Times New Roman"/>
          <w:lang w:eastAsia="zh-CN"/>
        </w:rPr>
        <w:t>Согласно Федеральному закону от 24 июля 1998 г. № 124-ФЗ «Об основных гарантиях прав ребенка в Российской Федерации» (с изменениями и дополнениями) к организациям отдыха детей и их оздоровления (далее – детский лагерь) относятся организации (независимо от их организационно-правовых форм) сезонного или круглогодичного действия, стационарного и (или) нестационарного типа, с круглосуточным или дневным пребыванием, оказывающие услуги по организации отдыха и оздоровления детей</w:t>
      </w:r>
      <w:proofErr w:type="gramEnd"/>
      <w:r w:rsidRPr="00AD403C">
        <w:rPr>
          <w:rFonts w:ascii="Times New Roman" w:eastAsia="SimSun" w:hAnsi="Times New Roman" w:cs="Times New Roman"/>
          <w:lang w:eastAsia="zh-CN"/>
        </w:rPr>
        <w:t xml:space="preserve">: организации отдыха детей и их оздоровления сезонного или круглогодичного действия, лагеря, организованные образовательными организациями, осуществляющими организацию отдыха и </w:t>
      </w:r>
      <w:proofErr w:type="gramStart"/>
      <w:r w:rsidRPr="00AD403C">
        <w:rPr>
          <w:rFonts w:ascii="Times New Roman" w:eastAsia="SimSun" w:hAnsi="Times New Roman" w:cs="Times New Roman"/>
          <w:lang w:eastAsia="zh-CN"/>
        </w:rPr>
        <w:t>оздоровления</w:t>
      </w:r>
      <w:proofErr w:type="gramEnd"/>
      <w:r w:rsidRPr="00AD403C">
        <w:rPr>
          <w:rFonts w:ascii="Times New Roman" w:eastAsia="SimSun" w:hAnsi="Times New Roman" w:cs="Times New Roman"/>
          <w:lang w:eastAsia="zh-CN"/>
        </w:rPr>
        <w:t xml:space="preserve"> обучающихся в каникулярное время, детские лагеря труда и отдыха, детские лагеря палаточного типа, детские специализированные (профильные) лагеря, детские лагеря различной тематической направленности. Программа является методическим документом, разрабатывается с учетом государственной политики в области образования и воспитания. Программа создана с целью организации непрерывного воспитательного процесса, основывается на единстве и преемственности с общим и дополнительным образованием, соотносится с примерной рабочей программой воспитания для образовательных организаций. Программа предусматривает приобщение </w:t>
      </w:r>
      <w:proofErr w:type="gramStart"/>
      <w:r w:rsidRPr="00AD403C">
        <w:rPr>
          <w:rFonts w:ascii="Times New Roman" w:eastAsia="SimSun" w:hAnsi="Times New Roman" w:cs="Times New Roman"/>
          <w:lang w:eastAsia="zh-CN"/>
        </w:rPr>
        <w:t>обучающихся</w:t>
      </w:r>
      <w:proofErr w:type="gramEnd"/>
      <w:r w:rsidRPr="00AD403C">
        <w:rPr>
          <w:rFonts w:ascii="Times New Roman" w:eastAsia="SimSun" w:hAnsi="Times New Roman" w:cs="Times New Roman"/>
          <w:lang w:eastAsia="zh-CN"/>
        </w:rPr>
        <w:t xml:space="preserve"> к российским традиционным духовным ценностям, правилам и нормам поведения в российском обществе.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Ценности</w:t>
      </w:r>
      <w:r w:rsidRPr="00AD403C">
        <w:rPr>
          <w:rFonts w:ascii="Times New Roman" w:eastAsia="SimSun" w:hAnsi="Times New Roman" w:cs="Times New Roman"/>
          <w:b/>
          <w:bCs/>
          <w:lang w:eastAsia="zh-CN"/>
        </w:rPr>
        <w:t xml:space="preserve"> Родины и природы</w:t>
      </w:r>
      <w:r w:rsidRPr="00AD403C">
        <w:rPr>
          <w:rFonts w:ascii="Times New Roman" w:eastAsia="SimSun" w:hAnsi="Times New Roman" w:cs="Times New Roman"/>
          <w:lang w:eastAsia="zh-CN"/>
        </w:rPr>
        <w:t xml:space="preserve"> лежат в основе патриотического направления воспитания. </w:t>
      </w:r>
      <w:r w:rsidRPr="00AD403C">
        <w:rPr>
          <w:rFonts w:ascii="Times New Roman" w:eastAsia="SimSun" w:hAnsi="Times New Roman" w:cs="Times New Roman"/>
          <w:lang w:eastAsia="zh-CN"/>
        </w:rPr>
        <w:br/>
        <w:t xml:space="preserve">Ценности </w:t>
      </w:r>
      <w:r w:rsidRPr="00AD403C">
        <w:rPr>
          <w:rFonts w:ascii="Times New Roman" w:eastAsia="SimSun" w:hAnsi="Times New Roman" w:cs="Times New Roman"/>
          <w:b/>
          <w:bCs/>
          <w:lang w:eastAsia="zh-CN"/>
        </w:rPr>
        <w:t>человека, дружбы, семьи,</w:t>
      </w:r>
      <w:r w:rsidRPr="00AD403C">
        <w:rPr>
          <w:rFonts w:ascii="Times New Roman" w:eastAsia="SimSun" w:hAnsi="Times New Roman" w:cs="Times New Roman"/>
          <w:lang w:eastAsia="zh-CN"/>
        </w:rPr>
        <w:t xml:space="preserve"> сотрудничества лежат в основе духовно-нравственного и социального направлений воспитания.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Ценность </w:t>
      </w:r>
      <w:r w:rsidRPr="00AD403C">
        <w:rPr>
          <w:rFonts w:ascii="Times New Roman" w:eastAsia="SimSun" w:hAnsi="Times New Roman" w:cs="Times New Roman"/>
          <w:b/>
          <w:bCs/>
          <w:lang w:eastAsia="zh-CN"/>
        </w:rPr>
        <w:t>знания</w:t>
      </w:r>
      <w:r w:rsidRPr="00AD403C">
        <w:rPr>
          <w:rFonts w:ascii="Times New Roman" w:eastAsia="SimSun" w:hAnsi="Times New Roman" w:cs="Times New Roman"/>
          <w:lang w:eastAsia="zh-CN"/>
        </w:rPr>
        <w:t xml:space="preserve"> лежит в основе познавательного направления воспитания.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Ценность </w:t>
      </w:r>
      <w:r w:rsidRPr="00AD403C">
        <w:rPr>
          <w:rFonts w:ascii="Times New Roman" w:eastAsia="SimSun" w:hAnsi="Times New Roman" w:cs="Times New Roman"/>
          <w:b/>
          <w:bCs/>
          <w:lang w:eastAsia="zh-CN"/>
        </w:rPr>
        <w:t xml:space="preserve">здоровья </w:t>
      </w:r>
      <w:r w:rsidRPr="00AD403C">
        <w:rPr>
          <w:rFonts w:ascii="Times New Roman" w:eastAsia="SimSun" w:hAnsi="Times New Roman" w:cs="Times New Roman"/>
          <w:lang w:eastAsia="zh-CN"/>
        </w:rPr>
        <w:t xml:space="preserve">лежит в основе направления физического воспитания.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Ценность </w:t>
      </w:r>
      <w:r w:rsidRPr="00AD403C">
        <w:rPr>
          <w:rFonts w:ascii="Times New Roman" w:eastAsia="SimSun" w:hAnsi="Times New Roman" w:cs="Times New Roman"/>
          <w:b/>
          <w:bCs/>
          <w:lang w:eastAsia="zh-CN"/>
        </w:rPr>
        <w:t>труда</w:t>
      </w:r>
      <w:r w:rsidRPr="00AD403C">
        <w:rPr>
          <w:rFonts w:ascii="Times New Roman" w:eastAsia="SimSun" w:hAnsi="Times New Roman" w:cs="Times New Roman"/>
          <w:lang w:eastAsia="zh-CN"/>
        </w:rPr>
        <w:t xml:space="preserve"> лежит в основе трудового направления воспитания.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Ценности</w:t>
      </w:r>
      <w:r w:rsidRPr="00AD403C">
        <w:rPr>
          <w:rFonts w:ascii="Times New Roman" w:eastAsia="SimSun" w:hAnsi="Times New Roman" w:cs="Times New Roman"/>
          <w:b/>
          <w:bCs/>
          <w:lang w:eastAsia="zh-CN"/>
        </w:rPr>
        <w:t xml:space="preserve"> культуры и красоты</w:t>
      </w:r>
      <w:r w:rsidRPr="00AD403C">
        <w:rPr>
          <w:rFonts w:ascii="Times New Roman" w:eastAsia="SimSun" w:hAnsi="Times New Roman" w:cs="Times New Roman"/>
          <w:lang w:eastAsia="zh-CN"/>
        </w:rPr>
        <w:t xml:space="preserve"> лежат в основе эстетического направления воспитания.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Программа включает </w:t>
      </w:r>
      <w:r w:rsidRPr="00AD403C">
        <w:rPr>
          <w:rFonts w:ascii="Times New Roman" w:eastAsia="SimSun" w:hAnsi="Times New Roman" w:cs="Times New Roman"/>
          <w:b/>
          <w:bCs/>
          <w:lang w:eastAsia="zh-CN"/>
        </w:rPr>
        <w:t>три раздела</w:t>
      </w:r>
      <w:r w:rsidRPr="00AD403C">
        <w:rPr>
          <w:rFonts w:ascii="Times New Roman" w:eastAsia="SimSun" w:hAnsi="Times New Roman" w:cs="Times New Roman"/>
          <w:lang w:eastAsia="zh-CN"/>
        </w:rPr>
        <w:t>: целевой; содержательный; организационный. Приложение: примерный календарный план воспитательной работы.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eastAsia="zh-CN"/>
        </w:rPr>
      </w:pPr>
      <w:r w:rsidRPr="00AD403C">
        <w:rPr>
          <w:rFonts w:ascii="Times New Roman" w:eastAsia="SimSun" w:hAnsi="Times New Roman" w:cs="Times New Roman"/>
          <w:b/>
          <w:bCs/>
          <w:lang w:eastAsia="zh-CN"/>
        </w:rPr>
        <w:t xml:space="preserve">Раздел </w:t>
      </w:r>
      <w:r w:rsidRPr="00AD403C">
        <w:rPr>
          <w:rFonts w:ascii="Times New Roman" w:eastAsia="SimSun" w:hAnsi="Times New Roman" w:cs="Times New Roman"/>
          <w:b/>
          <w:bCs/>
          <w:lang w:val="en-US" w:eastAsia="zh-CN"/>
        </w:rPr>
        <w:t>I</w:t>
      </w:r>
      <w:r w:rsidRPr="00AD403C">
        <w:rPr>
          <w:rFonts w:ascii="Times New Roman" w:eastAsia="SimSun" w:hAnsi="Times New Roman" w:cs="Times New Roman"/>
          <w:b/>
          <w:bCs/>
          <w:lang w:eastAsia="zh-CN"/>
        </w:rPr>
        <w:t>. ЦЕННОСТНО-ЦЕЛЕВЫЕ ОСНОВЫ ВОСПИТАНИЯ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eastAsia="zh-CN"/>
        </w:rPr>
      </w:pP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Нормативные ценностно-целевые основы воспитания детей в детском лагере определяются содержанием российских гражданских норм и ценностей, основные из которых закреплены в Конституции Российской Федерации. С учетом мировоззренческого, этнического, религиозного </w:t>
      </w:r>
      <w:r w:rsidRPr="00AD403C">
        <w:rPr>
          <w:rFonts w:ascii="Times New Roman" w:eastAsia="SimSun" w:hAnsi="Times New Roman" w:cs="Times New Roman"/>
          <w:lang w:eastAsia="zh-CN"/>
        </w:rPr>
        <w:lastRenderedPageBreak/>
        <w:t xml:space="preserve">многообразия российского общества ценностно-целевые основы воспитания детей включают духовно-нравственные ценности культуры народов России, традиционных религий народов России в качестве вариативного компонента содержания воспитания, реализуемого на добровольной основе, в соответствии с мировоззренческими и культурными особенностями и потребностями родителей (законных представителей) несовершеннолетних детей. Воспитательная деятельность в детском лагере реализуется в соответствии с приоритетами государственной политики в сфере воспитания, зафиксированными в Стратегии развития воспитания в Российской Федерации на период до 2026 года. Приоритетной задачей Российской Федерации в сфере воспитания детей является развитие высоконравственной личности, разделяющей российские традиционные духовные ценности, обладающей актуальными знаниями и умениями, способной реализовать свой потенциал в условиях современного общества, готовой к мирному созиданию и защите Родины.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eastAsia="zh-CN"/>
        </w:rPr>
      </w:pPr>
      <w:r w:rsidRPr="00AD403C">
        <w:rPr>
          <w:rFonts w:ascii="Times New Roman" w:eastAsia="SimSun" w:hAnsi="Times New Roman" w:cs="Times New Roman"/>
          <w:b/>
          <w:bCs/>
          <w:lang w:eastAsia="zh-CN"/>
        </w:rPr>
        <w:t>1.1. Цель и задачи воспитания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Современный российский общенациональный воспитательный идеал – высоконравственный, творческий, компетентный гражданин России, принимающий судьбу Отечества как свою личную, осознающий ответственность за настоящее и будущее страны, укорененный в духовных и культурных традициях многонационального народа Российской Федерации. В соответствии с этим идеалом и нормативными правовыми актами Российской Федерации в сфере образования цель воспитания: </w:t>
      </w:r>
      <w:r w:rsidRPr="00AD403C">
        <w:rPr>
          <w:rFonts w:ascii="Times New Roman" w:eastAsia="SimSun" w:hAnsi="Times New Roman" w:cs="Times New Roman"/>
          <w:lang w:val="en-US" w:eastAsia="zh-CN"/>
        </w:rPr>
        <w:t></w:t>
      </w:r>
      <w:r w:rsidRPr="00AD403C">
        <w:rPr>
          <w:rFonts w:ascii="Times New Roman" w:eastAsia="SimSun" w:hAnsi="Times New Roman" w:cs="Times New Roman"/>
          <w:lang w:eastAsia="zh-CN"/>
        </w:rPr>
        <w:t xml:space="preserve"> создание условий для личностного развития, самоопределения и </w:t>
      </w:r>
      <w:proofErr w:type="gramStart"/>
      <w:r w:rsidRPr="00AD403C">
        <w:rPr>
          <w:rFonts w:ascii="Times New Roman" w:eastAsia="SimSun" w:hAnsi="Times New Roman" w:cs="Times New Roman"/>
          <w:lang w:eastAsia="zh-CN"/>
        </w:rPr>
        <w:t>социализации</w:t>
      </w:r>
      <w:proofErr w:type="gramEnd"/>
      <w:r w:rsidRPr="00AD403C">
        <w:rPr>
          <w:rFonts w:ascii="Times New Roman" w:eastAsia="SimSun" w:hAnsi="Times New Roman" w:cs="Times New Roman"/>
          <w:lang w:eastAsia="zh-CN"/>
        </w:rPr>
        <w:t xml:space="preserve"> обучающихся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у обучающихся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среде. (Федеральный закон от 29 декабря 2012 г. № 273-ФЗ «Об образовании в Российской Федерации, ст. 2, п. 2). </w:t>
      </w:r>
      <w:proofErr w:type="gramStart"/>
      <w:r w:rsidRPr="00AD403C">
        <w:rPr>
          <w:rFonts w:ascii="Times New Roman" w:eastAsia="SimSun" w:hAnsi="Times New Roman" w:cs="Times New Roman"/>
          <w:lang w:eastAsia="zh-CN"/>
        </w:rPr>
        <w:t xml:space="preserve">Задачи воспитания определены с учетом интеллектуально-когнитивной, эмоционально-оценочной, </w:t>
      </w:r>
      <w:proofErr w:type="spellStart"/>
      <w:r w:rsidRPr="00AD403C">
        <w:rPr>
          <w:rFonts w:ascii="Times New Roman" w:eastAsia="SimSun" w:hAnsi="Times New Roman" w:cs="Times New Roman"/>
          <w:lang w:eastAsia="zh-CN"/>
        </w:rPr>
        <w:t>деятельностно</w:t>
      </w:r>
      <w:proofErr w:type="spellEnd"/>
      <w:r w:rsidRPr="00AD403C">
        <w:rPr>
          <w:rFonts w:ascii="Times New Roman" w:eastAsia="SimSun" w:hAnsi="Times New Roman" w:cs="Times New Roman"/>
          <w:lang w:eastAsia="zh-CN"/>
        </w:rPr>
        <w:t>-практической составляющих развития личности; - усвоение ими знаний, норм, духовно-нравственных ценностей, традиций, которые выработало российское общество (социально значимых знаний); - формирование и развитие позитивных личностных отношений к этим нормам, ценностям, традициям (их освоение, принятие);</w:t>
      </w:r>
      <w:proofErr w:type="gramEnd"/>
      <w:r w:rsidRPr="00AD403C">
        <w:rPr>
          <w:rFonts w:ascii="Times New Roman" w:eastAsia="SimSun" w:hAnsi="Times New Roman" w:cs="Times New Roman"/>
          <w:lang w:eastAsia="zh-CN"/>
        </w:rPr>
        <w:t xml:space="preserve"> - приобретение соответствующего этим нормам, ценностям, традициям социокультурного опыта поведения, общения, межличностных и социальных отношений, применения полученных знаний и сформированных отношений на практике (опыта нравственных поступков, социально значимых дел).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center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b/>
          <w:bCs/>
          <w:lang w:eastAsia="zh-CN"/>
        </w:rPr>
        <w:t>1.2. Методологические основы и принципы воспитательной деятельности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Методологической основой Программы воспитания являются антропологический, культурно-исторический и системно-</w:t>
      </w:r>
      <w:proofErr w:type="spellStart"/>
      <w:r w:rsidRPr="00AD403C">
        <w:rPr>
          <w:rFonts w:ascii="Times New Roman" w:eastAsia="SimSun" w:hAnsi="Times New Roman" w:cs="Times New Roman"/>
          <w:lang w:eastAsia="zh-CN"/>
        </w:rPr>
        <w:t>деятельностный</w:t>
      </w:r>
      <w:proofErr w:type="spellEnd"/>
      <w:r w:rsidRPr="00AD403C">
        <w:rPr>
          <w:rFonts w:ascii="Times New Roman" w:eastAsia="SimSun" w:hAnsi="Times New Roman" w:cs="Times New Roman"/>
          <w:lang w:eastAsia="zh-CN"/>
        </w:rPr>
        <w:t xml:space="preserve"> подходы. Воспитательная деятельность в детском лагере основывается на следующих принципах: - принцип гуманистической направленности. Каждый ребенок имеет право на признание его как человеческой личности, уважение его достоинства, защиту его человеческих прав, свободное развитие; - принцип ценностного единства и совместности. Единство ценностей и смыслов воспитания, разделяемых всеми участниками образовательных отношений, содействие, сотворчество и сопереживание, взаимопонимание и взаимное уважение; - принцип </w:t>
      </w:r>
      <w:proofErr w:type="spellStart"/>
      <w:r w:rsidRPr="00AD403C">
        <w:rPr>
          <w:rFonts w:ascii="Times New Roman" w:eastAsia="SimSun" w:hAnsi="Times New Roman" w:cs="Times New Roman"/>
          <w:lang w:eastAsia="zh-CN"/>
        </w:rPr>
        <w:t>культуросообразности</w:t>
      </w:r>
      <w:proofErr w:type="spellEnd"/>
      <w:r w:rsidRPr="00AD403C">
        <w:rPr>
          <w:rFonts w:ascii="Times New Roman" w:eastAsia="SimSun" w:hAnsi="Times New Roman" w:cs="Times New Roman"/>
          <w:lang w:eastAsia="zh-CN"/>
        </w:rPr>
        <w:t xml:space="preserve">. Воспитание основывается на культуре и традициях России, включая культурные особенности региона; - принцип следования нравственному примеру. Пример, как метод воспитания, позволяет расширить нравственный опыт ребенка, побудить его к открытому внутреннему диалогу, пробудить в нем нравственную рефлексию, обеспечить возможность выбора при построении собственной системы ценностных отношений, продемонстрировать ребенку реальную возможность следования идеалу в жизни; - принцип безопасной жизнедеятельности. Защищенность важных интересов личности от внутренних и внешних угроз, воспитание через призму безопасности и безопасного поведения; - принцип совместной деятельности ребенка и взрослого. Значимость совместной деятельности взрослого и ребенка на основе приобщения к культурным ценностям и их освоения; - принцип </w:t>
      </w:r>
      <w:proofErr w:type="spellStart"/>
      <w:r w:rsidRPr="00AD403C">
        <w:rPr>
          <w:rFonts w:ascii="Times New Roman" w:eastAsia="SimSun" w:hAnsi="Times New Roman" w:cs="Times New Roman"/>
          <w:lang w:eastAsia="zh-CN"/>
        </w:rPr>
        <w:t>инклюзивности</w:t>
      </w:r>
      <w:proofErr w:type="spellEnd"/>
      <w:r w:rsidRPr="00AD403C">
        <w:rPr>
          <w:rFonts w:ascii="Times New Roman" w:eastAsia="SimSun" w:hAnsi="Times New Roman" w:cs="Times New Roman"/>
          <w:lang w:eastAsia="zh-CN"/>
        </w:rPr>
        <w:t xml:space="preserve">. Организация воспитательного процесса, при котором все дети, независимо от их физических, психических, интеллектуальных, культурно-этнических, языковых и иных особенностей, включены в общую систему образования. Данные принципы реализуются в укладе детского лагеря, включающем воспитывающие среды, общности, культурные практики, </w:t>
      </w:r>
      <w:r w:rsidRPr="00AD403C">
        <w:rPr>
          <w:rFonts w:ascii="Times New Roman" w:eastAsia="SimSun" w:hAnsi="Times New Roman" w:cs="Times New Roman"/>
          <w:lang w:eastAsia="zh-CN"/>
        </w:rPr>
        <w:lastRenderedPageBreak/>
        <w:t>совместную деятельность и события. Уклад – общественный договор участников образовательных отношений, опирающийся на базовые национальные ценности, содержащий традиции региона и детского лагеря, задающий культуру поведения сообществ, описывающий предметно-эстетическую среду, деятельности и социокультурный контекст. Воспитывающая среда – это особая форма организации образовательного процесса, реализующего цель и задачи воспитания. Воспитывающая среда определяется целью и задачами воспитания, духовно-нравственными и социокультурными ценностями, образцами и практиками. Основными характеристиками воспитывающей среды являются ее насыщенность и структурированность. Воспитывающие общности (сообщества) в детском лагере: - детские (разновозрастные отряды). Ключевым механизмом воспитания в детском лагере является временный детский коллектив. Чтобы эффективно использовать воспитательный потенциал временного детского коллектива, необходимо учитывать особенности и закономерности развития временного детского коллектива</w:t>
      </w:r>
      <w:proofErr w:type="gramStart"/>
      <w:r w:rsidRPr="00AD403C">
        <w:rPr>
          <w:rFonts w:ascii="Times New Roman" w:eastAsia="SimSun" w:hAnsi="Times New Roman" w:cs="Times New Roman"/>
          <w:lang w:eastAsia="zh-CN"/>
        </w:rPr>
        <w:t>.</w:t>
      </w:r>
      <w:proofErr w:type="gramEnd"/>
      <w:r w:rsidRPr="00AD403C">
        <w:rPr>
          <w:rFonts w:ascii="Times New Roman" w:eastAsia="SimSun" w:hAnsi="Times New Roman" w:cs="Times New Roman"/>
          <w:lang w:eastAsia="zh-CN"/>
        </w:rPr>
        <w:t xml:space="preserve"> - </w:t>
      </w:r>
      <w:proofErr w:type="gramStart"/>
      <w:r w:rsidRPr="00AD403C">
        <w:rPr>
          <w:rFonts w:ascii="Times New Roman" w:eastAsia="SimSun" w:hAnsi="Times New Roman" w:cs="Times New Roman"/>
          <w:lang w:eastAsia="zh-CN"/>
        </w:rPr>
        <w:t>д</w:t>
      </w:r>
      <w:proofErr w:type="gramEnd"/>
      <w:r w:rsidRPr="00AD403C">
        <w:rPr>
          <w:rFonts w:ascii="Times New Roman" w:eastAsia="SimSun" w:hAnsi="Times New Roman" w:cs="Times New Roman"/>
          <w:lang w:eastAsia="zh-CN"/>
        </w:rPr>
        <w:t>етско-взрослые. Основная цель – содействие, сотворчество и сопереживание, взаимопонимание и взаимное уважение, наличие общих ценностей и смыслов у всех участников. Главная детско-взрослая общность в детском лагере – «</w:t>
      </w:r>
      <w:proofErr w:type="gramStart"/>
      <w:r w:rsidRPr="00AD403C">
        <w:rPr>
          <w:rFonts w:ascii="Times New Roman" w:eastAsia="SimSun" w:hAnsi="Times New Roman" w:cs="Times New Roman"/>
          <w:lang w:eastAsia="zh-CN"/>
        </w:rPr>
        <w:t>Дети-Воспитатель</w:t>
      </w:r>
      <w:proofErr w:type="gramEnd"/>
      <w:r w:rsidRPr="00AD403C">
        <w:rPr>
          <w:rFonts w:ascii="Times New Roman" w:eastAsia="SimSun" w:hAnsi="Times New Roman" w:cs="Times New Roman"/>
          <w:lang w:eastAsia="zh-CN"/>
        </w:rPr>
        <w:t xml:space="preserve">».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center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b/>
          <w:bCs/>
          <w:lang w:eastAsia="zh-CN"/>
        </w:rPr>
        <w:t>1.3. Основные направления воспитания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Практическая реализация цели и задач воспитания осуществляется в рамках следующих направлений воспитательной работы: - гражданское воспитание, формирование российской гражданской идентичности, принадлежности к общности граждан Российской Федерации, к народу России как источнику власти в российском государстве и субъекту тысячелетней Российской государственности, знание и уважение прав, свобод и обязанностей гражданина Российской Федерации; - </w:t>
      </w:r>
      <w:proofErr w:type="gramStart"/>
      <w:r w:rsidRPr="00AD403C">
        <w:rPr>
          <w:rFonts w:ascii="Times New Roman" w:eastAsia="SimSun" w:hAnsi="Times New Roman" w:cs="Times New Roman"/>
          <w:lang w:eastAsia="zh-CN"/>
        </w:rPr>
        <w:t>воспитание патриотизма, любви к своему народу и уважения к другим народам России, формирование общероссийской культурной идентичности; - духовно-нравственное развитие и воспитание обучающихся на основе духовно-нравственной культуры народов России, традиционных религий народов России, формирование традиционных российских семейных ценностей; - эстетическое воспитание: формирование эстетической культуры на основе российских традиционных духовных ценностей, приобщение к лучшим образцам отечественного и мирового искусства;</w:t>
      </w:r>
      <w:proofErr w:type="gramEnd"/>
      <w:r w:rsidRPr="00AD403C">
        <w:rPr>
          <w:rFonts w:ascii="Times New Roman" w:eastAsia="SimSun" w:hAnsi="Times New Roman" w:cs="Times New Roman"/>
          <w:lang w:eastAsia="zh-CN"/>
        </w:rPr>
        <w:t xml:space="preserve"> - </w:t>
      </w:r>
      <w:proofErr w:type="gramStart"/>
      <w:r w:rsidRPr="00AD403C">
        <w:rPr>
          <w:rFonts w:ascii="Times New Roman" w:eastAsia="SimSun" w:hAnsi="Times New Roman" w:cs="Times New Roman"/>
          <w:lang w:eastAsia="zh-CN"/>
        </w:rPr>
        <w:t>экологическое воспитание: формирование экологической культуры, ответственного, бережного отношения к природе, окружающей среде на основе российских традиционных духовных ценностей; - трудовое воспитание: воспитание уважения к труду, трудящимся, результатам труда (своего и других людей), ориентации на трудовую деятельность, получение профессии, личностное самовыражение в продуктивном, нравственно достойном труде в российском обществе, на достижение выдающихся результатов в труде, профессиональной деятельности;</w:t>
      </w:r>
      <w:proofErr w:type="gramEnd"/>
      <w:r w:rsidRPr="00AD403C">
        <w:rPr>
          <w:rFonts w:ascii="Times New Roman" w:eastAsia="SimSun" w:hAnsi="Times New Roman" w:cs="Times New Roman"/>
          <w:lang w:eastAsia="zh-CN"/>
        </w:rPr>
        <w:t xml:space="preserve"> - физическое воспитание и воспитание культуры здорового образа жизни и безопасности: развитие физических способностей с учетом возможностей и состояния здоровья, формирование культуры здорового образа жизни, личной и общественной безопасности; - познавательное направление воспитания: стремление к познанию себя и других людей, природы и общества, к знаниям, образованию.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eastAsia="zh-CN"/>
        </w:rPr>
      </w:pP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eastAsia="zh-CN"/>
        </w:rPr>
      </w:pP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center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b/>
          <w:bCs/>
          <w:lang w:eastAsia="zh-CN"/>
        </w:rPr>
        <w:t>1.4. Основные традиции и уникальность воспитательной деятельности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proofErr w:type="gramStart"/>
      <w:r w:rsidRPr="00AD403C">
        <w:rPr>
          <w:rFonts w:ascii="Times New Roman" w:eastAsia="SimSun" w:hAnsi="Times New Roman" w:cs="Times New Roman"/>
          <w:lang w:eastAsia="zh-CN"/>
        </w:rPr>
        <w:t>Основные традиции воспитания в детском лагере являются: - совместная деятельность детей и взрослых, как ведущий способ организации воспитательной деятельности; - создание условий, при которых для каждого ребенка предполагается роль в совместных делах (от участника до организатора, лидера того или иного дела); - создание условий для приобретения детьми нового социального опыта и освоения новых социальных ролей;</w:t>
      </w:r>
      <w:proofErr w:type="gramEnd"/>
      <w:r w:rsidRPr="00AD403C">
        <w:rPr>
          <w:rFonts w:ascii="Times New Roman" w:eastAsia="SimSun" w:hAnsi="Times New Roman" w:cs="Times New Roman"/>
          <w:lang w:eastAsia="zh-CN"/>
        </w:rPr>
        <w:t xml:space="preserve"> - проведение общих мероприятий детского лагеря с учетом конструктивного межличностного взаимодействия детей, их социальной активности; - включение детей в процесс организации жизнедеятельности временного детского коллектива; - формирование коллективов в рамках отрядов, кружков, студий, секций и иных детских объединений, установление в них доброжелательных и товарищеских взаимоотношений; - обмен опытом между детьми в формате «</w:t>
      </w:r>
      <w:proofErr w:type="gramStart"/>
      <w:r w:rsidRPr="00AD403C">
        <w:rPr>
          <w:rFonts w:ascii="Times New Roman" w:eastAsia="SimSun" w:hAnsi="Times New Roman" w:cs="Times New Roman"/>
          <w:lang w:eastAsia="zh-CN"/>
        </w:rPr>
        <w:t>дети-детям</w:t>
      </w:r>
      <w:proofErr w:type="gramEnd"/>
      <w:r w:rsidRPr="00AD403C">
        <w:rPr>
          <w:rFonts w:ascii="Times New Roman" w:eastAsia="SimSun" w:hAnsi="Times New Roman" w:cs="Times New Roman"/>
          <w:lang w:eastAsia="zh-CN"/>
        </w:rPr>
        <w:t xml:space="preserve">»; - ключевой фигурой воспитания является ребенок, главную роль в воспитательной деятельности играет педагог, реализующий по отношению к детям защитную, личностно развивающую, организационную, посредническую (в разрешении конфликтов) функции. Уникальность воспитательного процесса в детском лагере заключается в кратковременности, автономности, сборности. Кратковременность – короткий период лагерной смены, характеризующийся динамикой общения, деятельности, в процессе </w:t>
      </w:r>
      <w:r w:rsidRPr="00AD403C">
        <w:rPr>
          <w:rFonts w:ascii="Times New Roman" w:eastAsia="SimSun" w:hAnsi="Times New Roman" w:cs="Times New Roman"/>
          <w:lang w:eastAsia="zh-CN"/>
        </w:rPr>
        <w:lastRenderedPageBreak/>
        <w:t>которой ярче высвечиваются личностные качества. Автономность – изолированность ребенка от привычного социального окружения, «нет дневника», вызова родителей – все это способствует созданию обстановки доверительности. Сборность – предполагает объединение детей с разным социальным опытом и разным уровнем знаний, не скованных «оценками» прежнего окружения, каждый ребенок имеет возможность «начать все сначала».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  <w:r w:rsidRPr="00AD403C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 xml:space="preserve">Раздел </w:t>
      </w:r>
      <w:r w:rsidRPr="00AD403C">
        <w:rPr>
          <w:rFonts w:ascii="Times New Roman" w:eastAsia="SimSun" w:hAnsi="Times New Roman" w:cs="Times New Roman"/>
          <w:b/>
          <w:bCs/>
          <w:sz w:val="24"/>
          <w:szCs w:val="24"/>
          <w:lang w:val="en-US" w:eastAsia="zh-CN"/>
        </w:rPr>
        <w:t>II</w:t>
      </w:r>
      <w:r w:rsidRPr="00AD403C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 xml:space="preserve">. СОДЕРЖАНИЕ, ВИДЫ И ФОРМЫ ВОСПИТАТЕЛЬНО ДЕЯТЕЛЬНОСТИ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Достижение цели и решение задач воспитания осуществляется в рамках всех направлений деятельности детского лагеря. Содержание, виды и формы воспитательной деятельности представлены в соответствующих модулях. Реализация конкретных форм воспитательной работы воплощается в Календарном плане воспитательной работы, утверждаемом ежегодно на предстоящий год (сезон) с учетом направлений воспитательной работы, установленных в настоящей Программе воспитания.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center"/>
        <w:rPr>
          <w:rFonts w:ascii="SimSun" w:eastAsia="SimSun" w:hAnsi="SimSun" w:cs="SimSun"/>
          <w:sz w:val="24"/>
          <w:szCs w:val="24"/>
          <w:lang w:eastAsia="zh-CN"/>
        </w:rPr>
      </w:pPr>
      <w:r w:rsidRPr="00AD403C">
        <w:rPr>
          <w:rFonts w:ascii="Times New Roman" w:eastAsia="SimSun" w:hAnsi="Times New Roman" w:cs="Times New Roman"/>
          <w:b/>
          <w:bCs/>
          <w:lang w:eastAsia="zh-CN"/>
        </w:rPr>
        <w:t>2.1. Модуль «Будущее России»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proofErr w:type="gramStart"/>
      <w:r w:rsidRPr="00AD403C">
        <w:rPr>
          <w:rFonts w:ascii="Times New Roman" w:eastAsia="SimSun" w:hAnsi="Times New Roman" w:cs="Times New Roman"/>
          <w:lang w:eastAsia="zh-CN"/>
        </w:rPr>
        <w:t>Направлен</w:t>
      </w:r>
      <w:proofErr w:type="gramEnd"/>
      <w:r w:rsidRPr="00AD403C">
        <w:rPr>
          <w:rFonts w:ascii="Times New Roman" w:eastAsia="SimSun" w:hAnsi="Times New Roman" w:cs="Times New Roman"/>
          <w:lang w:eastAsia="zh-CN"/>
        </w:rPr>
        <w:t xml:space="preserve"> на формирование сопричастности к истории, географии Российской Федерации, ее этнокультурному, географическому разнообразию, формирование национальной идентичности. Деятельность реализуется по направлениям: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- </w:t>
      </w:r>
      <w:r w:rsidRPr="00AD403C">
        <w:rPr>
          <w:rFonts w:ascii="Times New Roman" w:eastAsia="SimSun" w:hAnsi="Times New Roman" w:cs="Times New Roman"/>
          <w:b/>
          <w:bCs/>
          <w:lang w:eastAsia="zh-CN"/>
        </w:rPr>
        <w:t xml:space="preserve">Дни единых действий, </w:t>
      </w:r>
      <w:r w:rsidRPr="00AD403C">
        <w:rPr>
          <w:rFonts w:ascii="Times New Roman" w:eastAsia="SimSun" w:hAnsi="Times New Roman" w:cs="Times New Roman"/>
          <w:lang w:eastAsia="zh-CN"/>
        </w:rPr>
        <w:t xml:space="preserve">которые обязательно включаются в календарный план воспитательной работы и проводятся по единым федеральным методическим рекомендациям и материалам: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1 июня - День защиты детей;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6 июня - день русского языка;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12 июня - День России; 22 июня - День памяти и скорби;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27 июня </w:t>
      </w:r>
      <w:proofErr w:type="gramStart"/>
      <w:r w:rsidRPr="00AD403C">
        <w:rPr>
          <w:rFonts w:ascii="Times New Roman" w:eastAsia="SimSun" w:hAnsi="Times New Roman" w:cs="Times New Roman"/>
          <w:lang w:eastAsia="zh-CN"/>
        </w:rPr>
        <w:t>-Д</w:t>
      </w:r>
      <w:proofErr w:type="gramEnd"/>
      <w:r w:rsidRPr="00AD403C">
        <w:rPr>
          <w:rFonts w:ascii="Times New Roman" w:eastAsia="SimSun" w:hAnsi="Times New Roman" w:cs="Times New Roman"/>
          <w:lang w:eastAsia="zh-CN"/>
        </w:rPr>
        <w:t xml:space="preserve">ень молодежи;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- Участие во всероссийских мероприятиях и акциях, посвященных значимым отечественным и международным событиям.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- Участие во всероссийских и региональных мероприятиях.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- Формирование межкультурных компетенций.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eastAsia="zh-CN"/>
        </w:rPr>
      </w:pPr>
      <w:r w:rsidRPr="00AD403C">
        <w:rPr>
          <w:rFonts w:ascii="Times New Roman" w:eastAsia="SimSun" w:hAnsi="Times New Roman" w:cs="Times New Roman"/>
          <w:b/>
          <w:bCs/>
          <w:lang w:eastAsia="zh-CN"/>
        </w:rPr>
        <w:t>2.2. Модуль «Ключевые мероприятия детского лагеря»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Ключевые мероприятия – это главные традиционные мероприятия детского лагеря, в которых принимает участие большая часть детей.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Реализация воспитательного потенциала ключевых мероприятий детского лагеря предусматривает: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- Торжественное открытие и закрытие смены;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- Тематические дни. Проведение тематических дней и мероприятий согласно перечню основных государственных и народных праздников, памятных дат.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- Торжественная церемония подъема Государственного флага Российской Федерации;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- Тематические и спортивные праздники.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eastAsia="zh-CN"/>
        </w:rPr>
      </w:pPr>
      <w:r w:rsidRPr="00AD403C">
        <w:rPr>
          <w:rFonts w:ascii="Times New Roman" w:eastAsia="SimSun" w:hAnsi="Times New Roman" w:cs="Times New Roman"/>
          <w:b/>
          <w:bCs/>
          <w:lang w:eastAsia="zh-CN"/>
        </w:rPr>
        <w:t>2.3. Модуль «Отрядная работа»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Воспитатель организует групповую и индивидуальную работу с детьми вверенного ему временного детского коллектива – отряда.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Временный детский коллектив или отряд – это группа детей, объединенных в целях организации их жизнедеятельности в условиях детского лагеря.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Для эффективного использования воспитательного потенциала отрядной работы необходимо учитывать особенности временного детского коллектива: - Коллектив функционирует в течение 18 дней.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- Коллектив объединяет детей.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- Автономность существования: влияние внешних факторов уменьшается, ослабляется влияние прежнего социума, например, семьи, класса, друзей. В то же время у коллектива появляется новое место жизнедеятельности.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- Коллективная деятельность. Участники коллектива вовлечены в совместную деятельность.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- Завершенность развития: полный цикл. Отрядная работа строится с учетом закономерности развития временного детского коллектива (роста межличностных отношений) и логики развития лагерной смены. Реализация воспитательного потенциала отрядной работы предусматривает: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- планирование и проведение отрядной деятельности;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- поддержку активной позиции каждого ребенка, предоставления им возможности обсуждения и принятия решений, создания благоприятной среды для общения; доверительное общение и </w:t>
      </w:r>
      <w:r w:rsidRPr="00AD403C">
        <w:rPr>
          <w:rFonts w:ascii="Times New Roman" w:eastAsia="SimSun" w:hAnsi="Times New Roman" w:cs="Times New Roman"/>
          <w:lang w:eastAsia="zh-CN"/>
        </w:rPr>
        <w:lastRenderedPageBreak/>
        <w:t>поддержку детей в решении проблем, конфликтных ситуаций; - организацию интересных и полезных для личностного развития ребенка совместных дел, позволяющих вовлекать в них детей с разными потребностями, давать им возможности для самореализации, устанавливать и укреплять доверительные отношения, стать для них значимым взрослым, задающим образцы поведения; вовлечение каждого ребенка в отрядные дела и обще лагерные мероприятия в разных ролях: сценаристов, постановщиков, исполнителей, корреспондентов и редакторов, ведущих, декораторов и т.д.;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- формирование и сплочение отряда (временного детского коллектив) через игры, тренинги на сплочение и </w:t>
      </w:r>
      <w:proofErr w:type="spellStart"/>
      <w:r w:rsidRPr="00AD403C">
        <w:rPr>
          <w:rFonts w:ascii="Times New Roman" w:eastAsia="SimSun" w:hAnsi="Times New Roman" w:cs="Times New Roman"/>
          <w:lang w:eastAsia="zh-CN"/>
        </w:rPr>
        <w:t>командообразование</w:t>
      </w:r>
      <w:proofErr w:type="spellEnd"/>
      <w:r w:rsidRPr="00AD403C">
        <w:rPr>
          <w:rFonts w:ascii="Times New Roman" w:eastAsia="SimSun" w:hAnsi="Times New Roman" w:cs="Times New Roman"/>
          <w:lang w:eastAsia="zh-CN"/>
        </w:rPr>
        <w:t>, огонек знакомства, визитки; сформировать дружный и сплоченный отряд поможет знание периодов развития временного детского коллектива – этапов развития межличностных отношений;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- предъявление единых педагогических требований (ЕПТ) по выполнению режима и распорядка дня, по самообслуживанию, дисциплине и поведению, санитарно-гигиенических требований;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- принятие совместно с детьми законов и правил отряда, которым они будут следовать в детском лагере, а также символов, названия, девиза, эмблемы, песни, которые подчеркнут принадлежность именно к этому конкретному коллективу;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- диагностику интересов, склонностей, ценностных ориентаций, выявление лидеров, аутсайдеров через наблюдение, игры, анкеты;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- аналитическую работу с детьми: анализ дня, анализ ситуации, мероприятия, анализ смены, результатов;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- поддержка детских инициатив и детского самоуправления;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- сбор отряда;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-«Пятиминутка» (коллективное обсуждение отрядом и педагогами прожитого дня).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eastAsia="zh-CN"/>
        </w:rPr>
      </w:pPr>
      <w:r w:rsidRPr="00AD403C">
        <w:rPr>
          <w:rFonts w:ascii="Times New Roman" w:eastAsia="SimSun" w:hAnsi="Times New Roman" w:cs="Times New Roman"/>
          <w:b/>
          <w:bCs/>
          <w:lang w:eastAsia="zh-CN"/>
        </w:rPr>
        <w:t>2.4. Модуль «Коллективно-творческое дело (КТД)»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b/>
          <w:bCs/>
          <w:lang w:eastAsia="zh-CN"/>
        </w:rPr>
        <w:t xml:space="preserve"> </w:t>
      </w:r>
      <w:r w:rsidRPr="00AD403C">
        <w:rPr>
          <w:rFonts w:ascii="Times New Roman" w:eastAsia="SimSun" w:hAnsi="Times New Roman" w:cs="Times New Roman"/>
          <w:lang w:eastAsia="zh-CN"/>
        </w:rPr>
        <w:t>КТД - особый тип формы воспитательной работы, направленный на создание нового продукта.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Основу методики составляет коллективная творческая деятельность, предполагающая участие каждого члена коллектива во всех этапах организации деятельности от планирования до анализа.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Это форма организации деятельности группы детей, направленная на взаимодействие коллектива, реализацию и развитие способностей ребенка, получение новых навыков и умений, </w:t>
      </w:r>
      <w:proofErr w:type="gramStart"/>
      <w:r w:rsidRPr="00AD403C">
        <w:rPr>
          <w:rFonts w:ascii="Times New Roman" w:eastAsia="SimSun" w:hAnsi="Times New Roman" w:cs="Times New Roman"/>
          <w:lang w:eastAsia="zh-CN"/>
        </w:rPr>
        <w:t>при</w:t>
      </w:r>
      <w:proofErr w:type="gramEnd"/>
      <w:r w:rsidRPr="00AD403C">
        <w:rPr>
          <w:rFonts w:ascii="Times New Roman" w:eastAsia="SimSun" w:hAnsi="Times New Roman" w:cs="Times New Roman"/>
          <w:lang w:eastAsia="zh-CN"/>
        </w:rPr>
        <w:t xml:space="preserve"> которой вожатые действуют как старшие помощники и наставники детей. КТД могут быть отрядными и обще лагерными.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Различаются следующие виды КТД по направленности деятельности: трудовые, познавательные, художественные, экологические, досуговые, спортивные. Каждый вид коллективного творческого дела обогащает личность определенным видом общественного ценного опыта.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eastAsia="zh-CN"/>
        </w:rPr>
      </w:pPr>
      <w:r w:rsidRPr="00AD403C">
        <w:rPr>
          <w:rFonts w:ascii="Times New Roman" w:eastAsia="SimSun" w:hAnsi="Times New Roman" w:cs="Times New Roman"/>
          <w:b/>
          <w:bCs/>
          <w:lang w:eastAsia="zh-CN"/>
        </w:rPr>
        <w:t>2.5. Модуль «Самоуправление»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b/>
          <w:bCs/>
          <w:lang w:eastAsia="zh-CN"/>
        </w:rPr>
        <w:t xml:space="preserve"> </w:t>
      </w:r>
      <w:r w:rsidRPr="00AD403C">
        <w:rPr>
          <w:rFonts w:ascii="Times New Roman" w:eastAsia="SimSun" w:hAnsi="Times New Roman" w:cs="Times New Roman"/>
          <w:lang w:eastAsia="zh-CN"/>
        </w:rPr>
        <w:t>Реализация воспитательного потенциала системы детского самоуправления направлена на формирование детско-взрослой общности, основанной на партнерстве детей и взрослых по организации совместной деятельности, предполагает реализацию детской активности и направлена на развитие коммуникативной культуры детей, инициативности и ответственности, формирование навыков общения и сотрудничества, поддержку творческой самореализации детей.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Самоуправление формируется с первых дней смены, то есть в организационный период. На уровне детского лагеря: самоуправление в детском лагере может складываться из деятельности временных и постоянных органов. К временным органам самоуправления относятся: деятельность дежурного отряда, работа творческих и инициативных групп, работа советов дела. Постоянно действующие органы самоуправления включают в себя: совет отряда, совет командиров отрядов. Высшим органом самоуправления является совет лагеря, в ходе которого решаются основные вопросы жизнедеятельности лагеря, планируется работа, проходят выборы органов самоуправления, оценивается их работа.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На уровне отряда: через деятельность лидеров, выбранных по инициативе и предложениям членов отряда, представляющих интересы отряда в общих делах детского лагеря, при взаимодействии с администрацией детского лагеря.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При формировании структуры отрядного самоуправления эффективным может оказаться применение метода чередования творческих поручений (ЧТП).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center"/>
        <w:rPr>
          <w:rFonts w:ascii="SimSun" w:eastAsia="SimSun" w:hAnsi="SimSun" w:cs="SimSun"/>
          <w:sz w:val="24"/>
          <w:szCs w:val="24"/>
          <w:lang w:eastAsia="zh-CN"/>
        </w:rPr>
      </w:pPr>
      <w:r w:rsidRPr="00AD403C">
        <w:rPr>
          <w:rFonts w:ascii="Times New Roman" w:eastAsia="SimSun" w:hAnsi="Times New Roman" w:cs="Times New Roman"/>
          <w:b/>
          <w:bCs/>
          <w:lang w:eastAsia="zh-CN"/>
        </w:rPr>
        <w:t>2.6. Модуль «Дополнительное образование»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Дополнительное образование детей в детском лагере является одним из основных видов деятельности и реализуется через программы тематической смены.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lastRenderedPageBreak/>
        <w:t xml:space="preserve"> В рамках шести направленностей: социально-гуманитарная; художественная; </w:t>
      </w:r>
      <w:proofErr w:type="gramStart"/>
      <w:r w:rsidRPr="00AD403C">
        <w:rPr>
          <w:rFonts w:ascii="Times New Roman" w:eastAsia="SimSun" w:hAnsi="Times New Roman" w:cs="Times New Roman"/>
          <w:lang w:eastAsia="zh-CN"/>
        </w:rPr>
        <w:t>естественно-научная</w:t>
      </w:r>
      <w:proofErr w:type="gramEnd"/>
      <w:r w:rsidRPr="00AD403C">
        <w:rPr>
          <w:rFonts w:ascii="Times New Roman" w:eastAsia="SimSun" w:hAnsi="Times New Roman" w:cs="Times New Roman"/>
          <w:lang w:eastAsia="zh-CN"/>
        </w:rPr>
        <w:t>; техническая; туристско-краеведческая; физкультурно-спортивная реализация воспитательного потенциала дополнительного образования предполагает: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- приобретение новых знаний, умений, навыков в привлекательной, отличной от учебной деятельности, форме;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- развитие и реализация познавательного интереса;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- вовлечение детей в интересную и полезную для них деятельность, которая предоставит им возможность </w:t>
      </w:r>
      <w:proofErr w:type="spellStart"/>
      <w:r w:rsidRPr="00AD403C">
        <w:rPr>
          <w:rFonts w:ascii="Times New Roman" w:eastAsia="SimSun" w:hAnsi="Times New Roman" w:cs="Times New Roman"/>
          <w:lang w:eastAsia="zh-CN"/>
        </w:rPr>
        <w:t>самореализоваться</w:t>
      </w:r>
      <w:proofErr w:type="spellEnd"/>
      <w:r w:rsidRPr="00AD403C">
        <w:rPr>
          <w:rFonts w:ascii="Times New Roman" w:eastAsia="SimSun" w:hAnsi="Times New Roman" w:cs="Times New Roman"/>
          <w:lang w:eastAsia="zh-CN"/>
        </w:rPr>
        <w:t xml:space="preserve"> в ней, приобрести социально значимые знания, развить в себе важные для своего личностного развития социально значимые отношения, получить опыт участия в социально значимых делах;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- формирование и развитие творческих способностей обучающихся.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center"/>
        <w:rPr>
          <w:rFonts w:ascii="SimSun" w:eastAsia="SimSun" w:hAnsi="SimSun" w:cs="SimSun"/>
          <w:sz w:val="24"/>
          <w:szCs w:val="24"/>
          <w:lang w:eastAsia="zh-CN"/>
        </w:rPr>
      </w:pPr>
      <w:r w:rsidRPr="00AD403C">
        <w:rPr>
          <w:rFonts w:ascii="Times New Roman" w:eastAsia="SimSun" w:hAnsi="Times New Roman" w:cs="Times New Roman"/>
          <w:b/>
          <w:bCs/>
          <w:lang w:eastAsia="zh-CN"/>
        </w:rPr>
        <w:t>2.7. Модуль «Здоровый образ жизни»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Восстановление физического и психического здоровья в благоприятных условиях, освоение способов восстановления и укрепление здоровья, формирование ценностного отношения к собственному здоровью, способов его укрепления.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Составляющие ЗОЖ: оптимальный уровень двигательной активности, рациональное питание, соблюдение режима дня, личная гигиена, соблюдение правил поведения. Система мероприятий в лагере: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- физкультурно-спортивные мероприятия: зарядка, спортивные соревнования, эстафеты; - спортивно-оздоровительные события и мероприятия на свежем воздухе;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- просветительские беседы, направленные на профилактику вредных привычек и привлечение интереса детей к занятиям физкультурой и спортом.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b/>
          <w:bCs/>
          <w:lang w:eastAsia="zh-CN"/>
        </w:rPr>
        <w:t>2.8. Модуль «Организация предметно-эстетической среды»</w:t>
      </w:r>
      <w:r w:rsidRPr="00AD403C">
        <w:rPr>
          <w:rFonts w:ascii="SimSun" w:eastAsia="SimSun" w:hAnsi="SimSun" w:cs="SimSun"/>
          <w:sz w:val="24"/>
          <w:szCs w:val="24"/>
          <w:lang w:eastAsia="zh-CN"/>
        </w:rPr>
        <w:t xml:space="preserve"> </w:t>
      </w:r>
      <w:r w:rsidRPr="00AD403C">
        <w:rPr>
          <w:rFonts w:ascii="Times New Roman" w:eastAsia="SimSun" w:hAnsi="Times New Roman" w:cs="Times New Roman"/>
          <w:lang w:eastAsia="zh-CN"/>
        </w:rPr>
        <w:t>Окружающая ребенка предметно-эстетическая среда лагеря обогащает его внутренний мир, способствует эстетическому формированию чувства вкуса и стиля, создает атмосферу психологического комфорта, поднимает настроение, предупреждает стрессовые ситуации, способствует позитивному восприятию лагеря.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Реализация воспитательного потенциала предметно-эстетической среды предусматривает: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- тематическое оформление интерьера помещений; - озеленение территории детского лагеря;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- оформление отрядных уголков; Отрядный уголок – форма отражения жизнедеятельности отряда.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- событийный дизайн – оформление пространства проведения мероприятий;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- совместная разработка лагерной и отрядной символики;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- проведение акций; - акцентирование внимания на важные ценности лагеря;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- звуковое пространство - музыка гражданско-патриотической воспитательной направленности, исполнение гимна РФ;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- «места новостей» – оформленные стенда;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- размещение регулярно сменяемых творческих работ детей, </w:t>
      </w:r>
      <w:proofErr w:type="spellStart"/>
      <w:r w:rsidRPr="00AD403C">
        <w:rPr>
          <w:rFonts w:ascii="Times New Roman" w:eastAsia="SimSun" w:hAnsi="Times New Roman" w:cs="Times New Roman"/>
          <w:lang w:eastAsia="zh-CN"/>
        </w:rPr>
        <w:t>фотоотчѐт</w:t>
      </w:r>
      <w:proofErr w:type="spellEnd"/>
      <w:r w:rsidRPr="00AD403C">
        <w:rPr>
          <w:rFonts w:ascii="Times New Roman" w:eastAsia="SimSun" w:hAnsi="Times New Roman" w:cs="Times New Roman"/>
          <w:lang w:eastAsia="zh-CN"/>
        </w:rPr>
        <w:t xml:space="preserve"> (в </w:t>
      </w:r>
      <w:proofErr w:type="spellStart"/>
      <w:r w:rsidRPr="00AD403C">
        <w:rPr>
          <w:rFonts w:ascii="Times New Roman" w:eastAsia="SimSun" w:hAnsi="Times New Roman" w:cs="Times New Roman"/>
          <w:lang w:eastAsia="zh-CN"/>
        </w:rPr>
        <w:t>соц</w:t>
      </w:r>
      <w:proofErr w:type="gramStart"/>
      <w:r w:rsidRPr="00AD403C">
        <w:rPr>
          <w:rFonts w:ascii="Times New Roman" w:eastAsia="SimSun" w:hAnsi="Times New Roman" w:cs="Times New Roman"/>
          <w:lang w:eastAsia="zh-CN"/>
        </w:rPr>
        <w:t>.с</w:t>
      </w:r>
      <w:proofErr w:type="gramEnd"/>
      <w:r w:rsidRPr="00AD403C">
        <w:rPr>
          <w:rFonts w:ascii="Times New Roman" w:eastAsia="SimSun" w:hAnsi="Times New Roman" w:cs="Times New Roman"/>
          <w:lang w:eastAsia="zh-CN"/>
        </w:rPr>
        <w:t>ети</w:t>
      </w:r>
      <w:proofErr w:type="spellEnd"/>
      <w:r w:rsidRPr="00AD403C">
        <w:rPr>
          <w:rFonts w:ascii="Times New Roman" w:eastAsia="SimSun" w:hAnsi="Times New Roman" w:cs="Times New Roman"/>
          <w:lang w:eastAsia="zh-CN"/>
        </w:rPr>
        <w:t xml:space="preserve"> ВК) об интересных событиях в детском лагере.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center"/>
        <w:rPr>
          <w:rFonts w:ascii="SimSun" w:eastAsia="SimSun" w:hAnsi="SimSun" w:cs="SimSun"/>
          <w:sz w:val="24"/>
          <w:szCs w:val="24"/>
          <w:lang w:eastAsia="zh-CN"/>
        </w:rPr>
      </w:pPr>
      <w:r w:rsidRPr="00AD403C">
        <w:rPr>
          <w:rFonts w:ascii="Times New Roman" w:eastAsia="SimSun" w:hAnsi="Times New Roman" w:cs="Times New Roman"/>
          <w:b/>
          <w:bCs/>
          <w:lang w:eastAsia="zh-CN"/>
        </w:rPr>
        <w:t>2.9. Модуль «Профилактика и безопасность»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Профилактика и безопасность – профилактика </w:t>
      </w:r>
      <w:proofErr w:type="spellStart"/>
      <w:r w:rsidRPr="00AD403C">
        <w:rPr>
          <w:rFonts w:ascii="Times New Roman" w:eastAsia="SimSun" w:hAnsi="Times New Roman" w:cs="Times New Roman"/>
          <w:lang w:eastAsia="zh-CN"/>
        </w:rPr>
        <w:t>девиантного</w:t>
      </w:r>
      <w:proofErr w:type="spellEnd"/>
      <w:r w:rsidRPr="00AD403C">
        <w:rPr>
          <w:rFonts w:ascii="Times New Roman" w:eastAsia="SimSun" w:hAnsi="Times New Roman" w:cs="Times New Roman"/>
          <w:lang w:eastAsia="zh-CN"/>
        </w:rPr>
        <w:t xml:space="preserve"> поведения, конфликтов, создание условий для успешного формирования и развития личностных ресурсов, способствующих преодолению различных трудных жизненных ситуаций и влияющих на повышение устойчивости к неблагоприятным факторам.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Реализация воспитательного потенциала профилактической деятельности в целях формирования и поддержки безопасной и комфортной среды в детском лагере предусматривает: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- физическую и психологическую безопасность ребенка в новых условиях;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- целенаправленную работу всего педагогического коллектива по созданию эффективной профилактической среды обеспечения безопасности жизнедеятельности;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- разработку и реализацию профилактических воспитательных мероприятий: антиалкогольные, против курения, безопасность в цифровой среде, вовлечение в деструктивные группы в социальных сетях, безопасность дорожного движения, противопожарная безопасность, антитеррористическая и т.д.;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- организацию работы со сценариями социально одобряемого поведения, развитие у обучающихся навыков рефлексии, самоконтроля, устойчивости к негативному воздействию, групповому давлению;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- поддержку детей, педагогов в сфере укрепления безопасности жизнедеятельности, профилактики правонарушений, организация деятельности.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center"/>
        <w:rPr>
          <w:rFonts w:ascii="SimSun" w:eastAsia="SimSun" w:hAnsi="SimSun" w:cs="SimSun"/>
          <w:sz w:val="24"/>
          <w:szCs w:val="24"/>
          <w:lang w:eastAsia="zh-CN"/>
        </w:rPr>
      </w:pPr>
      <w:r w:rsidRPr="00AD403C">
        <w:rPr>
          <w:rFonts w:ascii="Times New Roman" w:eastAsia="SimSun" w:hAnsi="Times New Roman" w:cs="Times New Roman"/>
          <w:b/>
          <w:bCs/>
          <w:lang w:eastAsia="zh-CN"/>
        </w:rPr>
        <w:t>2.10. Модуль «Работа с воспитателями»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lastRenderedPageBreak/>
        <w:t>Главными субъектами успешной и качественной работы с детьми в детском лагере являются воспитатели, они являются важным участником системы детско-взрослой воспитывающей общности. От их компетентности, профессиональной готовности, увлеченности зависит, насколько дети смогут раскрыть свой потенциал, осознать себя частью сообщества детского лагеря. Все нормы и ценности актуализируются ребенком, в том числе через личность воспитателя.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  <w:r w:rsidRPr="00AD403C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 xml:space="preserve">2.11. Модуль «Работа с родителями»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Работа с родителями или законными представителями осуществляется в рамках следующих видов и форм деятельности: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На групповом уровне: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- родительское собрание, на которых обсуждаются вопросы организации отдыха, возрастных особенностей детей, формы и способы доверительного взаимодействия родителей с детьми;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На индивидуальном уровне: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- индивидуальное консультирование </w:t>
      </w:r>
      <w:r w:rsidRPr="00AD403C">
        <w:rPr>
          <w:rFonts w:ascii="Times New Roman" w:eastAsia="SimSun" w:hAnsi="Times New Roman" w:cs="Times New Roman"/>
          <w:lang w:val="en-US" w:eastAsia="zh-CN"/>
        </w:rPr>
        <w:t>c</w:t>
      </w:r>
      <w:r w:rsidRPr="00AD403C">
        <w:rPr>
          <w:rFonts w:ascii="Times New Roman" w:eastAsia="SimSun" w:hAnsi="Times New Roman" w:cs="Times New Roman"/>
          <w:lang w:eastAsia="zh-CN"/>
        </w:rPr>
        <w:t xml:space="preserve"> целью координации воспитательных усилий педагогов и родителей.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eastAsia="zh-CN"/>
        </w:rPr>
      </w:pPr>
      <w:r w:rsidRPr="00AD403C">
        <w:rPr>
          <w:rFonts w:ascii="Times New Roman" w:eastAsia="SimSun" w:hAnsi="Times New Roman" w:cs="Times New Roman"/>
          <w:b/>
          <w:bCs/>
          <w:lang w:eastAsia="zh-CN"/>
        </w:rPr>
        <w:t xml:space="preserve">2.12. Модуль «Экскурсии и походы»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D403C">
        <w:rPr>
          <w:rFonts w:ascii="Times New Roman" w:eastAsia="SimSun" w:hAnsi="Times New Roman" w:cs="Times New Roman"/>
          <w:sz w:val="24"/>
          <w:szCs w:val="24"/>
          <w:lang w:eastAsia="zh-CN"/>
        </w:rPr>
        <w:t>Организация для детей экскурсий, походов и реализация их воспитательного потенциала.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D403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Экскурсии, походы помогают ребятам расширить свой кругозор, получить новые знания об окружающей его социальной, культурной, природной среде, научиться уважительно и бережно относиться к ней, приобрести важный опыт социально одобряемого поведения в различных ситуациях. С этой целью для детей организуются тематические экскурсии к памятным местам. На экскурсиях создаются благоприятные условия для воспитания у детей самостоятельности и ответственности.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  <w:r w:rsidRPr="00AD403C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 xml:space="preserve">Раздел </w:t>
      </w:r>
      <w:r w:rsidRPr="00AD403C">
        <w:rPr>
          <w:rFonts w:ascii="Times New Roman" w:eastAsia="SimSun" w:hAnsi="Times New Roman" w:cs="Times New Roman"/>
          <w:b/>
          <w:bCs/>
          <w:sz w:val="24"/>
          <w:szCs w:val="24"/>
          <w:lang w:val="en-US" w:eastAsia="zh-CN"/>
        </w:rPr>
        <w:t>III</w:t>
      </w:r>
      <w:r w:rsidRPr="00AD403C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. ОРГАНИЗАЦИЯ ВОСПИТАТЕЛЬНОЙ ДЕЯТЕЛЬНОСТИ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SimSun" w:eastAsia="SimSun" w:hAnsi="SimSun" w:cs="SimSun"/>
          <w:sz w:val="24"/>
          <w:szCs w:val="24"/>
          <w:lang w:eastAsia="zh-CN"/>
        </w:rPr>
      </w:pPr>
      <w:r w:rsidRPr="00AD403C">
        <w:rPr>
          <w:rFonts w:ascii="Times New Roman" w:eastAsia="SimSun" w:hAnsi="Times New Roman" w:cs="Times New Roman"/>
          <w:b/>
          <w:bCs/>
          <w:lang w:eastAsia="zh-CN"/>
        </w:rPr>
        <w:t>3.1. Особенности организации воспитательной деятельности</w:t>
      </w:r>
      <w:r w:rsidRPr="00AD403C">
        <w:rPr>
          <w:rFonts w:ascii="SimSun" w:eastAsia="SimSun" w:hAnsi="SimSun" w:cs="SimSun"/>
          <w:sz w:val="24"/>
          <w:szCs w:val="24"/>
          <w:lang w:eastAsia="zh-CN"/>
        </w:rPr>
        <w:t xml:space="preserve">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Детский лагерь – особое образовательное учреждение, в котором создаются условия для обеспечения воспитывающей, эмоционально-привлекательной деятельности детей, удовлетворения потребности в новизне впечатлений, творческой самореализации, общении и самодеятельности. Кратковременный характер пребывания, новое социальное окружение, позитивная окраска совместной деятельности со сверстниками, постоянное сопровождение взрослых позволяют создать оптимальные условия для осуществления воспитательной деятельности и актуализации самовоспитания.</w:t>
      </w:r>
      <w:r w:rsidRPr="00AD403C">
        <w:rPr>
          <w:rFonts w:ascii="SimSun" w:eastAsia="SimSun" w:hAnsi="SimSun" w:cs="SimSun"/>
          <w:sz w:val="24"/>
          <w:szCs w:val="24"/>
          <w:lang w:eastAsia="zh-CN"/>
        </w:rPr>
        <w:t xml:space="preserve"> </w:t>
      </w:r>
      <w:r w:rsidRPr="00AD403C">
        <w:rPr>
          <w:rFonts w:ascii="Times New Roman" w:eastAsia="SimSun" w:hAnsi="Times New Roman" w:cs="Times New Roman"/>
          <w:lang w:eastAsia="zh-CN"/>
        </w:rPr>
        <w:t>Воспитательный потенциал детского лагеря обладает рядом преимуществ по сравнению с другими образовательными организациями: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- добровольность в выборе деятельности и формы ее реализации в детском демократическом сообществе, активность и самостоятельность ребенка в выборе содержания и результативности деятельности;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- творческий характер деятельности; - </w:t>
      </w:r>
      <w:proofErr w:type="spellStart"/>
      <w:r w:rsidRPr="00AD403C">
        <w:rPr>
          <w:rFonts w:ascii="Times New Roman" w:eastAsia="SimSun" w:hAnsi="Times New Roman" w:cs="Times New Roman"/>
          <w:lang w:eastAsia="zh-CN"/>
        </w:rPr>
        <w:t>многопрофильность</w:t>
      </w:r>
      <w:proofErr w:type="spellEnd"/>
      <w:r w:rsidRPr="00AD403C">
        <w:rPr>
          <w:rFonts w:ascii="Times New Roman" w:eastAsia="SimSun" w:hAnsi="Times New Roman" w:cs="Times New Roman"/>
          <w:lang w:eastAsia="zh-CN"/>
        </w:rPr>
        <w:t>;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- отсутствие обязательной оценки результативности деятельности ребенка, официального статуса;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- опыт неформального общения; опыт жизнедеятельности и общения в коллективах высокого уровня развития, где наиболее успешно проходит развитие личности. Воспитательный потенциал детского лагеря позволяет осуществлять воспитание через изменение особой среды нахождения в социальной микросреде.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Основные характеристики уклада детского лагеря: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- включенность в историко-культурный контекст территории;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- историко-культурная специфика населения местности, региона;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- организационно-правовая форма, направленность детского лагеря, режим деятельности - особенности детского лагеря;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- наличие существенных проблемных зон в воспитательной деятельности и решение этих проблем; - кадровое обеспечение воспитательной деятельности.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eastAsia="zh-CN"/>
        </w:rPr>
      </w:pPr>
      <w:r w:rsidRPr="00AD403C">
        <w:rPr>
          <w:rFonts w:ascii="Times New Roman" w:eastAsia="SimSun" w:hAnsi="Times New Roman" w:cs="Times New Roman"/>
          <w:b/>
          <w:bCs/>
          <w:lang w:eastAsia="zh-CN"/>
        </w:rPr>
        <w:t>3.2. Анализ воспитательного процесса и результатов воспитания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Основной метод анализа воспитательного процесса: самоанализ воспитательной работы.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Цель: выявление основных проблем и последующих решений, совершенствование воспитательной работы в детском лагере.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Основные принципы: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- принцип гуманистической направленности. Уважительное отношение к воспитанникам, педагогам.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lastRenderedPageBreak/>
        <w:t xml:space="preserve"> - </w:t>
      </w:r>
      <w:proofErr w:type="gramStart"/>
      <w:r w:rsidRPr="00AD403C">
        <w:rPr>
          <w:rFonts w:ascii="Times New Roman" w:eastAsia="SimSun" w:hAnsi="Times New Roman" w:cs="Times New Roman"/>
          <w:lang w:eastAsia="zh-CN"/>
        </w:rPr>
        <w:t>п</w:t>
      </w:r>
      <w:proofErr w:type="gramEnd"/>
      <w:r w:rsidRPr="00AD403C">
        <w:rPr>
          <w:rFonts w:ascii="Times New Roman" w:eastAsia="SimSun" w:hAnsi="Times New Roman" w:cs="Times New Roman"/>
          <w:lang w:eastAsia="zh-CN"/>
        </w:rPr>
        <w:t xml:space="preserve">ринцип приоритета. Изучение качественных показателей общения между детьми и взрослыми.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- принцип развивающего характера анализа. Адекватный подбор видов, форм и содержания совместной деятельности с детьми.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Основные направления анализа воспитательного процесса:</w:t>
      </w:r>
    </w:p>
    <w:p w:rsidR="00AD403C" w:rsidRPr="00AD403C" w:rsidRDefault="00AD403C" w:rsidP="00AD403C">
      <w:pPr>
        <w:numPr>
          <w:ilvl w:val="0"/>
          <w:numId w:val="2"/>
        </w:num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Результаты воспитания, социализации и саморазвития детей. Критерий: динамика личностного развития детей в отряде за смену. Главный инструмент – педагогическое наблюдение. Аналитическая работа с детьми помогает оценить и понять приобретенный опыт, наметить дальнейшие планы по саморазвитию. </w:t>
      </w:r>
    </w:p>
    <w:p w:rsidR="00AD403C" w:rsidRPr="00AD403C" w:rsidRDefault="00AD403C" w:rsidP="00AD403C">
      <w:pPr>
        <w:numPr>
          <w:ilvl w:val="0"/>
          <w:numId w:val="2"/>
        </w:num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2. Состояние совместной деятельности детей и взрослых. Критерий: качественный анализ совместной деятельности детей и взрослых.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Методы самоанализа в лагере: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- </w:t>
      </w:r>
      <w:proofErr w:type="gramStart"/>
      <w:r w:rsidRPr="00AD403C">
        <w:rPr>
          <w:rFonts w:ascii="Times New Roman" w:eastAsia="SimSun" w:hAnsi="Times New Roman" w:cs="Times New Roman"/>
          <w:lang w:eastAsia="zh-CN"/>
        </w:rPr>
        <w:t>социологические</w:t>
      </w:r>
      <w:proofErr w:type="gramEnd"/>
      <w:r w:rsidRPr="00AD403C">
        <w:rPr>
          <w:rFonts w:ascii="Times New Roman" w:eastAsia="SimSun" w:hAnsi="Times New Roman" w:cs="Times New Roman"/>
          <w:lang w:eastAsia="zh-CN"/>
        </w:rPr>
        <w:t xml:space="preserve">: опрос участников, анализ документов;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- педагогические: тестирование, собеседование, педагогическое наблюдение, игровые методы, аналитическая работа с детьми, метод самооценки.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Основной предмет анализа: воспитательная работа.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Объект анализа: воспитательные мероприятия и результаты воспитательной работы.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Итог самоанализа: перечень выявленных проблем, над которыми предстоит работать педагогическому коллективу.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eastAsia="zh-CN"/>
        </w:rPr>
      </w:pPr>
      <w:r w:rsidRPr="00AD403C">
        <w:rPr>
          <w:rFonts w:ascii="Times New Roman" w:eastAsia="SimSun" w:hAnsi="Times New Roman" w:cs="Times New Roman"/>
          <w:b/>
          <w:bCs/>
          <w:lang w:eastAsia="zh-CN"/>
        </w:rPr>
        <w:t>Предполагаемые результаты программы.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В ходе реализации данной программы ожидается: </w:t>
      </w:r>
    </w:p>
    <w:p w:rsidR="00AD403C" w:rsidRPr="00AD403C" w:rsidRDefault="00AD403C" w:rsidP="00AD403C">
      <w:pPr>
        <w:numPr>
          <w:ilvl w:val="0"/>
          <w:numId w:val="3"/>
        </w:numPr>
        <w:pBdr>
          <w:bottom w:val="none" w:sz="0" w:space="0" w:color="000000"/>
        </w:pBdr>
        <w:spacing w:after="0" w:line="240" w:lineRule="auto"/>
        <w:ind w:left="55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Общее оздоровление воспитанников, укрепление их здоровья.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2. Укрепление физических и психологических сил детей и подростков, развитие лидерских и организаторских качеств, приобретение новых знаний, развитие творческих способностей, детской самостоятельности и самодеятельности.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3. Получение участниками смены умений и навыков индивидуальной и коллективной творческой и трудовой деятельности, социальной активности.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4. Развитие коммуникативных способностей и толерантности.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5. Повышение творческой активности детей путем вовлечения их в социально-значимую деятельность.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6. Приобретение новых знаний и умений в результате занятий в кружках (разучивание песен, игр, составление проектов)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7. Расширение кругозора детей.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8. Повышение общей культуры учащихся, привитие им социально-нравственных норм. 9. Личностный рост участников смены.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10. Укрепление связей между разновозрастными группами детей.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11. Создание условий для организованного отдыха учащихся в летний период.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При составлении плана работы учитываются возможности разновозрастных отрядов, интересы детей, педагогов, родителей и пути реализации. В ходе работы летнего лагеря в планировании возможны изменения.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center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D403C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Режим работы лагеря «Дружба» с дневным пребыванием детей</w:t>
      </w:r>
      <w:r w:rsidRPr="00AD403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jc w:val="center"/>
        <w:rPr>
          <w:rFonts w:ascii="SimSun" w:eastAsia="SimSun" w:hAnsi="SimSun" w:cs="SimSun"/>
          <w:sz w:val="24"/>
          <w:szCs w:val="24"/>
          <w:lang w:eastAsia="zh-CN"/>
        </w:rPr>
      </w:pPr>
      <w:r w:rsidRPr="00AD403C">
        <w:rPr>
          <w:rFonts w:ascii="Times New Roman" w:eastAsia="SimSun" w:hAnsi="Times New Roman" w:cs="Times New Roman"/>
          <w:sz w:val="24"/>
          <w:szCs w:val="24"/>
          <w:lang w:eastAsia="zh-CN"/>
        </w:rPr>
        <w:t>с 1 июня по 25 июня 2026г. (18 рабочих дней).</w:t>
      </w:r>
      <w:r w:rsidRPr="00AD403C">
        <w:rPr>
          <w:rFonts w:ascii="SimSun" w:eastAsia="SimSun" w:hAnsi="SimSun" w:cs="SimSun"/>
          <w:sz w:val="24"/>
          <w:szCs w:val="24"/>
          <w:lang w:eastAsia="zh-CN"/>
        </w:rPr>
        <w:t xml:space="preserve"> </w:t>
      </w:r>
    </w:p>
    <w:p w:rsidR="00AD403C" w:rsidRPr="00AD403C" w:rsidRDefault="00AD403C" w:rsidP="00AD403C">
      <w:pPr>
        <w:pBdr>
          <w:bottom w:val="none" w:sz="0" w:space="0" w:color="000000"/>
        </w:pBdr>
        <w:spacing w:after="0" w:line="240" w:lineRule="auto"/>
        <w:rPr>
          <w:rFonts w:ascii="SimSun" w:eastAsia="SimSun" w:hAnsi="SimSun" w:cs="SimSun"/>
          <w:sz w:val="24"/>
          <w:szCs w:val="24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Время работы лагеря с 8.30 до 14.30.</w:t>
      </w:r>
      <w:r w:rsidRPr="00AD403C">
        <w:rPr>
          <w:rFonts w:ascii="SimSun" w:eastAsia="SimSun" w:hAnsi="SimSun" w:cs="SimSun"/>
          <w:sz w:val="24"/>
          <w:szCs w:val="24"/>
          <w:lang w:eastAsia="zh-CN"/>
        </w:rPr>
        <w:t xml:space="preserve"> </w:t>
      </w:r>
    </w:p>
    <w:p w:rsidR="00AD403C" w:rsidRPr="00AD403C" w:rsidRDefault="00AD403C" w:rsidP="00AD403C">
      <w:pPr>
        <w:numPr>
          <w:ilvl w:val="0"/>
          <w:numId w:val="4"/>
        </w:numPr>
        <w:pBdr>
          <w:bottom w:val="none" w:sz="0" w:space="0" w:color="000000"/>
        </w:pBd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Приход дежурных воспитателей                                                                      08.15-08.30</w:t>
      </w:r>
    </w:p>
    <w:p w:rsidR="00AD403C" w:rsidRPr="00AD403C" w:rsidRDefault="00AD403C" w:rsidP="00AD403C">
      <w:pPr>
        <w:numPr>
          <w:ilvl w:val="0"/>
          <w:numId w:val="4"/>
        </w:num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Прием детей</w:t>
      </w:r>
      <w:r w:rsidRPr="00AD403C">
        <w:rPr>
          <w:rFonts w:ascii="Times New Roman" w:eastAsia="SimSun" w:hAnsi="Times New Roman" w:cs="Times New Roman"/>
          <w:sz w:val="21"/>
          <w:szCs w:val="21"/>
          <w:lang w:eastAsia="zh-CN"/>
        </w:rPr>
        <w:t xml:space="preserve">                                                                                                            </w:t>
      </w:r>
      <w:r w:rsidRPr="00AD403C">
        <w:rPr>
          <w:rFonts w:ascii="Times New Roman" w:eastAsia="SimSun" w:hAnsi="Times New Roman" w:cs="Times New Roman"/>
          <w:lang w:eastAsia="zh-CN"/>
        </w:rPr>
        <w:t>08.30-09.00</w:t>
      </w:r>
    </w:p>
    <w:p w:rsidR="00AD403C" w:rsidRPr="00AD403C" w:rsidRDefault="00AD403C" w:rsidP="00AD403C">
      <w:pPr>
        <w:numPr>
          <w:ilvl w:val="0"/>
          <w:numId w:val="4"/>
        </w:num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Зарядка                                                                                                                09.00-09.15</w:t>
      </w:r>
    </w:p>
    <w:p w:rsidR="00AD403C" w:rsidRPr="00AD403C" w:rsidRDefault="00AD403C" w:rsidP="00AD403C">
      <w:pPr>
        <w:numPr>
          <w:ilvl w:val="0"/>
          <w:numId w:val="4"/>
        </w:num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Линейка                                                                                                               09.15-09.30</w:t>
      </w:r>
    </w:p>
    <w:p w:rsidR="00AD403C" w:rsidRPr="00AD403C" w:rsidRDefault="00AD403C" w:rsidP="00AD403C">
      <w:pPr>
        <w:numPr>
          <w:ilvl w:val="0"/>
          <w:numId w:val="4"/>
        </w:num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Завтрак                                                                                                                 </w:t>
      </w:r>
      <w:r w:rsidRPr="00AD403C">
        <w:rPr>
          <w:rFonts w:ascii="Times New Roman" w:eastAsia="SimSun" w:hAnsi="Times New Roman" w:cs="Times New Roman"/>
          <w:color w:val="FF0000"/>
          <w:lang w:eastAsia="zh-CN"/>
        </w:rPr>
        <w:t>09.30-10.00</w:t>
      </w:r>
      <w:r w:rsidRPr="00AD403C">
        <w:rPr>
          <w:rFonts w:ascii="Times New Roman" w:eastAsia="SimSun" w:hAnsi="Times New Roman" w:cs="Times New Roman"/>
          <w:lang w:eastAsia="zh-CN"/>
        </w:rPr>
        <w:t xml:space="preserve"> </w:t>
      </w:r>
    </w:p>
    <w:p w:rsidR="00AD403C" w:rsidRPr="00AD403C" w:rsidRDefault="00AD403C" w:rsidP="00AD403C">
      <w:pPr>
        <w:numPr>
          <w:ilvl w:val="0"/>
          <w:numId w:val="4"/>
        </w:num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Работа по плану                                                                                                   10.00-12.00</w:t>
      </w:r>
    </w:p>
    <w:p w:rsidR="00AD403C" w:rsidRPr="00AD403C" w:rsidRDefault="00AD403C" w:rsidP="00AD403C">
      <w:pPr>
        <w:numPr>
          <w:ilvl w:val="0"/>
          <w:numId w:val="4"/>
        </w:num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proofErr w:type="spellStart"/>
      <w:r w:rsidRPr="00AD403C">
        <w:rPr>
          <w:rFonts w:ascii="Times New Roman" w:eastAsia="SimSun" w:hAnsi="Times New Roman" w:cs="Times New Roman"/>
          <w:lang w:eastAsia="zh-CN"/>
        </w:rPr>
        <w:t>Общелагерные</w:t>
      </w:r>
      <w:proofErr w:type="spellEnd"/>
      <w:r w:rsidRPr="00AD403C">
        <w:rPr>
          <w:rFonts w:ascii="Times New Roman" w:eastAsia="SimSun" w:hAnsi="Times New Roman" w:cs="Times New Roman"/>
          <w:lang w:eastAsia="zh-CN"/>
        </w:rPr>
        <w:t xml:space="preserve"> мероприятия                                                                              12.00-13.30     </w:t>
      </w:r>
    </w:p>
    <w:p w:rsidR="00AD403C" w:rsidRPr="00AD403C" w:rsidRDefault="00AD403C" w:rsidP="00AD403C">
      <w:pPr>
        <w:numPr>
          <w:ilvl w:val="0"/>
          <w:numId w:val="4"/>
        </w:num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Обед                                                                                                                   </w:t>
      </w:r>
      <w:r w:rsidRPr="00AD403C">
        <w:rPr>
          <w:rFonts w:ascii="Times New Roman" w:eastAsia="SimSun" w:hAnsi="Times New Roman" w:cs="Times New Roman"/>
          <w:color w:val="FF0000"/>
          <w:lang w:eastAsia="zh-CN"/>
        </w:rPr>
        <w:t xml:space="preserve">   13.30-14.00 </w:t>
      </w:r>
      <w:r w:rsidRPr="00AD403C">
        <w:rPr>
          <w:rFonts w:ascii="Times New Roman" w:eastAsia="SimSun" w:hAnsi="Times New Roman" w:cs="Times New Roman"/>
          <w:lang w:eastAsia="zh-CN"/>
        </w:rPr>
        <w:t xml:space="preserve">  </w:t>
      </w:r>
    </w:p>
    <w:p w:rsidR="00AD403C" w:rsidRPr="00AD403C" w:rsidRDefault="00AD403C" w:rsidP="00AD403C">
      <w:pPr>
        <w:numPr>
          <w:ilvl w:val="0"/>
          <w:numId w:val="4"/>
        </w:num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Свободное время                                                                                                  14.00-14.30</w:t>
      </w:r>
    </w:p>
    <w:p w:rsidR="00AD403C" w:rsidRPr="00AD403C" w:rsidRDefault="00AD403C" w:rsidP="00AD403C">
      <w:pPr>
        <w:numPr>
          <w:ilvl w:val="0"/>
          <w:numId w:val="4"/>
        </w:num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Уход детей домой                                                                                                14.30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</w:p>
    <w:p w:rsidR="00AD403C" w:rsidRDefault="00AD403C" w:rsidP="00AD403C">
      <w:pPr>
        <w:spacing w:after="0" w:line="240" w:lineRule="auto"/>
        <w:jc w:val="center"/>
        <w:rPr>
          <w:rFonts w:ascii="Times New Roman" w:eastAsia="SimSun" w:hAnsi="Times New Roman" w:cs="Times New Roman"/>
          <w:lang w:eastAsia="zh-CN"/>
        </w:rPr>
      </w:pPr>
    </w:p>
    <w:p w:rsidR="00AD403C" w:rsidRPr="00AD403C" w:rsidRDefault="00AD403C" w:rsidP="00AD403C">
      <w:pPr>
        <w:spacing w:after="0" w:line="240" w:lineRule="auto"/>
        <w:jc w:val="center"/>
        <w:rPr>
          <w:rFonts w:ascii="Times New Roman" w:eastAsia="SimSun" w:hAnsi="Times New Roman" w:cs="Times New Roman"/>
          <w:lang w:eastAsia="zh-CN"/>
        </w:rPr>
      </w:pPr>
      <w:bookmarkStart w:id="0" w:name="_GoBack"/>
      <w:bookmarkEnd w:id="0"/>
      <w:r w:rsidRPr="00AD403C">
        <w:rPr>
          <w:rFonts w:ascii="Times New Roman" w:eastAsia="SimSun" w:hAnsi="Times New Roman" w:cs="Times New Roman"/>
          <w:lang w:eastAsia="zh-CN"/>
        </w:rPr>
        <w:lastRenderedPageBreak/>
        <w:t>Материально-технические условия</w:t>
      </w:r>
    </w:p>
    <w:p w:rsidR="00AD403C" w:rsidRPr="00AD403C" w:rsidRDefault="00AD403C" w:rsidP="00AD403C">
      <w:pP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</w:p>
    <w:p w:rsidR="00AD403C" w:rsidRPr="00AD403C" w:rsidRDefault="00AD403C" w:rsidP="00AD403C">
      <w:pP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40"/>
        <w:gridCol w:w="2841"/>
        <w:gridCol w:w="2841"/>
      </w:tblGrid>
      <w:tr w:rsidR="00AD403C" w:rsidRPr="00AD403C" w:rsidTr="00AF6C56">
        <w:tc>
          <w:tcPr>
            <w:tcW w:w="284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Помещения</w:t>
            </w:r>
          </w:p>
        </w:tc>
        <w:tc>
          <w:tcPr>
            <w:tcW w:w="2841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Применение</w:t>
            </w:r>
          </w:p>
        </w:tc>
        <w:tc>
          <w:tcPr>
            <w:tcW w:w="2841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 xml:space="preserve">Ответственные </w:t>
            </w:r>
          </w:p>
        </w:tc>
      </w:tr>
      <w:tr w:rsidR="00AD403C" w:rsidRPr="00AD403C" w:rsidTr="00AF6C56">
        <w:tc>
          <w:tcPr>
            <w:tcW w:w="284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Кабинеты</w:t>
            </w:r>
          </w:p>
        </w:tc>
        <w:tc>
          <w:tcPr>
            <w:tcW w:w="2841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2 игровые комнаты</w:t>
            </w:r>
          </w:p>
        </w:tc>
        <w:tc>
          <w:tcPr>
            <w:tcW w:w="2841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Начальник лагеря, воспитатели</w:t>
            </w:r>
          </w:p>
        </w:tc>
      </w:tr>
      <w:tr w:rsidR="00AD403C" w:rsidRPr="00AD403C" w:rsidTr="00AF6C56">
        <w:tc>
          <w:tcPr>
            <w:tcW w:w="284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Школьный двор</w:t>
            </w: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(спортивная площадка)</w:t>
            </w:r>
          </w:p>
        </w:tc>
        <w:tc>
          <w:tcPr>
            <w:tcW w:w="2841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игры-путешествия, обще лагерные игры на воздухе, эстафеты, спортивные состязания</w:t>
            </w:r>
          </w:p>
        </w:tc>
        <w:tc>
          <w:tcPr>
            <w:tcW w:w="2841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Начальник лагеря, воспитатели</w:t>
            </w:r>
          </w:p>
        </w:tc>
      </w:tr>
      <w:tr w:rsidR="00AD403C" w:rsidRPr="00AD403C" w:rsidTr="00AF6C56">
        <w:tc>
          <w:tcPr>
            <w:tcW w:w="284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Школьная библиотека</w:t>
            </w:r>
          </w:p>
        </w:tc>
        <w:tc>
          <w:tcPr>
            <w:tcW w:w="2841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Литература для педагогов и детей лагеря</w:t>
            </w:r>
          </w:p>
        </w:tc>
        <w:tc>
          <w:tcPr>
            <w:tcW w:w="2841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Библиотекарь</w:t>
            </w:r>
          </w:p>
        </w:tc>
      </w:tr>
      <w:tr w:rsidR="00AD403C" w:rsidRPr="00AD403C" w:rsidTr="00AF6C56">
        <w:tc>
          <w:tcPr>
            <w:tcW w:w="284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Школьная столовая</w:t>
            </w:r>
          </w:p>
        </w:tc>
        <w:tc>
          <w:tcPr>
            <w:tcW w:w="2841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Завтрак, обед</w:t>
            </w:r>
          </w:p>
        </w:tc>
        <w:tc>
          <w:tcPr>
            <w:tcW w:w="2841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 xml:space="preserve"> Начальник лагеря, повар</w:t>
            </w:r>
          </w:p>
        </w:tc>
      </w:tr>
    </w:tbl>
    <w:p w:rsidR="00AD403C" w:rsidRPr="00AD403C" w:rsidRDefault="00AD403C" w:rsidP="00AD403C">
      <w:pPr>
        <w:spacing w:after="0" w:line="240" w:lineRule="auto"/>
        <w:jc w:val="center"/>
        <w:rPr>
          <w:rFonts w:ascii="Times New Roman" w:eastAsia="SimSun" w:hAnsi="Times New Roman" w:cs="Times New Roman"/>
          <w:lang w:eastAsia="zh-CN"/>
        </w:rPr>
      </w:pPr>
    </w:p>
    <w:p w:rsidR="00AD403C" w:rsidRPr="00AD403C" w:rsidRDefault="00AD403C" w:rsidP="00AD403C">
      <w:pPr>
        <w:spacing w:after="0" w:line="240" w:lineRule="auto"/>
        <w:jc w:val="center"/>
        <w:rPr>
          <w:rFonts w:ascii="Times New Roman" w:eastAsia="SimSun" w:hAnsi="Times New Roman" w:cs="Times New Roman"/>
          <w:lang w:eastAsia="zh-CN"/>
        </w:rPr>
      </w:pPr>
    </w:p>
    <w:p w:rsidR="00AD403C" w:rsidRPr="00AD403C" w:rsidRDefault="00AD403C" w:rsidP="00AD403C">
      <w:pPr>
        <w:spacing w:after="0" w:line="240" w:lineRule="auto"/>
        <w:jc w:val="center"/>
        <w:rPr>
          <w:rFonts w:ascii="Times New Roman" w:eastAsia="SimSun" w:hAnsi="Times New Roman" w:cs="Times New Roman"/>
          <w:lang w:eastAsia="zh-CN"/>
        </w:rPr>
      </w:pPr>
    </w:p>
    <w:p w:rsidR="00AD403C" w:rsidRPr="00AD403C" w:rsidRDefault="00AD403C" w:rsidP="00AD403C">
      <w:pPr>
        <w:spacing w:after="0" w:line="240" w:lineRule="auto"/>
        <w:jc w:val="center"/>
        <w:rPr>
          <w:rFonts w:ascii="Times New Roman" w:eastAsia="SimSun" w:hAnsi="Times New Roman" w:cs="Times New Roman"/>
          <w:lang w:eastAsia="zh-CN"/>
        </w:rPr>
      </w:pPr>
    </w:p>
    <w:p w:rsidR="00AD403C" w:rsidRPr="00AD403C" w:rsidRDefault="00AD403C" w:rsidP="00AD403C">
      <w:pPr>
        <w:spacing w:after="0" w:line="240" w:lineRule="auto"/>
        <w:jc w:val="center"/>
        <w:rPr>
          <w:rFonts w:ascii="Times New Roman" w:eastAsia="SimSun" w:hAnsi="Times New Roman" w:cs="Times New Roman"/>
          <w:lang w:eastAsia="zh-CN"/>
        </w:rPr>
      </w:pPr>
    </w:p>
    <w:p w:rsidR="00AD403C" w:rsidRPr="00AD403C" w:rsidRDefault="00AD403C" w:rsidP="00AD403C">
      <w:pPr>
        <w:spacing w:after="0" w:line="240" w:lineRule="auto"/>
        <w:jc w:val="center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ПЛАН РАБОТЫ ЛЕТНЕГО ОЗДОРОВИТЕЛЬНОГО ЛАГЕРЯ С </w:t>
      </w:r>
      <w:proofErr w:type="gramStart"/>
      <w:r w:rsidRPr="00AD403C">
        <w:rPr>
          <w:rFonts w:ascii="Times New Roman" w:eastAsia="SimSun" w:hAnsi="Times New Roman" w:cs="Times New Roman"/>
          <w:lang w:eastAsia="zh-CN"/>
        </w:rPr>
        <w:t>ДНЕВНЫМ</w:t>
      </w:r>
      <w:proofErr w:type="gramEnd"/>
      <w:r w:rsidRPr="00AD403C">
        <w:rPr>
          <w:rFonts w:ascii="Times New Roman" w:eastAsia="SimSun" w:hAnsi="Times New Roman" w:cs="Times New Roman"/>
          <w:lang w:eastAsia="zh-CN"/>
        </w:rPr>
        <w:t xml:space="preserve"> ПРЕБЫВАНИЕ</w:t>
      </w:r>
    </w:p>
    <w:p w:rsidR="00AD403C" w:rsidRPr="00AD403C" w:rsidRDefault="00AD403C" w:rsidP="00AD403C">
      <w:pPr>
        <w:spacing w:after="0" w:line="240" w:lineRule="auto"/>
        <w:jc w:val="center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«Дружба»</w:t>
      </w:r>
    </w:p>
    <w:p w:rsidR="00AD403C" w:rsidRPr="00AD403C" w:rsidRDefault="00AD403C" w:rsidP="00AD403C">
      <w:pPr>
        <w:spacing w:after="0" w:line="240" w:lineRule="auto"/>
        <w:jc w:val="center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1 июня- 25 июня 2026 года.</w:t>
      </w:r>
    </w:p>
    <w:p w:rsidR="00AD403C" w:rsidRPr="00AD403C" w:rsidRDefault="00AD403C" w:rsidP="00AD403C">
      <w:pPr>
        <w:spacing w:after="0" w:line="240" w:lineRule="auto"/>
        <w:jc w:val="center"/>
        <w:rPr>
          <w:rFonts w:ascii="Times New Roman" w:eastAsia="SimSun" w:hAnsi="Times New Roman" w:cs="Times New Roman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74"/>
        <w:gridCol w:w="971"/>
        <w:gridCol w:w="4645"/>
        <w:gridCol w:w="2132"/>
      </w:tblGrid>
      <w:tr w:rsidR="00AD403C" w:rsidRPr="00AD403C" w:rsidTr="00AF6C56">
        <w:tc>
          <w:tcPr>
            <w:tcW w:w="77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 xml:space="preserve">№ </w:t>
            </w:r>
            <w:proofErr w:type="gramStart"/>
            <w:r w:rsidRPr="00AD403C">
              <w:rPr>
                <w:rFonts w:ascii="Times New Roman" w:eastAsia="SimSun" w:hAnsi="Times New Roman" w:cs="Times New Roman"/>
                <w:lang w:eastAsia="zh-CN"/>
              </w:rPr>
              <w:t>п</w:t>
            </w:r>
            <w:proofErr w:type="gramEnd"/>
            <w:r w:rsidRPr="00AD403C">
              <w:rPr>
                <w:rFonts w:ascii="Times New Roman" w:eastAsia="SimSun" w:hAnsi="Times New Roman" w:cs="Times New Roman"/>
                <w:lang w:eastAsia="zh-CN"/>
              </w:rPr>
              <w:t>/п</w:t>
            </w:r>
          </w:p>
        </w:tc>
        <w:tc>
          <w:tcPr>
            <w:tcW w:w="971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Дата</w:t>
            </w:r>
          </w:p>
        </w:tc>
        <w:tc>
          <w:tcPr>
            <w:tcW w:w="4645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 xml:space="preserve">Название мероприятия </w:t>
            </w:r>
          </w:p>
        </w:tc>
        <w:tc>
          <w:tcPr>
            <w:tcW w:w="2132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 xml:space="preserve">Ответственные </w:t>
            </w:r>
          </w:p>
        </w:tc>
      </w:tr>
      <w:tr w:rsidR="00AD403C" w:rsidRPr="00AD403C" w:rsidTr="00AF6C56">
        <w:tc>
          <w:tcPr>
            <w:tcW w:w="77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1</w:t>
            </w:r>
          </w:p>
        </w:tc>
        <w:tc>
          <w:tcPr>
            <w:tcW w:w="971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01.06</w:t>
            </w:r>
          </w:p>
        </w:tc>
        <w:tc>
          <w:tcPr>
            <w:tcW w:w="4645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 xml:space="preserve">Открытие лагеря. День защиты детей. </w:t>
            </w:r>
          </w:p>
        </w:tc>
        <w:tc>
          <w:tcPr>
            <w:tcW w:w="2132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</w:p>
        </w:tc>
      </w:tr>
      <w:tr w:rsidR="00AD403C" w:rsidRPr="00AD403C" w:rsidTr="00AF6C56">
        <w:tc>
          <w:tcPr>
            <w:tcW w:w="77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2</w:t>
            </w:r>
          </w:p>
        </w:tc>
        <w:tc>
          <w:tcPr>
            <w:tcW w:w="971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02.06</w:t>
            </w:r>
          </w:p>
        </w:tc>
        <w:tc>
          <w:tcPr>
            <w:tcW w:w="4645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 xml:space="preserve">Международный день невинных детей - жертв агрессии. </w:t>
            </w:r>
          </w:p>
        </w:tc>
        <w:tc>
          <w:tcPr>
            <w:tcW w:w="2132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</w:p>
        </w:tc>
      </w:tr>
      <w:tr w:rsidR="00AD403C" w:rsidRPr="00AD403C" w:rsidTr="00AF6C56">
        <w:tc>
          <w:tcPr>
            <w:tcW w:w="77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3</w:t>
            </w:r>
          </w:p>
        </w:tc>
        <w:tc>
          <w:tcPr>
            <w:tcW w:w="971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03.06</w:t>
            </w:r>
          </w:p>
        </w:tc>
        <w:tc>
          <w:tcPr>
            <w:tcW w:w="4645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День эколога.</w:t>
            </w: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День охраны окружающей среды.</w:t>
            </w:r>
          </w:p>
        </w:tc>
        <w:tc>
          <w:tcPr>
            <w:tcW w:w="2132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</w:p>
        </w:tc>
      </w:tr>
      <w:tr w:rsidR="00AD403C" w:rsidRPr="00AD403C" w:rsidTr="00AF6C56">
        <w:tc>
          <w:tcPr>
            <w:tcW w:w="77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4</w:t>
            </w:r>
          </w:p>
        </w:tc>
        <w:tc>
          <w:tcPr>
            <w:tcW w:w="971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04.06</w:t>
            </w:r>
          </w:p>
        </w:tc>
        <w:tc>
          <w:tcPr>
            <w:tcW w:w="4645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День русского языка.</w:t>
            </w: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Пушкинский день России.</w:t>
            </w:r>
          </w:p>
        </w:tc>
        <w:tc>
          <w:tcPr>
            <w:tcW w:w="2132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</w:p>
        </w:tc>
      </w:tr>
      <w:tr w:rsidR="00AD403C" w:rsidRPr="00AD403C" w:rsidTr="00AF6C56">
        <w:tc>
          <w:tcPr>
            <w:tcW w:w="77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5</w:t>
            </w:r>
          </w:p>
        </w:tc>
        <w:tc>
          <w:tcPr>
            <w:tcW w:w="971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05.06</w:t>
            </w:r>
          </w:p>
        </w:tc>
        <w:tc>
          <w:tcPr>
            <w:tcW w:w="4645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Международный день друзей.</w:t>
            </w:r>
          </w:p>
        </w:tc>
        <w:tc>
          <w:tcPr>
            <w:tcW w:w="2132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</w:p>
        </w:tc>
      </w:tr>
      <w:tr w:rsidR="00AD403C" w:rsidRPr="00AD403C" w:rsidTr="00AF6C56">
        <w:tc>
          <w:tcPr>
            <w:tcW w:w="77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6</w:t>
            </w:r>
          </w:p>
        </w:tc>
        <w:tc>
          <w:tcPr>
            <w:tcW w:w="971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08.06</w:t>
            </w:r>
          </w:p>
        </w:tc>
        <w:tc>
          <w:tcPr>
            <w:tcW w:w="4645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День бега.</w:t>
            </w:r>
          </w:p>
        </w:tc>
        <w:tc>
          <w:tcPr>
            <w:tcW w:w="2132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</w:p>
        </w:tc>
      </w:tr>
      <w:tr w:rsidR="00AD403C" w:rsidRPr="00AD403C" w:rsidTr="00AF6C56">
        <w:tc>
          <w:tcPr>
            <w:tcW w:w="77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7</w:t>
            </w:r>
          </w:p>
        </w:tc>
        <w:tc>
          <w:tcPr>
            <w:tcW w:w="971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09.06</w:t>
            </w:r>
          </w:p>
        </w:tc>
        <w:tc>
          <w:tcPr>
            <w:tcW w:w="4645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День теней на стене.</w:t>
            </w:r>
          </w:p>
        </w:tc>
        <w:tc>
          <w:tcPr>
            <w:tcW w:w="2132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</w:p>
        </w:tc>
      </w:tr>
      <w:tr w:rsidR="00AD403C" w:rsidRPr="00AD403C" w:rsidTr="00AF6C56">
        <w:tc>
          <w:tcPr>
            <w:tcW w:w="77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8</w:t>
            </w:r>
          </w:p>
        </w:tc>
        <w:tc>
          <w:tcPr>
            <w:tcW w:w="971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10.06</w:t>
            </w:r>
          </w:p>
        </w:tc>
        <w:tc>
          <w:tcPr>
            <w:tcW w:w="4645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День России.</w:t>
            </w:r>
          </w:p>
        </w:tc>
        <w:tc>
          <w:tcPr>
            <w:tcW w:w="2132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</w:p>
        </w:tc>
      </w:tr>
      <w:tr w:rsidR="00AD403C" w:rsidRPr="00AD403C" w:rsidTr="00AF6C56">
        <w:tc>
          <w:tcPr>
            <w:tcW w:w="77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9</w:t>
            </w:r>
          </w:p>
        </w:tc>
        <w:tc>
          <w:tcPr>
            <w:tcW w:w="971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11.06</w:t>
            </w:r>
          </w:p>
        </w:tc>
        <w:tc>
          <w:tcPr>
            <w:tcW w:w="4645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День маленького путешествия.</w:t>
            </w:r>
          </w:p>
        </w:tc>
        <w:tc>
          <w:tcPr>
            <w:tcW w:w="2132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</w:p>
        </w:tc>
      </w:tr>
      <w:tr w:rsidR="00AD403C" w:rsidRPr="00AD403C" w:rsidTr="00AF6C56">
        <w:tc>
          <w:tcPr>
            <w:tcW w:w="77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10</w:t>
            </w:r>
          </w:p>
        </w:tc>
        <w:tc>
          <w:tcPr>
            <w:tcW w:w="971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15.06</w:t>
            </w:r>
          </w:p>
        </w:tc>
        <w:tc>
          <w:tcPr>
            <w:tcW w:w="4645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 xml:space="preserve">День прогулки. День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eastAsia="zh-CN"/>
              </w:rPr>
              <w:t>блогера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eastAsia="zh-CN"/>
              </w:rPr>
              <w:t>.</w:t>
            </w:r>
          </w:p>
        </w:tc>
        <w:tc>
          <w:tcPr>
            <w:tcW w:w="2132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</w:p>
        </w:tc>
      </w:tr>
      <w:tr w:rsidR="00AD403C" w:rsidRPr="00AD403C" w:rsidTr="00AF6C56">
        <w:tc>
          <w:tcPr>
            <w:tcW w:w="77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11</w:t>
            </w:r>
          </w:p>
        </w:tc>
        <w:tc>
          <w:tcPr>
            <w:tcW w:w="971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16.06</w:t>
            </w:r>
          </w:p>
        </w:tc>
        <w:tc>
          <w:tcPr>
            <w:tcW w:w="4645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День морской черепахи.</w:t>
            </w:r>
          </w:p>
        </w:tc>
        <w:tc>
          <w:tcPr>
            <w:tcW w:w="2132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</w:p>
        </w:tc>
      </w:tr>
      <w:tr w:rsidR="00AD403C" w:rsidRPr="00AD403C" w:rsidTr="00AF6C56">
        <w:tc>
          <w:tcPr>
            <w:tcW w:w="77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12</w:t>
            </w:r>
          </w:p>
        </w:tc>
        <w:tc>
          <w:tcPr>
            <w:tcW w:w="971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17.06</w:t>
            </w:r>
          </w:p>
        </w:tc>
        <w:tc>
          <w:tcPr>
            <w:tcW w:w="4645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День наблюдения за облаками</w:t>
            </w:r>
            <w:proofErr w:type="gramStart"/>
            <w:r w:rsidRPr="00AD403C">
              <w:rPr>
                <w:rFonts w:ascii="Times New Roman" w:eastAsia="SimSun" w:hAnsi="Times New Roman" w:cs="Times New Roman"/>
                <w:lang w:eastAsia="zh-CN"/>
              </w:rPr>
              <w:t xml:space="preserve"> .</w:t>
            </w:r>
            <w:proofErr w:type="gramEnd"/>
          </w:p>
        </w:tc>
        <w:tc>
          <w:tcPr>
            <w:tcW w:w="2132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</w:p>
        </w:tc>
      </w:tr>
      <w:tr w:rsidR="00AD403C" w:rsidRPr="00AD403C" w:rsidTr="00AF6C56">
        <w:tc>
          <w:tcPr>
            <w:tcW w:w="77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13</w:t>
            </w:r>
          </w:p>
        </w:tc>
        <w:tc>
          <w:tcPr>
            <w:tcW w:w="971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18.06</w:t>
            </w:r>
          </w:p>
        </w:tc>
        <w:tc>
          <w:tcPr>
            <w:tcW w:w="4645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День цветка.</w:t>
            </w:r>
          </w:p>
        </w:tc>
        <w:tc>
          <w:tcPr>
            <w:tcW w:w="2132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</w:p>
        </w:tc>
      </w:tr>
      <w:tr w:rsidR="00AD403C" w:rsidRPr="00AD403C" w:rsidTr="00AF6C56">
        <w:tc>
          <w:tcPr>
            <w:tcW w:w="77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14</w:t>
            </w:r>
          </w:p>
        </w:tc>
        <w:tc>
          <w:tcPr>
            <w:tcW w:w="971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19.06</w:t>
            </w:r>
          </w:p>
        </w:tc>
        <w:tc>
          <w:tcPr>
            <w:tcW w:w="4645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День Памяти и скорби.</w:t>
            </w:r>
          </w:p>
        </w:tc>
        <w:tc>
          <w:tcPr>
            <w:tcW w:w="2132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</w:p>
        </w:tc>
      </w:tr>
      <w:tr w:rsidR="00AD403C" w:rsidRPr="00AD403C" w:rsidTr="00AF6C56">
        <w:tc>
          <w:tcPr>
            <w:tcW w:w="77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15.</w:t>
            </w:r>
          </w:p>
        </w:tc>
        <w:tc>
          <w:tcPr>
            <w:tcW w:w="971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22.06</w:t>
            </w:r>
          </w:p>
        </w:tc>
        <w:tc>
          <w:tcPr>
            <w:tcW w:w="4645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Международный Олимпийский день.</w:t>
            </w:r>
          </w:p>
        </w:tc>
        <w:tc>
          <w:tcPr>
            <w:tcW w:w="2132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</w:p>
        </w:tc>
      </w:tr>
      <w:tr w:rsidR="00AD403C" w:rsidRPr="00AD403C" w:rsidTr="00AF6C56">
        <w:tc>
          <w:tcPr>
            <w:tcW w:w="77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16</w:t>
            </w:r>
          </w:p>
        </w:tc>
        <w:tc>
          <w:tcPr>
            <w:tcW w:w="971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23.06</w:t>
            </w:r>
          </w:p>
        </w:tc>
        <w:tc>
          <w:tcPr>
            <w:tcW w:w="4645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 xml:space="preserve">День без обид </w:t>
            </w:r>
          </w:p>
        </w:tc>
        <w:tc>
          <w:tcPr>
            <w:tcW w:w="2132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</w:p>
        </w:tc>
      </w:tr>
      <w:tr w:rsidR="00AD403C" w:rsidRPr="00AD403C" w:rsidTr="00AF6C56">
        <w:tc>
          <w:tcPr>
            <w:tcW w:w="77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17</w:t>
            </w:r>
          </w:p>
        </w:tc>
        <w:tc>
          <w:tcPr>
            <w:tcW w:w="971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24.06</w:t>
            </w:r>
          </w:p>
        </w:tc>
        <w:tc>
          <w:tcPr>
            <w:tcW w:w="4645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День теней на стене.</w:t>
            </w: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</w:p>
        </w:tc>
        <w:tc>
          <w:tcPr>
            <w:tcW w:w="2132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</w:p>
        </w:tc>
      </w:tr>
      <w:tr w:rsidR="00AD403C" w:rsidRPr="00AD403C" w:rsidTr="00AF6C56">
        <w:tc>
          <w:tcPr>
            <w:tcW w:w="77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18</w:t>
            </w:r>
          </w:p>
        </w:tc>
        <w:tc>
          <w:tcPr>
            <w:tcW w:w="971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25.06</w:t>
            </w:r>
          </w:p>
        </w:tc>
        <w:tc>
          <w:tcPr>
            <w:tcW w:w="4645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День Молодежи. Закрытие лагеря.</w:t>
            </w:r>
          </w:p>
        </w:tc>
        <w:tc>
          <w:tcPr>
            <w:tcW w:w="2132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</w:p>
        </w:tc>
      </w:tr>
    </w:tbl>
    <w:p w:rsidR="00AD403C" w:rsidRPr="00AD403C" w:rsidRDefault="00AD403C" w:rsidP="00AD403C">
      <w:pPr>
        <w:spacing w:after="0" w:line="240" w:lineRule="auto"/>
        <w:rPr>
          <w:rFonts w:ascii="Calibri" w:eastAsia="SimSun" w:hAnsi="Calibri" w:cs="Times New Roman"/>
          <w:sz w:val="20"/>
          <w:szCs w:val="20"/>
          <w:lang w:val="en-US" w:eastAsia="zh-CN"/>
        </w:rPr>
      </w:pPr>
    </w:p>
    <w:p w:rsidR="00AD403C" w:rsidRPr="00AD403C" w:rsidRDefault="00AD403C" w:rsidP="00AD403C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  <w:r w:rsidRPr="00AD403C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ДНИ ЕДИНЫХ ДЕЙСТВИЙ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b/>
          <w:bCs/>
          <w:i/>
          <w:iCs/>
          <w:lang w:eastAsia="zh-CN"/>
        </w:rPr>
      </w:pPr>
      <w:r w:rsidRPr="00AD403C">
        <w:rPr>
          <w:rFonts w:ascii="Times New Roman" w:eastAsia="SimSun" w:hAnsi="Times New Roman" w:cs="Times New Roman"/>
          <w:b/>
          <w:bCs/>
          <w:i/>
          <w:iCs/>
          <w:lang w:eastAsia="zh-CN"/>
        </w:rPr>
        <w:t xml:space="preserve">01.06.2026. День защиты детей 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08.30 – 09.00 – Сбор детей в лагере 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09.00 – 09.15 – Зарядка 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09.15 – 09.30 – Организационная линейка (знакомство с режимом работы лагеря) 09.30 – 10.00 – Завтрак 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10.00 – 10.30 –Инструктаж по правилам поведения детей в лагере дневного пребывания 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Инструктаж при проведении спортивных и подвижных игр в пришкольном лагере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10.30 – 12.30 – просмотр фильма ко «Дню защиты детей». 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lastRenderedPageBreak/>
        <w:t>12.30 – 13.30 – Дискотека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13.30 – 14.00 – Обед 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14.00 – 14.30 – Операция «Уют». Приведение в порядок комнат. Свободное время. Уход детей домой</w:t>
      </w:r>
    </w:p>
    <w:p w:rsidR="00AD403C" w:rsidRPr="00AD403C" w:rsidRDefault="00AD403C" w:rsidP="00AD403C">
      <w:pPr>
        <w:spacing w:after="0" w:line="240" w:lineRule="auto"/>
        <w:rPr>
          <w:rFonts w:ascii="SimSun" w:eastAsia="SimSun" w:hAnsi="SimSun" w:cs="SimSun"/>
          <w:sz w:val="24"/>
          <w:szCs w:val="24"/>
          <w:lang w:eastAsia="zh-CN"/>
        </w:rPr>
      </w:pPr>
      <w:r w:rsidRPr="00AD403C">
        <w:rPr>
          <w:rFonts w:ascii="Times New Roman" w:eastAsia="SimSun" w:hAnsi="Times New Roman" w:cs="Times New Roman"/>
          <w:b/>
          <w:bCs/>
          <w:i/>
          <w:iCs/>
          <w:lang w:eastAsia="zh-CN"/>
        </w:rPr>
        <w:t>04.06.2026 День русского языка.</w:t>
      </w:r>
      <w:r w:rsidRPr="00AD403C">
        <w:rPr>
          <w:rFonts w:ascii="SimSun" w:eastAsia="SimSun" w:hAnsi="SimSun" w:cs="SimSun"/>
          <w:lang w:eastAsia="zh-CN"/>
        </w:rPr>
        <w:t xml:space="preserve"> </w:t>
      </w:r>
      <w:r w:rsidRPr="00AD403C">
        <w:rPr>
          <w:rFonts w:ascii="Times New Roman" w:eastAsia="SimSun" w:hAnsi="Times New Roman" w:cs="Times New Roman"/>
          <w:b/>
          <w:bCs/>
          <w:i/>
          <w:iCs/>
          <w:lang w:eastAsia="zh-CN"/>
        </w:rPr>
        <w:t>Пушкинский день.</w:t>
      </w:r>
      <w:r w:rsidRPr="00AD403C">
        <w:rPr>
          <w:rFonts w:ascii="SimSun" w:eastAsia="SimSun" w:hAnsi="SimSun" w:cs="SimSun"/>
          <w:sz w:val="24"/>
          <w:szCs w:val="24"/>
          <w:lang w:eastAsia="zh-CN"/>
        </w:rPr>
        <w:t xml:space="preserve"> 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08.30 – 09.00 – Сбор детей в лагере 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09.00 – 09.15 – Зарядка 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09.15 – 09.30 – Линейка (сбор в отрядных местах, знакомство с планом на день) 09.30 – 10.00 – Завтрак 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10.00 – 11.00 –Операция «Уют», оформление альбома. Просмотр мультфильма.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11.00 – 12.00 – Конкурс рисунков к произведениям А.С. Пушкина 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12.00 – 13.30 – Игровая программа «У лукоморья…». Подвижные игры на свежем воздухе.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13.30 – 14.00 – Обед 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14.00 – 14.30 – Операция «Уют». Приведение в порядок отрядных комнат. Свободное время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14.30 – Уход детей домой</w:t>
      </w:r>
    </w:p>
    <w:p w:rsidR="00AD403C" w:rsidRPr="00AD403C" w:rsidRDefault="00AD403C" w:rsidP="00AD403C">
      <w:pPr>
        <w:spacing w:after="0" w:line="240" w:lineRule="auto"/>
        <w:rPr>
          <w:rFonts w:ascii="SimSun" w:eastAsia="SimSun" w:hAnsi="SimSun" w:cs="SimSun"/>
          <w:sz w:val="24"/>
          <w:szCs w:val="24"/>
          <w:lang w:eastAsia="zh-CN"/>
        </w:rPr>
      </w:pPr>
      <w:r w:rsidRPr="00AD403C">
        <w:rPr>
          <w:rFonts w:ascii="Times New Roman" w:eastAsia="SimSun" w:hAnsi="Times New Roman" w:cs="Times New Roman"/>
          <w:b/>
          <w:bCs/>
          <w:i/>
          <w:iCs/>
          <w:lang w:eastAsia="zh-CN"/>
        </w:rPr>
        <w:t>10.06.2026 День России</w:t>
      </w:r>
      <w:r w:rsidRPr="00AD403C">
        <w:rPr>
          <w:rFonts w:ascii="SimSun" w:eastAsia="SimSun" w:hAnsi="SimSun" w:cs="SimSun"/>
          <w:sz w:val="24"/>
          <w:szCs w:val="24"/>
          <w:lang w:eastAsia="zh-CN"/>
        </w:rPr>
        <w:t xml:space="preserve"> 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D403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08.30 – 09.00 – Сбор детей в лагере 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D403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09.00 – 09.15 – Зарядка 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D403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09.15 – 09.30 – Линейка (сбор в отрядных местах, знакомство с планом на день) 09.30 – 10.00 – Завтрак 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D403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10.00 – 12.00 –Просмотр фильма, дела по плану 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D403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12.00-13.30 – Торжественная линейка. «Мы рисуем на асфальте», </w:t>
      </w:r>
      <w:proofErr w:type="spellStart"/>
      <w:r w:rsidRPr="00AD403C">
        <w:rPr>
          <w:rFonts w:ascii="Times New Roman" w:eastAsia="SimSun" w:hAnsi="Times New Roman" w:cs="Times New Roman"/>
          <w:sz w:val="24"/>
          <w:szCs w:val="24"/>
          <w:lang w:eastAsia="zh-CN"/>
        </w:rPr>
        <w:t>посвящѐнный</w:t>
      </w:r>
      <w:proofErr w:type="spellEnd"/>
      <w:r w:rsidRPr="00AD403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Дню независимости 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D403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13.30 – 14.00 – Обед 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D403C">
        <w:rPr>
          <w:rFonts w:ascii="Times New Roman" w:eastAsia="SimSun" w:hAnsi="Times New Roman" w:cs="Times New Roman"/>
          <w:sz w:val="24"/>
          <w:szCs w:val="24"/>
          <w:lang w:eastAsia="zh-CN"/>
        </w:rPr>
        <w:t>14.00 – 14.30 – Операция «Уют». Приведение в порядок отрядных комнат. Свободное время 14.30 – Уход детей домой</w:t>
      </w:r>
    </w:p>
    <w:p w:rsidR="00AD403C" w:rsidRPr="00AD403C" w:rsidRDefault="00AD403C" w:rsidP="00AD403C">
      <w:pPr>
        <w:spacing w:after="0" w:line="240" w:lineRule="auto"/>
        <w:rPr>
          <w:rFonts w:ascii="SimSun" w:eastAsia="SimSun" w:hAnsi="SimSun" w:cs="SimSun"/>
          <w:sz w:val="24"/>
          <w:szCs w:val="24"/>
          <w:lang w:eastAsia="zh-CN"/>
        </w:rPr>
      </w:pPr>
      <w:r w:rsidRPr="00AD403C">
        <w:rPr>
          <w:rFonts w:ascii="Times New Roman" w:eastAsia="SimSun" w:hAnsi="Times New Roman" w:cs="Times New Roman"/>
          <w:b/>
          <w:bCs/>
          <w:i/>
          <w:iCs/>
          <w:lang w:eastAsia="zh-CN"/>
        </w:rPr>
        <w:t>19.06.2026 День памяти и скорби</w:t>
      </w:r>
      <w:r w:rsidRPr="00AD403C">
        <w:rPr>
          <w:rFonts w:ascii="SimSun" w:eastAsia="SimSun" w:hAnsi="SimSun" w:cs="SimSun"/>
          <w:sz w:val="24"/>
          <w:szCs w:val="24"/>
          <w:lang w:eastAsia="zh-CN"/>
        </w:rPr>
        <w:t xml:space="preserve"> 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08.30 – 09.00 – Сбор детей в лагере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09.00 – 09.15 – Зарядка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09.15 – 09.30 – Линейка (знакомство с планом на день)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09.30 – 10.00 – Завтрак 10.00 – 10.30 –возложение цветов к памятнику землякам 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10.30 – 12.00 – просмотр фильма о войне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12.00 – 13.30 – Акция «Свеча памяти». Конкурс рисунков «Нет войне!»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13.30 – 14.00 – Обед 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14.00 – 14.30 – Операция «Уют». Приведение в порядок отрядных комнат. Уход детей домой</w:t>
      </w:r>
    </w:p>
    <w:p w:rsidR="00AD403C" w:rsidRPr="00AD403C" w:rsidRDefault="00AD403C" w:rsidP="00AD403C">
      <w:pPr>
        <w:spacing w:after="0" w:line="240" w:lineRule="auto"/>
        <w:rPr>
          <w:rFonts w:ascii="SimSun" w:eastAsia="SimSun" w:hAnsi="SimSun" w:cs="SimSun"/>
          <w:sz w:val="24"/>
          <w:szCs w:val="24"/>
          <w:lang w:eastAsia="zh-CN"/>
        </w:rPr>
      </w:pPr>
      <w:r w:rsidRPr="00AD403C">
        <w:rPr>
          <w:rFonts w:ascii="Times New Roman" w:eastAsia="SimSun" w:hAnsi="Times New Roman" w:cs="Times New Roman"/>
          <w:b/>
          <w:bCs/>
          <w:i/>
          <w:iCs/>
          <w:sz w:val="24"/>
          <w:szCs w:val="24"/>
          <w:lang w:eastAsia="zh-CN"/>
        </w:rPr>
        <w:t>25.06.2026 День молодежи</w:t>
      </w:r>
      <w:r w:rsidRPr="00AD403C">
        <w:rPr>
          <w:rFonts w:ascii="SimSun" w:eastAsia="SimSun" w:hAnsi="SimSun" w:cs="SimSun"/>
          <w:sz w:val="24"/>
          <w:szCs w:val="24"/>
          <w:lang w:eastAsia="zh-CN"/>
        </w:rPr>
        <w:t xml:space="preserve"> 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D403C">
        <w:rPr>
          <w:rFonts w:ascii="Times New Roman" w:eastAsia="SimSun" w:hAnsi="Times New Roman" w:cs="Times New Roman"/>
          <w:sz w:val="24"/>
          <w:szCs w:val="24"/>
          <w:lang w:eastAsia="zh-CN"/>
        </w:rPr>
        <w:t>08.30 – 09.00 – Сбор детей в лагере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D403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09.00 – 09.15 – Зарядка 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D403C">
        <w:rPr>
          <w:rFonts w:ascii="Times New Roman" w:eastAsia="SimSun" w:hAnsi="Times New Roman" w:cs="Times New Roman"/>
          <w:sz w:val="24"/>
          <w:szCs w:val="24"/>
          <w:lang w:eastAsia="zh-CN"/>
        </w:rPr>
        <w:t>09.15 – 09.30 – Линейка (знакомство с планом на день)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D403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09.30 – 10.00 – Завтрак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D403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10.00 – 12.00 – </w:t>
      </w:r>
      <w:proofErr w:type="spellStart"/>
      <w:r w:rsidRPr="00AD403C">
        <w:rPr>
          <w:rFonts w:ascii="Times New Roman" w:eastAsia="SimSun" w:hAnsi="Times New Roman" w:cs="Times New Roman"/>
          <w:sz w:val="24"/>
          <w:szCs w:val="24"/>
          <w:lang w:eastAsia="zh-CN"/>
        </w:rPr>
        <w:t>Конкурсно</w:t>
      </w:r>
      <w:proofErr w:type="spellEnd"/>
      <w:r w:rsidRPr="00AD403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-игровая программа, посвященная Дню Молодежи, дела по плану 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D403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12.00-13.00 – Подвижные игры 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D403C">
        <w:rPr>
          <w:rFonts w:ascii="Times New Roman" w:eastAsia="SimSun" w:hAnsi="Times New Roman" w:cs="Times New Roman"/>
          <w:sz w:val="24"/>
          <w:szCs w:val="24"/>
          <w:lang w:eastAsia="zh-CN"/>
        </w:rPr>
        <w:t>13.30 – 14.00 – Обед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D403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14.00 – 14.30 – Торжественная линейка. Свободное время 1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D403C">
        <w:rPr>
          <w:rFonts w:ascii="Times New Roman" w:eastAsia="SimSun" w:hAnsi="Times New Roman" w:cs="Times New Roman"/>
          <w:sz w:val="24"/>
          <w:szCs w:val="24"/>
          <w:lang w:eastAsia="zh-CN"/>
        </w:rPr>
        <w:t>14.30 – Уход детей домой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AD403C" w:rsidRPr="00AD403C" w:rsidRDefault="00AD403C" w:rsidP="00AD403C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  <w:r w:rsidRPr="00AD403C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КАЛЕНДАРНЫЙ ПЛАН ВОСПИТАТЕЛЬНОЙ РАБОТЫ ДЕТСКОГО ЛАГЕРЯ НА 2026 ГОД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5"/>
        <w:gridCol w:w="2252"/>
        <w:gridCol w:w="1449"/>
        <w:gridCol w:w="1712"/>
        <w:gridCol w:w="1317"/>
        <w:gridCol w:w="1347"/>
      </w:tblGrid>
      <w:tr w:rsidR="00AD403C" w:rsidRPr="00AD403C" w:rsidTr="00AF6C56">
        <w:tc>
          <w:tcPr>
            <w:tcW w:w="445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№</w:t>
            </w:r>
          </w:p>
        </w:tc>
        <w:tc>
          <w:tcPr>
            <w:tcW w:w="2252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Наименование мероприятия </w:t>
            </w:r>
          </w:p>
        </w:tc>
        <w:tc>
          <w:tcPr>
            <w:tcW w:w="1449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Срок </w:t>
            </w:r>
          </w:p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Проведения</w:t>
            </w:r>
          </w:p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</w:t>
            </w:r>
          </w:p>
        </w:tc>
        <w:tc>
          <w:tcPr>
            <w:tcW w:w="1712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317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347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D403C" w:rsidRPr="00AD403C" w:rsidTr="00AF6C56">
        <w:tc>
          <w:tcPr>
            <w:tcW w:w="445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252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49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12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Всероссийский/ региональный </w:t>
            </w:r>
          </w:p>
        </w:tc>
        <w:tc>
          <w:tcPr>
            <w:tcW w:w="1317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Детский лагерь </w:t>
            </w:r>
          </w:p>
        </w:tc>
        <w:tc>
          <w:tcPr>
            <w:tcW w:w="1347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Отряд</w:t>
            </w:r>
          </w:p>
        </w:tc>
      </w:tr>
    </w:tbl>
    <w:p w:rsidR="00AD403C" w:rsidRPr="00AD403C" w:rsidRDefault="00AD403C" w:rsidP="00AD403C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  <w:r w:rsidRPr="00AD403C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Модуль « Будущее России»</w:t>
      </w:r>
    </w:p>
    <w:tbl>
      <w:tblPr>
        <w:tblW w:w="8546" w:type="dxa"/>
        <w:tblInd w:w="-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8"/>
        <w:gridCol w:w="2233"/>
        <w:gridCol w:w="1503"/>
        <w:gridCol w:w="1656"/>
        <w:gridCol w:w="1339"/>
        <w:gridCol w:w="1367"/>
      </w:tblGrid>
      <w:tr w:rsidR="00AD403C" w:rsidRPr="00AD403C" w:rsidTr="00AF6C56">
        <w:trPr>
          <w:trHeight w:val="339"/>
        </w:trPr>
        <w:tc>
          <w:tcPr>
            <w:tcW w:w="44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1.</w:t>
            </w:r>
          </w:p>
        </w:tc>
        <w:tc>
          <w:tcPr>
            <w:tcW w:w="2233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День защиты детей.</w:t>
            </w:r>
          </w:p>
        </w:tc>
        <w:tc>
          <w:tcPr>
            <w:tcW w:w="1503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01.06</w:t>
            </w:r>
          </w:p>
        </w:tc>
        <w:tc>
          <w:tcPr>
            <w:tcW w:w="1656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+</w:t>
            </w:r>
          </w:p>
        </w:tc>
        <w:tc>
          <w:tcPr>
            <w:tcW w:w="1339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+</w:t>
            </w:r>
          </w:p>
        </w:tc>
        <w:tc>
          <w:tcPr>
            <w:tcW w:w="1367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+</w:t>
            </w:r>
          </w:p>
        </w:tc>
      </w:tr>
      <w:tr w:rsidR="00AD403C" w:rsidRPr="00AD403C" w:rsidTr="00AF6C56">
        <w:trPr>
          <w:trHeight w:val="297"/>
        </w:trPr>
        <w:tc>
          <w:tcPr>
            <w:tcW w:w="44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2.</w:t>
            </w:r>
          </w:p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3.</w:t>
            </w:r>
          </w:p>
        </w:tc>
        <w:tc>
          <w:tcPr>
            <w:tcW w:w="2233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День русского языка. Пушкинский день</w:t>
            </w:r>
          </w:p>
          <w:p w:rsidR="00AD403C" w:rsidRPr="00AD403C" w:rsidRDefault="00AD403C" w:rsidP="00AD403C">
            <w:pPr>
              <w:widowControl w:val="0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</w:t>
            </w:r>
            <w:r w:rsidRPr="00AD403C">
              <w:rPr>
                <w:rFonts w:ascii="Times New Roman" w:eastAsia="SimSun" w:hAnsi="Times New Roman" w:cs="Times New Roman"/>
                <w:lang w:eastAsia="zh-CN"/>
              </w:rPr>
              <w:t xml:space="preserve"> Игра «Путешествие по сказкам А.С. Пушкина» </w:t>
            </w:r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</w:t>
            </w:r>
            <w:r w:rsidRPr="00AD403C">
              <w:rPr>
                <w:rFonts w:ascii="Times New Roman" w:eastAsia="SimSun" w:hAnsi="Times New Roman" w:cs="Times New Roman"/>
                <w:lang w:eastAsia="zh-CN"/>
              </w:rPr>
              <w:t xml:space="preserve"> Конкурс рисунков «Любимый герой сказок А.С. Пушкина» </w:t>
            </w:r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</w:t>
            </w:r>
            <w:r w:rsidRPr="00AD403C">
              <w:rPr>
                <w:rFonts w:ascii="Times New Roman" w:eastAsia="SimSun" w:hAnsi="Times New Roman" w:cs="Times New Roman"/>
                <w:lang w:eastAsia="zh-CN"/>
              </w:rPr>
              <w:t xml:space="preserve"> Просмотр мультфильмов по сказкам А.С. Пушкина</w:t>
            </w:r>
          </w:p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 xml:space="preserve">День России. Торжественная линейка «Моя Родина – Россия».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Просмотр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патриотического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фильма</w:t>
            </w:r>
            <w:proofErr w:type="spellEnd"/>
          </w:p>
        </w:tc>
        <w:tc>
          <w:tcPr>
            <w:tcW w:w="1503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04.06</w:t>
            </w: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10.06</w:t>
            </w:r>
          </w:p>
        </w:tc>
        <w:tc>
          <w:tcPr>
            <w:tcW w:w="1656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+</w:t>
            </w: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+</w:t>
            </w:r>
          </w:p>
        </w:tc>
        <w:tc>
          <w:tcPr>
            <w:tcW w:w="1339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+</w:t>
            </w: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+</w:t>
            </w:r>
          </w:p>
        </w:tc>
        <w:tc>
          <w:tcPr>
            <w:tcW w:w="1367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+</w:t>
            </w: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+</w:t>
            </w:r>
          </w:p>
        </w:tc>
      </w:tr>
      <w:tr w:rsidR="00AD403C" w:rsidRPr="00AD403C" w:rsidTr="00AF6C56">
        <w:trPr>
          <w:trHeight w:val="297"/>
        </w:trPr>
        <w:tc>
          <w:tcPr>
            <w:tcW w:w="44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4.</w:t>
            </w:r>
          </w:p>
        </w:tc>
        <w:tc>
          <w:tcPr>
            <w:tcW w:w="2233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 xml:space="preserve">День памяти и скорби </w:t>
            </w:r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</w:t>
            </w:r>
            <w:r w:rsidRPr="00AD403C">
              <w:rPr>
                <w:rFonts w:ascii="Times New Roman" w:eastAsia="SimSun" w:hAnsi="Times New Roman" w:cs="Times New Roman"/>
                <w:lang w:eastAsia="zh-CN"/>
              </w:rPr>
              <w:t xml:space="preserve"> Возложение цветов к памятнику землякам </w:t>
            </w:r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</w:t>
            </w:r>
            <w:r w:rsidRPr="00AD403C">
              <w:rPr>
                <w:rFonts w:ascii="Times New Roman" w:eastAsia="SimSun" w:hAnsi="Times New Roman" w:cs="Times New Roman"/>
                <w:lang w:eastAsia="zh-CN"/>
              </w:rPr>
              <w:t xml:space="preserve">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eastAsia="zh-CN"/>
              </w:rPr>
              <w:t>Беседа</w:t>
            </w:r>
            <w:proofErr w:type="gramStart"/>
            <w:r w:rsidRPr="00AD403C">
              <w:rPr>
                <w:rFonts w:ascii="Times New Roman" w:eastAsia="SimSun" w:hAnsi="Times New Roman" w:cs="Times New Roman"/>
                <w:lang w:eastAsia="zh-CN"/>
              </w:rPr>
              <w:t>«Я</w:t>
            </w:r>
            <w:proofErr w:type="spellEnd"/>
            <w:proofErr w:type="gramEnd"/>
            <w:r w:rsidRPr="00AD403C">
              <w:rPr>
                <w:rFonts w:ascii="Times New Roman" w:eastAsia="SimSun" w:hAnsi="Times New Roman" w:cs="Times New Roman"/>
                <w:lang w:eastAsia="zh-CN"/>
              </w:rPr>
              <w:t xml:space="preserve"> помню. </w:t>
            </w:r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Я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горжусь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» </w:t>
            </w:r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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Просмотр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фильма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военной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тематики</w:t>
            </w:r>
            <w:proofErr w:type="spellEnd"/>
          </w:p>
        </w:tc>
        <w:tc>
          <w:tcPr>
            <w:tcW w:w="1503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19.06</w:t>
            </w:r>
          </w:p>
        </w:tc>
        <w:tc>
          <w:tcPr>
            <w:tcW w:w="1656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+</w:t>
            </w:r>
          </w:p>
        </w:tc>
        <w:tc>
          <w:tcPr>
            <w:tcW w:w="1339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+</w:t>
            </w:r>
          </w:p>
        </w:tc>
        <w:tc>
          <w:tcPr>
            <w:tcW w:w="1367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+</w:t>
            </w:r>
          </w:p>
        </w:tc>
      </w:tr>
      <w:tr w:rsidR="00AD403C" w:rsidRPr="00AD403C" w:rsidTr="00AF6C56">
        <w:trPr>
          <w:trHeight w:val="297"/>
        </w:trPr>
        <w:tc>
          <w:tcPr>
            <w:tcW w:w="44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5.</w:t>
            </w:r>
          </w:p>
        </w:tc>
        <w:tc>
          <w:tcPr>
            <w:tcW w:w="2233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 xml:space="preserve">День Молодежи России </w:t>
            </w:r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</w:t>
            </w:r>
            <w:r w:rsidRPr="00AD403C">
              <w:rPr>
                <w:rFonts w:ascii="Times New Roman" w:eastAsia="SimSun" w:hAnsi="Times New Roman" w:cs="Times New Roman"/>
                <w:lang w:eastAsia="zh-CN"/>
              </w:rPr>
              <w:t xml:space="preserve">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eastAsia="zh-CN"/>
              </w:rPr>
              <w:t>Конкурсно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eastAsia="zh-CN"/>
              </w:rPr>
              <w:t xml:space="preserve"> - игровая программа </w:t>
            </w:r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</w:t>
            </w:r>
            <w:r w:rsidRPr="00AD403C">
              <w:rPr>
                <w:rFonts w:ascii="Times New Roman" w:eastAsia="SimSun" w:hAnsi="Times New Roman" w:cs="Times New Roman"/>
                <w:lang w:eastAsia="zh-CN"/>
              </w:rPr>
              <w:t xml:space="preserve"> Подвижные игры</w:t>
            </w:r>
          </w:p>
        </w:tc>
        <w:tc>
          <w:tcPr>
            <w:tcW w:w="1503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25.06</w:t>
            </w:r>
          </w:p>
        </w:tc>
        <w:tc>
          <w:tcPr>
            <w:tcW w:w="1656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+</w:t>
            </w:r>
          </w:p>
        </w:tc>
        <w:tc>
          <w:tcPr>
            <w:tcW w:w="1339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+</w:t>
            </w:r>
          </w:p>
        </w:tc>
        <w:tc>
          <w:tcPr>
            <w:tcW w:w="1367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+</w:t>
            </w:r>
          </w:p>
        </w:tc>
      </w:tr>
    </w:tbl>
    <w:p w:rsidR="00AD403C" w:rsidRPr="00AD403C" w:rsidRDefault="00AD403C" w:rsidP="00AD403C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eastAsia="zh-CN"/>
        </w:rPr>
      </w:pPr>
      <w:r w:rsidRPr="00AD403C">
        <w:rPr>
          <w:rFonts w:ascii="Times New Roman" w:eastAsia="SimSun" w:hAnsi="Times New Roman" w:cs="Times New Roman"/>
          <w:b/>
          <w:bCs/>
          <w:lang w:eastAsia="zh-CN"/>
        </w:rPr>
        <w:t>Модуль «Ключевые мероприятия детского лагеря»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2"/>
        <w:gridCol w:w="2202"/>
        <w:gridCol w:w="1534"/>
        <w:gridCol w:w="1659"/>
        <w:gridCol w:w="1356"/>
        <w:gridCol w:w="1319"/>
      </w:tblGrid>
      <w:tr w:rsidR="00AD403C" w:rsidRPr="00AD403C" w:rsidTr="00AF6C56">
        <w:tc>
          <w:tcPr>
            <w:tcW w:w="452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1.</w:t>
            </w:r>
          </w:p>
        </w:tc>
        <w:tc>
          <w:tcPr>
            <w:tcW w:w="2202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Торжественная линейка, посвященная открытию лагеря «Дружба»</w:t>
            </w:r>
          </w:p>
        </w:tc>
        <w:tc>
          <w:tcPr>
            <w:tcW w:w="153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01.06</w:t>
            </w:r>
          </w:p>
        </w:tc>
        <w:tc>
          <w:tcPr>
            <w:tcW w:w="1659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</w:tc>
        <w:tc>
          <w:tcPr>
            <w:tcW w:w="1356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+</w:t>
            </w:r>
          </w:p>
        </w:tc>
        <w:tc>
          <w:tcPr>
            <w:tcW w:w="1319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</w:tc>
      </w:tr>
      <w:tr w:rsidR="00AD403C" w:rsidRPr="00AD403C" w:rsidTr="00AF6C56">
        <w:tc>
          <w:tcPr>
            <w:tcW w:w="452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lastRenderedPageBreak/>
              <w:t>2.</w:t>
            </w: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3.</w:t>
            </w:r>
          </w:p>
        </w:tc>
        <w:tc>
          <w:tcPr>
            <w:tcW w:w="2202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Церемония подъема Государственного флага Российской Федерации</w:t>
            </w: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Торжественная линейка. Закрытие лагеря «Дружба»</w:t>
            </w:r>
          </w:p>
        </w:tc>
        <w:tc>
          <w:tcPr>
            <w:tcW w:w="153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ежедневно</w:t>
            </w: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25.06</w:t>
            </w:r>
          </w:p>
        </w:tc>
        <w:tc>
          <w:tcPr>
            <w:tcW w:w="1659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+</w:t>
            </w:r>
          </w:p>
        </w:tc>
        <w:tc>
          <w:tcPr>
            <w:tcW w:w="1356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+</w:t>
            </w:r>
          </w:p>
        </w:tc>
        <w:tc>
          <w:tcPr>
            <w:tcW w:w="1319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</w:tc>
      </w:tr>
    </w:tbl>
    <w:p w:rsidR="00AD403C" w:rsidRPr="00AD403C" w:rsidRDefault="00AD403C" w:rsidP="00AD403C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en-US" w:eastAsia="zh-CN"/>
        </w:rPr>
      </w:pPr>
      <w:proofErr w:type="spellStart"/>
      <w:r w:rsidRPr="00AD403C">
        <w:rPr>
          <w:rFonts w:ascii="Times New Roman" w:eastAsia="SimSun" w:hAnsi="Times New Roman" w:cs="Times New Roman"/>
          <w:b/>
          <w:bCs/>
          <w:lang w:val="en-US" w:eastAsia="zh-CN"/>
        </w:rPr>
        <w:t>Модуль</w:t>
      </w:r>
      <w:proofErr w:type="spellEnd"/>
      <w:r w:rsidRPr="00AD403C">
        <w:rPr>
          <w:rFonts w:ascii="Times New Roman" w:eastAsia="SimSun" w:hAnsi="Times New Roman" w:cs="Times New Roman"/>
          <w:b/>
          <w:bCs/>
          <w:lang w:val="en-US" w:eastAsia="zh-CN"/>
        </w:rPr>
        <w:t xml:space="preserve"> «</w:t>
      </w:r>
      <w:proofErr w:type="spellStart"/>
      <w:r w:rsidRPr="00AD403C">
        <w:rPr>
          <w:rFonts w:ascii="Times New Roman" w:eastAsia="SimSun" w:hAnsi="Times New Roman" w:cs="Times New Roman"/>
          <w:b/>
          <w:bCs/>
          <w:lang w:val="en-US" w:eastAsia="zh-CN"/>
        </w:rPr>
        <w:t>Отрядная</w:t>
      </w:r>
      <w:proofErr w:type="spellEnd"/>
      <w:r w:rsidRPr="00AD403C">
        <w:rPr>
          <w:rFonts w:ascii="Times New Roman" w:eastAsia="SimSun" w:hAnsi="Times New Roman" w:cs="Times New Roman"/>
          <w:b/>
          <w:bCs/>
          <w:lang w:val="en-US" w:eastAsia="zh-CN"/>
        </w:rPr>
        <w:t xml:space="preserve"> </w:t>
      </w:r>
      <w:proofErr w:type="spellStart"/>
      <w:r w:rsidRPr="00AD403C">
        <w:rPr>
          <w:rFonts w:ascii="Times New Roman" w:eastAsia="SimSun" w:hAnsi="Times New Roman" w:cs="Times New Roman"/>
          <w:b/>
          <w:bCs/>
          <w:lang w:val="en-US" w:eastAsia="zh-CN"/>
        </w:rPr>
        <w:t>работа</w:t>
      </w:r>
      <w:proofErr w:type="spellEnd"/>
      <w:r w:rsidRPr="00AD403C">
        <w:rPr>
          <w:rFonts w:ascii="Times New Roman" w:eastAsia="SimSun" w:hAnsi="Times New Roman" w:cs="Times New Roman"/>
          <w:b/>
          <w:bCs/>
          <w:lang w:val="en-US" w:eastAsia="zh-CN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3"/>
        <w:gridCol w:w="2160"/>
        <w:gridCol w:w="1534"/>
        <w:gridCol w:w="1649"/>
        <w:gridCol w:w="1367"/>
        <w:gridCol w:w="1329"/>
      </w:tblGrid>
      <w:tr w:rsidR="00AD403C" w:rsidRPr="00AD403C" w:rsidTr="00AF6C56">
        <w:tc>
          <w:tcPr>
            <w:tcW w:w="483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1.</w:t>
            </w: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2.</w:t>
            </w: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3.</w:t>
            </w: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4.</w:t>
            </w: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5.</w:t>
            </w:r>
          </w:p>
        </w:tc>
        <w:tc>
          <w:tcPr>
            <w:tcW w:w="216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Игра «Будем знакомы»</w:t>
            </w: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 xml:space="preserve">Оформление отрядного уголка, разучивание песен,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eastAsia="zh-CN"/>
              </w:rPr>
              <w:t>речеек</w:t>
            </w:r>
            <w:proofErr w:type="spellEnd"/>
          </w:p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Конкурс на лучший отрядный уголок</w:t>
            </w: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Сбор отряда.</w:t>
            </w: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Игры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в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отряде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.</w:t>
            </w:r>
          </w:p>
        </w:tc>
        <w:tc>
          <w:tcPr>
            <w:tcW w:w="153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01.06</w:t>
            </w: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01.06</w:t>
            </w: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03.06</w:t>
            </w: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ежедневно</w:t>
            </w: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ежедневно</w:t>
            </w:r>
          </w:p>
        </w:tc>
        <w:tc>
          <w:tcPr>
            <w:tcW w:w="1649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1367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+</w:t>
            </w: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+</w:t>
            </w: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+</w:t>
            </w: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+</w:t>
            </w:r>
          </w:p>
        </w:tc>
        <w:tc>
          <w:tcPr>
            <w:tcW w:w="1329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+</w:t>
            </w:r>
          </w:p>
        </w:tc>
      </w:tr>
    </w:tbl>
    <w:p w:rsidR="00AD403C" w:rsidRPr="00AD403C" w:rsidRDefault="00AD403C" w:rsidP="00AD403C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eastAsia="zh-CN"/>
        </w:rPr>
      </w:pPr>
      <w:r w:rsidRPr="00AD403C">
        <w:rPr>
          <w:rFonts w:ascii="Times New Roman" w:eastAsia="SimSun" w:hAnsi="Times New Roman" w:cs="Times New Roman"/>
          <w:b/>
          <w:bCs/>
          <w:lang w:eastAsia="zh-CN"/>
        </w:rPr>
        <w:t>Модуль «Коллективно-творческое дело (КТД)»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2"/>
        <w:gridCol w:w="2170"/>
        <w:gridCol w:w="1545"/>
        <w:gridCol w:w="1680"/>
        <w:gridCol w:w="1346"/>
        <w:gridCol w:w="1329"/>
      </w:tblGrid>
      <w:tr w:rsidR="00AD403C" w:rsidRPr="00AD403C" w:rsidTr="00AF6C56">
        <w:trPr>
          <w:trHeight w:val="210"/>
        </w:trPr>
        <w:tc>
          <w:tcPr>
            <w:tcW w:w="452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1.</w:t>
            </w: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2.</w:t>
            </w:r>
          </w:p>
        </w:tc>
        <w:tc>
          <w:tcPr>
            <w:tcW w:w="217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Игра «Путешествие по сказкам А.С. Пушкина»</w:t>
            </w: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Подготовка к проведению Дня России</w:t>
            </w:r>
          </w:p>
        </w:tc>
        <w:tc>
          <w:tcPr>
            <w:tcW w:w="1545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04.06</w:t>
            </w: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08.06-10.06</w:t>
            </w:r>
          </w:p>
        </w:tc>
        <w:tc>
          <w:tcPr>
            <w:tcW w:w="168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1346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+</w:t>
            </w: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+</w:t>
            </w:r>
          </w:p>
        </w:tc>
        <w:tc>
          <w:tcPr>
            <w:tcW w:w="1329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</w:tr>
    </w:tbl>
    <w:p w:rsidR="00AD403C" w:rsidRPr="00AD403C" w:rsidRDefault="00AD403C" w:rsidP="00AD403C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en-US" w:eastAsia="zh-CN"/>
        </w:rPr>
      </w:pPr>
      <w:proofErr w:type="spellStart"/>
      <w:r w:rsidRPr="00AD403C">
        <w:rPr>
          <w:rFonts w:ascii="Times New Roman" w:eastAsia="SimSun" w:hAnsi="Times New Roman" w:cs="Times New Roman"/>
          <w:b/>
          <w:bCs/>
          <w:lang w:val="en-US" w:eastAsia="zh-CN"/>
        </w:rPr>
        <w:t>Модуль</w:t>
      </w:r>
      <w:proofErr w:type="spellEnd"/>
      <w:r w:rsidRPr="00AD403C">
        <w:rPr>
          <w:rFonts w:ascii="Times New Roman" w:eastAsia="SimSun" w:hAnsi="Times New Roman" w:cs="Times New Roman"/>
          <w:b/>
          <w:bCs/>
          <w:lang w:val="en-US" w:eastAsia="zh-CN"/>
        </w:rPr>
        <w:t xml:space="preserve"> «</w:t>
      </w:r>
      <w:proofErr w:type="spellStart"/>
      <w:r w:rsidRPr="00AD403C">
        <w:rPr>
          <w:rFonts w:ascii="Times New Roman" w:eastAsia="SimSun" w:hAnsi="Times New Roman" w:cs="Times New Roman"/>
          <w:b/>
          <w:bCs/>
          <w:lang w:val="en-US" w:eastAsia="zh-CN"/>
        </w:rPr>
        <w:t>Самоуправление</w:t>
      </w:r>
      <w:proofErr w:type="spellEnd"/>
      <w:r w:rsidRPr="00AD403C">
        <w:rPr>
          <w:rFonts w:ascii="Times New Roman" w:eastAsia="SimSun" w:hAnsi="Times New Roman" w:cs="Times New Roman"/>
          <w:b/>
          <w:bCs/>
          <w:lang w:val="en-US" w:eastAsia="zh-CN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3"/>
        <w:gridCol w:w="2139"/>
        <w:gridCol w:w="1576"/>
        <w:gridCol w:w="1638"/>
        <w:gridCol w:w="1367"/>
        <w:gridCol w:w="1329"/>
      </w:tblGrid>
      <w:tr w:rsidR="00AD403C" w:rsidRPr="00AD403C" w:rsidTr="00AF6C56">
        <w:tc>
          <w:tcPr>
            <w:tcW w:w="473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1.</w:t>
            </w:r>
          </w:p>
        </w:tc>
        <w:tc>
          <w:tcPr>
            <w:tcW w:w="2139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Выбор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совета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отряда</w:t>
            </w:r>
            <w:proofErr w:type="spellEnd"/>
          </w:p>
        </w:tc>
        <w:tc>
          <w:tcPr>
            <w:tcW w:w="1576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01.06</w:t>
            </w:r>
          </w:p>
        </w:tc>
        <w:tc>
          <w:tcPr>
            <w:tcW w:w="163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1367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1329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+</w:t>
            </w:r>
          </w:p>
        </w:tc>
      </w:tr>
      <w:tr w:rsidR="00AD403C" w:rsidRPr="00AD403C" w:rsidTr="00AF6C56">
        <w:tc>
          <w:tcPr>
            <w:tcW w:w="473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2.</w:t>
            </w:r>
          </w:p>
        </w:tc>
        <w:tc>
          <w:tcPr>
            <w:tcW w:w="2139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Сбор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совета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отряда</w:t>
            </w:r>
            <w:proofErr w:type="spellEnd"/>
          </w:p>
        </w:tc>
        <w:tc>
          <w:tcPr>
            <w:tcW w:w="1576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ежедневно</w:t>
            </w:r>
          </w:p>
        </w:tc>
        <w:tc>
          <w:tcPr>
            <w:tcW w:w="163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1367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+</w:t>
            </w:r>
          </w:p>
        </w:tc>
        <w:tc>
          <w:tcPr>
            <w:tcW w:w="1329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+</w:t>
            </w:r>
          </w:p>
        </w:tc>
      </w:tr>
    </w:tbl>
    <w:p w:rsidR="00AD403C" w:rsidRPr="00AD403C" w:rsidRDefault="00AD403C" w:rsidP="00AD403C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en-US" w:eastAsia="zh-CN"/>
        </w:rPr>
      </w:pPr>
      <w:proofErr w:type="spellStart"/>
      <w:r w:rsidRPr="00AD403C">
        <w:rPr>
          <w:rFonts w:ascii="Times New Roman" w:eastAsia="SimSun" w:hAnsi="Times New Roman" w:cs="Times New Roman"/>
          <w:b/>
          <w:bCs/>
          <w:lang w:val="en-US" w:eastAsia="zh-CN"/>
        </w:rPr>
        <w:t>Модуль</w:t>
      </w:r>
      <w:proofErr w:type="spellEnd"/>
      <w:r w:rsidRPr="00AD403C">
        <w:rPr>
          <w:rFonts w:ascii="Times New Roman" w:eastAsia="SimSun" w:hAnsi="Times New Roman" w:cs="Times New Roman"/>
          <w:b/>
          <w:bCs/>
          <w:lang w:val="en-US" w:eastAsia="zh-CN"/>
        </w:rPr>
        <w:t xml:space="preserve"> «</w:t>
      </w:r>
      <w:proofErr w:type="spellStart"/>
      <w:r w:rsidRPr="00AD403C">
        <w:rPr>
          <w:rFonts w:ascii="Times New Roman" w:eastAsia="SimSun" w:hAnsi="Times New Roman" w:cs="Times New Roman"/>
          <w:b/>
          <w:bCs/>
          <w:lang w:val="en-US" w:eastAsia="zh-CN"/>
        </w:rPr>
        <w:t>Дополнительное</w:t>
      </w:r>
      <w:proofErr w:type="spellEnd"/>
      <w:r w:rsidRPr="00AD403C">
        <w:rPr>
          <w:rFonts w:ascii="Times New Roman" w:eastAsia="SimSun" w:hAnsi="Times New Roman" w:cs="Times New Roman"/>
          <w:b/>
          <w:bCs/>
          <w:lang w:val="en-US" w:eastAsia="zh-CN"/>
        </w:rPr>
        <w:t xml:space="preserve"> </w:t>
      </w:r>
      <w:proofErr w:type="spellStart"/>
      <w:r w:rsidRPr="00AD403C">
        <w:rPr>
          <w:rFonts w:ascii="Times New Roman" w:eastAsia="SimSun" w:hAnsi="Times New Roman" w:cs="Times New Roman"/>
          <w:b/>
          <w:bCs/>
          <w:lang w:val="en-US" w:eastAsia="zh-CN"/>
        </w:rPr>
        <w:t>образование</w:t>
      </w:r>
      <w:proofErr w:type="spellEnd"/>
      <w:r w:rsidRPr="00AD403C">
        <w:rPr>
          <w:rFonts w:ascii="Times New Roman" w:eastAsia="SimSun" w:hAnsi="Times New Roman" w:cs="Times New Roman"/>
          <w:b/>
          <w:bCs/>
          <w:lang w:val="en-US" w:eastAsia="zh-CN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4"/>
        <w:gridCol w:w="2087"/>
        <w:gridCol w:w="1586"/>
        <w:gridCol w:w="1638"/>
        <w:gridCol w:w="1388"/>
        <w:gridCol w:w="1319"/>
      </w:tblGrid>
      <w:tr w:rsidR="00AD403C" w:rsidRPr="00AD403C" w:rsidTr="00AF6C56">
        <w:tc>
          <w:tcPr>
            <w:tcW w:w="50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1.</w:t>
            </w:r>
          </w:p>
        </w:tc>
        <w:tc>
          <w:tcPr>
            <w:tcW w:w="2087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Конкурс рисунков «Мы за ЗОЖ»</w:t>
            </w:r>
          </w:p>
        </w:tc>
        <w:tc>
          <w:tcPr>
            <w:tcW w:w="1586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01.06</w:t>
            </w:r>
          </w:p>
        </w:tc>
        <w:tc>
          <w:tcPr>
            <w:tcW w:w="163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</w:tc>
        <w:tc>
          <w:tcPr>
            <w:tcW w:w="138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+</w:t>
            </w:r>
          </w:p>
        </w:tc>
        <w:tc>
          <w:tcPr>
            <w:tcW w:w="1319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</w:tc>
      </w:tr>
      <w:tr w:rsidR="00AD403C" w:rsidRPr="00AD403C" w:rsidTr="00AF6C56">
        <w:tc>
          <w:tcPr>
            <w:tcW w:w="50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2.</w:t>
            </w:r>
          </w:p>
        </w:tc>
        <w:tc>
          <w:tcPr>
            <w:tcW w:w="2087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Конкурс рисунков «Сохраним лес от пожаров»</w:t>
            </w:r>
          </w:p>
        </w:tc>
        <w:tc>
          <w:tcPr>
            <w:tcW w:w="1586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03.05</w:t>
            </w:r>
          </w:p>
        </w:tc>
        <w:tc>
          <w:tcPr>
            <w:tcW w:w="163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</w:tc>
        <w:tc>
          <w:tcPr>
            <w:tcW w:w="138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+</w:t>
            </w:r>
          </w:p>
        </w:tc>
        <w:tc>
          <w:tcPr>
            <w:tcW w:w="1319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</w:tc>
      </w:tr>
    </w:tbl>
    <w:p w:rsidR="00AD403C" w:rsidRPr="00AD403C" w:rsidRDefault="00AD403C" w:rsidP="00AD403C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eastAsia="zh-CN"/>
        </w:rPr>
      </w:pPr>
      <w:proofErr w:type="spellStart"/>
      <w:r w:rsidRPr="00AD403C">
        <w:rPr>
          <w:rFonts w:ascii="Times New Roman" w:eastAsia="SimSun" w:hAnsi="Times New Roman" w:cs="Times New Roman"/>
          <w:b/>
          <w:bCs/>
          <w:lang w:val="en-US" w:eastAsia="zh-CN"/>
        </w:rPr>
        <w:t>Модуль</w:t>
      </w:r>
      <w:proofErr w:type="spellEnd"/>
      <w:r w:rsidRPr="00AD403C">
        <w:rPr>
          <w:rFonts w:ascii="Times New Roman" w:eastAsia="SimSun" w:hAnsi="Times New Roman" w:cs="Times New Roman"/>
          <w:b/>
          <w:bCs/>
          <w:lang w:val="en-US" w:eastAsia="zh-CN"/>
        </w:rPr>
        <w:t xml:space="preserve"> «</w:t>
      </w:r>
      <w:proofErr w:type="spellStart"/>
      <w:r w:rsidRPr="00AD403C">
        <w:rPr>
          <w:rFonts w:ascii="Times New Roman" w:eastAsia="SimSun" w:hAnsi="Times New Roman" w:cs="Times New Roman"/>
          <w:b/>
          <w:bCs/>
          <w:lang w:val="en-US" w:eastAsia="zh-CN"/>
        </w:rPr>
        <w:t>Здоровый</w:t>
      </w:r>
      <w:proofErr w:type="spellEnd"/>
      <w:r w:rsidRPr="00AD403C">
        <w:rPr>
          <w:rFonts w:ascii="Times New Roman" w:eastAsia="SimSun" w:hAnsi="Times New Roman" w:cs="Times New Roman"/>
          <w:b/>
          <w:bCs/>
          <w:lang w:val="en-US" w:eastAsia="zh-CN"/>
        </w:rPr>
        <w:t xml:space="preserve"> </w:t>
      </w:r>
      <w:proofErr w:type="spellStart"/>
      <w:r w:rsidRPr="00AD403C">
        <w:rPr>
          <w:rFonts w:ascii="Times New Roman" w:eastAsia="SimSun" w:hAnsi="Times New Roman" w:cs="Times New Roman"/>
          <w:b/>
          <w:bCs/>
          <w:lang w:val="en-US" w:eastAsia="zh-CN"/>
        </w:rPr>
        <w:t>образ</w:t>
      </w:r>
      <w:proofErr w:type="spellEnd"/>
      <w:r w:rsidRPr="00AD403C">
        <w:rPr>
          <w:rFonts w:ascii="Times New Roman" w:eastAsia="SimSun" w:hAnsi="Times New Roman" w:cs="Times New Roman"/>
          <w:b/>
          <w:bCs/>
          <w:lang w:eastAsia="zh-CN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4"/>
        <w:gridCol w:w="2087"/>
        <w:gridCol w:w="1669"/>
        <w:gridCol w:w="1534"/>
        <w:gridCol w:w="1378"/>
        <w:gridCol w:w="1350"/>
      </w:tblGrid>
      <w:tr w:rsidR="00AD403C" w:rsidRPr="00AD403C" w:rsidTr="00AF6C56">
        <w:tc>
          <w:tcPr>
            <w:tcW w:w="50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1.</w:t>
            </w:r>
          </w:p>
        </w:tc>
        <w:tc>
          <w:tcPr>
            <w:tcW w:w="2087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Беседа «Первая помощь при царапинах и ушибах»</w:t>
            </w:r>
          </w:p>
        </w:tc>
        <w:tc>
          <w:tcPr>
            <w:tcW w:w="1669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03.06</w:t>
            </w:r>
          </w:p>
        </w:tc>
        <w:tc>
          <w:tcPr>
            <w:tcW w:w="153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</w:tc>
        <w:tc>
          <w:tcPr>
            <w:tcW w:w="137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</w:tc>
        <w:tc>
          <w:tcPr>
            <w:tcW w:w="135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+</w:t>
            </w:r>
          </w:p>
        </w:tc>
      </w:tr>
      <w:tr w:rsidR="00AD403C" w:rsidRPr="00AD403C" w:rsidTr="00AF6C56">
        <w:tc>
          <w:tcPr>
            <w:tcW w:w="50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2.</w:t>
            </w:r>
          </w:p>
        </w:tc>
        <w:tc>
          <w:tcPr>
            <w:tcW w:w="2087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Минутка здоровья «Как укрепить здоровье во время летних каникул»</w:t>
            </w:r>
          </w:p>
        </w:tc>
        <w:tc>
          <w:tcPr>
            <w:tcW w:w="1669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03.06</w:t>
            </w:r>
          </w:p>
        </w:tc>
        <w:tc>
          <w:tcPr>
            <w:tcW w:w="153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</w:tc>
        <w:tc>
          <w:tcPr>
            <w:tcW w:w="137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</w:tc>
        <w:tc>
          <w:tcPr>
            <w:tcW w:w="135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+</w:t>
            </w:r>
          </w:p>
        </w:tc>
      </w:tr>
      <w:tr w:rsidR="00AD403C" w:rsidRPr="00AD403C" w:rsidTr="00AF6C56">
        <w:tc>
          <w:tcPr>
            <w:tcW w:w="50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3.</w:t>
            </w:r>
          </w:p>
        </w:tc>
        <w:tc>
          <w:tcPr>
            <w:tcW w:w="2087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«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Весѐлые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старты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»</w:t>
            </w:r>
          </w:p>
        </w:tc>
        <w:tc>
          <w:tcPr>
            <w:tcW w:w="1669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04.06</w:t>
            </w:r>
          </w:p>
        </w:tc>
        <w:tc>
          <w:tcPr>
            <w:tcW w:w="153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</w:tc>
        <w:tc>
          <w:tcPr>
            <w:tcW w:w="137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+</w:t>
            </w:r>
          </w:p>
        </w:tc>
        <w:tc>
          <w:tcPr>
            <w:tcW w:w="135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</w:tc>
      </w:tr>
      <w:tr w:rsidR="00AD403C" w:rsidRPr="00AD403C" w:rsidTr="00AF6C56">
        <w:tc>
          <w:tcPr>
            <w:tcW w:w="50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4.</w:t>
            </w:r>
          </w:p>
        </w:tc>
        <w:tc>
          <w:tcPr>
            <w:tcW w:w="2087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Спортивные соревнования «Сильные, смелые, дружные, умелые»</w:t>
            </w:r>
          </w:p>
        </w:tc>
        <w:tc>
          <w:tcPr>
            <w:tcW w:w="1669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08.06</w:t>
            </w:r>
          </w:p>
        </w:tc>
        <w:tc>
          <w:tcPr>
            <w:tcW w:w="153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</w:tc>
        <w:tc>
          <w:tcPr>
            <w:tcW w:w="137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+</w:t>
            </w:r>
          </w:p>
        </w:tc>
        <w:tc>
          <w:tcPr>
            <w:tcW w:w="135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</w:tc>
      </w:tr>
      <w:tr w:rsidR="00AD403C" w:rsidRPr="00AD403C" w:rsidTr="00AF6C56">
        <w:tc>
          <w:tcPr>
            <w:tcW w:w="50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5.</w:t>
            </w:r>
          </w:p>
        </w:tc>
        <w:tc>
          <w:tcPr>
            <w:tcW w:w="2087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 xml:space="preserve">Выпуск стенгазеты «Как сберечь </w:t>
            </w:r>
            <w:r w:rsidRPr="00AD403C">
              <w:rPr>
                <w:rFonts w:ascii="Times New Roman" w:eastAsia="SimSun" w:hAnsi="Times New Roman" w:cs="Times New Roman"/>
                <w:lang w:eastAsia="zh-CN"/>
              </w:rPr>
              <w:lastRenderedPageBreak/>
              <w:t>здоровье»</w:t>
            </w:r>
          </w:p>
        </w:tc>
        <w:tc>
          <w:tcPr>
            <w:tcW w:w="1669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lastRenderedPageBreak/>
              <w:t>09.06</w:t>
            </w:r>
          </w:p>
        </w:tc>
        <w:tc>
          <w:tcPr>
            <w:tcW w:w="153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</w:tc>
        <w:tc>
          <w:tcPr>
            <w:tcW w:w="137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</w:tc>
        <w:tc>
          <w:tcPr>
            <w:tcW w:w="135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+</w:t>
            </w:r>
          </w:p>
        </w:tc>
      </w:tr>
      <w:tr w:rsidR="00AD403C" w:rsidRPr="00AD403C" w:rsidTr="00AF6C56">
        <w:tc>
          <w:tcPr>
            <w:tcW w:w="50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lastRenderedPageBreak/>
              <w:t>6.</w:t>
            </w:r>
          </w:p>
        </w:tc>
        <w:tc>
          <w:tcPr>
            <w:tcW w:w="2087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Первенство лагеря по пионерболу среди девочек, среди мальчиков</w:t>
            </w:r>
          </w:p>
        </w:tc>
        <w:tc>
          <w:tcPr>
            <w:tcW w:w="1669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11.06</w:t>
            </w:r>
          </w:p>
        </w:tc>
        <w:tc>
          <w:tcPr>
            <w:tcW w:w="153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</w:tc>
        <w:tc>
          <w:tcPr>
            <w:tcW w:w="137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+</w:t>
            </w:r>
          </w:p>
        </w:tc>
        <w:tc>
          <w:tcPr>
            <w:tcW w:w="135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</w:tc>
      </w:tr>
    </w:tbl>
    <w:p w:rsidR="00AD403C" w:rsidRPr="00AD403C" w:rsidRDefault="00AD403C" w:rsidP="00AD403C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eastAsia="zh-CN"/>
        </w:rPr>
      </w:pPr>
      <w:r w:rsidRPr="00AD403C">
        <w:rPr>
          <w:rFonts w:ascii="Times New Roman" w:eastAsia="SimSun" w:hAnsi="Times New Roman" w:cs="Times New Roman"/>
          <w:b/>
          <w:bCs/>
          <w:lang w:eastAsia="zh-CN"/>
        </w:rPr>
        <w:t>Модуль «Организация предметно-эстетической среды»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4"/>
        <w:gridCol w:w="2108"/>
        <w:gridCol w:w="1648"/>
        <w:gridCol w:w="1534"/>
        <w:gridCol w:w="1367"/>
        <w:gridCol w:w="1361"/>
      </w:tblGrid>
      <w:tr w:rsidR="00AD403C" w:rsidRPr="00AD403C" w:rsidTr="00AF6C56">
        <w:tc>
          <w:tcPr>
            <w:tcW w:w="50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1.</w:t>
            </w:r>
          </w:p>
        </w:tc>
        <w:tc>
          <w:tcPr>
            <w:tcW w:w="210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Оформление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отрядных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уголков</w:t>
            </w:r>
            <w:proofErr w:type="spellEnd"/>
          </w:p>
        </w:tc>
        <w:tc>
          <w:tcPr>
            <w:tcW w:w="164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в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течение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смены</w:t>
            </w:r>
            <w:proofErr w:type="spellEnd"/>
          </w:p>
        </w:tc>
        <w:tc>
          <w:tcPr>
            <w:tcW w:w="153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1367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1361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+</w:t>
            </w:r>
          </w:p>
        </w:tc>
      </w:tr>
      <w:tr w:rsidR="00AD403C" w:rsidRPr="00AD403C" w:rsidTr="00AF6C56">
        <w:trPr>
          <w:trHeight w:val="231"/>
        </w:trPr>
        <w:tc>
          <w:tcPr>
            <w:tcW w:w="50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2.</w:t>
            </w:r>
          </w:p>
        </w:tc>
        <w:tc>
          <w:tcPr>
            <w:tcW w:w="210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Тематическое оформление интерьера помещений детского лагеря</w:t>
            </w:r>
          </w:p>
        </w:tc>
        <w:tc>
          <w:tcPr>
            <w:tcW w:w="164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в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течение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смены</w:t>
            </w:r>
            <w:proofErr w:type="spellEnd"/>
          </w:p>
        </w:tc>
        <w:tc>
          <w:tcPr>
            <w:tcW w:w="153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1367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+</w:t>
            </w:r>
          </w:p>
        </w:tc>
        <w:tc>
          <w:tcPr>
            <w:tcW w:w="1361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</w:tr>
      <w:tr w:rsidR="00AD403C" w:rsidRPr="00AD403C" w:rsidTr="00AF6C56">
        <w:tc>
          <w:tcPr>
            <w:tcW w:w="50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3.</w:t>
            </w:r>
          </w:p>
        </w:tc>
        <w:tc>
          <w:tcPr>
            <w:tcW w:w="210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Разработка, создание лагерной и отрядной символики</w:t>
            </w:r>
          </w:p>
        </w:tc>
        <w:tc>
          <w:tcPr>
            <w:tcW w:w="164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01.06-03.06</w:t>
            </w:r>
          </w:p>
        </w:tc>
        <w:tc>
          <w:tcPr>
            <w:tcW w:w="153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1367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+</w:t>
            </w:r>
          </w:p>
        </w:tc>
        <w:tc>
          <w:tcPr>
            <w:tcW w:w="1361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</w:tr>
    </w:tbl>
    <w:p w:rsidR="00AD403C" w:rsidRPr="00AD403C" w:rsidRDefault="00AD403C" w:rsidP="00AD403C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en-US" w:eastAsia="zh-CN"/>
        </w:rPr>
      </w:pPr>
      <w:proofErr w:type="spellStart"/>
      <w:r w:rsidRPr="00AD403C">
        <w:rPr>
          <w:rFonts w:ascii="Times New Roman" w:eastAsia="SimSun" w:hAnsi="Times New Roman" w:cs="Times New Roman"/>
          <w:b/>
          <w:bCs/>
          <w:lang w:val="en-US" w:eastAsia="zh-CN"/>
        </w:rPr>
        <w:t>Модуль</w:t>
      </w:r>
      <w:proofErr w:type="spellEnd"/>
      <w:r w:rsidRPr="00AD403C">
        <w:rPr>
          <w:rFonts w:ascii="Times New Roman" w:eastAsia="SimSun" w:hAnsi="Times New Roman" w:cs="Times New Roman"/>
          <w:b/>
          <w:bCs/>
          <w:lang w:val="en-US" w:eastAsia="zh-CN"/>
        </w:rPr>
        <w:t xml:space="preserve"> «</w:t>
      </w:r>
      <w:proofErr w:type="spellStart"/>
      <w:r w:rsidRPr="00AD403C">
        <w:rPr>
          <w:rFonts w:ascii="Times New Roman" w:eastAsia="SimSun" w:hAnsi="Times New Roman" w:cs="Times New Roman"/>
          <w:b/>
          <w:bCs/>
          <w:lang w:val="en-US" w:eastAsia="zh-CN"/>
        </w:rPr>
        <w:t>Профилактика</w:t>
      </w:r>
      <w:proofErr w:type="spellEnd"/>
      <w:r w:rsidRPr="00AD403C">
        <w:rPr>
          <w:rFonts w:ascii="Times New Roman" w:eastAsia="SimSun" w:hAnsi="Times New Roman" w:cs="Times New Roman"/>
          <w:b/>
          <w:bCs/>
          <w:lang w:val="en-US" w:eastAsia="zh-CN"/>
        </w:rPr>
        <w:t xml:space="preserve"> и </w:t>
      </w:r>
      <w:proofErr w:type="spellStart"/>
      <w:r w:rsidRPr="00AD403C">
        <w:rPr>
          <w:rFonts w:ascii="Times New Roman" w:eastAsia="SimSun" w:hAnsi="Times New Roman" w:cs="Times New Roman"/>
          <w:b/>
          <w:bCs/>
          <w:lang w:val="en-US" w:eastAsia="zh-CN"/>
        </w:rPr>
        <w:t>безопасность</w:t>
      </w:r>
      <w:proofErr w:type="spellEnd"/>
      <w:r w:rsidRPr="00AD403C">
        <w:rPr>
          <w:rFonts w:ascii="Times New Roman" w:eastAsia="SimSun" w:hAnsi="Times New Roman" w:cs="Times New Roman"/>
          <w:b/>
          <w:bCs/>
          <w:lang w:val="en-US" w:eastAsia="zh-CN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5"/>
        <w:gridCol w:w="2118"/>
        <w:gridCol w:w="1617"/>
        <w:gridCol w:w="1420"/>
        <w:gridCol w:w="1492"/>
        <w:gridCol w:w="1350"/>
      </w:tblGrid>
      <w:tr w:rsidR="00AD403C" w:rsidRPr="00AD403C" w:rsidTr="00AF6C56">
        <w:tc>
          <w:tcPr>
            <w:tcW w:w="525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1.</w:t>
            </w:r>
          </w:p>
        </w:tc>
        <w:tc>
          <w:tcPr>
            <w:tcW w:w="211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Беседа по Правилам дорожного движения</w:t>
            </w:r>
          </w:p>
        </w:tc>
        <w:tc>
          <w:tcPr>
            <w:tcW w:w="1617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в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течение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смены</w:t>
            </w:r>
            <w:proofErr w:type="spellEnd"/>
          </w:p>
        </w:tc>
        <w:tc>
          <w:tcPr>
            <w:tcW w:w="142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1492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b/>
                <w:bCs/>
                <w:lang w:eastAsia="zh-CN"/>
              </w:rPr>
              <w:t>+</w:t>
            </w:r>
          </w:p>
        </w:tc>
        <w:tc>
          <w:tcPr>
            <w:tcW w:w="135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</w:tr>
      <w:tr w:rsidR="00AD403C" w:rsidRPr="00AD403C" w:rsidTr="00AF6C56">
        <w:tc>
          <w:tcPr>
            <w:tcW w:w="525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2.</w:t>
            </w:r>
          </w:p>
        </w:tc>
        <w:tc>
          <w:tcPr>
            <w:tcW w:w="211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Беседа о безопасности в летний период</w:t>
            </w:r>
          </w:p>
        </w:tc>
        <w:tc>
          <w:tcPr>
            <w:tcW w:w="1617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 xml:space="preserve">в течение </w:t>
            </w: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смены</w:t>
            </w:r>
          </w:p>
        </w:tc>
        <w:tc>
          <w:tcPr>
            <w:tcW w:w="142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1492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b/>
                <w:bCs/>
                <w:lang w:eastAsia="zh-CN"/>
              </w:rPr>
              <w:t>+</w:t>
            </w:r>
          </w:p>
        </w:tc>
        <w:tc>
          <w:tcPr>
            <w:tcW w:w="135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</w:tr>
      <w:tr w:rsidR="00AD403C" w:rsidRPr="00AD403C" w:rsidTr="00AF6C56">
        <w:trPr>
          <w:trHeight w:val="231"/>
        </w:trPr>
        <w:tc>
          <w:tcPr>
            <w:tcW w:w="525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3.</w:t>
            </w:r>
          </w:p>
        </w:tc>
        <w:tc>
          <w:tcPr>
            <w:tcW w:w="211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Создание условий для успешного формирования и развития личностных ресурсов</w:t>
            </w:r>
          </w:p>
        </w:tc>
        <w:tc>
          <w:tcPr>
            <w:tcW w:w="1617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в течение</w:t>
            </w: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смены</w:t>
            </w:r>
          </w:p>
        </w:tc>
        <w:tc>
          <w:tcPr>
            <w:tcW w:w="142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1492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135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b/>
                <w:bCs/>
                <w:lang w:eastAsia="zh-CN"/>
              </w:rPr>
              <w:t>+</w:t>
            </w:r>
          </w:p>
        </w:tc>
      </w:tr>
      <w:tr w:rsidR="00AD403C" w:rsidRPr="00AD403C" w:rsidTr="00AF6C56">
        <w:tc>
          <w:tcPr>
            <w:tcW w:w="525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4.</w:t>
            </w:r>
          </w:p>
        </w:tc>
        <w:tc>
          <w:tcPr>
            <w:tcW w:w="211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Тренинги «Психологическая разгрузка», «Тесты на познания самого себя», «Индивидуальные беседы»</w:t>
            </w:r>
          </w:p>
        </w:tc>
        <w:tc>
          <w:tcPr>
            <w:tcW w:w="1617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0</w:t>
            </w:r>
            <w:r w:rsidRPr="00AD403C">
              <w:rPr>
                <w:rFonts w:ascii="Times New Roman" w:eastAsia="SimSun" w:hAnsi="Times New Roman" w:cs="Times New Roman"/>
                <w:lang w:eastAsia="zh-CN"/>
              </w:rPr>
              <w:t>1</w:t>
            </w:r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.06</w:t>
            </w: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09.06 </w:t>
            </w: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16.06 </w:t>
            </w: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23.06</w:t>
            </w:r>
          </w:p>
        </w:tc>
        <w:tc>
          <w:tcPr>
            <w:tcW w:w="142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1492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b/>
                <w:bCs/>
                <w:lang w:eastAsia="zh-CN"/>
              </w:rPr>
              <w:t>+</w:t>
            </w:r>
          </w:p>
        </w:tc>
        <w:tc>
          <w:tcPr>
            <w:tcW w:w="135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</w:tr>
    </w:tbl>
    <w:p w:rsidR="00AD403C" w:rsidRPr="00AD403C" w:rsidRDefault="00AD403C" w:rsidP="00AD403C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en-US" w:eastAsia="zh-CN"/>
        </w:rPr>
      </w:pPr>
      <w:proofErr w:type="spellStart"/>
      <w:r w:rsidRPr="00AD403C">
        <w:rPr>
          <w:rFonts w:ascii="Times New Roman" w:eastAsia="SimSun" w:hAnsi="Times New Roman" w:cs="Times New Roman"/>
          <w:b/>
          <w:bCs/>
          <w:lang w:val="en-US" w:eastAsia="zh-CN"/>
        </w:rPr>
        <w:t>Модуль</w:t>
      </w:r>
      <w:proofErr w:type="spellEnd"/>
      <w:r w:rsidRPr="00AD403C">
        <w:rPr>
          <w:rFonts w:ascii="Times New Roman" w:eastAsia="SimSun" w:hAnsi="Times New Roman" w:cs="Times New Roman"/>
          <w:b/>
          <w:bCs/>
          <w:lang w:val="en-US" w:eastAsia="zh-CN"/>
        </w:rPr>
        <w:t xml:space="preserve"> «</w:t>
      </w:r>
      <w:proofErr w:type="spellStart"/>
      <w:r w:rsidRPr="00AD403C">
        <w:rPr>
          <w:rFonts w:ascii="Times New Roman" w:eastAsia="SimSun" w:hAnsi="Times New Roman" w:cs="Times New Roman"/>
          <w:b/>
          <w:bCs/>
          <w:lang w:val="en-US" w:eastAsia="zh-CN"/>
        </w:rPr>
        <w:t>Работа</w:t>
      </w:r>
      <w:proofErr w:type="spellEnd"/>
      <w:r w:rsidRPr="00AD403C">
        <w:rPr>
          <w:rFonts w:ascii="Times New Roman" w:eastAsia="SimSun" w:hAnsi="Times New Roman" w:cs="Times New Roman"/>
          <w:b/>
          <w:bCs/>
          <w:lang w:val="en-US" w:eastAsia="zh-CN"/>
        </w:rPr>
        <w:t xml:space="preserve"> с </w:t>
      </w:r>
      <w:proofErr w:type="spellStart"/>
      <w:r w:rsidRPr="00AD403C">
        <w:rPr>
          <w:rFonts w:ascii="Times New Roman" w:eastAsia="SimSun" w:hAnsi="Times New Roman" w:cs="Times New Roman"/>
          <w:b/>
          <w:bCs/>
          <w:lang w:val="en-US" w:eastAsia="zh-CN"/>
        </w:rPr>
        <w:t>воспитателями</w:t>
      </w:r>
      <w:proofErr w:type="spellEnd"/>
      <w:r w:rsidRPr="00AD403C">
        <w:rPr>
          <w:rFonts w:ascii="Times New Roman" w:eastAsia="SimSun" w:hAnsi="Times New Roman" w:cs="Times New Roman"/>
          <w:b/>
          <w:bCs/>
          <w:lang w:val="en-US" w:eastAsia="zh-CN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6"/>
        <w:gridCol w:w="2055"/>
        <w:gridCol w:w="1659"/>
        <w:gridCol w:w="1420"/>
        <w:gridCol w:w="1492"/>
        <w:gridCol w:w="1350"/>
      </w:tblGrid>
      <w:tr w:rsidR="00AD403C" w:rsidRPr="00AD403C" w:rsidTr="00AF6C56">
        <w:tc>
          <w:tcPr>
            <w:tcW w:w="546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1.</w:t>
            </w:r>
          </w:p>
        </w:tc>
        <w:tc>
          <w:tcPr>
            <w:tcW w:w="2055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Игры в отряде, подвижные игры на свежем воздухе</w:t>
            </w:r>
          </w:p>
        </w:tc>
        <w:tc>
          <w:tcPr>
            <w:tcW w:w="1659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ежедневно</w:t>
            </w:r>
            <w:proofErr w:type="spellEnd"/>
          </w:p>
        </w:tc>
        <w:tc>
          <w:tcPr>
            <w:tcW w:w="142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1492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b/>
                <w:bCs/>
                <w:lang w:eastAsia="zh-CN"/>
              </w:rPr>
              <w:t>+</w:t>
            </w:r>
          </w:p>
        </w:tc>
        <w:tc>
          <w:tcPr>
            <w:tcW w:w="135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</w:tr>
      <w:tr w:rsidR="00AD403C" w:rsidRPr="00AD403C" w:rsidTr="00AF6C56">
        <w:tc>
          <w:tcPr>
            <w:tcW w:w="546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2.</w:t>
            </w:r>
          </w:p>
        </w:tc>
        <w:tc>
          <w:tcPr>
            <w:tcW w:w="2055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Проведение КТД, праздников, мероприятий, пр.</w:t>
            </w:r>
          </w:p>
        </w:tc>
        <w:tc>
          <w:tcPr>
            <w:tcW w:w="1659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по плану</w:t>
            </w:r>
          </w:p>
        </w:tc>
        <w:tc>
          <w:tcPr>
            <w:tcW w:w="142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1492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b/>
                <w:bCs/>
                <w:lang w:eastAsia="zh-CN"/>
              </w:rPr>
              <w:t>+</w:t>
            </w:r>
          </w:p>
        </w:tc>
        <w:tc>
          <w:tcPr>
            <w:tcW w:w="135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</w:tr>
    </w:tbl>
    <w:p w:rsidR="00AD403C" w:rsidRPr="00AD403C" w:rsidRDefault="00AD403C" w:rsidP="00AD403C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en-US" w:eastAsia="zh-CN"/>
        </w:rPr>
      </w:pPr>
      <w:proofErr w:type="spellStart"/>
      <w:r w:rsidRPr="00AD403C">
        <w:rPr>
          <w:rFonts w:ascii="Times New Roman" w:eastAsia="SimSun" w:hAnsi="Times New Roman" w:cs="Times New Roman"/>
          <w:b/>
          <w:bCs/>
          <w:lang w:val="en-US" w:eastAsia="zh-CN"/>
        </w:rPr>
        <w:t>Модуль</w:t>
      </w:r>
      <w:proofErr w:type="spellEnd"/>
      <w:r w:rsidRPr="00AD403C">
        <w:rPr>
          <w:rFonts w:ascii="Times New Roman" w:eastAsia="SimSun" w:hAnsi="Times New Roman" w:cs="Times New Roman"/>
          <w:b/>
          <w:bCs/>
          <w:lang w:val="en-US" w:eastAsia="zh-CN"/>
        </w:rPr>
        <w:t xml:space="preserve"> «</w:t>
      </w:r>
      <w:proofErr w:type="spellStart"/>
      <w:r w:rsidRPr="00AD403C">
        <w:rPr>
          <w:rFonts w:ascii="Times New Roman" w:eastAsia="SimSun" w:hAnsi="Times New Roman" w:cs="Times New Roman"/>
          <w:b/>
          <w:bCs/>
          <w:lang w:val="en-US" w:eastAsia="zh-CN"/>
        </w:rPr>
        <w:t>Работа</w:t>
      </w:r>
      <w:proofErr w:type="spellEnd"/>
      <w:r w:rsidRPr="00AD403C">
        <w:rPr>
          <w:rFonts w:ascii="Times New Roman" w:eastAsia="SimSun" w:hAnsi="Times New Roman" w:cs="Times New Roman"/>
          <w:b/>
          <w:bCs/>
          <w:lang w:val="en-US" w:eastAsia="zh-CN"/>
        </w:rPr>
        <w:t xml:space="preserve"> с </w:t>
      </w:r>
      <w:proofErr w:type="spellStart"/>
      <w:r w:rsidRPr="00AD403C">
        <w:rPr>
          <w:rFonts w:ascii="Times New Roman" w:eastAsia="SimSun" w:hAnsi="Times New Roman" w:cs="Times New Roman"/>
          <w:b/>
          <w:bCs/>
          <w:lang w:val="en-US" w:eastAsia="zh-CN"/>
        </w:rPr>
        <w:t>родителями</w:t>
      </w:r>
      <w:proofErr w:type="spellEnd"/>
      <w:r w:rsidRPr="00AD403C">
        <w:rPr>
          <w:rFonts w:ascii="Times New Roman" w:eastAsia="SimSun" w:hAnsi="Times New Roman" w:cs="Times New Roman"/>
          <w:b/>
          <w:bCs/>
          <w:lang w:val="en-US" w:eastAsia="zh-CN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5"/>
        <w:gridCol w:w="2087"/>
        <w:gridCol w:w="1648"/>
        <w:gridCol w:w="1420"/>
        <w:gridCol w:w="1513"/>
        <w:gridCol w:w="1329"/>
      </w:tblGrid>
      <w:tr w:rsidR="00AD403C" w:rsidRPr="00AD403C" w:rsidTr="00AF6C56">
        <w:tc>
          <w:tcPr>
            <w:tcW w:w="525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1.</w:t>
            </w:r>
          </w:p>
        </w:tc>
        <w:tc>
          <w:tcPr>
            <w:tcW w:w="2087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Родительское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собрание</w:t>
            </w:r>
            <w:proofErr w:type="spellEnd"/>
          </w:p>
        </w:tc>
        <w:tc>
          <w:tcPr>
            <w:tcW w:w="164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29.05</w:t>
            </w:r>
          </w:p>
        </w:tc>
        <w:tc>
          <w:tcPr>
            <w:tcW w:w="142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1513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b/>
                <w:bCs/>
                <w:lang w:eastAsia="zh-CN"/>
              </w:rPr>
              <w:t>+</w:t>
            </w:r>
          </w:p>
        </w:tc>
        <w:tc>
          <w:tcPr>
            <w:tcW w:w="1329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</w:tr>
      <w:tr w:rsidR="00AD403C" w:rsidRPr="00AD403C" w:rsidTr="00AF6C56">
        <w:tc>
          <w:tcPr>
            <w:tcW w:w="525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2.</w:t>
            </w:r>
          </w:p>
        </w:tc>
        <w:tc>
          <w:tcPr>
            <w:tcW w:w="2087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Индивидуальные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беседы</w:t>
            </w:r>
            <w:proofErr w:type="spellEnd"/>
          </w:p>
        </w:tc>
        <w:tc>
          <w:tcPr>
            <w:tcW w:w="164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в течение смены</w:t>
            </w:r>
          </w:p>
        </w:tc>
        <w:tc>
          <w:tcPr>
            <w:tcW w:w="142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1513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1329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b/>
                <w:bCs/>
                <w:lang w:eastAsia="zh-CN"/>
              </w:rPr>
              <w:t>+</w:t>
            </w:r>
          </w:p>
        </w:tc>
      </w:tr>
    </w:tbl>
    <w:p w:rsidR="00AD403C" w:rsidRPr="00AD403C" w:rsidRDefault="00AD403C" w:rsidP="00AD403C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en-US" w:eastAsia="zh-CN"/>
        </w:rPr>
      </w:pPr>
      <w:proofErr w:type="spellStart"/>
      <w:r w:rsidRPr="00AD403C">
        <w:rPr>
          <w:rFonts w:ascii="Times New Roman" w:eastAsia="SimSun" w:hAnsi="Times New Roman" w:cs="Times New Roman"/>
          <w:b/>
          <w:bCs/>
          <w:lang w:val="en-US" w:eastAsia="zh-CN"/>
        </w:rPr>
        <w:t>Модуль</w:t>
      </w:r>
      <w:proofErr w:type="spellEnd"/>
      <w:r w:rsidRPr="00AD403C">
        <w:rPr>
          <w:rFonts w:ascii="Times New Roman" w:eastAsia="SimSun" w:hAnsi="Times New Roman" w:cs="Times New Roman"/>
          <w:b/>
          <w:bCs/>
          <w:lang w:val="en-US" w:eastAsia="zh-CN"/>
        </w:rPr>
        <w:t xml:space="preserve"> «</w:t>
      </w:r>
      <w:proofErr w:type="spellStart"/>
      <w:r w:rsidRPr="00AD403C">
        <w:rPr>
          <w:rFonts w:ascii="Times New Roman" w:eastAsia="SimSun" w:hAnsi="Times New Roman" w:cs="Times New Roman"/>
          <w:b/>
          <w:bCs/>
          <w:lang w:val="en-US" w:eastAsia="zh-CN"/>
        </w:rPr>
        <w:t>Экскурсии</w:t>
      </w:r>
      <w:proofErr w:type="spellEnd"/>
      <w:r w:rsidRPr="00AD403C">
        <w:rPr>
          <w:rFonts w:ascii="Times New Roman" w:eastAsia="SimSun" w:hAnsi="Times New Roman" w:cs="Times New Roman"/>
          <w:b/>
          <w:bCs/>
          <w:lang w:val="en-US" w:eastAsia="zh-CN"/>
        </w:rPr>
        <w:t xml:space="preserve"> и </w:t>
      </w:r>
      <w:proofErr w:type="spellStart"/>
      <w:r w:rsidRPr="00AD403C">
        <w:rPr>
          <w:rFonts w:ascii="Times New Roman" w:eastAsia="SimSun" w:hAnsi="Times New Roman" w:cs="Times New Roman"/>
          <w:b/>
          <w:bCs/>
          <w:lang w:val="en-US" w:eastAsia="zh-CN"/>
        </w:rPr>
        <w:t>походы</w:t>
      </w:r>
      <w:proofErr w:type="spellEnd"/>
      <w:r w:rsidRPr="00AD403C">
        <w:rPr>
          <w:rFonts w:ascii="Times New Roman" w:eastAsia="SimSun" w:hAnsi="Times New Roman" w:cs="Times New Roman"/>
          <w:b/>
          <w:bCs/>
          <w:lang w:val="en-US" w:eastAsia="zh-CN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5"/>
        <w:gridCol w:w="2108"/>
        <w:gridCol w:w="1617"/>
        <w:gridCol w:w="1420"/>
        <w:gridCol w:w="1502"/>
        <w:gridCol w:w="1340"/>
      </w:tblGrid>
      <w:tr w:rsidR="00AD403C" w:rsidRPr="00AD403C" w:rsidTr="00AF6C56">
        <w:tc>
          <w:tcPr>
            <w:tcW w:w="535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1.</w:t>
            </w:r>
          </w:p>
        </w:tc>
        <w:tc>
          <w:tcPr>
            <w:tcW w:w="210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Посещение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районной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библиотеки</w:t>
            </w:r>
            <w:proofErr w:type="spellEnd"/>
          </w:p>
        </w:tc>
        <w:tc>
          <w:tcPr>
            <w:tcW w:w="1617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03.06</w:t>
            </w:r>
          </w:p>
        </w:tc>
        <w:tc>
          <w:tcPr>
            <w:tcW w:w="142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1502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b/>
                <w:bCs/>
                <w:lang w:eastAsia="zh-CN"/>
              </w:rPr>
              <w:t>+</w:t>
            </w:r>
          </w:p>
        </w:tc>
        <w:tc>
          <w:tcPr>
            <w:tcW w:w="134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</w:tr>
      <w:tr w:rsidR="00AD403C" w:rsidRPr="00AD403C" w:rsidTr="00AF6C56">
        <w:tc>
          <w:tcPr>
            <w:tcW w:w="535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2.</w:t>
            </w:r>
          </w:p>
        </w:tc>
        <w:tc>
          <w:tcPr>
            <w:tcW w:w="210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Посещение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районной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lastRenderedPageBreak/>
              <w:t>библиотеки</w:t>
            </w:r>
            <w:proofErr w:type="spellEnd"/>
          </w:p>
        </w:tc>
        <w:tc>
          <w:tcPr>
            <w:tcW w:w="1617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lastRenderedPageBreak/>
              <w:t>05.06</w:t>
            </w:r>
          </w:p>
        </w:tc>
        <w:tc>
          <w:tcPr>
            <w:tcW w:w="142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1502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b/>
                <w:bCs/>
                <w:lang w:eastAsia="zh-CN"/>
              </w:rPr>
              <w:t>+</w:t>
            </w:r>
          </w:p>
        </w:tc>
        <w:tc>
          <w:tcPr>
            <w:tcW w:w="134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</w:tr>
      <w:tr w:rsidR="00AD403C" w:rsidRPr="00AD403C" w:rsidTr="00AF6C56">
        <w:tc>
          <w:tcPr>
            <w:tcW w:w="535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lastRenderedPageBreak/>
              <w:t>3.</w:t>
            </w:r>
          </w:p>
        </w:tc>
        <w:tc>
          <w:tcPr>
            <w:tcW w:w="210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Посещение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ДК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Быково</w:t>
            </w:r>
            <w:proofErr w:type="spellEnd"/>
          </w:p>
        </w:tc>
        <w:tc>
          <w:tcPr>
            <w:tcW w:w="1617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24.06</w:t>
            </w:r>
          </w:p>
        </w:tc>
        <w:tc>
          <w:tcPr>
            <w:tcW w:w="142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1502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b/>
                <w:bCs/>
                <w:lang w:eastAsia="zh-CN"/>
              </w:rPr>
              <w:t>+</w:t>
            </w:r>
          </w:p>
        </w:tc>
        <w:tc>
          <w:tcPr>
            <w:tcW w:w="134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</w:tr>
    </w:tbl>
    <w:p w:rsidR="00AD403C" w:rsidRPr="00AD403C" w:rsidRDefault="00AD403C" w:rsidP="00AD403C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eastAsia="zh-CN"/>
        </w:rPr>
      </w:pPr>
    </w:p>
    <w:p w:rsidR="00AD403C" w:rsidRPr="00AD403C" w:rsidRDefault="00AD403C" w:rsidP="00AD403C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eastAsia="zh-CN"/>
        </w:rPr>
      </w:pPr>
    </w:p>
    <w:p w:rsidR="00AD403C" w:rsidRPr="00AD403C" w:rsidRDefault="00AD403C" w:rsidP="00AD403C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eastAsia="zh-CN"/>
        </w:rPr>
      </w:pPr>
    </w:p>
    <w:p w:rsidR="00AD403C" w:rsidRPr="00AD403C" w:rsidRDefault="00AD403C" w:rsidP="00AD403C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eastAsia="zh-CN"/>
        </w:rPr>
      </w:pPr>
      <w:r w:rsidRPr="00AD403C">
        <w:rPr>
          <w:rFonts w:ascii="Times New Roman" w:eastAsia="SimSun" w:hAnsi="Times New Roman" w:cs="Times New Roman"/>
          <w:b/>
          <w:bCs/>
          <w:lang w:eastAsia="zh-CN"/>
        </w:rPr>
        <w:t>Мониторинг удовлетворенности детей и родителей жизнью в летнем оздоровительном лагере с дневным пребыванием</w:t>
      </w:r>
    </w:p>
    <w:p w:rsidR="00AD403C" w:rsidRPr="00AD403C" w:rsidRDefault="00AD403C" w:rsidP="00AD403C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eastAsia="zh-CN"/>
        </w:rPr>
      </w:pP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Анкета «Удовлетворенность детей сезонным лагерем дневного пребывания»</w:t>
      </w:r>
    </w:p>
    <w:p w:rsidR="00AD403C" w:rsidRPr="00AD403C" w:rsidRDefault="00AD403C" w:rsidP="00AD403C">
      <w:pPr>
        <w:numPr>
          <w:ilvl w:val="0"/>
          <w:numId w:val="6"/>
        </w:numPr>
        <w:spacing w:after="0" w:line="240" w:lineRule="auto"/>
        <w:rPr>
          <w:rFonts w:ascii="Times New Roman" w:eastAsia="SimSun" w:hAnsi="Times New Roman" w:cs="Times New Roman"/>
          <w:lang w:val="en-US" w:eastAsia="zh-CN"/>
        </w:rPr>
      </w:pPr>
      <w:proofErr w:type="spellStart"/>
      <w:r w:rsidRPr="00AD403C">
        <w:rPr>
          <w:rFonts w:ascii="Times New Roman" w:eastAsia="SimSun" w:hAnsi="Times New Roman" w:cs="Times New Roman"/>
          <w:lang w:val="en-US" w:eastAsia="zh-CN"/>
        </w:rPr>
        <w:t>Ты</w:t>
      </w:r>
      <w:proofErr w:type="spellEnd"/>
      <w:r w:rsidRPr="00AD403C">
        <w:rPr>
          <w:rFonts w:ascii="Times New Roman" w:eastAsia="SimSun" w:hAnsi="Times New Roman" w:cs="Times New Roman"/>
          <w:lang w:val="en-US" w:eastAsia="zh-CN"/>
        </w:rPr>
        <w:t xml:space="preserve"> </w:t>
      </w:r>
      <w:proofErr w:type="spellStart"/>
      <w:r w:rsidRPr="00AD403C">
        <w:rPr>
          <w:rFonts w:ascii="Times New Roman" w:eastAsia="SimSun" w:hAnsi="Times New Roman" w:cs="Times New Roman"/>
          <w:lang w:val="en-US" w:eastAsia="zh-CN"/>
        </w:rPr>
        <w:t>посещал</w:t>
      </w:r>
      <w:proofErr w:type="spellEnd"/>
      <w:r w:rsidRPr="00AD403C">
        <w:rPr>
          <w:rFonts w:ascii="Times New Roman" w:eastAsia="SimSun" w:hAnsi="Times New Roman" w:cs="Times New Roman"/>
          <w:lang w:val="en-US" w:eastAsia="zh-CN"/>
        </w:rPr>
        <w:t xml:space="preserve">(а) </w:t>
      </w:r>
      <w:proofErr w:type="spellStart"/>
      <w:r w:rsidRPr="00AD403C">
        <w:rPr>
          <w:rFonts w:ascii="Times New Roman" w:eastAsia="SimSun" w:hAnsi="Times New Roman" w:cs="Times New Roman"/>
          <w:lang w:val="en-US" w:eastAsia="zh-CN"/>
        </w:rPr>
        <w:t>лагерь</w:t>
      </w:r>
      <w:proofErr w:type="spellEnd"/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val="en-US" w:eastAsia="zh-CN"/>
        </w:rPr>
      </w:pPr>
      <w:r w:rsidRPr="00AD403C">
        <w:rPr>
          <w:rFonts w:ascii="Times New Roman" w:eastAsia="SimSun" w:hAnsi="Times New Roman" w:cs="Times New Roman"/>
          <w:lang w:val="en-US" w:eastAsia="zh-CN"/>
        </w:rPr>
        <w:t xml:space="preserve"> а) </w:t>
      </w:r>
      <w:proofErr w:type="spellStart"/>
      <w:proofErr w:type="gramStart"/>
      <w:r w:rsidRPr="00AD403C">
        <w:rPr>
          <w:rFonts w:ascii="Times New Roman" w:eastAsia="SimSun" w:hAnsi="Times New Roman" w:cs="Times New Roman"/>
          <w:lang w:val="en-US" w:eastAsia="zh-CN"/>
        </w:rPr>
        <w:t>по</w:t>
      </w:r>
      <w:proofErr w:type="spellEnd"/>
      <w:proofErr w:type="gramEnd"/>
      <w:r w:rsidRPr="00AD403C">
        <w:rPr>
          <w:rFonts w:ascii="Times New Roman" w:eastAsia="SimSun" w:hAnsi="Times New Roman" w:cs="Times New Roman"/>
          <w:lang w:val="en-US" w:eastAsia="zh-CN"/>
        </w:rPr>
        <w:t xml:space="preserve"> </w:t>
      </w:r>
      <w:proofErr w:type="spellStart"/>
      <w:r w:rsidRPr="00AD403C">
        <w:rPr>
          <w:rFonts w:ascii="Times New Roman" w:eastAsia="SimSun" w:hAnsi="Times New Roman" w:cs="Times New Roman"/>
          <w:lang w:val="en-US" w:eastAsia="zh-CN"/>
        </w:rPr>
        <w:t>собственному</w:t>
      </w:r>
      <w:proofErr w:type="spellEnd"/>
      <w:r w:rsidRPr="00AD403C">
        <w:rPr>
          <w:rFonts w:ascii="Times New Roman" w:eastAsia="SimSun" w:hAnsi="Times New Roman" w:cs="Times New Roman"/>
          <w:lang w:val="en-US" w:eastAsia="zh-CN"/>
        </w:rPr>
        <w:t xml:space="preserve"> </w:t>
      </w:r>
      <w:proofErr w:type="spellStart"/>
      <w:r w:rsidRPr="00AD403C">
        <w:rPr>
          <w:rFonts w:ascii="Times New Roman" w:eastAsia="SimSun" w:hAnsi="Times New Roman" w:cs="Times New Roman"/>
          <w:lang w:val="en-US" w:eastAsia="zh-CN"/>
        </w:rPr>
        <w:t>желанию</w:t>
      </w:r>
      <w:proofErr w:type="spellEnd"/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val="en-US" w:eastAsia="zh-CN"/>
        </w:rPr>
      </w:pPr>
      <w:r w:rsidRPr="00AD403C">
        <w:rPr>
          <w:rFonts w:ascii="Times New Roman" w:eastAsia="SimSun" w:hAnsi="Times New Roman" w:cs="Times New Roman"/>
          <w:lang w:val="en-US" w:eastAsia="zh-CN"/>
        </w:rPr>
        <w:t xml:space="preserve">б) </w:t>
      </w:r>
      <w:proofErr w:type="spellStart"/>
      <w:proofErr w:type="gramStart"/>
      <w:r w:rsidRPr="00AD403C">
        <w:rPr>
          <w:rFonts w:ascii="Times New Roman" w:eastAsia="SimSun" w:hAnsi="Times New Roman" w:cs="Times New Roman"/>
          <w:lang w:val="en-US" w:eastAsia="zh-CN"/>
        </w:rPr>
        <w:t>за</w:t>
      </w:r>
      <w:proofErr w:type="spellEnd"/>
      <w:proofErr w:type="gramEnd"/>
      <w:r w:rsidRPr="00AD403C">
        <w:rPr>
          <w:rFonts w:ascii="Times New Roman" w:eastAsia="SimSun" w:hAnsi="Times New Roman" w:cs="Times New Roman"/>
          <w:lang w:val="en-US" w:eastAsia="zh-CN"/>
        </w:rPr>
        <w:t xml:space="preserve"> </w:t>
      </w:r>
      <w:proofErr w:type="spellStart"/>
      <w:r w:rsidRPr="00AD403C">
        <w:rPr>
          <w:rFonts w:ascii="Times New Roman" w:eastAsia="SimSun" w:hAnsi="Times New Roman" w:cs="Times New Roman"/>
          <w:lang w:val="en-US" w:eastAsia="zh-CN"/>
        </w:rPr>
        <w:t>компанию</w:t>
      </w:r>
      <w:proofErr w:type="spellEnd"/>
      <w:r w:rsidRPr="00AD403C">
        <w:rPr>
          <w:rFonts w:ascii="Times New Roman" w:eastAsia="SimSun" w:hAnsi="Times New Roman" w:cs="Times New Roman"/>
          <w:lang w:val="en-US" w:eastAsia="zh-CN"/>
        </w:rPr>
        <w:t xml:space="preserve"> с </w:t>
      </w:r>
      <w:proofErr w:type="spellStart"/>
      <w:r w:rsidRPr="00AD403C">
        <w:rPr>
          <w:rFonts w:ascii="Times New Roman" w:eastAsia="SimSun" w:hAnsi="Times New Roman" w:cs="Times New Roman"/>
          <w:lang w:val="en-US" w:eastAsia="zh-CN"/>
        </w:rPr>
        <w:t>друзьями</w:t>
      </w:r>
      <w:proofErr w:type="spellEnd"/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в) по настоянию родителей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г) дома делать нечего</w:t>
      </w:r>
    </w:p>
    <w:p w:rsidR="00AD403C" w:rsidRPr="00AD403C" w:rsidRDefault="00AD403C" w:rsidP="00AD403C">
      <w:pPr>
        <w:numPr>
          <w:ilvl w:val="0"/>
          <w:numId w:val="6"/>
        </w:num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Чего, с твоей точки зрения, в этой смене в жизни лагеря было больше: 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val="en-US" w:eastAsia="zh-CN"/>
        </w:rPr>
      </w:pPr>
      <w:r w:rsidRPr="00AD403C">
        <w:rPr>
          <w:rFonts w:ascii="Times New Roman" w:eastAsia="SimSun" w:hAnsi="Times New Roman" w:cs="Times New Roman"/>
          <w:lang w:val="en-US" w:eastAsia="zh-CN"/>
        </w:rPr>
        <w:t xml:space="preserve">а) </w:t>
      </w:r>
      <w:proofErr w:type="spellStart"/>
      <w:proofErr w:type="gramStart"/>
      <w:r w:rsidRPr="00AD403C">
        <w:rPr>
          <w:rFonts w:ascii="Times New Roman" w:eastAsia="SimSun" w:hAnsi="Times New Roman" w:cs="Times New Roman"/>
          <w:lang w:val="en-US" w:eastAsia="zh-CN"/>
        </w:rPr>
        <w:t>положительного</w:t>
      </w:r>
      <w:proofErr w:type="spellEnd"/>
      <w:proofErr w:type="gramEnd"/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val="en-US" w:eastAsia="zh-CN"/>
        </w:rPr>
      </w:pPr>
      <w:r w:rsidRPr="00AD403C">
        <w:rPr>
          <w:rFonts w:ascii="Times New Roman" w:eastAsia="SimSun" w:hAnsi="Times New Roman" w:cs="Times New Roman"/>
          <w:lang w:val="en-US" w:eastAsia="zh-CN"/>
        </w:rPr>
        <w:t xml:space="preserve">б) </w:t>
      </w:r>
      <w:proofErr w:type="spellStart"/>
      <w:proofErr w:type="gramStart"/>
      <w:r w:rsidRPr="00AD403C">
        <w:rPr>
          <w:rFonts w:ascii="Times New Roman" w:eastAsia="SimSun" w:hAnsi="Times New Roman" w:cs="Times New Roman"/>
          <w:lang w:val="en-US" w:eastAsia="zh-CN"/>
        </w:rPr>
        <w:t>отрицательного</w:t>
      </w:r>
      <w:proofErr w:type="spellEnd"/>
      <w:proofErr w:type="gramEnd"/>
    </w:p>
    <w:p w:rsidR="00AD403C" w:rsidRPr="00AD403C" w:rsidRDefault="00AD403C" w:rsidP="00AD403C">
      <w:pPr>
        <w:numPr>
          <w:ilvl w:val="0"/>
          <w:numId w:val="6"/>
        </w:num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Хотелось бы тебе на следующий год посетить лагерь с дневным пребыванием?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а) да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б) скорее да, чем нет 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в) затрудняюсь ответить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г) скорее нет, чем да 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val="en-US" w:eastAsia="zh-CN"/>
        </w:rPr>
      </w:pPr>
      <w:r w:rsidRPr="00AD403C">
        <w:rPr>
          <w:rFonts w:ascii="Times New Roman" w:eastAsia="SimSun" w:hAnsi="Times New Roman" w:cs="Times New Roman"/>
          <w:lang w:val="en-US" w:eastAsia="zh-CN"/>
        </w:rPr>
        <w:t xml:space="preserve">д) </w:t>
      </w:r>
      <w:proofErr w:type="spellStart"/>
      <w:proofErr w:type="gramStart"/>
      <w:r w:rsidRPr="00AD403C">
        <w:rPr>
          <w:rFonts w:ascii="Times New Roman" w:eastAsia="SimSun" w:hAnsi="Times New Roman" w:cs="Times New Roman"/>
          <w:lang w:val="en-US" w:eastAsia="zh-CN"/>
        </w:rPr>
        <w:t>нет</w:t>
      </w:r>
      <w:proofErr w:type="spellEnd"/>
      <w:proofErr w:type="gramEnd"/>
    </w:p>
    <w:p w:rsidR="00AD403C" w:rsidRPr="00AD403C" w:rsidRDefault="00AD403C" w:rsidP="00AD403C">
      <w:pPr>
        <w:numPr>
          <w:ilvl w:val="0"/>
          <w:numId w:val="6"/>
        </w:num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Насколько интересно был организован твой отдых?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а) да, было интересно 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б) скорее да, чем нет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в) затрудняюсь ответить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г) скорее нет, чем да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val="en-US"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</w:t>
      </w:r>
      <w:r w:rsidRPr="00AD403C">
        <w:rPr>
          <w:rFonts w:ascii="Times New Roman" w:eastAsia="SimSun" w:hAnsi="Times New Roman" w:cs="Times New Roman"/>
          <w:lang w:val="en-US" w:eastAsia="zh-CN"/>
        </w:rPr>
        <w:t xml:space="preserve">д) </w:t>
      </w:r>
      <w:proofErr w:type="spellStart"/>
      <w:proofErr w:type="gramStart"/>
      <w:r w:rsidRPr="00AD403C">
        <w:rPr>
          <w:rFonts w:ascii="Times New Roman" w:eastAsia="SimSun" w:hAnsi="Times New Roman" w:cs="Times New Roman"/>
          <w:lang w:val="en-US" w:eastAsia="zh-CN"/>
        </w:rPr>
        <w:t>нет</w:t>
      </w:r>
      <w:proofErr w:type="spellEnd"/>
      <w:proofErr w:type="gramEnd"/>
    </w:p>
    <w:p w:rsidR="00AD403C" w:rsidRPr="00AD403C" w:rsidRDefault="00AD403C" w:rsidP="00AD403C">
      <w:pPr>
        <w:numPr>
          <w:ilvl w:val="0"/>
          <w:numId w:val="6"/>
        </w:num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Чему ты научился в лагере:</w:t>
      </w:r>
      <w:r w:rsidRPr="00AD403C">
        <w:rPr>
          <w:rFonts w:ascii="Times New Roman" w:eastAsia="SimSun" w:hAnsi="Times New Roman" w:cs="Times New Roman"/>
          <w:lang w:eastAsia="zh-CN"/>
        </w:rPr>
        <w:br/>
        <w:t xml:space="preserve"> а) выучил песню, 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б) научился танцевать, 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в) играть в шашки, 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г) выступать на сцене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val="en-US"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д) чему-то другому, назови? </w:t>
      </w:r>
      <w:r w:rsidRPr="00AD403C">
        <w:rPr>
          <w:rFonts w:ascii="Times New Roman" w:eastAsia="SimSun" w:hAnsi="Times New Roman" w:cs="Times New Roman"/>
          <w:lang w:val="en-US" w:eastAsia="zh-CN"/>
        </w:rPr>
        <w:t>___________________________________</w:t>
      </w:r>
    </w:p>
    <w:p w:rsidR="00AD403C" w:rsidRPr="00AD403C" w:rsidRDefault="00AD403C" w:rsidP="00AD403C">
      <w:pPr>
        <w:numPr>
          <w:ilvl w:val="0"/>
          <w:numId w:val="6"/>
        </w:num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Что для тебя было самым интересным в лагере?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а) участие в конкурсах, викторинах 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б) участие </w:t>
      </w:r>
      <w:proofErr w:type="gramStart"/>
      <w:r w:rsidRPr="00AD403C">
        <w:rPr>
          <w:rFonts w:ascii="Times New Roman" w:eastAsia="SimSun" w:hAnsi="Times New Roman" w:cs="Times New Roman"/>
          <w:lang w:eastAsia="zh-CN"/>
        </w:rPr>
        <w:t>концертах</w:t>
      </w:r>
      <w:proofErr w:type="gramEnd"/>
      <w:r w:rsidRPr="00AD403C">
        <w:rPr>
          <w:rFonts w:ascii="Times New Roman" w:eastAsia="SimSun" w:hAnsi="Times New Roman" w:cs="Times New Roman"/>
          <w:lang w:eastAsia="zh-CN"/>
        </w:rPr>
        <w:t>, спектаклях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в) коллективные творческие мероприятия 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г) спортивные мероприятия 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д) экскурсии, поездки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е) игры на свежем воздухе, на площадке</w:t>
      </w:r>
    </w:p>
    <w:p w:rsidR="00AD403C" w:rsidRPr="00AD403C" w:rsidRDefault="00AD403C" w:rsidP="00AD403C">
      <w:pPr>
        <w:numPr>
          <w:ilvl w:val="0"/>
          <w:numId w:val="6"/>
        </w:numPr>
        <w:spacing w:after="0" w:line="240" w:lineRule="auto"/>
        <w:rPr>
          <w:rFonts w:ascii="Times New Roman" w:eastAsia="SimSun" w:hAnsi="Times New Roman" w:cs="Times New Roman"/>
          <w:lang w:val="en-US"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Чего нет в лагере, что тебе бы хотелось? </w:t>
      </w:r>
      <w:r w:rsidRPr="00AD403C">
        <w:rPr>
          <w:rFonts w:ascii="Times New Roman" w:eastAsia="SimSun" w:hAnsi="Times New Roman" w:cs="Times New Roman"/>
          <w:lang w:val="en-US" w:eastAsia="zh-CN"/>
        </w:rPr>
        <w:t>______________________________________________________________________</w:t>
      </w:r>
    </w:p>
    <w:p w:rsidR="00AD403C" w:rsidRPr="00AD403C" w:rsidRDefault="00AD403C" w:rsidP="00AD403C">
      <w:pPr>
        <w:numPr>
          <w:ilvl w:val="0"/>
          <w:numId w:val="6"/>
        </w:num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Какие новые способности ты раскрыл в себе в лагере? 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а) </w:t>
      </w:r>
      <w:proofErr w:type="spellStart"/>
      <w:r w:rsidRPr="00AD403C">
        <w:rPr>
          <w:rFonts w:ascii="Times New Roman" w:eastAsia="SimSun" w:hAnsi="Times New Roman" w:cs="Times New Roman"/>
          <w:lang w:eastAsia="zh-CN"/>
        </w:rPr>
        <w:t>актѐрские</w:t>
      </w:r>
      <w:proofErr w:type="spellEnd"/>
      <w:r w:rsidRPr="00AD403C">
        <w:rPr>
          <w:rFonts w:ascii="Times New Roman" w:eastAsia="SimSun" w:hAnsi="Times New Roman" w:cs="Times New Roman"/>
          <w:lang w:eastAsia="zh-CN"/>
        </w:rPr>
        <w:t xml:space="preserve"> </w:t>
      </w:r>
    </w:p>
    <w:p w:rsidR="00AD403C" w:rsidRPr="00AD403C" w:rsidRDefault="00AD403C" w:rsidP="00AD403C">
      <w:pPr>
        <w:spacing w:after="0" w:line="240" w:lineRule="auto"/>
        <w:ind w:rightChars="177" w:right="389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б) вокальные </w:t>
      </w:r>
    </w:p>
    <w:p w:rsidR="00AD403C" w:rsidRPr="00AD403C" w:rsidRDefault="00AD403C" w:rsidP="00AD403C">
      <w:pPr>
        <w:spacing w:after="0" w:line="240" w:lineRule="auto"/>
        <w:ind w:rightChars="177" w:right="389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в) спортивные</w:t>
      </w:r>
    </w:p>
    <w:p w:rsidR="00AD403C" w:rsidRPr="00AD403C" w:rsidRDefault="00AD403C" w:rsidP="00AD403C">
      <w:pPr>
        <w:spacing w:after="0" w:line="240" w:lineRule="auto"/>
        <w:ind w:rightChars="177" w:right="389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г) организаторские</w:t>
      </w:r>
    </w:p>
    <w:p w:rsidR="00AD403C" w:rsidRPr="00AD403C" w:rsidRDefault="00AD403C" w:rsidP="00AD403C">
      <w:pPr>
        <w:spacing w:after="0" w:line="240" w:lineRule="auto"/>
        <w:ind w:rightChars="177" w:right="389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д) затрудняюсь ответить </w:t>
      </w:r>
    </w:p>
    <w:p w:rsidR="00AD403C" w:rsidRPr="00AD403C" w:rsidRDefault="00AD403C" w:rsidP="00AD403C">
      <w:pPr>
        <w:spacing w:after="0" w:line="240" w:lineRule="auto"/>
        <w:ind w:rightChars="177" w:right="389"/>
        <w:rPr>
          <w:rFonts w:ascii="Times New Roman" w:eastAsia="SimSun" w:hAnsi="Times New Roman" w:cs="Times New Roman"/>
          <w:lang w:val="en-US"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7. Какие мероприятия наиболее запомнились за время лагерной смены? </w:t>
      </w:r>
      <w:r w:rsidRPr="00AD403C">
        <w:rPr>
          <w:rFonts w:ascii="Times New Roman" w:eastAsia="SimSun" w:hAnsi="Times New Roman" w:cs="Times New Roman"/>
          <w:lang w:val="en-US" w:eastAsia="zh-CN"/>
        </w:rPr>
        <w:t>________________________________________________________________________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b/>
          <w:bCs/>
          <w:lang w:eastAsia="zh-CN"/>
        </w:rPr>
      </w:pPr>
    </w:p>
    <w:p w:rsidR="00AD403C" w:rsidRPr="00AD403C" w:rsidRDefault="00AD403C" w:rsidP="00AD403C">
      <w:pPr>
        <w:numPr>
          <w:ilvl w:val="0"/>
          <w:numId w:val="6"/>
        </w:num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Было ли скучно в лагере? 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а) да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б) скорее да, чем нет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lastRenderedPageBreak/>
        <w:t xml:space="preserve"> в) затрудняюсь ответить 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г) скорее нет, чем да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val="en-US" w:eastAsia="zh-CN"/>
        </w:rPr>
      </w:pPr>
      <w:r w:rsidRPr="00AD403C">
        <w:rPr>
          <w:rFonts w:ascii="Times New Roman" w:eastAsia="SimSun" w:hAnsi="Times New Roman" w:cs="Times New Roman"/>
          <w:lang w:val="en-US" w:eastAsia="zh-CN"/>
        </w:rPr>
        <w:t xml:space="preserve">д) </w:t>
      </w:r>
      <w:proofErr w:type="spellStart"/>
      <w:proofErr w:type="gramStart"/>
      <w:r w:rsidRPr="00AD403C">
        <w:rPr>
          <w:rFonts w:ascii="Times New Roman" w:eastAsia="SimSun" w:hAnsi="Times New Roman" w:cs="Times New Roman"/>
          <w:lang w:val="en-US" w:eastAsia="zh-CN"/>
        </w:rPr>
        <w:t>нет</w:t>
      </w:r>
      <w:proofErr w:type="spellEnd"/>
      <w:proofErr w:type="gramEnd"/>
      <w:r w:rsidRPr="00AD403C">
        <w:rPr>
          <w:rFonts w:ascii="Times New Roman" w:eastAsia="SimSun" w:hAnsi="Times New Roman" w:cs="Times New Roman"/>
          <w:lang w:val="en-US" w:eastAsia="zh-CN"/>
        </w:rPr>
        <w:t xml:space="preserve"> </w:t>
      </w:r>
    </w:p>
    <w:p w:rsidR="00AD403C" w:rsidRPr="00AD403C" w:rsidRDefault="00AD403C" w:rsidP="00AD403C">
      <w:pPr>
        <w:numPr>
          <w:ilvl w:val="0"/>
          <w:numId w:val="6"/>
        </w:num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Понравилось ли тебе, как кормили и готовили в лагере? 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а) да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 xml:space="preserve"> б) нет 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AD403C">
        <w:rPr>
          <w:rFonts w:ascii="Times New Roman" w:eastAsia="SimSun" w:hAnsi="Times New Roman" w:cs="Times New Roman"/>
          <w:lang w:eastAsia="zh-CN"/>
        </w:rPr>
        <w:t>в) в основном, да</w:t>
      </w: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</w:p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b/>
          <w:bCs/>
          <w:lang w:eastAsia="zh-CN"/>
        </w:rPr>
      </w:pPr>
      <w:r w:rsidRPr="00AD403C">
        <w:rPr>
          <w:rFonts w:ascii="Times New Roman" w:eastAsia="SimSun" w:hAnsi="Times New Roman" w:cs="Times New Roman"/>
          <w:b/>
          <w:bCs/>
          <w:lang w:eastAsia="zh-CN"/>
        </w:rPr>
        <w:t>Анкета: Удовлетворенность родителей лагерем «Дружба»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15"/>
        <w:gridCol w:w="1774"/>
        <w:gridCol w:w="1837"/>
        <w:gridCol w:w="1753"/>
        <w:gridCol w:w="1788"/>
      </w:tblGrid>
      <w:tr w:rsidR="00AD403C" w:rsidRPr="00AD403C" w:rsidTr="00AF6C56">
        <w:tc>
          <w:tcPr>
            <w:tcW w:w="137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Удовлетворены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ли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Вы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?</w:t>
            </w:r>
          </w:p>
        </w:tc>
        <w:tc>
          <w:tcPr>
            <w:tcW w:w="177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да</w:t>
            </w:r>
          </w:p>
        </w:tc>
        <w:tc>
          <w:tcPr>
            <w:tcW w:w="1837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частично</w:t>
            </w:r>
          </w:p>
        </w:tc>
        <w:tc>
          <w:tcPr>
            <w:tcW w:w="1753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нет</w:t>
            </w:r>
          </w:p>
        </w:tc>
        <w:tc>
          <w:tcPr>
            <w:tcW w:w="178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Затрудняюсь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ответить</w:t>
            </w:r>
            <w:proofErr w:type="spellEnd"/>
          </w:p>
        </w:tc>
      </w:tr>
      <w:tr w:rsidR="00AD403C" w:rsidRPr="00AD403C" w:rsidTr="00AF6C56">
        <w:tc>
          <w:tcPr>
            <w:tcW w:w="137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организацией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отдыха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вашего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ребенка</w:t>
            </w:r>
            <w:proofErr w:type="spellEnd"/>
          </w:p>
        </w:tc>
        <w:tc>
          <w:tcPr>
            <w:tcW w:w="177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1837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1753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178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</w:tr>
      <w:tr w:rsidR="00AD403C" w:rsidRPr="00AD403C" w:rsidTr="00AF6C56">
        <w:tc>
          <w:tcPr>
            <w:tcW w:w="137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организацией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питания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в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лагере</w:t>
            </w:r>
            <w:proofErr w:type="spellEnd"/>
          </w:p>
        </w:tc>
        <w:tc>
          <w:tcPr>
            <w:tcW w:w="177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1837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1753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178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</w:tr>
      <w:tr w:rsidR="00AD403C" w:rsidRPr="00AD403C" w:rsidTr="00AF6C56">
        <w:tc>
          <w:tcPr>
            <w:tcW w:w="137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учетом индивидуальных особенностей вашего ребенка в лагере</w:t>
            </w:r>
          </w:p>
        </w:tc>
        <w:tc>
          <w:tcPr>
            <w:tcW w:w="177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1837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1753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178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</w:tr>
      <w:tr w:rsidR="00AD403C" w:rsidRPr="00AD403C" w:rsidTr="00AF6C56">
        <w:tc>
          <w:tcPr>
            <w:tcW w:w="137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возможностью проявиться способностям и умениям вашего ребенка</w:t>
            </w:r>
          </w:p>
        </w:tc>
        <w:tc>
          <w:tcPr>
            <w:tcW w:w="177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1837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1753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178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</w:tr>
      <w:tr w:rsidR="00AD403C" w:rsidRPr="00AD403C" w:rsidTr="00AF6C56">
        <w:tc>
          <w:tcPr>
            <w:tcW w:w="137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организацией досуговой занятости, перечнем мероприятий</w:t>
            </w:r>
          </w:p>
        </w:tc>
        <w:tc>
          <w:tcPr>
            <w:tcW w:w="177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1837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1753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178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</w:tr>
      <w:tr w:rsidR="00AD403C" w:rsidRPr="00AD403C" w:rsidTr="00AF6C56">
        <w:tc>
          <w:tcPr>
            <w:tcW w:w="137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участием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ребенка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в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мероприятиях</w:t>
            </w:r>
            <w:proofErr w:type="spellEnd"/>
          </w:p>
        </w:tc>
        <w:tc>
          <w:tcPr>
            <w:tcW w:w="177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1837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1753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178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</w:tr>
      <w:tr w:rsidR="00AD403C" w:rsidRPr="00AD403C" w:rsidTr="00AF6C56">
        <w:tc>
          <w:tcPr>
            <w:tcW w:w="137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взаимодействием всех организаций на территории микрорайона/села по организации отдыха и оздоровления детей</w:t>
            </w:r>
          </w:p>
        </w:tc>
        <w:tc>
          <w:tcPr>
            <w:tcW w:w="177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1837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1753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178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</w:tr>
      <w:tr w:rsidR="00AD403C" w:rsidRPr="00AD403C" w:rsidTr="00AF6C56">
        <w:tc>
          <w:tcPr>
            <w:tcW w:w="137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оснащенностью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настольными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играми</w:t>
            </w:r>
            <w:proofErr w:type="spellEnd"/>
          </w:p>
        </w:tc>
        <w:tc>
          <w:tcPr>
            <w:tcW w:w="177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1837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1753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178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</w:tr>
      <w:tr w:rsidR="00AD403C" w:rsidRPr="00AD403C" w:rsidTr="00AF6C56">
        <w:tc>
          <w:tcPr>
            <w:tcW w:w="137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 xml:space="preserve">с желанием ли посещал Ваш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eastAsia="zh-CN"/>
              </w:rPr>
              <w:t>ребѐнок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eastAsia="zh-CN"/>
              </w:rPr>
              <w:t xml:space="preserve"> лагерь?</w:t>
            </w:r>
          </w:p>
        </w:tc>
        <w:tc>
          <w:tcPr>
            <w:tcW w:w="177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1837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1753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178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</w:p>
        </w:tc>
      </w:tr>
    </w:tbl>
    <w:p w:rsidR="00AD403C" w:rsidRPr="00AD403C" w:rsidRDefault="00AD403C" w:rsidP="00AD403C">
      <w:pPr>
        <w:spacing w:after="0" w:line="240" w:lineRule="auto"/>
        <w:rPr>
          <w:rFonts w:ascii="Times New Roman" w:eastAsia="SimSun" w:hAnsi="Times New Roman" w:cs="Times New Roman"/>
          <w:b/>
          <w:bCs/>
          <w:lang w:eastAsia="zh-CN"/>
        </w:rPr>
      </w:pPr>
    </w:p>
    <w:p w:rsidR="00AD403C" w:rsidRPr="00AD403C" w:rsidRDefault="00AD403C" w:rsidP="00AD403C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en-US" w:eastAsia="zh-CN"/>
        </w:rPr>
      </w:pPr>
      <w:proofErr w:type="spellStart"/>
      <w:r w:rsidRPr="00AD403C">
        <w:rPr>
          <w:rFonts w:ascii="Times New Roman" w:eastAsia="SimSun" w:hAnsi="Times New Roman" w:cs="Times New Roman"/>
          <w:b/>
          <w:bCs/>
          <w:lang w:val="en-US" w:eastAsia="zh-CN"/>
        </w:rPr>
        <w:t>Информационная</w:t>
      </w:r>
      <w:proofErr w:type="spellEnd"/>
      <w:r w:rsidRPr="00AD403C">
        <w:rPr>
          <w:rFonts w:ascii="Times New Roman" w:eastAsia="SimSun" w:hAnsi="Times New Roman" w:cs="Times New Roman"/>
          <w:b/>
          <w:bCs/>
          <w:lang w:val="en-US" w:eastAsia="zh-CN"/>
        </w:rPr>
        <w:t xml:space="preserve"> </w:t>
      </w:r>
      <w:proofErr w:type="spellStart"/>
      <w:r w:rsidRPr="00AD403C">
        <w:rPr>
          <w:rFonts w:ascii="Times New Roman" w:eastAsia="SimSun" w:hAnsi="Times New Roman" w:cs="Times New Roman"/>
          <w:b/>
          <w:bCs/>
          <w:lang w:val="en-US" w:eastAsia="zh-CN"/>
        </w:rPr>
        <w:t>карта</w:t>
      </w:r>
      <w:proofErr w:type="spellEnd"/>
      <w:r w:rsidRPr="00AD403C">
        <w:rPr>
          <w:rFonts w:ascii="Times New Roman" w:eastAsia="SimSun" w:hAnsi="Times New Roman" w:cs="Times New Roman"/>
          <w:b/>
          <w:bCs/>
          <w:lang w:val="en-US" w:eastAsia="zh-CN"/>
        </w:rPr>
        <w:t xml:space="preserve"> </w:t>
      </w:r>
      <w:proofErr w:type="spellStart"/>
      <w:r w:rsidRPr="00AD403C">
        <w:rPr>
          <w:rFonts w:ascii="Times New Roman" w:eastAsia="SimSun" w:hAnsi="Times New Roman" w:cs="Times New Roman"/>
          <w:b/>
          <w:bCs/>
          <w:lang w:val="en-US" w:eastAsia="zh-CN"/>
        </w:rPr>
        <w:t>программы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8"/>
        <w:gridCol w:w="3301"/>
        <w:gridCol w:w="5034"/>
      </w:tblGrid>
      <w:tr w:rsidR="00AD403C" w:rsidRPr="00AD403C" w:rsidTr="00AF6C56">
        <w:tc>
          <w:tcPr>
            <w:tcW w:w="59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1.</w:t>
            </w:r>
          </w:p>
        </w:tc>
        <w:tc>
          <w:tcPr>
            <w:tcW w:w="289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Полное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название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программы</w:t>
            </w:r>
            <w:proofErr w:type="spellEnd"/>
          </w:p>
        </w:tc>
        <w:tc>
          <w:tcPr>
            <w:tcW w:w="503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Программа пришкольного оздоровительного лагеря «Дружба» с дневным пребыванием детей</w:t>
            </w:r>
          </w:p>
        </w:tc>
      </w:tr>
      <w:tr w:rsidR="00AD403C" w:rsidRPr="00AD403C" w:rsidTr="00AF6C56">
        <w:tc>
          <w:tcPr>
            <w:tcW w:w="59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2.</w:t>
            </w:r>
          </w:p>
        </w:tc>
        <w:tc>
          <w:tcPr>
            <w:tcW w:w="289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Автор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программы</w:t>
            </w:r>
            <w:proofErr w:type="spellEnd"/>
          </w:p>
        </w:tc>
        <w:tc>
          <w:tcPr>
            <w:tcW w:w="503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Начальник лагеря  Карпова П.А</w:t>
            </w:r>
          </w:p>
        </w:tc>
      </w:tr>
      <w:tr w:rsidR="00AD403C" w:rsidRPr="00AD403C" w:rsidTr="00AF6C56">
        <w:tc>
          <w:tcPr>
            <w:tcW w:w="59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3.</w:t>
            </w:r>
          </w:p>
        </w:tc>
        <w:tc>
          <w:tcPr>
            <w:tcW w:w="289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Муниципальноеобразовательное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учреждение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,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представившее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программу</w:t>
            </w:r>
            <w:proofErr w:type="spellEnd"/>
          </w:p>
        </w:tc>
        <w:tc>
          <w:tcPr>
            <w:tcW w:w="503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 xml:space="preserve">МКОУ "Раздольевская ОШ", </w:t>
            </w: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proofErr w:type="spellStart"/>
            <w:r w:rsidRPr="00AD403C">
              <w:rPr>
                <w:rFonts w:ascii="Times New Roman" w:eastAsia="SimSun" w:hAnsi="Times New Roman" w:cs="Times New Roman"/>
                <w:lang w:eastAsia="zh-CN"/>
              </w:rPr>
              <w:t>п</w:t>
            </w:r>
            <w:proofErr w:type="gramStart"/>
            <w:r w:rsidRPr="00AD403C">
              <w:rPr>
                <w:rFonts w:ascii="Times New Roman" w:eastAsia="SimSun" w:hAnsi="Times New Roman" w:cs="Times New Roman"/>
                <w:lang w:eastAsia="zh-CN"/>
              </w:rPr>
              <w:t>.Р</w:t>
            </w:r>
            <w:proofErr w:type="gramEnd"/>
            <w:r w:rsidRPr="00AD403C">
              <w:rPr>
                <w:rFonts w:ascii="Times New Roman" w:eastAsia="SimSun" w:hAnsi="Times New Roman" w:cs="Times New Roman"/>
                <w:lang w:eastAsia="zh-CN"/>
              </w:rPr>
              <w:t>аздолье</w:t>
            </w:r>
            <w:proofErr w:type="spellEnd"/>
          </w:p>
        </w:tc>
      </w:tr>
      <w:tr w:rsidR="00AD403C" w:rsidRPr="00AD403C" w:rsidTr="00AF6C56">
        <w:tc>
          <w:tcPr>
            <w:tcW w:w="59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4.</w:t>
            </w:r>
          </w:p>
        </w:tc>
        <w:tc>
          <w:tcPr>
            <w:tcW w:w="289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Адрес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организации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,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Телефон</w:t>
            </w:r>
            <w:proofErr w:type="spellEnd"/>
          </w:p>
        </w:tc>
        <w:tc>
          <w:tcPr>
            <w:tcW w:w="503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 xml:space="preserve">404062 Волгоградская область, Быковский район, </w:t>
            </w:r>
            <w:r w:rsidRPr="00AD403C">
              <w:rPr>
                <w:rFonts w:ascii="Times New Roman" w:eastAsia="SimSun" w:hAnsi="Times New Roman" w:cs="Times New Roman"/>
                <w:lang w:eastAsia="zh-CN"/>
              </w:rPr>
              <w:lastRenderedPageBreak/>
              <w:t xml:space="preserve">п. Раздолье, ул. </w:t>
            </w:r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Центральная,25.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Телефон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8(84495) 3-66-10</w:t>
            </w:r>
          </w:p>
        </w:tc>
      </w:tr>
      <w:tr w:rsidR="00AD403C" w:rsidRPr="00AD403C" w:rsidTr="00AF6C56">
        <w:tc>
          <w:tcPr>
            <w:tcW w:w="59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lastRenderedPageBreak/>
              <w:t>5.</w:t>
            </w:r>
          </w:p>
        </w:tc>
        <w:tc>
          <w:tcPr>
            <w:tcW w:w="289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Форма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поведения</w:t>
            </w:r>
            <w:proofErr w:type="spellEnd"/>
          </w:p>
        </w:tc>
        <w:tc>
          <w:tcPr>
            <w:tcW w:w="503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Летний пришкольный, оздоровительный лагерь с дневным пребыванием детей</w:t>
            </w:r>
          </w:p>
        </w:tc>
      </w:tr>
      <w:tr w:rsidR="00AD403C" w:rsidRPr="00AD403C" w:rsidTr="00AF6C56">
        <w:tc>
          <w:tcPr>
            <w:tcW w:w="59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6.</w:t>
            </w:r>
          </w:p>
        </w:tc>
        <w:tc>
          <w:tcPr>
            <w:tcW w:w="289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Цель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программы</w:t>
            </w:r>
            <w:proofErr w:type="spellEnd"/>
          </w:p>
        </w:tc>
        <w:tc>
          <w:tcPr>
            <w:tcW w:w="503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Создание системы интересного, разнообразного по форме и содержанию отдыха и оздоровления детей в летний период. Формирование культурного, добровольческого и патриотического сознания, развитие интеллектуальных, творческих и физических способностей детей.</w:t>
            </w:r>
          </w:p>
        </w:tc>
      </w:tr>
      <w:tr w:rsidR="00AD403C" w:rsidRPr="00AD403C" w:rsidTr="00AF6C56">
        <w:tc>
          <w:tcPr>
            <w:tcW w:w="59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7.</w:t>
            </w:r>
          </w:p>
        </w:tc>
        <w:tc>
          <w:tcPr>
            <w:tcW w:w="289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Направление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деятельности</w:t>
            </w:r>
            <w:proofErr w:type="spellEnd"/>
          </w:p>
        </w:tc>
        <w:tc>
          <w:tcPr>
            <w:tcW w:w="503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 xml:space="preserve">Данная программа по своей направленности является общеразвивающей. Основное направление деятельности </w:t>
            </w:r>
            <w:proofErr w:type="gramStart"/>
            <w:r w:rsidRPr="00AD403C">
              <w:rPr>
                <w:rFonts w:ascii="Times New Roman" w:eastAsia="SimSun" w:hAnsi="Times New Roman" w:cs="Times New Roman"/>
                <w:lang w:eastAsia="zh-CN"/>
              </w:rPr>
              <w:t>–п</w:t>
            </w:r>
            <w:proofErr w:type="gramEnd"/>
            <w:r w:rsidRPr="00AD403C">
              <w:rPr>
                <w:rFonts w:ascii="Times New Roman" w:eastAsia="SimSun" w:hAnsi="Times New Roman" w:cs="Times New Roman"/>
                <w:lang w:eastAsia="zh-CN"/>
              </w:rPr>
              <w:t>атриотическое</w:t>
            </w:r>
          </w:p>
        </w:tc>
      </w:tr>
      <w:tr w:rsidR="00AD403C" w:rsidRPr="00AD403C" w:rsidTr="00AF6C56">
        <w:tc>
          <w:tcPr>
            <w:tcW w:w="59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8.</w:t>
            </w:r>
          </w:p>
        </w:tc>
        <w:tc>
          <w:tcPr>
            <w:tcW w:w="289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Сроки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реализации</w:t>
            </w:r>
            <w:proofErr w:type="spellEnd"/>
          </w:p>
        </w:tc>
        <w:tc>
          <w:tcPr>
            <w:tcW w:w="503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0</w:t>
            </w:r>
            <w:r w:rsidRPr="00AD403C">
              <w:rPr>
                <w:rFonts w:ascii="Times New Roman" w:eastAsia="SimSun" w:hAnsi="Times New Roman" w:cs="Times New Roman"/>
                <w:lang w:eastAsia="zh-CN"/>
              </w:rPr>
              <w:t>1</w:t>
            </w:r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.06.202</w:t>
            </w:r>
            <w:r w:rsidRPr="00AD403C">
              <w:rPr>
                <w:rFonts w:ascii="Times New Roman" w:eastAsia="SimSun" w:hAnsi="Times New Roman" w:cs="Times New Roman"/>
                <w:lang w:eastAsia="zh-CN"/>
              </w:rPr>
              <w:t>6</w:t>
            </w:r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г. - 2</w:t>
            </w:r>
            <w:r w:rsidRPr="00AD403C">
              <w:rPr>
                <w:rFonts w:ascii="Times New Roman" w:eastAsia="SimSun" w:hAnsi="Times New Roman" w:cs="Times New Roman"/>
                <w:lang w:eastAsia="zh-CN"/>
              </w:rPr>
              <w:t>5</w:t>
            </w:r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.06.202</w:t>
            </w:r>
            <w:r w:rsidRPr="00AD403C">
              <w:rPr>
                <w:rFonts w:ascii="Times New Roman" w:eastAsia="SimSun" w:hAnsi="Times New Roman" w:cs="Times New Roman"/>
                <w:lang w:eastAsia="zh-CN"/>
              </w:rPr>
              <w:t>6</w:t>
            </w:r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г</w:t>
            </w:r>
          </w:p>
        </w:tc>
      </w:tr>
      <w:tr w:rsidR="00AD403C" w:rsidRPr="00AD403C" w:rsidTr="00AF6C56">
        <w:tc>
          <w:tcPr>
            <w:tcW w:w="59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9.</w:t>
            </w:r>
          </w:p>
        </w:tc>
        <w:tc>
          <w:tcPr>
            <w:tcW w:w="289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Место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реализации</w:t>
            </w:r>
            <w:proofErr w:type="spellEnd"/>
          </w:p>
        </w:tc>
        <w:tc>
          <w:tcPr>
            <w:tcW w:w="503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Пришкольный оздоровительный лагерь с дневным пребыванием при МКОУ "Раздольевская ОШ"</w:t>
            </w:r>
          </w:p>
        </w:tc>
      </w:tr>
      <w:tr w:rsidR="00AD403C" w:rsidRPr="00AD403C" w:rsidTr="00AF6C56">
        <w:tc>
          <w:tcPr>
            <w:tcW w:w="59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10.</w:t>
            </w:r>
          </w:p>
        </w:tc>
        <w:tc>
          <w:tcPr>
            <w:tcW w:w="289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Официальный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язык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программы</w:t>
            </w:r>
            <w:proofErr w:type="spellEnd"/>
          </w:p>
        </w:tc>
        <w:tc>
          <w:tcPr>
            <w:tcW w:w="503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Русский</w:t>
            </w:r>
          </w:p>
        </w:tc>
      </w:tr>
      <w:tr w:rsidR="00AD403C" w:rsidRPr="00AD403C" w:rsidTr="00AF6C56">
        <w:tc>
          <w:tcPr>
            <w:tcW w:w="59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11.</w:t>
            </w:r>
          </w:p>
        </w:tc>
        <w:tc>
          <w:tcPr>
            <w:tcW w:w="289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Общее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количество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участников</w:t>
            </w:r>
            <w:proofErr w:type="spellEnd"/>
          </w:p>
        </w:tc>
        <w:tc>
          <w:tcPr>
            <w:tcW w:w="503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22 обучающихся с 6 до 11 лет</w:t>
            </w:r>
          </w:p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 xml:space="preserve"> 5 воспитателей</w:t>
            </w:r>
          </w:p>
        </w:tc>
      </w:tr>
      <w:tr w:rsidR="00AD403C" w:rsidRPr="00AD403C" w:rsidTr="00AF6C56">
        <w:tc>
          <w:tcPr>
            <w:tcW w:w="59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12.</w:t>
            </w:r>
          </w:p>
        </w:tc>
        <w:tc>
          <w:tcPr>
            <w:tcW w:w="289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География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участников</w:t>
            </w:r>
            <w:proofErr w:type="spellEnd"/>
          </w:p>
        </w:tc>
        <w:tc>
          <w:tcPr>
            <w:tcW w:w="503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Учащиеся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МКОУ "Раздольевская ОШ"</w:t>
            </w:r>
          </w:p>
        </w:tc>
      </w:tr>
      <w:tr w:rsidR="00AD403C" w:rsidRPr="00AD403C" w:rsidTr="00AF6C56">
        <w:tc>
          <w:tcPr>
            <w:tcW w:w="59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13.</w:t>
            </w:r>
          </w:p>
        </w:tc>
        <w:tc>
          <w:tcPr>
            <w:tcW w:w="289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Условия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участия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в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программе</w:t>
            </w:r>
            <w:proofErr w:type="spellEnd"/>
          </w:p>
        </w:tc>
        <w:tc>
          <w:tcPr>
            <w:tcW w:w="503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Заявления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родителей</w:t>
            </w:r>
            <w:proofErr w:type="spellEnd"/>
          </w:p>
        </w:tc>
      </w:tr>
      <w:tr w:rsidR="00AD403C" w:rsidRPr="00AD403C" w:rsidTr="00AF6C56">
        <w:tc>
          <w:tcPr>
            <w:tcW w:w="598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14.</w:t>
            </w:r>
          </w:p>
        </w:tc>
        <w:tc>
          <w:tcPr>
            <w:tcW w:w="2890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Условия</w:t>
            </w:r>
            <w:proofErr w:type="spellEnd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AD403C">
              <w:rPr>
                <w:rFonts w:ascii="Times New Roman" w:eastAsia="SimSun" w:hAnsi="Times New Roman" w:cs="Times New Roman"/>
                <w:lang w:val="en-US" w:eastAsia="zh-CN"/>
              </w:rPr>
              <w:t>размещения</w:t>
            </w:r>
            <w:proofErr w:type="spellEnd"/>
          </w:p>
        </w:tc>
        <w:tc>
          <w:tcPr>
            <w:tcW w:w="5034" w:type="dxa"/>
            <w:shd w:val="clear" w:color="auto" w:fill="auto"/>
          </w:tcPr>
          <w:p w:rsidR="00AD403C" w:rsidRPr="00AD403C" w:rsidRDefault="00AD403C" w:rsidP="00AD403C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AD403C">
              <w:rPr>
                <w:rFonts w:ascii="Times New Roman" w:eastAsia="SimSun" w:hAnsi="Times New Roman" w:cs="Times New Roman"/>
                <w:lang w:eastAsia="zh-CN"/>
              </w:rPr>
              <w:t>Учебные кабинеты, столовая, спортивный зал, библиотека</w:t>
            </w:r>
          </w:p>
        </w:tc>
      </w:tr>
    </w:tbl>
    <w:p w:rsidR="00AD403C" w:rsidRPr="00AD403C" w:rsidRDefault="00AD403C" w:rsidP="00AD403C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eastAsia="zh-CN"/>
        </w:rPr>
      </w:pPr>
    </w:p>
    <w:p w:rsidR="00AD403C" w:rsidRDefault="00AD403C"/>
    <w:p w:rsidR="00AD403C" w:rsidRDefault="00AD403C"/>
    <w:sectPr w:rsidR="00AD40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5722F1F"/>
    <w:multiLevelType w:val="singleLevel"/>
    <w:tmpl w:val="95722F1F"/>
    <w:lvl w:ilvl="0">
      <w:start w:val="1"/>
      <w:numFmt w:val="decimal"/>
      <w:suff w:val="space"/>
      <w:lvlText w:val="%1."/>
      <w:lvlJc w:val="left"/>
    </w:lvl>
  </w:abstractNum>
  <w:abstractNum w:abstractNumId="1">
    <w:nsid w:val="C895400E"/>
    <w:multiLevelType w:val="singleLevel"/>
    <w:tmpl w:val="C895400E"/>
    <w:lvl w:ilvl="0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</w:abstractNum>
  <w:abstractNum w:abstractNumId="2">
    <w:nsid w:val="D5137561"/>
    <w:multiLevelType w:val="singleLevel"/>
    <w:tmpl w:val="D5137561"/>
    <w:lvl w:ilvl="0">
      <w:start w:val="1"/>
      <w:numFmt w:val="decimal"/>
      <w:suff w:val="space"/>
      <w:lvlText w:val="%1."/>
      <w:lvlJc w:val="left"/>
      <w:pPr>
        <w:ind w:left="55" w:firstLine="0"/>
      </w:pPr>
    </w:lvl>
  </w:abstractNum>
  <w:abstractNum w:abstractNumId="3">
    <w:nsid w:val="1F746EDC"/>
    <w:multiLevelType w:val="singleLevel"/>
    <w:tmpl w:val="1F746EDC"/>
    <w:lvl w:ilvl="0">
      <w:start w:val="5"/>
      <w:numFmt w:val="upperLetter"/>
      <w:suff w:val="nothing"/>
      <w:lvlText w:val="%1-"/>
      <w:lvlJc w:val="left"/>
    </w:lvl>
  </w:abstractNum>
  <w:abstractNum w:abstractNumId="4">
    <w:nsid w:val="68EADB8A"/>
    <w:multiLevelType w:val="singleLevel"/>
    <w:tmpl w:val="68EADB8A"/>
    <w:lvl w:ilvl="0">
      <w:start w:val="1"/>
      <w:numFmt w:val="decimal"/>
      <w:suff w:val="space"/>
      <w:lvlText w:val="%1."/>
      <w:lvlJc w:val="left"/>
    </w:lvl>
  </w:abstractNum>
  <w:abstractNum w:abstractNumId="5">
    <w:nsid w:val="6FC17D3F"/>
    <w:multiLevelType w:val="singleLevel"/>
    <w:tmpl w:val="6FC17D3F"/>
    <w:lvl w:ilvl="0">
      <w:start w:val="1"/>
      <w:numFmt w:val="decimal"/>
      <w:suff w:val="space"/>
      <w:lvlText w:val="%1."/>
      <w:lvlJc w:val="left"/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425"/>
    <w:rsid w:val="00844425"/>
    <w:rsid w:val="00AA6C76"/>
    <w:rsid w:val="00AD4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D403C"/>
    <w:pPr>
      <w:keepNext/>
      <w:spacing w:before="240" w:after="60" w:line="240" w:lineRule="auto"/>
      <w:outlineLvl w:val="0"/>
    </w:pPr>
    <w:rPr>
      <w:rFonts w:ascii="Arial" w:eastAsia="SimSun" w:hAnsi="Arial" w:cs="Arial"/>
      <w:b/>
      <w:bCs/>
      <w:kern w:val="32"/>
      <w:sz w:val="32"/>
      <w:szCs w:val="32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0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03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AD403C"/>
    <w:rPr>
      <w:rFonts w:ascii="Arial" w:eastAsia="SimSun" w:hAnsi="Arial" w:cs="Arial"/>
      <w:b/>
      <w:bCs/>
      <w:kern w:val="32"/>
      <w:sz w:val="32"/>
      <w:szCs w:val="32"/>
      <w:lang w:val="en-US" w:eastAsia="zh-CN"/>
    </w:rPr>
  </w:style>
  <w:style w:type="numbering" w:customStyle="1" w:styleId="11">
    <w:name w:val="Нет списка1"/>
    <w:next w:val="a2"/>
    <w:uiPriority w:val="99"/>
    <w:semiHidden/>
    <w:unhideWhenUsed/>
    <w:rsid w:val="00AD403C"/>
  </w:style>
  <w:style w:type="character" w:styleId="a5">
    <w:name w:val="Hyperlink"/>
    <w:rsid w:val="00AD403C"/>
    <w:rPr>
      <w:color w:val="0000FF"/>
      <w:u w:val="single"/>
    </w:rPr>
  </w:style>
  <w:style w:type="table" w:styleId="a6">
    <w:name w:val="Table Grid"/>
    <w:basedOn w:val="a1"/>
    <w:rsid w:val="00AD403C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D403C"/>
    <w:pPr>
      <w:keepNext/>
      <w:spacing w:before="240" w:after="60" w:line="240" w:lineRule="auto"/>
      <w:outlineLvl w:val="0"/>
    </w:pPr>
    <w:rPr>
      <w:rFonts w:ascii="Arial" w:eastAsia="SimSun" w:hAnsi="Arial" w:cs="Arial"/>
      <w:b/>
      <w:bCs/>
      <w:kern w:val="32"/>
      <w:sz w:val="32"/>
      <w:szCs w:val="32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0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03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AD403C"/>
    <w:rPr>
      <w:rFonts w:ascii="Arial" w:eastAsia="SimSun" w:hAnsi="Arial" w:cs="Arial"/>
      <w:b/>
      <w:bCs/>
      <w:kern w:val="32"/>
      <w:sz w:val="32"/>
      <w:szCs w:val="32"/>
      <w:lang w:val="en-US" w:eastAsia="zh-CN"/>
    </w:rPr>
  </w:style>
  <w:style w:type="numbering" w:customStyle="1" w:styleId="11">
    <w:name w:val="Нет списка1"/>
    <w:next w:val="a2"/>
    <w:uiPriority w:val="99"/>
    <w:semiHidden/>
    <w:unhideWhenUsed/>
    <w:rsid w:val="00AD403C"/>
  </w:style>
  <w:style w:type="character" w:styleId="a5">
    <w:name w:val="Hyperlink"/>
    <w:rsid w:val="00AD403C"/>
    <w:rPr>
      <w:color w:val="0000FF"/>
      <w:u w:val="single"/>
    </w:rPr>
  </w:style>
  <w:style w:type="table" w:styleId="a6">
    <w:name w:val="Table Grid"/>
    <w:basedOn w:val="a1"/>
    <w:rsid w:val="00AD403C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17</Pages>
  <Words>6502</Words>
  <Characters>37065</Characters>
  <Application>Microsoft Office Word</Application>
  <DocSecurity>0</DocSecurity>
  <Lines>308</Lines>
  <Paragraphs>86</Paragraphs>
  <ScaleCrop>false</ScaleCrop>
  <Company>*</Company>
  <LinksUpToDate>false</LinksUpToDate>
  <CharactersWithSpaces>43481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2026-03-22T18:52:00Z</dcterms:created>
  <dcterms:modified xsi:type="dcterms:W3CDTF">2026-03-22T18:56:00Z</dcterms:modified>
</cp:coreProperties>
</file>