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18D" w:rsidRPr="000A45B8" w:rsidRDefault="0068518D" w:rsidP="000A45B8">
      <w:pPr>
        <w:pStyle w:val="a3"/>
        <w:spacing w:before="0" w:beforeAutospacing="0" w:after="0" w:afterAutospacing="0"/>
      </w:pPr>
      <w:r w:rsidRPr="000A45B8">
        <w:t xml:space="preserve">  </w:t>
      </w:r>
      <w:r w:rsidR="000A45B8" w:rsidRPr="000A45B8">
        <w:t xml:space="preserve">      Т</w:t>
      </w:r>
      <w:r w:rsidRPr="000A45B8">
        <w:t xml:space="preserve">еатр – одно из самых любимых зрелищ для детей. Он привлекает своей яркостью, красочностью, динамикой. </w:t>
      </w:r>
    </w:p>
    <w:p w:rsidR="0068518D" w:rsidRPr="000A45B8" w:rsidRDefault="0068518D" w:rsidP="000A45B8">
      <w:pPr>
        <w:pStyle w:val="a3"/>
        <w:spacing w:before="0" w:beforeAutospacing="0" w:after="0" w:afterAutospacing="0"/>
      </w:pPr>
      <w:r w:rsidRPr="000A45B8">
        <w:t xml:space="preserve">Кукольный театр доставляет много удовольствия, радости. Однако нельзя рассматривать театр кукол только как развлечение. Очень важно показывать детям примеры дружбы, правдивости, отзывчивости, находчивости, храбрости и пр. </w:t>
      </w:r>
    </w:p>
    <w:p w:rsidR="0068518D" w:rsidRPr="000A45B8" w:rsidRDefault="0068518D" w:rsidP="000A45B8">
      <w:pPr>
        <w:pStyle w:val="a3"/>
        <w:spacing w:before="0" w:beforeAutospacing="0" w:after="0" w:afterAutospacing="0"/>
      </w:pPr>
      <w:r w:rsidRPr="000A45B8">
        <w:t>Для осуществления этих идей кукольный театр обладает большими возможностями.</w:t>
      </w:r>
    </w:p>
    <w:p w:rsidR="0068518D" w:rsidRPr="000A45B8" w:rsidRDefault="0068518D" w:rsidP="000A45B8">
      <w:pPr>
        <w:pStyle w:val="a3"/>
        <w:spacing w:before="0" w:beforeAutospacing="0" w:after="0" w:afterAutospacing="0"/>
      </w:pPr>
      <w:r w:rsidRPr="000A45B8">
        <w:t>Кукольный театр действует на зрителей целым комплексом средств: художественные образы – персонажи, оформление, слово и музыка – всё это вместе взятое в силу наглядно-образного мышления младших школьников помогает ребёнку легче, ярче и правильнее понять содержание литературного произведения, влияет на развитие его художественного вкуса.</w:t>
      </w:r>
    </w:p>
    <w:p w:rsidR="0068518D" w:rsidRPr="000A45B8" w:rsidRDefault="0068518D" w:rsidP="000A45B8">
      <w:pPr>
        <w:pStyle w:val="a3"/>
        <w:spacing w:before="0" w:beforeAutospacing="0" w:after="0" w:afterAutospacing="0"/>
      </w:pPr>
      <w:r w:rsidRPr="000A45B8">
        <w:t>Искусство театра кукол совмещает различные виды искусства: куклы – это скульптура, декорации – живопись, пьеса – литература. Театр обладает безграничными возможностями для экспериментирования и творчества. Он доставляет детям радость, развивает воображение и фантазию, способствует творческому развитию ребенка и формированию базиса его личностной культуры.</w:t>
      </w:r>
    </w:p>
    <w:p w:rsidR="0068518D" w:rsidRPr="000A45B8" w:rsidRDefault="0068518D" w:rsidP="000A45B8">
      <w:pPr>
        <w:spacing w:after="0"/>
        <w:rPr>
          <w:rFonts w:ascii="Times New Roman" w:hAnsi="Times New Roman" w:cs="Times New Roman"/>
        </w:rPr>
      </w:pPr>
    </w:p>
    <w:p w:rsidR="0068518D" w:rsidRPr="000A45B8" w:rsidRDefault="0068518D" w:rsidP="000A45B8">
      <w:pPr>
        <w:spacing w:after="0"/>
        <w:rPr>
          <w:rFonts w:ascii="Times New Roman" w:hAnsi="Times New Roman" w:cs="Times New Roman"/>
          <w:sz w:val="20"/>
        </w:rPr>
      </w:pPr>
    </w:p>
    <w:p w:rsidR="00295E9E" w:rsidRPr="000A45B8" w:rsidRDefault="00295E9E" w:rsidP="0068518D">
      <w:pPr>
        <w:rPr>
          <w:rFonts w:ascii="Times New Roman" w:hAnsi="Times New Roman" w:cs="Times New Roman"/>
          <w:sz w:val="20"/>
        </w:rPr>
      </w:pPr>
    </w:p>
    <w:sectPr w:rsidR="00295E9E" w:rsidRPr="000A45B8" w:rsidSect="00295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68518D"/>
    <w:rsid w:val="000A45B8"/>
    <w:rsid w:val="00266B89"/>
    <w:rsid w:val="00295E9E"/>
    <w:rsid w:val="00685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5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1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2026-03-19T06:16:00Z</dcterms:created>
  <dcterms:modified xsi:type="dcterms:W3CDTF">2026-03-19T06:48:00Z</dcterms:modified>
</cp:coreProperties>
</file>