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FC9" w:rsidRPr="007B23B4" w:rsidRDefault="00B75FC9" w:rsidP="00B75FC9">
      <w:pPr>
        <w:pStyle w:val="ListParagraph"/>
        <w:spacing w:after="0" w:line="240" w:lineRule="auto"/>
        <w:ind w:left="5103"/>
        <w:jc w:val="both"/>
        <w:rPr>
          <w:rFonts w:ascii="Times New Roman" w:hAnsi="Times New Roman"/>
          <w:sz w:val="28"/>
          <w:szCs w:val="28"/>
        </w:rPr>
      </w:pPr>
      <w:r w:rsidRPr="007B23B4">
        <w:rPr>
          <w:rFonts w:ascii="Times New Roman" w:hAnsi="Times New Roman"/>
          <w:sz w:val="28"/>
          <w:szCs w:val="28"/>
        </w:rPr>
        <w:t>Приложение №</w:t>
      </w:r>
      <w:r>
        <w:rPr>
          <w:rFonts w:ascii="Times New Roman" w:hAnsi="Times New Roman"/>
          <w:sz w:val="28"/>
          <w:szCs w:val="28"/>
        </w:rPr>
        <w:t>2</w:t>
      </w:r>
    </w:p>
    <w:p w:rsidR="00B75FC9" w:rsidRPr="007B23B4" w:rsidRDefault="00B75FC9" w:rsidP="00B75FC9">
      <w:pPr>
        <w:pStyle w:val="ListParagraph"/>
        <w:spacing w:after="0" w:line="240" w:lineRule="auto"/>
        <w:ind w:left="5103"/>
        <w:jc w:val="both"/>
        <w:rPr>
          <w:rFonts w:ascii="Times New Roman" w:hAnsi="Times New Roman"/>
          <w:sz w:val="28"/>
          <w:szCs w:val="28"/>
        </w:rPr>
      </w:pPr>
      <w:r w:rsidRPr="007B23B4">
        <w:rPr>
          <w:rFonts w:ascii="Times New Roman" w:hAnsi="Times New Roman"/>
          <w:sz w:val="28"/>
          <w:szCs w:val="28"/>
        </w:rPr>
        <w:t xml:space="preserve">к протоколу заседания Общественного совета </w:t>
      </w:r>
    </w:p>
    <w:p w:rsidR="00B75FC9" w:rsidRPr="007B23B4" w:rsidRDefault="00B75FC9" w:rsidP="00B75FC9">
      <w:pPr>
        <w:pStyle w:val="ListParagraph"/>
        <w:spacing w:after="0" w:line="240" w:lineRule="auto"/>
        <w:ind w:left="5103"/>
        <w:jc w:val="both"/>
        <w:rPr>
          <w:rFonts w:ascii="Times New Roman" w:hAnsi="Times New Roman"/>
          <w:sz w:val="28"/>
          <w:szCs w:val="28"/>
        </w:rPr>
      </w:pPr>
      <w:r w:rsidRPr="007B23B4">
        <w:rPr>
          <w:rFonts w:ascii="Times New Roman" w:hAnsi="Times New Roman"/>
          <w:sz w:val="28"/>
          <w:szCs w:val="28"/>
        </w:rPr>
        <w:t>от 1</w:t>
      </w:r>
      <w:r>
        <w:rPr>
          <w:rFonts w:ascii="Times New Roman" w:hAnsi="Times New Roman"/>
          <w:sz w:val="28"/>
          <w:szCs w:val="28"/>
        </w:rPr>
        <w:t>1</w:t>
      </w:r>
      <w:r w:rsidRPr="007B23B4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12</w:t>
      </w:r>
      <w:r w:rsidRPr="007B23B4">
        <w:rPr>
          <w:rFonts w:ascii="Times New Roman" w:hAnsi="Times New Roman"/>
          <w:sz w:val="28"/>
          <w:szCs w:val="28"/>
        </w:rPr>
        <w:t>.20</w:t>
      </w:r>
      <w:r>
        <w:rPr>
          <w:rFonts w:ascii="Times New Roman" w:hAnsi="Times New Roman"/>
          <w:sz w:val="28"/>
          <w:szCs w:val="28"/>
        </w:rPr>
        <w:t>20</w:t>
      </w:r>
      <w:r w:rsidRPr="007B23B4">
        <w:rPr>
          <w:rFonts w:ascii="Times New Roman" w:hAnsi="Times New Roman"/>
          <w:sz w:val="28"/>
          <w:szCs w:val="28"/>
        </w:rPr>
        <w:t>г.</w:t>
      </w:r>
    </w:p>
    <w:p w:rsidR="00B75FC9" w:rsidRDefault="00B75FC9" w:rsidP="00B75FC9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75FC9" w:rsidRDefault="00B75FC9" w:rsidP="00B75FC9">
      <w:pPr>
        <w:pStyle w:val="ListParagraph"/>
        <w:spacing w:after="0" w:line="240" w:lineRule="auto"/>
        <w:ind w:left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2A5EC3">
        <w:rPr>
          <w:rFonts w:ascii="Times New Roman" w:hAnsi="Times New Roman"/>
          <w:b/>
          <w:bCs/>
          <w:sz w:val="28"/>
          <w:szCs w:val="28"/>
        </w:rPr>
        <w:t xml:space="preserve">Рейтинг образовательных организаций </w:t>
      </w:r>
      <w:proofErr w:type="spellStart"/>
      <w:r w:rsidRPr="002A5EC3">
        <w:rPr>
          <w:rFonts w:ascii="Times New Roman" w:hAnsi="Times New Roman"/>
          <w:b/>
          <w:bCs/>
          <w:sz w:val="28"/>
          <w:szCs w:val="28"/>
        </w:rPr>
        <w:t>Камышинск</w:t>
      </w:r>
      <w:r>
        <w:rPr>
          <w:rFonts w:ascii="Times New Roman" w:hAnsi="Times New Roman"/>
          <w:b/>
          <w:bCs/>
          <w:sz w:val="28"/>
          <w:szCs w:val="28"/>
        </w:rPr>
        <w:t>ого</w:t>
      </w:r>
      <w:proofErr w:type="spellEnd"/>
      <w:r>
        <w:rPr>
          <w:rFonts w:ascii="Times New Roman" w:hAnsi="Times New Roman"/>
          <w:b/>
          <w:bCs/>
          <w:sz w:val="28"/>
          <w:szCs w:val="28"/>
        </w:rPr>
        <w:t xml:space="preserve"> муниципального района за 2020</w:t>
      </w:r>
      <w:r w:rsidRPr="002A5EC3">
        <w:rPr>
          <w:rFonts w:ascii="Times New Roman" w:hAnsi="Times New Roman"/>
          <w:b/>
          <w:bCs/>
          <w:sz w:val="28"/>
          <w:szCs w:val="28"/>
        </w:rPr>
        <w:t xml:space="preserve"> год.</w:t>
      </w:r>
    </w:p>
    <w:tbl>
      <w:tblPr>
        <w:tblStyle w:val="a3"/>
        <w:tblW w:w="9747" w:type="dxa"/>
        <w:tblLayout w:type="fixed"/>
        <w:tblLook w:val="04A0" w:firstRow="1" w:lastRow="0" w:firstColumn="1" w:lastColumn="0" w:noHBand="0" w:noVBand="1"/>
      </w:tblPr>
      <w:tblGrid>
        <w:gridCol w:w="6912"/>
        <w:gridCol w:w="993"/>
        <w:gridCol w:w="992"/>
        <w:gridCol w:w="850"/>
      </w:tblGrid>
      <w:tr w:rsidR="00BA3880" w:rsidTr="00A42635">
        <w:tc>
          <w:tcPr>
            <w:tcW w:w="6912" w:type="dxa"/>
            <w:vAlign w:val="center"/>
          </w:tcPr>
          <w:p w:rsidR="00BA3880" w:rsidRPr="00C54009" w:rsidRDefault="00BA3880" w:rsidP="00BA3880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C54009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Наименование учреждения</w:t>
            </w:r>
          </w:p>
        </w:tc>
        <w:tc>
          <w:tcPr>
            <w:tcW w:w="993" w:type="dxa"/>
            <w:vAlign w:val="center"/>
          </w:tcPr>
          <w:p w:rsidR="00BA3880" w:rsidRPr="00C54009" w:rsidRDefault="00BA3880" w:rsidP="00BA3880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C54009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Общее количество баллов</w:t>
            </w:r>
          </w:p>
        </w:tc>
        <w:tc>
          <w:tcPr>
            <w:tcW w:w="992" w:type="dxa"/>
            <w:vAlign w:val="center"/>
          </w:tcPr>
          <w:p w:rsidR="00BA3880" w:rsidRPr="00C54009" w:rsidRDefault="00BA3880" w:rsidP="00BA3880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C54009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Максимальное количество баллов</w:t>
            </w:r>
          </w:p>
        </w:tc>
        <w:tc>
          <w:tcPr>
            <w:tcW w:w="850" w:type="dxa"/>
            <w:vAlign w:val="center"/>
          </w:tcPr>
          <w:p w:rsidR="00BA3880" w:rsidRPr="00C54009" w:rsidRDefault="00BA3880" w:rsidP="00BA3880">
            <w:pPr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</w:pPr>
            <w:r w:rsidRPr="00C54009">
              <w:rPr>
                <w:rFonts w:ascii="Times New Roman" w:eastAsia="Calibri" w:hAnsi="Times New Roman" w:cs="Times New Roman"/>
                <w:bCs/>
                <w:color w:val="000000"/>
                <w:sz w:val="20"/>
                <w:szCs w:val="20"/>
              </w:rPr>
              <w:t>Рейтинг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BA3880" w:rsidP="00A42635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</w:t>
            </w:r>
            <w:proofErr w:type="spellStart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Воднобуерачная</w:t>
            </w:r>
            <w:proofErr w:type="spellEnd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средняя школа </w:t>
            </w:r>
            <w:proofErr w:type="spellStart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</w:t>
            </w:r>
            <w:r w:rsidR="00A42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асти</w:t>
            </w:r>
            <w:bookmarkStart w:id="0" w:name="_GoBack"/>
            <w:bookmarkEnd w:id="0"/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95,24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BA3880" w:rsidP="00A42635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</w:t>
            </w:r>
            <w:proofErr w:type="spellStart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Верхнегрязнухинская</w:t>
            </w:r>
            <w:proofErr w:type="spellEnd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средняя школа </w:t>
            </w:r>
            <w:proofErr w:type="spellStart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</w:t>
            </w:r>
            <w:r w:rsidR="00A42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94,54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390CD0" w:rsidP="00BA388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Терновская средняя школа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93,18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BA3880" w:rsidTr="00A42635">
        <w:tc>
          <w:tcPr>
            <w:tcW w:w="6912" w:type="dxa"/>
          </w:tcPr>
          <w:p w:rsidR="007D02DF" w:rsidRPr="007D02DF" w:rsidRDefault="00390CD0" w:rsidP="00A4263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Муниципальное казенное учреждение дополнительного образования Детско-юношеская спортивная школа </w:t>
            </w:r>
            <w:proofErr w:type="spellStart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Камышинского</w:t>
            </w:r>
            <w:proofErr w:type="spellEnd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Волгоградской обл</w:t>
            </w:r>
            <w:r w:rsidR="00A42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асти</w:t>
            </w:r>
          </w:p>
        </w:tc>
        <w:tc>
          <w:tcPr>
            <w:tcW w:w="993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92,96</w:t>
            </w:r>
          </w:p>
        </w:tc>
        <w:tc>
          <w:tcPr>
            <w:tcW w:w="992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850" w:type="dxa"/>
          </w:tcPr>
          <w:p w:rsidR="007D02DF" w:rsidRPr="007D02DF" w:rsidRDefault="00C54009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BA3880" w:rsidTr="00A42635">
        <w:tc>
          <w:tcPr>
            <w:tcW w:w="6912" w:type="dxa"/>
          </w:tcPr>
          <w:p w:rsidR="007D02DF" w:rsidRPr="007D02DF" w:rsidRDefault="00390CD0" w:rsidP="00BA38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Муниципальное казенное дошкольное образовательное учреждение </w:t>
            </w:r>
            <w:proofErr w:type="spellStart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Усть-Грязнухинский</w:t>
            </w:r>
            <w:proofErr w:type="spellEnd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</w:t>
            </w:r>
            <w:proofErr w:type="spellStart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Камышинского</w:t>
            </w:r>
            <w:proofErr w:type="spellEnd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Волгоградской области</w:t>
            </w:r>
          </w:p>
        </w:tc>
        <w:tc>
          <w:tcPr>
            <w:tcW w:w="993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90,74</w:t>
            </w:r>
          </w:p>
        </w:tc>
        <w:tc>
          <w:tcPr>
            <w:tcW w:w="992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850" w:type="dxa"/>
          </w:tcPr>
          <w:p w:rsidR="007D02DF" w:rsidRPr="007D02DF" w:rsidRDefault="00C54009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390CD0" w:rsidP="00BA388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Нижнедобринская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средняя школа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90,65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C54009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390CD0" w:rsidP="00BA388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Умётовская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средняя школа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89,86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C54009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390CD0" w:rsidP="00A42635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Усть-Грязнухинская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средняя школа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</w:t>
            </w:r>
            <w:r w:rsidR="00A42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88,79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C54009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390CD0" w:rsidP="00A42635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Верхнедобринская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средняя школа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</w:t>
            </w:r>
            <w:r w:rsidR="00A42635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87,97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C54009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A3880" w:rsidTr="00A42635">
        <w:tc>
          <w:tcPr>
            <w:tcW w:w="6912" w:type="dxa"/>
          </w:tcPr>
          <w:p w:rsidR="007D02DF" w:rsidRPr="007D02DF" w:rsidRDefault="00390CD0" w:rsidP="00BA38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Муниципальное казенное учреждение дополнительного образования Детская школа искусств </w:t>
            </w:r>
            <w:proofErr w:type="spellStart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Камышинского</w:t>
            </w:r>
            <w:proofErr w:type="spellEnd"/>
            <w:r w:rsidR="00BA3880"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</w:t>
            </w:r>
          </w:p>
        </w:tc>
        <w:tc>
          <w:tcPr>
            <w:tcW w:w="993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87,84</w:t>
            </w:r>
          </w:p>
        </w:tc>
        <w:tc>
          <w:tcPr>
            <w:tcW w:w="992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850" w:type="dxa"/>
          </w:tcPr>
          <w:p w:rsidR="007D02DF" w:rsidRPr="007D02DF" w:rsidRDefault="00C54009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BA3880" w:rsidTr="00A42635">
        <w:tc>
          <w:tcPr>
            <w:tcW w:w="6912" w:type="dxa"/>
          </w:tcPr>
          <w:p w:rsidR="00BA3880" w:rsidRPr="00BA3880" w:rsidRDefault="00390CD0" w:rsidP="00BA3880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Муниципальное казенное общеобразовательное учреждение Дворянская средняя школа </w:t>
            </w:r>
            <w:proofErr w:type="spellStart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Камышинского</w:t>
            </w:r>
            <w:proofErr w:type="spellEnd"/>
            <w:r w:rsidR="00BA3880"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муниципального района Волгоградской области</w:t>
            </w:r>
          </w:p>
        </w:tc>
        <w:tc>
          <w:tcPr>
            <w:tcW w:w="993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85,40</w:t>
            </w:r>
          </w:p>
        </w:tc>
        <w:tc>
          <w:tcPr>
            <w:tcW w:w="992" w:type="dxa"/>
          </w:tcPr>
          <w:p w:rsidR="00BA3880" w:rsidRPr="00BA3880" w:rsidRDefault="00BA3880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BA388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850" w:type="dxa"/>
          </w:tcPr>
          <w:p w:rsidR="00BA3880" w:rsidRPr="00BA3880" w:rsidRDefault="00C54009" w:rsidP="00C54009">
            <w:pPr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BA3880" w:rsidTr="00A42635">
        <w:tc>
          <w:tcPr>
            <w:tcW w:w="6912" w:type="dxa"/>
          </w:tcPr>
          <w:p w:rsidR="007D02DF" w:rsidRPr="007D02DF" w:rsidRDefault="00BA3880" w:rsidP="00BA388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390C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Муниципальное казенное дошкольное образовательное учреждение </w:t>
            </w:r>
            <w:proofErr w:type="spellStart"/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Верхнедобринский</w:t>
            </w:r>
            <w:proofErr w:type="spellEnd"/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сад </w:t>
            </w:r>
            <w:proofErr w:type="spellStart"/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Камышинского</w:t>
            </w:r>
            <w:proofErr w:type="spellEnd"/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муниципального района Волгоградской области</w:t>
            </w:r>
          </w:p>
        </w:tc>
        <w:tc>
          <w:tcPr>
            <w:tcW w:w="993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85,32</w:t>
            </w:r>
          </w:p>
        </w:tc>
        <w:tc>
          <w:tcPr>
            <w:tcW w:w="992" w:type="dxa"/>
          </w:tcPr>
          <w:p w:rsidR="007D02DF" w:rsidRPr="007D02DF" w:rsidRDefault="00BA3880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D02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850" w:type="dxa"/>
          </w:tcPr>
          <w:p w:rsidR="007D02DF" w:rsidRPr="007D02DF" w:rsidRDefault="00C54009" w:rsidP="00C540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BE3B3B" w:rsidRDefault="00BE3B3B"/>
    <w:p w:rsidR="00B75FC9" w:rsidRDefault="00B75FC9" w:rsidP="00BA3880"/>
    <w:sectPr w:rsidR="00B75F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6457"/>
    <w:rsid w:val="00390CD0"/>
    <w:rsid w:val="00566457"/>
    <w:rsid w:val="00A42635"/>
    <w:rsid w:val="00B75FC9"/>
    <w:rsid w:val="00BA3880"/>
    <w:rsid w:val="00BE3B3B"/>
    <w:rsid w:val="00C5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B75FC9"/>
    <w:pPr>
      <w:suppressAutoHyphens/>
      <w:ind w:left="720"/>
      <w:contextualSpacing/>
    </w:pPr>
    <w:rPr>
      <w:rFonts w:ascii="Calibri" w:eastAsia="Calibri" w:hAnsi="Calibri" w:cs="Times New Roman"/>
      <w:kern w:val="1"/>
    </w:rPr>
  </w:style>
  <w:style w:type="table" w:styleId="a3">
    <w:name w:val="Table Grid"/>
    <w:basedOn w:val="a1"/>
    <w:uiPriority w:val="59"/>
    <w:rsid w:val="00B75F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 Paragraph"/>
    <w:basedOn w:val="a"/>
    <w:rsid w:val="00B75FC9"/>
    <w:pPr>
      <w:suppressAutoHyphens/>
      <w:ind w:left="720"/>
      <w:contextualSpacing/>
    </w:pPr>
    <w:rPr>
      <w:rFonts w:ascii="Calibri" w:eastAsia="Calibri" w:hAnsi="Calibri" w:cs="Times New Roman"/>
      <w:kern w:val="1"/>
    </w:rPr>
  </w:style>
  <w:style w:type="table" w:styleId="a3">
    <w:name w:val="Table Grid"/>
    <w:basedOn w:val="a1"/>
    <w:uiPriority w:val="59"/>
    <w:rsid w:val="00B75F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324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2020-12-08T10:16:00Z</dcterms:created>
  <dcterms:modified xsi:type="dcterms:W3CDTF">2020-12-08T11:25:00Z</dcterms:modified>
</cp:coreProperties>
</file>