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EF6" w:rsidRPr="007F2EF6" w:rsidRDefault="007F2EF6" w:rsidP="007F2EF6">
      <w:pPr>
        <w:jc w:val="center"/>
        <w:rPr>
          <w:sz w:val="22"/>
          <w:szCs w:val="22"/>
        </w:rPr>
      </w:pPr>
      <w:r w:rsidRPr="007F2EF6">
        <w:rPr>
          <w:sz w:val="22"/>
          <w:szCs w:val="22"/>
        </w:rPr>
        <w:t>Перечень</w:t>
      </w:r>
    </w:p>
    <w:p w:rsidR="007F2EF6" w:rsidRPr="007F2EF6" w:rsidRDefault="007F2EF6" w:rsidP="007F2EF6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7F2EF6">
        <w:rPr>
          <w:sz w:val="22"/>
          <w:szCs w:val="22"/>
        </w:rPr>
        <w:t>категорий граждан, имеющих право на внеочередное и первоочередное получение места для ребенка в образовательной организации, реализующей основную общеобразовательную программу дошкольного образования</w:t>
      </w:r>
    </w:p>
    <w:p w:rsidR="007F2EF6" w:rsidRPr="007F2EF6" w:rsidRDefault="007F2EF6" w:rsidP="007F2EF6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</w:p>
    <w:tbl>
      <w:tblPr>
        <w:tblW w:w="0" w:type="auto"/>
        <w:tblCellSpacing w:w="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1"/>
        <w:gridCol w:w="2493"/>
        <w:gridCol w:w="3538"/>
        <w:gridCol w:w="2963"/>
      </w:tblGrid>
      <w:tr w:rsidR="007F2EF6" w:rsidRPr="007F2EF6" w:rsidTr="00CE17C5">
        <w:trPr>
          <w:tblCellSpacing w:w="0" w:type="dxa"/>
        </w:trPr>
        <w:tc>
          <w:tcPr>
            <w:tcW w:w="377" w:type="dxa"/>
            <w:tcBorders>
              <w:bottom w:val="single" w:sz="4" w:space="0" w:color="auto"/>
            </w:tcBorders>
          </w:tcPr>
          <w:p w:rsidR="007F2EF6" w:rsidRPr="007F2EF6" w:rsidRDefault="007F2EF6" w:rsidP="00CE17C5">
            <w:pPr>
              <w:pStyle w:val="a3"/>
              <w:jc w:val="center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№</w:t>
            </w:r>
          </w:p>
          <w:p w:rsidR="007F2EF6" w:rsidRPr="007F2EF6" w:rsidRDefault="007F2EF6" w:rsidP="00CE17C5">
            <w:pPr>
              <w:pStyle w:val="a3"/>
              <w:jc w:val="center"/>
              <w:rPr>
                <w:sz w:val="22"/>
                <w:szCs w:val="22"/>
              </w:rPr>
            </w:pPr>
            <w:proofErr w:type="gramStart"/>
            <w:r w:rsidRPr="007F2EF6">
              <w:rPr>
                <w:sz w:val="22"/>
                <w:szCs w:val="22"/>
              </w:rPr>
              <w:t>п</w:t>
            </w:r>
            <w:proofErr w:type="gramEnd"/>
            <w:r w:rsidRPr="007F2EF6">
              <w:rPr>
                <w:sz w:val="22"/>
                <w:szCs w:val="22"/>
              </w:rPr>
              <w:t>/п</w:t>
            </w:r>
          </w:p>
        </w:tc>
        <w:tc>
          <w:tcPr>
            <w:tcW w:w="2514" w:type="dxa"/>
            <w:tcBorders>
              <w:bottom w:val="single" w:sz="4" w:space="0" w:color="auto"/>
            </w:tcBorders>
          </w:tcPr>
          <w:p w:rsidR="007F2EF6" w:rsidRPr="007F2EF6" w:rsidRDefault="007F2EF6" w:rsidP="00CE17C5">
            <w:pPr>
              <w:pStyle w:val="a3"/>
              <w:jc w:val="center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Реквизиты правового акта</w:t>
            </w:r>
          </w:p>
        </w:tc>
        <w:tc>
          <w:tcPr>
            <w:tcW w:w="3700" w:type="dxa"/>
            <w:tcBorders>
              <w:bottom w:val="single" w:sz="4" w:space="0" w:color="auto"/>
              <w:right w:val="single" w:sz="4" w:space="0" w:color="auto"/>
            </w:tcBorders>
          </w:tcPr>
          <w:p w:rsidR="007F2EF6" w:rsidRPr="007F2EF6" w:rsidRDefault="007F2EF6" w:rsidP="00CE17C5">
            <w:pPr>
              <w:pStyle w:val="a3"/>
              <w:jc w:val="center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Категория граждан</w:t>
            </w:r>
          </w:p>
        </w:tc>
        <w:tc>
          <w:tcPr>
            <w:tcW w:w="3047" w:type="dxa"/>
            <w:tcBorders>
              <w:bottom w:val="single" w:sz="4" w:space="0" w:color="auto"/>
            </w:tcBorders>
          </w:tcPr>
          <w:p w:rsidR="007F2EF6" w:rsidRPr="007F2EF6" w:rsidRDefault="007F2EF6" w:rsidP="00CE17C5">
            <w:pPr>
              <w:pStyle w:val="a3"/>
              <w:jc w:val="center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Необходимые документы для подтверждения права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9638" w:type="dxa"/>
            <w:gridSpan w:val="4"/>
          </w:tcPr>
          <w:p w:rsidR="007F2EF6" w:rsidRPr="007F2EF6" w:rsidRDefault="007F2EF6" w:rsidP="00CE17C5">
            <w:pPr>
              <w:pStyle w:val="a3"/>
              <w:jc w:val="center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Раздел I. Категории граждан, имеющие право на внеочередное предоставление мест для детей в образовательных учреждениях, реализующих основную общеобразовательную программу дошкольного образования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1.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Закон Российской Федерации от 15.05.1991</w:t>
            </w:r>
          </w:p>
          <w:p w:rsidR="007F2EF6" w:rsidRPr="007F2EF6" w:rsidRDefault="007F2EF6" w:rsidP="00CE17C5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 xml:space="preserve">№ 1244-1 "О социальной защите граждан, подвергшихся воздействию радиации вследствие катастрофы на Чернобыльской АЭС"; Приказ МЧС России № 728, </w:t>
            </w:r>
            <w:proofErr w:type="spellStart"/>
            <w:r w:rsidRPr="007F2EF6">
              <w:rPr>
                <w:sz w:val="22"/>
                <w:szCs w:val="22"/>
              </w:rPr>
              <w:t>Минздравсоцразвития</w:t>
            </w:r>
            <w:proofErr w:type="spellEnd"/>
            <w:r w:rsidRPr="007F2EF6">
              <w:rPr>
                <w:sz w:val="22"/>
                <w:szCs w:val="22"/>
              </w:rPr>
              <w:t xml:space="preserve"> России № 832, Минфина России         № 166н от 08.12.2006</w:t>
            </w:r>
          </w:p>
        </w:tc>
        <w:tc>
          <w:tcPr>
            <w:tcW w:w="3700" w:type="dxa"/>
            <w:tcBorders>
              <w:right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Дети граждан, указанных в п. п. 1 и п. 2 ч. 1 ст. 13, ч. 2 ст. 14, ч. 2 ст. 25 ФЗ № 1244-1</w:t>
            </w:r>
          </w:p>
        </w:tc>
        <w:tc>
          <w:tcPr>
            <w:tcW w:w="304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proofErr w:type="gramStart"/>
            <w:r w:rsidRPr="007F2EF6">
              <w:rPr>
                <w:sz w:val="22"/>
                <w:szCs w:val="22"/>
              </w:rPr>
              <w:t>Удостоверение получившего (ей) или перенесшего (ей) лучевую болезнь и другие заболевания, связанные с радиационным во</w:t>
            </w:r>
            <w:bookmarkStart w:id="0" w:name="_GoBack"/>
            <w:bookmarkEnd w:id="0"/>
            <w:r w:rsidRPr="007F2EF6">
              <w:rPr>
                <w:sz w:val="22"/>
                <w:szCs w:val="22"/>
              </w:rPr>
              <w:t>здействием вследствие катастрофы на Чернобыльской АЭС; ставшего инвалидом</w:t>
            </w:r>
            <w:proofErr w:type="gramEnd"/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2.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Федеральный закон от 17.01.1992 № 2202-1 "О прокуратуре Российской Федерации" (п.5. ст. 44, ст. 54)</w:t>
            </w:r>
          </w:p>
        </w:tc>
        <w:tc>
          <w:tcPr>
            <w:tcW w:w="3700" w:type="dxa"/>
            <w:tcBorders>
              <w:right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Дети прокуроров</w:t>
            </w:r>
          </w:p>
        </w:tc>
        <w:tc>
          <w:tcPr>
            <w:tcW w:w="304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Справка с места работы и служебное удостоверение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3.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Закон Российской Федерации от 26.06.1992 № 3132-1 "О статусе судей в Российской Федерации" (п. 3 ст.19)</w:t>
            </w:r>
          </w:p>
        </w:tc>
        <w:tc>
          <w:tcPr>
            <w:tcW w:w="3700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Дети судей</w:t>
            </w:r>
          </w:p>
        </w:tc>
        <w:tc>
          <w:tcPr>
            <w:tcW w:w="3047" w:type="dxa"/>
            <w:tcBorders>
              <w:left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Справка с места работы и удостоверение судьи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4.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Постановление Правительства Российской Федерации от 09.02.2004 № 65 "О дополнительных гарантиях и компенсациях военнослужащим и сотрудникам федеральных органов исполнительной власти, участвующим в контртеррористических операциях и обеспечивающим правопорядок и общественную безопасность на территории Северо-Кавказского региона Российской Федерации" (п.1, п.14)</w:t>
            </w:r>
          </w:p>
        </w:tc>
        <w:tc>
          <w:tcPr>
            <w:tcW w:w="3700" w:type="dxa"/>
            <w:tcBorders>
              <w:right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 xml:space="preserve">Дети погибших (пропавших без вести), умерших, ставших инвалидами сотрудников и военнослужащих из числа, указанных в п.1 Постановления Правительства РФ от 09.02.2004          № 65 </w:t>
            </w:r>
          </w:p>
        </w:tc>
        <w:tc>
          <w:tcPr>
            <w:tcW w:w="304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Удостоверение инвалида войны</w:t>
            </w:r>
          </w:p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Удостоверение о праве на льготы</w:t>
            </w:r>
          </w:p>
        </w:tc>
      </w:tr>
      <w:tr w:rsidR="007F2EF6" w:rsidRPr="007F2EF6" w:rsidTr="00CE17C5">
        <w:trPr>
          <w:trHeight w:val="1290"/>
          <w:tblCellSpacing w:w="0" w:type="dxa"/>
        </w:trPr>
        <w:tc>
          <w:tcPr>
            <w:tcW w:w="377" w:type="dxa"/>
            <w:tcBorders>
              <w:bottom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lastRenderedPageBreak/>
              <w:t>5.</w:t>
            </w:r>
          </w:p>
        </w:tc>
        <w:tc>
          <w:tcPr>
            <w:tcW w:w="2514" w:type="dxa"/>
            <w:tcBorders>
              <w:bottom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Федеральный закон от 28.12.2010 № 403-ФЗ "О следственном комитете Российской Федерации"</w:t>
            </w:r>
          </w:p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3700" w:type="dxa"/>
            <w:tcBorders>
              <w:bottom w:val="single" w:sz="4" w:space="0" w:color="auto"/>
              <w:right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Дети сотрудников Следственного комитета</w:t>
            </w:r>
          </w:p>
        </w:tc>
        <w:tc>
          <w:tcPr>
            <w:tcW w:w="3047" w:type="dxa"/>
            <w:tcBorders>
              <w:left w:val="single" w:sz="4" w:space="0" w:color="auto"/>
              <w:bottom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Справка с места работы и служебное удостоверение</w:t>
            </w:r>
          </w:p>
        </w:tc>
      </w:tr>
      <w:tr w:rsidR="007F2EF6" w:rsidRPr="007F2EF6" w:rsidTr="00CE17C5">
        <w:trPr>
          <w:trHeight w:val="655"/>
          <w:tblCellSpacing w:w="0" w:type="dxa"/>
        </w:trPr>
        <w:tc>
          <w:tcPr>
            <w:tcW w:w="377" w:type="dxa"/>
            <w:tcBorders>
              <w:top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6</w:t>
            </w:r>
          </w:p>
        </w:tc>
        <w:tc>
          <w:tcPr>
            <w:tcW w:w="9261" w:type="dxa"/>
            <w:gridSpan w:val="3"/>
            <w:tcBorders>
              <w:top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И иные категории граждан в соответствии с действующим законодательством.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9638" w:type="dxa"/>
            <w:gridSpan w:val="4"/>
          </w:tcPr>
          <w:p w:rsidR="007F2EF6" w:rsidRPr="007F2EF6" w:rsidRDefault="007F2EF6" w:rsidP="00CE17C5">
            <w:pPr>
              <w:pStyle w:val="a3"/>
              <w:jc w:val="center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Раздел II. Категории граждан, имеющие право на первоочередное предоставление мест для детей в образовательных учреждениях, реализующих основную общеобразовательную программу дошкольного образования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1.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Указ Президента Российской Федерации от 02.10.1992 № 1157 "О дополнительных мерах государственной поддержки инвалидов" (п.1)</w:t>
            </w:r>
          </w:p>
        </w:tc>
        <w:tc>
          <w:tcPr>
            <w:tcW w:w="3700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Дети-инвалиды</w:t>
            </w:r>
          </w:p>
        </w:tc>
        <w:tc>
          <w:tcPr>
            <w:tcW w:w="3047" w:type="dxa"/>
            <w:tcBorders>
              <w:left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Справка, подтверждающая факт установления инвалидности (ребенка)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2.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Указ Президента Российской Федерации от 02.10.92 № 1157 "О дополнительных мерах государственной поддержки инвалидов" (п.1)</w:t>
            </w:r>
          </w:p>
        </w:tc>
        <w:tc>
          <w:tcPr>
            <w:tcW w:w="3700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Дети, один из родителей которых является инвалидом</w:t>
            </w:r>
          </w:p>
        </w:tc>
        <w:tc>
          <w:tcPr>
            <w:tcW w:w="3047" w:type="dxa"/>
            <w:tcBorders>
              <w:left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Справка, подтверждающая факт установления инвалидности (родителя, законного представителя ребенка)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3.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Указ Президента Российской Федерации от 05.05.1992 № 431 "О мерах по социальной поддержке многодетных семей" (п.1)</w:t>
            </w:r>
          </w:p>
        </w:tc>
        <w:tc>
          <w:tcPr>
            <w:tcW w:w="3700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Дети многодетных семей</w:t>
            </w:r>
          </w:p>
        </w:tc>
        <w:tc>
          <w:tcPr>
            <w:tcW w:w="3047" w:type="dxa"/>
            <w:tcBorders>
              <w:left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Свидетельства о рождении троих и более несовершеннолетних детей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4.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Федеральный закон от 27.05.1998 № 76-ФЗ "О статусе военнослужащих" (</w:t>
            </w:r>
            <w:proofErr w:type="spellStart"/>
            <w:r w:rsidRPr="007F2EF6">
              <w:rPr>
                <w:sz w:val="22"/>
                <w:szCs w:val="22"/>
              </w:rPr>
              <w:t>абз</w:t>
            </w:r>
            <w:proofErr w:type="spellEnd"/>
            <w:r w:rsidRPr="007F2EF6">
              <w:rPr>
                <w:sz w:val="22"/>
                <w:szCs w:val="22"/>
              </w:rPr>
              <w:t>. 2, п. 6 ст. 19)</w:t>
            </w:r>
          </w:p>
        </w:tc>
        <w:tc>
          <w:tcPr>
            <w:tcW w:w="3700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Дети военнослужащих по месту жительства их семей</w:t>
            </w:r>
          </w:p>
        </w:tc>
        <w:tc>
          <w:tcPr>
            <w:tcW w:w="304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 xml:space="preserve">Удостоверение личности военнослужащего </w:t>
            </w:r>
          </w:p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Военный билет солдата, матроса, сержанта, старшины, прапорщика и мичмана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5.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Закон Российской Федерации от 07.02.2011 № 3-ФЗ "О полиции" (п. 1 ч. 6 ст. 46, п. 2 ст. 56)</w:t>
            </w:r>
          </w:p>
        </w:tc>
        <w:tc>
          <w:tcPr>
            <w:tcW w:w="3700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Дети сотрудников полиции, сотрудников органов внутренних дел</w:t>
            </w:r>
          </w:p>
        </w:tc>
        <w:tc>
          <w:tcPr>
            <w:tcW w:w="304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Справка с места работы, выданная кадровым подразделением органа внутренних дел, и служебное удостоверение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6.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Закон Российской Федерации от 07.02.2011 № 3-ФЗ "О полиции" (п. 2 ч. 6 ст. 46, п. 2 ст. 56)</w:t>
            </w:r>
          </w:p>
        </w:tc>
        <w:tc>
          <w:tcPr>
            <w:tcW w:w="3700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Дети сотрудников полиции, дети сотрудников органов внутренних дел, погибших (умерших) вследствие увечья или иного повреждения здоровья, полученных в связи с выполнением служебных обязанностей</w:t>
            </w:r>
          </w:p>
        </w:tc>
        <w:tc>
          <w:tcPr>
            <w:tcW w:w="304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Справка с места работы, выданная кадровым подразделением органа внутренних дел, и свидетельство о смерти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7.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Закон Российской Федерации от 07.02.2011 № 3-ФЗ "О полиции" (п. 3 ч. 6 ст. 46, п. 2 ст. 56)</w:t>
            </w:r>
          </w:p>
        </w:tc>
        <w:tc>
          <w:tcPr>
            <w:tcW w:w="3700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Дети сотрудников полиции, дети сотрудников органов внутренних дел, умерших вследствие заболевания, полученного в период прохождения службы в полиции</w:t>
            </w:r>
          </w:p>
        </w:tc>
        <w:tc>
          <w:tcPr>
            <w:tcW w:w="304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Справка с места работы, выданная кадровым подразделением органа внутренних дел, и свидетельство о смерти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8.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 xml:space="preserve">Закон Российской Федерации от 07.02.2011 </w:t>
            </w:r>
            <w:r w:rsidRPr="007F2EF6">
              <w:rPr>
                <w:sz w:val="22"/>
                <w:szCs w:val="22"/>
              </w:rPr>
              <w:lastRenderedPageBreak/>
              <w:t>№ 3-ФЗ "О полиции" (п. 4 ч. 6 ст. 46, п. 2 ст. 56)</w:t>
            </w:r>
          </w:p>
        </w:tc>
        <w:tc>
          <w:tcPr>
            <w:tcW w:w="3700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lastRenderedPageBreak/>
              <w:t xml:space="preserve">Дети граждан Российской Федерации, уволенных со службы в </w:t>
            </w:r>
            <w:r w:rsidRPr="007F2EF6">
              <w:rPr>
                <w:sz w:val="22"/>
                <w:szCs w:val="22"/>
              </w:rPr>
              <w:lastRenderedPageBreak/>
              <w:t>полиции, службы в органах внутренних дел,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</w:t>
            </w:r>
          </w:p>
        </w:tc>
        <w:tc>
          <w:tcPr>
            <w:tcW w:w="304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lastRenderedPageBreak/>
              <w:t xml:space="preserve">Справка с места работы, выданная кадровым </w:t>
            </w:r>
            <w:r w:rsidRPr="007F2EF6">
              <w:rPr>
                <w:sz w:val="22"/>
                <w:szCs w:val="22"/>
              </w:rPr>
              <w:lastRenderedPageBreak/>
              <w:t>подразделением органа внутренних дел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lastRenderedPageBreak/>
              <w:t>9.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Закон Российской Федерации от 07.02.2011 № 3-ФЗ "О полиции" (п. 5 ч. 6 ст. 46, п. 2 ст. 56)</w:t>
            </w:r>
          </w:p>
        </w:tc>
        <w:tc>
          <w:tcPr>
            <w:tcW w:w="3700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Дети граждан Российской Федерации, умерших в течение одного года после увольнения со службы в полиции, в органах внутренних дел,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</w:t>
            </w:r>
          </w:p>
        </w:tc>
        <w:tc>
          <w:tcPr>
            <w:tcW w:w="304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Справка с места работы, выданная кадровым подразделением органа внутренних дел, и свидетельство о смерти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10.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Закон Российской Федерации от 07.02.2011 № 3-ФЗ "О полиции" (п. 1-5 ч. 6 ст. 46, п. 2 ст. 56)</w:t>
            </w:r>
          </w:p>
        </w:tc>
        <w:tc>
          <w:tcPr>
            <w:tcW w:w="3700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Дети, находящиеся (находившиеся) на иждивении сотрудников полиции, сотрудников органов внутренних дел, граждан Российской Федерации, указанных в пунктах 1 - 5 части 6 ст. 46        ФЗ № 3</w:t>
            </w:r>
          </w:p>
        </w:tc>
        <w:tc>
          <w:tcPr>
            <w:tcW w:w="304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Служебное удостоверение (для работающих сотрудников полиции и ОВД), справка с места работы, выданная кадровым подразделением органа внутренних дел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11.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Федеральный закон от 30.12.2012 № 283-ФЗ</w:t>
            </w:r>
          </w:p>
          <w:p w:rsidR="007F2EF6" w:rsidRPr="007F2EF6" w:rsidRDefault="007F2EF6" w:rsidP="00CE17C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"О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Федерации" (п. 1 ч. 14 ст. 3)</w:t>
            </w:r>
          </w:p>
        </w:tc>
        <w:tc>
          <w:tcPr>
            <w:tcW w:w="3700" w:type="dxa"/>
          </w:tcPr>
          <w:p w:rsidR="007F2EF6" w:rsidRPr="007F2EF6" w:rsidRDefault="007F2EF6" w:rsidP="00CE17C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 xml:space="preserve">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</w:t>
            </w:r>
            <w:proofErr w:type="gramStart"/>
            <w:r w:rsidRPr="007F2EF6">
              <w:rPr>
                <w:sz w:val="22"/>
                <w:szCs w:val="22"/>
              </w:rPr>
              <w:t>контролю за</w:t>
            </w:r>
            <w:proofErr w:type="gramEnd"/>
            <w:r w:rsidRPr="007F2EF6">
              <w:rPr>
                <w:sz w:val="22"/>
                <w:szCs w:val="22"/>
              </w:rPr>
              <w:t xml:space="preserve"> оборотом наркотических средств и психотропных веществ и таможенных органах Российской Федерации</w:t>
            </w:r>
          </w:p>
        </w:tc>
        <w:tc>
          <w:tcPr>
            <w:tcW w:w="304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Служебное удостоверение и справка с места работы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12.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Федеральный закон от 30.12.2012 № 283-ФЗ</w:t>
            </w:r>
          </w:p>
          <w:p w:rsidR="007F2EF6" w:rsidRPr="007F2EF6" w:rsidRDefault="007F2EF6" w:rsidP="00CE17C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"О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Федерации" (п. 2 ч. 14 ст. 3)</w:t>
            </w:r>
          </w:p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3700" w:type="dxa"/>
          </w:tcPr>
          <w:p w:rsidR="007F2EF6" w:rsidRPr="007F2EF6" w:rsidRDefault="007F2EF6" w:rsidP="00CE17C5">
            <w:pPr>
              <w:autoSpaceDE w:val="0"/>
              <w:autoSpaceDN w:val="0"/>
              <w:adjustRightInd w:val="0"/>
              <w:ind w:hanging="11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 xml:space="preserve">Дети сотрудников, имеющих специальные звания и проходивших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</w:t>
            </w:r>
            <w:proofErr w:type="gramStart"/>
            <w:r w:rsidRPr="007F2EF6">
              <w:rPr>
                <w:sz w:val="22"/>
                <w:szCs w:val="22"/>
              </w:rPr>
              <w:t>контролю за</w:t>
            </w:r>
            <w:proofErr w:type="gramEnd"/>
            <w:r w:rsidRPr="007F2EF6">
              <w:rPr>
                <w:sz w:val="22"/>
                <w:szCs w:val="22"/>
              </w:rPr>
              <w:t xml:space="preserve"> оборотом наркотических средств и психотропных веществ и таможенных органах Российской Федерации, погибших (умерших) вследствие увечья или иного повреждения здоровья, полученных в связи с выполнением служебных обязанностей</w:t>
            </w:r>
          </w:p>
        </w:tc>
        <w:tc>
          <w:tcPr>
            <w:tcW w:w="304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Справка с места работы и свидетельство о смерти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13.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Федеральный закон от 30.12.2012 № 283-ФЗ</w:t>
            </w:r>
          </w:p>
          <w:p w:rsidR="007F2EF6" w:rsidRPr="007F2EF6" w:rsidRDefault="007F2EF6" w:rsidP="00CE17C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lastRenderedPageBreak/>
              <w:t>"О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Федерации" (п. 3 ч. 14 ст. 3)</w:t>
            </w:r>
          </w:p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3700" w:type="dxa"/>
          </w:tcPr>
          <w:p w:rsidR="007F2EF6" w:rsidRPr="007F2EF6" w:rsidRDefault="007F2EF6" w:rsidP="00CE17C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lastRenderedPageBreak/>
              <w:t xml:space="preserve">Дети сотрудников, имеющих специальные звания и проходивших </w:t>
            </w:r>
            <w:r w:rsidRPr="007F2EF6">
              <w:rPr>
                <w:sz w:val="22"/>
                <w:szCs w:val="22"/>
              </w:rPr>
              <w:lastRenderedPageBreak/>
              <w:t xml:space="preserve">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</w:t>
            </w:r>
            <w:proofErr w:type="gramStart"/>
            <w:r w:rsidRPr="007F2EF6">
              <w:rPr>
                <w:sz w:val="22"/>
                <w:szCs w:val="22"/>
              </w:rPr>
              <w:t>контролю за</w:t>
            </w:r>
            <w:proofErr w:type="gramEnd"/>
            <w:r w:rsidRPr="007F2EF6">
              <w:rPr>
                <w:sz w:val="22"/>
                <w:szCs w:val="22"/>
              </w:rPr>
              <w:t xml:space="preserve"> оборотом наркотических средств и психотропных веществ и таможенных органах Российской Федерации, умерших вследствие заболевания, полученного в период прохождения службы в учреждениях и органах</w:t>
            </w:r>
          </w:p>
        </w:tc>
        <w:tc>
          <w:tcPr>
            <w:tcW w:w="304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lastRenderedPageBreak/>
              <w:t>Справка с места работы и свидетельство о смерти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lastRenderedPageBreak/>
              <w:t>14.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Федеральный закон от 30.12.2012 № 283-ФЗ</w:t>
            </w:r>
          </w:p>
          <w:p w:rsidR="007F2EF6" w:rsidRPr="007F2EF6" w:rsidRDefault="007F2EF6" w:rsidP="00CE17C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"О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Федерации" (п. 4 ч. 14 ст. 3)</w:t>
            </w:r>
          </w:p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3700" w:type="dxa"/>
          </w:tcPr>
          <w:p w:rsidR="007F2EF6" w:rsidRPr="007F2EF6" w:rsidRDefault="007F2EF6" w:rsidP="00CE17C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proofErr w:type="gramStart"/>
            <w:r w:rsidRPr="007F2EF6">
              <w:rPr>
                <w:sz w:val="22"/>
                <w:szCs w:val="22"/>
              </w:rPr>
              <w:t>Дети гражданина Российской Федерации, уволенного со службы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указанных учреждениях и органах</w:t>
            </w:r>
            <w:proofErr w:type="gramEnd"/>
          </w:p>
        </w:tc>
        <w:tc>
          <w:tcPr>
            <w:tcW w:w="304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Справка с места работы</w:t>
            </w:r>
          </w:p>
        </w:tc>
      </w:tr>
      <w:tr w:rsidR="007F2EF6" w:rsidRPr="007F2EF6" w:rsidTr="00CE17C5">
        <w:trPr>
          <w:tblCellSpacing w:w="0" w:type="dxa"/>
        </w:trPr>
        <w:tc>
          <w:tcPr>
            <w:tcW w:w="37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15.</w:t>
            </w:r>
          </w:p>
        </w:tc>
        <w:tc>
          <w:tcPr>
            <w:tcW w:w="2514" w:type="dxa"/>
          </w:tcPr>
          <w:p w:rsidR="007F2EF6" w:rsidRPr="007F2EF6" w:rsidRDefault="007F2EF6" w:rsidP="00CE17C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Федеральный закон от 30.12.2012 № 283-ФЗ</w:t>
            </w:r>
          </w:p>
          <w:p w:rsidR="007F2EF6" w:rsidRPr="007F2EF6" w:rsidRDefault="007F2EF6" w:rsidP="00CE17C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"О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Федерации" (п. 5 ч. 14 ст. 3)</w:t>
            </w:r>
          </w:p>
        </w:tc>
        <w:tc>
          <w:tcPr>
            <w:tcW w:w="3700" w:type="dxa"/>
          </w:tcPr>
          <w:p w:rsidR="007F2EF6" w:rsidRPr="007F2EF6" w:rsidRDefault="007F2EF6" w:rsidP="00CE17C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proofErr w:type="gramStart"/>
            <w:r w:rsidRPr="007F2EF6">
              <w:rPr>
                <w:sz w:val="22"/>
                <w:szCs w:val="22"/>
              </w:rPr>
              <w:t>Дети гражданина Российской Федерации умершего в течение одного года после увольнения со службы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</w:t>
            </w:r>
            <w:proofErr w:type="gramEnd"/>
            <w:r w:rsidRPr="007F2EF6">
              <w:rPr>
                <w:sz w:val="22"/>
                <w:szCs w:val="22"/>
              </w:rPr>
              <w:t xml:space="preserve"> в этих учреждениях и органах, исключивших возможность дальнейшего прохождения службы в указанных учреждениях и органах</w:t>
            </w:r>
          </w:p>
        </w:tc>
        <w:tc>
          <w:tcPr>
            <w:tcW w:w="3047" w:type="dxa"/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Справка с места работы и свидетельство о смерти</w:t>
            </w:r>
          </w:p>
        </w:tc>
      </w:tr>
      <w:tr w:rsidR="007F2EF6" w:rsidRPr="007F2EF6" w:rsidTr="00CE17C5">
        <w:trPr>
          <w:trHeight w:val="2768"/>
          <w:tblCellSpacing w:w="0" w:type="dxa"/>
        </w:trPr>
        <w:tc>
          <w:tcPr>
            <w:tcW w:w="377" w:type="dxa"/>
            <w:tcBorders>
              <w:bottom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lastRenderedPageBreak/>
              <w:t>16.</w:t>
            </w:r>
          </w:p>
        </w:tc>
        <w:tc>
          <w:tcPr>
            <w:tcW w:w="2514" w:type="dxa"/>
            <w:tcBorders>
              <w:bottom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"О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Федерации" (п. 6 ч. 14 ст. 3)</w:t>
            </w:r>
          </w:p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3700" w:type="dxa"/>
            <w:tcBorders>
              <w:bottom w:val="single" w:sz="4" w:space="0" w:color="auto"/>
              <w:right w:val="single" w:sz="4" w:space="0" w:color="auto"/>
            </w:tcBorders>
          </w:tcPr>
          <w:p w:rsidR="007F2EF6" w:rsidRPr="007F2EF6" w:rsidRDefault="007F2EF6" w:rsidP="00CE17C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 xml:space="preserve">Дети, находящиеся (находившиеся) на иждивении сотрудника, гражданина Российской Федерации, указанных в </w:t>
            </w:r>
            <w:hyperlink r:id="rId5" w:history="1">
              <w:r w:rsidRPr="007F2EF6">
                <w:rPr>
                  <w:sz w:val="22"/>
                  <w:szCs w:val="22"/>
                </w:rPr>
                <w:t>пунктах 1</w:t>
              </w:r>
            </w:hyperlink>
            <w:r w:rsidRPr="007F2EF6">
              <w:rPr>
                <w:sz w:val="22"/>
                <w:szCs w:val="22"/>
              </w:rPr>
              <w:t xml:space="preserve"> - </w:t>
            </w:r>
            <w:hyperlink r:id="rId6" w:history="1">
              <w:r w:rsidRPr="007F2EF6">
                <w:rPr>
                  <w:sz w:val="22"/>
                  <w:szCs w:val="22"/>
                </w:rPr>
                <w:t>5</w:t>
              </w:r>
            </w:hyperlink>
            <w:r w:rsidRPr="007F2EF6">
              <w:rPr>
                <w:sz w:val="22"/>
                <w:szCs w:val="22"/>
              </w:rPr>
              <w:t xml:space="preserve"> ч. 14 ст. 3 ФЗ № 283</w:t>
            </w:r>
          </w:p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3047" w:type="dxa"/>
            <w:tcBorders>
              <w:bottom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Служебное удостоверение (для работающих сотрудников), справка с места работы</w:t>
            </w:r>
          </w:p>
        </w:tc>
      </w:tr>
      <w:tr w:rsidR="007F2EF6" w:rsidRPr="007F2EF6" w:rsidTr="00CE17C5">
        <w:trPr>
          <w:trHeight w:val="561"/>
          <w:tblCellSpacing w:w="0" w:type="dxa"/>
        </w:trPr>
        <w:tc>
          <w:tcPr>
            <w:tcW w:w="377" w:type="dxa"/>
            <w:tcBorders>
              <w:top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17.</w:t>
            </w:r>
          </w:p>
        </w:tc>
        <w:tc>
          <w:tcPr>
            <w:tcW w:w="9261" w:type="dxa"/>
            <w:gridSpan w:val="3"/>
            <w:tcBorders>
              <w:top w:val="single" w:sz="4" w:space="0" w:color="auto"/>
            </w:tcBorders>
          </w:tcPr>
          <w:p w:rsidR="007F2EF6" w:rsidRPr="007F2EF6" w:rsidRDefault="007F2EF6" w:rsidP="00CE17C5">
            <w:pPr>
              <w:pStyle w:val="a3"/>
              <w:rPr>
                <w:sz w:val="22"/>
                <w:szCs w:val="22"/>
              </w:rPr>
            </w:pPr>
            <w:r w:rsidRPr="007F2EF6">
              <w:rPr>
                <w:sz w:val="22"/>
                <w:szCs w:val="22"/>
              </w:rPr>
              <w:t>И иные категории граждан в соответствии с действующим законодательством.</w:t>
            </w:r>
          </w:p>
        </w:tc>
      </w:tr>
    </w:tbl>
    <w:p w:rsidR="007F2EF6" w:rsidRPr="007F2EF6" w:rsidRDefault="007F2EF6" w:rsidP="007F2EF6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7F2EF6" w:rsidRPr="007F2EF6" w:rsidRDefault="007F2EF6" w:rsidP="007F2EF6">
      <w:pPr>
        <w:rPr>
          <w:sz w:val="22"/>
          <w:szCs w:val="22"/>
        </w:rPr>
      </w:pPr>
    </w:p>
    <w:p w:rsidR="007F2EF6" w:rsidRPr="007F2EF6" w:rsidRDefault="007F2EF6" w:rsidP="007F2EF6">
      <w:pPr>
        <w:rPr>
          <w:sz w:val="22"/>
          <w:szCs w:val="22"/>
        </w:rPr>
      </w:pPr>
      <w:r w:rsidRPr="007F2EF6">
        <w:rPr>
          <w:sz w:val="22"/>
          <w:szCs w:val="22"/>
        </w:rPr>
        <w:t xml:space="preserve">Управляющий делами                                                                    С.А. Беликов                                                                                                                                 </w:t>
      </w:r>
    </w:p>
    <w:p w:rsidR="00B47879" w:rsidRDefault="00B47879"/>
    <w:sectPr w:rsidR="00B478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2CA"/>
    <w:rsid w:val="007F2EF6"/>
    <w:rsid w:val="00AF12CA"/>
    <w:rsid w:val="00B47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E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F2EF6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E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F2EF6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C29AA422C2DAD46DF5C44F742785332610604673B0B17CA8151A72CB1B613A420B37F3DFF545047650M4I" TargetMode="External"/><Relationship Id="rId5" Type="http://schemas.openxmlformats.org/officeDocument/2006/relationships/hyperlink" Target="consultantplus://offline/ref=C29AA422C2DAD46DF5C44F742785332610604673B0B17CA8151A72CB1B613A420B37F3DFF545047750ME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1570</Words>
  <Characters>8949</Characters>
  <Application>Microsoft Office Word</Application>
  <DocSecurity>0</DocSecurity>
  <Lines>74</Lines>
  <Paragraphs>20</Paragraphs>
  <ScaleCrop>false</ScaleCrop>
  <Company/>
  <LinksUpToDate>false</LinksUpToDate>
  <CharactersWithSpaces>10499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2015-02-17T06:16:00Z</dcterms:created>
  <dcterms:modified xsi:type="dcterms:W3CDTF">2015-02-17T06:18:00Z</dcterms:modified>
</cp:coreProperties>
</file>