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AD5" w:rsidRPr="00C07294" w:rsidRDefault="00E05AD5" w:rsidP="00E05AD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color w:val="C00000"/>
          <w:sz w:val="48"/>
          <w:szCs w:val="48"/>
          <w:lang w:eastAsia="ru-RU"/>
        </w:rPr>
      </w:pPr>
      <w:r w:rsidRPr="00C07294">
        <w:rPr>
          <w:rFonts w:ascii="Times New Roman" w:eastAsia="Times New Roman" w:hAnsi="Times New Roman" w:cs="Times New Roman"/>
          <w:b/>
          <w:bCs/>
          <w:i/>
          <w:color w:val="C00000"/>
          <w:sz w:val="48"/>
          <w:szCs w:val="48"/>
          <w:lang w:eastAsia="ru-RU"/>
        </w:rPr>
        <w:t>Обучающиеся с ограниченными возможностями здоровья</w:t>
      </w:r>
    </w:p>
    <w:p w:rsidR="00E05AD5" w:rsidRPr="00C07294" w:rsidRDefault="00E05AD5" w:rsidP="00E05AD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</w:pPr>
      <w:proofErr w:type="gramStart"/>
      <w:r w:rsidRPr="00C07294">
        <w:rPr>
          <w:rFonts w:ascii="Times New Roman" w:eastAsia="Times New Roman" w:hAnsi="Times New Roman" w:cs="Times New Roman"/>
          <w:b/>
          <w:bCs/>
          <w:color w:val="0000FF"/>
          <w:sz w:val="40"/>
          <w:szCs w:val="40"/>
          <w:u w:val="single"/>
          <w:lang w:eastAsia="ru-RU"/>
        </w:rPr>
        <w:t>Обучающи</w:t>
      </w:r>
      <w:r w:rsidR="00753BEA" w:rsidRPr="00C07294">
        <w:rPr>
          <w:rFonts w:ascii="Times New Roman" w:eastAsia="Times New Roman" w:hAnsi="Times New Roman" w:cs="Times New Roman"/>
          <w:b/>
          <w:bCs/>
          <w:color w:val="0000FF"/>
          <w:sz w:val="40"/>
          <w:szCs w:val="40"/>
          <w:u w:val="single"/>
          <w:lang w:eastAsia="ru-RU"/>
        </w:rPr>
        <w:t>й</w:t>
      </w:r>
      <w:r w:rsidRPr="00C07294">
        <w:rPr>
          <w:rFonts w:ascii="Times New Roman" w:eastAsia="Times New Roman" w:hAnsi="Times New Roman" w:cs="Times New Roman"/>
          <w:b/>
          <w:bCs/>
          <w:color w:val="0000FF"/>
          <w:sz w:val="40"/>
          <w:szCs w:val="40"/>
          <w:u w:val="single"/>
          <w:lang w:eastAsia="ru-RU"/>
        </w:rPr>
        <w:t>ся</w:t>
      </w:r>
      <w:proofErr w:type="gramEnd"/>
      <w:r w:rsidRPr="00C07294">
        <w:rPr>
          <w:rFonts w:ascii="Times New Roman" w:eastAsia="Times New Roman" w:hAnsi="Times New Roman" w:cs="Times New Roman"/>
          <w:b/>
          <w:bCs/>
          <w:color w:val="0000FF"/>
          <w:sz w:val="40"/>
          <w:szCs w:val="40"/>
          <w:u w:val="single"/>
          <w:lang w:eastAsia="ru-RU"/>
        </w:rPr>
        <w:t xml:space="preserve"> с ограниченными возможностями здоровья</w:t>
      </w:r>
      <w:r w:rsidRPr="00C07294">
        <w:rPr>
          <w:rFonts w:ascii="Times New Roman" w:eastAsia="Times New Roman" w:hAnsi="Times New Roman" w:cs="Times New Roman"/>
          <w:b/>
          <w:bCs/>
          <w:color w:val="0000FF"/>
          <w:sz w:val="40"/>
          <w:szCs w:val="40"/>
          <w:lang w:eastAsia="ru-RU"/>
        </w:rPr>
        <w:t xml:space="preserve"> </w:t>
      </w:r>
      <w:r w:rsidRPr="00C07294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>– физическое лицо, имеющее недостатки в физическом и (или) психологическом развитии, подтвержденные психолого-медико-педагогической комиссии и препятствующие получению образования без создания специальных условий (ч. 16 ст. 2  Федерального закона от 29.12.2012 №273-ФЗ "Об образовании в Российской Федерации").</w:t>
      </w:r>
    </w:p>
    <w:p w:rsidR="00E05AD5" w:rsidRPr="00E05AD5" w:rsidRDefault="00E05AD5" w:rsidP="00E05A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05AD5" w:rsidRPr="00ED056A" w:rsidRDefault="00E05AD5" w:rsidP="00E05AD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36"/>
          <w:szCs w:val="36"/>
          <w:u w:val="single"/>
          <w:lang w:eastAsia="ru-RU"/>
        </w:rPr>
      </w:pPr>
      <w:r w:rsidRPr="00ED056A">
        <w:rPr>
          <w:rFonts w:ascii="Times New Roman" w:eastAsia="Times New Roman" w:hAnsi="Times New Roman" w:cs="Times New Roman"/>
          <w:b/>
          <w:bCs/>
          <w:color w:val="0000FF"/>
          <w:sz w:val="36"/>
          <w:szCs w:val="36"/>
          <w:u w:val="single"/>
          <w:lang w:eastAsia="ru-RU"/>
        </w:rPr>
        <w:t xml:space="preserve">Новые федеральные государственные </w:t>
      </w:r>
    </w:p>
    <w:p w:rsidR="00E05AD5" w:rsidRPr="00ED056A" w:rsidRDefault="00E05AD5" w:rsidP="00E05AD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36"/>
          <w:szCs w:val="36"/>
          <w:u w:val="single"/>
          <w:lang w:eastAsia="ru-RU"/>
        </w:rPr>
      </w:pPr>
      <w:r w:rsidRPr="00ED056A">
        <w:rPr>
          <w:rFonts w:ascii="Times New Roman" w:eastAsia="Times New Roman" w:hAnsi="Times New Roman" w:cs="Times New Roman"/>
          <w:b/>
          <w:bCs/>
          <w:color w:val="0000FF"/>
          <w:sz w:val="36"/>
          <w:szCs w:val="36"/>
          <w:u w:val="single"/>
          <w:lang w:eastAsia="ru-RU"/>
        </w:rPr>
        <w:t xml:space="preserve">образовательные стандарты образования </w:t>
      </w:r>
    </w:p>
    <w:p w:rsidR="00E05AD5" w:rsidRPr="00ED056A" w:rsidRDefault="00E05AD5" w:rsidP="00E05AD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36"/>
          <w:szCs w:val="36"/>
          <w:u w:val="single"/>
          <w:lang w:eastAsia="ru-RU"/>
        </w:rPr>
      </w:pPr>
      <w:r w:rsidRPr="00ED056A">
        <w:rPr>
          <w:rFonts w:ascii="Times New Roman" w:eastAsia="Times New Roman" w:hAnsi="Times New Roman" w:cs="Times New Roman"/>
          <w:b/>
          <w:bCs/>
          <w:color w:val="0000FF"/>
          <w:sz w:val="36"/>
          <w:szCs w:val="36"/>
          <w:u w:val="single"/>
          <w:lang w:eastAsia="ru-RU"/>
        </w:rPr>
        <w:t xml:space="preserve">для </w:t>
      </w:r>
      <w:proofErr w:type="gramStart"/>
      <w:r w:rsidRPr="00ED056A">
        <w:rPr>
          <w:rFonts w:ascii="Times New Roman" w:eastAsia="Times New Roman" w:hAnsi="Times New Roman" w:cs="Times New Roman"/>
          <w:b/>
          <w:bCs/>
          <w:color w:val="0000FF"/>
          <w:sz w:val="36"/>
          <w:szCs w:val="36"/>
          <w:u w:val="single"/>
          <w:lang w:eastAsia="ru-RU"/>
        </w:rPr>
        <w:t>обучающихся</w:t>
      </w:r>
      <w:proofErr w:type="gramEnd"/>
      <w:r w:rsidRPr="00ED056A">
        <w:rPr>
          <w:rFonts w:ascii="Times New Roman" w:eastAsia="Times New Roman" w:hAnsi="Times New Roman" w:cs="Times New Roman"/>
          <w:b/>
          <w:bCs/>
          <w:color w:val="0000FF"/>
          <w:sz w:val="36"/>
          <w:szCs w:val="36"/>
          <w:u w:val="single"/>
          <w:lang w:eastAsia="ru-RU"/>
        </w:rPr>
        <w:t xml:space="preserve"> с ограниченными возможностями </w:t>
      </w:r>
    </w:p>
    <w:p w:rsidR="00E05AD5" w:rsidRPr="00ED056A" w:rsidRDefault="00E05AD5" w:rsidP="00E05AD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C00000"/>
          <w:sz w:val="36"/>
          <w:szCs w:val="36"/>
          <w:u w:val="single"/>
          <w:lang w:eastAsia="ru-RU"/>
        </w:rPr>
      </w:pPr>
      <w:proofErr w:type="gramStart"/>
      <w:r w:rsidRPr="00ED056A">
        <w:rPr>
          <w:rFonts w:ascii="Times New Roman" w:eastAsia="Times New Roman" w:hAnsi="Times New Roman" w:cs="Times New Roman"/>
          <w:b/>
          <w:bCs/>
          <w:color w:val="C00000"/>
          <w:sz w:val="36"/>
          <w:szCs w:val="36"/>
          <w:u w:val="single"/>
          <w:lang w:eastAsia="ru-RU"/>
        </w:rPr>
        <w:t>вв</w:t>
      </w:r>
      <w:r w:rsidR="00270251">
        <w:rPr>
          <w:rFonts w:ascii="Times New Roman" w:eastAsia="Times New Roman" w:hAnsi="Times New Roman" w:cs="Times New Roman"/>
          <w:b/>
          <w:bCs/>
          <w:color w:val="C00000"/>
          <w:sz w:val="36"/>
          <w:szCs w:val="36"/>
          <w:u w:val="single"/>
          <w:lang w:eastAsia="ru-RU"/>
        </w:rPr>
        <w:t>едены</w:t>
      </w:r>
      <w:proofErr w:type="gramEnd"/>
      <w:r w:rsidRPr="00ED056A">
        <w:rPr>
          <w:rFonts w:ascii="Times New Roman" w:eastAsia="Times New Roman" w:hAnsi="Times New Roman" w:cs="Times New Roman"/>
          <w:b/>
          <w:bCs/>
          <w:color w:val="C00000"/>
          <w:sz w:val="36"/>
          <w:szCs w:val="36"/>
          <w:u w:val="single"/>
          <w:lang w:eastAsia="ru-RU"/>
        </w:rPr>
        <w:t xml:space="preserve"> с 01.09.2016 года</w:t>
      </w:r>
    </w:p>
    <w:p w:rsidR="00ED056A" w:rsidRDefault="00ED056A" w:rsidP="00E05AD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ru-RU"/>
        </w:rPr>
      </w:pPr>
      <w:bookmarkStart w:id="0" w:name="_GoBack"/>
      <w:bookmarkEnd w:id="0"/>
    </w:p>
    <w:p w:rsidR="00E05AD5" w:rsidRPr="00E05AD5" w:rsidRDefault="00E05AD5" w:rsidP="00E05AD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ru-RU"/>
        </w:rPr>
      </w:pPr>
      <w:r w:rsidRPr="00E05AD5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ru-RU"/>
        </w:rPr>
        <w:t>Основание:</w:t>
      </w:r>
    </w:p>
    <w:p w:rsidR="00E05AD5" w:rsidRPr="00E05AD5" w:rsidRDefault="00E05AD5" w:rsidP="00E05AD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05AD5">
        <w:rPr>
          <w:rFonts w:ascii="Times New Roman" w:eastAsia="Times New Roman" w:hAnsi="Times New Roman" w:cs="Times New Roman"/>
          <w:b/>
          <w:color w:val="0000FF"/>
          <w:sz w:val="28"/>
          <w:szCs w:val="28"/>
          <w:lang w:eastAsia="ru-RU"/>
        </w:rPr>
        <w:t>ПРИКАЗ МИНОБРНАУКИ РФ ОТ 19.12.2014 № 1598 </w:t>
      </w:r>
      <w:hyperlink r:id="rId7" w:tgtFrame="_blank" w:history="1">
        <w:r w:rsidRPr="00E05AD5">
          <w:rPr>
            <w:rFonts w:ascii="Times New Roman" w:eastAsia="Times New Roman" w:hAnsi="Times New Roman" w:cs="Times New Roman"/>
            <w:b/>
            <w:color w:val="003366"/>
            <w:sz w:val="28"/>
            <w:szCs w:val="28"/>
            <w:lang w:eastAsia="ru-RU"/>
          </w:rPr>
          <w:t>«ОБ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ЗДОРОВЬЯ»</w:t>
        </w:r>
      </w:hyperlink>
    </w:p>
    <w:p w:rsidR="00E05AD5" w:rsidRDefault="00E05AD5" w:rsidP="00E05AD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3366"/>
          <w:sz w:val="28"/>
          <w:szCs w:val="28"/>
          <w:lang w:eastAsia="ru-RU"/>
        </w:rPr>
      </w:pPr>
      <w:r w:rsidRPr="00E05AD5">
        <w:rPr>
          <w:rFonts w:ascii="Times New Roman" w:eastAsia="Times New Roman" w:hAnsi="Times New Roman" w:cs="Times New Roman"/>
          <w:b/>
          <w:color w:val="0000FF"/>
          <w:sz w:val="28"/>
          <w:szCs w:val="28"/>
          <w:lang w:eastAsia="ru-RU"/>
        </w:rPr>
        <w:t>ПРИКАЗ МИНОБРНАУКИ РФ ОТ 19.12.2014 № 1599 </w:t>
      </w:r>
      <w:hyperlink r:id="rId8" w:tgtFrame="_blank" w:history="1">
        <w:r w:rsidRPr="00E05AD5">
          <w:rPr>
            <w:rFonts w:ascii="Times New Roman" w:eastAsia="Times New Roman" w:hAnsi="Times New Roman" w:cs="Times New Roman"/>
            <w:b/>
            <w:color w:val="003366"/>
            <w:sz w:val="28"/>
            <w:szCs w:val="28"/>
            <w:lang w:eastAsia="ru-RU"/>
          </w:rPr>
          <w:t>«ОБ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НАРУШЕНИЯМИ)»</w:t>
        </w:r>
      </w:hyperlink>
    </w:p>
    <w:p w:rsidR="00C07294" w:rsidRDefault="00ED056A" w:rsidP="00E05AD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3366"/>
          <w:sz w:val="28"/>
          <w:szCs w:val="28"/>
          <w:lang w:eastAsia="ru-RU"/>
        </w:rPr>
      </w:pPr>
      <w:r w:rsidRPr="00002A44">
        <w:rPr>
          <w:rFonts w:ascii="Times New Roman" w:eastAsia="MS Mincho" w:hAnsi="Times New Roman" w:cs="Times New Roman"/>
          <w:b/>
          <w:bCs/>
          <w:noProof/>
          <w:color w:val="0033CC"/>
          <w:sz w:val="48"/>
          <w:szCs w:val="48"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-7620</wp:posOffset>
            </wp:positionH>
            <wp:positionV relativeFrom="margin">
              <wp:posOffset>7640955</wp:posOffset>
            </wp:positionV>
            <wp:extent cx="6593840" cy="1504315"/>
            <wp:effectExtent l="0" t="0" r="0" b="635"/>
            <wp:wrapSquare wrapText="bothSides"/>
            <wp:docPr id="4" name="Рисунок 2" descr="http://alexrono.ru/ash6/foto%20FGOS/538029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alexrono.ru/ash6/foto%20FGOS/53802935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3840" cy="150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07294" w:rsidRDefault="00C07294" w:rsidP="00E05AD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3366"/>
          <w:sz w:val="28"/>
          <w:szCs w:val="28"/>
          <w:lang w:eastAsia="ru-RU"/>
        </w:rPr>
      </w:pPr>
    </w:p>
    <w:p w:rsidR="00C07294" w:rsidRDefault="00C07294" w:rsidP="00E05AD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3366"/>
          <w:sz w:val="28"/>
          <w:szCs w:val="28"/>
          <w:lang w:eastAsia="ru-RU"/>
        </w:rPr>
      </w:pPr>
    </w:p>
    <w:p w:rsidR="00C07294" w:rsidRPr="00A13A7F" w:rsidRDefault="00C07294" w:rsidP="00C07294">
      <w:pPr>
        <w:spacing w:after="0"/>
        <w:jc w:val="center"/>
        <w:rPr>
          <w:rFonts w:ascii="Times New Roman" w:eastAsia="MS Mincho" w:hAnsi="Times New Roman" w:cs="Times New Roman"/>
          <w:color w:val="0000FF"/>
          <w:sz w:val="40"/>
          <w:szCs w:val="40"/>
          <w:lang w:eastAsia="ja-JP"/>
        </w:rPr>
      </w:pPr>
      <w:r w:rsidRPr="00A13A7F">
        <w:rPr>
          <w:rFonts w:ascii="Times New Roman" w:eastAsia="MS Mincho" w:hAnsi="Times New Roman" w:cs="Times New Roman"/>
          <w:b/>
          <w:color w:val="0000FF"/>
          <w:sz w:val="48"/>
          <w:szCs w:val="48"/>
          <w:lang w:eastAsia="ja-JP"/>
        </w:rPr>
        <w:t>НАЗНАЧЕНИЕ СТАНДАРТА</w:t>
      </w:r>
      <w:r w:rsidRPr="00A13A7F">
        <w:rPr>
          <w:rFonts w:ascii="Times New Roman" w:eastAsia="MS Mincho" w:hAnsi="Times New Roman" w:cs="Times New Roman"/>
          <w:color w:val="0000FF"/>
          <w:sz w:val="40"/>
          <w:szCs w:val="40"/>
          <w:lang w:eastAsia="ja-JP"/>
        </w:rPr>
        <w:t xml:space="preserve"> </w:t>
      </w:r>
    </w:p>
    <w:p w:rsidR="00C07294" w:rsidRPr="00A13A7F" w:rsidRDefault="00C07294" w:rsidP="00C07294">
      <w:pPr>
        <w:spacing w:after="0"/>
        <w:jc w:val="center"/>
        <w:rPr>
          <w:rFonts w:ascii="Times New Roman" w:eastAsia="MS Mincho" w:hAnsi="Times New Roman" w:cs="Times New Roman"/>
          <w:b/>
          <w:color w:val="0000FF"/>
          <w:sz w:val="48"/>
          <w:szCs w:val="48"/>
          <w:lang w:eastAsia="ja-JP"/>
        </w:rPr>
      </w:pPr>
      <w:r w:rsidRPr="00A13A7F">
        <w:rPr>
          <w:rFonts w:ascii="Times New Roman" w:eastAsia="MS Mincho" w:hAnsi="Times New Roman" w:cs="Times New Roman"/>
          <w:b/>
          <w:color w:val="0000FF"/>
          <w:sz w:val="48"/>
          <w:szCs w:val="48"/>
          <w:lang w:eastAsia="ja-JP"/>
        </w:rPr>
        <w:t xml:space="preserve">образования </w:t>
      </w:r>
      <w:proofErr w:type="gramStart"/>
      <w:r w:rsidRPr="00A13A7F">
        <w:rPr>
          <w:rFonts w:ascii="Times New Roman" w:eastAsia="MS Mincho" w:hAnsi="Times New Roman" w:cs="Times New Roman"/>
          <w:b/>
          <w:color w:val="0000FF"/>
          <w:sz w:val="48"/>
          <w:szCs w:val="48"/>
          <w:lang w:eastAsia="ja-JP"/>
        </w:rPr>
        <w:t>обучающихся</w:t>
      </w:r>
      <w:proofErr w:type="gramEnd"/>
      <w:r w:rsidRPr="00A13A7F">
        <w:rPr>
          <w:rFonts w:ascii="Times New Roman" w:eastAsia="MS Mincho" w:hAnsi="Times New Roman" w:cs="Times New Roman"/>
          <w:b/>
          <w:color w:val="0000FF"/>
          <w:sz w:val="48"/>
          <w:szCs w:val="48"/>
          <w:lang w:eastAsia="ja-JP"/>
        </w:rPr>
        <w:t xml:space="preserve"> с ОВЗ  </w:t>
      </w:r>
    </w:p>
    <w:p w:rsidR="00C07294" w:rsidRPr="00C07294" w:rsidRDefault="00C07294" w:rsidP="00C0729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C07294">
        <w:rPr>
          <w:rFonts w:ascii="Times New Roman" w:eastAsia="Times New Roman" w:hAnsi="Times New Roman" w:cs="Times New Roman"/>
          <w:sz w:val="40"/>
          <w:szCs w:val="40"/>
          <w:lang w:eastAsia="ru-RU"/>
        </w:rPr>
        <w:t>Федеральный государственный образовательный стандарт начального общего образования обучающихся с ограниченными возможностями здоровья (далее - Стандарт) представляет собой совокупность обязательных требований при реализации адаптированных основных общеобразовательных программ начального общего образования (далее - АООП НОО) в организациях, осуществляющих образовательную деятельность (далее - организация).</w:t>
      </w:r>
    </w:p>
    <w:p w:rsidR="00C07294" w:rsidRPr="00C07294" w:rsidRDefault="00C07294" w:rsidP="00C0729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C07294">
        <w:rPr>
          <w:rFonts w:ascii="Times New Roman" w:eastAsia="Times New Roman" w:hAnsi="Times New Roman" w:cs="Times New Roman"/>
          <w:sz w:val="40"/>
          <w:szCs w:val="40"/>
          <w:lang w:eastAsia="ru-RU"/>
        </w:rPr>
        <w:t>Предметом регулирования Стандарта являются отношения в сфере образования следующих групп обучающихся с ограниченными возможностями здоровья: глухих, слабослышащих, позднооглохших, слепых, слабовидящих, с тяжелыми нарушениями речи, с нарушениями опорно-двигательного аппарата, с задержкой психического развития, с расстройствами аутистического спектра, со сложными дефектами (далее - обучающиеся с ОВЗ).</w:t>
      </w:r>
    </w:p>
    <w:p w:rsidR="00C07294" w:rsidRDefault="00C07294" w:rsidP="00C0729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C07294">
        <w:rPr>
          <w:rFonts w:ascii="Times New Roman" w:eastAsia="Times New Roman" w:hAnsi="Times New Roman" w:cs="Times New Roman"/>
          <w:sz w:val="40"/>
          <w:szCs w:val="40"/>
          <w:lang w:eastAsia="ru-RU"/>
        </w:rPr>
        <w:t>АООП НОО обучающихся с ОВЗ разрабатываются на основе настоящего Стандарта с учетом особенностей их психофизического развития, индивидуальных возможностей и обеспечивают коррекцию нарушений развития и их социальную адаптацию.</w:t>
      </w:r>
    </w:p>
    <w:p w:rsidR="00ED056A" w:rsidRPr="00C07294" w:rsidRDefault="00ED056A" w:rsidP="00C0729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ED056A">
        <w:rPr>
          <w:rFonts w:ascii="Times New Roman" w:eastAsia="MS Mincho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1399217"/>
            <wp:effectExtent l="0" t="0" r="0" b="0"/>
            <wp:docPr id="7" name="Рисунок 3" descr="http://isvlasova.ru/images/nach_schoo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svlasova.ru/images/nach_school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399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7294" w:rsidRPr="00A13A7F" w:rsidRDefault="00C07294" w:rsidP="00C07294">
      <w:pPr>
        <w:jc w:val="both"/>
        <w:rPr>
          <w:rFonts w:ascii="Times New Roman" w:eastAsia="MS Mincho" w:hAnsi="Times New Roman" w:cs="Times New Roman"/>
          <w:sz w:val="40"/>
          <w:szCs w:val="40"/>
          <w:lang w:eastAsia="ja-JP"/>
        </w:rPr>
      </w:pPr>
    </w:p>
    <w:p w:rsidR="00C07294" w:rsidRDefault="00C07294" w:rsidP="00E05AD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ru-RU"/>
        </w:rPr>
      </w:pPr>
    </w:p>
    <w:p w:rsidR="005D2349" w:rsidRDefault="00E05AD5" w:rsidP="00CE525A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07294">
        <w:rPr>
          <w:rFonts w:ascii="Times New Roman" w:eastAsia="Times New Roman" w:hAnsi="Times New Roman" w:cs="Times New Roman"/>
          <w:b/>
          <w:color w:val="C00000"/>
          <w:sz w:val="36"/>
          <w:szCs w:val="36"/>
          <w:lang w:eastAsia="ru-RU"/>
        </w:rPr>
        <w:t>Организационно-методическое сопровождение введения </w:t>
      </w:r>
      <w:r w:rsidRPr="00C07294">
        <w:rPr>
          <w:rFonts w:ascii="Times New Roman" w:eastAsia="Times New Roman" w:hAnsi="Times New Roman" w:cs="Times New Roman"/>
          <w:b/>
          <w:color w:val="C00000"/>
          <w:sz w:val="36"/>
          <w:szCs w:val="36"/>
          <w:lang w:eastAsia="ru-RU"/>
        </w:rPr>
        <w:br/>
      </w:r>
      <w:r w:rsidRPr="00C072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ФГОС НОО </w:t>
      </w:r>
      <w:proofErr w:type="gramStart"/>
      <w:r w:rsidRPr="00C072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ОБУЧАЮЩИХСЯ</w:t>
      </w:r>
      <w:proofErr w:type="gramEnd"/>
      <w:r w:rsidRPr="00C072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 ОВЗ И </w:t>
      </w:r>
    </w:p>
    <w:p w:rsidR="00E05AD5" w:rsidRPr="00C07294" w:rsidRDefault="00E05AD5" w:rsidP="00CE525A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072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ФГОС ОБРАЗОВАНИЯ </w:t>
      </w:r>
      <w:proofErr w:type="gramStart"/>
      <w:r w:rsidRPr="00C072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ОБУЧАЮЩИХСЯ</w:t>
      </w:r>
      <w:proofErr w:type="gramEnd"/>
      <w:r w:rsidRPr="00C072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 УМСТВЕНОЙ ОТСТАЛОСТЬЮ </w:t>
      </w:r>
    </w:p>
    <w:p w:rsidR="005D2349" w:rsidRDefault="00E05AD5" w:rsidP="00CE525A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C00000"/>
          <w:sz w:val="36"/>
          <w:szCs w:val="36"/>
          <w:lang w:eastAsia="ru-RU"/>
        </w:rPr>
      </w:pPr>
      <w:r w:rsidRPr="00C072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(ИНТЕЛЛЕКТУАЛЬНЫМИ НАРУШЕНИЯМИ)</w:t>
      </w:r>
      <w:r w:rsidRPr="00C072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  <w:r w:rsidRPr="00C072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  <w:r w:rsidRPr="00C07294">
        <w:rPr>
          <w:rFonts w:ascii="Times New Roman" w:eastAsia="Times New Roman" w:hAnsi="Times New Roman" w:cs="Times New Roman"/>
          <w:b/>
          <w:color w:val="C00000"/>
          <w:sz w:val="36"/>
          <w:szCs w:val="36"/>
          <w:lang w:eastAsia="ru-RU"/>
        </w:rPr>
        <w:t xml:space="preserve">в </w:t>
      </w:r>
      <w:proofErr w:type="spellStart"/>
      <w:r w:rsidR="00BC4D96">
        <w:rPr>
          <w:rFonts w:ascii="Times New Roman" w:eastAsia="Times New Roman" w:hAnsi="Times New Roman" w:cs="Times New Roman"/>
          <w:b/>
          <w:color w:val="C00000"/>
          <w:sz w:val="36"/>
          <w:szCs w:val="36"/>
          <w:lang w:eastAsia="ru-RU"/>
        </w:rPr>
        <w:t>Камышинском</w:t>
      </w:r>
      <w:proofErr w:type="spellEnd"/>
      <w:r w:rsidR="00BC4D96">
        <w:rPr>
          <w:rFonts w:ascii="Times New Roman" w:eastAsia="Times New Roman" w:hAnsi="Times New Roman" w:cs="Times New Roman"/>
          <w:b/>
          <w:color w:val="C00000"/>
          <w:sz w:val="36"/>
          <w:szCs w:val="36"/>
          <w:lang w:eastAsia="ru-RU"/>
        </w:rPr>
        <w:t xml:space="preserve"> муниципальном районе</w:t>
      </w:r>
      <w:r w:rsidRPr="00C07294">
        <w:rPr>
          <w:rFonts w:ascii="Times New Roman" w:eastAsia="Times New Roman" w:hAnsi="Times New Roman" w:cs="Times New Roman"/>
          <w:b/>
          <w:color w:val="C00000"/>
          <w:sz w:val="36"/>
          <w:szCs w:val="36"/>
          <w:lang w:eastAsia="ru-RU"/>
        </w:rPr>
        <w:t xml:space="preserve"> обеспечивается </w:t>
      </w:r>
    </w:p>
    <w:p w:rsidR="00E05AD5" w:rsidRPr="00C07294" w:rsidRDefault="00E05AD5" w:rsidP="00CE525A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C00000"/>
          <w:sz w:val="36"/>
          <w:szCs w:val="36"/>
          <w:lang w:eastAsia="ru-RU"/>
        </w:rPr>
      </w:pPr>
      <w:r w:rsidRPr="00C07294">
        <w:rPr>
          <w:rFonts w:ascii="Times New Roman" w:eastAsia="Times New Roman" w:hAnsi="Times New Roman" w:cs="Times New Roman"/>
          <w:b/>
          <w:color w:val="C00000"/>
          <w:sz w:val="36"/>
          <w:szCs w:val="36"/>
          <w:lang w:eastAsia="ru-RU"/>
        </w:rPr>
        <w:t>на основе совместной деятельности:</w:t>
      </w:r>
    </w:p>
    <w:p w:rsidR="00E05AD5" w:rsidRPr="005D2349" w:rsidRDefault="00BC4D96" w:rsidP="00E05AD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Комитета</w:t>
      </w:r>
      <w:r w:rsidR="00E05AD5" w:rsidRPr="005D2349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образования администрации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Камышинского</w:t>
      </w:r>
      <w:proofErr w:type="spellEnd"/>
      <w:r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муниципального района</w:t>
      </w:r>
    </w:p>
    <w:tbl>
      <w:tblPr>
        <w:tblW w:w="10074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84"/>
        <w:gridCol w:w="6266"/>
        <w:gridCol w:w="1524"/>
      </w:tblGrid>
      <w:tr w:rsidR="00CE525A" w:rsidRPr="00CE525A" w:rsidTr="005D2349">
        <w:trPr>
          <w:tblCellSpacing w:w="15" w:type="dxa"/>
        </w:trPr>
        <w:tc>
          <w:tcPr>
            <w:tcW w:w="2239" w:type="dxa"/>
            <w:vAlign w:val="center"/>
          </w:tcPr>
          <w:p w:rsidR="00CE525A" w:rsidRPr="00CE525A" w:rsidRDefault="00CE525A" w:rsidP="00AF6B4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E52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Байрачный</w:t>
            </w:r>
            <w:proofErr w:type="spellEnd"/>
            <w:r w:rsidRPr="00CE52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Андрей Валерьевич</w:t>
            </w:r>
          </w:p>
        </w:tc>
        <w:tc>
          <w:tcPr>
            <w:tcW w:w="6236" w:type="dxa"/>
            <w:vAlign w:val="center"/>
          </w:tcPr>
          <w:p w:rsidR="00CE525A" w:rsidRPr="00CE525A" w:rsidRDefault="00CE525A" w:rsidP="00BC4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2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Комитета образования</w:t>
            </w:r>
          </w:p>
        </w:tc>
        <w:tc>
          <w:tcPr>
            <w:tcW w:w="1479" w:type="dxa"/>
            <w:vAlign w:val="center"/>
          </w:tcPr>
          <w:p w:rsidR="00CE525A" w:rsidRPr="00CE525A" w:rsidRDefault="00CE525A" w:rsidP="00AF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2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4-68-90</w:t>
            </w:r>
          </w:p>
        </w:tc>
      </w:tr>
      <w:tr w:rsidR="00CE525A" w:rsidRPr="00CE525A" w:rsidTr="005D2349">
        <w:trPr>
          <w:tblCellSpacing w:w="15" w:type="dxa"/>
        </w:trPr>
        <w:tc>
          <w:tcPr>
            <w:tcW w:w="2239" w:type="dxa"/>
            <w:vAlign w:val="center"/>
            <w:hideMark/>
          </w:tcPr>
          <w:p w:rsidR="00E05AD5" w:rsidRPr="00CE525A" w:rsidRDefault="00BC4D96" w:rsidP="00AF6B4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2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Иванова Елена Ивановна</w:t>
            </w:r>
          </w:p>
        </w:tc>
        <w:tc>
          <w:tcPr>
            <w:tcW w:w="6236" w:type="dxa"/>
            <w:vAlign w:val="center"/>
            <w:hideMark/>
          </w:tcPr>
          <w:p w:rsidR="00E05AD5" w:rsidRPr="00CE525A" w:rsidRDefault="00E05AD5" w:rsidP="00BC4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2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начальник отдела </w:t>
            </w:r>
            <w:proofErr w:type="spellStart"/>
            <w:r w:rsidR="00BC4D96" w:rsidRPr="00CE52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ИиОР</w:t>
            </w:r>
            <w:proofErr w:type="spellEnd"/>
            <w:r w:rsidR="00BC4D96" w:rsidRPr="00CE52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Комитета образования</w:t>
            </w:r>
          </w:p>
        </w:tc>
        <w:tc>
          <w:tcPr>
            <w:tcW w:w="1479" w:type="dxa"/>
            <w:vAlign w:val="center"/>
            <w:hideMark/>
          </w:tcPr>
          <w:p w:rsidR="00E05AD5" w:rsidRPr="00CE525A" w:rsidRDefault="00BC4D96" w:rsidP="00AF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2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4-47-70</w:t>
            </w:r>
          </w:p>
        </w:tc>
      </w:tr>
      <w:tr w:rsidR="00CE525A" w:rsidRPr="00CE525A" w:rsidTr="005D2349">
        <w:trPr>
          <w:tblCellSpacing w:w="15" w:type="dxa"/>
        </w:trPr>
        <w:tc>
          <w:tcPr>
            <w:tcW w:w="2239" w:type="dxa"/>
            <w:vAlign w:val="center"/>
            <w:hideMark/>
          </w:tcPr>
          <w:p w:rsidR="00E05AD5" w:rsidRPr="00CE525A" w:rsidRDefault="00BC4D96" w:rsidP="00AF6B4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2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Ермоленко </w:t>
            </w:r>
            <w:proofErr w:type="spellStart"/>
            <w:r w:rsidRPr="00CE52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Эльнара</w:t>
            </w:r>
            <w:proofErr w:type="spellEnd"/>
            <w:r w:rsidRPr="00CE52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E52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Асафьевна</w:t>
            </w:r>
            <w:proofErr w:type="spellEnd"/>
          </w:p>
        </w:tc>
        <w:tc>
          <w:tcPr>
            <w:tcW w:w="6236" w:type="dxa"/>
            <w:vAlign w:val="center"/>
            <w:hideMark/>
          </w:tcPr>
          <w:p w:rsidR="00E05AD5" w:rsidRPr="00CE525A" w:rsidRDefault="00E05AD5" w:rsidP="00BC4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2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специалист </w:t>
            </w:r>
            <w:r w:rsidR="00BC4D96" w:rsidRPr="00CE52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Комитета образования</w:t>
            </w:r>
          </w:p>
        </w:tc>
        <w:tc>
          <w:tcPr>
            <w:tcW w:w="1479" w:type="dxa"/>
            <w:vAlign w:val="center"/>
            <w:hideMark/>
          </w:tcPr>
          <w:p w:rsidR="00E05AD5" w:rsidRPr="00CE525A" w:rsidRDefault="00BC4D96" w:rsidP="00AF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2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4-57-89</w:t>
            </w:r>
          </w:p>
        </w:tc>
      </w:tr>
    </w:tbl>
    <w:p w:rsidR="002831C7" w:rsidRDefault="002831C7" w:rsidP="00E05AD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lang w:eastAsia="ru-RU"/>
        </w:rPr>
      </w:pPr>
    </w:p>
    <w:p w:rsidR="00E05AD5" w:rsidRPr="005D2349" w:rsidRDefault="00E05AD5" w:rsidP="00E05AD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FF"/>
          <w:sz w:val="32"/>
          <w:szCs w:val="32"/>
          <w:lang w:eastAsia="ru-RU"/>
        </w:rPr>
      </w:pPr>
      <w:r w:rsidRPr="005D2349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lang w:eastAsia="ru-RU"/>
        </w:rPr>
        <w:t xml:space="preserve">Территориальной психолого-медико-педагогической комиссии </w:t>
      </w:r>
      <w:proofErr w:type="spellStart"/>
      <w:r w:rsidR="00BC4D96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lang w:eastAsia="ru-RU"/>
        </w:rPr>
        <w:t>Камышинского</w:t>
      </w:r>
      <w:proofErr w:type="spellEnd"/>
      <w:r w:rsidR="00BC4D96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lang w:eastAsia="ru-RU"/>
        </w:rPr>
        <w:t xml:space="preserve"> муниципального района</w:t>
      </w:r>
    </w:p>
    <w:tbl>
      <w:tblPr>
        <w:tblW w:w="1050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74"/>
        <w:gridCol w:w="2266"/>
        <w:gridCol w:w="3728"/>
        <w:gridCol w:w="2232"/>
      </w:tblGrid>
      <w:tr w:rsidR="00CE525A" w:rsidRPr="00CE525A" w:rsidTr="00CE525A">
        <w:trPr>
          <w:tblCellSpacing w:w="15" w:type="dxa"/>
        </w:trPr>
        <w:tc>
          <w:tcPr>
            <w:tcW w:w="2229" w:type="dxa"/>
            <w:vAlign w:val="center"/>
            <w:hideMark/>
          </w:tcPr>
          <w:p w:rsidR="00E05AD5" w:rsidRPr="00CE525A" w:rsidRDefault="00E05AD5" w:rsidP="00AF6B4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2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комиссии</w:t>
            </w:r>
          </w:p>
        </w:tc>
        <w:tc>
          <w:tcPr>
            <w:tcW w:w="2236" w:type="dxa"/>
            <w:vAlign w:val="center"/>
            <w:hideMark/>
          </w:tcPr>
          <w:p w:rsidR="00E05AD5" w:rsidRPr="00CE525A" w:rsidRDefault="00CE525A" w:rsidP="00AF6B4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E52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Тетерук</w:t>
            </w:r>
            <w:proofErr w:type="spellEnd"/>
            <w:r w:rsidRPr="00CE52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Марина Анатольевна</w:t>
            </w:r>
          </w:p>
        </w:tc>
        <w:tc>
          <w:tcPr>
            <w:tcW w:w="3698" w:type="dxa"/>
            <w:vAlign w:val="center"/>
            <w:hideMark/>
          </w:tcPr>
          <w:p w:rsidR="00E05AD5" w:rsidRPr="00CE525A" w:rsidRDefault="00CE525A" w:rsidP="00AF6B4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2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заместитель Главы администрации </w:t>
            </w:r>
            <w:proofErr w:type="spellStart"/>
            <w:r w:rsidRPr="00CE52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Камышинского</w:t>
            </w:r>
            <w:proofErr w:type="spellEnd"/>
            <w:r w:rsidRPr="00CE52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района по социальным вопросам</w:t>
            </w:r>
          </w:p>
        </w:tc>
        <w:tc>
          <w:tcPr>
            <w:tcW w:w="2187" w:type="dxa"/>
            <w:vAlign w:val="center"/>
            <w:hideMark/>
          </w:tcPr>
          <w:p w:rsidR="00E05AD5" w:rsidRPr="00CE525A" w:rsidRDefault="00CE525A" w:rsidP="00AF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2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4-83-00</w:t>
            </w:r>
          </w:p>
        </w:tc>
      </w:tr>
    </w:tbl>
    <w:p w:rsidR="00E05AD5" w:rsidRPr="00E05AD5" w:rsidRDefault="00E05AD5" w:rsidP="00E05AD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FF"/>
          <w:lang w:eastAsia="ru-RU"/>
        </w:rPr>
      </w:pPr>
    </w:p>
    <w:p w:rsidR="00002A44" w:rsidRDefault="00002A44" w:rsidP="00C2717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</w:pPr>
    </w:p>
    <w:p w:rsidR="005D2349" w:rsidRDefault="00CE525A" w:rsidP="00C2717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</w:pPr>
      <w:r w:rsidRPr="00002A44">
        <w:rPr>
          <w:rFonts w:ascii="Times New Roman" w:eastAsia="MS Mincho" w:hAnsi="Times New Roman" w:cs="Times New Roman"/>
          <w:b/>
          <w:bCs/>
          <w:noProof/>
          <w:color w:val="0033CC"/>
          <w:sz w:val="48"/>
          <w:szCs w:val="48"/>
          <w:lang w:eastAsia="ru-RU"/>
        </w:rPr>
        <w:drawing>
          <wp:anchor distT="0" distB="0" distL="114300" distR="114300" simplePos="0" relativeHeight="251661312" behindDoc="0" locked="0" layoutInCell="1" allowOverlap="1" wp14:anchorId="2E143EBD" wp14:editId="59B7B6FE">
            <wp:simplePos x="0" y="0"/>
            <wp:positionH relativeFrom="margin">
              <wp:posOffset>154940</wp:posOffset>
            </wp:positionH>
            <wp:positionV relativeFrom="margin">
              <wp:posOffset>7242175</wp:posOffset>
            </wp:positionV>
            <wp:extent cx="6486525" cy="1807210"/>
            <wp:effectExtent l="0" t="0" r="0" b="0"/>
            <wp:wrapSquare wrapText="bothSides"/>
            <wp:docPr id="2" name="Рисунок 2" descr="http://alexrono.ru/ash6/foto%20FGOS/538029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alexrono.ru/ash6/foto%20FGOS/53802935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6525" cy="180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D2349" w:rsidRDefault="005D2349" w:rsidP="00C2717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</w:pPr>
    </w:p>
    <w:p w:rsidR="005D2349" w:rsidRPr="005D2349" w:rsidRDefault="005D2349" w:rsidP="00C072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C00000"/>
          <w:sz w:val="36"/>
          <w:szCs w:val="36"/>
          <w:lang w:eastAsia="ru-RU"/>
        </w:rPr>
      </w:pPr>
      <w:r w:rsidRPr="005D2349">
        <w:rPr>
          <w:rFonts w:ascii="Times New Roman" w:eastAsia="Times New Roman" w:hAnsi="Times New Roman" w:cs="Times New Roman"/>
          <w:b/>
          <w:color w:val="C00000"/>
          <w:sz w:val="36"/>
          <w:szCs w:val="36"/>
          <w:lang w:eastAsia="ru-RU"/>
        </w:rPr>
        <w:t>Полезно знать:</w:t>
      </w:r>
    </w:p>
    <w:p w:rsidR="005D2349" w:rsidRPr="00C07294" w:rsidRDefault="005D2349" w:rsidP="00C072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C07294" w:rsidRPr="00C07294" w:rsidRDefault="00C07294" w:rsidP="00C072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07294">
        <w:rPr>
          <w:rFonts w:ascii="Times New Roman" w:eastAsia="Times New Roman" w:hAnsi="Times New Roman" w:cs="Times New Roman"/>
          <w:color w:val="0000FF"/>
          <w:sz w:val="32"/>
          <w:szCs w:val="32"/>
          <w:lang w:eastAsia="ru-RU"/>
        </w:rPr>
        <w:t xml:space="preserve">ФГОС НОО ОВЗ </w:t>
      </w:r>
      <w:r w:rsidRPr="00C0729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- федеральный государственный образовательный стандарт начального общего образования </w:t>
      </w:r>
      <w:proofErr w:type="gramStart"/>
      <w:r w:rsidRPr="00C07294">
        <w:rPr>
          <w:rFonts w:ascii="Times New Roman" w:eastAsia="Times New Roman" w:hAnsi="Times New Roman" w:cs="Times New Roman"/>
          <w:sz w:val="32"/>
          <w:szCs w:val="32"/>
          <w:lang w:eastAsia="ru-RU"/>
        </w:rPr>
        <w:t>обучающихся</w:t>
      </w:r>
      <w:proofErr w:type="gramEnd"/>
      <w:r w:rsidRPr="00C0729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с ограниченными возможностями здоровья</w:t>
      </w:r>
    </w:p>
    <w:p w:rsidR="00C07294" w:rsidRPr="00C07294" w:rsidRDefault="00C07294" w:rsidP="00C072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07294">
        <w:rPr>
          <w:rFonts w:ascii="Times New Roman" w:eastAsia="Times New Roman" w:hAnsi="Times New Roman" w:cs="Times New Roman"/>
          <w:color w:val="0000FF"/>
          <w:sz w:val="32"/>
          <w:szCs w:val="32"/>
          <w:lang w:eastAsia="ru-RU"/>
        </w:rPr>
        <w:t>ФГОС О</w:t>
      </w:r>
      <w:r w:rsidR="005D2349" w:rsidRPr="0039626B">
        <w:rPr>
          <w:rFonts w:ascii="Times New Roman" w:eastAsia="Times New Roman" w:hAnsi="Times New Roman" w:cs="Times New Roman"/>
          <w:color w:val="0000FF"/>
          <w:sz w:val="32"/>
          <w:szCs w:val="32"/>
          <w:lang w:eastAsia="ru-RU"/>
        </w:rPr>
        <w:t>О</w:t>
      </w:r>
      <w:r w:rsidRPr="00C07294">
        <w:rPr>
          <w:rFonts w:ascii="Times New Roman" w:eastAsia="Times New Roman" w:hAnsi="Times New Roman" w:cs="Times New Roman"/>
          <w:color w:val="0000FF"/>
          <w:sz w:val="32"/>
          <w:szCs w:val="32"/>
          <w:lang w:eastAsia="ru-RU"/>
        </w:rPr>
        <w:t xml:space="preserve"> у/о </w:t>
      </w:r>
      <w:r w:rsidRPr="00C0729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- федеральный государственный образовательный стандарт образования </w:t>
      </w:r>
      <w:proofErr w:type="gramStart"/>
      <w:r w:rsidRPr="00C07294">
        <w:rPr>
          <w:rFonts w:ascii="Times New Roman" w:eastAsia="Times New Roman" w:hAnsi="Times New Roman" w:cs="Times New Roman"/>
          <w:sz w:val="32"/>
          <w:szCs w:val="32"/>
          <w:lang w:eastAsia="ru-RU"/>
        </w:rPr>
        <w:t>обучающихся</w:t>
      </w:r>
      <w:proofErr w:type="gramEnd"/>
      <w:r w:rsidRPr="00C0729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с умственной отсталостью (интеллектуальными нарушениями)</w:t>
      </w:r>
    </w:p>
    <w:p w:rsidR="00C07294" w:rsidRPr="00C07294" w:rsidRDefault="00C07294" w:rsidP="00C072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07294">
        <w:rPr>
          <w:rFonts w:ascii="Times New Roman" w:eastAsia="Times New Roman" w:hAnsi="Times New Roman" w:cs="Times New Roman"/>
          <w:color w:val="0000FF"/>
          <w:sz w:val="32"/>
          <w:szCs w:val="32"/>
          <w:lang w:eastAsia="ru-RU"/>
        </w:rPr>
        <w:t xml:space="preserve">ООП НОО </w:t>
      </w:r>
      <w:r w:rsidRPr="00C07294">
        <w:rPr>
          <w:rFonts w:ascii="Times New Roman" w:eastAsia="Times New Roman" w:hAnsi="Times New Roman" w:cs="Times New Roman"/>
          <w:sz w:val="32"/>
          <w:szCs w:val="32"/>
          <w:lang w:eastAsia="ru-RU"/>
        </w:rPr>
        <w:t>- основная образовательная программа начального общего образования</w:t>
      </w:r>
    </w:p>
    <w:p w:rsidR="00C07294" w:rsidRPr="0039626B" w:rsidRDefault="00C07294" w:rsidP="00C072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07294">
        <w:rPr>
          <w:rFonts w:ascii="Times New Roman" w:eastAsia="Times New Roman" w:hAnsi="Times New Roman" w:cs="Times New Roman"/>
          <w:color w:val="0000FF"/>
          <w:sz w:val="32"/>
          <w:szCs w:val="32"/>
          <w:lang w:eastAsia="ru-RU"/>
        </w:rPr>
        <w:t>ОО</w:t>
      </w:r>
      <w:r w:rsidRPr="00C0729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- общеобразовательная организация</w:t>
      </w:r>
    </w:p>
    <w:p w:rsidR="005D2349" w:rsidRPr="00C07294" w:rsidRDefault="005D2349" w:rsidP="00C072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07294">
        <w:rPr>
          <w:rFonts w:ascii="Times New Roman" w:eastAsia="Times New Roman" w:hAnsi="Times New Roman" w:cs="Times New Roman"/>
          <w:color w:val="0000FF"/>
          <w:sz w:val="32"/>
          <w:szCs w:val="32"/>
          <w:lang w:eastAsia="ru-RU"/>
        </w:rPr>
        <w:t>АОП</w:t>
      </w:r>
      <w:r w:rsidRPr="00C0729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- адаптированная общеобразовательная программа</w:t>
      </w:r>
    </w:p>
    <w:p w:rsidR="00C07294" w:rsidRPr="00C07294" w:rsidRDefault="00C07294" w:rsidP="00C072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07294">
        <w:rPr>
          <w:rFonts w:ascii="Times New Roman" w:eastAsia="Times New Roman" w:hAnsi="Times New Roman" w:cs="Times New Roman"/>
          <w:color w:val="0000FF"/>
          <w:sz w:val="32"/>
          <w:szCs w:val="32"/>
          <w:lang w:eastAsia="ru-RU"/>
        </w:rPr>
        <w:t>АООП</w:t>
      </w:r>
      <w:r w:rsidRPr="00C0729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- адаптированная основная общеобразовательная программа</w:t>
      </w:r>
    </w:p>
    <w:p w:rsidR="00C07294" w:rsidRPr="00C07294" w:rsidRDefault="00C07294" w:rsidP="00C072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07294">
        <w:rPr>
          <w:rFonts w:ascii="Times New Roman" w:eastAsia="Times New Roman" w:hAnsi="Times New Roman" w:cs="Times New Roman"/>
          <w:color w:val="0000FF"/>
          <w:sz w:val="32"/>
          <w:szCs w:val="32"/>
          <w:lang w:eastAsia="ru-RU"/>
        </w:rPr>
        <w:t>СИП</w:t>
      </w:r>
      <w:proofErr w:type="gramStart"/>
      <w:r w:rsidRPr="00C07294">
        <w:rPr>
          <w:rFonts w:ascii="Times New Roman" w:eastAsia="Times New Roman" w:hAnsi="Times New Roman" w:cs="Times New Roman"/>
          <w:color w:val="0000FF"/>
          <w:sz w:val="32"/>
          <w:szCs w:val="32"/>
          <w:lang w:eastAsia="ru-RU"/>
        </w:rPr>
        <w:t>Р</w:t>
      </w:r>
      <w:r w:rsidRPr="00C07294">
        <w:rPr>
          <w:rFonts w:ascii="Times New Roman" w:eastAsia="Times New Roman" w:hAnsi="Times New Roman" w:cs="Times New Roman"/>
          <w:sz w:val="32"/>
          <w:szCs w:val="32"/>
          <w:lang w:eastAsia="ru-RU"/>
        </w:rPr>
        <w:t>-</w:t>
      </w:r>
      <w:proofErr w:type="gramEnd"/>
      <w:r w:rsidRPr="00C0729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специальная индивидуальная программа развития</w:t>
      </w:r>
    </w:p>
    <w:p w:rsidR="00C07294" w:rsidRPr="00C07294" w:rsidRDefault="00C07294" w:rsidP="00C072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07294">
        <w:rPr>
          <w:rFonts w:ascii="Times New Roman" w:eastAsia="Times New Roman" w:hAnsi="Times New Roman" w:cs="Times New Roman"/>
          <w:color w:val="0000FF"/>
          <w:sz w:val="32"/>
          <w:szCs w:val="32"/>
          <w:lang w:eastAsia="ru-RU"/>
        </w:rPr>
        <w:t>ПМПК</w:t>
      </w:r>
      <w:r w:rsidRPr="00C0729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- психолого-медико-педагогическая комиссия</w:t>
      </w:r>
    </w:p>
    <w:p w:rsidR="00C07294" w:rsidRPr="00C07294" w:rsidRDefault="00C07294" w:rsidP="00C072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proofErr w:type="spellStart"/>
      <w:r w:rsidRPr="00C07294">
        <w:rPr>
          <w:rFonts w:ascii="Times New Roman" w:eastAsia="Times New Roman" w:hAnsi="Times New Roman" w:cs="Times New Roman"/>
          <w:color w:val="0000FF"/>
          <w:sz w:val="32"/>
          <w:szCs w:val="32"/>
          <w:lang w:eastAsia="ru-RU"/>
        </w:rPr>
        <w:t>ПМПк</w:t>
      </w:r>
      <w:proofErr w:type="spellEnd"/>
      <w:r w:rsidRPr="00C0729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- психолого-медико-педагогический консилиум</w:t>
      </w:r>
    </w:p>
    <w:p w:rsidR="00C07294" w:rsidRPr="00C07294" w:rsidRDefault="00C07294" w:rsidP="00C072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07294">
        <w:rPr>
          <w:rFonts w:ascii="Times New Roman" w:eastAsia="Times New Roman" w:hAnsi="Times New Roman" w:cs="Times New Roman"/>
          <w:color w:val="0000FF"/>
          <w:sz w:val="32"/>
          <w:szCs w:val="32"/>
          <w:lang w:eastAsia="ru-RU"/>
        </w:rPr>
        <w:t>ИПРА</w:t>
      </w:r>
      <w:r w:rsidRPr="00C0729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- индивидуальная программа реабилитации и </w:t>
      </w:r>
      <w:proofErr w:type="spellStart"/>
      <w:r w:rsidRPr="00C07294">
        <w:rPr>
          <w:rFonts w:ascii="Times New Roman" w:eastAsia="Times New Roman" w:hAnsi="Times New Roman" w:cs="Times New Roman"/>
          <w:sz w:val="32"/>
          <w:szCs w:val="32"/>
          <w:lang w:eastAsia="ru-RU"/>
        </w:rPr>
        <w:t>абилитации</w:t>
      </w:r>
      <w:proofErr w:type="spellEnd"/>
      <w:r w:rsidRPr="00C0729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инвалида</w:t>
      </w:r>
    </w:p>
    <w:p w:rsidR="00ED056A" w:rsidRDefault="00ED056A" w:rsidP="00C072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C07294" w:rsidRPr="00C07294" w:rsidRDefault="00C07294" w:rsidP="00C072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0729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Согласно части 3 статьи 79 ФЗ № 273 </w:t>
      </w:r>
      <w:r w:rsidRPr="00C07294">
        <w:rPr>
          <w:rFonts w:ascii="Times New Roman" w:eastAsia="Times New Roman" w:hAnsi="Times New Roman" w:cs="Times New Roman"/>
          <w:b/>
          <w:color w:val="C00000"/>
          <w:sz w:val="32"/>
          <w:szCs w:val="32"/>
          <w:lang w:eastAsia="ru-RU"/>
        </w:rPr>
        <w:t xml:space="preserve">под специальными </w:t>
      </w:r>
      <w:proofErr w:type="gramStart"/>
      <w:r w:rsidRPr="00C07294">
        <w:rPr>
          <w:rFonts w:ascii="Times New Roman" w:eastAsia="Times New Roman" w:hAnsi="Times New Roman" w:cs="Times New Roman"/>
          <w:b/>
          <w:color w:val="C00000"/>
          <w:sz w:val="32"/>
          <w:szCs w:val="32"/>
          <w:lang w:eastAsia="ru-RU"/>
        </w:rPr>
        <w:t>условиями</w:t>
      </w:r>
      <w:proofErr w:type="gramEnd"/>
      <w:r w:rsidRPr="00C07294">
        <w:rPr>
          <w:rFonts w:ascii="Times New Roman" w:eastAsia="Times New Roman" w:hAnsi="Times New Roman" w:cs="Times New Roman"/>
          <w:b/>
          <w:color w:val="C00000"/>
          <w:sz w:val="32"/>
          <w:szCs w:val="32"/>
          <w:lang w:eastAsia="ru-RU"/>
        </w:rPr>
        <w:t xml:space="preserve"> для получения образования обучающимися с ОВЗ понимаются условия</w:t>
      </w:r>
      <w:r w:rsidRPr="00C07294">
        <w:rPr>
          <w:rFonts w:ascii="Times New Roman" w:eastAsia="Times New Roman" w:hAnsi="Times New Roman" w:cs="Times New Roman"/>
          <w:color w:val="C00000"/>
          <w:sz w:val="32"/>
          <w:szCs w:val="32"/>
          <w:lang w:eastAsia="ru-RU"/>
        </w:rPr>
        <w:t xml:space="preserve"> </w:t>
      </w:r>
      <w:r w:rsidRPr="00C0729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обучения, воспитания и развития таких обучающихся, включающие в себя использование специальных образовательных программ и методов обучения и воспитания, специальных учебников,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обучающимся необходимую техническую помощь, проведение групповых и индивидуальных коррекционных занятий, обеспечение доступа в здания организаций, осуществляющих образовательную деятельность, и другие условия, без которых невозможно или затруднено освоение образовательных программ </w:t>
      </w:r>
      <w:proofErr w:type="gramStart"/>
      <w:r w:rsidRPr="00C07294">
        <w:rPr>
          <w:rFonts w:ascii="Times New Roman" w:eastAsia="Times New Roman" w:hAnsi="Times New Roman" w:cs="Times New Roman"/>
          <w:sz w:val="32"/>
          <w:szCs w:val="32"/>
          <w:lang w:eastAsia="ru-RU"/>
        </w:rPr>
        <w:t>обучающимися</w:t>
      </w:r>
      <w:proofErr w:type="gramEnd"/>
      <w:r w:rsidRPr="00C0729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с ОВЗ.</w:t>
      </w:r>
    </w:p>
    <w:p w:rsidR="00C07294" w:rsidRPr="00C07294" w:rsidRDefault="00C07294" w:rsidP="00CE5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07294">
        <w:rPr>
          <w:rFonts w:ascii="Times New Roman" w:eastAsia="Times New Roman" w:hAnsi="Times New Roman" w:cs="Times New Roman"/>
          <w:b/>
          <w:i/>
          <w:color w:val="0000FF"/>
          <w:sz w:val="32"/>
          <w:szCs w:val="32"/>
          <w:u w:val="single"/>
          <w:lang w:eastAsia="ru-RU"/>
        </w:rPr>
        <w:t>Необходимость создания образовательных условий для ребенка с ОВЗ фиксируется в рекомендациях ПМПК</w:t>
      </w:r>
      <w:r w:rsidRPr="00C07294">
        <w:rPr>
          <w:rFonts w:ascii="Times New Roman" w:eastAsia="Times New Roman" w:hAnsi="Times New Roman" w:cs="Times New Roman"/>
          <w:color w:val="0000FF"/>
          <w:sz w:val="32"/>
          <w:szCs w:val="32"/>
          <w:lang w:eastAsia="ru-RU"/>
        </w:rPr>
        <w:t xml:space="preserve"> </w:t>
      </w:r>
      <w:r w:rsidRPr="00C0729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в соответствии с приказом </w:t>
      </w:r>
      <w:proofErr w:type="spellStart"/>
      <w:r w:rsidRPr="00C07294">
        <w:rPr>
          <w:rFonts w:ascii="Times New Roman" w:eastAsia="Times New Roman" w:hAnsi="Times New Roman" w:cs="Times New Roman"/>
          <w:sz w:val="32"/>
          <w:szCs w:val="32"/>
          <w:lang w:eastAsia="ru-RU"/>
        </w:rPr>
        <w:t>Минобрнауки</w:t>
      </w:r>
      <w:proofErr w:type="spellEnd"/>
      <w:r w:rsidRPr="00C0729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России от 20 сентября 2013 г. № 1082 "Об утверждении</w:t>
      </w:r>
      <w:r w:rsidR="00ED056A" w:rsidRPr="00ED056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 w:rsidR="00ED056A" w:rsidRPr="00CE525A">
        <w:rPr>
          <w:rFonts w:ascii="Times New Roman" w:eastAsia="Times New Roman" w:hAnsi="Times New Roman" w:cs="Times New Roman"/>
          <w:sz w:val="32"/>
          <w:szCs w:val="32"/>
          <w:u w:val="single"/>
          <w:lang w:eastAsia="ru-RU"/>
        </w:rPr>
        <w:t>Положения о психолого-медико-педагогической комиссии</w:t>
      </w:r>
      <w:r w:rsidR="00ED056A" w:rsidRPr="00C07294">
        <w:rPr>
          <w:rFonts w:ascii="Times New Roman" w:eastAsia="Times New Roman" w:hAnsi="Times New Roman" w:cs="Times New Roman"/>
          <w:sz w:val="32"/>
          <w:szCs w:val="32"/>
          <w:lang w:eastAsia="ru-RU"/>
        </w:rPr>
        <w:t>"</w:t>
      </w:r>
      <w:r w:rsidRPr="00C07294">
        <w:rPr>
          <w:rFonts w:ascii="Times New Roman" w:eastAsia="Times New Roman" w:hAnsi="Times New Roman" w:cs="Times New Roman"/>
          <w:sz w:val="32"/>
          <w:szCs w:val="32"/>
          <w:lang w:eastAsia="ru-RU"/>
        </w:rPr>
        <w:t>.</w:t>
      </w:r>
      <w:r w:rsidR="00ED056A" w:rsidRPr="00ED056A">
        <w:rPr>
          <w:rFonts w:ascii="Times New Roman" w:eastAsia="MS Mincho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353787" cy="1015340"/>
            <wp:effectExtent l="19050" t="0" r="0" b="0"/>
            <wp:docPr id="6" name="Рисунок 6" descr="http://unit-sport.ru/images/news/2014/20140901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http://unit-sport.ru/images/news/2014/20140901_big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824" cy="1017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2C80" w:rsidRDefault="000F2C80" w:rsidP="005D23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C00000"/>
          <w:sz w:val="40"/>
          <w:szCs w:val="36"/>
          <w:lang w:eastAsia="ru-RU"/>
        </w:rPr>
      </w:pPr>
    </w:p>
    <w:p w:rsidR="005D2349" w:rsidRPr="00C07294" w:rsidRDefault="005D2349" w:rsidP="005D2349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proofErr w:type="gramStart"/>
      <w:r w:rsidRPr="00440C37">
        <w:rPr>
          <w:rFonts w:ascii="Times New Roman" w:eastAsia="Times New Roman" w:hAnsi="Times New Roman" w:cs="Times New Roman"/>
          <w:b/>
          <w:color w:val="C00000"/>
          <w:sz w:val="40"/>
          <w:szCs w:val="36"/>
          <w:lang w:eastAsia="ru-RU"/>
        </w:rPr>
        <w:t>К категории детей-инвалидов относятся</w:t>
      </w:r>
      <w:r w:rsidRPr="00440C37">
        <w:rPr>
          <w:rFonts w:ascii="Times New Roman" w:eastAsia="Times New Roman" w:hAnsi="Times New Roman" w:cs="Times New Roman"/>
          <w:color w:val="C00000"/>
          <w:sz w:val="40"/>
          <w:szCs w:val="36"/>
          <w:lang w:eastAsia="ru-RU"/>
        </w:rPr>
        <w:t xml:space="preserve"> </w:t>
      </w:r>
      <w:r w:rsidRPr="00C07294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дети до 18 лет, имеющие значительные ограничения жизнедеятельности, приводящие к социальной </w:t>
      </w:r>
      <w:proofErr w:type="spellStart"/>
      <w:r w:rsidRPr="00C07294">
        <w:rPr>
          <w:rFonts w:ascii="Times New Roman" w:eastAsia="Times New Roman" w:hAnsi="Times New Roman" w:cs="Times New Roman"/>
          <w:sz w:val="36"/>
          <w:szCs w:val="36"/>
          <w:lang w:eastAsia="ru-RU"/>
        </w:rPr>
        <w:t>дезадаптации</w:t>
      </w:r>
      <w:proofErr w:type="spellEnd"/>
      <w:r w:rsidRPr="00C07294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вследствие нарушений развития и роста ребенка, способностей к самообслуживанию, передвижению, ориентации, контроля за своим поведением, обучения, общения, трудовой деятельности в будущем, статус которых установлен учреждениями медико-социальной экспертизы.</w:t>
      </w:r>
      <w:proofErr w:type="gramEnd"/>
    </w:p>
    <w:p w:rsidR="002831C7" w:rsidRDefault="002831C7" w:rsidP="002831C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2060"/>
          <w:sz w:val="36"/>
          <w:szCs w:val="36"/>
          <w:lang w:eastAsia="ru-RU"/>
        </w:rPr>
      </w:pPr>
    </w:p>
    <w:p w:rsidR="002831C7" w:rsidRPr="000F2C80" w:rsidRDefault="002831C7" w:rsidP="002831C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2060"/>
          <w:sz w:val="32"/>
          <w:szCs w:val="32"/>
          <w:lang w:eastAsia="ru-RU"/>
        </w:rPr>
      </w:pPr>
      <w:r w:rsidRPr="000F2C80">
        <w:rPr>
          <w:rFonts w:ascii="Times New Roman" w:eastAsia="Times New Roman" w:hAnsi="Times New Roman" w:cs="Times New Roman"/>
          <w:b/>
          <w:color w:val="002060"/>
          <w:sz w:val="32"/>
          <w:szCs w:val="32"/>
          <w:lang w:eastAsia="ru-RU"/>
        </w:rPr>
        <w:t>Нормативные документы</w:t>
      </w:r>
    </w:p>
    <w:p w:rsidR="002831C7" w:rsidRPr="000F2C80" w:rsidRDefault="002831C7" w:rsidP="002831C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2831C7" w:rsidRPr="000F2C80" w:rsidRDefault="002831C7" w:rsidP="002831C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0F2C80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Приказ Министерства труда и социальной защиты РФ от 31 июля 2015 г. № 528н «Об утверждении Порядка разработки и реализации индивидуальной программы реабилитации или </w:t>
      </w:r>
      <w:proofErr w:type="spellStart"/>
      <w:r w:rsidRPr="000F2C80">
        <w:rPr>
          <w:rFonts w:ascii="Times New Roman" w:eastAsia="Times New Roman" w:hAnsi="Times New Roman" w:cs="Times New Roman"/>
          <w:sz w:val="32"/>
          <w:szCs w:val="32"/>
          <w:lang w:eastAsia="ru-RU"/>
        </w:rPr>
        <w:t>абилитации</w:t>
      </w:r>
      <w:proofErr w:type="spellEnd"/>
      <w:r w:rsidRPr="000F2C80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инвалида, индивидуальной программы реабилитации или </w:t>
      </w:r>
      <w:proofErr w:type="spellStart"/>
      <w:r w:rsidRPr="000F2C80">
        <w:rPr>
          <w:rFonts w:ascii="Times New Roman" w:eastAsia="Times New Roman" w:hAnsi="Times New Roman" w:cs="Times New Roman"/>
          <w:sz w:val="32"/>
          <w:szCs w:val="32"/>
          <w:lang w:eastAsia="ru-RU"/>
        </w:rPr>
        <w:t>абилитации</w:t>
      </w:r>
      <w:proofErr w:type="spellEnd"/>
      <w:r w:rsidRPr="000F2C80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ребенка-инвалида, выдаваемых федеральными государственными учреждениями </w:t>
      </w:r>
      <w:proofErr w:type="gramStart"/>
      <w:r w:rsidRPr="000F2C80">
        <w:rPr>
          <w:rFonts w:ascii="Times New Roman" w:eastAsia="Times New Roman" w:hAnsi="Times New Roman" w:cs="Times New Roman"/>
          <w:sz w:val="32"/>
          <w:szCs w:val="32"/>
          <w:lang w:eastAsia="ru-RU"/>
        </w:rPr>
        <w:t>медико-социальной</w:t>
      </w:r>
      <w:proofErr w:type="gramEnd"/>
      <w:r w:rsidRPr="000F2C80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экспертизы, и их форм»</w:t>
      </w:r>
    </w:p>
    <w:p w:rsidR="002831C7" w:rsidRPr="000F2C80" w:rsidRDefault="002831C7" w:rsidP="002831C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2831C7" w:rsidRPr="000F2C80" w:rsidRDefault="002831C7" w:rsidP="002831C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0F2C80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Приказ Министерства труда и социальной защиты РФ от 15 октября 2015 г. N 723н «Об утверждении формы и Порядка предоставления органами исполнительной власти субъектов Российской Федерации, органами местного самоуправления и организациями независимо от их организационно-правовых форм </w:t>
      </w:r>
      <w:proofErr w:type="gramStart"/>
      <w:r w:rsidRPr="000F2C80">
        <w:rPr>
          <w:rFonts w:ascii="Times New Roman" w:eastAsia="Times New Roman" w:hAnsi="Times New Roman" w:cs="Times New Roman"/>
          <w:sz w:val="32"/>
          <w:szCs w:val="32"/>
          <w:lang w:eastAsia="ru-RU"/>
        </w:rPr>
        <w:t>информации</w:t>
      </w:r>
      <w:proofErr w:type="gramEnd"/>
      <w:r w:rsidRPr="000F2C80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об исполнении возложенных на них индивидуальной программой реабилитации или </w:t>
      </w:r>
      <w:proofErr w:type="spellStart"/>
      <w:r w:rsidRPr="000F2C80">
        <w:rPr>
          <w:rFonts w:ascii="Times New Roman" w:eastAsia="Times New Roman" w:hAnsi="Times New Roman" w:cs="Times New Roman"/>
          <w:sz w:val="32"/>
          <w:szCs w:val="32"/>
          <w:lang w:eastAsia="ru-RU"/>
        </w:rPr>
        <w:t>абилитации</w:t>
      </w:r>
      <w:proofErr w:type="spellEnd"/>
      <w:r w:rsidRPr="000F2C80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инвалида и индивидуальной программой реабилитации или </w:t>
      </w:r>
      <w:proofErr w:type="spellStart"/>
      <w:r w:rsidRPr="000F2C80">
        <w:rPr>
          <w:rFonts w:ascii="Times New Roman" w:eastAsia="Times New Roman" w:hAnsi="Times New Roman" w:cs="Times New Roman"/>
          <w:sz w:val="32"/>
          <w:szCs w:val="32"/>
          <w:lang w:eastAsia="ru-RU"/>
        </w:rPr>
        <w:t>абилитации</w:t>
      </w:r>
      <w:proofErr w:type="spellEnd"/>
      <w:r w:rsidRPr="000F2C80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ребенка-инвалида мероприятий в федеральные государственные учреждения </w:t>
      </w:r>
      <w:proofErr w:type="gramStart"/>
      <w:r w:rsidRPr="000F2C80">
        <w:rPr>
          <w:rFonts w:ascii="Times New Roman" w:eastAsia="Times New Roman" w:hAnsi="Times New Roman" w:cs="Times New Roman"/>
          <w:sz w:val="32"/>
          <w:szCs w:val="32"/>
          <w:lang w:eastAsia="ru-RU"/>
        </w:rPr>
        <w:t>медико-социальной</w:t>
      </w:r>
      <w:proofErr w:type="gramEnd"/>
      <w:r w:rsidRPr="000F2C80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экспертизы»</w:t>
      </w:r>
    </w:p>
    <w:p w:rsidR="002831C7" w:rsidRPr="000F2C80" w:rsidRDefault="002831C7" w:rsidP="002831C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2831C7" w:rsidRPr="00CE525A" w:rsidRDefault="002831C7" w:rsidP="002831C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2831C7" w:rsidRDefault="002831C7" w:rsidP="002831C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31C7" w:rsidRDefault="002831C7" w:rsidP="002831C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FF"/>
          <w:sz w:val="18"/>
          <w:szCs w:val="18"/>
          <w:lang w:eastAsia="ru-RU"/>
        </w:rPr>
      </w:pPr>
    </w:p>
    <w:p w:rsidR="00163A93" w:rsidRPr="00163A93" w:rsidRDefault="00380C9C" w:rsidP="002831C7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MS Mincho" w:hAnsi="Times New Roman" w:cs="Times New Roman"/>
          <w:b/>
          <w:color w:val="C00000"/>
          <w:sz w:val="36"/>
          <w:szCs w:val="36"/>
          <w:lang w:eastAsia="ja-JP"/>
        </w:rPr>
      </w:pPr>
      <w:r w:rsidRPr="00002A44">
        <w:rPr>
          <w:rFonts w:ascii="Times New Roman" w:eastAsia="MS Mincho" w:hAnsi="Times New Roman" w:cs="Times New Roman"/>
          <w:b/>
          <w:bCs/>
          <w:noProof/>
          <w:color w:val="0033CC"/>
          <w:sz w:val="48"/>
          <w:szCs w:val="48"/>
          <w:lang w:eastAsia="ru-RU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5080</wp:posOffset>
            </wp:positionH>
            <wp:positionV relativeFrom="margin">
              <wp:posOffset>8021955</wp:posOffset>
            </wp:positionV>
            <wp:extent cx="6680200" cy="1524000"/>
            <wp:effectExtent l="0" t="0" r="6350" b="0"/>
            <wp:wrapSquare wrapText="bothSides"/>
            <wp:docPr id="8" name="Рисунок 2" descr="http://alexrono.ru/ash6/foto%20FGOS/538029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alexrono.ru/ash6/foto%20FGOS/53802935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02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63A93" w:rsidRPr="00163A93">
        <w:rPr>
          <w:rFonts w:ascii="Times New Roman" w:eastAsia="MS Mincho" w:hAnsi="Times New Roman" w:cs="Times New Roman"/>
          <w:b/>
          <w:color w:val="C00000"/>
          <w:sz w:val="36"/>
          <w:szCs w:val="36"/>
          <w:lang w:eastAsia="ja-JP"/>
        </w:rPr>
        <w:t>НОРМАТИВНО-ПРАВОВАЯ БАЗА</w:t>
      </w:r>
    </w:p>
    <w:p w:rsidR="00163A93" w:rsidRPr="00163A93" w:rsidRDefault="00163A93" w:rsidP="00163A93">
      <w:pPr>
        <w:spacing w:after="0"/>
        <w:jc w:val="center"/>
        <w:rPr>
          <w:rFonts w:ascii="Times New Roman" w:eastAsia="MS Mincho" w:hAnsi="Times New Roman" w:cs="Times New Roman"/>
          <w:b/>
          <w:color w:val="0000FF"/>
          <w:sz w:val="36"/>
          <w:szCs w:val="36"/>
          <w:lang w:eastAsia="ja-JP"/>
        </w:rPr>
      </w:pPr>
      <w:r w:rsidRPr="00163A93">
        <w:rPr>
          <w:rFonts w:ascii="Times New Roman" w:eastAsia="MS Mincho" w:hAnsi="Times New Roman" w:cs="Times New Roman"/>
          <w:b/>
          <w:color w:val="0000FF"/>
          <w:sz w:val="36"/>
          <w:szCs w:val="36"/>
          <w:lang w:eastAsia="ja-JP"/>
        </w:rPr>
        <w:t xml:space="preserve">введения ФГОС начального общего образования </w:t>
      </w:r>
      <w:proofErr w:type="gramStart"/>
      <w:r w:rsidRPr="00163A93">
        <w:rPr>
          <w:rFonts w:ascii="Times New Roman" w:eastAsia="MS Mincho" w:hAnsi="Times New Roman" w:cs="Times New Roman"/>
          <w:b/>
          <w:color w:val="0000FF"/>
          <w:sz w:val="36"/>
          <w:szCs w:val="36"/>
          <w:lang w:eastAsia="ja-JP"/>
        </w:rPr>
        <w:t>обучающихся</w:t>
      </w:r>
      <w:proofErr w:type="gramEnd"/>
      <w:r w:rsidRPr="00163A93">
        <w:rPr>
          <w:rFonts w:ascii="Times New Roman" w:eastAsia="MS Mincho" w:hAnsi="Times New Roman" w:cs="Times New Roman"/>
          <w:b/>
          <w:color w:val="0000FF"/>
          <w:sz w:val="36"/>
          <w:szCs w:val="36"/>
          <w:lang w:eastAsia="ja-JP"/>
        </w:rPr>
        <w:t xml:space="preserve"> с ограниченными возможностями здоровья и </w:t>
      </w:r>
    </w:p>
    <w:p w:rsidR="00163A93" w:rsidRPr="00163A93" w:rsidRDefault="00163A93" w:rsidP="00163A93">
      <w:pPr>
        <w:spacing w:after="0"/>
        <w:jc w:val="center"/>
        <w:rPr>
          <w:rFonts w:ascii="Times New Roman" w:eastAsia="MS Mincho" w:hAnsi="Times New Roman" w:cs="Times New Roman"/>
          <w:b/>
          <w:color w:val="C00000"/>
          <w:sz w:val="36"/>
          <w:szCs w:val="36"/>
          <w:lang w:eastAsia="ja-JP"/>
        </w:rPr>
      </w:pPr>
      <w:r w:rsidRPr="00163A93">
        <w:rPr>
          <w:rFonts w:ascii="Times New Roman" w:eastAsia="MS Mincho" w:hAnsi="Times New Roman" w:cs="Times New Roman"/>
          <w:b/>
          <w:color w:val="0000FF"/>
          <w:sz w:val="36"/>
          <w:szCs w:val="36"/>
          <w:lang w:eastAsia="ja-JP"/>
        </w:rPr>
        <w:t xml:space="preserve">ФГОС образования </w:t>
      </w:r>
      <w:proofErr w:type="gramStart"/>
      <w:r w:rsidRPr="00163A93">
        <w:rPr>
          <w:rFonts w:ascii="Times New Roman" w:eastAsia="MS Mincho" w:hAnsi="Times New Roman" w:cs="Times New Roman"/>
          <w:b/>
          <w:color w:val="0000FF"/>
          <w:sz w:val="36"/>
          <w:szCs w:val="36"/>
          <w:lang w:eastAsia="ja-JP"/>
        </w:rPr>
        <w:t>обучающихся</w:t>
      </w:r>
      <w:proofErr w:type="gramEnd"/>
      <w:r w:rsidRPr="00163A93">
        <w:rPr>
          <w:rFonts w:ascii="Times New Roman" w:eastAsia="MS Mincho" w:hAnsi="Times New Roman" w:cs="Times New Roman"/>
          <w:b/>
          <w:color w:val="0000FF"/>
          <w:sz w:val="36"/>
          <w:szCs w:val="36"/>
          <w:lang w:eastAsia="ja-JP"/>
        </w:rPr>
        <w:t xml:space="preserve"> с умственной отсталостью (интеллектуальными нарушениями):</w:t>
      </w:r>
    </w:p>
    <w:p w:rsidR="00DE5AEB" w:rsidRPr="00DE5AEB" w:rsidRDefault="00DE5AEB" w:rsidP="00DE5AEB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hanging="35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5AEB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Федеральный закон «Об образовании в РФ» № 273-ФЗ от 29 декабря 2012 года. Федеральный закон принят Госдумой 21 декабря 2012 года и одобрен Советом Федерации 26 декабря 2012 года.</w:t>
      </w:r>
    </w:p>
    <w:p w:rsidR="00DE5AEB" w:rsidRPr="00DE5AEB" w:rsidRDefault="00DE5AEB" w:rsidP="00DE5AEB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5AEB">
        <w:rPr>
          <w:rFonts w:ascii="Times New Roman" w:eastAsia="Times New Roman" w:hAnsi="Times New Roman" w:cs="Times New Roman"/>
          <w:sz w:val="28"/>
          <w:szCs w:val="28"/>
          <w:lang w:eastAsia="ru-RU"/>
        </w:rPr>
        <w:t>Национальная образовательная инициатива "Наша новая школа".</w:t>
      </w:r>
    </w:p>
    <w:p w:rsidR="00DE5AEB" w:rsidRPr="00DE5AEB" w:rsidRDefault="00DE5AEB" w:rsidP="00DE5AEB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E5A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Указ Президента Российской Федерации от 01.06.2012 года  № 761 «О Национальной стратегии действий в интересах детей на 2012 – 2017 годы»</w:t>
      </w:r>
    </w:p>
    <w:p w:rsidR="00DE5AEB" w:rsidRPr="00DE5AEB" w:rsidRDefault="00270251" w:rsidP="00DE5AEB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hyperlink r:id="rId12" w:history="1">
        <w:r w:rsidR="00DE5AEB" w:rsidRPr="00DE5AEB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Федеральный закон от 03.05.2012 N 46-ФЗ "О ратификации Конвенции о правах инвалидов"</w:t>
        </w:r>
      </w:hyperlink>
    </w:p>
    <w:p w:rsidR="00DE5AEB" w:rsidRPr="00DE5AEB" w:rsidRDefault="00DE5AEB" w:rsidP="00DE5AEB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E5A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Федеральный закон от 24.07.1998 № 124-ФЗ «Об основных гарантиях прав ребёнка в Российской Федерации».</w:t>
      </w:r>
    </w:p>
    <w:p w:rsidR="00DE5AEB" w:rsidRPr="00DE5AEB" w:rsidRDefault="00DE5AEB" w:rsidP="00DE5AEB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E5A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Федеральный закон от 24.11.1995 № 181-ФЗ «О социальной защите инвалидов в Российской Федерации».</w:t>
      </w:r>
    </w:p>
    <w:p w:rsidR="00DE5AEB" w:rsidRPr="00DE5AEB" w:rsidRDefault="00DE5AEB" w:rsidP="00DE5AEB">
      <w:pPr>
        <w:numPr>
          <w:ilvl w:val="0"/>
          <w:numId w:val="2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5A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Конституция Российской Федерации от 12.12.1993.</w:t>
      </w:r>
    </w:p>
    <w:p w:rsidR="00DE5AEB" w:rsidRPr="00DE5AEB" w:rsidRDefault="00DE5AEB" w:rsidP="00DE5AEB">
      <w:pPr>
        <w:numPr>
          <w:ilvl w:val="0"/>
          <w:numId w:val="2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5A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Порядок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образования. Утвержден Приказом Министерства образования и науки РФ от 30 августа 2013 г. № 1015.</w:t>
      </w:r>
      <w:r w:rsidRPr="00DE5A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Зарегистрировано в Минюсте РФ 1 октября 2013 г. Регистрационный № 30067.</w:t>
      </w:r>
    </w:p>
    <w:p w:rsidR="00DE5AEB" w:rsidRPr="000F2C80" w:rsidRDefault="00DE5AEB" w:rsidP="00DE5AEB">
      <w:pPr>
        <w:numPr>
          <w:ilvl w:val="0"/>
          <w:numId w:val="2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2C8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Закон </w:t>
      </w:r>
      <w:r w:rsidR="000F2C80" w:rsidRPr="000F2C8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Волгоградской области</w:t>
      </w:r>
      <w:r w:rsidRPr="000F2C8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от </w:t>
      </w:r>
      <w:r w:rsidR="000F2C80" w:rsidRPr="000F2C8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04 октября</w:t>
      </w:r>
      <w:r w:rsidRPr="000F2C8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2013 года № </w:t>
      </w:r>
      <w:r w:rsidR="000F2C80" w:rsidRPr="000F2C8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118-ОД</w:t>
      </w:r>
      <w:r w:rsidRPr="000F2C8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«Об образовании в </w:t>
      </w:r>
      <w:r w:rsidR="000F2C80" w:rsidRPr="000F2C8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Волгоградской области</w:t>
      </w:r>
      <w:r w:rsidRPr="000F2C8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</w:t>
      </w:r>
    </w:p>
    <w:p w:rsidR="00DE5AEB" w:rsidRPr="00DE5AEB" w:rsidRDefault="00DE5AEB" w:rsidP="00DE5AEB">
      <w:pPr>
        <w:numPr>
          <w:ilvl w:val="0"/>
          <w:numId w:val="2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5AE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Федеральный Государственный образовательный стандарт </w:t>
      </w:r>
      <w:r w:rsidRPr="00DE5A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начального </w:t>
      </w:r>
      <w:r w:rsidRPr="00DE5A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общего </w:t>
      </w:r>
      <w:r w:rsidRPr="00DE5A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образования. </w:t>
      </w:r>
      <w:r w:rsidRPr="00DE5AE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Утвержден приказом Министерства образования и науки Российской Федерации от 6 октября 2009 г. № 373.</w:t>
      </w:r>
    </w:p>
    <w:p w:rsidR="00DE5AEB" w:rsidRPr="00DE5AEB" w:rsidRDefault="00DE5AEB" w:rsidP="00DE5AEB">
      <w:pPr>
        <w:numPr>
          <w:ilvl w:val="0"/>
          <w:numId w:val="2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5AEB">
        <w:rPr>
          <w:rFonts w:ascii="Times New Roman" w:eastAsia="@Arial Unicode MS" w:hAnsi="Times New Roman" w:cs="Times New Roman"/>
          <w:sz w:val="28"/>
          <w:szCs w:val="28"/>
          <w:lang w:eastAsia="ru-RU"/>
        </w:rPr>
        <w:t>Федерального государственного образовательного стандарта основного общего образования</w:t>
      </w:r>
      <w:r w:rsidRPr="00DE5AE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(</w:t>
      </w:r>
      <w:r w:rsidRPr="00DE5AEB">
        <w:rPr>
          <w:rFonts w:ascii="Times New Roman" w:eastAsia="@Arial Unicode MS" w:hAnsi="Times New Roman" w:cs="Times New Roman"/>
          <w:sz w:val="28"/>
          <w:szCs w:val="28"/>
          <w:lang w:eastAsia="ru-RU"/>
        </w:rPr>
        <w:t xml:space="preserve">приказ </w:t>
      </w:r>
      <w:proofErr w:type="spellStart"/>
      <w:r w:rsidRPr="00DE5AEB">
        <w:rPr>
          <w:rFonts w:ascii="Times New Roman" w:eastAsia="@Arial Unicode MS" w:hAnsi="Times New Roman" w:cs="Times New Roman"/>
          <w:sz w:val="28"/>
          <w:szCs w:val="28"/>
          <w:lang w:eastAsia="ru-RU"/>
        </w:rPr>
        <w:t>Минобрнауки</w:t>
      </w:r>
      <w:proofErr w:type="spellEnd"/>
      <w:r w:rsidRPr="00DE5AEB">
        <w:rPr>
          <w:rFonts w:ascii="Times New Roman" w:eastAsia="@Arial Unicode MS" w:hAnsi="Times New Roman" w:cs="Times New Roman"/>
          <w:sz w:val="28"/>
          <w:szCs w:val="28"/>
          <w:lang w:eastAsia="ru-RU"/>
        </w:rPr>
        <w:t xml:space="preserve"> РФ от 17.12.2010 N 1897) </w:t>
      </w:r>
      <w:r w:rsidRPr="00DE5A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Письмо Управления специального образования Минобразования РФ от 28 февраля </w:t>
      </w:r>
      <w:smartTag w:uri="urn:schemas-microsoft-com:office:smarttags" w:element="metricconverter">
        <w:smartTagPr>
          <w:attr w:name="ProductID" w:val="2003 г"/>
        </w:smartTagPr>
        <w:r w:rsidRPr="00DE5AEB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2003 г</w:t>
        </w:r>
      </w:smartTag>
      <w:r w:rsidRPr="00DE5A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N 27/2643-6 "Методические рекомендации по организации деятельности образовательных учреждений надомного обучения".</w:t>
      </w:r>
    </w:p>
    <w:p w:rsidR="00DE5AEB" w:rsidRPr="00DE5AEB" w:rsidRDefault="00DE5AEB" w:rsidP="00DE5AEB">
      <w:pPr>
        <w:numPr>
          <w:ilvl w:val="0"/>
          <w:numId w:val="2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5AEB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Санитарно-эпидемиологические требования к условиям и организации обучения в общеобразовательных учреждениях, утвержденные постановлением Главного государственного санитарного врача Российской Федерации от 29.12.2010 № 189 (далее – СанПиН 2.4.2.2821-10).</w:t>
      </w:r>
    </w:p>
    <w:p w:rsidR="00DE5AEB" w:rsidRPr="00DE5AEB" w:rsidRDefault="00DE5AEB" w:rsidP="00DE5AEB">
      <w:pPr>
        <w:numPr>
          <w:ilvl w:val="0"/>
          <w:numId w:val="2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5AEB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Санитарно-эпидемиологические правила и нормативы СанПиН 2.4.2.3286-15 "Санитарно-эпидемиологические требования к условиям и организации обучения и воспитания в организациях,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здоровья" (утверждены постановлением Главного государственного санитарного врача Российской Федерации от 10 июля 2015 г. № 26).</w:t>
      </w:r>
      <w:proofErr w:type="gramEnd"/>
    </w:p>
    <w:p w:rsidR="00DE5AEB" w:rsidRPr="00DE5AEB" w:rsidRDefault="00DE5AEB" w:rsidP="00DE5AEB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357" w:hanging="357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E5A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Указ Президента Российской Федерации от 01.06.2012 года  № 761 «О Национальной стратегии действий в интересах детей на 2012 – 2017 годы»</w:t>
      </w:r>
    </w:p>
    <w:p w:rsidR="00DE5AEB" w:rsidRPr="00DE5AEB" w:rsidRDefault="00270251" w:rsidP="00DE5AEB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357" w:hanging="357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hyperlink r:id="rId13" w:history="1">
        <w:r w:rsidR="00DE5AEB" w:rsidRPr="00DE5AEB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Федеральный закон от 03.05.2012 N 46-ФЗ "О ратификации Конвенции о правах инвалидов"</w:t>
        </w:r>
      </w:hyperlink>
    </w:p>
    <w:p w:rsidR="00DE5AEB" w:rsidRPr="00DE5AEB" w:rsidRDefault="00DE5AEB" w:rsidP="00DE5AEB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357" w:hanging="357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E5A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Постановление Правительства РФ от 07.02.2011 № 61 «О федеральной целевой программе развития образования на 2011 - 2015 годы» (в редакции от 20.12.2011);</w:t>
      </w:r>
    </w:p>
    <w:p w:rsidR="00DE5AEB" w:rsidRPr="00DE5AEB" w:rsidRDefault="00DE5AEB" w:rsidP="00DE5AEB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E5A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Приказ </w:t>
      </w:r>
      <w:proofErr w:type="spellStart"/>
      <w:r w:rsidRPr="00DE5A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Минобрнауки</w:t>
      </w:r>
      <w:proofErr w:type="spellEnd"/>
      <w:r w:rsidRPr="00DE5A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России от 4 октября 2010 г. № 986 "Об утверждении федеральных требований к образовательным учреждениям в части минимальной оснащенности учебного процесса и оборудования учебных помещений".</w:t>
      </w:r>
    </w:p>
    <w:p w:rsidR="00DE5AEB" w:rsidRPr="00DE5AEB" w:rsidRDefault="00DE5AEB" w:rsidP="00DE5AEB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E5A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Приказ </w:t>
      </w:r>
      <w:proofErr w:type="spellStart"/>
      <w:r w:rsidRPr="00DE5A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Минобрнауки</w:t>
      </w:r>
      <w:proofErr w:type="spellEnd"/>
      <w:r w:rsidRPr="00DE5A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России от 9 ноября 2015 г. № 1309 "Об утверждении Порядка обеспечения условий доступности для инвалидов объектов и </w:t>
      </w:r>
      <w:r w:rsidRPr="00DE5A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предоставляемых услуг в сфере образования, а также оказания им при этом необходимой помощи".</w:t>
      </w:r>
    </w:p>
    <w:p w:rsidR="00DE5AEB" w:rsidRPr="00DE5AEB" w:rsidRDefault="00DE5AEB" w:rsidP="00DE5AEB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E5A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Положение о психолого-медико-педагогической комиссии (утверждено приказом </w:t>
      </w:r>
      <w:proofErr w:type="spellStart"/>
      <w:r w:rsidRPr="00DE5A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Минобрнауки</w:t>
      </w:r>
      <w:proofErr w:type="spellEnd"/>
      <w:r w:rsidRPr="00DE5A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России 20 сентября 2013 г. № 1082).</w:t>
      </w:r>
    </w:p>
    <w:p w:rsidR="00DE5AEB" w:rsidRPr="00DE5AEB" w:rsidRDefault="00270251" w:rsidP="00DE5AEB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hyperlink r:id="rId14" w:history="1">
        <w:r w:rsidR="00DE5AEB" w:rsidRPr="00DE5AEB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 xml:space="preserve">Приказ Министерства образования и науки РФ от 19 декабря 2014 г. </w:t>
        </w:r>
      </w:hyperlink>
      <w:hyperlink r:id="rId15" w:history="1">
        <w:r w:rsidR="00DE5AEB" w:rsidRPr="00DE5AEB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N </w:t>
        </w:r>
      </w:hyperlink>
      <w:hyperlink r:id="rId16" w:history="1">
        <w:r w:rsidR="00DE5AEB" w:rsidRPr="00DE5AEB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1598</w:t>
        </w:r>
      </w:hyperlink>
      <w:hyperlink r:id="rId17" w:history="1">
        <w:r w:rsidR="00DE5AEB" w:rsidRPr="00DE5AEB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 xml:space="preserve"> </w:t>
        </w:r>
      </w:hyperlink>
      <w:hyperlink r:id="rId18" w:history="1">
        <w:r w:rsidR="00DE5AEB" w:rsidRPr="00DE5AEB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 xml:space="preserve">"Об </w:t>
        </w:r>
      </w:hyperlink>
      <w:hyperlink r:id="rId19" w:history="1">
        <w:r w:rsidR="00DE5AEB" w:rsidRPr="00DE5AEB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 xml:space="preserve">утверждении федерального государственного образовательного стандарта начального общего образования обучающихся с ограниченными </w:t>
        </w:r>
      </w:hyperlink>
      <w:hyperlink r:id="rId20" w:history="1">
        <w:r w:rsidR="00DE5AEB" w:rsidRPr="00DE5AEB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возможностями здоровья“</w:t>
        </w:r>
      </w:hyperlink>
      <w:r w:rsidR="00DE5AEB" w:rsidRPr="00DE5A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DE5AEB" w:rsidRDefault="00270251" w:rsidP="00DE5AEB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hyperlink r:id="rId21" w:history="1">
        <w:r w:rsidR="00DE5AEB" w:rsidRPr="00DE5AEB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 xml:space="preserve">Приказ Министерства образования и науки РФ от 19 декабря 2014 г. </w:t>
        </w:r>
      </w:hyperlink>
      <w:hyperlink r:id="rId22" w:history="1">
        <w:r w:rsidR="00DE5AEB" w:rsidRPr="00DE5AEB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N </w:t>
        </w:r>
      </w:hyperlink>
      <w:hyperlink r:id="rId23" w:history="1">
        <w:r w:rsidR="00DE5AEB" w:rsidRPr="00DE5AEB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1599</w:t>
        </w:r>
      </w:hyperlink>
      <w:hyperlink r:id="rId24" w:history="1">
        <w:r w:rsidR="00DE5AEB" w:rsidRPr="00DE5AEB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 xml:space="preserve"> </w:t>
        </w:r>
      </w:hyperlink>
      <w:hyperlink r:id="rId25" w:history="1">
        <w:r w:rsidR="00DE5AEB" w:rsidRPr="00DE5AEB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 xml:space="preserve">«Об </w:t>
        </w:r>
      </w:hyperlink>
      <w:hyperlink r:id="rId26" w:history="1">
        <w:r w:rsidR="00DE5AEB" w:rsidRPr="00DE5AEB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нарушениями)»</w:t>
        </w:r>
      </w:hyperlink>
      <w:r w:rsidR="00DE5AEB" w:rsidRPr="00DE5A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57F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3C57FC" w:rsidRPr="00DE5AEB" w:rsidRDefault="003C57FC" w:rsidP="003C57FC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C57F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Письмо Министерства образования и науки РФ от 11 марта 2016 г. № ВК-452/07 "О введении ФГОС ОВЗ"</w:t>
      </w:r>
    </w:p>
    <w:p w:rsidR="00DE5AEB" w:rsidRPr="00DE5AEB" w:rsidRDefault="00DE5AEB" w:rsidP="00DE5AEB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E5A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Примерная</w:t>
      </w:r>
      <w:r w:rsidRPr="00DE5A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основная образовательная программа начального общего образования</w:t>
      </w:r>
      <w:r w:rsidRPr="00DE5AEB">
        <w:rPr>
          <w:rFonts w:ascii="Times New Roman" w:eastAsia="Times New Roman" w:hAnsi="Times New Roman" w:cs="Times New Roman"/>
          <w:sz w:val="20"/>
          <w:szCs w:val="28"/>
          <w:lang w:eastAsia="ru-RU"/>
        </w:rPr>
        <w:t xml:space="preserve">. </w:t>
      </w:r>
      <w:proofErr w:type="gramStart"/>
      <w:r w:rsidRPr="00DE5AEB">
        <w:rPr>
          <w:rFonts w:ascii="Times New Roman" w:eastAsia="Times New Roman" w:hAnsi="Times New Roman" w:cs="Times New Roman"/>
          <w:sz w:val="28"/>
          <w:szCs w:val="28"/>
          <w:lang w:eastAsia="ru-RU"/>
        </w:rPr>
        <w:t>Одобрена</w:t>
      </w:r>
      <w:proofErr w:type="gramEnd"/>
      <w:r w:rsidRPr="00DE5A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Федеральным учебно-методическим объединением по общему образованию. Протокол заседания от 8 апреля 2015 г. № 1/15</w:t>
      </w:r>
    </w:p>
    <w:p w:rsidR="00DE5AEB" w:rsidRPr="00DE5AEB" w:rsidRDefault="00DE5AEB" w:rsidP="00DE5AEB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E5A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Примерная</w:t>
      </w:r>
      <w:r w:rsidRPr="00DE5A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основная образовательная программа основного общего образования</w:t>
      </w:r>
      <w:r w:rsidRPr="00DE5AEB">
        <w:rPr>
          <w:rFonts w:ascii="Times New Roman" w:eastAsia="Times New Roman" w:hAnsi="Times New Roman" w:cs="Times New Roman"/>
          <w:sz w:val="20"/>
          <w:szCs w:val="28"/>
          <w:lang w:eastAsia="ru-RU"/>
        </w:rPr>
        <w:t xml:space="preserve">. </w:t>
      </w:r>
      <w:proofErr w:type="gramStart"/>
      <w:r w:rsidRPr="00DE5AEB">
        <w:rPr>
          <w:rFonts w:ascii="Times New Roman" w:eastAsia="Times New Roman" w:hAnsi="Times New Roman" w:cs="Times New Roman"/>
          <w:sz w:val="28"/>
          <w:szCs w:val="28"/>
          <w:lang w:eastAsia="ru-RU"/>
        </w:rPr>
        <w:t>Одобрена</w:t>
      </w:r>
      <w:proofErr w:type="gramEnd"/>
      <w:r w:rsidRPr="00DE5A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Федеральным учебно-методическим объединением по общему образованию. Протокол заседания от 8 апреля 2015 г. № 1/15</w:t>
      </w:r>
    </w:p>
    <w:p w:rsidR="00DE5AEB" w:rsidRPr="00DE5AEB" w:rsidRDefault="00DE5AEB" w:rsidP="00DE5AEB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E5A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Приказ </w:t>
      </w:r>
      <w:proofErr w:type="spellStart"/>
      <w:r w:rsidRPr="00DE5A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Минобрнауки</w:t>
      </w:r>
      <w:proofErr w:type="spellEnd"/>
      <w:r w:rsidRPr="00DE5A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России от 9 января 2014 года № 2 "Об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программ".</w:t>
      </w:r>
    </w:p>
    <w:p w:rsidR="00163A93" w:rsidRDefault="00163A93" w:rsidP="00163A93">
      <w:pPr>
        <w:jc w:val="center"/>
        <w:rPr>
          <w:rFonts w:ascii="Times New Roman" w:eastAsia="MS Mincho" w:hAnsi="Times New Roman" w:cs="Times New Roman"/>
          <w:b/>
          <w:color w:val="C00000"/>
          <w:sz w:val="36"/>
          <w:szCs w:val="36"/>
          <w:lang w:eastAsia="ja-JP"/>
        </w:rPr>
      </w:pPr>
    </w:p>
    <w:p w:rsidR="00163A93" w:rsidRDefault="00163A93" w:rsidP="00163A93">
      <w:pPr>
        <w:jc w:val="center"/>
        <w:rPr>
          <w:rFonts w:ascii="Times New Roman" w:eastAsia="MS Mincho" w:hAnsi="Times New Roman" w:cs="Times New Roman"/>
          <w:b/>
          <w:color w:val="C00000"/>
          <w:sz w:val="36"/>
          <w:szCs w:val="36"/>
          <w:lang w:eastAsia="ja-JP"/>
        </w:rPr>
      </w:pPr>
    </w:p>
    <w:p w:rsidR="00163A93" w:rsidRDefault="00163A93" w:rsidP="00163A93">
      <w:pPr>
        <w:jc w:val="center"/>
        <w:rPr>
          <w:rFonts w:ascii="Times New Roman" w:eastAsia="MS Mincho" w:hAnsi="Times New Roman" w:cs="Times New Roman"/>
          <w:b/>
          <w:color w:val="C00000"/>
          <w:sz w:val="36"/>
          <w:szCs w:val="36"/>
          <w:lang w:eastAsia="ja-JP"/>
        </w:rPr>
      </w:pPr>
    </w:p>
    <w:p w:rsidR="00CE525A" w:rsidRDefault="00CE525A" w:rsidP="00163A93">
      <w:pPr>
        <w:jc w:val="center"/>
        <w:rPr>
          <w:rFonts w:ascii="Times New Roman" w:eastAsia="MS Mincho" w:hAnsi="Times New Roman" w:cs="Times New Roman"/>
          <w:b/>
          <w:color w:val="C00000"/>
          <w:sz w:val="36"/>
          <w:szCs w:val="36"/>
          <w:lang w:eastAsia="ja-JP"/>
        </w:rPr>
      </w:pPr>
    </w:p>
    <w:p w:rsidR="00163A93" w:rsidRDefault="00163A93" w:rsidP="003C57FC">
      <w:pPr>
        <w:rPr>
          <w:rFonts w:ascii="Times New Roman" w:eastAsia="MS Mincho" w:hAnsi="Times New Roman" w:cs="Times New Roman"/>
          <w:b/>
          <w:color w:val="C00000"/>
          <w:sz w:val="36"/>
          <w:szCs w:val="36"/>
          <w:lang w:eastAsia="ja-JP"/>
        </w:rPr>
      </w:pPr>
    </w:p>
    <w:p w:rsidR="00F110E6" w:rsidRPr="00F110E6" w:rsidRDefault="00F110E6" w:rsidP="00F110E6">
      <w:pPr>
        <w:spacing w:after="160" w:line="259" w:lineRule="auto"/>
        <w:jc w:val="center"/>
        <w:rPr>
          <w:rFonts w:ascii="Times New Roman" w:hAnsi="Times New Roman" w:cs="Times New Roman"/>
          <w:b/>
          <w:color w:val="C00000"/>
          <w:sz w:val="36"/>
          <w:szCs w:val="36"/>
        </w:rPr>
      </w:pPr>
      <w:r w:rsidRPr="00F110E6">
        <w:rPr>
          <w:rFonts w:ascii="Times New Roman" w:hAnsi="Times New Roman" w:cs="Times New Roman"/>
          <w:b/>
          <w:color w:val="C00000"/>
          <w:sz w:val="36"/>
          <w:szCs w:val="36"/>
        </w:rPr>
        <w:lastRenderedPageBreak/>
        <w:t xml:space="preserve">Адаптированные общеобразовательные программы, </w:t>
      </w:r>
    </w:p>
    <w:p w:rsidR="00F110E6" w:rsidRPr="00F110E6" w:rsidRDefault="00F110E6" w:rsidP="00F110E6">
      <w:pPr>
        <w:spacing w:after="160" w:line="259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F110E6">
        <w:rPr>
          <w:rFonts w:ascii="Times New Roman" w:hAnsi="Times New Roman" w:cs="Times New Roman"/>
          <w:b/>
          <w:sz w:val="28"/>
          <w:szCs w:val="28"/>
        </w:rPr>
        <w:t xml:space="preserve">одобренные решением федерального учебно-методического объединения по общему образованию </w:t>
      </w:r>
      <w:proofErr w:type="gramEnd"/>
    </w:p>
    <w:tbl>
      <w:tblPr>
        <w:tblStyle w:val="a4"/>
        <w:tblW w:w="9601" w:type="dxa"/>
        <w:tblLook w:val="04A0" w:firstRow="1" w:lastRow="0" w:firstColumn="1" w:lastColumn="0" w:noHBand="0" w:noVBand="1"/>
      </w:tblPr>
      <w:tblGrid>
        <w:gridCol w:w="4928"/>
        <w:gridCol w:w="4673"/>
      </w:tblGrid>
      <w:tr w:rsidR="00F110E6" w:rsidRPr="00F110E6" w:rsidTr="00953F09">
        <w:tc>
          <w:tcPr>
            <w:tcW w:w="4928" w:type="dxa"/>
          </w:tcPr>
          <w:p w:rsidR="00F110E6" w:rsidRPr="00F110E6" w:rsidRDefault="00F110E6" w:rsidP="00F110E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110E6">
              <w:rPr>
                <w:rFonts w:ascii="Times New Roman" w:hAnsi="Times New Roman" w:cs="Times New Roman"/>
                <w:b/>
                <w:sz w:val="26"/>
                <w:szCs w:val="26"/>
              </w:rPr>
              <w:t>АООП</w:t>
            </w:r>
          </w:p>
        </w:tc>
        <w:tc>
          <w:tcPr>
            <w:tcW w:w="4673" w:type="dxa"/>
          </w:tcPr>
          <w:p w:rsidR="00F110E6" w:rsidRPr="00F110E6" w:rsidRDefault="00F110E6" w:rsidP="00F110E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FF"/>
                <w:sz w:val="26"/>
                <w:szCs w:val="26"/>
              </w:rPr>
            </w:pPr>
            <w:r w:rsidRPr="00F110E6">
              <w:rPr>
                <w:rFonts w:ascii="Times New Roman" w:hAnsi="Times New Roman" w:cs="Times New Roman"/>
                <w:b/>
                <w:color w:val="0000FF"/>
                <w:sz w:val="26"/>
                <w:szCs w:val="26"/>
              </w:rPr>
              <w:t>Варианты обучения</w:t>
            </w:r>
          </w:p>
        </w:tc>
      </w:tr>
      <w:tr w:rsidR="00F110E6" w:rsidRPr="00F110E6" w:rsidTr="00953F09">
        <w:tc>
          <w:tcPr>
            <w:tcW w:w="4928" w:type="dxa"/>
          </w:tcPr>
          <w:p w:rsidR="00F110E6" w:rsidRPr="00F110E6" w:rsidRDefault="00F110E6" w:rsidP="00F110E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110E6">
              <w:rPr>
                <w:rFonts w:ascii="Times New Roman" w:hAnsi="Times New Roman" w:cs="Times New Roman"/>
                <w:sz w:val="26"/>
                <w:szCs w:val="26"/>
              </w:rPr>
              <w:t xml:space="preserve">Адаптированная основная общеобразовательная программа начального общего образования </w:t>
            </w:r>
          </w:p>
          <w:p w:rsidR="00F110E6" w:rsidRPr="00F110E6" w:rsidRDefault="00F110E6" w:rsidP="00F110E6">
            <w:pPr>
              <w:spacing w:after="0" w:line="240" w:lineRule="auto"/>
              <w:rPr>
                <w:rFonts w:ascii="Times New Roman" w:hAnsi="Times New Roman" w:cs="Times New Roman"/>
                <w:b/>
                <w:color w:val="0000FF"/>
                <w:sz w:val="26"/>
                <w:szCs w:val="26"/>
              </w:rPr>
            </w:pPr>
            <w:r w:rsidRPr="00F110E6">
              <w:rPr>
                <w:rFonts w:ascii="Times New Roman" w:hAnsi="Times New Roman" w:cs="Times New Roman"/>
                <w:b/>
                <w:color w:val="0000FF"/>
                <w:sz w:val="26"/>
                <w:szCs w:val="26"/>
              </w:rPr>
              <w:t xml:space="preserve">глухих обучающихся </w:t>
            </w:r>
          </w:p>
        </w:tc>
        <w:tc>
          <w:tcPr>
            <w:tcW w:w="4673" w:type="dxa"/>
          </w:tcPr>
          <w:p w:rsidR="00F110E6" w:rsidRPr="00F110E6" w:rsidRDefault="00F110E6" w:rsidP="00F110E6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bCs/>
                <w:color w:val="0000FF"/>
                <w:sz w:val="28"/>
                <w:szCs w:val="28"/>
                <w:lang w:eastAsia="ru-RU"/>
              </w:rPr>
            </w:pPr>
            <w:r w:rsidRPr="00F110E6">
              <w:rPr>
                <w:rFonts w:ascii="Times New Roman" w:eastAsia="Times New Roman" w:hAnsi="Times New Roman" w:cs="Times New Roman"/>
                <w:bCs/>
                <w:color w:val="0000FF"/>
                <w:sz w:val="28"/>
                <w:szCs w:val="28"/>
                <w:lang w:eastAsia="ru-RU"/>
              </w:rPr>
              <w:t>1.1, 1.2, 1.3, 1.4</w:t>
            </w:r>
          </w:p>
        </w:tc>
      </w:tr>
      <w:tr w:rsidR="00F110E6" w:rsidRPr="00F110E6" w:rsidTr="00953F09">
        <w:tc>
          <w:tcPr>
            <w:tcW w:w="4928" w:type="dxa"/>
          </w:tcPr>
          <w:p w:rsidR="00F110E6" w:rsidRPr="00F110E6" w:rsidRDefault="00F110E6" w:rsidP="00F110E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110E6">
              <w:rPr>
                <w:rFonts w:ascii="Times New Roman" w:hAnsi="Times New Roman" w:cs="Times New Roman"/>
                <w:sz w:val="26"/>
                <w:szCs w:val="26"/>
              </w:rPr>
              <w:t xml:space="preserve">Адаптированная основная общеобразовательная программа начального общего образования </w:t>
            </w:r>
            <w:proofErr w:type="gramStart"/>
            <w:r w:rsidRPr="00F110E6">
              <w:rPr>
                <w:rFonts w:ascii="Times New Roman" w:hAnsi="Times New Roman" w:cs="Times New Roman"/>
                <w:b/>
                <w:color w:val="0000FF"/>
                <w:sz w:val="26"/>
                <w:szCs w:val="26"/>
              </w:rPr>
              <w:t>слабослышащих</w:t>
            </w:r>
            <w:proofErr w:type="gramEnd"/>
            <w:r w:rsidRPr="00F110E6">
              <w:rPr>
                <w:rFonts w:ascii="Times New Roman" w:hAnsi="Times New Roman" w:cs="Times New Roman"/>
                <w:b/>
                <w:color w:val="0000FF"/>
                <w:sz w:val="26"/>
                <w:szCs w:val="26"/>
              </w:rPr>
              <w:t xml:space="preserve"> и позднооглохших обучающихся</w:t>
            </w:r>
            <w:r w:rsidRPr="00F110E6">
              <w:rPr>
                <w:rFonts w:ascii="Times New Roman" w:hAnsi="Times New Roman" w:cs="Times New Roman"/>
                <w:color w:val="0000FF"/>
                <w:sz w:val="26"/>
                <w:szCs w:val="26"/>
              </w:rPr>
              <w:t xml:space="preserve"> </w:t>
            </w:r>
          </w:p>
        </w:tc>
        <w:tc>
          <w:tcPr>
            <w:tcW w:w="4673" w:type="dxa"/>
          </w:tcPr>
          <w:p w:rsidR="00F110E6" w:rsidRPr="00F110E6" w:rsidRDefault="00F110E6" w:rsidP="00F110E6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bCs/>
                <w:color w:val="0000FF"/>
                <w:sz w:val="28"/>
                <w:szCs w:val="28"/>
                <w:lang w:eastAsia="ru-RU"/>
              </w:rPr>
            </w:pPr>
            <w:r w:rsidRPr="00F110E6">
              <w:rPr>
                <w:rFonts w:ascii="Times New Roman" w:eastAsia="Times New Roman" w:hAnsi="Times New Roman" w:cs="Times New Roman"/>
                <w:bCs/>
                <w:color w:val="0000FF"/>
                <w:sz w:val="28"/>
                <w:szCs w:val="28"/>
                <w:lang w:eastAsia="ru-RU"/>
              </w:rPr>
              <w:t>2.1, 2.2, 2.3</w:t>
            </w:r>
          </w:p>
        </w:tc>
      </w:tr>
      <w:tr w:rsidR="00F110E6" w:rsidRPr="00F110E6" w:rsidTr="00953F09">
        <w:tc>
          <w:tcPr>
            <w:tcW w:w="4928" w:type="dxa"/>
          </w:tcPr>
          <w:p w:rsidR="00F110E6" w:rsidRPr="00F110E6" w:rsidRDefault="00F110E6" w:rsidP="00F110E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110E6">
              <w:rPr>
                <w:rFonts w:ascii="Times New Roman" w:hAnsi="Times New Roman" w:cs="Times New Roman"/>
                <w:sz w:val="26"/>
                <w:szCs w:val="26"/>
              </w:rPr>
              <w:t xml:space="preserve">Адаптированная основная общеобразовательная программа начального общего образования </w:t>
            </w:r>
          </w:p>
          <w:p w:rsidR="00F110E6" w:rsidRPr="00F110E6" w:rsidRDefault="00F110E6" w:rsidP="00F110E6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110E6">
              <w:rPr>
                <w:rFonts w:ascii="Times New Roman" w:hAnsi="Times New Roman" w:cs="Times New Roman"/>
                <w:b/>
                <w:color w:val="0000FF"/>
                <w:sz w:val="26"/>
                <w:szCs w:val="26"/>
              </w:rPr>
              <w:t>слепых обучающихся</w:t>
            </w:r>
          </w:p>
        </w:tc>
        <w:tc>
          <w:tcPr>
            <w:tcW w:w="4673" w:type="dxa"/>
          </w:tcPr>
          <w:p w:rsidR="00F110E6" w:rsidRPr="00F110E6" w:rsidRDefault="00F110E6" w:rsidP="00F110E6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bCs/>
                <w:color w:val="0000FF"/>
                <w:sz w:val="28"/>
                <w:szCs w:val="28"/>
                <w:lang w:eastAsia="ru-RU"/>
              </w:rPr>
            </w:pPr>
            <w:r w:rsidRPr="00F110E6">
              <w:rPr>
                <w:rFonts w:ascii="Times New Roman" w:eastAsia="Times New Roman" w:hAnsi="Times New Roman" w:cs="Times New Roman"/>
                <w:bCs/>
                <w:color w:val="0000FF"/>
                <w:sz w:val="28"/>
                <w:szCs w:val="28"/>
                <w:lang w:eastAsia="ru-RU"/>
              </w:rPr>
              <w:t>3.1, 3.2, 3.3, 3.4</w:t>
            </w:r>
          </w:p>
        </w:tc>
      </w:tr>
      <w:tr w:rsidR="00F110E6" w:rsidRPr="00F110E6" w:rsidTr="00953F09">
        <w:tc>
          <w:tcPr>
            <w:tcW w:w="4928" w:type="dxa"/>
          </w:tcPr>
          <w:p w:rsidR="00F110E6" w:rsidRPr="00F110E6" w:rsidRDefault="00F110E6" w:rsidP="00F110E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110E6">
              <w:rPr>
                <w:rFonts w:ascii="Times New Roman" w:hAnsi="Times New Roman" w:cs="Times New Roman"/>
                <w:sz w:val="26"/>
                <w:szCs w:val="26"/>
              </w:rPr>
              <w:t xml:space="preserve">Адаптированная основная общеобразовательная программа начального общего образования </w:t>
            </w:r>
            <w:proofErr w:type="gramStart"/>
            <w:r w:rsidRPr="00F110E6">
              <w:rPr>
                <w:rFonts w:ascii="Times New Roman" w:hAnsi="Times New Roman" w:cs="Times New Roman"/>
                <w:b/>
                <w:color w:val="0000FF"/>
                <w:sz w:val="26"/>
                <w:szCs w:val="26"/>
              </w:rPr>
              <w:t>слабовидящих</w:t>
            </w:r>
            <w:proofErr w:type="gramEnd"/>
            <w:r w:rsidRPr="00F110E6">
              <w:rPr>
                <w:rFonts w:ascii="Times New Roman" w:hAnsi="Times New Roman" w:cs="Times New Roman"/>
                <w:b/>
                <w:color w:val="0000FF"/>
                <w:sz w:val="26"/>
                <w:szCs w:val="26"/>
              </w:rPr>
              <w:t xml:space="preserve"> обучающихся</w:t>
            </w:r>
            <w:r w:rsidRPr="00F110E6">
              <w:rPr>
                <w:rFonts w:ascii="Times New Roman" w:hAnsi="Times New Roman" w:cs="Times New Roman"/>
                <w:color w:val="0000FF"/>
                <w:sz w:val="26"/>
                <w:szCs w:val="26"/>
              </w:rPr>
              <w:t xml:space="preserve"> </w:t>
            </w:r>
          </w:p>
        </w:tc>
        <w:tc>
          <w:tcPr>
            <w:tcW w:w="4673" w:type="dxa"/>
          </w:tcPr>
          <w:p w:rsidR="00F110E6" w:rsidRPr="00F110E6" w:rsidRDefault="00F110E6" w:rsidP="00F110E6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bCs/>
                <w:color w:val="0000FF"/>
                <w:sz w:val="28"/>
                <w:szCs w:val="28"/>
                <w:lang w:eastAsia="ru-RU"/>
              </w:rPr>
            </w:pPr>
            <w:r w:rsidRPr="00F110E6">
              <w:rPr>
                <w:rFonts w:ascii="Times New Roman" w:eastAsia="Times New Roman" w:hAnsi="Times New Roman" w:cs="Times New Roman"/>
                <w:bCs/>
                <w:color w:val="0000FF"/>
                <w:sz w:val="28"/>
                <w:szCs w:val="28"/>
                <w:lang w:eastAsia="ru-RU"/>
              </w:rPr>
              <w:t>4.1, 4.2, 4.3</w:t>
            </w:r>
          </w:p>
        </w:tc>
      </w:tr>
      <w:tr w:rsidR="00F110E6" w:rsidRPr="00F110E6" w:rsidTr="00953F09">
        <w:tc>
          <w:tcPr>
            <w:tcW w:w="4928" w:type="dxa"/>
          </w:tcPr>
          <w:p w:rsidR="00F110E6" w:rsidRPr="00F110E6" w:rsidRDefault="00F110E6" w:rsidP="00F110E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110E6">
              <w:rPr>
                <w:rFonts w:ascii="Times New Roman" w:hAnsi="Times New Roman" w:cs="Times New Roman"/>
                <w:sz w:val="26"/>
                <w:szCs w:val="26"/>
              </w:rPr>
              <w:t xml:space="preserve">Адаптированная основная общеобразовательная программа начального общего образования </w:t>
            </w:r>
            <w:proofErr w:type="gramStart"/>
            <w:r w:rsidRPr="00F110E6">
              <w:rPr>
                <w:rFonts w:ascii="Times New Roman" w:hAnsi="Times New Roman" w:cs="Times New Roman"/>
                <w:b/>
                <w:color w:val="0000FF"/>
                <w:sz w:val="26"/>
                <w:szCs w:val="26"/>
              </w:rPr>
              <w:t>обучающихся</w:t>
            </w:r>
            <w:proofErr w:type="gramEnd"/>
            <w:r w:rsidRPr="00F110E6">
              <w:rPr>
                <w:rFonts w:ascii="Times New Roman" w:hAnsi="Times New Roman" w:cs="Times New Roman"/>
                <w:b/>
                <w:color w:val="0000FF"/>
                <w:sz w:val="26"/>
                <w:szCs w:val="26"/>
              </w:rPr>
              <w:t xml:space="preserve"> с тяжелыми нарушениями речи</w:t>
            </w:r>
            <w:r w:rsidRPr="00F110E6">
              <w:rPr>
                <w:rFonts w:ascii="Times New Roman" w:hAnsi="Times New Roman" w:cs="Times New Roman"/>
                <w:color w:val="0000FF"/>
                <w:sz w:val="26"/>
                <w:szCs w:val="26"/>
              </w:rPr>
              <w:t xml:space="preserve"> </w:t>
            </w:r>
            <w:r w:rsidRPr="00F110E6">
              <w:rPr>
                <w:rFonts w:ascii="Times New Roman" w:hAnsi="Times New Roman" w:cs="Times New Roman"/>
                <w:b/>
                <w:color w:val="0000FF"/>
                <w:sz w:val="26"/>
                <w:szCs w:val="26"/>
              </w:rPr>
              <w:t>(ТНР)</w:t>
            </w:r>
          </w:p>
        </w:tc>
        <w:tc>
          <w:tcPr>
            <w:tcW w:w="4673" w:type="dxa"/>
          </w:tcPr>
          <w:p w:rsidR="00F110E6" w:rsidRPr="00F110E6" w:rsidRDefault="00F110E6" w:rsidP="00F110E6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bCs/>
                <w:color w:val="0000FF"/>
                <w:sz w:val="28"/>
                <w:szCs w:val="28"/>
                <w:lang w:eastAsia="ru-RU"/>
              </w:rPr>
            </w:pPr>
            <w:r w:rsidRPr="00F110E6">
              <w:rPr>
                <w:rFonts w:ascii="Times New Roman" w:eastAsia="Times New Roman" w:hAnsi="Times New Roman" w:cs="Times New Roman"/>
                <w:bCs/>
                <w:color w:val="0000FF"/>
                <w:sz w:val="28"/>
                <w:szCs w:val="28"/>
                <w:lang w:eastAsia="ru-RU"/>
              </w:rPr>
              <w:t>5.1, 5.2</w:t>
            </w:r>
          </w:p>
        </w:tc>
      </w:tr>
      <w:tr w:rsidR="00F110E6" w:rsidRPr="00F110E6" w:rsidTr="00953F09">
        <w:tc>
          <w:tcPr>
            <w:tcW w:w="4928" w:type="dxa"/>
          </w:tcPr>
          <w:p w:rsidR="00F110E6" w:rsidRPr="00F110E6" w:rsidRDefault="00F110E6" w:rsidP="00F110E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110E6">
              <w:rPr>
                <w:rFonts w:ascii="Times New Roman" w:hAnsi="Times New Roman" w:cs="Times New Roman"/>
                <w:sz w:val="26"/>
                <w:szCs w:val="26"/>
              </w:rPr>
              <w:t xml:space="preserve">Адаптированная основная общеобразовательная программа начального общего образования </w:t>
            </w:r>
            <w:proofErr w:type="gramStart"/>
            <w:r w:rsidRPr="00F110E6">
              <w:rPr>
                <w:rFonts w:ascii="Times New Roman" w:hAnsi="Times New Roman" w:cs="Times New Roman"/>
                <w:b/>
                <w:color w:val="0000FF"/>
                <w:sz w:val="26"/>
                <w:szCs w:val="26"/>
              </w:rPr>
              <w:t>обучающихся</w:t>
            </w:r>
            <w:proofErr w:type="gramEnd"/>
            <w:r w:rsidRPr="00F110E6">
              <w:rPr>
                <w:rFonts w:ascii="Times New Roman" w:hAnsi="Times New Roman" w:cs="Times New Roman"/>
                <w:b/>
                <w:color w:val="0000FF"/>
                <w:sz w:val="26"/>
                <w:szCs w:val="26"/>
              </w:rPr>
              <w:t xml:space="preserve"> с нарушениями опорно-двигательного аппарата (НОДА)</w:t>
            </w:r>
          </w:p>
        </w:tc>
        <w:tc>
          <w:tcPr>
            <w:tcW w:w="4673" w:type="dxa"/>
          </w:tcPr>
          <w:p w:rsidR="00F110E6" w:rsidRPr="00F110E6" w:rsidRDefault="00F110E6" w:rsidP="00F110E6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bCs/>
                <w:color w:val="0000FF"/>
                <w:sz w:val="28"/>
                <w:szCs w:val="28"/>
                <w:lang w:eastAsia="ru-RU"/>
              </w:rPr>
            </w:pPr>
            <w:r w:rsidRPr="00F110E6">
              <w:rPr>
                <w:rFonts w:ascii="Times New Roman" w:eastAsia="Times New Roman" w:hAnsi="Times New Roman" w:cs="Times New Roman"/>
                <w:bCs/>
                <w:color w:val="0000FF"/>
                <w:sz w:val="28"/>
                <w:szCs w:val="28"/>
                <w:lang w:eastAsia="ru-RU"/>
              </w:rPr>
              <w:t>6.1, 6.2, 6.3, 6.4</w:t>
            </w:r>
          </w:p>
        </w:tc>
      </w:tr>
      <w:tr w:rsidR="00F110E6" w:rsidRPr="00F110E6" w:rsidTr="00953F09">
        <w:tc>
          <w:tcPr>
            <w:tcW w:w="4928" w:type="dxa"/>
          </w:tcPr>
          <w:p w:rsidR="00F110E6" w:rsidRPr="00F110E6" w:rsidRDefault="00F110E6" w:rsidP="00F110E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110E6">
              <w:rPr>
                <w:rFonts w:ascii="Times New Roman" w:hAnsi="Times New Roman" w:cs="Times New Roman"/>
                <w:sz w:val="26"/>
                <w:szCs w:val="26"/>
              </w:rPr>
              <w:t xml:space="preserve">Адаптированная основная общеобразовательная программа начального общего образования </w:t>
            </w:r>
            <w:proofErr w:type="gramStart"/>
            <w:r w:rsidRPr="00F110E6">
              <w:rPr>
                <w:rFonts w:ascii="Times New Roman" w:hAnsi="Times New Roman" w:cs="Times New Roman"/>
                <w:b/>
                <w:color w:val="0000FF"/>
                <w:sz w:val="26"/>
                <w:szCs w:val="26"/>
              </w:rPr>
              <w:t>обучающихся</w:t>
            </w:r>
            <w:proofErr w:type="gramEnd"/>
            <w:r w:rsidRPr="00F110E6">
              <w:rPr>
                <w:rFonts w:ascii="Times New Roman" w:hAnsi="Times New Roman" w:cs="Times New Roman"/>
                <w:b/>
                <w:color w:val="0000FF"/>
                <w:sz w:val="26"/>
                <w:szCs w:val="26"/>
              </w:rPr>
              <w:t xml:space="preserve"> с задержкой психического развития</w:t>
            </w:r>
            <w:r w:rsidRPr="00F110E6">
              <w:rPr>
                <w:rFonts w:ascii="Times New Roman" w:hAnsi="Times New Roman" w:cs="Times New Roman"/>
                <w:color w:val="0000FF"/>
                <w:sz w:val="26"/>
                <w:szCs w:val="26"/>
              </w:rPr>
              <w:t xml:space="preserve"> </w:t>
            </w:r>
            <w:r w:rsidRPr="00F110E6">
              <w:rPr>
                <w:rFonts w:ascii="Times New Roman" w:hAnsi="Times New Roman" w:cs="Times New Roman"/>
                <w:b/>
                <w:color w:val="0000FF"/>
                <w:sz w:val="26"/>
                <w:szCs w:val="26"/>
              </w:rPr>
              <w:t>(ЗПР)</w:t>
            </w:r>
          </w:p>
        </w:tc>
        <w:tc>
          <w:tcPr>
            <w:tcW w:w="4673" w:type="dxa"/>
          </w:tcPr>
          <w:p w:rsidR="00F110E6" w:rsidRPr="00F110E6" w:rsidRDefault="00F110E6" w:rsidP="00F110E6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bCs/>
                <w:color w:val="0000FF"/>
                <w:sz w:val="28"/>
                <w:szCs w:val="28"/>
                <w:lang w:eastAsia="ru-RU"/>
              </w:rPr>
            </w:pPr>
            <w:r w:rsidRPr="00F110E6">
              <w:rPr>
                <w:rFonts w:ascii="Times New Roman" w:eastAsia="Times New Roman" w:hAnsi="Times New Roman" w:cs="Times New Roman"/>
                <w:bCs/>
                <w:color w:val="0000FF"/>
                <w:sz w:val="28"/>
                <w:szCs w:val="28"/>
                <w:lang w:eastAsia="ru-RU"/>
              </w:rPr>
              <w:t>7.1, 7.2</w:t>
            </w:r>
          </w:p>
        </w:tc>
      </w:tr>
      <w:tr w:rsidR="00F110E6" w:rsidRPr="00F110E6" w:rsidTr="00953F09">
        <w:tc>
          <w:tcPr>
            <w:tcW w:w="4928" w:type="dxa"/>
          </w:tcPr>
          <w:p w:rsidR="00F110E6" w:rsidRPr="00F110E6" w:rsidRDefault="00F110E6" w:rsidP="00F110E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110E6">
              <w:rPr>
                <w:rFonts w:ascii="Times New Roman" w:hAnsi="Times New Roman" w:cs="Times New Roman"/>
                <w:sz w:val="26"/>
                <w:szCs w:val="26"/>
              </w:rPr>
              <w:t xml:space="preserve">Адаптированная основная общеобразовательная программа начального общего образования </w:t>
            </w:r>
            <w:proofErr w:type="gramStart"/>
            <w:r w:rsidRPr="00F110E6">
              <w:rPr>
                <w:rFonts w:ascii="Times New Roman" w:hAnsi="Times New Roman" w:cs="Times New Roman"/>
                <w:b/>
                <w:color w:val="0000FF"/>
                <w:sz w:val="26"/>
                <w:szCs w:val="26"/>
              </w:rPr>
              <w:t>обучающихся</w:t>
            </w:r>
            <w:proofErr w:type="gramEnd"/>
            <w:r w:rsidRPr="00F110E6">
              <w:rPr>
                <w:rFonts w:ascii="Times New Roman" w:hAnsi="Times New Roman" w:cs="Times New Roman"/>
                <w:b/>
                <w:color w:val="0000FF"/>
                <w:sz w:val="26"/>
                <w:szCs w:val="26"/>
              </w:rPr>
              <w:t xml:space="preserve"> с расстройствами аутистического спектра</w:t>
            </w:r>
            <w:r w:rsidRPr="00F110E6">
              <w:rPr>
                <w:rFonts w:ascii="Times New Roman" w:hAnsi="Times New Roman" w:cs="Times New Roman"/>
                <w:color w:val="0000FF"/>
                <w:sz w:val="26"/>
                <w:szCs w:val="26"/>
              </w:rPr>
              <w:t xml:space="preserve"> </w:t>
            </w:r>
          </w:p>
        </w:tc>
        <w:tc>
          <w:tcPr>
            <w:tcW w:w="4673" w:type="dxa"/>
          </w:tcPr>
          <w:p w:rsidR="00F110E6" w:rsidRPr="00F110E6" w:rsidRDefault="00F110E6" w:rsidP="00F110E6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bCs/>
                <w:color w:val="0000FF"/>
                <w:sz w:val="28"/>
                <w:szCs w:val="28"/>
                <w:lang w:eastAsia="ru-RU"/>
              </w:rPr>
            </w:pPr>
            <w:r w:rsidRPr="00F110E6">
              <w:rPr>
                <w:rFonts w:ascii="Times New Roman" w:eastAsia="Times New Roman" w:hAnsi="Times New Roman" w:cs="Times New Roman"/>
                <w:bCs/>
                <w:color w:val="0000FF"/>
                <w:sz w:val="28"/>
                <w:szCs w:val="28"/>
                <w:lang w:eastAsia="ru-RU"/>
              </w:rPr>
              <w:t>8.1, 8.2, 8.3, 8.4</w:t>
            </w:r>
          </w:p>
        </w:tc>
      </w:tr>
      <w:tr w:rsidR="00F110E6" w:rsidRPr="00F110E6" w:rsidTr="00953F09">
        <w:tc>
          <w:tcPr>
            <w:tcW w:w="4928" w:type="dxa"/>
          </w:tcPr>
          <w:p w:rsidR="00F110E6" w:rsidRPr="00F110E6" w:rsidRDefault="00F110E6" w:rsidP="00F110E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110E6">
              <w:rPr>
                <w:rFonts w:ascii="Times New Roman" w:hAnsi="Times New Roman" w:cs="Times New Roman"/>
                <w:sz w:val="26"/>
                <w:szCs w:val="26"/>
              </w:rPr>
              <w:t xml:space="preserve">Адаптированная основная общеобразовательная программа образования </w:t>
            </w:r>
            <w:proofErr w:type="gramStart"/>
            <w:r w:rsidRPr="00F110E6">
              <w:rPr>
                <w:rFonts w:ascii="Times New Roman" w:hAnsi="Times New Roman" w:cs="Times New Roman"/>
                <w:b/>
                <w:color w:val="0000FF"/>
                <w:sz w:val="26"/>
                <w:szCs w:val="26"/>
              </w:rPr>
              <w:t>обучающихся</w:t>
            </w:r>
            <w:proofErr w:type="gramEnd"/>
            <w:r w:rsidRPr="00F110E6">
              <w:rPr>
                <w:rFonts w:ascii="Times New Roman" w:hAnsi="Times New Roman" w:cs="Times New Roman"/>
                <w:b/>
                <w:color w:val="0000FF"/>
                <w:sz w:val="26"/>
                <w:szCs w:val="26"/>
              </w:rPr>
              <w:t xml:space="preserve"> с умственной отсталостью (интеллектуальными нарушениями)</w:t>
            </w:r>
          </w:p>
        </w:tc>
        <w:tc>
          <w:tcPr>
            <w:tcW w:w="4673" w:type="dxa"/>
          </w:tcPr>
          <w:p w:rsidR="00F110E6" w:rsidRPr="00F110E6" w:rsidRDefault="00F110E6" w:rsidP="00F110E6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bCs/>
                <w:color w:val="0000FF"/>
                <w:sz w:val="28"/>
                <w:szCs w:val="28"/>
                <w:lang w:eastAsia="ru-RU"/>
              </w:rPr>
            </w:pPr>
            <w:r w:rsidRPr="00F110E6">
              <w:rPr>
                <w:rFonts w:ascii="Times New Roman" w:eastAsia="Times New Roman" w:hAnsi="Times New Roman" w:cs="Times New Roman"/>
                <w:bCs/>
                <w:color w:val="0000FF"/>
                <w:sz w:val="28"/>
                <w:szCs w:val="28"/>
                <w:lang w:eastAsia="ru-RU"/>
              </w:rPr>
              <w:t>1.1, 1.2</w:t>
            </w:r>
          </w:p>
        </w:tc>
      </w:tr>
    </w:tbl>
    <w:p w:rsidR="00F110E6" w:rsidRPr="00F110E6" w:rsidRDefault="00F110E6" w:rsidP="00CE525A">
      <w:pPr>
        <w:spacing w:after="160" w:line="259" w:lineRule="auto"/>
        <w:rPr>
          <w:rFonts w:ascii="Times New Roman" w:hAnsi="Times New Roman" w:cs="Times New Roman"/>
          <w:sz w:val="28"/>
          <w:szCs w:val="28"/>
        </w:rPr>
      </w:pPr>
    </w:p>
    <w:sectPr w:rsidR="00F110E6" w:rsidRPr="00F110E6" w:rsidSect="005D2349">
      <w:pgSz w:w="11906" w:h="16838"/>
      <w:pgMar w:top="567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006FEC"/>
    <w:multiLevelType w:val="hybridMultilevel"/>
    <w:tmpl w:val="15C8088C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EC72BE7"/>
    <w:multiLevelType w:val="hybridMultilevel"/>
    <w:tmpl w:val="890ABCD2"/>
    <w:lvl w:ilvl="0" w:tplc="7AB60A32">
      <w:start w:val="1"/>
      <w:numFmt w:val="decimal"/>
      <w:lvlText w:val="%1."/>
      <w:lvlJc w:val="left"/>
      <w:pPr>
        <w:ind w:left="1068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D2788"/>
    <w:rsid w:val="00002A44"/>
    <w:rsid w:val="000F2C80"/>
    <w:rsid w:val="00163A93"/>
    <w:rsid w:val="001759BD"/>
    <w:rsid w:val="001A0A91"/>
    <w:rsid w:val="00270251"/>
    <w:rsid w:val="002831C7"/>
    <w:rsid w:val="003665B3"/>
    <w:rsid w:val="00374E57"/>
    <w:rsid w:val="00380C9C"/>
    <w:rsid w:val="0039626B"/>
    <w:rsid w:val="003C57FC"/>
    <w:rsid w:val="00440C37"/>
    <w:rsid w:val="005D2349"/>
    <w:rsid w:val="005E12F1"/>
    <w:rsid w:val="006B4ED8"/>
    <w:rsid w:val="006D2788"/>
    <w:rsid w:val="00753BEA"/>
    <w:rsid w:val="008567ED"/>
    <w:rsid w:val="00A13A7F"/>
    <w:rsid w:val="00BC4D96"/>
    <w:rsid w:val="00C07294"/>
    <w:rsid w:val="00C2717C"/>
    <w:rsid w:val="00CE525A"/>
    <w:rsid w:val="00D17A51"/>
    <w:rsid w:val="00DC3EDE"/>
    <w:rsid w:val="00DE5AEB"/>
    <w:rsid w:val="00E05AD5"/>
    <w:rsid w:val="00E3340C"/>
    <w:rsid w:val="00EA1F0A"/>
    <w:rsid w:val="00EA7664"/>
    <w:rsid w:val="00EB624F"/>
    <w:rsid w:val="00ED056A"/>
    <w:rsid w:val="00F110E6"/>
    <w:rsid w:val="00FB04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5AD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05AD5"/>
    <w:pPr>
      <w:spacing w:after="0" w:line="240" w:lineRule="auto"/>
    </w:pPr>
  </w:style>
  <w:style w:type="table" w:styleId="a4">
    <w:name w:val="Table Grid"/>
    <w:basedOn w:val="a1"/>
    <w:uiPriority w:val="39"/>
    <w:rsid w:val="00E05A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A13A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13A7F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D17A5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2831C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9">
    <w:name w:val="Hyperlink"/>
    <w:basedOn w:val="a0"/>
    <w:uiPriority w:val="99"/>
    <w:unhideWhenUsed/>
    <w:rsid w:val="002831C7"/>
    <w:rPr>
      <w:color w:val="0563C1" w:themeColor="hyperlink"/>
      <w:u w:val="single"/>
    </w:rPr>
  </w:style>
  <w:style w:type="character" w:customStyle="1" w:styleId="Zag11">
    <w:name w:val="Zag_11"/>
    <w:rsid w:val="002831C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gos-ovz.herzen.spb.ru/wp-content/uploads/2015/02/%D0%9F%D1%80%D0%B8%D0%BA%D0%B0%D0%B7-1599-%D0%BE%D1%82-19.12.2014.pdf" TargetMode="External"/><Relationship Id="rId13" Type="http://schemas.openxmlformats.org/officeDocument/2006/relationships/hyperlink" Target="http://www.consultant.ru/document/cons_doc_LAW_129200/" TargetMode="External"/><Relationship Id="rId18" Type="http://schemas.openxmlformats.org/officeDocument/2006/relationships/hyperlink" Target="garantf1://70762366.0/" TargetMode="External"/><Relationship Id="rId26" Type="http://schemas.openxmlformats.org/officeDocument/2006/relationships/hyperlink" Target="garantf1://70760670.0/" TargetMode="External"/><Relationship Id="rId3" Type="http://schemas.openxmlformats.org/officeDocument/2006/relationships/styles" Target="styles.xml"/><Relationship Id="rId21" Type="http://schemas.openxmlformats.org/officeDocument/2006/relationships/hyperlink" Target="garantf1://70760670.0/" TargetMode="External"/><Relationship Id="rId7" Type="http://schemas.openxmlformats.org/officeDocument/2006/relationships/hyperlink" Target="http://fgos-ovz.herzen.spb.ru/wp-content/uploads/2015/02/%D0%9F%D1%80%D0%B8%D0%BA%D0%B0%D0%B7-1598-%D0%BE%D1%82-19.12.2014.pdf" TargetMode="External"/><Relationship Id="rId12" Type="http://schemas.openxmlformats.org/officeDocument/2006/relationships/hyperlink" Target="http://www.consultant.ru/document/cons_doc_LAW_129200/" TargetMode="External"/><Relationship Id="rId17" Type="http://schemas.openxmlformats.org/officeDocument/2006/relationships/hyperlink" Target="garantf1://70762366.0/" TargetMode="External"/><Relationship Id="rId25" Type="http://schemas.openxmlformats.org/officeDocument/2006/relationships/hyperlink" Target="garantf1://70760670.0/" TargetMode="External"/><Relationship Id="rId2" Type="http://schemas.openxmlformats.org/officeDocument/2006/relationships/numbering" Target="numbering.xml"/><Relationship Id="rId16" Type="http://schemas.openxmlformats.org/officeDocument/2006/relationships/hyperlink" Target="garantf1://70762366.0/" TargetMode="External"/><Relationship Id="rId20" Type="http://schemas.openxmlformats.org/officeDocument/2006/relationships/hyperlink" Target="garantf1://70762366.0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hyperlink" Target="garantf1://70760670.0/" TargetMode="External"/><Relationship Id="rId5" Type="http://schemas.openxmlformats.org/officeDocument/2006/relationships/settings" Target="settings.xml"/><Relationship Id="rId15" Type="http://schemas.openxmlformats.org/officeDocument/2006/relationships/hyperlink" Target="garantf1://70762366.0/" TargetMode="External"/><Relationship Id="rId23" Type="http://schemas.openxmlformats.org/officeDocument/2006/relationships/hyperlink" Target="garantf1://70760670.0/" TargetMode="External"/><Relationship Id="rId28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hyperlink" Target="garantf1://70762366.0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garantf1://70762366.0/" TargetMode="External"/><Relationship Id="rId22" Type="http://schemas.openxmlformats.org/officeDocument/2006/relationships/hyperlink" Target="garantf1://70760670.0/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5A0197-4C50-4A54-91AE-497D47FA4A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1954</Words>
  <Characters>11141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34</dc:creator>
  <cp:lastModifiedBy>user</cp:lastModifiedBy>
  <cp:revision>4</cp:revision>
  <cp:lastPrinted>2016-05-06T09:50:00Z</cp:lastPrinted>
  <dcterms:created xsi:type="dcterms:W3CDTF">2016-09-29T06:44:00Z</dcterms:created>
  <dcterms:modified xsi:type="dcterms:W3CDTF">2016-09-29T06:45:00Z</dcterms:modified>
</cp:coreProperties>
</file>