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5E" w:rsidRPr="002A4B49" w:rsidRDefault="009F695E" w:rsidP="00EF6A7D">
      <w:pPr>
        <w:pStyle w:val="Style6"/>
        <w:widowControl/>
        <w:jc w:val="center"/>
        <w:rPr>
          <w:rStyle w:val="FontStyle16"/>
          <w:sz w:val="22"/>
          <w:szCs w:val="22"/>
        </w:rPr>
      </w:pPr>
      <w:bookmarkStart w:id="0" w:name="_GoBack"/>
      <w:bookmarkEnd w:id="0"/>
      <w:r w:rsidRPr="002A4B49">
        <w:rPr>
          <w:rStyle w:val="FontStyle16"/>
          <w:sz w:val="22"/>
          <w:szCs w:val="22"/>
        </w:rPr>
        <w:t xml:space="preserve">ПАМЯТКА ГРАЖДАНИНУ, </w:t>
      </w:r>
    </w:p>
    <w:p w:rsidR="002A4B49" w:rsidRDefault="009F695E" w:rsidP="00EF6A7D">
      <w:pPr>
        <w:pStyle w:val="Style6"/>
        <w:widowControl/>
        <w:jc w:val="center"/>
        <w:rPr>
          <w:rStyle w:val="FontStyle16"/>
          <w:sz w:val="22"/>
          <w:szCs w:val="22"/>
        </w:rPr>
      </w:pPr>
      <w:r w:rsidRPr="002A4B49">
        <w:rPr>
          <w:rStyle w:val="FontStyle16"/>
          <w:sz w:val="22"/>
          <w:szCs w:val="22"/>
        </w:rPr>
        <w:t xml:space="preserve">ПРЕБЫВАЮЩЕМУ В МОБИЛИЗАЦИОННОМ ЛЮДСКОМ РЕЗЕРВЕ, </w:t>
      </w:r>
    </w:p>
    <w:p w:rsidR="00B36397" w:rsidRPr="002A4B49" w:rsidRDefault="009F695E" w:rsidP="00EF6A7D">
      <w:pPr>
        <w:pStyle w:val="Style6"/>
        <w:widowControl/>
        <w:jc w:val="center"/>
        <w:rPr>
          <w:rStyle w:val="FontStyle16"/>
          <w:sz w:val="22"/>
          <w:szCs w:val="22"/>
        </w:rPr>
      </w:pPr>
      <w:r w:rsidRPr="002A4B49">
        <w:rPr>
          <w:rStyle w:val="FontStyle16"/>
          <w:sz w:val="22"/>
          <w:szCs w:val="22"/>
        </w:rPr>
        <w:t>ПО ФИНАНСОВОМУ ОБЕСПЕЧЕНИЮ</w:t>
      </w:r>
    </w:p>
    <w:p w:rsidR="009F695E" w:rsidRPr="00EF6A7D" w:rsidRDefault="009F695E" w:rsidP="00EF6A7D">
      <w:pPr>
        <w:pStyle w:val="Style4"/>
        <w:widowControl/>
        <w:spacing w:line="240" w:lineRule="auto"/>
        <w:ind w:left="826" w:firstLine="0"/>
        <w:jc w:val="both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Руководящие документы: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Федеральный закон от 27.05.1998 г. № 76-ФЗ «О статусе военнослужащих»;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Указ Президента РФ от 17.07.2015 г. № 370 «О создании мобилизационного людского резе</w:t>
      </w:r>
      <w:r w:rsidRPr="00EF6A7D">
        <w:rPr>
          <w:rStyle w:val="FontStyle16"/>
          <w:sz w:val="24"/>
          <w:szCs w:val="24"/>
        </w:rPr>
        <w:t>р</w:t>
      </w:r>
      <w:r w:rsidRPr="00EF6A7D">
        <w:rPr>
          <w:rStyle w:val="FontStyle16"/>
          <w:sz w:val="24"/>
          <w:szCs w:val="24"/>
        </w:rPr>
        <w:t>ва Вооруженных Сил Российской Федерации»;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постановление Правительства РФ от23.12.2015 г. № 1412 «Об установлении размера меся</w:t>
      </w:r>
      <w:r w:rsidRPr="00EF6A7D">
        <w:rPr>
          <w:rStyle w:val="FontStyle16"/>
          <w:sz w:val="24"/>
          <w:szCs w:val="24"/>
        </w:rPr>
        <w:t>ч</w:t>
      </w:r>
      <w:r w:rsidRPr="00EF6A7D">
        <w:rPr>
          <w:rStyle w:val="FontStyle16"/>
          <w:sz w:val="24"/>
          <w:szCs w:val="24"/>
        </w:rPr>
        <w:t>ного оклада гражданам Российской Федерации, пребывающим в мобилизационном людском резерве, за исключением периода прохождения военных сборов»;</w:t>
      </w:r>
    </w:p>
    <w:p w:rsidR="009F695E" w:rsidRPr="00EF6A7D" w:rsidRDefault="009F695E" w:rsidP="00EF6A7D">
      <w:pPr>
        <w:pStyle w:val="Style3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приказ МО РФ от 06.12.2019 г. № 727 «Об определении Порядка обеспечения денежным д</w:t>
      </w:r>
      <w:r w:rsidRPr="00EF6A7D">
        <w:rPr>
          <w:rStyle w:val="FontStyle16"/>
          <w:sz w:val="24"/>
          <w:szCs w:val="24"/>
        </w:rPr>
        <w:t>о</w:t>
      </w:r>
      <w:r w:rsidRPr="00EF6A7D">
        <w:rPr>
          <w:rStyle w:val="FontStyle16"/>
          <w:sz w:val="24"/>
          <w:szCs w:val="24"/>
        </w:rPr>
        <w:t>вольствием военнослужащих ВС РФ и предоставления им и членам их семей отдельных выплат».</w:t>
      </w:r>
    </w:p>
    <w:p w:rsidR="009F695E" w:rsidRPr="00EF6A7D" w:rsidRDefault="009F695E" w:rsidP="00EF6A7D">
      <w:pPr>
        <w:pStyle w:val="Style4"/>
        <w:widowControl/>
        <w:spacing w:before="120" w:line="240" w:lineRule="auto"/>
        <w:jc w:val="both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Денежные выплаты гражданам, пребывающим в мобилизационном людском резерве, федерал</w:t>
      </w:r>
      <w:r w:rsidRPr="00EF6A7D">
        <w:rPr>
          <w:rStyle w:val="FontStyle16"/>
          <w:sz w:val="24"/>
          <w:szCs w:val="24"/>
        </w:rPr>
        <w:t>ь</w:t>
      </w:r>
      <w:r w:rsidRPr="00EF6A7D">
        <w:rPr>
          <w:rStyle w:val="FontStyle16"/>
          <w:sz w:val="24"/>
          <w:szCs w:val="24"/>
        </w:rPr>
        <w:t>ным казенным учреждением «Управление финансового обеспечения Министерства обороны Росси</w:t>
      </w:r>
      <w:r w:rsidRPr="00EF6A7D">
        <w:rPr>
          <w:rStyle w:val="FontStyle16"/>
          <w:sz w:val="24"/>
          <w:szCs w:val="24"/>
        </w:rPr>
        <w:t>й</w:t>
      </w:r>
      <w:r w:rsidRPr="00EF6A7D">
        <w:rPr>
          <w:rStyle w:val="FontStyle16"/>
          <w:sz w:val="24"/>
          <w:szCs w:val="24"/>
        </w:rPr>
        <w:t>ской Федерации по Волгоградской области»</w:t>
      </w:r>
      <w:r w:rsidR="00B264BD" w:rsidRPr="00EF6A7D">
        <w:rPr>
          <w:rStyle w:val="FontStyle16"/>
          <w:sz w:val="24"/>
          <w:szCs w:val="24"/>
        </w:rPr>
        <w:t xml:space="preserve"> (далее – УФО), расположенное по адресу</w:t>
      </w:r>
      <w:r w:rsidRPr="00EF6A7D">
        <w:rPr>
          <w:rStyle w:val="FontStyle16"/>
          <w:sz w:val="24"/>
          <w:szCs w:val="24"/>
        </w:rPr>
        <w:t xml:space="preserve"> 400010, г. Волг</w:t>
      </w:r>
      <w:r w:rsidRPr="00EF6A7D">
        <w:rPr>
          <w:rStyle w:val="FontStyle16"/>
          <w:sz w:val="24"/>
          <w:szCs w:val="24"/>
        </w:rPr>
        <w:t>о</w:t>
      </w:r>
      <w:r w:rsidRPr="00EF6A7D">
        <w:rPr>
          <w:rStyle w:val="FontStyle16"/>
          <w:sz w:val="24"/>
          <w:szCs w:val="24"/>
        </w:rPr>
        <w:t xml:space="preserve">град, ул. </w:t>
      </w:r>
      <w:proofErr w:type="spellStart"/>
      <w:r w:rsidRPr="00EF6A7D">
        <w:rPr>
          <w:rStyle w:val="FontStyle16"/>
          <w:sz w:val="24"/>
          <w:szCs w:val="24"/>
        </w:rPr>
        <w:t>Качинцев</w:t>
      </w:r>
      <w:proofErr w:type="spellEnd"/>
      <w:r w:rsidRPr="00EF6A7D">
        <w:rPr>
          <w:rStyle w:val="FontStyle16"/>
          <w:sz w:val="24"/>
          <w:szCs w:val="24"/>
        </w:rPr>
        <w:t>, д. 115</w:t>
      </w:r>
      <w:r w:rsidR="00B264BD" w:rsidRPr="00EF6A7D">
        <w:rPr>
          <w:rStyle w:val="FontStyle16"/>
          <w:sz w:val="24"/>
          <w:szCs w:val="24"/>
        </w:rPr>
        <w:t>,</w:t>
      </w:r>
      <w:r w:rsidRPr="00EF6A7D">
        <w:rPr>
          <w:rStyle w:val="FontStyle16"/>
          <w:sz w:val="24"/>
          <w:szCs w:val="24"/>
        </w:rPr>
        <w:t xml:space="preserve"> выплачиваются в период с 10 по 20 число месяца, следующего за отчетным, путем перечисления на банковскую карту.</w:t>
      </w:r>
    </w:p>
    <w:p w:rsidR="009F695E" w:rsidRPr="00EF6A7D" w:rsidRDefault="009F695E" w:rsidP="00EF6A7D">
      <w:pPr>
        <w:pStyle w:val="Style5"/>
        <w:widowControl/>
        <w:spacing w:line="240" w:lineRule="auto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Выдача справок 2 НДФЛ осуществляется УФО на основании письменного заявления граждан</w:t>
      </w:r>
      <w:r w:rsidRPr="00EF6A7D">
        <w:rPr>
          <w:rStyle w:val="FontStyle16"/>
          <w:sz w:val="24"/>
          <w:szCs w:val="24"/>
        </w:rPr>
        <w:t>и</w:t>
      </w:r>
      <w:r w:rsidRPr="00EF6A7D">
        <w:rPr>
          <w:rStyle w:val="FontStyle16"/>
          <w:sz w:val="24"/>
          <w:szCs w:val="24"/>
        </w:rPr>
        <w:t>на, пребывающего в мобилизационном людском резерве, которое может быть представлено в УФО по</w:t>
      </w:r>
      <w:r w:rsidRPr="00EF6A7D">
        <w:rPr>
          <w:rStyle w:val="FontStyle16"/>
          <w:sz w:val="24"/>
          <w:szCs w:val="24"/>
        </w:rPr>
        <w:t>ч</w:t>
      </w:r>
      <w:r w:rsidRPr="00EF6A7D">
        <w:rPr>
          <w:rStyle w:val="FontStyle16"/>
          <w:sz w:val="24"/>
          <w:szCs w:val="24"/>
        </w:rPr>
        <w:t>той, нарочно через уполномоченное должностное лицо в УФО (ФРП), лично в УФО (ФРП).</w:t>
      </w:r>
    </w:p>
    <w:p w:rsidR="009F695E" w:rsidRPr="00EF6A7D" w:rsidRDefault="009F695E" w:rsidP="00EF6A7D">
      <w:pPr>
        <w:pStyle w:val="Style5"/>
        <w:widowControl/>
        <w:spacing w:line="240" w:lineRule="auto"/>
        <w:ind w:right="235" w:firstLine="706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 xml:space="preserve">Прием документов от уполномоченных представителей (военнослужащих) воинских частей для начисления денежного довольствия осуществляется специалистами УФО (г. Волгоград, ул. </w:t>
      </w:r>
      <w:proofErr w:type="spellStart"/>
      <w:r w:rsidRPr="00EF6A7D">
        <w:rPr>
          <w:rStyle w:val="FontStyle16"/>
          <w:sz w:val="24"/>
          <w:szCs w:val="24"/>
        </w:rPr>
        <w:t>К</w:t>
      </w:r>
      <w:r w:rsidRPr="00EF6A7D">
        <w:rPr>
          <w:rStyle w:val="FontStyle16"/>
          <w:sz w:val="24"/>
          <w:szCs w:val="24"/>
        </w:rPr>
        <w:t>а</w:t>
      </w:r>
      <w:r w:rsidRPr="00EF6A7D">
        <w:rPr>
          <w:rStyle w:val="FontStyle16"/>
          <w:sz w:val="24"/>
          <w:szCs w:val="24"/>
        </w:rPr>
        <w:t>чинцев</w:t>
      </w:r>
      <w:proofErr w:type="spellEnd"/>
      <w:r w:rsidRPr="00EF6A7D">
        <w:rPr>
          <w:rStyle w:val="FontStyle16"/>
          <w:sz w:val="24"/>
          <w:szCs w:val="24"/>
        </w:rPr>
        <w:t xml:space="preserve">, </w:t>
      </w:r>
      <w:r w:rsidRPr="00EF6A7D">
        <w:rPr>
          <w:rStyle w:val="FontStyle16"/>
          <w:spacing w:val="-20"/>
          <w:sz w:val="24"/>
          <w:szCs w:val="24"/>
        </w:rPr>
        <w:t>д,</w:t>
      </w:r>
      <w:r w:rsidRPr="00EF6A7D">
        <w:rPr>
          <w:rStyle w:val="FontStyle16"/>
          <w:sz w:val="24"/>
          <w:szCs w:val="24"/>
        </w:rPr>
        <w:t xml:space="preserve"> 115 тел. (8442) - 36-46-80).</w:t>
      </w:r>
    </w:p>
    <w:p w:rsidR="009F695E" w:rsidRPr="00EF6A7D" w:rsidRDefault="009F695E" w:rsidP="00EF6A7D">
      <w:pPr>
        <w:pStyle w:val="Style6"/>
        <w:widowControl/>
        <w:jc w:val="both"/>
        <w:rPr>
          <w:rStyle w:val="FontStyle16"/>
          <w:sz w:val="24"/>
          <w:szCs w:val="24"/>
        </w:rPr>
      </w:pPr>
    </w:p>
    <w:p w:rsidR="009F695E" w:rsidRPr="00EF6A7D" w:rsidRDefault="009F695E" w:rsidP="00EF6A7D">
      <w:pPr>
        <w:pStyle w:val="Style4"/>
        <w:widowControl/>
        <w:spacing w:line="240" w:lineRule="auto"/>
        <w:ind w:left="706" w:firstLine="0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Контактные данные</w:t>
      </w:r>
    </w:p>
    <w:tbl>
      <w:tblPr>
        <w:tblW w:w="107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2950"/>
        <w:gridCol w:w="5465"/>
        <w:gridCol w:w="1507"/>
      </w:tblGrid>
      <w:tr w:rsidR="009F695E" w:rsidRPr="00EF6A7D" w:rsidTr="00EF6A7D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№ п/п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Должности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302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Фамилия, имя, отчество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230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Телефон</w:t>
            </w:r>
          </w:p>
        </w:tc>
      </w:tr>
      <w:tr w:rsidR="009F695E" w:rsidRPr="00EF6A7D" w:rsidTr="00EF6A7D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Ведущий экономист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Гапеева Елена Дмитриевна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250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 xml:space="preserve">36-46-80 </w:t>
            </w:r>
          </w:p>
        </w:tc>
      </w:tr>
      <w:tr w:rsidR="009F695E" w:rsidRPr="00EF6A7D" w:rsidTr="00EF6A7D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Ведущий экономист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Дементьева Елена Валерьевна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EF6A7D" w:rsidRDefault="009F695E" w:rsidP="00EF6A7D">
            <w:pPr>
              <w:pStyle w:val="Style7"/>
              <w:widowControl/>
              <w:spacing w:line="240" w:lineRule="auto"/>
              <w:ind w:left="245"/>
              <w:jc w:val="left"/>
              <w:rPr>
                <w:rStyle w:val="FontStyle16"/>
                <w:sz w:val="24"/>
                <w:szCs w:val="24"/>
              </w:rPr>
            </w:pPr>
            <w:r w:rsidRPr="00EF6A7D">
              <w:rPr>
                <w:rStyle w:val="FontStyle16"/>
                <w:sz w:val="24"/>
                <w:szCs w:val="24"/>
              </w:rPr>
              <w:t>36-46-80</w:t>
            </w:r>
          </w:p>
        </w:tc>
      </w:tr>
    </w:tbl>
    <w:p w:rsidR="009F695E" w:rsidRPr="00EF6A7D" w:rsidRDefault="009F695E" w:rsidP="00EF6A7D">
      <w:pPr>
        <w:pStyle w:val="Style10"/>
        <w:widowControl/>
        <w:ind w:left="816"/>
        <w:rPr>
          <w:rStyle w:val="FontStyle17"/>
          <w:sz w:val="24"/>
          <w:szCs w:val="24"/>
        </w:rPr>
      </w:pPr>
      <w:r w:rsidRPr="00EF6A7D">
        <w:rPr>
          <w:rStyle w:val="FontStyle17"/>
          <w:sz w:val="24"/>
          <w:szCs w:val="24"/>
        </w:rPr>
        <w:t>Удержания, производимые из денежных выплат граждан,</w:t>
      </w:r>
      <w:r w:rsidR="00EF6A7D" w:rsidRPr="00EF6A7D">
        <w:rPr>
          <w:rStyle w:val="FontStyle17"/>
          <w:sz w:val="24"/>
          <w:szCs w:val="24"/>
        </w:rPr>
        <w:t xml:space="preserve"> </w:t>
      </w:r>
      <w:r w:rsidRPr="00EF6A7D">
        <w:rPr>
          <w:rStyle w:val="FontStyle17"/>
          <w:sz w:val="24"/>
          <w:szCs w:val="24"/>
        </w:rPr>
        <w:t>пребывающих в мобилизацио</w:t>
      </w:r>
      <w:r w:rsidRPr="00EF6A7D">
        <w:rPr>
          <w:rStyle w:val="FontStyle17"/>
          <w:sz w:val="24"/>
          <w:szCs w:val="24"/>
        </w:rPr>
        <w:t>н</w:t>
      </w:r>
      <w:r w:rsidRPr="00EF6A7D">
        <w:rPr>
          <w:rStyle w:val="FontStyle17"/>
          <w:sz w:val="24"/>
          <w:szCs w:val="24"/>
        </w:rPr>
        <w:t>ном людском резерве</w:t>
      </w:r>
    </w:p>
    <w:p w:rsidR="009F695E" w:rsidRPr="00EF6A7D" w:rsidRDefault="009F695E" w:rsidP="00EF6A7D">
      <w:pPr>
        <w:pStyle w:val="Style3"/>
        <w:widowControl/>
        <w:numPr>
          <w:ilvl w:val="0"/>
          <w:numId w:val="2"/>
        </w:numPr>
        <w:tabs>
          <w:tab w:val="left" w:pos="922"/>
        </w:tabs>
        <w:spacing w:line="240" w:lineRule="auto"/>
        <w:ind w:left="802" w:firstLine="0"/>
        <w:jc w:val="left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налог на доходы физических лиц;</w:t>
      </w:r>
    </w:p>
    <w:p w:rsidR="009F695E" w:rsidRPr="00EF6A7D" w:rsidRDefault="009F695E" w:rsidP="00EF6A7D">
      <w:pPr>
        <w:pStyle w:val="Style3"/>
        <w:widowControl/>
        <w:numPr>
          <w:ilvl w:val="0"/>
          <w:numId w:val="2"/>
        </w:numPr>
        <w:tabs>
          <w:tab w:val="left" w:pos="922"/>
        </w:tabs>
        <w:spacing w:line="240" w:lineRule="auto"/>
        <w:ind w:left="802" w:firstLine="0"/>
        <w:jc w:val="left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алименты, задолженности;</w:t>
      </w:r>
    </w:p>
    <w:p w:rsidR="009F695E" w:rsidRPr="00EF6A7D" w:rsidRDefault="009F695E" w:rsidP="00EF6A7D">
      <w:pPr>
        <w:pStyle w:val="Style3"/>
        <w:widowControl/>
        <w:tabs>
          <w:tab w:val="left" w:pos="902"/>
        </w:tabs>
        <w:spacing w:line="240" w:lineRule="auto"/>
        <w:ind w:firstLine="710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-</w:t>
      </w:r>
      <w:r w:rsidRPr="00EF6A7D">
        <w:rPr>
          <w:rStyle w:val="FontStyle16"/>
          <w:sz w:val="24"/>
          <w:szCs w:val="24"/>
        </w:rPr>
        <w:tab/>
        <w:t>удержания согласно приказа командира воинской части о возмещении причиненного ущерба (</w:t>
      </w:r>
      <w:r w:rsidRPr="00EF6A7D">
        <w:rPr>
          <w:rStyle w:val="FontStyle16"/>
          <w:sz w:val="24"/>
          <w:szCs w:val="24"/>
          <w:u w:val="single"/>
        </w:rPr>
        <w:t>утрата вещевого имущества</w:t>
      </w:r>
      <w:r w:rsidRPr="00EF6A7D">
        <w:rPr>
          <w:rStyle w:val="FontStyle16"/>
          <w:sz w:val="24"/>
          <w:szCs w:val="24"/>
        </w:rPr>
        <w:t>).</w:t>
      </w:r>
    </w:p>
    <w:p w:rsidR="009F695E" w:rsidRPr="00EF6A7D" w:rsidRDefault="009F695E" w:rsidP="00EF6A7D">
      <w:pPr>
        <w:pStyle w:val="Style6"/>
        <w:widowControl/>
        <w:ind w:firstLine="851"/>
        <w:jc w:val="both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В соответствии п.</w:t>
      </w:r>
      <w:r w:rsidR="00EF6A7D" w:rsidRPr="00EF6A7D">
        <w:rPr>
          <w:rStyle w:val="FontStyle16"/>
          <w:sz w:val="24"/>
          <w:szCs w:val="24"/>
        </w:rPr>
        <w:t> </w:t>
      </w:r>
      <w:r w:rsidRPr="00EF6A7D">
        <w:rPr>
          <w:rStyle w:val="FontStyle16"/>
          <w:sz w:val="24"/>
          <w:szCs w:val="24"/>
        </w:rPr>
        <w:t>1 со ст.</w:t>
      </w:r>
      <w:r w:rsidR="00EF6A7D" w:rsidRPr="00EF6A7D">
        <w:rPr>
          <w:rStyle w:val="FontStyle16"/>
          <w:sz w:val="24"/>
          <w:szCs w:val="24"/>
        </w:rPr>
        <w:t> </w:t>
      </w:r>
      <w:r w:rsidRPr="00EF6A7D">
        <w:rPr>
          <w:rStyle w:val="FontStyle16"/>
          <w:sz w:val="24"/>
          <w:szCs w:val="24"/>
        </w:rPr>
        <w:t>12 Федерального закона от 12 июля 1999</w:t>
      </w:r>
      <w:r w:rsidR="00EF6A7D" w:rsidRPr="00EF6A7D">
        <w:rPr>
          <w:rStyle w:val="FontStyle16"/>
          <w:sz w:val="24"/>
          <w:szCs w:val="24"/>
        </w:rPr>
        <w:t> </w:t>
      </w:r>
      <w:r w:rsidRPr="00EF6A7D">
        <w:rPr>
          <w:rStyle w:val="FontStyle16"/>
          <w:sz w:val="24"/>
          <w:szCs w:val="24"/>
        </w:rPr>
        <w:t xml:space="preserve">г. </w:t>
      </w:r>
      <w:r w:rsidR="00EF6A7D" w:rsidRPr="00EF6A7D">
        <w:rPr>
          <w:rStyle w:val="FontStyle16"/>
          <w:sz w:val="24"/>
          <w:szCs w:val="24"/>
        </w:rPr>
        <w:t>№ </w:t>
      </w:r>
      <w:r w:rsidRPr="00EF6A7D">
        <w:rPr>
          <w:rStyle w:val="FontStyle16"/>
          <w:sz w:val="24"/>
          <w:szCs w:val="24"/>
        </w:rPr>
        <w:t>161</w:t>
      </w:r>
      <w:r w:rsidR="00EF6A7D" w:rsidRPr="00EF6A7D">
        <w:rPr>
          <w:rStyle w:val="FontStyle16"/>
          <w:sz w:val="24"/>
          <w:szCs w:val="24"/>
        </w:rPr>
        <w:t> - </w:t>
      </w:r>
      <w:r w:rsidRPr="00EF6A7D">
        <w:rPr>
          <w:rStyle w:val="FontStyle16"/>
          <w:sz w:val="24"/>
          <w:szCs w:val="24"/>
        </w:rPr>
        <w:t>ФЗ «О материал</w:t>
      </w:r>
      <w:r w:rsidRPr="00EF6A7D">
        <w:rPr>
          <w:rStyle w:val="FontStyle16"/>
          <w:sz w:val="24"/>
          <w:szCs w:val="24"/>
        </w:rPr>
        <w:t>ь</w:t>
      </w:r>
      <w:r w:rsidRPr="00EF6A7D">
        <w:rPr>
          <w:rStyle w:val="FontStyle16"/>
          <w:sz w:val="24"/>
          <w:szCs w:val="24"/>
        </w:rPr>
        <w:t>ной ответственности военнослужащих ежемесячные денежные удержания для возмещения причиненн</w:t>
      </w:r>
      <w:r w:rsidRPr="00EF6A7D">
        <w:rPr>
          <w:rStyle w:val="FontStyle16"/>
          <w:sz w:val="24"/>
          <w:szCs w:val="24"/>
        </w:rPr>
        <w:t>о</w:t>
      </w:r>
      <w:r w:rsidRPr="00EF6A7D">
        <w:rPr>
          <w:rStyle w:val="FontStyle16"/>
          <w:sz w:val="24"/>
          <w:szCs w:val="24"/>
        </w:rPr>
        <w:t>го ущерба производятся из денежных выплат гражданину, пребывающему в мобилизационном людском резерве, - в размере 50 процентов месячного оклада гражданина, пребывающего в мобилизационном людском резерве.</w:t>
      </w:r>
    </w:p>
    <w:p w:rsidR="00B36397" w:rsidRPr="00EF6A7D" w:rsidRDefault="00B36397" w:rsidP="00EF6A7D">
      <w:pPr>
        <w:pStyle w:val="Style6"/>
        <w:widowControl/>
        <w:jc w:val="center"/>
        <w:rPr>
          <w:rStyle w:val="FontStyle16"/>
          <w:sz w:val="24"/>
          <w:szCs w:val="24"/>
        </w:rPr>
      </w:pPr>
      <w:r w:rsidRPr="00EF6A7D">
        <w:rPr>
          <w:rStyle w:val="FontStyle16"/>
          <w:sz w:val="24"/>
          <w:szCs w:val="24"/>
        </w:rPr>
        <w:t>Пример начислений ежемесячных денежных выплат: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567"/>
        <w:gridCol w:w="802"/>
        <w:gridCol w:w="2175"/>
        <w:gridCol w:w="811"/>
        <w:gridCol w:w="1061"/>
        <w:gridCol w:w="931"/>
        <w:gridCol w:w="983"/>
      </w:tblGrid>
      <w:tr w:rsidR="00B36397" w:rsidTr="00EF6A7D">
        <w:trPr>
          <w:jc w:val="center"/>
        </w:trPr>
        <w:tc>
          <w:tcPr>
            <w:tcW w:w="95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 xml:space="preserve">Денежные выплаты гражданам, пребывающим в </w:t>
            </w:r>
            <w:proofErr w:type="spellStart"/>
            <w:r w:rsidRPr="00EF6A7D">
              <w:rPr>
                <w:rStyle w:val="FontStyle18"/>
                <w:sz w:val="22"/>
                <w:szCs w:val="22"/>
              </w:rPr>
              <w:t>мобрезерве</w:t>
            </w:r>
            <w:proofErr w:type="spellEnd"/>
            <w:r w:rsidRPr="00EF6A7D">
              <w:rPr>
                <w:rStyle w:val="FontStyle18"/>
                <w:sz w:val="22"/>
                <w:szCs w:val="22"/>
              </w:rPr>
              <w:t xml:space="preserve"> за месяц без сборов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left="57"/>
              <w:rPr>
                <w:rStyle w:val="FontStyle18"/>
                <w:b w:val="0"/>
                <w:sz w:val="20"/>
                <w:szCs w:val="20"/>
              </w:rPr>
            </w:pPr>
            <w:proofErr w:type="spellStart"/>
            <w:r w:rsidRPr="00EF6A7D">
              <w:rPr>
                <w:rStyle w:val="FontStyle18"/>
                <w:b w:val="0"/>
                <w:sz w:val="20"/>
                <w:szCs w:val="20"/>
              </w:rPr>
              <w:t>Тари</w:t>
            </w:r>
            <w:proofErr w:type="spellEnd"/>
            <w:r w:rsidRPr="00EF6A7D">
              <w:rPr>
                <w:rStyle w:val="FontStyle18"/>
                <w:b w:val="0"/>
                <w:sz w:val="20"/>
                <w:szCs w:val="20"/>
              </w:rPr>
              <w:t xml:space="preserve"> </w:t>
            </w:r>
            <w:proofErr w:type="spellStart"/>
            <w:r w:rsidRPr="00EF6A7D">
              <w:rPr>
                <w:rStyle w:val="FontStyle18"/>
                <w:b w:val="0"/>
                <w:sz w:val="20"/>
                <w:szCs w:val="20"/>
              </w:rPr>
              <w:t>фн</w:t>
            </w:r>
            <w:proofErr w:type="spellEnd"/>
            <w:r w:rsidR="00EF6A7D">
              <w:rPr>
                <w:rStyle w:val="FontStyle18"/>
                <w:b w:val="0"/>
                <w:sz w:val="20"/>
                <w:szCs w:val="20"/>
              </w:rPr>
              <w:t>.</w:t>
            </w:r>
          </w:p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left="57" w:hanging="67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ра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з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ряд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jc w:val="left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Размер ОВД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Воинское звание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Размер ОВЗ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jc w:val="left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Начислено (ОВД+ОВЗ)* 12%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Удержан подохо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д</w:t>
            </w:r>
            <w:r w:rsidRPr="00EF6A7D">
              <w:rPr>
                <w:rStyle w:val="FontStyle18"/>
                <w:b w:val="0"/>
                <w:sz w:val="20"/>
                <w:szCs w:val="20"/>
              </w:rPr>
              <w:t>ный налог 13%(гр.6)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Итого на</w:t>
            </w:r>
          </w:p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EF6A7D">
              <w:rPr>
                <w:rStyle w:val="FontStyle18"/>
                <w:b w:val="0"/>
                <w:sz w:val="20"/>
                <w:szCs w:val="20"/>
              </w:rPr>
              <w:t>руки (гр.6-гр.7)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8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Рядовой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5587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2011,32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261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1750,32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Старший 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Ефрейтор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6145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2212,20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288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1924,20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отделения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16760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Младший сержант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6705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2815,80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366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2449,80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Старшина роты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18995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Прапорщик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8939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3352,08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436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2916,08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взвода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22346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Лейтенант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4022,40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3499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40</w:t>
            </w:r>
          </w:p>
        </w:tc>
      </w:tr>
      <w:tr w:rsidR="00B36397" w:rsidTr="00EF6A7D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9"/>
              <w:widowControl/>
              <w:spacing w:before="2"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роты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right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23464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EF6A7D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Капитан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4290,48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558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7B29AA">
            <w:pPr>
              <w:pStyle w:val="Style1"/>
              <w:widowControl/>
              <w:spacing w:before="2"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3732,48</w:t>
            </w:r>
          </w:p>
        </w:tc>
      </w:tr>
    </w:tbl>
    <w:p w:rsidR="00111D31" w:rsidRPr="00F76623" w:rsidRDefault="00F76623" w:rsidP="00FF3BB3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</w:t>
      </w:r>
      <w:r w:rsidRPr="00F76623">
        <w:rPr>
          <w:rFonts w:ascii="Times New Roman" w:hAnsi="Times New Roman" w:cs="Times New Roman"/>
        </w:rPr>
        <w:t>ОВД – оклад по должности, ОВЗ – оклад по званию</w:t>
      </w:r>
    </w:p>
    <w:p w:rsidR="002A4B49" w:rsidRDefault="002A4B49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</w:p>
    <w:p w:rsidR="002A4B49" w:rsidRDefault="002A4B49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</w:p>
    <w:p w:rsidR="00D90EBA" w:rsidRDefault="00D90EBA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</w:p>
    <w:p w:rsidR="00B36397" w:rsidRPr="00EF6A7D" w:rsidRDefault="00B36397" w:rsidP="00EF6A7D">
      <w:pPr>
        <w:pStyle w:val="Style8"/>
        <w:widowControl/>
        <w:jc w:val="center"/>
        <w:rPr>
          <w:rStyle w:val="FontStyle18"/>
          <w:b w:val="0"/>
          <w:sz w:val="24"/>
          <w:szCs w:val="24"/>
        </w:rPr>
      </w:pPr>
      <w:r w:rsidRPr="00EF6A7D">
        <w:rPr>
          <w:rStyle w:val="FontStyle18"/>
          <w:b w:val="0"/>
          <w:sz w:val="24"/>
          <w:szCs w:val="24"/>
        </w:rPr>
        <w:lastRenderedPageBreak/>
        <w:t>Денежные выплаты гражданам, пребывающим в моб.</w:t>
      </w:r>
      <w:r w:rsidR="007B29AA">
        <w:rPr>
          <w:rStyle w:val="FontStyle18"/>
          <w:b w:val="0"/>
          <w:sz w:val="24"/>
          <w:szCs w:val="24"/>
        </w:rPr>
        <w:t> </w:t>
      </w:r>
      <w:r w:rsidRPr="00EF6A7D">
        <w:rPr>
          <w:rStyle w:val="FontStyle18"/>
          <w:b w:val="0"/>
          <w:sz w:val="24"/>
          <w:szCs w:val="24"/>
        </w:rPr>
        <w:t>резерве и ДД за 3 дня сборов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567"/>
        <w:gridCol w:w="851"/>
        <w:gridCol w:w="2027"/>
        <w:gridCol w:w="686"/>
        <w:gridCol w:w="926"/>
        <w:gridCol w:w="1039"/>
        <w:gridCol w:w="850"/>
        <w:gridCol w:w="992"/>
      </w:tblGrid>
      <w:tr w:rsidR="00EF6A7D" w:rsidTr="00EF6A7D">
        <w:trPr>
          <w:jc w:val="center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9F695E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Должность</w:t>
            </w:r>
          </w:p>
          <w:p w:rsidR="00EF6A7D" w:rsidRPr="00F76623" w:rsidRDefault="00EF6A7D" w:rsidP="009F695E">
            <w:pPr>
              <w:spacing w:after="0"/>
              <w:rPr>
                <w:rStyle w:val="FontStyle18"/>
                <w:b w:val="0"/>
                <w:sz w:val="20"/>
                <w:szCs w:val="20"/>
              </w:rPr>
            </w:pPr>
          </w:p>
          <w:p w:rsidR="00EF6A7D" w:rsidRPr="00F76623" w:rsidRDefault="00EF6A7D" w:rsidP="009F695E">
            <w:pPr>
              <w:spacing w:after="0"/>
              <w:rPr>
                <w:rStyle w:val="FontStyle18"/>
                <w:b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1"/>
              <w:widowControl/>
              <w:spacing w:line="178" w:lineRule="exact"/>
              <w:ind w:left="82" w:hanging="82"/>
              <w:jc w:val="center"/>
              <w:rPr>
                <w:rStyle w:val="FontStyle18"/>
                <w:b w:val="0"/>
                <w:sz w:val="20"/>
                <w:szCs w:val="20"/>
              </w:rPr>
            </w:pPr>
            <w:proofErr w:type="spellStart"/>
            <w:r w:rsidRPr="00F76623">
              <w:rPr>
                <w:rStyle w:val="FontStyle18"/>
                <w:b w:val="0"/>
                <w:sz w:val="20"/>
                <w:szCs w:val="20"/>
              </w:rPr>
              <w:t>Тари</w:t>
            </w:r>
            <w:proofErr w:type="spellEnd"/>
            <w:r w:rsidRPr="00F76623">
              <w:rPr>
                <w:rStyle w:val="FontStyle18"/>
                <w:b w:val="0"/>
                <w:sz w:val="20"/>
                <w:szCs w:val="20"/>
              </w:rPr>
              <w:t xml:space="preserve"> </w:t>
            </w:r>
            <w:proofErr w:type="spellStart"/>
            <w:r w:rsidRPr="00F76623">
              <w:rPr>
                <w:rStyle w:val="FontStyle18"/>
                <w:b w:val="0"/>
                <w:sz w:val="20"/>
                <w:szCs w:val="20"/>
              </w:rPr>
              <w:t>фн</w:t>
            </w:r>
            <w:proofErr w:type="spellEnd"/>
            <w:r w:rsidRPr="00F76623">
              <w:rPr>
                <w:rStyle w:val="FontStyle18"/>
                <w:b w:val="0"/>
                <w:sz w:val="20"/>
                <w:szCs w:val="20"/>
              </w:rPr>
              <w:t>.</w:t>
            </w:r>
          </w:p>
          <w:p w:rsidR="00EF6A7D" w:rsidRPr="00F76623" w:rsidRDefault="00EF6A7D" w:rsidP="00EF6A7D">
            <w:pPr>
              <w:pStyle w:val="Style1"/>
              <w:widowControl/>
              <w:spacing w:line="178" w:lineRule="exact"/>
              <w:ind w:left="58" w:hanging="58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ра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з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ряд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9"/>
              <w:widowControl/>
              <w:spacing w:line="178" w:lineRule="exact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Размер ОВД</w:t>
            </w:r>
          </w:p>
        </w:tc>
        <w:tc>
          <w:tcPr>
            <w:tcW w:w="2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9"/>
              <w:widowControl/>
              <w:spacing w:line="182" w:lineRule="exact"/>
              <w:ind w:left="206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Воинское звание</w:t>
            </w:r>
          </w:p>
          <w:p w:rsidR="00EF6A7D" w:rsidRPr="00F76623" w:rsidRDefault="00EF6A7D" w:rsidP="00EF6A7D">
            <w:pPr>
              <w:spacing w:after="0"/>
              <w:jc w:val="center"/>
              <w:rPr>
                <w:rStyle w:val="FontStyle18"/>
                <w:b w:val="0"/>
                <w:sz w:val="20"/>
                <w:szCs w:val="20"/>
              </w:rPr>
            </w:pPr>
          </w:p>
          <w:p w:rsidR="00EF6A7D" w:rsidRPr="00F76623" w:rsidRDefault="00EF6A7D" w:rsidP="00EF6A7D">
            <w:pPr>
              <w:spacing w:after="0"/>
              <w:jc w:val="center"/>
              <w:rPr>
                <w:rStyle w:val="FontStyle18"/>
                <w:b w:val="0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9"/>
              <w:widowControl/>
              <w:spacing w:line="187" w:lineRule="exact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Размер ОВЗ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1"/>
              <w:widowControl/>
              <w:spacing w:line="240" w:lineRule="auto"/>
              <w:ind w:left="432"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Начислено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Удержан по</w:t>
            </w:r>
            <w:r w:rsidR="00F76623" w:rsidRPr="00F76623">
              <w:rPr>
                <w:rStyle w:val="FontStyle18"/>
                <w:b w:val="0"/>
                <w:sz w:val="20"/>
                <w:szCs w:val="20"/>
              </w:rPr>
              <w:t>д</w:t>
            </w:r>
            <w:r w:rsidR="00F76623" w:rsidRPr="00F76623">
              <w:rPr>
                <w:rStyle w:val="FontStyle18"/>
                <w:b w:val="0"/>
                <w:sz w:val="20"/>
                <w:szCs w:val="20"/>
              </w:rPr>
              <w:t>о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ходный налог 13%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1"/>
              <w:widowControl/>
              <w:spacing w:line="240" w:lineRule="auto"/>
              <w:ind w:right="67"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Итого на руки</w:t>
            </w:r>
          </w:p>
        </w:tc>
      </w:tr>
      <w:tr w:rsidR="00EF6A7D" w:rsidTr="00EF6A7D">
        <w:trPr>
          <w:jc w:val="center"/>
        </w:trPr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spacing w:after="0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F76623" w:rsidRDefault="00EF6A7D" w:rsidP="00FF3BB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9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>(ОВД+ОВ</w:t>
            </w:r>
            <w:r w:rsidR="00FF3BB3">
              <w:rPr>
                <w:rStyle w:val="FontStyle18"/>
                <w:b w:val="0"/>
                <w:sz w:val="20"/>
                <w:szCs w:val="20"/>
              </w:rPr>
              <w:t>З</w:t>
            </w:r>
            <w:r w:rsidRPr="00F76623">
              <w:rPr>
                <w:rStyle w:val="FontStyle19"/>
                <w:b w:val="0"/>
                <w:sz w:val="20"/>
                <w:szCs w:val="20"/>
              </w:rPr>
              <w:t>)/30/</w:t>
            </w:r>
          </w:p>
          <w:p w:rsidR="00EF6A7D" w:rsidRPr="00EF6A7D" w:rsidRDefault="00EF6A7D" w:rsidP="00EF6A7D">
            <w:pPr>
              <w:pStyle w:val="Style9"/>
              <w:widowControl/>
              <w:spacing w:line="173" w:lineRule="exact"/>
              <w:rPr>
                <w:rStyle w:val="FontStyle18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 xml:space="preserve">27*12% (27 дней </w:t>
            </w:r>
            <w:proofErr w:type="spellStart"/>
            <w:r w:rsidRPr="00F76623">
              <w:rPr>
                <w:rStyle w:val="FontStyle18"/>
                <w:b w:val="0"/>
                <w:sz w:val="20"/>
                <w:szCs w:val="20"/>
              </w:rPr>
              <w:t>мобр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е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зерв</w:t>
            </w:r>
            <w:proofErr w:type="spellEnd"/>
            <w:r w:rsidRPr="00F76623">
              <w:rPr>
                <w:rStyle w:val="FontStyle18"/>
                <w:b w:val="0"/>
                <w:sz w:val="20"/>
                <w:szCs w:val="20"/>
              </w:rPr>
              <w:t>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F76623" w:rsidRDefault="00EF6A7D" w:rsidP="00EF6A7D">
            <w:pPr>
              <w:pStyle w:val="Style2"/>
              <w:widowControl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76623">
              <w:rPr>
                <w:rStyle w:val="FontStyle18"/>
                <w:b w:val="0"/>
                <w:sz w:val="20"/>
                <w:szCs w:val="20"/>
              </w:rPr>
              <w:t xml:space="preserve">(ОВД+О </w:t>
            </w:r>
            <w:r w:rsidRPr="00F76623">
              <w:rPr>
                <w:rStyle w:val="FontStyle18"/>
                <w:b w:val="0"/>
                <w:sz w:val="20"/>
                <w:szCs w:val="20"/>
                <w:lang w:val="en-US"/>
              </w:rPr>
              <w:t>B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3)/30*3 (3 дня сб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о</w:t>
            </w:r>
            <w:r w:rsidRPr="00F76623">
              <w:rPr>
                <w:rStyle w:val="FontStyle18"/>
                <w:b w:val="0"/>
                <w:sz w:val="20"/>
                <w:szCs w:val="20"/>
              </w:rPr>
              <w:t>ры)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pStyle w:val="Style9"/>
              <w:widowControl/>
              <w:spacing w:line="173" w:lineRule="exact"/>
              <w:rPr>
                <w:rStyle w:val="FontStyle18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A7D" w:rsidRPr="00EF6A7D" w:rsidRDefault="00EF6A7D" w:rsidP="009F695E">
            <w:pPr>
              <w:pStyle w:val="Style1"/>
              <w:widowControl/>
              <w:spacing w:line="240" w:lineRule="auto"/>
              <w:ind w:right="19" w:firstLine="0"/>
              <w:jc w:val="right"/>
              <w:rPr>
                <w:rStyle w:val="FontStyle18"/>
                <w:sz w:val="20"/>
                <w:szCs w:val="20"/>
              </w:rPr>
            </w:pP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left="230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Рядовой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5587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1810,19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F3BB3">
            <w:pPr>
              <w:pStyle w:val="Style1"/>
              <w:widowControl/>
              <w:spacing w:line="240" w:lineRule="auto"/>
              <w:ind w:right="1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1676</w:t>
            </w:r>
            <w:r w:rsidR="00FF3BB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0" w:firstLine="0"/>
              <w:jc w:val="center"/>
              <w:rPr>
                <w:rStyle w:val="FontStyle18"/>
                <w:sz w:val="22"/>
                <w:szCs w:val="22"/>
                <w:lang w:val="en-US" w:eastAsia="en-US"/>
              </w:rPr>
            </w:pPr>
            <w:r w:rsidRPr="00EF6A7D">
              <w:rPr>
                <w:rStyle w:val="FontStyle18"/>
                <w:sz w:val="22"/>
                <w:szCs w:val="22"/>
                <w:lang w:val="en-US" w:eastAsia="en-US"/>
              </w:rPr>
              <w:t>3251,29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Старший стрелок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0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Ефрейтор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6145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1990,98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0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1843,50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3575,48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отделения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1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16760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2"/>
              <w:widowControl/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Младший сержант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6705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2534,22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2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2346,50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8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4551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72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Старшина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18995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Прапорщик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8939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3016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87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2793,40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2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5418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27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взвода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29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22346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Лейтенант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3620,16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8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3352,00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471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34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6501</w:t>
            </w:r>
            <w:r w:rsidR="00F76623">
              <w:rPr>
                <w:rStyle w:val="FontStyle18"/>
                <w:sz w:val="22"/>
                <w:szCs w:val="22"/>
              </w:rPr>
              <w:t>,</w:t>
            </w:r>
            <w:r w:rsidRPr="00EF6A7D">
              <w:rPr>
                <w:rStyle w:val="FontStyle18"/>
                <w:sz w:val="22"/>
                <w:szCs w:val="22"/>
              </w:rPr>
              <w:t>16</w:t>
            </w:r>
          </w:p>
        </w:tc>
      </w:tr>
      <w:tr w:rsidR="00EF6A7D" w:rsidRPr="00EF6A7D" w:rsidTr="00EF6A7D">
        <w:trPr>
          <w:jc w:val="center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Командир роты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43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23464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left="202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Капитан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3861,43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3575,40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EF6A7D" w:rsidRDefault="00B36397" w:rsidP="00F76623">
            <w:pPr>
              <w:pStyle w:val="Style1"/>
              <w:widowControl/>
              <w:spacing w:line="240" w:lineRule="auto"/>
              <w:ind w:right="43" w:firstLine="0"/>
              <w:jc w:val="center"/>
              <w:rPr>
                <w:rStyle w:val="FontStyle18"/>
                <w:sz w:val="22"/>
                <w:szCs w:val="22"/>
              </w:rPr>
            </w:pPr>
            <w:r w:rsidRPr="00EF6A7D">
              <w:rPr>
                <w:rStyle w:val="FontStyle18"/>
                <w:sz w:val="22"/>
                <w:szCs w:val="22"/>
              </w:rPr>
              <w:t>6934,83</w:t>
            </w:r>
          </w:p>
        </w:tc>
      </w:tr>
    </w:tbl>
    <w:p w:rsidR="00B36397" w:rsidRPr="00EF6A7D" w:rsidRDefault="00B36397" w:rsidP="009F695E">
      <w:pPr>
        <w:spacing w:after="0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619"/>
        <w:gridCol w:w="936"/>
        <w:gridCol w:w="2414"/>
        <w:gridCol w:w="917"/>
        <w:gridCol w:w="1248"/>
        <w:gridCol w:w="1379"/>
      </w:tblGrid>
      <w:tr w:rsidR="00B36397" w:rsidRPr="00FF3BB3" w:rsidTr="002A4B49">
        <w:trPr>
          <w:jc w:val="center"/>
        </w:trPr>
        <w:tc>
          <w:tcPr>
            <w:tcW w:w="97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BB3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FF3BB3">
              <w:rPr>
                <w:rStyle w:val="FontStyle18"/>
                <w:b w:val="0"/>
                <w:sz w:val="24"/>
                <w:szCs w:val="24"/>
              </w:rPr>
              <w:t>Денежное довольствие (ДД) время сборов 30 дней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left="91" w:hanging="91"/>
              <w:rPr>
                <w:rStyle w:val="FontStyle18"/>
                <w:b w:val="0"/>
                <w:sz w:val="20"/>
                <w:szCs w:val="20"/>
              </w:rPr>
            </w:pPr>
            <w:proofErr w:type="spellStart"/>
            <w:r w:rsidRPr="00FF3BB3">
              <w:rPr>
                <w:rStyle w:val="FontStyle18"/>
                <w:b w:val="0"/>
                <w:sz w:val="20"/>
                <w:szCs w:val="20"/>
              </w:rPr>
              <w:t>Тари</w:t>
            </w:r>
            <w:proofErr w:type="spellEnd"/>
            <w:r w:rsidRPr="00FF3BB3">
              <w:rPr>
                <w:rStyle w:val="FontStyle18"/>
                <w:b w:val="0"/>
                <w:sz w:val="20"/>
                <w:szCs w:val="20"/>
              </w:rPr>
              <w:t xml:space="preserve"> </w:t>
            </w:r>
            <w:proofErr w:type="spellStart"/>
            <w:r w:rsidRPr="00FF3BB3">
              <w:rPr>
                <w:rStyle w:val="FontStyle18"/>
                <w:b w:val="0"/>
                <w:sz w:val="20"/>
                <w:szCs w:val="20"/>
              </w:rPr>
              <w:t>фн</w:t>
            </w:r>
            <w:proofErr w:type="spellEnd"/>
            <w:r w:rsidR="00FF3BB3">
              <w:rPr>
                <w:rStyle w:val="FontStyle18"/>
                <w:b w:val="0"/>
                <w:sz w:val="20"/>
                <w:szCs w:val="20"/>
              </w:rPr>
              <w:t>. ра</w:t>
            </w:r>
            <w:r w:rsidR="00FF3BB3">
              <w:rPr>
                <w:rStyle w:val="FontStyle18"/>
                <w:b w:val="0"/>
                <w:sz w:val="20"/>
                <w:szCs w:val="20"/>
              </w:rPr>
              <w:t>з</w:t>
            </w:r>
            <w:r w:rsidR="00FF3BB3">
              <w:rPr>
                <w:rStyle w:val="FontStyle18"/>
                <w:b w:val="0"/>
                <w:sz w:val="20"/>
                <w:szCs w:val="20"/>
              </w:rPr>
              <w:t>ряд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Размер ОВД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Воинское звание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Размер ОВЗ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Начислено (ОВД+ОВЗ)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0"/>
                <w:szCs w:val="20"/>
              </w:rPr>
            </w:pPr>
            <w:r w:rsidRPr="00FF3BB3">
              <w:rPr>
                <w:rStyle w:val="FontStyle18"/>
                <w:b w:val="0"/>
                <w:sz w:val="20"/>
                <w:szCs w:val="20"/>
              </w:rPr>
              <w:t>Итого на руки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7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Стрелок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Рядовой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5587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16761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16761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Старший стрелок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Ефрейтор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6145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18435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18435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Командир отделения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16760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Младший сержант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6705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23465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23465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Старшина роты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18995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Прапорщик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8939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27934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27934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Командир взвода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22346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Лейтенант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11174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33520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23520</w:t>
            </w:r>
          </w:p>
        </w:tc>
      </w:tr>
      <w:tr w:rsidR="00B36397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9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Командир роты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23464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Капитан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12290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35754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397" w:rsidRPr="00FF3BB3" w:rsidRDefault="00B36397" w:rsidP="002A4B49">
            <w:pPr>
              <w:pStyle w:val="Style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FF3BB3">
              <w:rPr>
                <w:rStyle w:val="FontStyle18"/>
                <w:sz w:val="22"/>
                <w:szCs w:val="22"/>
              </w:rPr>
              <w:t>35754</w:t>
            </w:r>
          </w:p>
        </w:tc>
      </w:tr>
    </w:tbl>
    <w:p w:rsidR="00B36397" w:rsidRDefault="00B36397" w:rsidP="009F695E">
      <w:pPr>
        <w:spacing w:after="0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2268"/>
        <w:gridCol w:w="2086"/>
        <w:gridCol w:w="2595"/>
      </w:tblGrid>
      <w:tr w:rsidR="009F695E" w:rsidRPr="002A4B49" w:rsidTr="002A4B49">
        <w:trPr>
          <w:jc w:val="center"/>
        </w:trPr>
        <w:tc>
          <w:tcPr>
            <w:tcW w:w="9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6"/>
                <w:sz w:val="22"/>
                <w:szCs w:val="22"/>
              </w:rPr>
              <w:t xml:space="preserve">Размеры 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 xml:space="preserve">окладов </w:t>
            </w:r>
            <w:r w:rsidRPr="002A4B49">
              <w:rPr>
                <w:rStyle w:val="FontStyle16"/>
                <w:sz w:val="22"/>
                <w:szCs w:val="22"/>
              </w:rPr>
              <w:t xml:space="preserve">денежного 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содержания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Тарифный разряд по воинской должности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Размер оклада вои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н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ской должности (ОВД)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Воинское звание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95E" w:rsidRPr="002A4B49" w:rsidRDefault="009F695E" w:rsidP="002A4B49">
            <w:pPr>
              <w:pStyle w:val="Style14"/>
              <w:widowControl/>
              <w:spacing w:line="240" w:lineRule="auto"/>
              <w:jc w:val="center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Размер оклада по вои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н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>скому званию (ОВЗ)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2A4B49" w:rsidP="002A4B49">
            <w:pPr>
              <w:pStyle w:val="Style13"/>
              <w:widowControl/>
              <w:jc w:val="center"/>
              <w:rPr>
                <w:rStyle w:val="FontStyle20"/>
                <w:sz w:val="22"/>
                <w:szCs w:val="22"/>
              </w:rPr>
            </w:pPr>
            <w:r>
              <w:rPr>
                <w:rStyle w:val="FontStyle2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11174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Рядовой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5587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12 290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Ефрейтор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6145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13408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Младший сержант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6705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14526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Сержант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7263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16760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Старший сержант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7822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17877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Старшина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8381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18995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Прапорщик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8939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19553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Старший прапорщик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9498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20111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Младший лейтенант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10615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22346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Лейтенант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11174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22905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Старший лейтенант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11732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23464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Капитан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12290</w:t>
            </w:r>
          </w:p>
        </w:tc>
      </w:tr>
      <w:tr w:rsidR="002A4B49" w:rsidRPr="002A4B49" w:rsidTr="002A4B49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24022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Майор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12850</w:t>
            </w:r>
          </w:p>
        </w:tc>
      </w:tr>
    </w:tbl>
    <w:p w:rsidR="009F695E" w:rsidRPr="002A4B49" w:rsidRDefault="009F695E" w:rsidP="002A4B49">
      <w:pPr>
        <w:spacing w:after="0" w:line="24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6237"/>
      </w:tblGrid>
      <w:tr w:rsidR="009F695E" w:rsidRPr="002A4B49" w:rsidTr="002A4B49">
        <w:tc>
          <w:tcPr>
            <w:tcW w:w="10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ind w:left="326"/>
              <w:jc w:val="left"/>
              <w:rPr>
                <w:rStyle w:val="FontStyle22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 xml:space="preserve">Ежемесячная процентная надбавка за непрерывное пребывание в резерве </w:t>
            </w:r>
            <w:r w:rsidRPr="002A4B49">
              <w:rPr>
                <w:rStyle w:val="FontStyle21"/>
                <w:b w:val="0"/>
                <w:sz w:val="22"/>
                <w:szCs w:val="22"/>
              </w:rPr>
              <w:t xml:space="preserve">к </w:t>
            </w:r>
            <w:r w:rsidRPr="002A4B49">
              <w:rPr>
                <w:rStyle w:val="FontStyle18"/>
                <w:b w:val="0"/>
                <w:sz w:val="22"/>
                <w:szCs w:val="22"/>
              </w:rPr>
              <w:t xml:space="preserve">месячному </w:t>
            </w:r>
            <w:r w:rsidRPr="002A4B49">
              <w:rPr>
                <w:rStyle w:val="FontStyle22"/>
                <w:b w:val="0"/>
                <w:sz w:val="22"/>
                <w:szCs w:val="22"/>
              </w:rPr>
              <w:t>окладу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Выслуга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Размер надбавки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до 3-х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0%ОДС(ОВЗ+ОВД)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3-5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10%ОДС(ОВЗ+ОВД)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5-10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20%ОДС(ОВЗ+ОВД)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10-15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30% ОДС(ОВЗ+ОВД)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15-20 лет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40% ОДС(ОВЗ+ШД)</w:t>
            </w:r>
          </w:p>
        </w:tc>
      </w:tr>
      <w:tr w:rsidR="009F695E" w:rsidRPr="002A4B49" w:rsidTr="002A4B49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от 20 и более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Pr="002A4B49" w:rsidRDefault="009F695E" w:rsidP="002A4B49">
            <w:pPr>
              <w:pStyle w:val="Style9"/>
              <w:widowControl/>
              <w:tabs>
                <w:tab w:val="left" w:leader="hyphen" w:pos="926"/>
              </w:tabs>
              <w:spacing w:line="240" w:lineRule="auto"/>
              <w:rPr>
                <w:rStyle w:val="FontStyle18"/>
                <w:b w:val="0"/>
                <w:sz w:val="22"/>
                <w:szCs w:val="22"/>
              </w:rPr>
            </w:pPr>
            <w:r w:rsidRPr="002A4B49">
              <w:rPr>
                <w:rStyle w:val="FontStyle18"/>
                <w:b w:val="0"/>
                <w:sz w:val="22"/>
                <w:szCs w:val="22"/>
              </w:rPr>
              <w:t>50% ОДС(ОВЗ+ОВД)</w:t>
            </w:r>
          </w:p>
        </w:tc>
      </w:tr>
    </w:tbl>
    <w:p w:rsidR="009F695E" w:rsidRDefault="009F695E" w:rsidP="009F695E">
      <w:pPr>
        <w:spacing w:after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211"/>
        <w:gridCol w:w="2268"/>
      </w:tblGrid>
      <w:tr w:rsidR="009F695E" w:rsidTr="002A4B49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21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Единовременная денежная выплата при заключении нового контракта о пребыв</w:t>
            </w:r>
            <w:r>
              <w:rPr>
                <w:rStyle w:val="FontStyle16"/>
              </w:rPr>
              <w:t>а</w:t>
            </w:r>
            <w:r>
              <w:rPr>
                <w:rStyle w:val="FontStyle16"/>
              </w:rPr>
              <w:t>нии в мобилизационном людском резерве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ind w:left="619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Размер</w:t>
            </w:r>
          </w:p>
        </w:tc>
      </w:tr>
      <w:tr w:rsidR="009F695E" w:rsidTr="002A4B49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2A4B49">
            <w:pPr>
              <w:pStyle w:val="Style7"/>
              <w:widowControl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При сроке нового контракта 3 года либо при меньшем сроке нового контракта - до наступления предельного возраста </w:t>
            </w:r>
            <w:r w:rsidR="002A4B49">
              <w:rPr>
                <w:rStyle w:val="FontStyle16"/>
              </w:rPr>
              <w:t>пре</w:t>
            </w:r>
            <w:r>
              <w:rPr>
                <w:rStyle w:val="FontStyle16"/>
              </w:rPr>
              <w:t>быва</w:t>
            </w:r>
            <w:r w:rsidR="002A4B49">
              <w:rPr>
                <w:rStyle w:val="FontStyle16"/>
              </w:rPr>
              <w:t>н</w:t>
            </w:r>
            <w:r>
              <w:rPr>
                <w:rStyle w:val="FontStyle16"/>
              </w:rPr>
              <w:t>ия в резерве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 ОДС(ОВД-ЮВЗ)</w:t>
            </w:r>
          </w:p>
        </w:tc>
      </w:tr>
      <w:tr w:rsidR="009F695E" w:rsidTr="002A4B49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2A4B49">
            <w:pPr>
              <w:pStyle w:val="Style7"/>
              <w:widowControl/>
              <w:spacing w:line="221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При сроке нового контракта 5 лет либо при меньшем сроке нового контракта - до наступления предельного возраста пребывания в резерве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5E" w:rsidRDefault="009F695E" w:rsidP="009F695E">
            <w:pPr>
              <w:pStyle w:val="Style7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1,5 ОДС (ОВД+ОВЗ)</w:t>
            </w:r>
          </w:p>
        </w:tc>
      </w:tr>
    </w:tbl>
    <w:p w:rsidR="009F695E" w:rsidRDefault="009F695E" w:rsidP="009F695E">
      <w:pPr>
        <w:spacing w:after="0"/>
      </w:pPr>
    </w:p>
    <w:sectPr w:rsidR="009F695E" w:rsidSect="009F69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8ED584"/>
    <w:lvl w:ilvl="0">
      <w:numFmt w:val="bullet"/>
      <w:lvlText w:val="*"/>
      <w:lvlJc w:val="left"/>
    </w:lvl>
  </w:abstractNum>
  <w:abstractNum w:abstractNumId="1">
    <w:nsid w:val="75C71F8D"/>
    <w:multiLevelType w:val="hybridMultilevel"/>
    <w:tmpl w:val="4052F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97"/>
    <w:rsid w:val="00111D31"/>
    <w:rsid w:val="002A4B49"/>
    <w:rsid w:val="007B29AA"/>
    <w:rsid w:val="009F695E"/>
    <w:rsid w:val="00B264BD"/>
    <w:rsid w:val="00B36397"/>
    <w:rsid w:val="00CD786D"/>
    <w:rsid w:val="00D90EBA"/>
    <w:rsid w:val="00EF6A7D"/>
    <w:rsid w:val="00F76623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3639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8" w:lineRule="exact"/>
      <w:ind w:hanging="7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3639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36397"/>
    <w:pPr>
      <w:widowControl w:val="0"/>
      <w:autoSpaceDE w:val="0"/>
      <w:autoSpaceDN w:val="0"/>
      <w:adjustRightInd w:val="0"/>
      <w:spacing w:after="0" w:line="17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36397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3">
    <w:name w:val="Style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69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F695E"/>
    <w:pPr>
      <w:widowControl w:val="0"/>
      <w:autoSpaceDE w:val="0"/>
      <w:autoSpaceDN w:val="0"/>
      <w:adjustRightInd w:val="0"/>
      <w:spacing w:after="0" w:line="179" w:lineRule="exact"/>
      <w:ind w:firstLine="1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F695E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9F69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9F695E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3639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8" w:lineRule="exact"/>
      <w:ind w:hanging="7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36397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3639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36397"/>
    <w:pPr>
      <w:widowControl w:val="0"/>
      <w:autoSpaceDE w:val="0"/>
      <w:autoSpaceDN w:val="0"/>
      <w:adjustRightInd w:val="0"/>
      <w:spacing w:after="0" w:line="17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36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36397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3">
    <w:name w:val="Style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1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695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695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9F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F695E"/>
    <w:pPr>
      <w:widowControl w:val="0"/>
      <w:autoSpaceDE w:val="0"/>
      <w:autoSpaceDN w:val="0"/>
      <w:adjustRightInd w:val="0"/>
      <w:spacing w:after="0" w:line="179" w:lineRule="exact"/>
      <w:ind w:firstLine="1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F695E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9F695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a0"/>
    <w:uiPriority w:val="99"/>
    <w:rsid w:val="009F695E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Кириллов Евгений Михайлович</cp:lastModifiedBy>
  <cp:revision>2</cp:revision>
  <dcterms:created xsi:type="dcterms:W3CDTF">2022-01-27T07:09:00Z</dcterms:created>
  <dcterms:modified xsi:type="dcterms:W3CDTF">2022-01-27T07:09:00Z</dcterms:modified>
</cp:coreProperties>
</file>