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815" w:rsidRDefault="00D33815">
      <w:r>
        <w:rPr>
          <w:noProof/>
        </w:rPr>
        <w:drawing>
          <wp:inline distT="0" distB="0" distL="0" distR="0">
            <wp:extent cx="6642550" cy="9392479"/>
            <wp:effectExtent l="19050" t="0" r="5900" b="0"/>
            <wp:docPr id="1" name="Рисунок 1" descr="C:\Users\Теремок\Downloads\план конскультцент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еремок\Downloads\план конскультцентра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090" cy="9391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5"/>
        <w:gridCol w:w="4786"/>
      </w:tblGrid>
      <w:tr w:rsidR="00BF78FE" w:rsidRPr="00BF78FE" w:rsidTr="00A60D28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D33815" w:rsidRDefault="00D33815" w:rsidP="00BF78FE">
            <w:pPr>
              <w:pStyle w:val="a3"/>
            </w:pPr>
          </w:p>
          <w:p w:rsidR="00BF78FE" w:rsidRPr="00BF78FE" w:rsidRDefault="00BF78FE" w:rsidP="00BF78FE">
            <w:pPr>
              <w:pStyle w:val="a3"/>
            </w:pPr>
            <w:r w:rsidRPr="00BF78FE">
              <w:t>Принято</w:t>
            </w:r>
          </w:p>
          <w:p w:rsidR="00BF78FE" w:rsidRPr="00BF78FE" w:rsidRDefault="00BF78FE" w:rsidP="00BF78FE">
            <w:pPr>
              <w:pStyle w:val="a3"/>
            </w:pPr>
            <w:r w:rsidRPr="00BF78FE">
              <w:t>на педагогическом совете</w:t>
            </w:r>
          </w:p>
          <w:p w:rsidR="00BF78FE" w:rsidRPr="00BF78FE" w:rsidRDefault="00BF78FE" w:rsidP="00BF78FE">
            <w:pPr>
              <w:pStyle w:val="a3"/>
            </w:pPr>
            <w:r w:rsidRPr="00BF78FE">
              <w:t>протокол от</w:t>
            </w:r>
            <w:r>
              <w:t xml:space="preserve"> 25.05.2024г  </w:t>
            </w:r>
            <w:r w:rsidRPr="00BF78FE">
              <w:t>№</w:t>
            </w:r>
            <w:r>
              <w:t xml:space="preserve"> 4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BF78FE" w:rsidRPr="00BF78FE" w:rsidRDefault="00BF78FE" w:rsidP="00BF78FE">
            <w:pPr>
              <w:pStyle w:val="a3"/>
            </w:pPr>
            <w:r w:rsidRPr="00BF78FE">
              <w:t>Утверждаю</w:t>
            </w:r>
          </w:p>
          <w:p w:rsidR="00BF78FE" w:rsidRPr="00BF78FE" w:rsidRDefault="00BF78FE" w:rsidP="00BF78FE">
            <w:pPr>
              <w:pStyle w:val="a3"/>
            </w:pPr>
            <w:r w:rsidRPr="00BF78FE">
              <w:t xml:space="preserve">заведующий МКДОУ </w:t>
            </w:r>
            <w:proofErr w:type="spellStart"/>
            <w:r w:rsidRPr="00BF78FE">
              <w:t>дс</w:t>
            </w:r>
            <w:proofErr w:type="spellEnd"/>
            <w:r w:rsidRPr="00BF78FE">
              <w:t xml:space="preserve">  «Теремок»  </w:t>
            </w:r>
          </w:p>
          <w:p w:rsidR="00BF78FE" w:rsidRPr="00BF78FE" w:rsidRDefault="00BF78FE" w:rsidP="00BF78FE">
            <w:pPr>
              <w:pStyle w:val="a3"/>
            </w:pPr>
            <w:r w:rsidRPr="00BF78FE">
              <w:t>г. Петров Вал</w:t>
            </w:r>
          </w:p>
          <w:p w:rsidR="00BF78FE" w:rsidRPr="00BF78FE" w:rsidRDefault="00BF78FE" w:rsidP="00BF78FE">
            <w:pPr>
              <w:pStyle w:val="a3"/>
            </w:pPr>
            <w:r>
              <w:t xml:space="preserve">приказ от 25.05.2024г  </w:t>
            </w:r>
            <w:r w:rsidRPr="00BF78FE">
              <w:t>№</w:t>
            </w:r>
            <w:r>
              <w:t xml:space="preserve"> 38</w:t>
            </w:r>
          </w:p>
          <w:p w:rsidR="00BF78FE" w:rsidRPr="00BF78FE" w:rsidRDefault="00BF78FE" w:rsidP="00BF78FE">
            <w:pPr>
              <w:pStyle w:val="a3"/>
            </w:pPr>
            <w:r w:rsidRPr="00BF78FE">
              <w:t xml:space="preserve">____________/А.А. </w:t>
            </w:r>
            <w:r>
              <w:t>Капустина</w:t>
            </w:r>
            <w:r w:rsidRPr="00BF78FE">
              <w:t>/</w:t>
            </w:r>
          </w:p>
          <w:p w:rsidR="00BF78FE" w:rsidRPr="00BF78FE" w:rsidRDefault="00BF78FE" w:rsidP="00BF78FE">
            <w:pPr>
              <w:pStyle w:val="a3"/>
            </w:pPr>
          </w:p>
        </w:tc>
      </w:tr>
    </w:tbl>
    <w:p w:rsidR="00BF78FE" w:rsidRPr="00BF78FE" w:rsidRDefault="00BF78FE" w:rsidP="00BF78FE">
      <w:pPr>
        <w:spacing w:before="100" w:beforeAutospacing="1" w:after="100" w:afterAutospacing="1"/>
        <w:rPr>
          <w:rFonts w:ascii="Times New Roman" w:hAnsi="Times New Roman" w:cs="Times New Roman"/>
        </w:rPr>
      </w:pPr>
    </w:p>
    <w:p w:rsidR="00BF78FE" w:rsidRPr="00BF78FE" w:rsidRDefault="00BF78FE" w:rsidP="00BF78FE">
      <w:pPr>
        <w:spacing w:before="100" w:beforeAutospacing="1" w:after="100" w:afterAutospacing="1"/>
        <w:jc w:val="center"/>
        <w:rPr>
          <w:rFonts w:ascii="Times New Roman" w:hAnsi="Times New Roman" w:cs="Times New Roman"/>
        </w:rPr>
      </w:pPr>
    </w:p>
    <w:p w:rsidR="00BF78FE" w:rsidRPr="00BF78FE" w:rsidRDefault="00BF78FE" w:rsidP="00BF78FE">
      <w:pPr>
        <w:spacing w:before="100" w:beforeAutospacing="1" w:after="100" w:afterAutospacing="1"/>
        <w:jc w:val="center"/>
        <w:rPr>
          <w:rFonts w:ascii="Times New Roman" w:hAnsi="Times New Roman" w:cs="Times New Roman"/>
        </w:rPr>
      </w:pPr>
    </w:p>
    <w:p w:rsidR="00BF78FE" w:rsidRPr="00BF78FE" w:rsidRDefault="00BF78FE" w:rsidP="00BF78FE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78FE" w:rsidRPr="00BF78FE" w:rsidRDefault="00BF78FE" w:rsidP="00BF78FE">
      <w:pPr>
        <w:pStyle w:val="a3"/>
        <w:jc w:val="center"/>
        <w:rPr>
          <w:b/>
          <w:sz w:val="28"/>
          <w:szCs w:val="28"/>
        </w:rPr>
      </w:pPr>
      <w:r w:rsidRPr="00BF78FE">
        <w:rPr>
          <w:b/>
          <w:sz w:val="28"/>
          <w:szCs w:val="28"/>
        </w:rPr>
        <w:t>План</w:t>
      </w:r>
    </w:p>
    <w:p w:rsidR="00BF78FE" w:rsidRPr="00BF78FE" w:rsidRDefault="00BF78FE" w:rsidP="00BF78FE">
      <w:pPr>
        <w:pStyle w:val="a3"/>
        <w:jc w:val="center"/>
        <w:rPr>
          <w:b/>
          <w:sz w:val="28"/>
          <w:szCs w:val="28"/>
        </w:rPr>
      </w:pPr>
      <w:r w:rsidRPr="00BF78FE">
        <w:rPr>
          <w:b/>
          <w:sz w:val="28"/>
          <w:szCs w:val="28"/>
        </w:rPr>
        <w:t>работы консультационного центра</w:t>
      </w:r>
    </w:p>
    <w:p w:rsidR="00BF78FE" w:rsidRPr="00BF78FE" w:rsidRDefault="00BF78FE" w:rsidP="00BF78FE">
      <w:pPr>
        <w:pStyle w:val="a3"/>
        <w:jc w:val="center"/>
        <w:rPr>
          <w:b/>
          <w:color w:val="000000" w:themeColor="text1"/>
          <w:sz w:val="28"/>
          <w:szCs w:val="28"/>
        </w:rPr>
      </w:pPr>
      <w:r w:rsidRPr="00BF78FE">
        <w:rPr>
          <w:b/>
          <w:color w:val="000000" w:themeColor="text1"/>
          <w:sz w:val="28"/>
          <w:szCs w:val="28"/>
        </w:rPr>
        <w:t xml:space="preserve">МКДОУ </w:t>
      </w:r>
      <w:proofErr w:type="spellStart"/>
      <w:r w:rsidRPr="00BF78FE">
        <w:rPr>
          <w:b/>
          <w:color w:val="000000" w:themeColor="text1"/>
          <w:sz w:val="28"/>
          <w:szCs w:val="28"/>
        </w:rPr>
        <w:t>дс</w:t>
      </w:r>
      <w:proofErr w:type="spellEnd"/>
      <w:r w:rsidRPr="00BF78FE">
        <w:rPr>
          <w:b/>
          <w:color w:val="000000" w:themeColor="text1"/>
          <w:sz w:val="28"/>
          <w:szCs w:val="28"/>
        </w:rPr>
        <w:t xml:space="preserve"> «Теремок»</w:t>
      </w:r>
    </w:p>
    <w:p w:rsidR="00BF78FE" w:rsidRPr="00BF78FE" w:rsidRDefault="00BF78FE" w:rsidP="00BF78FE">
      <w:pPr>
        <w:pStyle w:val="a3"/>
        <w:jc w:val="center"/>
        <w:rPr>
          <w:b/>
          <w:color w:val="000000" w:themeColor="text1"/>
          <w:sz w:val="28"/>
          <w:szCs w:val="28"/>
        </w:rPr>
      </w:pPr>
      <w:r w:rsidRPr="00BF78FE">
        <w:rPr>
          <w:b/>
          <w:color w:val="000000" w:themeColor="text1"/>
          <w:sz w:val="28"/>
          <w:szCs w:val="28"/>
        </w:rPr>
        <w:t>г.п. Петров Вал</w:t>
      </w:r>
    </w:p>
    <w:p w:rsidR="00783805" w:rsidRPr="00BF78FE" w:rsidRDefault="00783805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p w:rsidR="00BF78FE" w:rsidRPr="00BF78FE" w:rsidRDefault="00BF78FE">
      <w:pPr>
        <w:rPr>
          <w:rFonts w:ascii="Times New Roman" w:hAnsi="Times New Roman" w:cs="Times New Roman"/>
          <w:color w:val="000000" w:themeColor="text1"/>
        </w:rPr>
      </w:pPr>
    </w:p>
    <w:tbl>
      <w:tblPr>
        <w:tblpPr w:leftFromText="180" w:rightFromText="180" w:vertAnchor="text" w:horzAnchor="margin" w:tblpY="-253"/>
        <w:tblW w:w="9906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403"/>
        <w:gridCol w:w="4676"/>
        <w:gridCol w:w="2126"/>
        <w:gridCol w:w="1701"/>
      </w:tblGrid>
      <w:tr w:rsidR="00BF78FE" w:rsidRPr="00BF78FE" w:rsidTr="00BF78FE">
        <w:trPr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Сроки проведения 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Проводимые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Форма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 xml:space="preserve">Ответственный </w:t>
            </w:r>
          </w:p>
        </w:tc>
      </w:tr>
      <w:tr w:rsidR="00BF78FE" w:rsidRPr="00BF78FE" w:rsidTr="00BF78FE">
        <w:trPr>
          <w:trHeight w:val="3233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Май 2024 г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1. Мониторинг семей, имеющих детей, не посещающих детский сад, с целью выявления психолого-педагогических проблем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Объявление на сайте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Старший воспитатель,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 xml:space="preserve">Воспитатели </w:t>
            </w:r>
          </w:p>
        </w:tc>
      </w:tr>
      <w:tr w:rsidR="00BF78FE" w:rsidRPr="00BF78FE" w:rsidTr="00BF78FE">
        <w:trPr>
          <w:trHeight w:val="3927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Июнь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 w:rsidRPr="00BF78FE">
              <w:rPr>
                <w:rFonts w:ascii="Times New Roman" w:hAnsi="Times New Roman" w:cs="Times New Roman"/>
                <w:color w:val="000000" w:themeColor="text1"/>
              </w:rPr>
              <w:t>.«Здесь Вас ждут, вас рады видеть»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 xml:space="preserve">- Особенности развития ребенка дошкольника 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- Знакомство с планом работы консультативного пункта ДОУ.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-Индивидуальная работа</w:t>
            </w:r>
            <w:proofErr w:type="gramStart"/>
            <w:r w:rsidRPr="00BF78FE">
              <w:rPr>
                <w:rFonts w:ascii="Times New Roman" w:hAnsi="Times New Roman" w:cs="Times New Roman"/>
                <w:color w:val="000000" w:themeColor="text1"/>
              </w:rPr>
              <w:t xml:space="preserve"> .</w:t>
            </w:r>
            <w:proofErr w:type="gramEnd"/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"Как помочь ребенку в период адаптации"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«Ребенок на пороге детского сада»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Консультации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 xml:space="preserve"> Руководитель 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Воспитатели,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Педагог - психолог</w:t>
            </w:r>
          </w:p>
          <w:p w:rsidR="00BF78FE" w:rsidRPr="00BF78FE" w:rsidRDefault="00BF78FE" w:rsidP="00A60D28">
            <w:pPr>
              <w:spacing w:before="100" w:beforeAutospacing="1" w:after="240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BF78FE" w:rsidRPr="00BF78FE" w:rsidTr="00BF78FE">
        <w:trPr>
          <w:trHeight w:val="243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Июль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bCs/>
                <w:color w:val="000000" w:themeColor="text1"/>
              </w:rPr>
              <w:t>1.</w:t>
            </w:r>
            <w:hyperlink r:id="rId5" w:tooltip="Консультация для родителей старшей группы ДОУ. Игры по развитию речи" w:history="1">
              <w:r w:rsidRPr="00BF78FE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</w:rPr>
                <w:t>Игры по развитию речи</w:t>
              </w:r>
            </w:hyperlink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bCs/>
                <w:color w:val="000000" w:themeColor="text1"/>
              </w:rPr>
              <w:t>2.</w:t>
            </w:r>
            <w:hyperlink r:id="rId6" w:tooltip="Консультация для родителей на тему: Безопасность ребёнка дома" w:history="1">
              <w:r w:rsidRPr="00BF78FE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</w:rPr>
                <w:t>Безопасность ребёнка дома</w:t>
              </w:r>
            </w:hyperlink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Учитель - логопед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воспитатели</w:t>
            </w:r>
          </w:p>
        </w:tc>
      </w:tr>
      <w:tr w:rsidR="00BF78FE" w:rsidRPr="00BF78FE" w:rsidTr="00BF78FE">
        <w:trPr>
          <w:trHeight w:val="1496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Август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Style w:val="file"/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Style w:val="file"/>
                <w:rFonts w:ascii="Times New Roman" w:hAnsi="Times New Roman" w:cs="Times New Roman"/>
                <w:color w:val="000000" w:themeColor="text1"/>
              </w:rPr>
              <w:t>1.</w:t>
            </w:r>
            <w:hyperlink r:id="rId7" w:tooltip="0718763_18213_pamyatka_dlya_roditeley_10_pravil_izmeneniya_problemnogo_pov.docx" w:history="1">
              <w:r w:rsidRPr="00BF78FE">
                <w:rPr>
                  <w:rStyle w:val="a4"/>
                  <w:rFonts w:ascii="Times New Roman" w:hAnsi="Times New Roman" w:cs="Times New Roman"/>
                  <w:color w:val="000000" w:themeColor="text1"/>
                </w:rPr>
                <w:t>10 правил изменения проблемного поведения ребёнка.</w:t>
              </w:r>
            </w:hyperlink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bCs/>
                <w:color w:val="000000" w:themeColor="text1"/>
              </w:rPr>
              <w:t>2.</w:t>
            </w:r>
            <w:hyperlink r:id="rId8" w:tooltip="Консультация для родителей. Математическое развитие детей в семье" w:history="1">
              <w:r w:rsidRPr="00BF78FE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</w:rPr>
                <w:t>Математическое развитие детей в семье</w:t>
              </w:r>
            </w:hyperlink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Педагог - психолог, воспитатели</w:t>
            </w:r>
          </w:p>
          <w:p w:rsidR="00BF78FE" w:rsidRPr="00BF78FE" w:rsidRDefault="00BF78FE" w:rsidP="00A60D2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воспитатели</w:t>
            </w:r>
          </w:p>
        </w:tc>
      </w:tr>
      <w:tr w:rsidR="00BF78FE" w:rsidRPr="00BF78FE" w:rsidTr="00BF78FE">
        <w:trPr>
          <w:trHeight w:val="425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Сентябрь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BF78FE">
              <w:rPr>
                <w:rStyle w:val="file"/>
                <w:rFonts w:ascii="Times New Roman" w:hAnsi="Times New Roman" w:cs="Times New Roman"/>
                <w:color w:val="000000" w:themeColor="text1"/>
              </w:rPr>
              <w:t>1.</w:t>
            </w:r>
            <w:r w:rsidRPr="00BF78FE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"12 советов родителям будущих первоклассников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Style w:val="file"/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2"Детские вопросы и как на них отвечать"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Style w:val="file"/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Педагог - психолог, воспитатели</w:t>
            </w:r>
          </w:p>
          <w:p w:rsidR="00BF78FE" w:rsidRPr="00BF78FE" w:rsidRDefault="00BF78FE" w:rsidP="00A60D2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воспитатели</w:t>
            </w:r>
          </w:p>
        </w:tc>
      </w:tr>
      <w:tr w:rsidR="00BF78FE" w:rsidRPr="00BF78FE" w:rsidTr="00BF78FE">
        <w:trPr>
          <w:trHeight w:val="1395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lastRenderedPageBreak/>
              <w:t>Октябрь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bCs/>
                <w:color w:val="000000" w:themeColor="text1"/>
              </w:rPr>
              <w:t>1.«Воспитание игрой»</w:t>
            </w:r>
          </w:p>
          <w:p w:rsidR="00BF78FE" w:rsidRPr="00BF78FE" w:rsidRDefault="00BF78FE" w:rsidP="00A60D28">
            <w:pPr>
              <w:spacing w:before="100" w:beforeAutospacing="1" w:after="240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  <w:r w:rsidRPr="00BF78FE">
              <w:rPr>
                <w:rFonts w:ascii="Times New Roman" w:hAnsi="Times New Roman" w:cs="Times New Roman"/>
                <w:color w:val="000000" w:themeColor="text1"/>
              </w:rPr>
              <w:t>. «Развиваем пальчики,</w:t>
            </w:r>
            <w:r w:rsidRPr="00BF78F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Pr="00BF78FE">
              <w:rPr>
                <w:rFonts w:ascii="Times New Roman" w:hAnsi="Times New Roman" w:cs="Times New Roman"/>
                <w:color w:val="000000" w:themeColor="text1"/>
              </w:rPr>
              <w:t>улучшаем речь»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 </w:t>
            </w:r>
          </w:p>
          <w:p w:rsidR="00BF78FE" w:rsidRPr="00BF78FE" w:rsidRDefault="00BF78FE" w:rsidP="00A60D28">
            <w:pPr>
              <w:spacing w:before="100" w:beforeAutospacing="1" w:after="240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Воспитатели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BF78FE" w:rsidRPr="00BF78FE" w:rsidRDefault="00BF78FE" w:rsidP="00A60D28">
            <w:pPr>
              <w:spacing w:before="100" w:beforeAutospacing="1" w:after="240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Учитель-логопед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F78FE" w:rsidRPr="00BF78FE" w:rsidTr="00BF78FE">
        <w:trPr>
          <w:trHeight w:val="1697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Ноябрь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1.  "Домашняя игротека для детей и родителей"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2. «Как выбрать развивающие игры</w:t>
            </w:r>
          </w:p>
          <w:p w:rsidR="00BF78FE" w:rsidRPr="00BF78FE" w:rsidRDefault="00BF78FE" w:rsidP="00A60D2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tabs>
                <w:tab w:val="left" w:pos="3048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Воспитатели</w:t>
            </w:r>
          </w:p>
          <w:p w:rsidR="00BF78FE" w:rsidRPr="00BF78FE" w:rsidRDefault="00BF78FE" w:rsidP="00A60D2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F78FE" w:rsidRPr="00BF78FE" w:rsidTr="00BF78FE">
        <w:trPr>
          <w:trHeight w:val="1770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Декабрь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1. «Народные игры в воспитании детей»</w:t>
            </w:r>
          </w:p>
          <w:p w:rsidR="00BF78FE" w:rsidRPr="00BF78FE" w:rsidRDefault="00BF78FE" w:rsidP="00A60D28">
            <w:pPr>
              <w:spacing w:before="100" w:beforeAutospacing="1" w:after="240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2. Музыка в жизни вашего ребенка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</w:t>
            </w:r>
          </w:p>
          <w:p w:rsidR="00BF78FE" w:rsidRPr="00BF78FE" w:rsidRDefault="00BF78FE" w:rsidP="00A60D28">
            <w:pPr>
              <w:spacing w:before="100" w:beforeAutospacing="1" w:after="240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Музыкальный руководитель</w:t>
            </w:r>
          </w:p>
        </w:tc>
      </w:tr>
      <w:tr w:rsidR="00BF78FE" w:rsidRPr="00BF78FE" w:rsidTr="00BF78FE">
        <w:trPr>
          <w:trHeight w:val="945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Январь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1.  "Как сохранить и укрепить здоровье ребенка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Консультация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 xml:space="preserve">Медсестра, </w:t>
            </w:r>
            <w:proofErr w:type="spellStart"/>
            <w:r w:rsidRPr="00BF78FE">
              <w:rPr>
                <w:rFonts w:ascii="Times New Roman" w:hAnsi="Times New Roman" w:cs="Times New Roman"/>
                <w:color w:val="000000" w:themeColor="text1"/>
              </w:rPr>
              <w:t>физинструктор</w:t>
            </w:r>
            <w:proofErr w:type="spellEnd"/>
          </w:p>
        </w:tc>
      </w:tr>
      <w:tr w:rsidR="00BF78FE" w:rsidRPr="00BF78FE" w:rsidTr="00BF78FE">
        <w:trPr>
          <w:trHeight w:val="1560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Февраль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1."Влияние семейного воспитания на развитие ребенка"</w:t>
            </w:r>
          </w:p>
          <w:p w:rsidR="00BF78FE" w:rsidRPr="00BF78FE" w:rsidRDefault="00BF78FE" w:rsidP="00A60D28">
            <w:pPr>
              <w:spacing w:before="100" w:beforeAutospacing="1" w:after="240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 xml:space="preserve">2.Индивидуальная работа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</w:t>
            </w:r>
          </w:p>
          <w:p w:rsidR="00BF78FE" w:rsidRPr="00BF78FE" w:rsidRDefault="00BF78FE" w:rsidP="00A60D28">
            <w:pPr>
              <w:spacing w:before="100" w:beforeAutospacing="1" w:after="240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240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Педагоги ДОУ</w:t>
            </w:r>
          </w:p>
        </w:tc>
      </w:tr>
      <w:tr w:rsidR="00BF78FE" w:rsidRPr="00BF78FE" w:rsidTr="00BF78FE">
        <w:trPr>
          <w:trHeight w:val="900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Март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 xml:space="preserve">1.«Можно, нельзя, надо» 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(о моральном воспитании ребенка)</w:t>
            </w:r>
          </w:p>
          <w:p w:rsidR="00BF78FE" w:rsidRPr="00BF78FE" w:rsidRDefault="00BF78FE" w:rsidP="00A60D28">
            <w:pPr>
              <w:spacing w:before="100" w:beforeAutospacing="1" w:after="240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2. </w:t>
            </w:r>
            <w:r w:rsidRPr="00BF78FE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</w:t>
            </w:r>
            <w:hyperlink r:id="rId9" w:tooltip="Консультация для родителей в детском саду. Нравственное воспитание детей" w:history="1">
              <w:r w:rsidRPr="00BF78FE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</w:rPr>
                <w:t>Нравственное воспитание детей</w:t>
              </w:r>
            </w:hyperlink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Воспитатели ДОУ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Педагог - психолог</w:t>
            </w:r>
          </w:p>
        </w:tc>
      </w:tr>
      <w:tr w:rsidR="00BF78FE" w:rsidRPr="00BF78FE" w:rsidTr="00BF78FE">
        <w:trPr>
          <w:trHeight w:val="1485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lastRenderedPageBreak/>
              <w:t>Апрель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1.</w:t>
            </w:r>
            <w:r w:rsidRPr="00BF78FE">
              <w:rPr>
                <w:rFonts w:ascii="Times New Roman" w:hAnsi="Times New Roman" w:cs="Times New Roman"/>
                <w:b/>
                <w:bCs/>
                <w:color w:val="000000" w:themeColor="text1"/>
                <w:sz w:val="30"/>
                <w:szCs w:val="30"/>
              </w:rPr>
              <w:t xml:space="preserve"> </w:t>
            </w:r>
            <w:hyperlink r:id="rId10" w:tooltip="Консультация для родителей в детском саду. Учите детей любить книгу!" w:history="1">
              <w:r w:rsidRPr="00BF78FE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</w:rPr>
                <w:t>Учите детей любить книгу!</w:t>
              </w:r>
            </w:hyperlink>
          </w:p>
          <w:p w:rsidR="00BF78FE" w:rsidRPr="00BF78FE" w:rsidRDefault="00BF78FE" w:rsidP="00A60D28">
            <w:pPr>
              <w:spacing w:before="100" w:beforeAutospacing="1" w:after="240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2. Индивидуальная работа.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Консультация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Воспитатели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BF78FE">
              <w:rPr>
                <w:rFonts w:ascii="Times New Roman" w:hAnsi="Times New Roman" w:cs="Times New Roman"/>
                <w:color w:val="000000" w:themeColor="text1"/>
              </w:rPr>
              <w:t>ДОУ</w:t>
            </w:r>
          </w:p>
        </w:tc>
      </w:tr>
      <w:tr w:rsidR="00BF78FE" w:rsidRPr="00BF78FE" w:rsidTr="00BF78FE">
        <w:trPr>
          <w:trHeight w:val="1130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BF78FE">
              <w:rPr>
                <w:rFonts w:ascii="Times New Roman" w:hAnsi="Times New Roman" w:cs="Times New Roman"/>
              </w:rPr>
              <w:t>Май 2025г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BF78FE">
              <w:rPr>
                <w:rFonts w:ascii="Times New Roman" w:hAnsi="Times New Roman" w:cs="Times New Roman"/>
              </w:rPr>
              <w:t>1.«Влияние семейного воспитания на психическое здоровье ребенка»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BF78FE">
              <w:rPr>
                <w:rFonts w:ascii="Times New Roman" w:hAnsi="Times New Roman" w:cs="Times New Roman"/>
              </w:rPr>
              <w:t> 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BF78FE">
              <w:rPr>
                <w:rFonts w:ascii="Times New Roman" w:hAnsi="Times New Roman" w:cs="Times New Roman"/>
              </w:rPr>
              <w:t>2. Индивидуальная работа.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BF78FE">
              <w:rPr>
                <w:rFonts w:ascii="Times New Roman" w:hAnsi="Times New Roman" w:cs="Times New Roman"/>
              </w:rPr>
              <w:t>Консультация</w:t>
            </w:r>
          </w:p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BF78FE" w:rsidRDefault="00BF78FE" w:rsidP="00A60D28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BF78FE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BF78FE" w:rsidRPr="00725131" w:rsidTr="00BF78FE">
        <w:trPr>
          <w:trHeight w:val="137"/>
          <w:tblCellSpacing w:w="0" w:type="dxa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725131" w:rsidRDefault="00BF78FE" w:rsidP="00A60D28">
            <w:pPr>
              <w:spacing w:before="100" w:beforeAutospacing="1" w:after="100" w:afterAutospacing="1"/>
            </w:pP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725131" w:rsidRDefault="00BF78FE" w:rsidP="00A60D28">
            <w:pPr>
              <w:spacing w:before="100" w:beforeAutospacing="1" w:after="100" w:afterAutospacing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F78FE" w:rsidRPr="00725131" w:rsidRDefault="00BF78FE" w:rsidP="00A60D28">
            <w:pPr>
              <w:spacing w:before="100" w:beforeAutospacing="1" w:after="100" w:afterAutospacing="1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8FE" w:rsidRPr="00725131" w:rsidRDefault="00BF78FE" w:rsidP="00A60D28">
            <w:pPr>
              <w:spacing w:before="100" w:beforeAutospacing="1" w:after="100" w:afterAutospacing="1"/>
            </w:pPr>
          </w:p>
        </w:tc>
      </w:tr>
    </w:tbl>
    <w:p w:rsidR="00BF78FE" w:rsidRDefault="00BF78FE"/>
    <w:sectPr w:rsidR="00BF78FE" w:rsidSect="00BF78FE">
      <w:pgSz w:w="11906" w:h="16838"/>
      <w:pgMar w:top="1134" w:right="170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BF78FE"/>
    <w:rsid w:val="00783805"/>
    <w:rsid w:val="00BF78FE"/>
    <w:rsid w:val="00D33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8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78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BF78FE"/>
    <w:rPr>
      <w:strike w:val="0"/>
      <w:dstrike w:val="0"/>
      <w:color w:val="27638C"/>
      <w:u w:val="none"/>
      <w:effect w:val="none"/>
    </w:rPr>
  </w:style>
  <w:style w:type="character" w:customStyle="1" w:styleId="file">
    <w:name w:val="file"/>
    <w:basedOn w:val="a0"/>
    <w:rsid w:val="00BF78FE"/>
  </w:style>
  <w:style w:type="paragraph" w:styleId="a5">
    <w:name w:val="Balloon Text"/>
    <w:basedOn w:val="a"/>
    <w:link w:val="a6"/>
    <w:uiPriority w:val="99"/>
    <w:semiHidden/>
    <w:unhideWhenUsed/>
    <w:rsid w:val="00D33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38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d-kopilka.ru/blogs/blog73294/poznavatelnoe-razvitie-rebenka-v-domashnih-uslovijah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nsportal.ru/sites/default/files/2013/06/06/0718763_18213_pamyatka_dlya_roditeley_10_pravil_izmeneniya_problemnogo_pov.docx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ed-kopilka.ru/blogs/blog72394/bezopasnost-reb-nka-doma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ped-kopilka.ru/blogs/svetlana-anatolevna-leusova/igry-dlja-razvitija-svjaznoi-rechi-detei-s-roditeljami.html" TargetMode="External"/><Relationship Id="rId10" Type="http://schemas.openxmlformats.org/officeDocument/2006/relationships/hyperlink" Target="https://ped-kopilka.ru/blogs/blog70047/konsultacija-dlja-roditelei-uchite-detei-lyubit-knigu.html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ped-kopilka.ru/blogs/elena-anatolevna-janchenko/konsultacija-dlja-roditelei-nravstvenoe-vospitanie-malyshe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525</Words>
  <Characters>2995</Characters>
  <Application>Microsoft Office Word</Application>
  <DocSecurity>0</DocSecurity>
  <Lines>24</Lines>
  <Paragraphs>7</Paragraphs>
  <ScaleCrop>false</ScaleCrop>
  <Company>Reanimator Extreme Edition</Company>
  <LinksUpToDate>false</LinksUpToDate>
  <CharactersWithSpaces>3513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Теремок</dc:creator>
  <cp:keywords/>
  <dc:description/>
  <cp:lastModifiedBy>Теремок</cp:lastModifiedBy>
  <cp:revision>4</cp:revision>
  <cp:lastPrinted>2025-02-17T11:01:00Z</cp:lastPrinted>
  <dcterms:created xsi:type="dcterms:W3CDTF">2025-02-17T10:56:00Z</dcterms:created>
  <dcterms:modified xsi:type="dcterms:W3CDTF">2025-02-17T11:30:00Z</dcterms:modified>
</cp:coreProperties>
</file>