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0FD" w:rsidRDefault="000200FD" w:rsidP="000200FD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УТВЕРЖДЕН</w:t>
      </w:r>
    </w:p>
    <w:p w:rsidR="000200FD" w:rsidRDefault="000200FD" w:rsidP="000200FD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0200FD" w:rsidRDefault="000200FD" w:rsidP="000200FD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Постановлением администрации</w:t>
      </w:r>
    </w:p>
    <w:p w:rsidR="000200FD" w:rsidRDefault="000200FD" w:rsidP="000200FD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Камышинского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</w:p>
    <w:p w:rsidR="000200FD" w:rsidRDefault="000200FD" w:rsidP="000200FD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26.06.2017 г.  № 619-п</w:t>
      </w:r>
    </w:p>
    <w:p w:rsidR="000200FD" w:rsidRDefault="000200FD" w:rsidP="000200FD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0200FD" w:rsidRPr="00851A48" w:rsidRDefault="000200FD" w:rsidP="000200F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851A48">
        <w:rPr>
          <w:rFonts w:ascii="Times New Roman" w:hAnsi="Times New Roman" w:cs="Times New Roman"/>
          <w:sz w:val="28"/>
          <w:szCs w:val="28"/>
        </w:rPr>
        <w:t>Административный регламент</w:t>
      </w:r>
    </w:p>
    <w:p w:rsidR="000200FD" w:rsidRDefault="000200FD" w:rsidP="000200F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851A48">
        <w:rPr>
          <w:rFonts w:ascii="Times New Roman" w:hAnsi="Times New Roman" w:cs="Times New Roman"/>
          <w:sz w:val="28"/>
          <w:szCs w:val="28"/>
        </w:rPr>
        <w:t xml:space="preserve">по </w:t>
      </w:r>
      <w:r>
        <w:rPr>
          <w:rFonts w:ascii="Times New Roman" w:hAnsi="Times New Roman" w:cs="Times New Roman"/>
          <w:sz w:val="28"/>
          <w:szCs w:val="28"/>
        </w:rPr>
        <w:t>предоставлению государственной услуги:</w:t>
      </w:r>
    </w:p>
    <w:p w:rsidR="000200FD" w:rsidRDefault="000200FD" w:rsidP="000200F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«Назначение компенсации родителям (законным представителям) части родительской платы за присмотр и уход за детьми в образовательных организациях, реализующих образовательную программу дошкольного образования»</w:t>
      </w:r>
    </w:p>
    <w:p w:rsidR="000200FD" w:rsidRDefault="000200FD" w:rsidP="000200F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200FD" w:rsidRDefault="000200FD" w:rsidP="000200FD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1.Общие положения</w:t>
      </w:r>
    </w:p>
    <w:p w:rsidR="000200FD" w:rsidRDefault="000200FD" w:rsidP="000200FD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1.1. Предмет регулирования настоящего административного регламента</w:t>
      </w:r>
    </w:p>
    <w:p w:rsidR="000200FD" w:rsidRDefault="000200FD" w:rsidP="000200FD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200FD" w:rsidRDefault="000200FD" w:rsidP="000200F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Административный регламент по предоставлению государственной услуги «Назначение компенсации родителям (законным представителям) части родительской платы за присмотр и уход за детьми в образовательных организациях, реализующих образовательную программу дошкольного образования» (далее – государственная услуга) разработан в целях повышения качества и доступности предоставления государственной услуги, создания необходимых условий для участников отношений, возникающих при предоставлении государственной услуги и определяет:</w:t>
      </w:r>
      <w:proofErr w:type="gramEnd"/>
    </w:p>
    <w:p w:rsidR="000200FD" w:rsidRDefault="000200FD" w:rsidP="000200F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стандарт предоставления государственной услуги;</w:t>
      </w:r>
    </w:p>
    <w:p w:rsidR="000200FD" w:rsidRDefault="000200FD" w:rsidP="000200F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состав, последовательность и сроки выполнения административных процедур (действий), требования к порядку их выполнения (в том числе особенности выполнения в электронной форме);</w:t>
      </w:r>
    </w:p>
    <w:p w:rsidR="000200FD" w:rsidRDefault="000200FD" w:rsidP="000200F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формы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исполнением настоящего административного регламента;</w:t>
      </w:r>
    </w:p>
    <w:p w:rsidR="000200FD" w:rsidRDefault="000200FD" w:rsidP="000200F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досудебный (внесудебный) порядок обжалования решений и действий (бездействия) органа, предоставляющего государственную услугу, а так же его должностных лиц.</w:t>
      </w:r>
    </w:p>
    <w:p w:rsidR="000200FD" w:rsidRDefault="000200FD" w:rsidP="000200F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200FD" w:rsidRDefault="000200FD" w:rsidP="000200FD">
      <w:pPr>
        <w:pStyle w:val="a3"/>
        <w:ind w:firstLine="56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1.2. Круг заявителей</w:t>
      </w:r>
    </w:p>
    <w:p w:rsidR="000200FD" w:rsidRPr="009A0EA1" w:rsidRDefault="000200FD" w:rsidP="000200FD">
      <w:pPr>
        <w:spacing w:before="100" w:beforeAutospacing="1" w:after="100" w:afterAutospacing="1"/>
        <w:jc w:val="both"/>
        <w:rPr>
          <w:sz w:val="24"/>
          <w:szCs w:val="24"/>
        </w:rPr>
      </w:pPr>
      <w:proofErr w:type="gramStart"/>
      <w:r>
        <w:rPr>
          <w:sz w:val="28"/>
          <w:szCs w:val="28"/>
        </w:rPr>
        <w:t>В качестве заявителей, которым предоставляется государственная услуга, выступает один из родителей (законных представителей),</w:t>
      </w:r>
      <w:r w:rsidRPr="00244445">
        <w:rPr>
          <w:sz w:val="24"/>
          <w:szCs w:val="24"/>
        </w:rPr>
        <w:t xml:space="preserve"> </w:t>
      </w:r>
      <w:r w:rsidRPr="00244445">
        <w:rPr>
          <w:sz w:val="28"/>
          <w:szCs w:val="28"/>
        </w:rPr>
        <w:t xml:space="preserve">относящихся к категориям, определенным статьями 15, 24 Социального кодекса Волгоградской </w:t>
      </w:r>
      <w:r w:rsidRPr="00593A53">
        <w:rPr>
          <w:color w:val="000000" w:themeColor="text1"/>
          <w:sz w:val="28"/>
          <w:szCs w:val="28"/>
        </w:rPr>
        <w:t xml:space="preserve">области </w:t>
      </w:r>
      <w:hyperlink r:id="rId5" w:history="1">
        <w:r w:rsidRPr="00593A53">
          <w:rPr>
            <w:color w:val="000000" w:themeColor="text1"/>
            <w:sz w:val="28"/>
            <w:szCs w:val="28"/>
            <w:u w:val="single"/>
          </w:rPr>
          <w:t>от 31 декабря 2015 г. N 246-ОД</w:t>
        </w:r>
      </w:hyperlink>
      <w:r w:rsidRPr="00593A53">
        <w:rPr>
          <w:color w:val="000000" w:themeColor="text1"/>
          <w:sz w:val="28"/>
          <w:szCs w:val="28"/>
        </w:rPr>
        <w:t>,</w:t>
      </w:r>
      <w:r w:rsidRPr="00244445">
        <w:rPr>
          <w:sz w:val="28"/>
          <w:szCs w:val="28"/>
        </w:rPr>
        <w:t xml:space="preserve"> внесший родительскую плату за присмотр и уход за детьми в образовательной организации, реализующей образовательную программу дошкольного образов</w:t>
      </w:r>
      <w:r>
        <w:rPr>
          <w:sz w:val="28"/>
          <w:szCs w:val="28"/>
        </w:rPr>
        <w:t xml:space="preserve">ания, находящейся на территории </w:t>
      </w:r>
      <w:proofErr w:type="spellStart"/>
      <w:r>
        <w:rPr>
          <w:sz w:val="28"/>
          <w:szCs w:val="28"/>
        </w:rPr>
        <w:t>Камышинского</w:t>
      </w:r>
      <w:proofErr w:type="spellEnd"/>
      <w:r>
        <w:rPr>
          <w:sz w:val="28"/>
          <w:szCs w:val="28"/>
        </w:rPr>
        <w:t xml:space="preserve"> муниципального района </w:t>
      </w:r>
      <w:r>
        <w:rPr>
          <w:sz w:val="28"/>
          <w:szCs w:val="28"/>
        </w:rPr>
        <w:tab/>
        <w:t xml:space="preserve">волгоградской </w:t>
      </w:r>
      <w:r>
        <w:rPr>
          <w:sz w:val="28"/>
          <w:szCs w:val="28"/>
        </w:rPr>
        <w:tab/>
        <w:t>области.</w:t>
      </w:r>
      <w:proofErr w:type="gramEnd"/>
      <w:r>
        <w:rPr>
          <w:sz w:val="28"/>
          <w:szCs w:val="28"/>
        </w:rPr>
        <w:br/>
      </w:r>
      <w:r w:rsidRPr="00244445">
        <w:rPr>
          <w:sz w:val="28"/>
          <w:szCs w:val="28"/>
        </w:rPr>
        <w:t xml:space="preserve">При назначении и определении размера компенсации учитываются как родные </w:t>
      </w:r>
      <w:r w:rsidRPr="00244445">
        <w:rPr>
          <w:sz w:val="28"/>
          <w:szCs w:val="28"/>
        </w:rPr>
        <w:lastRenderedPageBreak/>
        <w:t>дети, так и дети, усыновленные или принятые под опеку (в прие</w:t>
      </w:r>
      <w:r>
        <w:rPr>
          <w:sz w:val="28"/>
          <w:szCs w:val="28"/>
        </w:rPr>
        <w:t>мную семью).</w:t>
      </w:r>
      <w:r w:rsidRPr="00244445">
        <w:rPr>
          <w:sz w:val="28"/>
          <w:szCs w:val="28"/>
        </w:rPr>
        <w:br/>
        <w:t xml:space="preserve">При назначении и определении размера компенсации учитываются дети в возрасте </w:t>
      </w:r>
      <w:r>
        <w:rPr>
          <w:sz w:val="28"/>
          <w:szCs w:val="28"/>
        </w:rPr>
        <w:tab/>
      </w:r>
      <w:r w:rsidRPr="00244445">
        <w:rPr>
          <w:sz w:val="28"/>
          <w:szCs w:val="28"/>
        </w:rPr>
        <w:t xml:space="preserve">до </w:t>
      </w:r>
      <w:r>
        <w:rPr>
          <w:sz w:val="28"/>
          <w:szCs w:val="28"/>
        </w:rPr>
        <w:tab/>
      </w:r>
      <w:r w:rsidRPr="00244445">
        <w:rPr>
          <w:sz w:val="28"/>
          <w:szCs w:val="28"/>
        </w:rPr>
        <w:t xml:space="preserve">18 </w:t>
      </w:r>
      <w:r>
        <w:rPr>
          <w:sz w:val="28"/>
          <w:szCs w:val="28"/>
        </w:rPr>
        <w:tab/>
        <w:t>лет.</w:t>
      </w:r>
      <w:r w:rsidRPr="00244445">
        <w:rPr>
          <w:sz w:val="28"/>
          <w:szCs w:val="28"/>
        </w:rPr>
        <w:br/>
        <w:t>Дети, в отношении которых родитель (законный представитель) лишен родительских прав, при назначении и определении размера компенсации не учитываются</w:t>
      </w:r>
      <w:r>
        <w:rPr>
          <w:sz w:val="24"/>
          <w:szCs w:val="24"/>
        </w:rPr>
        <w:t>.</w:t>
      </w:r>
    </w:p>
    <w:p w:rsidR="000200FD" w:rsidRDefault="000200FD" w:rsidP="000200FD">
      <w:pPr>
        <w:pStyle w:val="a3"/>
        <w:ind w:firstLine="56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1.3. Требования к порядку информирования о предоставлении государственной услуги</w:t>
      </w:r>
    </w:p>
    <w:p w:rsidR="000200FD" w:rsidRDefault="000200FD" w:rsidP="000200F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1.3.1. Местонахождение организации, предоставляющей муниципальную услугу: г. Камышин, ул. </w:t>
      </w:r>
      <w:proofErr w:type="gramStart"/>
      <w:r>
        <w:rPr>
          <w:rFonts w:ascii="Times New Roman" w:hAnsi="Times New Roman" w:cs="Times New Roman"/>
          <w:sz w:val="28"/>
          <w:szCs w:val="28"/>
        </w:rPr>
        <w:t>Республиканская</w:t>
      </w:r>
      <w:proofErr w:type="gramEnd"/>
      <w:r>
        <w:rPr>
          <w:rFonts w:ascii="Times New Roman" w:hAnsi="Times New Roman" w:cs="Times New Roman"/>
          <w:sz w:val="28"/>
          <w:szCs w:val="28"/>
        </w:rPr>
        <w:t>, 47.</w:t>
      </w:r>
    </w:p>
    <w:p w:rsidR="000200FD" w:rsidRDefault="000200FD" w:rsidP="000200F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Контактные телефоны: 8(84457) 4-48-67, 4-68-90, 4-56-91; факс: 4-68-90</w:t>
      </w:r>
    </w:p>
    <w:p w:rsidR="000200FD" w:rsidRPr="00484AC4" w:rsidRDefault="000200FD" w:rsidP="000200FD">
      <w:pPr>
        <w:pStyle w:val="a3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Адрес электронной почты: </w:t>
      </w:r>
      <w:hyperlink r:id="rId6" w:history="1">
        <w:r w:rsidRPr="00484AC4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kamrako</w:t>
        </w:r>
        <w:r w:rsidRPr="00484AC4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</w:rPr>
          <w:t>@</w:t>
        </w:r>
        <w:r w:rsidRPr="00484AC4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yandex</w:t>
        </w:r>
        <w:r w:rsidRPr="00484AC4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  <w:r w:rsidRPr="00484AC4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ru</w:t>
        </w:r>
      </w:hyperlink>
    </w:p>
    <w:p w:rsidR="000200FD" w:rsidRPr="00484AC4" w:rsidRDefault="000200FD" w:rsidP="000200FD">
      <w:pPr>
        <w:pStyle w:val="a3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84AC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Официальный сайт: </w:t>
      </w:r>
      <w:hyperlink r:id="rId7" w:history="1">
        <w:r w:rsidRPr="00484AC4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www</w:t>
        </w:r>
        <w:r w:rsidRPr="00484AC4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  <w:proofErr w:type="spellStart"/>
        <w:r w:rsidRPr="00484AC4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komitetobr</w:t>
        </w:r>
        <w:proofErr w:type="spellEnd"/>
        <w:r w:rsidRPr="00484AC4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  <w:proofErr w:type="spellStart"/>
        <w:r w:rsidRPr="00484AC4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ucoz</w:t>
        </w:r>
        <w:proofErr w:type="spellEnd"/>
        <w:r w:rsidRPr="00484AC4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  <w:proofErr w:type="spellStart"/>
        <w:r w:rsidRPr="00484AC4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ru</w:t>
        </w:r>
        <w:proofErr w:type="spellEnd"/>
      </w:hyperlink>
      <w:r w:rsidRPr="00484AC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0200FD" w:rsidRPr="00484AC4" w:rsidRDefault="000200FD" w:rsidP="000200FD">
      <w:pPr>
        <w:pStyle w:val="a3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84AC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1.3.2. Комитет образования администрации </w:t>
      </w:r>
      <w:proofErr w:type="spellStart"/>
      <w:r w:rsidRPr="00484AC4">
        <w:rPr>
          <w:rFonts w:ascii="Times New Roman" w:hAnsi="Times New Roman" w:cs="Times New Roman"/>
          <w:color w:val="000000" w:themeColor="text1"/>
          <w:sz w:val="28"/>
          <w:szCs w:val="28"/>
        </w:rPr>
        <w:t>Камышинского</w:t>
      </w:r>
      <w:proofErr w:type="spellEnd"/>
      <w:r w:rsidRPr="00484AC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муниципального района Волгоградской области  (далее – Комитет образования) осуществляет прием заявлений в соответствии со следующим графиком:</w:t>
      </w:r>
    </w:p>
    <w:p w:rsidR="000200FD" w:rsidRPr="00484AC4" w:rsidRDefault="000200FD" w:rsidP="000200FD">
      <w:pPr>
        <w:pStyle w:val="a3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84AC4">
        <w:rPr>
          <w:rFonts w:ascii="Times New Roman" w:hAnsi="Times New Roman" w:cs="Times New Roman"/>
          <w:color w:val="000000" w:themeColor="text1"/>
          <w:sz w:val="28"/>
          <w:szCs w:val="28"/>
        </w:rPr>
        <w:t>понедельник - четверг - с 8.00 до 17.00</w:t>
      </w:r>
    </w:p>
    <w:p w:rsidR="000200FD" w:rsidRPr="00484AC4" w:rsidRDefault="000200FD" w:rsidP="000200FD">
      <w:pPr>
        <w:pStyle w:val="a3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84AC4">
        <w:rPr>
          <w:rFonts w:ascii="Times New Roman" w:hAnsi="Times New Roman" w:cs="Times New Roman"/>
          <w:color w:val="000000" w:themeColor="text1"/>
          <w:sz w:val="28"/>
          <w:szCs w:val="28"/>
        </w:rPr>
        <w:t>пятница - с 8.00 до 16.00</w:t>
      </w:r>
    </w:p>
    <w:p w:rsidR="000200FD" w:rsidRPr="00484AC4" w:rsidRDefault="000200FD" w:rsidP="000200FD">
      <w:pPr>
        <w:pStyle w:val="a3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84AC4">
        <w:rPr>
          <w:rFonts w:ascii="Times New Roman" w:hAnsi="Times New Roman" w:cs="Times New Roman"/>
          <w:color w:val="000000" w:themeColor="text1"/>
          <w:sz w:val="28"/>
          <w:szCs w:val="28"/>
        </w:rPr>
        <w:t>обеденный перерыв – с 12.00 до 12.48</w:t>
      </w:r>
    </w:p>
    <w:p w:rsidR="000200FD" w:rsidRPr="00484AC4" w:rsidRDefault="000200FD" w:rsidP="000200FD">
      <w:pPr>
        <w:pStyle w:val="a3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84AC4">
        <w:rPr>
          <w:rFonts w:ascii="Times New Roman" w:hAnsi="Times New Roman" w:cs="Times New Roman"/>
          <w:color w:val="000000" w:themeColor="text1"/>
          <w:sz w:val="28"/>
          <w:szCs w:val="28"/>
        </w:rPr>
        <w:t>суббота, воскресенье – выходной</w:t>
      </w:r>
    </w:p>
    <w:p w:rsidR="000200FD" w:rsidRPr="00484AC4" w:rsidRDefault="000200FD" w:rsidP="000200FD">
      <w:pPr>
        <w:pStyle w:val="a3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84AC4">
        <w:rPr>
          <w:rFonts w:ascii="Times New Roman" w:hAnsi="Times New Roman" w:cs="Times New Roman"/>
          <w:color w:val="000000" w:themeColor="text1"/>
          <w:sz w:val="28"/>
          <w:szCs w:val="28"/>
        </w:rPr>
        <w:t>1.3.3. Информирование получателей государственной услуги осуществляется путём:</w:t>
      </w:r>
    </w:p>
    <w:p w:rsidR="000200FD" w:rsidRPr="00484AC4" w:rsidRDefault="000200FD" w:rsidP="000200FD">
      <w:pPr>
        <w:pStyle w:val="a3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84AC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устного консультирования;</w:t>
      </w:r>
    </w:p>
    <w:p w:rsidR="000200FD" w:rsidRPr="00484AC4" w:rsidRDefault="000200FD" w:rsidP="000200FD">
      <w:pPr>
        <w:pStyle w:val="a3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84AC4">
        <w:rPr>
          <w:rFonts w:ascii="Times New Roman" w:hAnsi="Times New Roman" w:cs="Times New Roman"/>
          <w:color w:val="000000" w:themeColor="text1"/>
          <w:sz w:val="28"/>
          <w:szCs w:val="28"/>
        </w:rPr>
        <w:t>письменных разъяснений;</w:t>
      </w:r>
    </w:p>
    <w:p w:rsidR="000200FD" w:rsidRPr="00484AC4" w:rsidRDefault="000200FD" w:rsidP="000200FD">
      <w:pPr>
        <w:pStyle w:val="a3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84AC4">
        <w:rPr>
          <w:rFonts w:ascii="Times New Roman" w:hAnsi="Times New Roman" w:cs="Times New Roman"/>
          <w:color w:val="000000" w:themeColor="text1"/>
          <w:sz w:val="28"/>
          <w:szCs w:val="28"/>
        </w:rPr>
        <w:t>средств телефонной связи;</w:t>
      </w:r>
    </w:p>
    <w:p w:rsidR="000200FD" w:rsidRPr="00484AC4" w:rsidRDefault="000200FD" w:rsidP="000200FD">
      <w:pPr>
        <w:pStyle w:val="a3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84AC4">
        <w:rPr>
          <w:rFonts w:ascii="Times New Roman" w:hAnsi="Times New Roman" w:cs="Times New Roman"/>
          <w:color w:val="000000" w:themeColor="text1"/>
          <w:sz w:val="28"/>
          <w:szCs w:val="28"/>
        </w:rPr>
        <w:t>средств почтовой связи;</w:t>
      </w:r>
    </w:p>
    <w:p w:rsidR="000200FD" w:rsidRPr="00484AC4" w:rsidRDefault="000200FD" w:rsidP="000200FD">
      <w:pPr>
        <w:pStyle w:val="a3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84AC4">
        <w:rPr>
          <w:rFonts w:ascii="Times New Roman" w:hAnsi="Times New Roman" w:cs="Times New Roman"/>
          <w:color w:val="000000" w:themeColor="text1"/>
          <w:sz w:val="28"/>
          <w:szCs w:val="28"/>
        </w:rPr>
        <w:t>размещения информационных материалов на сайте Комитета образования (</w:t>
      </w:r>
      <w:hyperlink r:id="rId8" w:history="1">
        <w:r w:rsidRPr="00484AC4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</w:rPr>
          <w:t>www.komitetobr.ucoz.ru</w:t>
        </w:r>
      </w:hyperlink>
      <w:r w:rsidRPr="00484AC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); </w:t>
      </w:r>
    </w:p>
    <w:p w:rsidR="000200FD" w:rsidRPr="00484AC4" w:rsidRDefault="000200FD" w:rsidP="000200FD">
      <w:pPr>
        <w:pStyle w:val="a3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84AC4">
        <w:rPr>
          <w:rFonts w:ascii="Times New Roman" w:hAnsi="Times New Roman" w:cs="Times New Roman"/>
          <w:color w:val="000000" w:themeColor="text1"/>
          <w:sz w:val="28"/>
          <w:szCs w:val="28"/>
        </w:rPr>
        <w:t>использования федеральной государственной информационной системы «Единый портал государственных и муниципальных услуг» (</w:t>
      </w:r>
      <w:hyperlink r:id="rId9" w:history="1">
        <w:r w:rsidRPr="00484AC4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www</w:t>
        </w:r>
        <w:r w:rsidRPr="00484AC4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  <w:r w:rsidRPr="00484AC4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gosuslugi</w:t>
        </w:r>
        <w:r w:rsidRPr="00484AC4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  <w:r w:rsidRPr="00484AC4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ru</w:t>
        </w:r>
      </w:hyperlink>
      <w:r w:rsidRPr="00484AC4">
        <w:rPr>
          <w:rFonts w:ascii="Times New Roman" w:hAnsi="Times New Roman" w:cs="Times New Roman"/>
          <w:color w:val="000000" w:themeColor="text1"/>
          <w:sz w:val="28"/>
          <w:szCs w:val="28"/>
        </w:rPr>
        <w:t>), официального портала Губернатора и Правительства Волгоградской области (раздел «Государственные услуги») (</w:t>
      </w:r>
      <w:hyperlink r:id="rId10" w:history="1">
        <w:r w:rsidRPr="00484AC4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www</w:t>
        </w:r>
        <w:r w:rsidRPr="00484AC4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  <w:r w:rsidRPr="00484AC4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volganet</w:t>
        </w:r>
        <w:r w:rsidRPr="00484AC4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  <w:r w:rsidRPr="00484AC4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ru</w:t>
        </w:r>
      </w:hyperlink>
      <w:r w:rsidRPr="00484AC4">
        <w:rPr>
          <w:rFonts w:ascii="Times New Roman" w:hAnsi="Times New Roman" w:cs="Times New Roman"/>
          <w:color w:val="000000" w:themeColor="text1"/>
          <w:sz w:val="28"/>
          <w:szCs w:val="28"/>
        </w:rPr>
        <w:t>);</w:t>
      </w:r>
    </w:p>
    <w:p w:rsidR="000200FD" w:rsidRPr="00484AC4" w:rsidRDefault="000200FD" w:rsidP="000200FD">
      <w:pPr>
        <w:pStyle w:val="a3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84AC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обращения в многофункциональный центр предоставления государственных и муниципальных услуг (далее - МФЦ).</w:t>
      </w:r>
    </w:p>
    <w:p w:rsidR="000200FD" w:rsidRPr="00484AC4" w:rsidRDefault="000200FD" w:rsidP="000200FD">
      <w:pPr>
        <w:pStyle w:val="a3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84AC4">
        <w:rPr>
          <w:rFonts w:ascii="Times New Roman" w:hAnsi="Times New Roman" w:cs="Times New Roman"/>
          <w:color w:val="000000" w:themeColor="text1"/>
          <w:sz w:val="28"/>
          <w:szCs w:val="28"/>
        </w:rPr>
        <w:t>В информационно-телекоммуникационной сети Интернет размещаются следующие информационные материалы:</w:t>
      </w:r>
    </w:p>
    <w:p w:rsidR="000200FD" w:rsidRDefault="000200FD" w:rsidP="000200FD">
      <w:pPr>
        <w:pStyle w:val="a3"/>
        <w:numPr>
          <w:ilvl w:val="0"/>
          <w:numId w:val="2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4AC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извлечения из законодательных и иных нормативных правовых актов, содержащих нормы, регулирующие деятельность по предоставлению </w:t>
      </w:r>
      <w:r>
        <w:rPr>
          <w:rFonts w:ascii="Times New Roman" w:hAnsi="Times New Roman" w:cs="Times New Roman"/>
          <w:sz w:val="28"/>
          <w:szCs w:val="28"/>
        </w:rPr>
        <w:t>государственной услуги;</w:t>
      </w:r>
    </w:p>
    <w:p w:rsidR="000200FD" w:rsidRDefault="000200FD" w:rsidP="000200FD">
      <w:pPr>
        <w:pStyle w:val="a3"/>
        <w:numPr>
          <w:ilvl w:val="0"/>
          <w:numId w:val="2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текст настоящего Административного регламента;</w:t>
      </w:r>
    </w:p>
    <w:p w:rsidR="000200FD" w:rsidRDefault="000200FD" w:rsidP="000200FD">
      <w:pPr>
        <w:pStyle w:val="a3"/>
        <w:numPr>
          <w:ilvl w:val="0"/>
          <w:numId w:val="2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перечень документов, необходимых для предоставления государственной услуги, и требования, предъявляемые к этим документам;</w:t>
      </w:r>
    </w:p>
    <w:p w:rsidR="000200FD" w:rsidRDefault="000200FD" w:rsidP="000200FD">
      <w:pPr>
        <w:pStyle w:val="a3"/>
        <w:numPr>
          <w:ilvl w:val="0"/>
          <w:numId w:val="2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образцы оформления документов, необходимых для предоставления государственной услуги и требования к ним;</w:t>
      </w:r>
    </w:p>
    <w:p w:rsidR="000200FD" w:rsidRDefault="000200FD" w:rsidP="000200FD">
      <w:pPr>
        <w:pStyle w:val="a3"/>
        <w:numPr>
          <w:ilvl w:val="0"/>
          <w:numId w:val="2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порядок информирования о ходе предоставления государственной услуги;</w:t>
      </w:r>
    </w:p>
    <w:p w:rsidR="000200FD" w:rsidRDefault="000200FD" w:rsidP="000200FD">
      <w:pPr>
        <w:pStyle w:val="a3"/>
        <w:numPr>
          <w:ilvl w:val="0"/>
          <w:numId w:val="2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порядок обжалования действия (бездействия) и решений, осуществляемых и принимаемых Комитетом образования в ходе предоставления государственной услуги.</w:t>
      </w:r>
    </w:p>
    <w:p w:rsidR="000200FD" w:rsidRDefault="000200FD" w:rsidP="000200F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стенде Комитета образования размещается следующая информация:</w:t>
      </w:r>
    </w:p>
    <w:p w:rsidR="000200FD" w:rsidRPr="00ED66A6" w:rsidRDefault="000200FD" w:rsidP="000200FD">
      <w:pPr>
        <w:pStyle w:val="a3"/>
        <w:numPr>
          <w:ilvl w:val="0"/>
          <w:numId w:val="3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66A6">
        <w:rPr>
          <w:rFonts w:ascii="Times New Roman" w:hAnsi="Times New Roman" w:cs="Times New Roman"/>
          <w:sz w:val="28"/>
          <w:szCs w:val="28"/>
        </w:rPr>
        <w:t>извлечения из законодательных и иных нормативных правовых актов, содержащих нормы, регулирующие деятельность по предоставлению государственной услуги;</w:t>
      </w:r>
    </w:p>
    <w:p w:rsidR="000200FD" w:rsidRPr="00ED66A6" w:rsidRDefault="000200FD" w:rsidP="000200FD">
      <w:pPr>
        <w:pStyle w:val="a3"/>
        <w:numPr>
          <w:ilvl w:val="0"/>
          <w:numId w:val="3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66A6">
        <w:rPr>
          <w:rFonts w:ascii="Times New Roman" w:hAnsi="Times New Roman" w:cs="Times New Roman"/>
          <w:sz w:val="28"/>
          <w:szCs w:val="28"/>
        </w:rPr>
        <w:t>текст настоящего Административного регламента;</w:t>
      </w:r>
    </w:p>
    <w:p w:rsidR="000200FD" w:rsidRPr="00ED66A6" w:rsidRDefault="000200FD" w:rsidP="000200FD">
      <w:pPr>
        <w:pStyle w:val="a3"/>
        <w:numPr>
          <w:ilvl w:val="0"/>
          <w:numId w:val="3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66A6">
        <w:rPr>
          <w:rFonts w:ascii="Times New Roman" w:hAnsi="Times New Roman" w:cs="Times New Roman"/>
          <w:sz w:val="28"/>
          <w:szCs w:val="28"/>
        </w:rPr>
        <w:t>перечень документов, необходимых для предоставления государственной услуги, и требования, предъявляемые к этим документам;</w:t>
      </w:r>
    </w:p>
    <w:p w:rsidR="000200FD" w:rsidRPr="00ED66A6" w:rsidRDefault="000200FD" w:rsidP="000200FD">
      <w:pPr>
        <w:pStyle w:val="a3"/>
        <w:numPr>
          <w:ilvl w:val="0"/>
          <w:numId w:val="3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66A6">
        <w:rPr>
          <w:rFonts w:ascii="Times New Roman" w:hAnsi="Times New Roman" w:cs="Times New Roman"/>
          <w:sz w:val="28"/>
          <w:szCs w:val="28"/>
        </w:rPr>
        <w:t>образцы оформления документов, необходимых для предоставления государственной услуги и требования к ним;</w:t>
      </w:r>
    </w:p>
    <w:p w:rsidR="000200FD" w:rsidRPr="00ED66A6" w:rsidRDefault="000200FD" w:rsidP="000200FD">
      <w:pPr>
        <w:pStyle w:val="a3"/>
        <w:numPr>
          <w:ilvl w:val="0"/>
          <w:numId w:val="3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66A6">
        <w:rPr>
          <w:rFonts w:ascii="Times New Roman" w:hAnsi="Times New Roman" w:cs="Times New Roman"/>
          <w:sz w:val="28"/>
          <w:szCs w:val="28"/>
        </w:rPr>
        <w:t>порядок информирования о ходе предоставления государственной услуги;</w:t>
      </w:r>
    </w:p>
    <w:p w:rsidR="000200FD" w:rsidRPr="00ED66A6" w:rsidRDefault="000200FD" w:rsidP="000200FD">
      <w:pPr>
        <w:pStyle w:val="a3"/>
        <w:numPr>
          <w:ilvl w:val="0"/>
          <w:numId w:val="3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66A6">
        <w:rPr>
          <w:rFonts w:ascii="Times New Roman" w:hAnsi="Times New Roman" w:cs="Times New Roman"/>
          <w:sz w:val="28"/>
          <w:szCs w:val="28"/>
        </w:rPr>
        <w:t>порядок обжалования действия (бездействия) и решений, осуществляемых и принимаемых</w:t>
      </w:r>
      <w:r>
        <w:rPr>
          <w:rFonts w:ascii="Times New Roman" w:hAnsi="Times New Roman" w:cs="Times New Roman"/>
          <w:sz w:val="28"/>
          <w:szCs w:val="28"/>
        </w:rPr>
        <w:t xml:space="preserve"> Комитетом образования</w:t>
      </w:r>
      <w:r w:rsidRPr="00ED66A6">
        <w:rPr>
          <w:rFonts w:ascii="Times New Roman" w:hAnsi="Times New Roman" w:cs="Times New Roman"/>
          <w:sz w:val="28"/>
          <w:szCs w:val="28"/>
        </w:rPr>
        <w:t xml:space="preserve"> в ходе предоставления государственной услуги.</w:t>
      </w:r>
    </w:p>
    <w:p w:rsidR="000200FD" w:rsidRDefault="000200FD" w:rsidP="000200F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1.3.4. Информация о ходе предоставления государственной услуги доводится до заявителя специалистами Комитета образования при личном контакте, а так же с использованием средств почтовой, телефонной связи, электронной почты.</w:t>
      </w:r>
    </w:p>
    <w:p w:rsidR="000200FD" w:rsidRPr="009A0EA1" w:rsidRDefault="000200FD" w:rsidP="000200FD">
      <w:pPr>
        <w:pStyle w:val="a3"/>
        <w:ind w:left="36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2Стандарт предоставления государственной услуги</w:t>
      </w:r>
    </w:p>
    <w:p w:rsidR="000200FD" w:rsidRDefault="000200FD" w:rsidP="000200FD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2.1.Наименование государственной услуги</w:t>
      </w:r>
    </w:p>
    <w:p w:rsidR="000200FD" w:rsidRDefault="000200FD" w:rsidP="000200F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Назначение компенсации родителям (законным представителям) части родительской платы за присмотр и уход за детьми в образовательных организациях, реализующих образовательную программу дошкольного образования.</w:t>
      </w:r>
    </w:p>
    <w:p w:rsidR="000200FD" w:rsidRDefault="000200FD" w:rsidP="000200FD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2.2.Исполнитель государственной услуги</w:t>
      </w:r>
    </w:p>
    <w:p w:rsidR="000200FD" w:rsidRDefault="000200FD" w:rsidP="000200F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2.2.1.Государственную услугу предоставляет: Комитет образования администрации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Камышинского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Волгоградской области (далее Комитет образования).</w:t>
      </w:r>
    </w:p>
    <w:p w:rsidR="000200FD" w:rsidRDefault="000200FD" w:rsidP="000200F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2.2.2.Запрещено требовать от заявителя осуществления действий, в том числе согласований, необходимых для получения государственной услуги, связанных с обращением в иные государственные органы, организации, за исключением получения услуг, включенных в утвержденный областным нормативным правовым актом перечень услуг, которые являются необходимыми и обязательными для предоставления государственной услуги.</w:t>
      </w:r>
    </w:p>
    <w:p w:rsidR="000200FD" w:rsidRPr="00D44D96" w:rsidRDefault="000200FD" w:rsidP="000200FD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2.3.Описание результата предоставления государственной услуги</w:t>
      </w:r>
    </w:p>
    <w:p w:rsidR="000200FD" w:rsidRDefault="000200FD" w:rsidP="000200F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Конечным результатом предоставления государственной услуги является:</w:t>
      </w:r>
    </w:p>
    <w:p w:rsidR="000200FD" w:rsidRDefault="000200FD" w:rsidP="000200F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принятие решения о назначении  компенсации родителям (законным представителям) части родительской платы за присмотр и уход за детьми в </w:t>
      </w:r>
      <w:r>
        <w:rPr>
          <w:rFonts w:ascii="Times New Roman" w:hAnsi="Times New Roman" w:cs="Times New Roman"/>
          <w:sz w:val="28"/>
          <w:szCs w:val="28"/>
        </w:rPr>
        <w:lastRenderedPageBreak/>
        <w:t>образовательных организациях, реализующих образовательную программу дошкольного образования (</w:t>
      </w:r>
      <w:proofErr w:type="spellStart"/>
      <w:r>
        <w:rPr>
          <w:rFonts w:ascii="Times New Roman" w:hAnsi="Times New Roman" w:cs="Times New Roman"/>
          <w:sz w:val="28"/>
          <w:szCs w:val="28"/>
        </w:rPr>
        <w:t>далее-компенсация</w:t>
      </w:r>
      <w:proofErr w:type="spellEnd"/>
      <w:r>
        <w:rPr>
          <w:rFonts w:ascii="Times New Roman" w:hAnsi="Times New Roman" w:cs="Times New Roman"/>
          <w:sz w:val="28"/>
          <w:szCs w:val="28"/>
        </w:rPr>
        <w:t>);</w:t>
      </w:r>
    </w:p>
    <w:p w:rsidR="000200FD" w:rsidRDefault="000200FD" w:rsidP="000200F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принятие решения об отказе в назначении и выплате компенсации.</w:t>
      </w:r>
    </w:p>
    <w:p w:rsidR="000200FD" w:rsidRDefault="000200FD" w:rsidP="000200FD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2.4.Срок предоставления государственной услуги</w:t>
      </w:r>
    </w:p>
    <w:p w:rsidR="000200FD" w:rsidRDefault="000200FD" w:rsidP="000200F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2.4.1.Решение о назначении или об отказе в назначении  компенсации принимается Комитетом образования на основе рассмотрения всех представленных документов в течение 15 дней со дня обращения заявителя за выплатой компенсации.</w:t>
      </w:r>
    </w:p>
    <w:p w:rsidR="000200FD" w:rsidRPr="00204E4D" w:rsidRDefault="000200FD" w:rsidP="000200F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04E4D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представления заявителем документов через МФЦ срок предоставления государственной услуги исчисляется со дня передачи документов в уполномоченный орган.</w:t>
      </w:r>
    </w:p>
    <w:p w:rsidR="000200FD" w:rsidRPr="009172C4" w:rsidRDefault="000200FD" w:rsidP="000200FD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2.5.Перечень нормативных правовых актов, регулирующих предоставление государственной услуги</w:t>
      </w:r>
    </w:p>
    <w:p w:rsidR="000200FD" w:rsidRDefault="000200FD" w:rsidP="000200F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Предоставление государственной услуги осуществляется в соответствии со следующими нормативными правовыми актами:</w:t>
      </w:r>
    </w:p>
    <w:p w:rsidR="000200FD" w:rsidRPr="00AE32B7" w:rsidRDefault="000200FD" w:rsidP="000200FD">
      <w:pPr>
        <w:spacing w:before="100" w:beforeAutospacing="1" w:after="100" w:afterAutospacing="1"/>
        <w:jc w:val="both"/>
        <w:rPr>
          <w:color w:val="000000" w:themeColor="text1"/>
          <w:sz w:val="28"/>
          <w:szCs w:val="28"/>
        </w:rPr>
      </w:pPr>
      <w:hyperlink r:id="rId11" w:history="1">
        <w:r w:rsidRPr="002B36FC">
          <w:rPr>
            <w:color w:val="000000" w:themeColor="text1"/>
            <w:sz w:val="28"/>
            <w:szCs w:val="28"/>
          </w:rPr>
          <w:t>Конституцией Российской Федерации</w:t>
        </w:r>
      </w:hyperlink>
      <w:r w:rsidRPr="002B36FC">
        <w:rPr>
          <w:color w:val="000000" w:themeColor="text1"/>
          <w:sz w:val="28"/>
          <w:szCs w:val="28"/>
        </w:rPr>
        <w:t xml:space="preserve"> ("Российская га</w:t>
      </w:r>
      <w:r>
        <w:rPr>
          <w:color w:val="000000" w:themeColor="text1"/>
          <w:sz w:val="28"/>
          <w:szCs w:val="28"/>
        </w:rPr>
        <w:t xml:space="preserve">зета", 21 января 2009 г., N </w:t>
      </w:r>
      <w:r>
        <w:rPr>
          <w:color w:val="000000" w:themeColor="text1"/>
          <w:sz w:val="28"/>
          <w:szCs w:val="28"/>
        </w:rPr>
        <w:tab/>
        <w:t>7);</w:t>
      </w:r>
      <w:r w:rsidRPr="002B36FC">
        <w:rPr>
          <w:color w:val="000000" w:themeColor="text1"/>
          <w:sz w:val="28"/>
          <w:szCs w:val="28"/>
        </w:rPr>
        <w:br/>
      </w:r>
      <w:hyperlink r:id="rId12" w:history="1">
        <w:r w:rsidRPr="002B36FC">
          <w:rPr>
            <w:color w:val="000000" w:themeColor="text1"/>
            <w:sz w:val="28"/>
            <w:szCs w:val="28"/>
          </w:rPr>
          <w:t>Федеральным законом от 27 июля 2010 года N 210-ФЗ "Об организации предоставления государственных и муниципальных услуг"</w:t>
        </w:r>
      </w:hyperlink>
      <w:r w:rsidRPr="002B36FC">
        <w:rPr>
          <w:color w:val="000000" w:themeColor="text1"/>
          <w:sz w:val="28"/>
          <w:szCs w:val="28"/>
        </w:rPr>
        <w:t xml:space="preserve"> ("Собрание законодательства Российской Федерации", 02 августа 2010 г., N 31, ст. 4179; "Российская га</w:t>
      </w:r>
      <w:r>
        <w:rPr>
          <w:color w:val="000000" w:themeColor="text1"/>
          <w:sz w:val="28"/>
          <w:szCs w:val="28"/>
        </w:rPr>
        <w:t>зета", 30 июля 2010 г., N 168);</w:t>
      </w:r>
      <w:r w:rsidRPr="002B36FC">
        <w:rPr>
          <w:color w:val="000000" w:themeColor="text1"/>
          <w:sz w:val="28"/>
          <w:szCs w:val="28"/>
        </w:rPr>
        <w:br/>
      </w:r>
      <w:hyperlink r:id="rId13" w:history="1">
        <w:r w:rsidRPr="002B36FC">
          <w:rPr>
            <w:color w:val="000000" w:themeColor="text1"/>
            <w:sz w:val="28"/>
            <w:szCs w:val="28"/>
          </w:rPr>
          <w:t>Федеральным законом от 29 декабря 2012 года N 273-ФЗ "Об образовании в Российской Федерации"</w:t>
        </w:r>
      </w:hyperlink>
      <w:r w:rsidRPr="002B36FC">
        <w:rPr>
          <w:color w:val="000000" w:themeColor="text1"/>
          <w:sz w:val="28"/>
          <w:szCs w:val="28"/>
        </w:rPr>
        <w:t xml:space="preserve"> ("Росси</w:t>
      </w:r>
      <w:r>
        <w:rPr>
          <w:color w:val="000000" w:themeColor="text1"/>
          <w:sz w:val="28"/>
          <w:szCs w:val="28"/>
        </w:rPr>
        <w:t>йская газета", 2012 г., N 303);</w:t>
      </w:r>
      <w:r w:rsidRPr="002B36FC">
        <w:rPr>
          <w:color w:val="000000" w:themeColor="text1"/>
          <w:sz w:val="28"/>
          <w:szCs w:val="28"/>
        </w:rPr>
        <w:br/>
        <w:t xml:space="preserve">Социальным кодексом Волгоградской области </w:t>
      </w:r>
      <w:hyperlink r:id="rId14" w:history="1">
        <w:r w:rsidRPr="002B36FC">
          <w:rPr>
            <w:color w:val="000000" w:themeColor="text1"/>
            <w:sz w:val="28"/>
            <w:szCs w:val="28"/>
          </w:rPr>
          <w:t>от 31 декабря 2015 года N 246-ОД</w:t>
        </w:r>
      </w:hyperlink>
      <w:r w:rsidRPr="002B36FC">
        <w:rPr>
          <w:color w:val="000000" w:themeColor="text1"/>
          <w:sz w:val="28"/>
          <w:szCs w:val="28"/>
        </w:rPr>
        <w:t xml:space="preserve"> ("</w:t>
      </w:r>
      <w:proofErr w:type="gramStart"/>
      <w:r w:rsidRPr="002B36FC">
        <w:rPr>
          <w:color w:val="000000" w:themeColor="text1"/>
          <w:sz w:val="28"/>
          <w:szCs w:val="28"/>
        </w:rPr>
        <w:t>Волгоградская</w:t>
      </w:r>
      <w:proofErr w:type="gramEnd"/>
      <w:r w:rsidRPr="002B36FC">
        <w:rPr>
          <w:color w:val="000000" w:themeColor="text1"/>
          <w:sz w:val="28"/>
          <w:szCs w:val="28"/>
        </w:rPr>
        <w:t xml:space="preserve"> пр</w:t>
      </w:r>
      <w:r>
        <w:rPr>
          <w:color w:val="000000" w:themeColor="text1"/>
          <w:sz w:val="28"/>
          <w:szCs w:val="28"/>
        </w:rPr>
        <w:t>авда", 19 января 2016 г., N 6);</w:t>
      </w:r>
      <w:r w:rsidRPr="002B36FC">
        <w:rPr>
          <w:color w:val="000000" w:themeColor="text1"/>
          <w:sz w:val="28"/>
          <w:szCs w:val="28"/>
        </w:rPr>
        <w:br/>
      </w:r>
      <w:hyperlink r:id="rId15" w:history="1">
        <w:r w:rsidRPr="002B36FC">
          <w:rPr>
            <w:color w:val="000000" w:themeColor="text1"/>
            <w:sz w:val="28"/>
            <w:szCs w:val="28"/>
          </w:rPr>
          <w:t>Законом Волгоградской области от 01 ноября 2007 года N 1536-ОД "О наделении органов местного самоуправления государственными полномочиями по компенсации части родительской платы за присмотр и уход за детьми в образовательных организациях, реализующих образовательную программу дошкольного образования"</w:t>
        </w:r>
      </w:hyperlink>
      <w:r w:rsidRPr="002B36FC">
        <w:rPr>
          <w:color w:val="000000" w:themeColor="text1"/>
          <w:sz w:val="28"/>
          <w:szCs w:val="28"/>
        </w:rPr>
        <w:t xml:space="preserve"> ("</w:t>
      </w:r>
      <w:proofErr w:type="gramStart"/>
      <w:r w:rsidRPr="002B36FC">
        <w:rPr>
          <w:color w:val="000000" w:themeColor="text1"/>
          <w:sz w:val="28"/>
          <w:szCs w:val="28"/>
        </w:rPr>
        <w:t>Волгоградск</w:t>
      </w:r>
      <w:r>
        <w:rPr>
          <w:color w:val="000000" w:themeColor="text1"/>
          <w:sz w:val="28"/>
          <w:szCs w:val="28"/>
        </w:rPr>
        <w:t>ая</w:t>
      </w:r>
      <w:proofErr w:type="gramEnd"/>
      <w:r>
        <w:rPr>
          <w:color w:val="000000" w:themeColor="text1"/>
          <w:sz w:val="28"/>
          <w:szCs w:val="28"/>
        </w:rPr>
        <w:t xml:space="preserve"> правда", N 209, 07.11.2007);</w:t>
      </w:r>
      <w:r w:rsidRPr="002B36FC">
        <w:rPr>
          <w:color w:val="000000" w:themeColor="text1"/>
          <w:sz w:val="28"/>
          <w:szCs w:val="28"/>
        </w:rPr>
        <w:br/>
      </w:r>
      <w:hyperlink r:id="rId16" w:history="1">
        <w:proofErr w:type="gramStart"/>
        <w:r w:rsidRPr="002B36FC">
          <w:rPr>
            <w:color w:val="000000" w:themeColor="text1"/>
            <w:sz w:val="28"/>
            <w:szCs w:val="28"/>
          </w:rPr>
          <w:t>постановлением Администрации Волгоградской области от 15 марта 2010 года N 57-п "Об утверждении Порядка расходования и учета субвенций из областного бюджета на выплату компенсации части родительской платы за присмотр и уход за детьми в образовательных организациях, реализующих образовательную программу дошкольного образования, находящихся на территории Волгоградской области, Порядка обращения за получением компенсации части родительской платы за присмотр и уход за детьми</w:t>
        </w:r>
        <w:proofErr w:type="gramEnd"/>
        <w:r w:rsidRPr="002B36FC">
          <w:rPr>
            <w:color w:val="000000" w:themeColor="text1"/>
            <w:sz w:val="28"/>
            <w:szCs w:val="28"/>
          </w:rPr>
          <w:t xml:space="preserve"> в образовательных организациях, реализующих образовательную программу дошкольного образования, находящихся на территории Волгоградской области, и ее выплаты и Порядка определения ежемесячного среднего размера родительской платы за присмотр и уход за детьми в государственных и муниципальных образовательных организациях Волгоградской области, реализующих образовательную программу дошкольного образования"</w:t>
        </w:r>
      </w:hyperlink>
      <w:r w:rsidRPr="002B36FC">
        <w:rPr>
          <w:color w:val="000000" w:themeColor="text1"/>
          <w:sz w:val="28"/>
          <w:szCs w:val="28"/>
        </w:rPr>
        <w:t xml:space="preserve"> </w:t>
      </w:r>
      <w:r w:rsidRPr="002B36FC">
        <w:rPr>
          <w:color w:val="000000" w:themeColor="text1"/>
          <w:sz w:val="28"/>
          <w:szCs w:val="28"/>
        </w:rPr>
        <w:lastRenderedPageBreak/>
        <w:t>("</w:t>
      </w:r>
      <w:proofErr w:type="gramStart"/>
      <w:r w:rsidRPr="002B36FC">
        <w:rPr>
          <w:color w:val="000000" w:themeColor="text1"/>
          <w:sz w:val="28"/>
          <w:szCs w:val="28"/>
        </w:rPr>
        <w:t>Волгоградская</w:t>
      </w:r>
      <w:proofErr w:type="gramEnd"/>
      <w:r w:rsidRPr="002B36FC">
        <w:rPr>
          <w:color w:val="000000" w:themeColor="text1"/>
          <w:sz w:val="28"/>
          <w:szCs w:val="28"/>
        </w:rPr>
        <w:t xml:space="preserve"> пр</w:t>
      </w:r>
      <w:r>
        <w:rPr>
          <w:color w:val="000000" w:themeColor="text1"/>
          <w:sz w:val="28"/>
          <w:szCs w:val="28"/>
        </w:rPr>
        <w:t>авда", 24 марта 2010 г., N 51);</w:t>
      </w:r>
      <w:r w:rsidRPr="002B36FC">
        <w:rPr>
          <w:color w:val="000000" w:themeColor="text1"/>
          <w:sz w:val="28"/>
          <w:szCs w:val="28"/>
        </w:rPr>
        <w:br/>
      </w:r>
      <w:hyperlink r:id="rId17" w:history="1">
        <w:r w:rsidRPr="002B36FC">
          <w:rPr>
            <w:color w:val="000000" w:themeColor="text1"/>
            <w:sz w:val="28"/>
            <w:szCs w:val="28"/>
          </w:rPr>
          <w:t>постановлением Администрации Волгоградской области от 25 июля 2011 года N 369-п "О разработке и утверждении административных регламентов предоставления государственных услуг"</w:t>
        </w:r>
      </w:hyperlink>
      <w:r w:rsidRPr="002B36FC">
        <w:rPr>
          <w:color w:val="000000" w:themeColor="text1"/>
          <w:sz w:val="28"/>
          <w:szCs w:val="28"/>
        </w:rPr>
        <w:t xml:space="preserve"> ("</w:t>
      </w:r>
      <w:proofErr w:type="gramStart"/>
      <w:r w:rsidRPr="002B36FC">
        <w:rPr>
          <w:color w:val="000000" w:themeColor="text1"/>
          <w:sz w:val="28"/>
          <w:szCs w:val="28"/>
        </w:rPr>
        <w:t>Волгогр</w:t>
      </w:r>
      <w:r>
        <w:rPr>
          <w:color w:val="000000" w:themeColor="text1"/>
          <w:sz w:val="28"/>
          <w:szCs w:val="28"/>
        </w:rPr>
        <w:t>адская</w:t>
      </w:r>
      <w:proofErr w:type="gramEnd"/>
      <w:r>
        <w:rPr>
          <w:color w:val="000000" w:themeColor="text1"/>
          <w:sz w:val="28"/>
          <w:szCs w:val="28"/>
        </w:rPr>
        <w:t xml:space="preserve"> правда", 03 августа 2011г.,N142).</w:t>
      </w:r>
    </w:p>
    <w:p w:rsidR="000200FD" w:rsidRPr="00AE32B7" w:rsidRDefault="000200FD" w:rsidP="000200FD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2.6.Исчерпывающий перечень документов, необходимых в соответствии с законодательством или иными нормативными правовыми актами для предоставления государственной услуги, подлежащих предоставлению заявителем</w:t>
      </w:r>
    </w:p>
    <w:p w:rsidR="000200FD" w:rsidRDefault="000200FD" w:rsidP="000200F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2.6.1.</w:t>
      </w:r>
      <w:r w:rsidRPr="00EE69F5">
        <w:rPr>
          <w:rFonts w:ascii="Times New Roman" w:hAnsi="Times New Roman" w:cs="Times New Roman"/>
          <w:sz w:val="28"/>
          <w:szCs w:val="28"/>
        </w:rPr>
        <w:t xml:space="preserve">Для </w:t>
      </w:r>
      <w:r>
        <w:rPr>
          <w:rFonts w:ascii="Times New Roman" w:hAnsi="Times New Roman" w:cs="Times New Roman"/>
          <w:sz w:val="28"/>
          <w:szCs w:val="28"/>
        </w:rPr>
        <w:t>получения</w:t>
      </w:r>
      <w:r w:rsidRPr="00EE69F5">
        <w:rPr>
          <w:rFonts w:ascii="Times New Roman" w:hAnsi="Times New Roman" w:cs="Times New Roman"/>
          <w:sz w:val="28"/>
          <w:szCs w:val="28"/>
        </w:rPr>
        <w:t xml:space="preserve"> компенсац</w:t>
      </w:r>
      <w:r>
        <w:rPr>
          <w:rFonts w:ascii="Times New Roman" w:hAnsi="Times New Roman" w:cs="Times New Roman"/>
          <w:sz w:val="28"/>
          <w:szCs w:val="28"/>
        </w:rPr>
        <w:t xml:space="preserve">ии заявитель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предоставляет следующие документы</w:t>
      </w:r>
      <w:proofErr w:type="gramEnd"/>
      <w:r>
        <w:rPr>
          <w:rFonts w:ascii="Times New Roman" w:hAnsi="Times New Roman" w:cs="Times New Roman"/>
          <w:sz w:val="28"/>
          <w:szCs w:val="28"/>
        </w:rPr>
        <w:t>:</w:t>
      </w:r>
    </w:p>
    <w:p w:rsidR="000200FD" w:rsidRDefault="000200FD" w:rsidP="000200F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A3D9E">
        <w:rPr>
          <w:rFonts w:ascii="Times New Roman" w:eastAsia="Times New Roman" w:hAnsi="Times New Roman" w:cs="Times New Roman"/>
          <w:sz w:val="28"/>
          <w:szCs w:val="28"/>
          <w:lang w:eastAsia="ru-RU"/>
        </w:rPr>
        <w:t>а) заявление по форме, установленной в приложении 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настоящему Административному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регламенту;</w:t>
      </w:r>
      <w:r w:rsidRPr="00CA3D9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б) свидетельство о рождении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каждого ребенка в семье;</w:t>
      </w:r>
      <w:r w:rsidRPr="00CA3D9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в) выписку из решения органа опеки и попечительства об установлении над ребенком опеки или копию договора о передаче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ребенка (детей) на воспитание 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A3D9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приемную се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мью (представляется опекунами);</w:t>
      </w:r>
      <w:r w:rsidRPr="00CA3D9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gramStart"/>
      <w:r w:rsidRPr="00CA3D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г) документ, подтверждающий среднедушевой доход ниже величины прожиточного минимума в расчете на душу населения по Волгоградской области, представляемый ежегодно в порядке, определенном комитетом социальной защиты населения Волгоградской области [представляется в случае неполучения родителями (законными представителями) мер социальной поддержки, </w:t>
      </w:r>
      <w:r w:rsidRPr="00A2738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предусмотренных статьей 13 Социального кодекса Волгоградской области </w:t>
      </w:r>
      <w:hyperlink r:id="rId18" w:history="1">
        <w:r w:rsidRPr="00A2738C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от 31 декабря 2015 года N 246-ОД</w:t>
        </w:r>
      </w:hyperlink>
      <w:r w:rsidRPr="00A2738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].</w:t>
      </w:r>
      <w:proofErr w:type="gramEnd"/>
    </w:p>
    <w:p w:rsidR="000200FD" w:rsidRDefault="000200FD" w:rsidP="000200F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2.6.2. Исчерпывающий перечень документов, необходимых для предоставления государственной услуги, которые заявитель вправе предоставить по собственной  инициативе, так как они предоставляются в рамках межведомственного информационного взаимодействия или находятся в распоряжении Комитета образования.</w:t>
      </w:r>
    </w:p>
    <w:p w:rsidR="000200FD" w:rsidRDefault="000200FD" w:rsidP="000200F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Заявитель вправе предоставить по собственной инициативе следующие документы:</w:t>
      </w:r>
    </w:p>
    <w:p w:rsidR="000200FD" w:rsidRDefault="000200FD" w:rsidP="000200F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738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а) документ, подтверждающий фактическую оплату родительской платы за присмотр и уход за детьми в образовательной организации, реализующей образовательную программу дошкольного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образования;</w:t>
      </w:r>
      <w:r w:rsidRPr="00A2738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 xml:space="preserve">б) справку, подтверждающую посещение ребенком образовательной организации, реализующей образовательную программу дошкольного образования, выданную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Pr="00A2738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указанной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ab/>
        <w:t>организацией;</w:t>
      </w:r>
      <w:r w:rsidRPr="00A2738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proofErr w:type="gramStart"/>
      <w:r w:rsidRPr="00A2738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в) справку об установленном для ребенка, посещающего образовательную организацию, реализующую образовательную программу дошкольного образования, размере родительской платы за присмотр и уход за детьми в образовательной организации, реализующей образовательную программу дошкольного образования, с учетом имеющихся у него льгот, выданную указанной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ab/>
        <w:t>организацией;</w:t>
      </w:r>
      <w:proofErr w:type="gramEnd"/>
      <w:r w:rsidRPr="00A2738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 xml:space="preserve">г) документы о получении родителями (законными представителями) мер </w:t>
      </w:r>
      <w:r w:rsidRPr="00A2738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социальной поддержки, предусмотренных статьей 13 Социального кодекса Волгоградской области </w:t>
      </w:r>
      <w:hyperlink r:id="rId19" w:history="1">
        <w:r w:rsidRPr="00A2738C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от 31 декабря 2015 года N 246-ОД</w:t>
        </w:r>
      </w:hyperlink>
      <w:r w:rsidRPr="0037757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200FD" w:rsidRDefault="000200FD" w:rsidP="000200F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2.6.3. </w:t>
      </w:r>
      <w:proofErr w:type="gramStart"/>
      <w:r>
        <w:rPr>
          <w:rFonts w:ascii="Times New Roman" w:hAnsi="Times New Roman" w:cs="Times New Roman"/>
          <w:sz w:val="28"/>
          <w:szCs w:val="28"/>
        </w:rPr>
        <w:t>Документы, предусмотренные пунктом 2.6.1 настоящего Административного регламента, могут быть поданы гражданином в Комитет образования  лично, либо через образовательную организацию, реализующую образовательную программу дошкольного образования, которую посещает ребёнок</w:t>
      </w:r>
      <w:r w:rsidRPr="001D1DB8">
        <w:t xml:space="preserve"> </w:t>
      </w:r>
      <w:r>
        <w:t>(</w:t>
      </w:r>
      <w:r>
        <w:rPr>
          <w:rFonts w:ascii="Times New Roman" w:hAnsi="Times New Roman" w:cs="Times New Roman"/>
          <w:sz w:val="28"/>
          <w:szCs w:val="28"/>
        </w:rPr>
        <w:t xml:space="preserve">согласно приложению № 2 к Регламенту), либо через операторов почтовой связи, либо с использованием федеральной государственной информационной системы «Единый портал государственных и муниципальных услуг» </w:t>
      </w:r>
      <w:r w:rsidRPr="00572B1C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hyperlink r:id="rId20" w:history="1">
        <w:r w:rsidRPr="00572B1C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www</w:t>
        </w:r>
        <w:r w:rsidRPr="00572B1C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  <w:r w:rsidRPr="00572B1C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gosuslugi</w:t>
        </w:r>
        <w:r w:rsidRPr="00572B1C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  <w:r w:rsidRPr="00572B1C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ru</w:t>
        </w:r>
      </w:hyperlink>
      <w:r w:rsidRPr="00572B1C">
        <w:rPr>
          <w:rFonts w:ascii="Times New Roman" w:hAnsi="Times New Roman" w:cs="Times New Roman"/>
          <w:color w:val="000000" w:themeColor="text1"/>
          <w:sz w:val="28"/>
          <w:szCs w:val="28"/>
        </w:rPr>
        <w:t>), официального портала Губернатора и Правительства Волгоградской области</w:t>
      </w:r>
      <w:proofErr w:type="gramEnd"/>
      <w:r w:rsidRPr="00572B1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(раздел «Государственные услуги») (</w:t>
      </w:r>
      <w:hyperlink r:id="rId21" w:history="1">
        <w:r w:rsidRPr="00572B1C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www</w:t>
        </w:r>
        <w:r w:rsidRPr="00572B1C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  <w:r w:rsidRPr="00572B1C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volganet</w:t>
        </w:r>
        <w:r w:rsidRPr="00572B1C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  <w:r w:rsidRPr="00572B1C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ru</w:t>
        </w:r>
      </w:hyperlink>
      <w:r w:rsidRPr="00572B1C">
        <w:rPr>
          <w:rFonts w:ascii="Times New Roman" w:hAnsi="Times New Roman" w:cs="Times New Roman"/>
          <w:color w:val="000000" w:themeColor="text1"/>
          <w:sz w:val="28"/>
          <w:szCs w:val="28"/>
        </w:rPr>
        <w:t>), официального сайта уполномоченного органа (</w:t>
      </w:r>
      <w:hyperlink r:id="rId22" w:history="1">
        <w:r w:rsidRPr="00572B1C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www</w:t>
        </w:r>
        <w:r w:rsidRPr="00572B1C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  <w:proofErr w:type="spellStart"/>
        <w:r w:rsidRPr="00572B1C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komitetobr</w:t>
        </w:r>
        <w:proofErr w:type="spellEnd"/>
        <w:r w:rsidRPr="00572B1C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  <w:proofErr w:type="spellStart"/>
        <w:r w:rsidRPr="00572B1C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ucoz</w:t>
        </w:r>
        <w:proofErr w:type="spellEnd"/>
        <w:r w:rsidRPr="00572B1C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  <w:proofErr w:type="spellStart"/>
        <w:r w:rsidRPr="00572B1C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ru</w:t>
        </w:r>
        <w:proofErr w:type="spellEnd"/>
      </w:hyperlink>
      <w:r w:rsidRPr="00572B1C">
        <w:rPr>
          <w:rFonts w:ascii="Times New Roman" w:hAnsi="Times New Roman" w:cs="Times New Roman"/>
          <w:color w:val="000000" w:themeColor="text1"/>
          <w:sz w:val="28"/>
          <w:szCs w:val="28"/>
        </w:rPr>
        <w:t>), либо через МФЦ, с которым заключено соглашение о взаимодействии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200FD" w:rsidRDefault="000200FD" w:rsidP="000200FD">
      <w:pPr>
        <w:pStyle w:val="a3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0F4D0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подаче заявления в форме электронного документа посредством федеральной государственной информационной системы "Единый портал государственных и муниципальных услуг (функций)", официального портала Губернатора и Администрации Волгоградской области, официального сайта уполномоченного органа заявление и прилагаемые к нему документы подписываются тем видом электронной подписи, использование которой допускается при обращении за получением государственных и муниципальных услуг законодательством Российской Федерации.</w:t>
      </w:r>
      <w:proofErr w:type="gramEnd"/>
      <w:r w:rsidRPr="000F4D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Использование электронной цифровой подписи при подаче заявления и прилагаемых к нему электронных документов осуществляется с момента создания соответствующей информационной и телекоммуникационной структуры.</w:t>
      </w:r>
    </w:p>
    <w:p w:rsidR="000200FD" w:rsidRPr="00AE32B7" w:rsidRDefault="000200FD" w:rsidP="000200FD">
      <w:pPr>
        <w:pStyle w:val="a3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F4D0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 случае направления в уполномоченный орган заявления в электронной форме основанием для его приема (регистрации) является представление заявителем посредством единого портала государственных и муниципальных услуг документов, указанных в части 6 статьи 7 </w:t>
      </w:r>
      <w:hyperlink r:id="rId23" w:history="1">
        <w:r w:rsidRPr="000F4D05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Федерального закона от 27.07.2010 N 210-ФЗ "Об организации предоставления государственных и муниципальных услуг"</w:t>
        </w:r>
      </w:hyperlink>
      <w:r w:rsidRPr="000F4D0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необходимых для предоставления государственн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ой услуги.</w:t>
      </w:r>
      <w:r w:rsidRPr="000F4D0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 xml:space="preserve">Идентификация пользователя в федеральной государственной информационной системе "Единый портал государственных и муниципальных услуг (функций)" для подачи заявителем заявления и документов может </w:t>
      </w:r>
      <w:proofErr w:type="gramStart"/>
      <w:r w:rsidRPr="000F4D0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производиться</w:t>
      </w:r>
      <w:proofErr w:type="gramEnd"/>
      <w:r w:rsidRPr="000F4D0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 том числе с использованием универ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сальной электронной карты.</w:t>
      </w:r>
      <w:r w:rsidRPr="000F4D0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proofErr w:type="gramStart"/>
      <w:r w:rsidRPr="000F4D0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Формы заявления и документов, оформляемых и представляемых заявителями для получения государственной услуги в электронном виде, должны быть доступны для копирования и заполнения в электронном виде на официальном сайте уполномоченного органа, в федеральной государственной информационной системе "Единый портал государственных и муниципальных услуг (функций)", на официальном портале Губернатора и Администрации Волгоградской области, на официально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 сайте уполномоченного органа.</w:t>
      </w:r>
      <w:proofErr w:type="gramEnd"/>
      <w:r w:rsidRPr="000F4D0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 xml:space="preserve">В случае представления документов, предусмотренных пунктом 2.6.1 </w:t>
      </w:r>
      <w:r w:rsidRPr="000F4D0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настоящего Административного регламента, посредством федеральной государственной информационной системы "Единый портал государственных и муниципальных услуг (функций)", официального портала Губернатора и Администрации Волгоградской области, официального сайта уполномоченного органа гражданин представляет сотруднику уполномоченного органа подлинники указанных документов. Сотрудник уполномоченного органа изготавливает и заверяет копии с подлинников документов. Подлинники документов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Pr="000F4D0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возвращаются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ab/>
        <w:t>заявителю.</w:t>
      </w:r>
    </w:p>
    <w:p w:rsidR="000200FD" w:rsidRDefault="000200FD" w:rsidP="000200F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2.6.4. Специалисты Комитета образования  не вправе требовать от заявителя представления  документов, не предусмотренные пунктом 2.6.1 настоящего Административного регламента.</w:t>
      </w:r>
    </w:p>
    <w:p w:rsidR="000200FD" w:rsidRDefault="000200FD" w:rsidP="000200F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Специалисты не вправе требовать у заявителя документы, необходимые для предоставления государственной услуги, если сведения, в них содержащиеся, находятся в распоряжении органов, предоставляющих государственную услугу, иных государственных органов, органов местного самоуправления, организаций, в соответствии с нормами правовыми актами Российской Федерации, нормативными правовыми актами Волгоградской области, муниципальными правовыми актами, кроме случаев, если такие документы включены в определенные нормативные правовые акты Российской Федерации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Волгоградской области, регламентирующие порядок организации предоставления государственных и муниципальных услуг. Комитет образования самостоятельно истребует такие сведения, в том числе в форме электронного документа, у соответствующих органов, если заявитель не представил их по своей инициативе.</w:t>
      </w:r>
    </w:p>
    <w:p w:rsidR="000200FD" w:rsidRDefault="000200FD" w:rsidP="000200F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Межведомственное информационное взаимодействие в рамках предоставления государственной услуги осуществляется в соответствии с требованиями Федерального закона от 27.07.2010 № 210-ФЗ «Об организации предоставления государственных и муниципальных услуг».</w:t>
      </w:r>
    </w:p>
    <w:p w:rsidR="000200FD" w:rsidRPr="006A6635" w:rsidRDefault="000200FD" w:rsidP="000200FD">
      <w:pPr>
        <w:spacing w:before="100" w:beforeAutospacing="1" w:after="100" w:afterAutospacing="1"/>
        <w:outlineLvl w:val="2"/>
        <w:rPr>
          <w:b/>
          <w:bCs/>
          <w:sz w:val="28"/>
          <w:szCs w:val="28"/>
        </w:rPr>
      </w:pPr>
      <w:r w:rsidRPr="008F1AFB">
        <w:rPr>
          <w:b/>
          <w:bCs/>
          <w:sz w:val="28"/>
          <w:szCs w:val="28"/>
        </w:rPr>
        <w:t>2.7. Исчерпывающий перечень оснований для отказа в приеме документов, необходимых для предоставления государственной услуги</w:t>
      </w:r>
      <w:proofErr w:type="gramStart"/>
      <w:r w:rsidRPr="008F1AFB">
        <w:rPr>
          <w:sz w:val="28"/>
          <w:szCs w:val="28"/>
        </w:rPr>
        <w:br/>
      </w:r>
      <w:r w:rsidRPr="006A6635">
        <w:rPr>
          <w:sz w:val="28"/>
          <w:szCs w:val="28"/>
        </w:rPr>
        <w:t>В</w:t>
      </w:r>
      <w:proofErr w:type="gramEnd"/>
      <w:r w:rsidRPr="006A6635">
        <w:rPr>
          <w:sz w:val="28"/>
          <w:szCs w:val="28"/>
        </w:rPr>
        <w:t xml:space="preserve"> приеме документов, необходимых для предоставления государствен</w:t>
      </w:r>
      <w:r>
        <w:rPr>
          <w:sz w:val="28"/>
          <w:szCs w:val="28"/>
        </w:rPr>
        <w:t>ной услуги, отказывается, если:</w:t>
      </w:r>
      <w:r w:rsidRPr="006A6635">
        <w:rPr>
          <w:sz w:val="28"/>
          <w:szCs w:val="28"/>
        </w:rPr>
        <w:br/>
        <w:t>1) заявление не содержит подписи и указания фамилии, имени, отчества заявителя и е</w:t>
      </w:r>
      <w:r>
        <w:rPr>
          <w:sz w:val="28"/>
          <w:szCs w:val="28"/>
        </w:rPr>
        <w:t>го почтового адреса для ответа;</w:t>
      </w:r>
      <w:r w:rsidRPr="006A6635">
        <w:rPr>
          <w:sz w:val="28"/>
          <w:szCs w:val="28"/>
        </w:rPr>
        <w:br/>
        <w:t>2) заявление не поддается прочтению, содержит нецензурны</w:t>
      </w:r>
      <w:r>
        <w:rPr>
          <w:sz w:val="28"/>
          <w:szCs w:val="28"/>
        </w:rPr>
        <w:t>е или оскорбительные выражения;</w:t>
      </w:r>
      <w:r w:rsidRPr="006A6635">
        <w:rPr>
          <w:sz w:val="28"/>
          <w:szCs w:val="28"/>
        </w:rPr>
        <w:br/>
        <w:t xml:space="preserve">3) отсутствие одного из документов, указанных в пункте 2.6.1 настоящего Административного регламента, представление </w:t>
      </w:r>
      <w:r>
        <w:rPr>
          <w:sz w:val="28"/>
          <w:szCs w:val="28"/>
        </w:rPr>
        <w:t>которого является обязательным;</w:t>
      </w:r>
      <w:r w:rsidRPr="006A6635">
        <w:rPr>
          <w:sz w:val="28"/>
          <w:szCs w:val="28"/>
        </w:rPr>
        <w:br/>
        <w:t xml:space="preserve">4) несоответствие документов, указанных в пункте 2.6 настоящего Административного регламента, по форме или содержанию требованиям, определенным настоящим Административным регламентом, а также содержание в документах неоговоренных приписок и исправлений, кроме случаев, когда допущенные нарушения могут быть устранены органами и </w:t>
      </w:r>
      <w:r w:rsidRPr="006A6635">
        <w:rPr>
          <w:sz w:val="28"/>
          <w:szCs w:val="28"/>
        </w:rPr>
        <w:lastRenderedPageBreak/>
        <w:t>организациями, участвующими в процессе оказания го</w:t>
      </w:r>
      <w:r>
        <w:rPr>
          <w:sz w:val="28"/>
          <w:szCs w:val="28"/>
        </w:rPr>
        <w:t>сударственных услуг;</w:t>
      </w:r>
      <w:r w:rsidRPr="006A6635">
        <w:rPr>
          <w:sz w:val="28"/>
          <w:szCs w:val="28"/>
        </w:rPr>
        <w:br/>
        <w:t>5) в случае если в представленных документах и поступивших копиях записей актов гражданского состояния и</w:t>
      </w:r>
      <w:r>
        <w:rPr>
          <w:sz w:val="28"/>
          <w:szCs w:val="28"/>
        </w:rPr>
        <w:t>меются несоответствия сведений;</w:t>
      </w:r>
      <w:r w:rsidRPr="006A6635">
        <w:rPr>
          <w:sz w:val="28"/>
          <w:szCs w:val="28"/>
        </w:rPr>
        <w:br/>
        <w:t xml:space="preserve">6) </w:t>
      </w:r>
      <w:r>
        <w:rPr>
          <w:sz w:val="28"/>
          <w:szCs w:val="28"/>
        </w:rPr>
        <w:t>документы исполнены карандашом;</w:t>
      </w:r>
      <w:r w:rsidRPr="006A6635">
        <w:rPr>
          <w:sz w:val="28"/>
          <w:szCs w:val="28"/>
        </w:rPr>
        <w:br/>
        <w:t>7) документы имеют серьезные повреждения, наличие которых не позволяет однозн</w:t>
      </w:r>
      <w:r>
        <w:rPr>
          <w:sz w:val="28"/>
          <w:szCs w:val="28"/>
        </w:rPr>
        <w:t>ачно истолковать их содержание;</w:t>
      </w:r>
      <w:r w:rsidRPr="006A6635">
        <w:rPr>
          <w:sz w:val="28"/>
          <w:szCs w:val="28"/>
        </w:rPr>
        <w:br/>
        <w:t>8) истек срок действия предст</w:t>
      </w:r>
      <w:r>
        <w:rPr>
          <w:sz w:val="28"/>
          <w:szCs w:val="28"/>
        </w:rPr>
        <w:t>авленног</w:t>
      </w:r>
      <w:proofErr w:type="gramStart"/>
      <w:r>
        <w:rPr>
          <w:sz w:val="28"/>
          <w:szCs w:val="28"/>
        </w:rPr>
        <w:t>о(</w:t>
      </w:r>
      <w:proofErr w:type="gramEnd"/>
      <w:r>
        <w:rPr>
          <w:sz w:val="28"/>
          <w:szCs w:val="28"/>
        </w:rPr>
        <w:t>-</w:t>
      </w:r>
      <w:proofErr w:type="spellStart"/>
      <w:r>
        <w:rPr>
          <w:sz w:val="28"/>
          <w:szCs w:val="28"/>
        </w:rPr>
        <w:t>ных</w:t>
      </w:r>
      <w:proofErr w:type="spellEnd"/>
      <w:r>
        <w:rPr>
          <w:sz w:val="28"/>
          <w:szCs w:val="28"/>
        </w:rPr>
        <w:t>) документа(-</w:t>
      </w:r>
      <w:proofErr w:type="spellStart"/>
      <w:r>
        <w:rPr>
          <w:sz w:val="28"/>
          <w:szCs w:val="28"/>
        </w:rPr>
        <w:t>ов</w:t>
      </w:r>
      <w:proofErr w:type="spellEnd"/>
      <w:r>
        <w:rPr>
          <w:sz w:val="28"/>
          <w:szCs w:val="28"/>
        </w:rPr>
        <w:t>).</w:t>
      </w:r>
      <w:r w:rsidRPr="006A6635">
        <w:rPr>
          <w:sz w:val="28"/>
          <w:szCs w:val="28"/>
        </w:rPr>
        <w:br/>
        <w:t>После устранения оснований для отказа в приеме документов, необходимых для предоставления государственной услуги, заявитель вправе повторно обратиться за получением государственной услуги</w:t>
      </w:r>
      <w:r>
        <w:rPr>
          <w:sz w:val="28"/>
          <w:szCs w:val="28"/>
        </w:rPr>
        <w:t>.</w:t>
      </w:r>
    </w:p>
    <w:p w:rsidR="000200FD" w:rsidRPr="00AE32B7" w:rsidRDefault="000200FD" w:rsidP="000200FD">
      <w:pPr>
        <w:spacing w:before="100" w:beforeAutospacing="1" w:after="100" w:afterAutospacing="1"/>
        <w:outlineLvl w:val="2"/>
        <w:rPr>
          <w:b/>
          <w:bCs/>
          <w:sz w:val="28"/>
          <w:szCs w:val="28"/>
        </w:rPr>
      </w:pPr>
      <w:r w:rsidRPr="008F1AFB">
        <w:rPr>
          <w:b/>
          <w:bCs/>
          <w:sz w:val="28"/>
          <w:szCs w:val="28"/>
        </w:rPr>
        <w:t>2.8. Перечень оснований для приостановления и (или) отказа в предоставлении государственной услуги</w:t>
      </w:r>
      <w:r w:rsidRPr="008F1AFB">
        <w:rPr>
          <w:sz w:val="28"/>
          <w:szCs w:val="28"/>
        </w:rPr>
        <w:br/>
      </w:r>
      <w:r w:rsidRPr="006A6635">
        <w:rPr>
          <w:sz w:val="28"/>
          <w:szCs w:val="28"/>
        </w:rPr>
        <w:t>2.8.1. Основания для приостановления предоставления госу</w:t>
      </w:r>
      <w:r>
        <w:rPr>
          <w:sz w:val="28"/>
          <w:szCs w:val="28"/>
        </w:rPr>
        <w:t>дарственной услуги отсутствуют.</w:t>
      </w:r>
      <w:r w:rsidRPr="006A6635">
        <w:rPr>
          <w:sz w:val="28"/>
          <w:szCs w:val="28"/>
        </w:rPr>
        <w:br/>
        <w:t>2.8.2. Заявителю должно быть отказано в предоставлении государствен</w:t>
      </w:r>
      <w:r>
        <w:rPr>
          <w:sz w:val="28"/>
          <w:szCs w:val="28"/>
        </w:rPr>
        <w:t>ной услуги в следующих случаях:</w:t>
      </w:r>
      <w:r w:rsidRPr="006A6635">
        <w:rPr>
          <w:sz w:val="28"/>
          <w:szCs w:val="28"/>
        </w:rPr>
        <w:br/>
        <w:t>1) обращение за компенсацией лица, не обладающего правом на получение компенсации в соответствии с пунктом 1.2 настоящег</w:t>
      </w:r>
      <w:r>
        <w:rPr>
          <w:sz w:val="28"/>
          <w:szCs w:val="28"/>
        </w:rPr>
        <w:t>о Административного регламента;</w:t>
      </w:r>
      <w:r w:rsidRPr="006A6635">
        <w:rPr>
          <w:sz w:val="28"/>
          <w:szCs w:val="28"/>
        </w:rPr>
        <w:br/>
        <w:t>2) непредставление лицом, обратившимся за компенсацией, в полном объеме документов, перечисленных в пункте 2.6.1 настоящег</w:t>
      </w:r>
      <w:r>
        <w:rPr>
          <w:sz w:val="28"/>
          <w:szCs w:val="28"/>
        </w:rPr>
        <w:t>о Административного регламента;</w:t>
      </w:r>
      <w:r w:rsidRPr="006A6635">
        <w:rPr>
          <w:sz w:val="28"/>
          <w:szCs w:val="28"/>
        </w:rPr>
        <w:br/>
        <w:t>3) нахождение образовательной организации, реализующей образовательную программу дошкольного образования, за пределами Волгогр</w:t>
      </w:r>
      <w:r>
        <w:rPr>
          <w:sz w:val="28"/>
          <w:szCs w:val="28"/>
        </w:rPr>
        <w:t>адской области;</w:t>
      </w:r>
      <w:r w:rsidRPr="006A6635">
        <w:rPr>
          <w:sz w:val="28"/>
          <w:szCs w:val="28"/>
        </w:rPr>
        <w:br/>
        <w:t>4) представление документов, обязанность по представлению которых лежит на родителях (законных представителях), оформленных с нарушением требований, установленных настоящим Административным регламентом.</w:t>
      </w:r>
    </w:p>
    <w:p w:rsidR="000200FD" w:rsidRDefault="000200FD" w:rsidP="000200FD">
      <w:pPr>
        <w:spacing w:before="100" w:beforeAutospacing="1" w:after="100" w:afterAutospacing="1"/>
        <w:outlineLvl w:val="2"/>
        <w:rPr>
          <w:b/>
          <w:bCs/>
          <w:sz w:val="28"/>
          <w:szCs w:val="28"/>
        </w:rPr>
      </w:pPr>
      <w:r w:rsidRPr="008F1AFB">
        <w:rPr>
          <w:b/>
          <w:bCs/>
          <w:sz w:val="28"/>
          <w:szCs w:val="28"/>
        </w:rPr>
        <w:t>2.9. Перечень услуг, необходимых и обязательных для предоставления государственной услуги</w:t>
      </w:r>
    </w:p>
    <w:p w:rsidR="000200FD" w:rsidRPr="00572B1C" w:rsidRDefault="000200FD" w:rsidP="000200FD">
      <w:pPr>
        <w:spacing w:before="100" w:beforeAutospacing="1" w:after="100" w:afterAutospacing="1"/>
        <w:outlineLvl w:val="2"/>
        <w:rPr>
          <w:b/>
          <w:bCs/>
          <w:sz w:val="28"/>
          <w:szCs w:val="28"/>
        </w:rPr>
      </w:pPr>
      <w:r w:rsidRPr="006A6635">
        <w:rPr>
          <w:sz w:val="28"/>
          <w:szCs w:val="28"/>
        </w:rPr>
        <w:t>Услуги, необходимые и обязательные для предоставления госуд</w:t>
      </w:r>
      <w:r>
        <w:rPr>
          <w:sz w:val="28"/>
          <w:szCs w:val="28"/>
        </w:rPr>
        <w:t>арственной услуги, отсутствуют.</w:t>
      </w:r>
    </w:p>
    <w:p w:rsidR="000200FD" w:rsidRPr="00AE32B7" w:rsidRDefault="000200FD" w:rsidP="000200FD">
      <w:pPr>
        <w:spacing w:before="100" w:beforeAutospacing="1" w:after="100" w:afterAutospacing="1"/>
        <w:outlineLvl w:val="2"/>
        <w:rPr>
          <w:b/>
          <w:bCs/>
          <w:sz w:val="32"/>
          <w:szCs w:val="32"/>
        </w:rPr>
      </w:pPr>
      <w:r w:rsidRPr="008F1AFB">
        <w:rPr>
          <w:b/>
          <w:bCs/>
          <w:sz w:val="28"/>
          <w:szCs w:val="28"/>
        </w:rPr>
        <w:t>2.10. Взимание платы за предоставление государственной услуги</w:t>
      </w:r>
      <w:r w:rsidRPr="008F1AFB">
        <w:rPr>
          <w:sz w:val="28"/>
          <w:szCs w:val="28"/>
        </w:rPr>
        <w:br/>
      </w:r>
      <w:r w:rsidRPr="006A6635">
        <w:rPr>
          <w:sz w:val="28"/>
          <w:szCs w:val="28"/>
        </w:rPr>
        <w:t>Государственная услуга предоставляется бесплатно.</w:t>
      </w:r>
    </w:p>
    <w:p w:rsidR="000200FD" w:rsidRDefault="000200FD" w:rsidP="000200FD">
      <w:pPr>
        <w:pStyle w:val="a3"/>
        <w:numPr>
          <w:ilvl w:val="1"/>
          <w:numId w:val="11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</w:t>
      </w:r>
    </w:p>
    <w:p w:rsidR="000200FD" w:rsidRDefault="000200FD" w:rsidP="000200FD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0200FD" w:rsidRDefault="000200FD" w:rsidP="000200F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Максимальный срок ожидания в очереди при подаче заявления о предоставлении государственной услуги (далее – заявление) и при получении результата предоставления государственной услуги в очной форме составляет не более 15 минут.</w:t>
      </w:r>
    </w:p>
    <w:p w:rsidR="000200FD" w:rsidRDefault="000200FD" w:rsidP="000200F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0200FD" w:rsidRPr="00AE32B7" w:rsidRDefault="000200FD" w:rsidP="000200FD">
      <w:pPr>
        <w:pStyle w:val="a3"/>
        <w:numPr>
          <w:ilvl w:val="1"/>
          <w:numId w:val="11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Срок и порядок регистрации запроса заявителя о предоставлении государственной услуги, в том числе в электронной форме</w:t>
      </w:r>
    </w:p>
    <w:p w:rsidR="000200FD" w:rsidRDefault="000200FD" w:rsidP="000200F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Регистрация заявления осуществляется в день обращения заявителя.</w:t>
      </w:r>
    </w:p>
    <w:p w:rsidR="000200FD" w:rsidRDefault="000200FD" w:rsidP="000200F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Днем обращения за предоставлением государственной услуги считается день приема Комитетом образования заявления со всеми документами, указанными в пункте 2.6.1 настоящего Административного регламента.</w:t>
      </w:r>
    </w:p>
    <w:p w:rsidR="000200FD" w:rsidRDefault="000200FD" w:rsidP="000200F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Дата приёма заявления фиксируется в специальном журнале регистрации заявлений в течение одного рабочего дня.</w:t>
      </w:r>
    </w:p>
    <w:p w:rsidR="000200FD" w:rsidRDefault="000200FD" w:rsidP="000200F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Заявление и документы, поступившие от заявителя в Комитет образования в форме электронного документа, регистрируются в течение 1 (одного) рабочего дня с даты их поступления.</w:t>
      </w:r>
    </w:p>
    <w:p w:rsidR="000200FD" w:rsidRDefault="000200FD" w:rsidP="000200F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 случае предоставления документов, предусмотренных пунктом 2.6.1 настоящего Административного регламента, по средством федеральной государственной информационной системы «Единый портал государственных и муниципальных услуг (функций)», официального портала Губернатора и Правительства Волгоградской области, официального сайта  Комитета образования, гражданин предоставляет специалисту уполномоченного органа оригиналы указанных документов. </w:t>
      </w:r>
      <w:proofErr w:type="gramEnd"/>
    </w:p>
    <w:p w:rsidR="000200FD" w:rsidRDefault="000200FD" w:rsidP="000200FD">
      <w:pPr>
        <w:autoSpaceDE w:val="0"/>
        <w:autoSpaceDN w:val="0"/>
        <w:adjustRightInd w:val="0"/>
        <w:ind w:firstLine="709"/>
        <w:jc w:val="both"/>
        <w:rPr>
          <w:iCs/>
          <w:sz w:val="28"/>
          <w:szCs w:val="28"/>
        </w:rPr>
      </w:pPr>
    </w:p>
    <w:p w:rsidR="000200FD" w:rsidRPr="008F1AFB" w:rsidRDefault="000200FD" w:rsidP="000200FD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proofErr w:type="gramStart"/>
      <w:r w:rsidRPr="008F1AFB">
        <w:rPr>
          <w:b/>
          <w:bCs/>
          <w:sz w:val="28"/>
          <w:szCs w:val="28"/>
        </w:rPr>
        <w:t>2.13.Требования к помещениям, в которых предоставляется государственная услуга, к залу ожидания, местам для заполнения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государственной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</w:t>
      </w:r>
      <w:proofErr w:type="gramEnd"/>
    </w:p>
    <w:p w:rsidR="000200FD" w:rsidRPr="00C002FC" w:rsidRDefault="000200FD" w:rsidP="000200F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t>2.13.1. Требования к помещениям, в которых предоста</w:t>
      </w:r>
      <w:r>
        <w:rPr>
          <w:sz w:val="28"/>
          <w:szCs w:val="28"/>
        </w:rPr>
        <w:t>вляется государственная услуга.</w:t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Помещения уполномоченного органа должны соответствовать санитарно-эпидемиологическим правилам и нормативам "Гигиенические требования к персональным электронно-вычислительным машинам и организации работы. </w:t>
      </w:r>
      <w:proofErr w:type="spellStart"/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СанПиН</w:t>
      </w:r>
      <w:proofErr w:type="spellEnd"/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2.2.2/2.4.1340-03" и быть оборуд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ованы средствами пожаротушения.</w:t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Вход и выход из помещений оборудуютс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 соответствующими указателями.</w:t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Вход в уполномоченный орган оборудуется информационной табличкой (вывеской), содержащей информацию о наименовании, месте нахождения и режиме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работы.</w:t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Кабинеты оборудуются информационной табличкой (вывеской), содержащей информацию о наименовании уполномоченного органа (структурного подразделения), осуществляющего предост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авление государственной услуги.</w:t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2.13.2.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Требования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местам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ожидания.</w:t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Места ожидания должны соответствовать комфортным условиям для заявителей и оптимальным условиям работы специалистов упол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номоченного органа.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Места ожида</w:t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 должны быть оборудованы стульями, кресельными секциями, скамья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ми.</w:t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2.13.3.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Требования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местам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приема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заявителей.</w:t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Прием заявителей осуществляется в специально выделе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нных для этих целей помещениях.</w:t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Каждое рабочее место специалистов уполномоченного органа должно быть оборудовано персональным компьютером с возможностью доступа к необходимым информационным базам данных, печат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ающим и копирующим устройствам.</w:t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При организации рабочих мест должна быть предусмотрена возможность свободного входа и выхода специалистов уполномоченного органа из помещения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димости.</w:t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Места сдачи и получения документов заявителями, места для информирования заявителей и заполнения необходимых документов оборудуются стульями (креслами) и столами и обеспечиваются писчей бумагой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 письменными принадлежностями.</w:t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2.13.4. Требования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информационным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стендам.</w:t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В помещениях </w:t>
      </w:r>
      <w:r w:rsidRPr="00E343ED">
        <w:rPr>
          <w:rFonts w:ascii="Times New Roman" w:hAnsi="Times New Roman" w:cs="Times New Roman"/>
          <w:sz w:val="28"/>
          <w:szCs w:val="28"/>
        </w:rPr>
        <w:t>Комитета образования</w:t>
      </w:r>
      <w:proofErr w:type="gramStart"/>
      <w:r>
        <w:rPr>
          <w:sz w:val="28"/>
          <w:szCs w:val="28"/>
        </w:rPr>
        <w:t xml:space="preserve"> </w:t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proofErr w:type="gramEnd"/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предназначенных для работы с заявителями, размещаются информационные стенды, обеспечивающие получение информации о предост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авлении государственной услуги.</w:t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gramStart"/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информационных стендах, официальном сайте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Комитета образования</w:t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размещаются след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ующие информационные материалы:</w:t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1) извлечения из законодательных и нормативных правовых актов, содержащих нормы, регулирующие деятельность по исполнению государственной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услуги;</w:t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2)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текст настоящего Админист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ративного регламента;</w:t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3) информация о порядке исполнения государственной услу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ги;</w:t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4) перечень документов, необходимых для предост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авления государственной услуги;</w:t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5)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формы и обр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азцы документов для заполнения.</w:t>
      </w:r>
      <w:proofErr w:type="gramEnd"/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При изменении информации по исполнению государственной услуги осуществляется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периодическое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обновление.</w:t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gramStart"/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Визуальная, текстовая и </w:t>
      </w:r>
      <w:proofErr w:type="spellStart"/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t>мультимедийная</w:t>
      </w:r>
      <w:proofErr w:type="spellEnd"/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информация о порядке предоставления государственной услуги размещается на информационном стенде или информационном терминале (устанавливается в удобном для граждан месте), а также в федеральной государственной информационной системе "Единый портал государственных и муниципальных услуг (функций)" (</w:t>
      </w:r>
      <w:proofErr w:type="spellStart"/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t>www.gosuslugi.ru</w:t>
      </w:r>
      <w:proofErr w:type="spellEnd"/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t>), на официальном портале Губернатора и Администрации Волгоградской области в разделе "Государственные услуги" (</w:t>
      </w:r>
      <w:proofErr w:type="spellStart"/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t>www.volganet.ru</w:t>
      </w:r>
      <w:proofErr w:type="spellEnd"/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t>), а также на официальном сайте</w:t>
      </w:r>
      <w:proofErr w:type="gramEnd"/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sz w:val="28"/>
          <w:szCs w:val="28"/>
        </w:rPr>
        <w:t xml:space="preserve">Комитета образования (адрес сайта </w:t>
      </w:r>
      <w:hyperlink r:id="rId24" w:history="1">
        <w:r w:rsidRPr="00E343ED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www</w:t>
        </w:r>
        <w:r w:rsidRPr="00E343ED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  <w:proofErr w:type="spellStart"/>
        <w:r w:rsidRPr="00E343ED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komitetobr</w:t>
        </w:r>
        <w:proofErr w:type="spellEnd"/>
        <w:r w:rsidRPr="00E343ED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  <w:proofErr w:type="spellStart"/>
        <w:r w:rsidRPr="00E343ED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ucoz</w:t>
        </w:r>
        <w:proofErr w:type="spellEnd"/>
        <w:r w:rsidRPr="00E343ED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</w:rPr>
          <w:t>.</w:t>
        </w:r>
        <w:proofErr w:type="spellStart"/>
        <w:r w:rsidRPr="00E343ED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  <w:lang w:val="en-US"/>
          </w:rPr>
          <w:t>ru</w:t>
        </w:r>
        <w:proofErr w:type="spellEnd"/>
      </w:hyperlink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Оформление визуальной, текстовой и </w:t>
      </w:r>
      <w:proofErr w:type="spellStart"/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t>мультимедийной</w:t>
      </w:r>
      <w:proofErr w:type="spellEnd"/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информации о порядке предоставления государственной услуги должно соответствовать оптимальному зрительному и слуховому восприя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тию этой информации гражданами.</w:t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2.13.5. Требования к обеспечению доступности предоставления государственной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услуги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инвалидов.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Комитетом образования</w:t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предоставляющим государственную услугу, обеспечивается создание инвалидам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следующих условий доступности:</w:t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а) возможность беспрепятственного входа в 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омещения Комитета образования </w:t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t>выхода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них;</w:t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б) возможность самостоятельного передвижения в помещениях уполномоченного органа в целях доступа к месту предоставления услуги, в том числе с помощью работников уполномоченного органа, предоставляющего государственную услугу, </w:t>
      </w:r>
      <w:proofErr w:type="spellStart"/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t>ассистивных</w:t>
      </w:r>
      <w:proofErr w:type="spellEnd"/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вспомогательных технологий, а также сменного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кресла-коляски;</w:t>
      </w:r>
      <w:proofErr w:type="gramEnd"/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в) возможность посадки в транспортное средство и высадки из него перед входом в уполномоченный орган, в том числе с использованием кресла-коляски и, при необходимости, с помощью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специалистов Комитета образования;</w:t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г) сопровождение инвалидов, имеющих стойкие расстройства функции зрения и самостоятельного передвижения, и оказание им помощи в помещениях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Комитета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образования;</w:t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spellStart"/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proofErr w:type="spellEnd"/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содействие инвалиду при входе в помещение уполномоченного органа и выходе из него, информирование инвалида о доступных маршрутах общественного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транспорта;</w:t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е) надлежащее размещение носителей информации, необходимой для обеспечения беспрепятственного доступа инвалидов к государственной услуге, с учетом ограничений их жизнедеятельности, в том числе дублирование необходимой для получения услуги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 и на контрастном фоне; допуск </w:t>
      </w:r>
      <w:proofErr w:type="spellStart"/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t>сурдоперев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одчика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тифлосурдопереводчика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ж) обеспечение допуска в помещение уполномоченного органа, в котором предоставляется государственная услуга, собаки-проводника при наличии документа, подтверждающего ее специальное обучение, выданного по форме и в порядке, </w:t>
      </w:r>
      <w:proofErr w:type="gramStart"/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утвержденных</w:t>
      </w:r>
      <w:proofErr w:type="gramEnd"/>
      <w:r w:rsidRPr="00250F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hyperlink r:id="rId25" w:history="1">
        <w:r w:rsidRPr="00E343ED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приказом Министерства труда и социальной защиты Российской Федерации от 22 июня 2015 года N 386н</w:t>
        </w:r>
      </w:hyperlink>
      <w:r w:rsidRPr="00E343E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;</w:t>
      </w:r>
      <w:r w:rsidRPr="00E343E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</w:r>
      <w:proofErr w:type="spellStart"/>
      <w:r w:rsidRPr="00C002FC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proofErr w:type="spellEnd"/>
      <w:r w:rsidRPr="00C002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оказание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специалистами Комитета образования</w:t>
      </w:r>
      <w:r w:rsidRPr="00C002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иной необходимой инвалидам помощи в преодолении барьеров, мешающих получению ими услуг наравне с другими лицами.</w:t>
      </w:r>
    </w:p>
    <w:p w:rsidR="000200FD" w:rsidRPr="00C002FC" w:rsidRDefault="000200FD" w:rsidP="000200FD">
      <w:pPr>
        <w:autoSpaceDE w:val="0"/>
        <w:autoSpaceDN w:val="0"/>
        <w:adjustRightInd w:val="0"/>
        <w:jc w:val="center"/>
        <w:rPr>
          <w:b/>
          <w:iCs/>
          <w:sz w:val="28"/>
          <w:szCs w:val="28"/>
        </w:rPr>
      </w:pPr>
    </w:p>
    <w:p w:rsidR="000200FD" w:rsidRPr="00B434C1" w:rsidRDefault="000200FD" w:rsidP="000200FD">
      <w:pPr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B434C1">
        <w:rPr>
          <w:b/>
          <w:iCs/>
          <w:sz w:val="28"/>
          <w:szCs w:val="28"/>
        </w:rPr>
        <w:t>2.14. Показателями доступности и качества государственной услуги являются</w:t>
      </w:r>
      <w:r w:rsidRPr="00B434C1">
        <w:rPr>
          <w:iCs/>
          <w:sz w:val="28"/>
          <w:szCs w:val="28"/>
        </w:rPr>
        <w:t>:</w:t>
      </w:r>
    </w:p>
    <w:p w:rsidR="000200FD" w:rsidRPr="008311A3" w:rsidRDefault="000200FD" w:rsidP="000200FD">
      <w:pPr>
        <w:spacing w:before="100" w:beforeAutospacing="1" w:after="100" w:afterAutospacing="1"/>
        <w:rPr>
          <w:sz w:val="28"/>
          <w:szCs w:val="28"/>
        </w:rPr>
      </w:pPr>
      <w:r w:rsidRPr="008311A3">
        <w:rPr>
          <w:sz w:val="28"/>
          <w:szCs w:val="28"/>
        </w:rPr>
        <w:t xml:space="preserve">2.14.1. </w:t>
      </w:r>
      <w:proofErr w:type="gramStart"/>
      <w:r w:rsidRPr="008311A3">
        <w:rPr>
          <w:sz w:val="28"/>
          <w:szCs w:val="28"/>
        </w:rPr>
        <w:t>Показателями доступности г</w:t>
      </w:r>
      <w:r>
        <w:rPr>
          <w:sz w:val="28"/>
          <w:szCs w:val="28"/>
        </w:rPr>
        <w:t>осударственной услуги являются:</w:t>
      </w:r>
      <w:r w:rsidRPr="008311A3">
        <w:rPr>
          <w:sz w:val="28"/>
          <w:szCs w:val="28"/>
        </w:rPr>
        <w:br/>
        <w:t>1) предоставление информации об оказании государственной услуги посредством федеральной государственной информационной системы "Единый портал государственных и муниципальных услуг (функций)" (</w:t>
      </w:r>
      <w:proofErr w:type="spellStart"/>
      <w:r w:rsidRPr="008311A3">
        <w:rPr>
          <w:sz w:val="28"/>
          <w:szCs w:val="28"/>
        </w:rPr>
        <w:t>www.gosuslugi.ru</w:t>
      </w:r>
      <w:proofErr w:type="spellEnd"/>
      <w:r w:rsidRPr="008311A3">
        <w:rPr>
          <w:sz w:val="28"/>
          <w:szCs w:val="28"/>
        </w:rPr>
        <w:t xml:space="preserve">), официального портала Губернатора и Администрации </w:t>
      </w:r>
      <w:r w:rsidRPr="008311A3">
        <w:rPr>
          <w:sz w:val="28"/>
          <w:szCs w:val="28"/>
        </w:rPr>
        <w:lastRenderedPageBreak/>
        <w:t>Волгоградской области (раздел "Государственные услуги") (</w:t>
      </w:r>
      <w:proofErr w:type="spellStart"/>
      <w:r w:rsidRPr="008311A3">
        <w:rPr>
          <w:sz w:val="28"/>
          <w:szCs w:val="28"/>
        </w:rPr>
        <w:t>www.volganet.ru</w:t>
      </w:r>
      <w:proofErr w:type="spellEnd"/>
      <w:r w:rsidRPr="008311A3">
        <w:rPr>
          <w:sz w:val="28"/>
          <w:szCs w:val="28"/>
        </w:rPr>
        <w:t>), а также официального сайта уполномоченного органа (адрес сайта __</w:t>
      </w:r>
      <w:r>
        <w:rPr>
          <w:sz w:val="28"/>
          <w:szCs w:val="28"/>
        </w:rPr>
        <w:t xml:space="preserve">: </w:t>
      </w:r>
      <w:hyperlink r:id="rId26" w:history="1">
        <w:r w:rsidRPr="00212ABC">
          <w:rPr>
            <w:rStyle w:val="a4"/>
            <w:color w:val="000000" w:themeColor="text1"/>
            <w:sz w:val="28"/>
            <w:szCs w:val="28"/>
            <w:lang w:val="en-US"/>
          </w:rPr>
          <w:t>www</w:t>
        </w:r>
        <w:r w:rsidRPr="00212ABC">
          <w:rPr>
            <w:rStyle w:val="a4"/>
            <w:color w:val="000000" w:themeColor="text1"/>
            <w:sz w:val="28"/>
            <w:szCs w:val="28"/>
          </w:rPr>
          <w:t>.</w:t>
        </w:r>
        <w:proofErr w:type="spellStart"/>
        <w:r w:rsidRPr="00212ABC">
          <w:rPr>
            <w:rStyle w:val="a4"/>
            <w:color w:val="000000" w:themeColor="text1"/>
            <w:sz w:val="28"/>
            <w:szCs w:val="28"/>
            <w:lang w:val="en-US"/>
          </w:rPr>
          <w:t>komitetobr</w:t>
        </w:r>
        <w:proofErr w:type="spellEnd"/>
        <w:r w:rsidRPr="00212ABC">
          <w:rPr>
            <w:rStyle w:val="a4"/>
            <w:color w:val="000000" w:themeColor="text1"/>
            <w:sz w:val="28"/>
            <w:szCs w:val="28"/>
          </w:rPr>
          <w:t>.</w:t>
        </w:r>
        <w:proofErr w:type="spellStart"/>
        <w:r w:rsidRPr="00212ABC">
          <w:rPr>
            <w:rStyle w:val="a4"/>
            <w:color w:val="000000" w:themeColor="text1"/>
            <w:sz w:val="28"/>
            <w:szCs w:val="28"/>
            <w:lang w:val="en-US"/>
          </w:rPr>
          <w:t>ucoz</w:t>
        </w:r>
        <w:proofErr w:type="spellEnd"/>
        <w:r w:rsidRPr="00212ABC">
          <w:rPr>
            <w:rStyle w:val="a4"/>
            <w:color w:val="000000" w:themeColor="text1"/>
            <w:sz w:val="28"/>
            <w:szCs w:val="28"/>
          </w:rPr>
          <w:t>.</w:t>
        </w:r>
        <w:proofErr w:type="spellStart"/>
        <w:r w:rsidRPr="00212ABC">
          <w:rPr>
            <w:rStyle w:val="a4"/>
            <w:color w:val="000000" w:themeColor="text1"/>
            <w:sz w:val="28"/>
            <w:szCs w:val="28"/>
            <w:lang w:val="en-US"/>
          </w:rPr>
          <w:t>ru</w:t>
        </w:r>
        <w:proofErr w:type="spellEnd"/>
      </w:hyperlink>
      <w:r w:rsidRPr="00212ABC">
        <w:rPr>
          <w:color w:val="000000" w:themeColor="text1"/>
          <w:sz w:val="28"/>
          <w:szCs w:val="28"/>
        </w:rPr>
        <w:t>_____);</w:t>
      </w:r>
      <w:proofErr w:type="gramEnd"/>
      <w:r w:rsidRPr="008311A3">
        <w:rPr>
          <w:sz w:val="28"/>
          <w:szCs w:val="28"/>
        </w:rPr>
        <w:br/>
        <w:t>2) транспортная доступность к местам предост</w:t>
      </w:r>
      <w:r>
        <w:rPr>
          <w:sz w:val="28"/>
          <w:szCs w:val="28"/>
        </w:rPr>
        <w:t>авления государственной услуги;</w:t>
      </w:r>
      <w:r w:rsidRPr="008311A3">
        <w:rPr>
          <w:sz w:val="28"/>
          <w:szCs w:val="28"/>
        </w:rPr>
        <w:br/>
        <w:t>3) обеспечение беспрепятственного доступа граждан с ограниченными возможностями передвижения к помещениям, в которых предоста</w:t>
      </w:r>
      <w:r>
        <w:rPr>
          <w:sz w:val="28"/>
          <w:szCs w:val="28"/>
        </w:rPr>
        <w:t>вляется государственная услуга.</w:t>
      </w:r>
      <w:r w:rsidRPr="008311A3">
        <w:rPr>
          <w:sz w:val="28"/>
          <w:szCs w:val="28"/>
        </w:rPr>
        <w:br/>
        <w:t>2.14.2. Показателями оценки качества предоставления г</w:t>
      </w:r>
      <w:r>
        <w:rPr>
          <w:sz w:val="28"/>
          <w:szCs w:val="28"/>
        </w:rPr>
        <w:t>осударственной услуги являются:</w:t>
      </w:r>
      <w:r w:rsidRPr="008311A3">
        <w:rPr>
          <w:sz w:val="28"/>
          <w:szCs w:val="28"/>
        </w:rPr>
        <w:br/>
        <w:t>1) количество взаимодействий заявителя при получении государственной услуги со специалистами уполномоченн</w:t>
      </w:r>
      <w:r>
        <w:rPr>
          <w:sz w:val="28"/>
          <w:szCs w:val="28"/>
        </w:rPr>
        <w:t>ого органа - не более двух раз;</w:t>
      </w:r>
      <w:r w:rsidRPr="008311A3">
        <w:rPr>
          <w:sz w:val="28"/>
          <w:szCs w:val="28"/>
        </w:rPr>
        <w:br/>
        <w:t>2) продолжительность одного взаимодействия заявителя со специалистами уполномоченн</w:t>
      </w:r>
      <w:r>
        <w:rPr>
          <w:sz w:val="28"/>
          <w:szCs w:val="28"/>
        </w:rPr>
        <w:t>ого органа - не более 15 минут;</w:t>
      </w:r>
      <w:r w:rsidRPr="008311A3">
        <w:rPr>
          <w:sz w:val="28"/>
          <w:szCs w:val="28"/>
        </w:rPr>
        <w:br/>
        <w:t>3) соблюдение срока предост</w:t>
      </w:r>
      <w:r>
        <w:rPr>
          <w:sz w:val="28"/>
          <w:szCs w:val="28"/>
        </w:rPr>
        <w:t>авления государственной услуги;</w:t>
      </w:r>
      <w:r w:rsidRPr="008311A3">
        <w:rPr>
          <w:sz w:val="28"/>
          <w:szCs w:val="28"/>
        </w:rPr>
        <w:br/>
        <w:t xml:space="preserve">4) отсутствие жалоб заявителей на отсутствие необходимой информации в информационно-телекоммуникационной сети Интернет или на информационных </w:t>
      </w:r>
      <w:r>
        <w:rPr>
          <w:sz w:val="28"/>
          <w:szCs w:val="28"/>
        </w:rPr>
        <w:t>стендах уполномоченного органа;</w:t>
      </w:r>
      <w:r w:rsidRPr="008311A3">
        <w:rPr>
          <w:sz w:val="28"/>
          <w:szCs w:val="28"/>
        </w:rPr>
        <w:br/>
        <w:t>5) отсутствие поданных в установленном порядке обоснованных жалоб на действия (бездействие) должност</w:t>
      </w:r>
      <w:r>
        <w:rPr>
          <w:sz w:val="28"/>
          <w:szCs w:val="28"/>
        </w:rPr>
        <w:t>ных лиц уполномоченного органа.</w:t>
      </w:r>
    </w:p>
    <w:p w:rsidR="000200FD" w:rsidRPr="009172C4" w:rsidRDefault="000200FD" w:rsidP="000200FD">
      <w:pPr>
        <w:autoSpaceDE w:val="0"/>
        <w:autoSpaceDN w:val="0"/>
        <w:adjustRightInd w:val="0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2.15.</w:t>
      </w:r>
      <w:r w:rsidRPr="009172C4">
        <w:rPr>
          <w:b/>
          <w:iCs/>
          <w:sz w:val="28"/>
          <w:szCs w:val="28"/>
        </w:rPr>
        <w:t>Иные требования, в том числе учитывающие особенности предоставления государственной услуги, в том числе особенности предоставления государственной услуги в электронной форме</w:t>
      </w:r>
    </w:p>
    <w:p w:rsidR="000200FD" w:rsidRDefault="000200FD" w:rsidP="000200FD">
      <w:pPr>
        <w:autoSpaceDE w:val="0"/>
        <w:autoSpaceDN w:val="0"/>
        <w:adjustRightInd w:val="0"/>
        <w:rPr>
          <w:b/>
          <w:iCs/>
          <w:sz w:val="28"/>
          <w:szCs w:val="28"/>
        </w:rPr>
      </w:pPr>
    </w:p>
    <w:p w:rsidR="000200FD" w:rsidRPr="00212ABC" w:rsidRDefault="000200FD" w:rsidP="000200FD">
      <w:pPr>
        <w:autoSpaceDE w:val="0"/>
        <w:autoSpaceDN w:val="0"/>
        <w:adjustRightInd w:val="0"/>
        <w:ind w:firstLine="709"/>
        <w:jc w:val="both"/>
        <w:rPr>
          <w:iCs/>
          <w:color w:val="000000" w:themeColor="text1"/>
          <w:sz w:val="28"/>
          <w:szCs w:val="28"/>
        </w:rPr>
      </w:pPr>
      <w:r>
        <w:rPr>
          <w:iCs/>
          <w:sz w:val="28"/>
          <w:szCs w:val="28"/>
        </w:rPr>
        <w:t>При предоставлении государственной услуги обеспечивается возможность обращения заявителя за предоставлением государственной информационной системы «Единый портал государственных и муниципальных услуг (функций)»</w:t>
      </w:r>
      <w:r w:rsidRPr="0008216F">
        <w:t xml:space="preserve"> </w:t>
      </w:r>
      <w:r w:rsidRPr="00212ABC">
        <w:rPr>
          <w:iCs/>
          <w:color w:val="000000" w:themeColor="text1"/>
          <w:sz w:val="28"/>
          <w:szCs w:val="28"/>
        </w:rPr>
        <w:t>(</w:t>
      </w:r>
      <w:hyperlink r:id="rId27" w:history="1">
        <w:r w:rsidRPr="00212ABC">
          <w:rPr>
            <w:rStyle w:val="a4"/>
            <w:iCs/>
            <w:color w:val="000000" w:themeColor="text1"/>
            <w:sz w:val="28"/>
            <w:szCs w:val="28"/>
          </w:rPr>
          <w:t>www.gosuslugi.ru</w:t>
        </w:r>
      </w:hyperlink>
      <w:r w:rsidRPr="00212ABC">
        <w:rPr>
          <w:iCs/>
          <w:color w:val="000000" w:themeColor="text1"/>
          <w:sz w:val="28"/>
          <w:szCs w:val="28"/>
        </w:rPr>
        <w:t>), официального портала Губернатора и Правительства Волгоградской области (раздел  «Государственные услуги») (</w:t>
      </w:r>
      <w:hyperlink r:id="rId28" w:history="1">
        <w:r w:rsidRPr="00212ABC">
          <w:rPr>
            <w:rStyle w:val="a4"/>
            <w:iCs/>
            <w:color w:val="000000" w:themeColor="text1"/>
            <w:sz w:val="28"/>
            <w:szCs w:val="28"/>
          </w:rPr>
          <w:t>www.volganet.ru</w:t>
        </w:r>
      </w:hyperlink>
      <w:r w:rsidRPr="00212ABC">
        <w:rPr>
          <w:iCs/>
          <w:color w:val="000000" w:themeColor="text1"/>
          <w:sz w:val="28"/>
          <w:szCs w:val="28"/>
        </w:rPr>
        <w:t>), а также официального сайта Комитета образования (</w:t>
      </w:r>
      <w:hyperlink r:id="rId29" w:history="1">
        <w:r w:rsidRPr="00212ABC">
          <w:rPr>
            <w:rStyle w:val="a4"/>
            <w:iCs/>
            <w:color w:val="000000" w:themeColor="text1"/>
            <w:sz w:val="28"/>
            <w:szCs w:val="28"/>
          </w:rPr>
          <w:t>www.komitetobr.ucoz.ru</w:t>
        </w:r>
      </w:hyperlink>
      <w:r w:rsidRPr="00212ABC">
        <w:rPr>
          <w:iCs/>
          <w:color w:val="000000" w:themeColor="text1"/>
          <w:sz w:val="28"/>
          <w:szCs w:val="28"/>
        </w:rPr>
        <w:t xml:space="preserve">). </w:t>
      </w:r>
    </w:p>
    <w:p w:rsidR="000200FD" w:rsidRPr="00212ABC" w:rsidRDefault="000200FD" w:rsidP="000200FD">
      <w:pPr>
        <w:autoSpaceDE w:val="0"/>
        <w:autoSpaceDN w:val="0"/>
        <w:adjustRightInd w:val="0"/>
        <w:ind w:firstLine="709"/>
        <w:jc w:val="both"/>
        <w:rPr>
          <w:iCs/>
          <w:color w:val="000000" w:themeColor="text1"/>
          <w:sz w:val="28"/>
          <w:szCs w:val="28"/>
        </w:rPr>
      </w:pPr>
      <w:r w:rsidRPr="00212ABC">
        <w:rPr>
          <w:iCs/>
          <w:color w:val="000000" w:themeColor="text1"/>
          <w:sz w:val="28"/>
          <w:szCs w:val="28"/>
        </w:rPr>
        <w:t xml:space="preserve">Заявителям предоставляется возможность дистанционно получить форму заявления, необходимого для получения государственной услуги. Образец заявления размещается на сайте </w:t>
      </w:r>
      <w:hyperlink r:id="rId30" w:history="1">
        <w:r w:rsidRPr="00212ABC">
          <w:rPr>
            <w:rStyle w:val="a4"/>
            <w:iCs/>
            <w:color w:val="000000" w:themeColor="text1"/>
            <w:sz w:val="28"/>
            <w:szCs w:val="28"/>
          </w:rPr>
          <w:t>www.komitetobr.ucoz.ru</w:t>
        </w:r>
      </w:hyperlink>
      <w:r w:rsidRPr="00212ABC">
        <w:rPr>
          <w:iCs/>
          <w:color w:val="000000" w:themeColor="text1"/>
          <w:sz w:val="28"/>
          <w:szCs w:val="28"/>
        </w:rPr>
        <w:t>. Заявитель имеет возможность заполнить необходимые документы в удобном для него месте для подачи в Комитет образования.</w:t>
      </w:r>
    </w:p>
    <w:p w:rsidR="000200FD" w:rsidRDefault="000200FD" w:rsidP="000200FD">
      <w:pPr>
        <w:autoSpaceDE w:val="0"/>
        <w:autoSpaceDN w:val="0"/>
        <w:adjustRightInd w:val="0"/>
        <w:ind w:firstLine="709"/>
        <w:jc w:val="both"/>
        <w:rPr>
          <w:iCs/>
          <w:sz w:val="28"/>
          <w:szCs w:val="28"/>
        </w:rPr>
      </w:pPr>
      <w:r w:rsidRPr="00212ABC">
        <w:rPr>
          <w:color w:val="000000" w:themeColor="text1"/>
          <w:sz w:val="28"/>
          <w:szCs w:val="28"/>
        </w:rPr>
        <w:t>Предоставление услуги в МФЦ осуществляется в соответствии с заключенным соглашением о взаимодействии МФЦ с уполномоченным органом. Предоставление услуги в электронной форме осуществляется</w:t>
      </w:r>
      <w:r w:rsidRPr="00475D38">
        <w:rPr>
          <w:sz w:val="28"/>
          <w:szCs w:val="28"/>
        </w:rPr>
        <w:t xml:space="preserve"> с использованием федеральной государственной информационной системы "Единый портал государственных и муниципальных услуг" (</w:t>
      </w:r>
      <w:proofErr w:type="spellStart"/>
      <w:r w:rsidRPr="00475D38">
        <w:rPr>
          <w:sz w:val="28"/>
          <w:szCs w:val="28"/>
        </w:rPr>
        <w:t>www.gosuslugi.ru</w:t>
      </w:r>
      <w:proofErr w:type="spellEnd"/>
      <w:r w:rsidRPr="00475D38">
        <w:rPr>
          <w:sz w:val="28"/>
          <w:szCs w:val="28"/>
        </w:rPr>
        <w:t>), официального портала Губернатора и Администрации Волгоградской области (раздел "Государственные услуги") (</w:t>
      </w:r>
      <w:proofErr w:type="spellStart"/>
      <w:r w:rsidRPr="00475D38">
        <w:rPr>
          <w:sz w:val="28"/>
          <w:szCs w:val="28"/>
        </w:rPr>
        <w:t>www.volganet.ru</w:t>
      </w:r>
      <w:proofErr w:type="spellEnd"/>
      <w:r w:rsidRPr="00475D38">
        <w:rPr>
          <w:sz w:val="28"/>
          <w:szCs w:val="28"/>
        </w:rPr>
        <w:t>), официального сайта уполномоченного органа</w:t>
      </w:r>
    </w:p>
    <w:p w:rsidR="000200FD" w:rsidRPr="009172C4" w:rsidRDefault="000200FD" w:rsidP="000200FD">
      <w:pPr>
        <w:autoSpaceDE w:val="0"/>
        <w:autoSpaceDN w:val="0"/>
        <w:adjustRightInd w:val="0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lastRenderedPageBreak/>
        <w:t>3.</w:t>
      </w:r>
      <w:r w:rsidRPr="009172C4">
        <w:rPr>
          <w:b/>
          <w:iCs/>
          <w:sz w:val="28"/>
          <w:szCs w:val="28"/>
        </w:rPr>
        <w:t>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 и в  МФЦ</w:t>
      </w:r>
    </w:p>
    <w:p w:rsidR="000200FD" w:rsidRDefault="000200FD" w:rsidP="000200FD">
      <w:pPr>
        <w:autoSpaceDE w:val="0"/>
        <w:autoSpaceDN w:val="0"/>
        <w:adjustRightInd w:val="0"/>
        <w:jc w:val="both"/>
        <w:rPr>
          <w:iCs/>
          <w:sz w:val="28"/>
          <w:szCs w:val="28"/>
        </w:rPr>
      </w:pPr>
      <w:r>
        <w:rPr>
          <w:b/>
          <w:iCs/>
          <w:sz w:val="28"/>
          <w:szCs w:val="28"/>
        </w:rPr>
        <w:t xml:space="preserve">    </w:t>
      </w:r>
      <w:r>
        <w:rPr>
          <w:iCs/>
          <w:sz w:val="28"/>
          <w:szCs w:val="28"/>
        </w:rPr>
        <w:t>Предоставление государственной услуги включает в себя следующие административные процедуры:</w:t>
      </w:r>
    </w:p>
    <w:p w:rsidR="000200FD" w:rsidRDefault="000200FD" w:rsidP="000200FD">
      <w:pPr>
        <w:pStyle w:val="a5"/>
        <w:numPr>
          <w:ilvl w:val="0"/>
          <w:numId w:val="8"/>
        </w:numPr>
        <w:autoSpaceDE w:val="0"/>
        <w:autoSpaceDN w:val="0"/>
        <w:adjustRightInd w:val="0"/>
        <w:ind w:left="0" w:firstLine="709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прием и регистрация документов, необходимых для предоставления государственной услуги;</w:t>
      </w:r>
    </w:p>
    <w:p w:rsidR="000200FD" w:rsidRDefault="000200FD" w:rsidP="000200FD">
      <w:pPr>
        <w:pStyle w:val="a5"/>
        <w:numPr>
          <w:ilvl w:val="0"/>
          <w:numId w:val="8"/>
        </w:numPr>
        <w:autoSpaceDE w:val="0"/>
        <w:autoSpaceDN w:val="0"/>
        <w:adjustRightInd w:val="0"/>
        <w:ind w:left="0" w:firstLine="709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принятие решения о назначении  либо об отказе в назначении компенсации; </w:t>
      </w:r>
    </w:p>
    <w:p w:rsidR="000200FD" w:rsidRDefault="000200FD" w:rsidP="000200FD">
      <w:pPr>
        <w:pStyle w:val="a5"/>
        <w:numPr>
          <w:ilvl w:val="0"/>
          <w:numId w:val="8"/>
        </w:numPr>
        <w:autoSpaceDE w:val="0"/>
        <w:autoSpaceDN w:val="0"/>
        <w:adjustRightInd w:val="0"/>
        <w:ind w:left="0" w:firstLine="709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уведомление заявителя о принятом решении, согласно приложению № 3 и № 4 к Регламенту; </w:t>
      </w:r>
    </w:p>
    <w:p w:rsidR="000200FD" w:rsidRDefault="000200FD" w:rsidP="000200FD">
      <w:pPr>
        <w:pStyle w:val="a5"/>
        <w:autoSpaceDE w:val="0"/>
        <w:autoSpaceDN w:val="0"/>
        <w:adjustRightInd w:val="0"/>
        <w:ind w:left="709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Блок–схема последовательности  действий при предоставлении государственной услуги </w:t>
      </w:r>
      <w:proofErr w:type="gramStart"/>
      <w:r>
        <w:rPr>
          <w:iCs/>
          <w:sz w:val="28"/>
          <w:szCs w:val="28"/>
        </w:rPr>
        <w:t>приведена</w:t>
      </w:r>
      <w:proofErr w:type="gramEnd"/>
      <w:r>
        <w:rPr>
          <w:iCs/>
          <w:sz w:val="28"/>
          <w:szCs w:val="28"/>
        </w:rPr>
        <w:t xml:space="preserve"> в приложении 5 к настоящему Административному регламенту.</w:t>
      </w:r>
    </w:p>
    <w:p w:rsidR="000200FD" w:rsidRPr="008F543A" w:rsidRDefault="000200FD" w:rsidP="000200FD">
      <w:pPr>
        <w:pStyle w:val="a5"/>
        <w:autoSpaceDE w:val="0"/>
        <w:autoSpaceDN w:val="0"/>
        <w:adjustRightInd w:val="0"/>
        <w:ind w:left="709"/>
        <w:jc w:val="both"/>
        <w:rPr>
          <w:iCs/>
          <w:sz w:val="28"/>
          <w:szCs w:val="28"/>
        </w:rPr>
      </w:pPr>
    </w:p>
    <w:p w:rsidR="000200FD" w:rsidRPr="00475D38" w:rsidRDefault="000200FD" w:rsidP="000200FD">
      <w:pPr>
        <w:autoSpaceDE w:val="0"/>
        <w:autoSpaceDN w:val="0"/>
        <w:adjustRightInd w:val="0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3.1.</w:t>
      </w:r>
      <w:r w:rsidRPr="00475D38">
        <w:rPr>
          <w:b/>
          <w:iCs/>
          <w:sz w:val="28"/>
          <w:szCs w:val="28"/>
        </w:rPr>
        <w:t>Прием и регистрация документов,</w:t>
      </w:r>
      <w:r>
        <w:rPr>
          <w:b/>
          <w:iCs/>
          <w:sz w:val="28"/>
          <w:szCs w:val="28"/>
        </w:rPr>
        <w:t xml:space="preserve"> необходимых для предоставления </w:t>
      </w:r>
      <w:r w:rsidRPr="00475D38">
        <w:rPr>
          <w:b/>
          <w:iCs/>
          <w:sz w:val="28"/>
          <w:szCs w:val="28"/>
        </w:rPr>
        <w:t>государственной услуги</w:t>
      </w:r>
    </w:p>
    <w:p w:rsidR="000200FD" w:rsidRDefault="000200FD" w:rsidP="000200FD">
      <w:pPr>
        <w:autoSpaceDE w:val="0"/>
        <w:autoSpaceDN w:val="0"/>
        <w:adjustRightInd w:val="0"/>
        <w:jc w:val="center"/>
        <w:rPr>
          <w:b/>
          <w:iCs/>
          <w:sz w:val="28"/>
          <w:szCs w:val="28"/>
        </w:rPr>
      </w:pPr>
    </w:p>
    <w:p w:rsidR="000200FD" w:rsidRPr="006243A7" w:rsidRDefault="000200FD" w:rsidP="000200FD">
      <w:pPr>
        <w:autoSpaceDE w:val="0"/>
        <w:autoSpaceDN w:val="0"/>
        <w:adjustRightInd w:val="0"/>
        <w:jc w:val="both"/>
        <w:rPr>
          <w:iCs/>
          <w:color w:val="000000" w:themeColor="text1"/>
          <w:sz w:val="28"/>
          <w:szCs w:val="28"/>
        </w:rPr>
      </w:pPr>
      <w:r>
        <w:rPr>
          <w:iCs/>
          <w:sz w:val="28"/>
          <w:szCs w:val="28"/>
        </w:rPr>
        <w:t>3.1.1.</w:t>
      </w:r>
      <w:r w:rsidRPr="00CD3E3A">
        <w:rPr>
          <w:iCs/>
          <w:sz w:val="28"/>
          <w:szCs w:val="28"/>
        </w:rPr>
        <w:t xml:space="preserve"> </w:t>
      </w:r>
      <w:proofErr w:type="gramStart"/>
      <w:r w:rsidRPr="00CD3E3A">
        <w:rPr>
          <w:iCs/>
          <w:sz w:val="28"/>
          <w:szCs w:val="28"/>
        </w:rPr>
        <w:t xml:space="preserve">Основанием для начала выполнения административной процедуры приема и регистрации документов, необходимых для предоставления государственной услуги, является обращение заявителя в Комитет образования или подача комплекта документов </w:t>
      </w:r>
      <w:r w:rsidRPr="006243A7">
        <w:rPr>
          <w:iCs/>
          <w:color w:val="000000" w:themeColor="text1"/>
          <w:sz w:val="28"/>
          <w:szCs w:val="28"/>
        </w:rPr>
        <w:t>в электронном виде посредством федеральной государственной информационной системы «Единый портал государственных и муниципальных услуг (функций)» (</w:t>
      </w:r>
      <w:hyperlink r:id="rId31" w:history="1">
        <w:proofErr w:type="gramEnd"/>
        <w:r w:rsidRPr="006243A7">
          <w:rPr>
            <w:rStyle w:val="a4"/>
            <w:iCs/>
            <w:color w:val="000000" w:themeColor="text1"/>
            <w:sz w:val="28"/>
            <w:szCs w:val="28"/>
          </w:rPr>
          <w:t>www.gosuslugi.ru</w:t>
        </w:r>
        <w:proofErr w:type="gramStart"/>
      </w:hyperlink>
      <w:r w:rsidRPr="006243A7">
        <w:rPr>
          <w:iCs/>
          <w:color w:val="000000" w:themeColor="text1"/>
          <w:sz w:val="28"/>
          <w:szCs w:val="28"/>
        </w:rPr>
        <w:t>), официального портала Губернатора и Правительства Волгоградской области (раздел  «Государственные услуги») (</w:t>
      </w:r>
      <w:hyperlink r:id="rId32" w:history="1">
        <w:proofErr w:type="gramEnd"/>
        <w:r w:rsidRPr="006243A7">
          <w:rPr>
            <w:rStyle w:val="a4"/>
            <w:iCs/>
            <w:color w:val="000000" w:themeColor="text1"/>
            <w:sz w:val="28"/>
            <w:szCs w:val="28"/>
          </w:rPr>
          <w:t>www.volganet.ru</w:t>
        </w:r>
        <w:proofErr w:type="gramStart"/>
      </w:hyperlink>
      <w:r w:rsidRPr="006243A7">
        <w:rPr>
          <w:iCs/>
          <w:color w:val="000000" w:themeColor="text1"/>
          <w:sz w:val="28"/>
          <w:szCs w:val="28"/>
        </w:rPr>
        <w:t>), а также официального сайта</w:t>
      </w:r>
      <w:proofErr w:type="gramEnd"/>
      <w:r w:rsidRPr="006243A7">
        <w:rPr>
          <w:iCs/>
          <w:color w:val="000000" w:themeColor="text1"/>
          <w:sz w:val="28"/>
          <w:szCs w:val="28"/>
        </w:rPr>
        <w:t xml:space="preserve"> Комитета образования (</w:t>
      </w:r>
      <w:hyperlink r:id="rId33" w:history="1">
        <w:r w:rsidRPr="006243A7">
          <w:rPr>
            <w:rStyle w:val="a4"/>
            <w:iCs/>
            <w:color w:val="000000" w:themeColor="text1"/>
            <w:sz w:val="28"/>
            <w:szCs w:val="28"/>
          </w:rPr>
          <w:t>www.komitetobr.ucoz.ru</w:t>
        </w:r>
      </w:hyperlink>
      <w:r w:rsidRPr="006243A7">
        <w:rPr>
          <w:iCs/>
          <w:color w:val="000000" w:themeColor="text1"/>
          <w:sz w:val="28"/>
          <w:szCs w:val="28"/>
        </w:rPr>
        <w:t xml:space="preserve">). </w:t>
      </w:r>
    </w:p>
    <w:p w:rsidR="000200FD" w:rsidRPr="006243A7" w:rsidRDefault="000200FD" w:rsidP="000200FD">
      <w:pPr>
        <w:autoSpaceDE w:val="0"/>
        <w:autoSpaceDN w:val="0"/>
        <w:adjustRightInd w:val="0"/>
        <w:jc w:val="both"/>
        <w:rPr>
          <w:iCs/>
          <w:color w:val="000000" w:themeColor="text1"/>
          <w:sz w:val="28"/>
          <w:szCs w:val="28"/>
        </w:rPr>
      </w:pPr>
      <w:r w:rsidRPr="006243A7">
        <w:rPr>
          <w:iCs/>
          <w:color w:val="000000" w:themeColor="text1"/>
          <w:sz w:val="28"/>
          <w:szCs w:val="28"/>
        </w:rPr>
        <w:t>3.1.2.В целях предоставления документов прием граждан осуществляется с 1 по 10 число каждого месяца.</w:t>
      </w:r>
    </w:p>
    <w:p w:rsidR="000200FD" w:rsidRDefault="000200FD" w:rsidP="000200FD">
      <w:pPr>
        <w:autoSpaceDE w:val="0"/>
        <w:autoSpaceDN w:val="0"/>
        <w:adjustRightInd w:val="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3.1.3.</w:t>
      </w:r>
      <w:r w:rsidRPr="00CD3E3A">
        <w:rPr>
          <w:iCs/>
          <w:sz w:val="28"/>
          <w:szCs w:val="28"/>
        </w:rPr>
        <w:t>Специалист, ответственный за прием документов, проверяет наличие, необходимых документов для предоставления государств</w:t>
      </w:r>
      <w:r>
        <w:rPr>
          <w:iCs/>
          <w:sz w:val="28"/>
          <w:szCs w:val="28"/>
        </w:rPr>
        <w:t>енной услуги, указанных в пункте 2.7 настоящего Административного регламента.</w:t>
      </w:r>
    </w:p>
    <w:p w:rsidR="000200FD" w:rsidRPr="00F42960" w:rsidRDefault="000200FD" w:rsidP="000200FD">
      <w:pPr>
        <w:autoSpaceDE w:val="0"/>
        <w:autoSpaceDN w:val="0"/>
        <w:adjustRightInd w:val="0"/>
        <w:jc w:val="both"/>
        <w:rPr>
          <w:iCs/>
          <w:sz w:val="28"/>
          <w:szCs w:val="28"/>
        </w:rPr>
      </w:pPr>
      <w:r>
        <w:rPr>
          <w:sz w:val="28"/>
          <w:szCs w:val="28"/>
        </w:rPr>
        <w:t>3.1.4.</w:t>
      </w:r>
      <w:r w:rsidRPr="00CD3E3A">
        <w:rPr>
          <w:sz w:val="28"/>
          <w:szCs w:val="28"/>
        </w:rPr>
        <w:t>В случае отсутствия оснований для отказа в приеме документов, необходимых для предоставления государственной услуги, указанных в пункте 2.7 настоящего Административного регламента, они принимаются для решения вопроса о назначении компенсации. Заявление с приложением комплекта документов регистрируе</w:t>
      </w:r>
      <w:r>
        <w:rPr>
          <w:sz w:val="28"/>
          <w:szCs w:val="28"/>
        </w:rPr>
        <w:t>тся в день обращения заявителя.</w:t>
      </w:r>
      <w:r w:rsidRPr="00CD3E3A">
        <w:rPr>
          <w:sz w:val="28"/>
          <w:szCs w:val="28"/>
        </w:rPr>
        <w:br/>
        <w:t xml:space="preserve">3.1.5. </w:t>
      </w:r>
      <w:proofErr w:type="gramStart"/>
      <w:r w:rsidRPr="00CD3E3A">
        <w:rPr>
          <w:sz w:val="28"/>
          <w:szCs w:val="28"/>
        </w:rPr>
        <w:t xml:space="preserve">В случае несоответствия установленным требованиям содержания или оформления представленных гражданином документов, а также отсутствия необходимых документов специалист сообщает гражданину о необходимости представить недостающие, или исправленные, или оформленные надлежащим образом </w:t>
      </w:r>
      <w:r>
        <w:rPr>
          <w:sz w:val="28"/>
          <w:szCs w:val="28"/>
        </w:rPr>
        <w:tab/>
        <w:t>документы.</w:t>
      </w:r>
      <w:r w:rsidRPr="00CD3E3A">
        <w:rPr>
          <w:sz w:val="28"/>
          <w:szCs w:val="28"/>
        </w:rPr>
        <w:br/>
        <w:t>3.1.6.</w:t>
      </w:r>
      <w:proofErr w:type="gramEnd"/>
      <w:r w:rsidRPr="00CD3E3A">
        <w:rPr>
          <w:sz w:val="28"/>
          <w:szCs w:val="28"/>
        </w:rPr>
        <w:t xml:space="preserve"> Информация о необходимости представить недостающие, или исправленные, или оформленные надлежащим образом документы сообщается гражданину устно или письмом, подписанным </w:t>
      </w:r>
      <w:r>
        <w:rPr>
          <w:sz w:val="28"/>
          <w:szCs w:val="28"/>
        </w:rPr>
        <w:t>Комитетом образования</w:t>
      </w:r>
      <w:r w:rsidRPr="00CD3E3A">
        <w:rPr>
          <w:sz w:val="28"/>
          <w:szCs w:val="28"/>
        </w:rPr>
        <w:t xml:space="preserve"> не </w:t>
      </w:r>
      <w:r w:rsidRPr="00CD3E3A">
        <w:rPr>
          <w:sz w:val="28"/>
          <w:szCs w:val="28"/>
        </w:rPr>
        <w:lastRenderedPageBreak/>
        <w:t>позднее 5 дн</w:t>
      </w:r>
      <w:r>
        <w:rPr>
          <w:sz w:val="28"/>
          <w:szCs w:val="28"/>
        </w:rPr>
        <w:t>ей со дня получения документов.</w:t>
      </w:r>
      <w:r w:rsidRPr="00CD3E3A">
        <w:rPr>
          <w:sz w:val="28"/>
          <w:szCs w:val="28"/>
        </w:rPr>
        <w:br/>
        <w:t>3.1.7. Отсчет 15-дневного срока рассмотрения документов гражданина в случаях, указанных в пункте 3.1.5 настоящего Административного регламента, происходит с момента поступления недостающих, или исправленных, или оформленных</w:t>
      </w:r>
      <w:r>
        <w:rPr>
          <w:sz w:val="28"/>
          <w:szCs w:val="28"/>
        </w:rPr>
        <w:t xml:space="preserve"> надлежащим образом документов.</w:t>
      </w:r>
      <w:r w:rsidRPr="00CD3E3A">
        <w:rPr>
          <w:sz w:val="28"/>
          <w:szCs w:val="28"/>
        </w:rPr>
        <w:br/>
        <w:t>3.1.8. При несогласии гражданина представить недостающие, или исправленные, или оформленные надлежащим образом документы либо невозможности их представления специалист готовит письменный мотивированный отказ в предоставлении государственной услуги, который</w:t>
      </w:r>
      <w:r w:rsidRPr="00CD3E3A">
        <w:rPr>
          <w:sz w:val="28"/>
          <w:szCs w:val="28"/>
        </w:rPr>
        <w:br/>
        <w:t xml:space="preserve">подписывается </w:t>
      </w:r>
      <w:r>
        <w:rPr>
          <w:sz w:val="28"/>
          <w:szCs w:val="28"/>
        </w:rPr>
        <w:t xml:space="preserve">председателем Комитета образования </w:t>
      </w:r>
      <w:r w:rsidRPr="00CD3E3A">
        <w:rPr>
          <w:sz w:val="28"/>
          <w:szCs w:val="28"/>
        </w:rPr>
        <w:br/>
      </w:r>
      <w:r>
        <w:rPr>
          <w:sz w:val="28"/>
          <w:szCs w:val="28"/>
        </w:rPr>
        <w:t>и</w:t>
      </w:r>
      <w:r>
        <w:rPr>
          <w:sz w:val="28"/>
          <w:szCs w:val="28"/>
        </w:rPr>
        <w:tab/>
      </w:r>
      <w:r w:rsidRPr="00CD3E3A">
        <w:rPr>
          <w:sz w:val="28"/>
          <w:szCs w:val="28"/>
        </w:rPr>
        <w:t xml:space="preserve">направляется </w:t>
      </w:r>
      <w:r>
        <w:rPr>
          <w:sz w:val="28"/>
          <w:szCs w:val="28"/>
        </w:rPr>
        <w:tab/>
      </w:r>
      <w:r w:rsidRPr="00CD3E3A">
        <w:rPr>
          <w:sz w:val="28"/>
          <w:szCs w:val="28"/>
        </w:rPr>
        <w:t>заявителю</w:t>
      </w:r>
      <w:r>
        <w:rPr>
          <w:sz w:val="28"/>
          <w:szCs w:val="28"/>
        </w:rPr>
        <w:tab/>
        <w:t xml:space="preserve"> (</w:t>
      </w:r>
      <w:r w:rsidRPr="00CD3E3A">
        <w:rPr>
          <w:sz w:val="28"/>
          <w:szCs w:val="28"/>
        </w:rPr>
        <w:t>на по</w:t>
      </w:r>
      <w:r>
        <w:rPr>
          <w:sz w:val="28"/>
          <w:szCs w:val="28"/>
        </w:rPr>
        <w:t>дписание уведомления об отказе)</w:t>
      </w:r>
      <w:r w:rsidRPr="00CD3E3A">
        <w:rPr>
          <w:sz w:val="28"/>
          <w:szCs w:val="28"/>
        </w:rPr>
        <w:br/>
        <w:t>течение 5 рабочи</w:t>
      </w:r>
      <w:r>
        <w:rPr>
          <w:sz w:val="28"/>
          <w:szCs w:val="28"/>
        </w:rPr>
        <w:t>х дней со дня принятия решения.</w:t>
      </w:r>
      <w:r w:rsidRPr="00CD3E3A">
        <w:rPr>
          <w:sz w:val="28"/>
          <w:szCs w:val="28"/>
        </w:rPr>
        <w:br/>
        <w:t xml:space="preserve">3.1.9. </w:t>
      </w:r>
      <w:r>
        <w:rPr>
          <w:sz w:val="28"/>
          <w:szCs w:val="28"/>
        </w:rPr>
        <w:t xml:space="preserve">Комитет образования </w:t>
      </w:r>
      <w:r w:rsidRPr="00CD3E3A">
        <w:rPr>
          <w:sz w:val="28"/>
          <w:szCs w:val="28"/>
        </w:rPr>
        <w:t xml:space="preserve"> в отношении каждого заявителя формирует личное дело, куда подшиваются (брошюруются) документы, необходимые для принятия ре</w:t>
      </w:r>
      <w:r>
        <w:rPr>
          <w:sz w:val="28"/>
          <w:szCs w:val="28"/>
        </w:rPr>
        <w:t>шения о назначении компенсации.</w:t>
      </w:r>
      <w:r w:rsidRPr="00CD3E3A">
        <w:rPr>
          <w:sz w:val="28"/>
          <w:szCs w:val="28"/>
        </w:rPr>
        <w:br/>
        <w:t xml:space="preserve">3.1.10. Максимальный срок исполнения данной административной процедуры составляет </w:t>
      </w:r>
      <w:r>
        <w:rPr>
          <w:sz w:val="28"/>
          <w:szCs w:val="28"/>
        </w:rPr>
        <w:tab/>
      </w:r>
      <w:r w:rsidRPr="00CD3E3A">
        <w:rPr>
          <w:sz w:val="28"/>
          <w:szCs w:val="28"/>
        </w:rPr>
        <w:t>один</w:t>
      </w:r>
      <w:r>
        <w:rPr>
          <w:sz w:val="28"/>
          <w:szCs w:val="28"/>
        </w:rPr>
        <w:tab/>
        <w:t xml:space="preserve"> день.</w:t>
      </w:r>
      <w:r w:rsidRPr="00CD3E3A">
        <w:rPr>
          <w:sz w:val="28"/>
          <w:szCs w:val="28"/>
        </w:rPr>
        <w:br/>
        <w:t>3.1.11. При представлении заявителем документов через МФЦ информация и документы, указанные в подпунктах 3.1.6 и 3.1.8, могут быть направлены заявителю через МФЦ в соответствии с заключенным соглашением о взаимодействии, если иной способ получения не указан заявителем.</w:t>
      </w:r>
      <w:r w:rsidRPr="00CD3E3A">
        <w:rPr>
          <w:sz w:val="28"/>
          <w:szCs w:val="28"/>
        </w:rPr>
        <w:br/>
      </w:r>
    </w:p>
    <w:p w:rsidR="000200FD" w:rsidRPr="006243A7" w:rsidRDefault="000200FD" w:rsidP="000200FD">
      <w:pPr>
        <w:autoSpaceDE w:val="0"/>
        <w:autoSpaceDN w:val="0"/>
        <w:adjustRightInd w:val="0"/>
        <w:rPr>
          <w:b/>
          <w:iCs/>
          <w:sz w:val="28"/>
          <w:szCs w:val="28"/>
        </w:rPr>
      </w:pPr>
      <w:r w:rsidRPr="006243A7">
        <w:rPr>
          <w:b/>
          <w:iCs/>
          <w:sz w:val="28"/>
          <w:szCs w:val="28"/>
        </w:rPr>
        <w:t>3.2. Принятие решения о назначении и выплате либо отказе в назначении и выплате компенсации</w:t>
      </w:r>
    </w:p>
    <w:p w:rsidR="000200FD" w:rsidRDefault="000200FD" w:rsidP="000200FD">
      <w:pPr>
        <w:pStyle w:val="a5"/>
        <w:numPr>
          <w:ilvl w:val="2"/>
          <w:numId w:val="14"/>
        </w:numPr>
        <w:autoSpaceDE w:val="0"/>
        <w:autoSpaceDN w:val="0"/>
        <w:adjustRightInd w:val="0"/>
        <w:ind w:left="0" w:firstLine="993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Основанием для начала данной административной процедуры является наличие зарегистрированного заявления и документов, необходимых для предоставления государственной услуги.</w:t>
      </w:r>
    </w:p>
    <w:p w:rsidR="000200FD" w:rsidRPr="0063717F" w:rsidRDefault="000200FD" w:rsidP="000200FD">
      <w:pPr>
        <w:pStyle w:val="a3"/>
        <w:rPr>
          <w:rFonts w:ascii="Times New Roman" w:hAnsi="Times New Roman" w:cs="Times New Roman"/>
          <w:sz w:val="28"/>
          <w:szCs w:val="28"/>
        </w:rPr>
      </w:pPr>
      <w:r w:rsidRPr="0063717F">
        <w:rPr>
          <w:rFonts w:ascii="Times New Roman" w:hAnsi="Times New Roman" w:cs="Times New Roman"/>
          <w:sz w:val="28"/>
          <w:szCs w:val="28"/>
        </w:rPr>
        <w:t>По результатам рассмотрения документов специалист Комитета</w:t>
      </w:r>
      <w:r>
        <w:t xml:space="preserve"> </w:t>
      </w:r>
      <w:r w:rsidRPr="0063717F">
        <w:rPr>
          <w:rFonts w:ascii="Times New Roman" w:hAnsi="Times New Roman" w:cs="Times New Roman"/>
          <w:sz w:val="28"/>
          <w:szCs w:val="28"/>
        </w:rPr>
        <w:t>образования, ответственный за рассмотрение документов для предоставления государственной услуги, определяет наличие либо отсутствие у заявителя права на предоставление государственной услуги и готовит проект решения о назначении  либо об отказе в назначении  компенсации.</w:t>
      </w:r>
    </w:p>
    <w:p w:rsidR="000200FD" w:rsidRPr="0063717F" w:rsidRDefault="000200FD" w:rsidP="000200FD">
      <w:pPr>
        <w:pStyle w:val="a3"/>
        <w:rPr>
          <w:rFonts w:ascii="Times New Roman" w:hAnsi="Times New Roman" w:cs="Times New Roman"/>
          <w:bCs/>
          <w:sz w:val="28"/>
          <w:szCs w:val="28"/>
        </w:rPr>
      </w:pPr>
      <w:r w:rsidRPr="0063717F">
        <w:rPr>
          <w:rFonts w:ascii="Times New Roman" w:hAnsi="Times New Roman" w:cs="Times New Roman"/>
          <w:color w:val="000000" w:themeColor="text1"/>
          <w:sz w:val="28"/>
          <w:szCs w:val="28"/>
        </w:rPr>
        <w:t>3.2.3. Принятое решение оформляется в форме</w:t>
      </w:r>
      <w:r w:rsidRPr="0063717F">
        <w:rPr>
          <w:rFonts w:ascii="Times New Roman" w:hAnsi="Times New Roman" w:cs="Times New Roman"/>
          <w:sz w:val="28"/>
          <w:szCs w:val="28"/>
        </w:rPr>
        <w:t xml:space="preserve"> Постановления администрации </w:t>
      </w:r>
      <w:proofErr w:type="spellStart"/>
      <w:r w:rsidRPr="0063717F">
        <w:rPr>
          <w:rFonts w:ascii="Times New Roman" w:hAnsi="Times New Roman" w:cs="Times New Roman"/>
          <w:sz w:val="28"/>
          <w:szCs w:val="28"/>
        </w:rPr>
        <w:t>Камышинского</w:t>
      </w:r>
      <w:proofErr w:type="spellEnd"/>
      <w:r w:rsidRPr="0063717F">
        <w:rPr>
          <w:rFonts w:ascii="Times New Roman" w:hAnsi="Times New Roman" w:cs="Times New Roman"/>
          <w:sz w:val="28"/>
          <w:szCs w:val="28"/>
        </w:rPr>
        <w:t xml:space="preserve"> муниципального района Волгоградской области</w:t>
      </w:r>
      <w:r w:rsidRPr="0063717F">
        <w:rPr>
          <w:rFonts w:ascii="Times New Roman" w:hAnsi="Times New Roman" w:cs="Times New Roman"/>
          <w:color w:val="FF0000"/>
          <w:sz w:val="28"/>
          <w:szCs w:val="28"/>
        </w:rPr>
        <w:br/>
      </w:r>
      <w:r w:rsidRPr="0063717F">
        <w:rPr>
          <w:rFonts w:ascii="Times New Roman" w:hAnsi="Times New Roman" w:cs="Times New Roman"/>
          <w:sz w:val="28"/>
          <w:szCs w:val="28"/>
        </w:rPr>
        <w:t>Решение о назначении либо об отказе в назначении компенсации подписывается руководителем и заверяется печатью уполномоченного органа.</w:t>
      </w:r>
      <w:r w:rsidRPr="0063717F">
        <w:rPr>
          <w:rFonts w:ascii="Times New Roman" w:hAnsi="Times New Roman" w:cs="Times New Roman"/>
          <w:sz w:val="28"/>
          <w:szCs w:val="28"/>
        </w:rPr>
        <w:br/>
        <w:t>3.2.4. В случае отказа в назначении компенсации в решении уполномоченного органа долж</w:t>
      </w:r>
      <w:r>
        <w:rPr>
          <w:rFonts w:ascii="Times New Roman" w:hAnsi="Times New Roman" w:cs="Times New Roman"/>
          <w:sz w:val="28"/>
          <w:szCs w:val="28"/>
        </w:rPr>
        <w:t>ны быть указаны причины отказа.</w:t>
      </w:r>
      <w:r w:rsidRPr="0063717F">
        <w:rPr>
          <w:rFonts w:ascii="Times New Roman" w:hAnsi="Times New Roman" w:cs="Times New Roman"/>
          <w:sz w:val="28"/>
          <w:szCs w:val="28"/>
        </w:rPr>
        <w:br/>
        <w:t xml:space="preserve">3.2.5. Срок исполнения данной административной процедуры - 3 дня со дня получения всех необходимых для предоставления государственной услуги документов, в том числе полученных в рамках межведомственного информационного </w:t>
      </w:r>
      <w:r w:rsidRPr="0063717F">
        <w:rPr>
          <w:rFonts w:ascii="Times New Roman" w:hAnsi="Times New Roman" w:cs="Times New Roman"/>
          <w:sz w:val="28"/>
          <w:szCs w:val="28"/>
        </w:rPr>
        <w:tab/>
        <w:t>взаимодействия.</w:t>
      </w:r>
      <w:r w:rsidRPr="0063717F">
        <w:rPr>
          <w:rFonts w:ascii="Times New Roman" w:hAnsi="Times New Roman" w:cs="Times New Roman"/>
          <w:sz w:val="28"/>
          <w:szCs w:val="28"/>
        </w:rPr>
        <w:br/>
      </w:r>
      <w:r w:rsidRPr="0063717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C2494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3.3. Уведомление заявителя о принятом решении</w:t>
      </w:r>
    </w:p>
    <w:p w:rsidR="000200FD" w:rsidRPr="0063717F" w:rsidRDefault="000200FD" w:rsidP="000200FD">
      <w:pPr>
        <w:pStyle w:val="a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3717F">
        <w:rPr>
          <w:rFonts w:ascii="Times New Roman" w:eastAsia="Times New Roman" w:hAnsi="Times New Roman" w:cs="Times New Roman"/>
          <w:sz w:val="28"/>
          <w:szCs w:val="28"/>
          <w:lang w:eastAsia="ru-RU"/>
        </w:rPr>
        <w:t>3.3.1. Основанием для начала данной админ</w:t>
      </w:r>
      <w:r w:rsidRPr="0063717F">
        <w:rPr>
          <w:rFonts w:ascii="Times New Roman" w:hAnsi="Times New Roman" w:cs="Times New Roman"/>
          <w:sz w:val="28"/>
          <w:szCs w:val="28"/>
        </w:rPr>
        <w:t xml:space="preserve">истративной процедуры является </w:t>
      </w:r>
      <w:r w:rsidRPr="0063717F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 о назначении (отказе в назначении</w:t>
      </w:r>
      <w:r w:rsidRPr="0063717F">
        <w:rPr>
          <w:rFonts w:ascii="Times New Roman" w:hAnsi="Times New Roman" w:cs="Times New Roman"/>
          <w:sz w:val="28"/>
          <w:szCs w:val="28"/>
        </w:rPr>
        <w:t xml:space="preserve">) компенсации, принятое в форме, </w:t>
      </w:r>
      <w:r w:rsidRPr="0063717F">
        <w:rPr>
          <w:rFonts w:ascii="Times New Roman" w:hAnsi="Times New Roman" w:cs="Times New Roman"/>
          <w:sz w:val="28"/>
          <w:szCs w:val="28"/>
        </w:rPr>
        <w:lastRenderedPageBreak/>
        <w:t xml:space="preserve">подписанное </w:t>
      </w:r>
      <w:r>
        <w:rPr>
          <w:rFonts w:ascii="Times New Roman" w:hAnsi="Times New Roman" w:cs="Times New Roman"/>
          <w:sz w:val="28"/>
          <w:szCs w:val="28"/>
        </w:rPr>
        <w:t>председателем</w:t>
      </w:r>
      <w:r w:rsidRPr="0063717F">
        <w:rPr>
          <w:rFonts w:ascii="Times New Roman" w:hAnsi="Times New Roman" w:cs="Times New Roman"/>
          <w:sz w:val="28"/>
          <w:szCs w:val="28"/>
        </w:rPr>
        <w:t xml:space="preserve"> Комитета образования и заверенное печатью.</w:t>
      </w:r>
      <w:r w:rsidRPr="0063717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3.3.2. В течение 5 рабочих дней со дня вынесения соответствующего решения уполномоченный орган в письменной форме извещает заявителя о принятом решении и разъ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ясняет порядок его обжалования.</w:t>
      </w:r>
      <w:r w:rsidRPr="0063717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При обращении заявителя для предоставления государственной услуги через МФЦ специалист уполномоченного органа направляет указанное выше извещение в МФЦ в день принятия решения о назначении (отказе в назначении) для направления заявителю в соответствии с заключенным соглашением о взаимодействии, если иной способ получения не указан заявителем.</w:t>
      </w:r>
    </w:p>
    <w:p w:rsidR="000200FD" w:rsidRPr="00F42960" w:rsidRDefault="000200FD" w:rsidP="000200FD">
      <w:pPr>
        <w:pStyle w:val="a5"/>
        <w:numPr>
          <w:ilvl w:val="0"/>
          <w:numId w:val="14"/>
        </w:numPr>
        <w:autoSpaceDE w:val="0"/>
        <w:autoSpaceDN w:val="0"/>
        <w:adjustRightInd w:val="0"/>
        <w:jc w:val="center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 xml:space="preserve">Формы </w:t>
      </w:r>
      <w:proofErr w:type="gramStart"/>
      <w:r>
        <w:rPr>
          <w:b/>
          <w:iCs/>
          <w:sz w:val="28"/>
          <w:szCs w:val="28"/>
        </w:rPr>
        <w:t>контроля за</w:t>
      </w:r>
      <w:proofErr w:type="gramEnd"/>
      <w:r>
        <w:rPr>
          <w:b/>
          <w:iCs/>
          <w:sz w:val="28"/>
          <w:szCs w:val="28"/>
        </w:rPr>
        <w:t xml:space="preserve"> исполнением административного регламента</w:t>
      </w:r>
    </w:p>
    <w:p w:rsidR="000200FD" w:rsidRDefault="000200FD" w:rsidP="000200FD">
      <w:pPr>
        <w:autoSpaceDE w:val="0"/>
        <w:autoSpaceDN w:val="0"/>
        <w:adjustRightInd w:val="0"/>
        <w:jc w:val="both"/>
        <w:rPr>
          <w:iCs/>
          <w:sz w:val="28"/>
          <w:szCs w:val="28"/>
        </w:rPr>
      </w:pPr>
      <w:r>
        <w:rPr>
          <w:b/>
          <w:iCs/>
          <w:sz w:val="28"/>
          <w:szCs w:val="28"/>
        </w:rPr>
        <w:t xml:space="preserve">  </w:t>
      </w:r>
      <w:r w:rsidRPr="008F1AFB">
        <w:rPr>
          <w:iCs/>
          <w:sz w:val="28"/>
          <w:szCs w:val="28"/>
        </w:rPr>
        <w:t xml:space="preserve">4.1. Порядок осуществления текущего </w:t>
      </w:r>
      <w:proofErr w:type="gramStart"/>
      <w:r w:rsidRPr="008F1AFB">
        <w:rPr>
          <w:iCs/>
          <w:sz w:val="28"/>
          <w:szCs w:val="28"/>
        </w:rPr>
        <w:t>контроля за</w:t>
      </w:r>
      <w:proofErr w:type="gramEnd"/>
      <w:r w:rsidRPr="008F1AFB">
        <w:rPr>
          <w:iCs/>
          <w:sz w:val="28"/>
          <w:szCs w:val="28"/>
        </w:rPr>
        <w:t xml:space="preserve"> соблюдением и исполнением ответственными должностными лицами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принятием решений ответственными лицами</w:t>
      </w:r>
      <w:r>
        <w:rPr>
          <w:iCs/>
          <w:sz w:val="28"/>
          <w:szCs w:val="28"/>
        </w:rPr>
        <w:t>.</w:t>
      </w:r>
    </w:p>
    <w:p w:rsidR="000200FD" w:rsidRDefault="000200FD" w:rsidP="000200FD">
      <w:pPr>
        <w:autoSpaceDE w:val="0"/>
        <w:autoSpaceDN w:val="0"/>
        <w:adjustRightInd w:val="0"/>
        <w:jc w:val="both"/>
        <w:rPr>
          <w:b/>
          <w:bCs/>
          <w:sz w:val="32"/>
          <w:szCs w:val="32"/>
        </w:rPr>
      </w:pPr>
      <w:r w:rsidRPr="000A57DB">
        <w:rPr>
          <w:sz w:val="28"/>
          <w:szCs w:val="28"/>
        </w:rPr>
        <w:t xml:space="preserve">4.1.1. Текущий </w:t>
      </w:r>
      <w:proofErr w:type="gramStart"/>
      <w:r w:rsidRPr="000A57DB">
        <w:rPr>
          <w:sz w:val="28"/>
          <w:szCs w:val="28"/>
        </w:rPr>
        <w:t>контроль за</w:t>
      </w:r>
      <w:proofErr w:type="gramEnd"/>
      <w:r w:rsidRPr="000A57DB">
        <w:rPr>
          <w:sz w:val="28"/>
          <w:szCs w:val="28"/>
        </w:rPr>
        <w:t xml:space="preserve"> соблюдением последовательности действий, определенных настоящим Административным регламентом, осуществляют должностные лица </w:t>
      </w:r>
      <w:r>
        <w:rPr>
          <w:sz w:val="28"/>
          <w:szCs w:val="28"/>
        </w:rPr>
        <w:t>Комитета образования</w:t>
      </w:r>
      <w:r w:rsidRPr="000A57DB">
        <w:rPr>
          <w:sz w:val="28"/>
          <w:szCs w:val="28"/>
        </w:rPr>
        <w:t>, ответственные за организацию работы по предост</w:t>
      </w:r>
      <w:r>
        <w:rPr>
          <w:sz w:val="28"/>
          <w:szCs w:val="28"/>
        </w:rPr>
        <w:t>авлению государственной услуги.</w:t>
      </w:r>
      <w:r w:rsidRPr="000A57DB">
        <w:rPr>
          <w:sz w:val="28"/>
          <w:szCs w:val="28"/>
        </w:rPr>
        <w:br/>
      </w:r>
      <w:r w:rsidRPr="0063717F">
        <w:rPr>
          <w:color w:val="000000" w:themeColor="text1"/>
          <w:sz w:val="28"/>
          <w:szCs w:val="28"/>
        </w:rPr>
        <w:t>4.1.2. Перечень должностных лиц уполномоченного органа, осуществляющий</w:t>
      </w:r>
      <w:r w:rsidRPr="0063717F">
        <w:rPr>
          <w:color w:val="000000" w:themeColor="text1"/>
          <w:sz w:val="28"/>
          <w:szCs w:val="28"/>
        </w:rPr>
        <w:br/>
        <w:t>текущий контроль, устанавливается</w:t>
      </w:r>
      <w:r>
        <w:rPr>
          <w:b/>
          <w:bCs/>
          <w:sz w:val="32"/>
          <w:szCs w:val="32"/>
        </w:rPr>
        <w:t xml:space="preserve"> </w:t>
      </w:r>
      <w:r w:rsidRPr="0063717F">
        <w:rPr>
          <w:bCs/>
          <w:sz w:val="28"/>
          <w:szCs w:val="28"/>
        </w:rPr>
        <w:t>приказом комитета образования</w:t>
      </w:r>
      <w:r>
        <w:rPr>
          <w:b/>
          <w:bCs/>
          <w:sz w:val="32"/>
          <w:szCs w:val="32"/>
        </w:rPr>
        <w:t>.</w:t>
      </w:r>
    </w:p>
    <w:p w:rsidR="000200FD" w:rsidRPr="00F42960" w:rsidRDefault="000200FD" w:rsidP="000200FD">
      <w:pPr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63717F">
        <w:rPr>
          <w:b/>
          <w:bCs/>
          <w:sz w:val="32"/>
          <w:szCs w:val="32"/>
        </w:rPr>
        <w:br/>
      </w:r>
      <w:r w:rsidRPr="004154FD">
        <w:rPr>
          <w:b/>
          <w:bCs/>
          <w:sz w:val="28"/>
          <w:szCs w:val="28"/>
        </w:rPr>
        <w:t xml:space="preserve">4.2. Порядок осуществления и периодичность проведения плановых и внеплановых проверок полноты и качества предоставления государственной услуги, в том числе порядок и формы </w:t>
      </w:r>
      <w:proofErr w:type="gramStart"/>
      <w:r w:rsidRPr="004154FD">
        <w:rPr>
          <w:b/>
          <w:bCs/>
          <w:sz w:val="28"/>
          <w:szCs w:val="28"/>
        </w:rPr>
        <w:t>контроля за</w:t>
      </w:r>
      <w:proofErr w:type="gramEnd"/>
      <w:r w:rsidRPr="004154FD">
        <w:rPr>
          <w:b/>
          <w:bCs/>
          <w:sz w:val="28"/>
          <w:szCs w:val="28"/>
        </w:rPr>
        <w:t xml:space="preserve"> полнотой и качеством ее предоставления</w:t>
      </w:r>
      <w:r w:rsidRPr="001F46E6">
        <w:rPr>
          <w:sz w:val="32"/>
          <w:szCs w:val="32"/>
        </w:rPr>
        <w:br/>
      </w:r>
      <w:r w:rsidRPr="001F46E6">
        <w:rPr>
          <w:sz w:val="28"/>
          <w:szCs w:val="28"/>
        </w:rPr>
        <w:t xml:space="preserve">4.2.1. </w:t>
      </w:r>
      <w:proofErr w:type="gramStart"/>
      <w:r w:rsidRPr="001F46E6">
        <w:rPr>
          <w:sz w:val="28"/>
          <w:szCs w:val="28"/>
        </w:rPr>
        <w:t xml:space="preserve">Текущий контроль за соблюдением последовательности действий, определенных административными процедурами по предоставлению государственной услуги, принятием решений уполномоченными лицами осуществляет </w:t>
      </w:r>
      <w:r>
        <w:rPr>
          <w:sz w:val="28"/>
          <w:szCs w:val="28"/>
        </w:rPr>
        <w:t xml:space="preserve">председатель Комитета образования </w:t>
      </w:r>
      <w:proofErr w:type="spellStart"/>
      <w:r>
        <w:rPr>
          <w:sz w:val="28"/>
          <w:szCs w:val="28"/>
        </w:rPr>
        <w:t>Камышинского</w:t>
      </w:r>
      <w:proofErr w:type="spellEnd"/>
      <w:r>
        <w:rPr>
          <w:sz w:val="28"/>
          <w:szCs w:val="28"/>
        </w:rPr>
        <w:t xml:space="preserve"> муниципального района, </w:t>
      </w:r>
      <w:r w:rsidRPr="001F46E6">
        <w:rPr>
          <w:sz w:val="28"/>
          <w:szCs w:val="28"/>
        </w:rPr>
        <w:t xml:space="preserve"> путем проведения проверок соблюдения и исполнения уполномоченными должностными лицами уполномоченного органа положений настоящего Административного регламента, иных нормативных правовых актов, содержащих нормы, регулирующие деятельность по исп</w:t>
      </w:r>
      <w:r>
        <w:rPr>
          <w:sz w:val="28"/>
          <w:szCs w:val="28"/>
        </w:rPr>
        <w:t>олнению государственной услуги.</w:t>
      </w:r>
      <w:r w:rsidRPr="001F46E6">
        <w:rPr>
          <w:sz w:val="28"/>
          <w:szCs w:val="28"/>
        </w:rPr>
        <w:br/>
        <w:t>4.2.2.</w:t>
      </w:r>
      <w:proofErr w:type="gramEnd"/>
      <w:r w:rsidRPr="001F46E6">
        <w:rPr>
          <w:sz w:val="28"/>
          <w:szCs w:val="28"/>
        </w:rPr>
        <w:t xml:space="preserve"> Периодичность осуществления текущего контроля устанавливает </w:t>
      </w:r>
      <w:r>
        <w:rPr>
          <w:sz w:val="28"/>
          <w:szCs w:val="28"/>
        </w:rPr>
        <w:t>председатель комитета образования</w:t>
      </w:r>
      <w:r w:rsidRPr="001F46E6">
        <w:rPr>
          <w:sz w:val="28"/>
          <w:szCs w:val="28"/>
        </w:rPr>
        <w:t>. При этом контроль должен осуществляться не реже 1 раз</w:t>
      </w:r>
      <w:r>
        <w:rPr>
          <w:sz w:val="28"/>
          <w:szCs w:val="28"/>
        </w:rPr>
        <w:t>а в календарный год.</w:t>
      </w:r>
      <w:r w:rsidRPr="001F46E6">
        <w:rPr>
          <w:sz w:val="28"/>
          <w:szCs w:val="28"/>
        </w:rPr>
        <w:br/>
        <w:t xml:space="preserve">4.2.3. В ходе проверок должностные лица, уполномоченные для проведения проверки, </w:t>
      </w:r>
      <w:r>
        <w:rPr>
          <w:sz w:val="28"/>
          <w:szCs w:val="28"/>
        </w:rPr>
        <w:tab/>
      </w:r>
      <w:r w:rsidRPr="001F46E6">
        <w:rPr>
          <w:sz w:val="28"/>
          <w:szCs w:val="28"/>
        </w:rPr>
        <w:t xml:space="preserve">изучают </w:t>
      </w:r>
      <w:r>
        <w:rPr>
          <w:sz w:val="28"/>
          <w:szCs w:val="28"/>
        </w:rPr>
        <w:tab/>
      </w:r>
      <w:r w:rsidRPr="001F46E6">
        <w:rPr>
          <w:sz w:val="28"/>
          <w:szCs w:val="28"/>
        </w:rPr>
        <w:t xml:space="preserve">следующие </w:t>
      </w:r>
      <w:r>
        <w:rPr>
          <w:sz w:val="28"/>
          <w:szCs w:val="28"/>
        </w:rPr>
        <w:tab/>
        <w:t>вопросы:</w:t>
      </w:r>
      <w:r w:rsidRPr="001F46E6">
        <w:rPr>
          <w:sz w:val="28"/>
          <w:szCs w:val="28"/>
        </w:rPr>
        <w:br/>
        <w:t xml:space="preserve">1) деятельность </w:t>
      </w:r>
      <w:r>
        <w:rPr>
          <w:sz w:val="28"/>
          <w:szCs w:val="28"/>
        </w:rPr>
        <w:t>специалистов комитета образования</w:t>
      </w:r>
      <w:r w:rsidRPr="001F46E6">
        <w:rPr>
          <w:sz w:val="28"/>
          <w:szCs w:val="28"/>
        </w:rPr>
        <w:t xml:space="preserve"> при проведении ими мероприятий, связанных с осуществлением административных процедур, установленных настоящи</w:t>
      </w:r>
      <w:r>
        <w:rPr>
          <w:sz w:val="28"/>
          <w:szCs w:val="28"/>
        </w:rPr>
        <w:t>м Административным регламентом;</w:t>
      </w:r>
      <w:r w:rsidRPr="001F46E6">
        <w:rPr>
          <w:sz w:val="28"/>
          <w:szCs w:val="28"/>
        </w:rPr>
        <w:br/>
        <w:t xml:space="preserve">2) соблюдение установленных порядка и сроков рассмотрения заявлений; </w:t>
      </w:r>
      <w:r w:rsidRPr="001F46E6">
        <w:rPr>
          <w:sz w:val="28"/>
          <w:szCs w:val="28"/>
        </w:rPr>
        <w:lastRenderedPageBreak/>
        <w:t>полнота и пр</w:t>
      </w:r>
      <w:r>
        <w:rPr>
          <w:sz w:val="28"/>
          <w:szCs w:val="28"/>
        </w:rPr>
        <w:t>авильность заполнения журналов;</w:t>
      </w:r>
      <w:r w:rsidRPr="001F46E6">
        <w:rPr>
          <w:sz w:val="28"/>
          <w:szCs w:val="28"/>
        </w:rPr>
        <w:br/>
        <w:t xml:space="preserve">3) работа </w:t>
      </w:r>
      <w:r>
        <w:rPr>
          <w:sz w:val="28"/>
          <w:szCs w:val="28"/>
        </w:rPr>
        <w:t>специалиста комитета образования</w:t>
      </w:r>
      <w:r w:rsidRPr="001F46E6">
        <w:rPr>
          <w:sz w:val="28"/>
          <w:szCs w:val="28"/>
        </w:rPr>
        <w:t xml:space="preserve"> при проведении ими мероприятий, связанных с осуществлением административных процедур, установленных настоящи</w:t>
      </w:r>
      <w:r>
        <w:rPr>
          <w:sz w:val="28"/>
          <w:szCs w:val="28"/>
        </w:rPr>
        <w:t>м Административным регламентом;</w:t>
      </w:r>
      <w:r w:rsidRPr="001F46E6">
        <w:rPr>
          <w:sz w:val="28"/>
          <w:szCs w:val="28"/>
        </w:rPr>
        <w:br/>
        <w:t xml:space="preserve">4) соблюдение порядка регистрации и сроков прохождения материалов по административным процедурам, установленных настоящим Административным </w:t>
      </w:r>
      <w:r>
        <w:rPr>
          <w:sz w:val="28"/>
          <w:szCs w:val="28"/>
        </w:rPr>
        <w:tab/>
      </w:r>
      <w:r w:rsidRPr="001F46E6">
        <w:rPr>
          <w:sz w:val="28"/>
          <w:szCs w:val="28"/>
        </w:rPr>
        <w:t>регламенто</w:t>
      </w:r>
      <w:r>
        <w:rPr>
          <w:sz w:val="28"/>
          <w:szCs w:val="28"/>
        </w:rPr>
        <w:t>м;</w:t>
      </w:r>
      <w:r w:rsidRPr="001F46E6">
        <w:rPr>
          <w:sz w:val="28"/>
          <w:szCs w:val="28"/>
        </w:rPr>
        <w:br/>
        <w:t>5) состояние работы с жалобами и заявлениями по административным процедурам, установленным настоящи</w:t>
      </w:r>
      <w:r>
        <w:rPr>
          <w:sz w:val="28"/>
          <w:szCs w:val="28"/>
        </w:rPr>
        <w:t>м Административным регламентом.</w:t>
      </w:r>
      <w:r w:rsidRPr="001F46E6">
        <w:rPr>
          <w:sz w:val="28"/>
          <w:szCs w:val="28"/>
        </w:rPr>
        <w:br/>
        <w:t xml:space="preserve">4.2.4. </w:t>
      </w:r>
      <w:r>
        <w:rPr>
          <w:sz w:val="28"/>
          <w:szCs w:val="28"/>
        </w:rPr>
        <w:t>Председатель комитета образования</w:t>
      </w:r>
      <w:r w:rsidRPr="001F46E6">
        <w:rPr>
          <w:sz w:val="28"/>
          <w:szCs w:val="28"/>
        </w:rPr>
        <w:t xml:space="preserve"> рассматривает результаты проверки и поручает принять меры, направленные на устранение выявленных в результате контрольных мероприятий нед</w:t>
      </w:r>
      <w:r>
        <w:rPr>
          <w:sz w:val="28"/>
          <w:szCs w:val="28"/>
        </w:rPr>
        <w:t>остатков и нарушений.</w:t>
      </w:r>
    </w:p>
    <w:p w:rsidR="000200FD" w:rsidRPr="001F46E6" w:rsidRDefault="000200FD" w:rsidP="000200FD">
      <w:pPr>
        <w:spacing w:before="100" w:beforeAutospacing="1" w:after="100" w:afterAutospacing="1"/>
        <w:jc w:val="both"/>
        <w:outlineLvl w:val="2"/>
        <w:rPr>
          <w:b/>
          <w:bCs/>
          <w:sz w:val="32"/>
          <w:szCs w:val="32"/>
        </w:rPr>
      </w:pPr>
      <w:r w:rsidRPr="00F42960">
        <w:rPr>
          <w:b/>
          <w:bCs/>
          <w:sz w:val="28"/>
          <w:szCs w:val="28"/>
        </w:rPr>
        <w:t>4.3. Ответственность должностных лиц уполномоченного органа за решения и действия (бездействие), принимаемые (осуществляемые) в ходе предоставления государственной услуги</w:t>
      </w:r>
      <w:r w:rsidRPr="001F46E6">
        <w:rPr>
          <w:sz w:val="28"/>
          <w:szCs w:val="28"/>
        </w:rPr>
        <w:br/>
        <w:t>4.3.1. Ответственность должностных лиц уполномоченного органа за решения и действия (бездействие), принимаемые (осуществляемые) в ходе предоставления государственной услуги, закрепляютс</w:t>
      </w:r>
      <w:r>
        <w:rPr>
          <w:sz w:val="28"/>
          <w:szCs w:val="28"/>
        </w:rPr>
        <w:t>я в их должностных регламентах</w:t>
      </w:r>
      <w:proofErr w:type="gramStart"/>
      <w:r>
        <w:rPr>
          <w:sz w:val="28"/>
          <w:szCs w:val="28"/>
        </w:rPr>
        <w:t>.</w:t>
      </w:r>
      <w:proofErr w:type="gramEnd"/>
      <w:r w:rsidRPr="001F46E6">
        <w:rPr>
          <w:sz w:val="28"/>
          <w:szCs w:val="28"/>
        </w:rPr>
        <w:br/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пециалист комитета образования</w:t>
      </w:r>
      <w:r w:rsidRPr="001F46E6">
        <w:rPr>
          <w:sz w:val="28"/>
          <w:szCs w:val="28"/>
        </w:rPr>
        <w:t xml:space="preserve">, ответственное за предоставление государственной услуги, несет персональную ответственность за предоставление государственной услуги в соответствии с требованиями настоящего Административного регламента, законодательством </w:t>
      </w:r>
      <w:r>
        <w:rPr>
          <w:sz w:val="28"/>
          <w:szCs w:val="28"/>
        </w:rPr>
        <w:t>Российской Федерации.</w:t>
      </w:r>
      <w:r w:rsidRPr="001F46E6">
        <w:rPr>
          <w:sz w:val="28"/>
          <w:szCs w:val="28"/>
        </w:rPr>
        <w:br/>
      </w:r>
      <w:r>
        <w:rPr>
          <w:sz w:val="28"/>
          <w:szCs w:val="28"/>
        </w:rPr>
        <w:t>Специалист комитета образования</w:t>
      </w:r>
      <w:r w:rsidRPr="001F46E6">
        <w:rPr>
          <w:sz w:val="28"/>
          <w:szCs w:val="28"/>
        </w:rPr>
        <w:t xml:space="preserve">, </w:t>
      </w:r>
      <w:proofErr w:type="gramStart"/>
      <w:r w:rsidRPr="001F46E6">
        <w:rPr>
          <w:sz w:val="28"/>
          <w:szCs w:val="28"/>
        </w:rPr>
        <w:t>ответственное</w:t>
      </w:r>
      <w:proofErr w:type="gramEnd"/>
      <w:r w:rsidRPr="001F46E6">
        <w:rPr>
          <w:sz w:val="28"/>
          <w:szCs w:val="28"/>
        </w:rPr>
        <w:t xml:space="preserve"> за регистрацию документации, несет персональную ответственность за регистрацию документов для предоставления государственной услуги в соответствии с требованиями настоящего Административного регламента, законодательством Российской </w:t>
      </w:r>
      <w:r>
        <w:rPr>
          <w:sz w:val="28"/>
          <w:szCs w:val="28"/>
        </w:rPr>
        <w:tab/>
        <w:t>Федерации.</w:t>
      </w:r>
      <w:r w:rsidRPr="001F46E6">
        <w:rPr>
          <w:sz w:val="28"/>
          <w:szCs w:val="28"/>
        </w:rPr>
        <w:br/>
        <w:t xml:space="preserve">4.3.2. По результатам проведенных проверок в случае выявления нарушения прав заявителей </w:t>
      </w:r>
      <w:r>
        <w:rPr>
          <w:sz w:val="28"/>
          <w:szCs w:val="28"/>
        </w:rPr>
        <w:t>председатель комитета образования</w:t>
      </w:r>
      <w:r w:rsidRPr="001F46E6">
        <w:rPr>
          <w:sz w:val="28"/>
          <w:szCs w:val="28"/>
        </w:rPr>
        <w:t xml:space="preserve"> осуществляет привлечение виновных лиц к ответственности в соответствии с законодательством </w:t>
      </w:r>
      <w:r>
        <w:rPr>
          <w:sz w:val="28"/>
          <w:szCs w:val="28"/>
        </w:rPr>
        <w:tab/>
      </w:r>
      <w:r w:rsidRPr="001F46E6">
        <w:rPr>
          <w:sz w:val="28"/>
          <w:szCs w:val="28"/>
        </w:rPr>
        <w:t xml:space="preserve">Российской </w:t>
      </w:r>
      <w:r>
        <w:rPr>
          <w:sz w:val="28"/>
          <w:szCs w:val="28"/>
        </w:rPr>
        <w:tab/>
        <w:t>Федерации.</w:t>
      </w:r>
      <w:r w:rsidRPr="001F46E6">
        <w:rPr>
          <w:sz w:val="28"/>
          <w:szCs w:val="28"/>
        </w:rPr>
        <w:br/>
        <w:t xml:space="preserve">4.3.3. О мерах, принятых в отношении виновных в нарушении законодательства Российской Федерации должностных лиц, в течение 10 дней со дня принятия таких мер </w:t>
      </w:r>
      <w:r>
        <w:rPr>
          <w:sz w:val="28"/>
          <w:szCs w:val="28"/>
        </w:rPr>
        <w:t>председатель комитета образования</w:t>
      </w:r>
      <w:r w:rsidRPr="001F46E6">
        <w:rPr>
          <w:sz w:val="28"/>
          <w:szCs w:val="28"/>
        </w:rPr>
        <w:t xml:space="preserve"> сообщает в письменной форме заявителю, права и (или) законные интересы которого нарушены.</w:t>
      </w:r>
    </w:p>
    <w:p w:rsidR="000200FD" w:rsidRPr="00F42960" w:rsidRDefault="000200FD" w:rsidP="000200FD">
      <w:pPr>
        <w:spacing w:before="100" w:beforeAutospacing="1" w:after="100" w:afterAutospacing="1"/>
        <w:jc w:val="both"/>
        <w:outlineLvl w:val="2"/>
        <w:rPr>
          <w:b/>
          <w:bCs/>
          <w:sz w:val="28"/>
          <w:szCs w:val="28"/>
        </w:rPr>
      </w:pPr>
      <w:r w:rsidRPr="00F42960">
        <w:rPr>
          <w:b/>
          <w:bCs/>
          <w:sz w:val="28"/>
          <w:szCs w:val="28"/>
        </w:rPr>
        <w:t xml:space="preserve">4.4. Требования к порядку и формам </w:t>
      </w:r>
      <w:proofErr w:type="gramStart"/>
      <w:r w:rsidRPr="00F42960">
        <w:rPr>
          <w:b/>
          <w:bCs/>
          <w:sz w:val="28"/>
          <w:szCs w:val="28"/>
        </w:rPr>
        <w:t>контроля за</w:t>
      </w:r>
      <w:proofErr w:type="gramEnd"/>
      <w:r w:rsidRPr="00F42960">
        <w:rPr>
          <w:b/>
          <w:bCs/>
          <w:sz w:val="28"/>
          <w:szCs w:val="28"/>
        </w:rPr>
        <w:t xml:space="preserve"> предоставлением государственной услуги, в том числе со стороны граждан, их объединений и </w:t>
      </w:r>
      <w:r>
        <w:rPr>
          <w:b/>
          <w:bCs/>
          <w:sz w:val="28"/>
          <w:szCs w:val="28"/>
        </w:rPr>
        <w:tab/>
      </w:r>
      <w:r w:rsidRPr="00F42960">
        <w:rPr>
          <w:b/>
          <w:bCs/>
          <w:sz w:val="28"/>
          <w:szCs w:val="28"/>
        </w:rPr>
        <w:t>организаций</w:t>
      </w:r>
      <w:r w:rsidRPr="001F46E6">
        <w:rPr>
          <w:sz w:val="28"/>
          <w:szCs w:val="28"/>
        </w:rPr>
        <w:br/>
        <w:t>4</w:t>
      </w:r>
      <w:r w:rsidRPr="00FE7530">
        <w:rPr>
          <w:color w:val="000000" w:themeColor="text1"/>
          <w:sz w:val="28"/>
          <w:szCs w:val="28"/>
        </w:rPr>
        <w:t xml:space="preserve">.4.1. </w:t>
      </w:r>
      <w:proofErr w:type="gramStart"/>
      <w:r w:rsidRPr="00FE7530">
        <w:rPr>
          <w:color w:val="000000" w:themeColor="text1"/>
          <w:sz w:val="28"/>
          <w:szCs w:val="28"/>
        </w:rPr>
        <w:t>Контроль за</w:t>
      </w:r>
      <w:proofErr w:type="gramEnd"/>
      <w:r w:rsidRPr="00FE7530">
        <w:rPr>
          <w:color w:val="000000" w:themeColor="text1"/>
          <w:sz w:val="28"/>
          <w:szCs w:val="28"/>
        </w:rPr>
        <w:t xml:space="preserve"> соблюдением последовательности действий, определенных административными процедурами по предоставлению государственной услуги, </w:t>
      </w:r>
      <w:r w:rsidRPr="00FE7530">
        <w:rPr>
          <w:color w:val="000000" w:themeColor="text1"/>
          <w:sz w:val="28"/>
          <w:szCs w:val="28"/>
        </w:rPr>
        <w:lastRenderedPageBreak/>
        <w:t>и принятием решений должностными лицами уполномоченного органа, ответственными за прием и подготовку документов,</w:t>
      </w:r>
      <w:r w:rsidRPr="00FE7530">
        <w:rPr>
          <w:color w:val="000000" w:themeColor="text1"/>
          <w:sz w:val="28"/>
          <w:szCs w:val="28"/>
        </w:rPr>
        <w:br/>
        <w:t xml:space="preserve">осуществляет </w:t>
      </w:r>
      <w:r>
        <w:rPr>
          <w:color w:val="000000" w:themeColor="text1"/>
          <w:sz w:val="28"/>
          <w:szCs w:val="28"/>
        </w:rPr>
        <w:t>председатель комитета образования.</w:t>
      </w:r>
      <w:r w:rsidRPr="001F46E6">
        <w:rPr>
          <w:color w:val="FF0000"/>
          <w:sz w:val="28"/>
          <w:szCs w:val="28"/>
        </w:rPr>
        <w:br/>
      </w:r>
      <w:r w:rsidRPr="001F46E6">
        <w:rPr>
          <w:sz w:val="28"/>
          <w:szCs w:val="28"/>
        </w:rPr>
        <w:t>4.4.2. Контроль со стороны граждан, их объединений и организаций за предоставлением государственной услуги может быть осуществлен путем запроса соответствующей информации при условии, что она не является конфиденциальной.</w:t>
      </w:r>
    </w:p>
    <w:p w:rsidR="000200FD" w:rsidRDefault="000200FD" w:rsidP="000200FD">
      <w:pPr>
        <w:spacing w:before="100" w:beforeAutospacing="1" w:after="100" w:afterAutospacing="1"/>
        <w:jc w:val="both"/>
        <w:outlineLvl w:val="2"/>
        <w:rPr>
          <w:b/>
          <w:bCs/>
          <w:sz w:val="28"/>
          <w:szCs w:val="28"/>
        </w:rPr>
      </w:pPr>
      <w:r w:rsidRPr="001F46E6">
        <w:rPr>
          <w:b/>
          <w:bCs/>
          <w:sz w:val="28"/>
          <w:szCs w:val="28"/>
        </w:rPr>
        <w:t>5. Досудебный (внесудебный) порядок обжалования решений и действий (бездействия) уполномоченного органа, предоставляющего государственную услугу, а также его должностных лиц</w:t>
      </w:r>
      <w:r w:rsidRPr="001F46E6">
        <w:rPr>
          <w:sz w:val="28"/>
          <w:szCs w:val="28"/>
        </w:rPr>
        <w:br/>
        <w:t xml:space="preserve">5.1. Заявитель имеет право на обжалование действий (бездействия) и решений, принятых (осуществляемых) в ходе предоставления государственной услуги должностными лицами </w:t>
      </w:r>
      <w:r>
        <w:rPr>
          <w:sz w:val="28"/>
          <w:szCs w:val="28"/>
        </w:rPr>
        <w:t>Комитета образования</w:t>
      </w:r>
      <w:r w:rsidRPr="001F46E6">
        <w:rPr>
          <w:sz w:val="28"/>
          <w:szCs w:val="28"/>
        </w:rPr>
        <w:t>, в до</w:t>
      </w:r>
      <w:r>
        <w:rPr>
          <w:sz w:val="28"/>
          <w:szCs w:val="28"/>
        </w:rPr>
        <w:t>судебном (внесудебном) порядке.</w:t>
      </w:r>
      <w:r w:rsidRPr="001F46E6">
        <w:rPr>
          <w:sz w:val="28"/>
          <w:szCs w:val="28"/>
        </w:rPr>
        <w:br/>
        <w:t xml:space="preserve">5.2. Предмет досудебного (внесудебного) обжалования заявителем решений и действий (бездействия) </w:t>
      </w:r>
      <w:r>
        <w:rPr>
          <w:sz w:val="28"/>
          <w:szCs w:val="28"/>
        </w:rPr>
        <w:t>Комитета образования</w:t>
      </w:r>
      <w:r w:rsidRPr="001F46E6">
        <w:rPr>
          <w:sz w:val="28"/>
          <w:szCs w:val="28"/>
        </w:rPr>
        <w:t>, предоставляющего государственную услугу, должностного лица уполномоченного органа, предостав</w:t>
      </w:r>
      <w:r>
        <w:rPr>
          <w:sz w:val="28"/>
          <w:szCs w:val="28"/>
        </w:rPr>
        <w:t xml:space="preserve">ляющего </w:t>
      </w:r>
      <w:r>
        <w:rPr>
          <w:sz w:val="28"/>
          <w:szCs w:val="28"/>
        </w:rPr>
        <w:tab/>
        <w:t xml:space="preserve">государственную </w:t>
      </w:r>
      <w:r>
        <w:rPr>
          <w:sz w:val="28"/>
          <w:szCs w:val="28"/>
        </w:rPr>
        <w:tab/>
        <w:t>услугу.</w:t>
      </w:r>
      <w:r w:rsidRPr="001F46E6">
        <w:rPr>
          <w:sz w:val="28"/>
          <w:szCs w:val="28"/>
        </w:rPr>
        <w:br/>
      </w:r>
      <w:proofErr w:type="gramStart"/>
      <w:r w:rsidRPr="001F46E6">
        <w:rPr>
          <w:sz w:val="28"/>
          <w:szCs w:val="28"/>
        </w:rPr>
        <w:t>Заявитель может обратиться с жалобой, в</w:t>
      </w:r>
      <w:r>
        <w:rPr>
          <w:sz w:val="28"/>
          <w:szCs w:val="28"/>
        </w:rPr>
        <w:t xml:space="preserve"> том числе в следующих случаях:</w:t>
      </w:r>
      <w:r w:rsidRPr="001F46E6">
        <w:rPr>
          <w:sz w:val="28"/>
          <w:szCs w:val="28"/>
        </w:rPr>
        <w:br/>
        <w:t xml:space="preserve">1) нарушения срока регистрации запроса заявителя о предоставлении государственной </w:t>
      </w:r>
      <w:r>
        <w:rPr>
          <w:sz w:val="28"/>
          <w:szCs w:val="28"/>
        </w:rPr>
        <w:tab/>
        <w:t>услуги;</w:t>
      </w:r>
      <w:r w:rsidRPr="001F46E6">
        <w:rPr>
          <w:sz w:val="28"/>
          <w:szCs w:val="28"/>
        </w:rPr>
        <w:br/>
        <w:t>2) нарушения срока предост</w:t>
      </w:r>
      <w:r>
        <w:rPr>
          <w:sz w:val="28"/>
          <w:szCs w:val="28"/>
        </w:rPr>
        <w:t>авления государственной услуги;</w:t>
      </w:r>
      <w:r w:rsidRPr="001F46E6">
        <w:rPr>
          <w:sz w:val="28"/>
          <w:szCs w:val="28"/>
        </w:rPr>
        <w:br/>
        <w:t>3) требования у заявителя документов, не предусмотренных нормативными правовыми актами для предост</w:t>
      </w:r>
      <w:r>
        <w:rPr>
          <w:sz w:val="28"/>
          <w:szCs w:val="28"/>
        </w:rPr>
        <w:t>авления государственной услуги;</w:t>
      </w:r>
      <w:r w:rsidRPr="001F46E6">
        <w:rPr>
          <w:sz w:val="28"/>
          <w:szCs w:val="28"/>
        </w:rPr>
        <w:br/>
        <w:t xml:space="preserve">4) отказа в приеме документов, представление которых предусмотрено нормативными правовыми актами для предоставления государственной услуги, </w:t>
      </w:r>
      <w:r>
        <w:rPr>
          <w:sz w:val="28"/>
          <w:szCs w:val="28"/>
        </w:rPr>
        <w:tab/>
      </w:r>
      <w:r w:rsidRPr="001F46E6">
        <w:rPr>
          <w:sz w:val="28"/>
          <w:szCs w:val="28"/>
        </w:rPr>
        <w:t xml:space="preserve">у </w:t>
      </w:r>
      <w:r>
        <w:rPr>
          <w:sz w:val="28"/>
          <w:szCs w:val="28"/>
        </w:rPr>
        <w:tab/>
        <w:t>заявителя;</w:t>
      </w:r>
      <w:proofErr w:type="gramEnd"/>
      <w:r w:rsidRPr="001F46E6">
        <w:rPr>
          <w:sz w:val="28"/>
          <w:szCs w:val="28"/>
        </w:rPr>
        <w:br/>
      </w:r>
      <w:proofErr w:type="gramStart"/>
      <w:r w:rsidRPr="001F46E6">
        <w:rPr>
          <w:sz w:val="28"/>
          <w:szCs w:val="28"/>
        </w:rPr>
        <w:t>5) отказа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</w:t>
      </w:r>
      <w:r>
        <w:rPr>
          <w:sz w:val="28"/>
          <w:szCs w:val="28"/>
        </w:rPr>
        <w:tab/>
      </w:r>
      <w:r w:rsidRPr="001F46E6">
        <w:rPr>
          <w:sz w:val="28"/>
          <w:szCs w:val="28"/>
        </w:rPr>
        <w:t xml:space="preserve"> правовыми </w:t>
      </w:r>
      <w:r>
        <w:rPr>
          <w:sz w:val="28"/>
          <w:szCs w:val="28"/>
        </w:rPr>
        <w:tab/>
        <w:t>актами;</w:t>
      </w:r>
      <w:r w:rsidRPr="001F46E6">
        <w:rPr>
          <w:sz w:val="28"/>
          <w:szCs w:val="28"/>
        </w:rPr>
        <w:br/>
        <w:t>6) затребования с заявителя при предоставлении государственной услуги платы, не предусмотренной</w:t>
      </w:r>
      <w:r>
        <w:rPr>
          <w:sz w:val="28"/>
          <w:szCs w:val="28"/>
        </w:rPr>
        <w:t xml:space="preserve"> нормативными правовыми актами;</w:t>
      </w:r>
      <w:proofErr w:type="gramEnd"/>
      <w:r w:rsidRPr="001F46E6">
        <w:rPr>
          <w:sz w:val="28"/>
          <w:szCs w:val="28"/>
        </w:rPr>
        <w:br/>
      </w:r>
      <w:proofErr w:type="gramStart"/>
      <w:r w:rsidRPr="001F46E6">
        <w:rPr>
          <w:sz w:val="28"/>
          <w:szCs w:val="28"/>
        </w:rPr>
        <w:t xml:space="preserve">7) отказа уполномоченного органа, должностного лица </w:t>
      </w:r>
      <w:r>
        <w:rPr>
          <w:sz w:val="28"/>
          <w:szCs w:val="28"/>
        </w:rPr>
        <w:t xml:space="preserve">Комитета образования </w:t>
      </w:r>
      <w:r w:rsidRPr="001F46E6">
        <w:rPr>
          <w:sz w:val="28"/>
          <w:szCs w:val="28"/>
        </w:rPr>
        <w:t>в исправлении допущенных опечаток и ошибок в выданных в результате предоставления государственной услуги документах либо нарушение установл</w:t>
      </w:r>
      <w:r>
        <w:rPr>
          <w:sz w:val="28"/>
          <w:szCs w:val="28"/>
        </w:rPr>
        <w:t xml:space="preserve">енного </w:t>
      </w:r>
      <w:r>
        <w:rPr>
          <w:sz w:val="28"/>
          <w:szCs w:val="28"/>
        </w:rPr>
        <w:tab/>
        <w:t xml:space="preserve">срока </w:t>
      </w:r>
      <w:r>
        <w:rPr>
          <w:sz w:val="28"/>
          <w:szCs w:val="28"/>
        </w:rPr>
        <w:tab/>
        <w:t xml:space="preserve">таких </w:t>
      </w:r>
      <w:r>
        <w:rPr>
          <w:sz w:val="28"/>
          <w:szCs w:val="28"/>
        </w:rPr>
        <w:tab/>
        <w:t>исправлений.</w:t>
      </w:r>
      <w:r w:rsidRPr="001F46E6">
        <w:rPr>
          <w:sz w:val="28"/>
          <w:szCs w:val="28"/>
        </w:rPr>
        <w:br/>
        <w:t>5.3.</w:t>
      </w:r>
      <w:proofErr w:type="gramEnd"/>
      <w:r w:rsidRPr="001F46E6">
        <w:rPr>
          <w:sz w:val="28"/>
          <w:szCs w:val="28"/>
        </w:rPr>
        <w:t xml:space="preserve"> </w:t>
      </w:r>
      <w:proofErr w:type="gramStart"/>
      <w:r w:rsidRPr="001F46E6">
        <w:rPr>
          <w:sz w:val="28"/>
          <w:szCs w:val="28"/>
        </w:rPr>
        <w:t>Ответ заявителю по существу жалобы</w:t>
      </w:r>
      <w:r>
        <w:rPr>
          <w:sz w:val="28"/>
          <w:szCs w:val="28"/>
        </w:rPr>
        <w:t xml:space="preserve"> не дается в следующих случаях:</w:t>
      </w:r>
      <w:r w:rsidRPr="001F46E6">
        <w:rPr>
          <w:sz w:val="28"/>
          <w:szCs w:val="28"/>
        </w:rPr>
        <w:br/>
        <w:t xml:space="preserve">1) отсутствия в жалобе фамилии заявителя, направившего жалобу, и почтового адреса, </w:t>
      </w:r>
      <w:r>
        <w:rPr>
          <w:sz w:val="28"/>
          <w:szCs w:val="28"/>
        </w:rPr>
        <w:tab/>
      </w:r>
      <w:r w:rsidRPr="001F46E6">
        <w:rPr>
          <w:sz w:val="28"/>
          <w:szCs w:val="28"/>
        </w:rPr>
        <w:t xml:space="preserve">по </w:t>
      </w:r>
      <w:r>
        <w:rPr>
          <w:sz w:val="28"/>
          <w:szCs w:val="28"/>
        </w:rPr>
        <w:tab/>
      </w:r>
      <w:r w:rsidRPr="001F46E6">
        <w:rPr>
          <w:sz w:val="28"/>
          <w:szCs w:val="28"/>
        </w:rPr>
        <w:t>которо</w:t>
      </w:r>
      <w:r>
        <w:rPr>
          <w:sz w:val="28"/>
          <w:szCs w:val="28"/>
        </w:rPr>
        <w:t>му должен быть направлен ответ;</w:t>
      </w:r>
      <w:r w:rsidRPr="001F46E6">
        <w:rPr>
          <w:sz w:val="28"/>
          <w:szCs w:val="28"/>
        </w:rPr>
        <w:br/>
        <w:t>2) получения жалобы, в которой содержатся нецензурные либо оскорбительные выражения, угрозы жизни, здоровью и имуществу должностного лица уполномоченного орга</w:t>
      </w:r>
      <w:r>
        <w:rPr>
          <w:sz w:val="28"/>
          <w:szCs w:val="28"/>
        </w:rPr>
        <w:t>на, а также членов его семьи;</w:t>
      </w:r>
      <w:proofErr w:type="gramEnd"/>
      <w:r w:rsidRPr="001F46E6">
        <w:rPr>
          <w:sz w:val="28"/>
          <w:szCs w:val="28"/>
        </w:rPr>
        <w:br/>
        <w:t>3) невозможности прочтения текста жалобы, о чем сообщается заявителю, направившему жалобу, если его фамилия и почт</w:t>
      </w:r>
      <w:r>
        <w:rPr>
          <w:sz w:val="28"/>
          <w:szCs w:val="28"/>
        </w:rPr>
        <w:t xml:space="preserve">овый адрес поддаются </w:t>
      </w:r>
      <w:r>
        <w:rPr>
          <w:sz w:val="28"/>
          <w:szCs w:val="28"/>
        </w:rPr>
        <w:lastRenderedPageBreak/>
        <w:t>прочтению.</w:t>
      </w:r>
      <w:r w:rsidRPr="001F46E6">
        <w:rPr>
          <w:sz w:val="28"/>
          <w:szCs w:val="28"/>
        </w:rPr>
        <w:br/>
        <w:t>5.4. Заявитель вправе подать жалобу в письменной форме на бумажном носителе, в электронной форме в орган, предоставляющий государственную услугу. Жалобы на решения, принятые руководителем уполномоченного органа, подаются в вышестоящий орган (при его наличии) либо в случае его отсутствия рассматриваются непосредственно руководителем уполномоченного органа, предостав</w:t>
      </w:r>
      <w:r>
        <w:rPr>
          <w:sz w:val="28"/>
          <w:szCs w:val="28"/>
        </w:rPr>
        <w:t>ляющего государственную услугу.</w:t>
      </w:r>
      <w:r w:rsidRPr="001F46E6">
        <w:rPr>
          <w:sz w:val="28"/>
          <w:szCs w:val="28"/>
        </w:rPr>
        <w:br/>
        <w:t>5.5. Жалоба может быть направлена по почте, через МФЦ, с использованием информационно-телекоммуникационной сети "Интернет", официального сайта уполномоченного органа, единого портала государственных и муниципальных услуг, регионального портала государственных и муниципальных услуг, а также может быть приня</w:t>
      </w:r>
      <w:r>
        <w:rPr>
          <w:sz w:val="28"/>
          <w:szCs w:val="28"/>
        </w:rPr>
        <w:t>та при личном приеме заявителя.</w:t>
      </w:r>
      <w:r w:rsidRPr="001F46E6">
        <w:rPr>
          <w:sz w:val="28"/>
          <w:szCs w:val="28"/>
        </w:rPr>
        <w:br/>
        <w:t xml:space="preserve">5.6. </w:t>
      </w:r>
      <w:proofErr w:type="gramStart"/>
      <w:r w:rsidRPr="001F46E6">
        <w:rPr>
          <w:sz w:val="28"/>
          <w:szCs w:val="28"/>
        </w:rPr>
        <w:t>Жалоба, поступившая в уполномоченный орган, подлежит рассмотрению должностным лицом, наделенным полномочиями по рассмотрению жалоб, в течение пятнадцати рабочих дней со дня ее регистрации, а в случае обжалования отказа уполномоченного органа, должностного лица уполномоченного органа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пяти рабочих дней</w:t>
      </w:r>
      <w:proofErr w:type="gramEnd"/>
      <w:r w:rsidRPr="001F46E6">
        <w:rPr>
          <w:sz w:val="28"/>
          <w:szCs w:val="28"/>
        </w:rPr>
        <w:t xml:space="preserve"> со дня ее </w:t>
      </w:r>
      <w:r>
        <w:rPr>
          <w:sz w:val="28"/>
          <w:szCs w:val="28"/>
        </w:rPr>
        <w:tab/>
        <w:t>регистрации.</w:t>
      </w:r>
      <w:r w:rsidRPr="001F46E6">
        <w:rPr>
          <w:sz w:val="28"/>
          <w:szCs w:val="28"/>
        </w:rPr>
        <w:br/>
        <w:t>5.7. Основания для приостановления р</w:t>
      </w:r>
      <w:r>
        <w:rPr>
          <w:sz w:val="28"/>
          <w:szCs w:val="28"/>
        </w:rPr>
        <w:t>ассмотрения жалобы отсутствуют.</w:t>
      </w:r>
      <w:r w:rsidRPr="001F46E6">
        <w:rPr>
          <w:sz w:val="28"/>
          <w:szCs w:val="28"/>
        </w:rPr>
        <w:br/>
        <w:t xml:space="preserve">5.8. </w:t>
      </w:r>
      <w:r>
        <w:rPr>
          <w:sz w:val="28"/>
          <w:szCs w:val="28"/>
        </w:rPr>
        <w:tab/>
      </w:r>
      <w:r w:rsidRPr="001F46E6">
        <w:rPr>
          <w:sz w:val="28"/>
          <w:szCs w:val="28"/>
        </w:rPr>
        <w:t xml:space="preserve">Жалоба </w:t>
      </w:r>
      <w:r>
        <w:rPr>
          <w:sz w:val="28"/>
          <w:szCs w:val="28"/>
        </w:rPr>
        <w:tab/>
      </w:r>
      <w:r w:rsidRPr="001F46E6">
        <w:rPr>
          <w:sz w:val="28"/>
          <w:szCs w:val="28"/>
        </w:rPr>
        <w:t>должна</w:t>
      </w:r>
      <w:r>
        <w:rPr>
          <w:sz w:val="28"/>
          <w:szCs w:val="28"/>
        </w:rPr>
        <w:tab/>
        <w:t xml:space="preserve"> содержать:</w:t>
      </w:r>
      <w:r w:rsidRPr="001F46E6">
        <w:rPr>
          <w:sz w:val="28"/>
          <w:szCs w:val="28"/>
        </w:rPr>
        <w:br/>
        <w:t xml:space="preserve">1) наименование уполномоченного органа, предоставляющего государственную услугу, должностного лица уполномоченного органа, предоставляющего государственную услугу, решения и действия (бездействие) которых </w:t>
      </w:r>
      <w:r>
        <w:rPr>
          <w:sz w:val="28"/>
          <w:szCs w:val="28"/>
        </w:rPr>
        <w:tab/>
        <w:t>обжалуются;</w:t>
      </w:r>
      <w:r w:rsidRPr="001F46E6">
        <w:rPr>
          <w:sz w:val="28"/>
          <w:szCs w:val="28"/>
        </w:rPr>
        <w:br/>
      </w:r>
      <w:proofErr w:type="gramStart"/>
      <w:r w:rsidRPr="001F46E6">
        <w:rPr>
          <w:sz w:val="28"/>
          <w:szCs w:val="28"/>
        </w:rPr>
        <w:t xml:space="preserve"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</w:t>
      </w:r>
      <w:r>
        <w:rPr>
          <w:sz w:val="28"/>
          <w:szCs w:val="28"/>
        </w:rPr>
        <w:t>быть направлен ответ заявителю;</w:t>
      </w:r>
      <w:proofErr w:type="gramEnd"/>
      <w:r w:rsidRPr="001F46E6">
        <w:rPr>
          <w:sz w:val="28"/>
          <w:szCs w:val="28"/>
        </w:rPr>
        <w:br/>
        <w:t>3) сведения об обжалуемых решениях и действиях (бездействии) уполномоченного органа, предоставляющего государственную услугу, должностного лица уполномоченного органа, предоставляющего государственную</w:t>
      </w:r>
      <w:r>
        <w:rPr>
          <w:sz w:val="28"/>
          <w:szCs w:val="28"/>
        </w:rPr>
        <w:tab/>
        <w:t xml:space="preserve"> услугу;</w:t>
      </w:r>
      <w:r w:rsidRPr="001F46E6">
        <w:rPr>
          <w:sz w:val="28"/>
          <w:szCs w:val="28"/>
        </w:rPr>
        <w:br/>
        <w:t xml:space="preserve">4) доводы, на основании которых заявитель не согласен с решением и действием (бездействием) уполномоченного органа, предоставляющего государственную услугу, должностного лица уполномоченного органа, предоставляющего </w:t>
      </w:r>
      <w:r>
        <w:rPr>
          <w:sz w:val="28"/>
          <w:szCs w:val="28"/>
        </w:rPr>
        <w:tab/>
      </w:r>
      <w:r w:rsidRPr="001F46E6">
        <w:rPr>
          <w:sz w:val="28"/>
          <w:szCs w:val="28"/>
        </w:rPr>
        <w:t>государственную</w:t>
      </w:r>
      <w:r>
        <w:rPr>
          <w:sz w:val="28"/>
          <w:szCs w:val="28"/>
        </w:rPr>
        <w:tab/>
        <w:t xml:space="preserve"> услугу.</w:t>
      </w:r>
      <w:r w:rsidRPr="001F46E6">
        <w:rPr>
          <w:sz w:val="28"/>
          <w:szCs w:val="28"/>
        </w:rPr>
        <w:br/>
        <w:t>Заявителем могут быть представлены документы (при наличии), подтверждающие д</w:t>
      </w:r>
      <w:r>
        <w:rPr>
          <w:sz w:val="28"/>
          <w:szCs w:val="28"/>
        </w:rPr>
        <w:t>оводы заявителя, либо их копии.</w:t>
      </w:r>
      <w:r w:rsidRPr="001F46E6">
        <w:rPr>
          <w:sz w:val="28"/>
          <w:szCs w:val="28"/>
        </w:rPr>
        <w:br/>
        <w:t xml:space="preserve">5.9. Заявители имеют право обратиться в </w:t>
      </w:r>
      <w:r>
        <w:rPr>
          <w:sz w:val="28"/>
          <w:szCs w:val="28"/>
        </w:rPr>
        <w:t>комитет образования</w:t>
      </w:r>
      <w:r w:rsidRPr="001F46E6">
        <w:rPr>
          <w:sz w:val="28"/>
          <w:szCs w:val="28"/>
        </w:rPr>
        <w:t xml:space="preserve"> за получением информации и документов, необходимых для обоснования и рассмотрения </w:t>
      </w:r>
      <w:r>
        <w:rPr>
          <w:sz w:val="28"/>
          <w:szCs w:val="28"/>
        </w:rPr>
        <w:tab/>
        <w:t>жалобы.</w:t>
      </w:r>
      <w:r w:rsidRPr="001F46E6">
        <w:rPr>
          <w:sz w:val="28"/>
          <w:szCs w:val="28"/>
        </w:rPr>
        <w:br/>
        <w:t xml:space="preserve">5.10. </w:t>
      </w:r>
      <w:proofErr w:type="gramStart"/>
      <w:r w:rsidRPr="001F46E6">
        <w:rPr>
          <w:sz w:val="28"/>
          <w:szCs w:val="28"/>
        </w:rPr>
        <w:t xml:space="preserve">По результатам рассмотрения жалобы </w:t>
      </w:r>
      <w:r>
        <w:rPr>
          <w:sz w:val="28"/>
          <w:szCs w:val="28"/>
        </w:rPr>
        <w:t>Комитет образования,</w:t>
      </w:r>
      <w:r w:rsidRPr="001F46E6">
        <w:rPr>
          <w:sz w:val="28"/>
          <w:szCs w:val="28"/>
        </w:rPr>
        <w:t xml:space="preserve"> </w:t>
      </w:r>
      <w:r w:rsidRPr="001F46E6">
        <w:rPr>
          <w:sz w:val="28"/>
          <w:szCs w:val="28"/>
        </w:rPr>
        <w:lastRenderedPageBreak/>
        <w:t>предоставляющий государственную услугу, прини</w:t>
      </w:r>
      <w:r>
        <w:rPr>
          <w:sz w:val="28"/>
          <w:szCs w:val="28"/>
        </w:rPr>
        <w:t>мает одно из следующих решений:</w:t>
      </w:r>
      <w:r w:rsidRPr="001F46E6">
        <w:rPr>
          <w:sz w:val="28"/>
          <w:szCs w:val="28"/>
        </w:rPr>
        <w:br/>
        <w:t>1) удовлетворяет жалобу, в том числе в форме отмены принятого решения, исправления допущенных уполномоченным органом, предоставляющим государственную услугу,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</w:t>
      </w:r>
      <w:r>
        <w:rPr>
          <w:sz w:val="28"/>
          <w:szCs w:val="28"/>
        </w:rPr>
        <w:t xml:space="preserve"> актами, а также в иных формах;</w:t>
      </w:r>
      <w:proofErr w:type="gramEnd"/>
      <w:r w:rsidRPr="001F46E6">
        <w:rPr>
          <w:sz w:val="28"/>
          <w:szCs w:val="28"/>
        </w:rPr>
        <w:br/>
        <w:t xml:space="preserve">2) </w:t>
      </w:r>
      <w:r>
        <w:rPr>
          <w:sz w:val="28"/>
          <w:szCs w:val="28"/>
        </w:rPr>
        <w:tab/>
      </w:r>
      <w:r w:rsidRPr="001F46E6">
        <w:rPr>
          <w:sz w:val="28"/>
          <w:szCs w:val="28"/>
        </w:rPr>
        <w:t xml:space="preserve">отказывает </w:t>
      </w:r>
      <w:r>
        <w:rPr>
          <w:sz w:val="28"/>
          <w:szCs w:val="28"/>
        </w:rPr>
        <w:tab/>
      </w:r>
      <w:r w:rsidRPr="001F46E6">
        <w:rPr>
          <w:sz w:val="28"/>
          <w:szCs w:val="28"/>
        </w:rPr>
        <w:t xml:space="preserve">в </w:t>
      </w:r>
      <w:r>
        <w:rPr>
          <w:sz w:val="28"/>
          <w:szCs w:val="28"/>
        </w:rPr>
        <w:tab/>
      </w:r>
      <w:r w:rsidRPr="001F46E6">
        <w:rPr>
          <w:sz w:val="28"/>
          <w:szCs w:val="28"/>
        </w:rPr>
        <w:t>удовлетворении</w:t>
      </w:r>
      <w:r>
        <w:rPr>
          <w:sz w:val="28"/>
          <w:szCs w:val="28"/>
        </w:rPr>
        <w:tab/>
        <w:t xml:space="preserve"> жалобы.</w:t>
      </w:r>
      <w:r w:rsidRPr="001F46E6">
        <w:rPr>
          <w:sz w:val="28"/>
          <w:szCs w:val="28"/>
        </w:rPr>
        <w:br/>
        <w:t xml:space="preserve">В случае установления в ходе или по результатам </w:t>
      </w:r>
      <w:proofErr w:type="gramStart"/>
      <w:r w:rsidRPr="001F46E6">
        <w:rPr>
          <w:sz w:val="28"/>
          <w:szCs w:val="28"/>
        </w:rPr>
        <w:t>рассмотрения жалобы признаков состава административного правонарушения</w:t>
      </w:r>
      <w:proofErr w:type="gramEnd"/>
      <w:r w:rsidRPr="001F46E6">
        <w:rPr>
          <w:sz w:val="28"/>
          <w:szCs w:val="28"/>
        </w:rPr>
        <w:t xml:space="preserve"> или преступления уполномоченный орган направляет имеющиеся </w:t>
      </w:r>
      <w:r>
        <w:rPr>
          <w:sz w:val="28"/>
          <w:szCs w:val="28"/>
        </w:rPr>
        <w:t>материалы в органы прокуратуры.</w:t>
      </w:r>
      <w:r w:rsidRPr="001F46E6">
        <w:rPr>
          <w:sz w:val="28"/>
          <w:szCs w:val="28"/>
        </w:rPr>
        <w:br/>
        <w:t xml:space="preserve">5.11. </w:t>
      </w:r>
      <w:r>
        <w:rPr>
          <w:sz w:val="28"/>
          <w:szCs w:val="28"/>
        </w:rPr>
        <w:t xml:space="preserve">Комитет образования </w:t>
      </w:r>
      <w:r w:rsidRPr="001F46E6">
        <w:rPr>
          <w:sz w:val="28"/>
          <w:szCs w:val="28"/>
        </w:rPr>
        <w:t xml:space="preserve"> отказывает в удовлетворении жалобы в следующих </w:t>
      </w:r>
      <w:r>
        <w:rPr>
          <w:sz w:val="28"/>
          <w:szCs w:val="28"/>
        </w:rPr>
        <w:tab/>
        <w:t>случаях:</w:t>
      </w:r>
      <w:r w:rsidRPr="001F46E6">
        <w:rPr>
          <w:sz w:val="28"/>
          <w:szCs w:val="28"/>
        </w:rPr>
        <w:br/>
        <w:t>1) наличие вступившего в законную силу решения суда, арбитражного суда по жалобе о том же п</w:t>
      </w:r>
      <w:r>
        <w:rPr>
          <w:sz w:val="28"/>
          <w:szCs w:val="28"/>
        </w:rPr>
        <w:t>редмете и по тем же основаниям;</w:t>
      </w:r>
      <w:r w:rsidRPr="001F46E6">
        <w:rPr>
          <w:sz w:val="28"/>
          <w:szCs w:val="28"/>
        </w:rPr>
        <w:br/>
        <w:t>2) подача жалобы лицом, полномочия которого не подтверждены в порядке, установленном законода</w:t>
      </w:r>
      <w:r>
        <w:rPr>
          <w:sz w:val="28"/>
          <w:szCs w:val="28"/>
        </w:rPr>
        <w:t>тельством Российской Федерации;</w:t>
      </w:r>
      <w:r w:rsidRPr="001F46E6">
        <w:rPr>
          <w:sz w:val="28"/>
          <w:szCs w:val="28"/>
        </w:rPr>
        <w:br/>
        <w:t xml:space="preserve">3) наличие решения по жалобе, принятого ранее в отношении того же заявителя </w:t>
      </w:r>
      <w:r>
        <w:rPr>
          <w:sz w:val="28"/>
          <w:szCs w:val="28"/>
        </w:rPr>
        <w:tab/>
      </w:r>
      <w:r w:rsidRPr="001F46E6">
        <w:rPr>
          <w:sz w:val="28"/>
          <w:szCs w:val="28"/>
        </w:rPr>
        <w:t xml:space="preserve">и </w:t>
      </w:r>
      <w:r>
        <w:rPr>
          <w:sz w:val="28"/>
          <w:szCs w:val="28"/>
        </w:rPr>
        <w:tab/>
      </w:r>
      <w:r w:rsidRPr="001F46E6">
        <w:rPr>
          <w:sz w:val="28"/>
          <w:szCs w:val="28"/>
        </w:rPr>
        <w:t xml:space="preserve">по </w:t>
      </w:r>
      <w:r>
        <w:rPr>
          <w:sz w:val="28"/>
          <w:szCs w:val="28"/>
        </w:rPr>
        <w:tab/>
      </w:r>
      <w:r w:rsidRPr="001F46E6">
        <w:rPr>
          <w:sz w:val="28"/>
          <w:szCs w:val="28"/>
        </w:rPr>
        <w:t xml:space="preserve">тому </w:t>
      </w:r>
      <w:r>
        <w:rPr>
          <w:sz w:val="28"/>
          <w:szCs w:val="28"/>
        </w:rPr>
        <w:tab/>
      </w:r>
      <w:r w:rsidRPr="001F46E6">
        <w:rPr>
          <w:sz w:val="28"/>
          <w:szCs w:val="28"/>
        </w:rPr>
        <w:t xml:space="preserve">же </w:t>
      </w:r>
      <w:r>
        <w:rPr>
          <w:sz w:val="28"/>
          <w:szCs w:val="28"/>
        </w:rPr>
        <w:tab/>
      </w:r>
      <w:r w:rsidRPr="001F46E6">
        <w:rPr>
          <w:sz w:val="28"/>
          <w:szCs w:val="28"/>
        </w:rPr>
        <w:t xml:space="preserve">предмету </w:t>
      </w:r>
      <w:r>
        <w:rPr>
          <w:sz w:val="28"/>
          <w:szCs w:val="28"/>
        </w:rPr>
        <w:tab/>
        <w:t>жалобы.</w:t>
      </w:r>
      <w:r w:rsidRPr="001F46E6">
        <w:rPr>
          <w:sz w:val="28"/>
          <w:szCs w:val="28"/>
        </w:rPr>
        <w:br/>
        <w:t>5.12. Не позднее дня, следующего за днем принятия решения, заявителю в письменной форме и по желанию заявителя в электронной форме направляется мотивированный ответ о р</w:t>
      </w:r>
      <w:r>
        <w:rPr>
          <w:sz w:val="28"/>
          <w:szCs w:val="28"/>
        </w:rPr>
        <w:t>езультатах рассмотрения жалобы.</w:t>
      </w:r>
      <w:r w:rsidRPr="001F46E6">
        <w:rPr>
          <w:sz w:val="28"/>
          <w:szCs w:val="28"/>
        </w:rPr>
        <w:br/>
        <w:t>5.13. Заявители вправе обжаловать решения, принятые в ходе предоставления государственной услуги, действия или бездействие должностных лиц уполномоченных органов, предоставляющих государственную услугу, в судебном порядке.</w:t>
      </w:r>
    </w:p>
    <w:p w:rsidR="000200FD" w:rsidRPr="006D1D1F" w:rsidRDefault="000200FD" w:rsidP="000200FD">
      <w:pPr>
        <w:spacing w:before="100" w:beforeAutospacing="1" w:after="100" w:afterAutospacing="1"/>
        <w:jc w:val="both"/>
        <w:outlineLvl w:val="2"/>
        <w:rPr>
          <w:b/>
          <w:b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jc w:val="both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jc w:val="both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jc w:val="both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jc w:val="both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jc w:val="both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jc w:val="both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jc w:val="both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jc w:val="both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jc w:val="both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jc w:val="both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jc w:val="both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jc w:val="both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jc w:val="both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both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  <w:r>
        <w:rPr>
          <w:iCs/>
          <w:sz w:val="28"/>
          <w:szCs w:val="28"/>
        </w:rPr>
        <w:lastRenderedPageBreak/>
        <w:t>Приложение № 1</w:t>
      </w: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  <w:r>
        <w:rPr>
          <w:iCs/>
          <w:sz w:val="28"/>
          <w:szCs w:val="28"/>
        </w:rPr>
        <w:t>к административному регламенту</w:t>
      </w: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по предоставлению государственной услуги </w:t>
      </w: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«Назначение компенсации </w:t>
      </w: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  <w:r>
        <w:rPr>
          <w:iCs/>
          <w:sz w:val="28"/>
          <w:szCs w:val="28"/>
        </w:rPr>
        <w:t>родителям (законным представителям)</w:t>
      </w: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части родительской платы за присмотр и уход</w:t>
      </w: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за детьми в образовательных организациях, </w:t>
      </w: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  <w:proofErr w:type="gramStart"/>
      <w:r>
        <w:rPr>
          <w:iCs/>
          <w:sz w:val="28"/>
          <w:szCs w:val="28"/>
        </w:rPr>
        <w:t>реализующих</w:t>
      </w:r>
      <w:proofErr w:type="gramEnd"/>
      <w:r>
        <w:rPr>
          <w:iCs/>
          <w:sz w:val="28"/>
          <w:szCs w:val="28"/>
        </w:rPr>
        <w:t xml:space="preserve"> образовательную программу</w:t>
      </w:r>
    </w:p>
    <w:p w:rsidR="000200FD" w:rsidRPr="00E209A3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дошкольного образования»</w:t>
      </w:r>
    </w:p>
    <w:p w:rsidR="000200FD" w:rsidRPr="006E2F29" w:rsidRDefault="000200FD" w:rsidP="000200FD">
      <w:pPr>
        <w:autoSpaceDE w:val="0"/>
        <w:autoSpaceDN w:val="0"/>
        <w:adjustRightInd w:val="0"/>
        <w:ind w:left="1080"/>
        <w:jc w:val="both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709"/>
        <w:jc w:val="both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left="709"/>
        <w:jc w:val="right"/>
        <w:rPr>
          <w:iCs/>
          <w:sz w:val="28"/>
          <w:szCs w:val="28"/>
        </w:rPr>
      </w:pPr>
      <w:r>
        <w:rPr>
          <w:iCs/>
          <w:sz w:val="28"/>
          <w:szCs w:val="28"/>
        </w:rPr>
        <w:t>в_____________________________</w:t>
      </w:r>
    </w:p>
    <w:p w:rsidR="000200FD" w:rsidRPr="00B555E7" w:rsidRDefault="000200FD" w:rsidP="000200FD">
      <w:pPr>
        <w:autoSpaceDE w:val="0"/>
        <w:autoSpaceDN w:val="0"/>
        <w:adjustRightInd w:val="0"/>
        <w:ind w:left="709"/>
        <w:jc w:val="center"/>
        <w:rPr>
          <w:i/>
          <w:iCs/>
          <w:sz w:val="24"/>
          <w:szCs w:val="24"/>
          <w:vertAlign w:val="subscript"/>
        </w:rPr>
      </w:pPr>
      <w:r w:rsidRPr="00B555E7">
        <w:rPr>
          <w:i/>
          <w:iCs/>
          <w:sz w:val="24"/>
          <w:szCs w:val="24"/>
          <w:vertAlign w:val="subscript"/>
        </w:rPr>
        <w:t xml:space="preserve">                                                                                                        (наименование уполномоченного органа)</w:t>
      </w:r>
    </w:p>
    <w:p w:rsidR="000200FD" w:rsidRDefault="000200FD" w:rsidP="000200FD">
      <w:pPr>
        <w:autoSpaceDE w:val="0"/>
        <w:autoSpaceDN w:val="0"/>
        <w:adjustRightInd w:val="0"/>
        <w:ind w:left="709"/>
        <w:jc w:val="right"/>
        <w:rPr>
          <w:iCs/>
          <w:sz w:val="28"/>
          <w:szCs w:val="28"/>
        </w:rPr>
      </w:pPr>
      <w:r>
        <w:rPr>
          <w:iCs/>
          <w:sz w:val="28"/>
          <w:szCs w:val="28"/>
        </w:rPr>
        <w:t>от____________________________</w:t>
      </w:r>
    </w:p>
    <w:p w:rsidR="000200FD" w:rsidRPr="00B555E7" w:rsidRDefault="000200FD" w:rsidP="000200FD">
      <w:pPr>
        <w:autoSpaceDE w:val="0"/>
        <w:autoSpaceDN w:val="0"/>
        <w:adjustRightInd w:val="0"/>
        <w:ind w:left="709"/>
        <w:jc w:val="center"/>
        <w:rPr>
          <w:i/>
          <w:iCs/>
          <w:sz w:val="24"/>
          <w:szCs w:val="24"/>
          <w:vertAlign w:val="subscript"/>
        </w:rPr>
      </w:pPr>
      <w:r w:rsidRPr="00B555E7">
        <w:rPr>
          <w:i/>
          <w:iCs/>
          <w:sz w:val="24"/>
          <w:szCs w:val="24"/>
          <w:vertAlign w:val="subscript"/>
        </w:rPr>
        <w:t xml:space="preserve">                                                                                                               (Ф.И.О.) </w:t>
      </w:r>
    </w:p>
    <w:p w:rsidR="000200FD" w:rsidRDefault="000200FD" w:rsidP="000200FD">
      <w:pPr>
        <w:autoSpaceDE w:val="0"/>
        <w:autoSpaceDN w:val="0"/>
        <w:adjustRightInd w:val="0"/>
        <w:ind w:left="709"/>
        <w:jc w:val="right"/>
        <w:rPr>
          <w:iCs/>
          <w:sz w:val="28"/>
          <w:szCs w:val="28"/>
        </w:rPr>
      </w:pPr>
      <w:r>
        <w:rPr>
          <w:iCs/>
          <w:sz w:val="28"/>
          <w:szCs w:val="28"/>
        </w:rPr>
        <w:t>______________________________</w:t>
      </w:r>
    </w:p>
    <w:p w:rsidR="000200FD" w:rsidRDefault="000200FD" w:rsidP="000200FD">
      <w:pPr>
        <w:autoSpaceDE w:val="0"/>
        <w:autoSpaceDN w:val="0"/>
        <w:adjustRightInd w:val="0"/>
        <w:ind w:left="709"/>
        <w:jc w:val="center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                                                       </w:t>
      </w:r>
      <w:proofErr w:type="gramStart"/>
      <w:r>
        <w:rPr>
          <w:iCs/>
          <w:sz w:val="28"/>
          <w:szCs w:val="28"/>
        </w:rPr>
        <w:t>зарегистрированного</w:t>
      </w:r>
      <w:proofErr w:type="gramEnd"/>
      <w:r>
        <w:rPr>
          <w:iCs/>
          <w:sz w:val="28"/>
          <w:szCs w:val="28"/>
        </w:rPr>
        <w:t xml:space="preserve"> по адресу:</w:t>
      </w:r>
    </w:p>
    <w:p w:rsidR="000200FD" w:rsidRDefault="000200FD" w:rsidP="000200FD">
      <w:pPr>
        <w:autoSpaceDE w:val="0"/>
        <w:autoSpaceDN w:val="0"/>
        <w:adjustRightInd w:val="0"/>
        <w:ind w:left="709"/>
        <w:jc w:val="right"/>
        <w:rPr>
          <w:iCs/>
          <w:sz w:val="28"/>
          <w:szCs w:val="28"/>
        </w:rPr>
      </w:pPr>
      <w:r>
        <w:rPr>
          <w:iCs/>
          <w:sz w:val="28"/>
          <w:szCs w:val="28"/>
        </w:rPr>
        <w:t>______________________________</w:t>
      </w:r>
    </w:p>
    <w:p w:rsidR="000200FD" w:rsidRDefault="000200FD" w:rsidP="000200FD">
      <w:pPr>
        <w:autoSpaceDE w:val="0"/>
        <w:autoSpaceDN w:val="0"/>
        <w:adjustRightInd w:val="0"/>
        <w:ind w:left="709"/>
        <w:jc w:val="center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                                            </w:t>
      </w:r>
      <w:proofErr w:type="gramStart"/>
      <w:r w:rsidRPr="002A5871">
        <w:rPr>
          <w:iCs/>
          <w:sz w:val="28"/>
          <w:szCs w:val="28"/>
        </w:rPr>
        <w:t>проживающего</w:t>
      </w:r>
      <w:proofErr w:type="gramEnd"/>
      <w:r w:rsidRPr="002A5871">
        <w:rPr>
          <w:iCs/>
          <w:sz w:val="28"/>
          <w:szCs w:val="28"/>
        </w:rPr>
        <w:t xml:space="preserve"> по адресу:</w:t>
      </w:r>
    </w:p>
    <w:p w:rsidR="000200FD" w:rsidRPr="002A5871" w:rsidRDefault="000200FD" w:rsidP="000200FD">
      <w:pPr>
        <w:autoSpaceDE w:val="0"/>
        <w:autoSpaceDN w:val="0"/>
        <w:adjustRightInd w:val="0"/>
        <w:rPr>
          <w:iCs/>
          <w:sz w:val="28"/>
          <w:szCs w:val="28"/>
          <w:vertAlign w:val="subscript"/>
        </w:rPr>
      </w:pPr>
      <w:r>
        <w:rPr>
          <w:iCs/>
          <w:sz w:val="28"/>
          <w:szCs w:val="28"/>
          <w:vertAlign w:val="subscript"/>
        </w:rPr>
        <w:t xml:space="preserve">                                                                                                             _____</w:t>
      </w:r>
      <w:r w:rsidRPr="002A5871">
        <w:rPr>
          <w:iCs/>
          <w:sz w:val="28"/>
          <w:szCs w:val="28"/>
        </w:rPr>
        <w:t>______________________________</w:t>
      </w:r>
    </w:p>
    <w:p w:rsidR="000200FD" w:rsidRDefault="000200FD" w:rsidP="000200FD">
      <w:pPr>
        <w:autoSpaceDE w:val="0"/>
        <w:autoSpaceDN w:val="0"/>
        <w:adjustRightInd w:val="0"/>
        <w:ind w:left="709"/>
        <w:jc w:val="center"/>
        <w:rPr>
          <w:iCs/>
          <w:sz w:val="28"/>
          <w:szCs w:val="28"/>
        </w:rPr>
      </w:pPr>
      <w:r>
        <w:rPr>
          <w:iCs/>
          <w:sz w:val="28"/>
          <w:szCs w:val="28"/>
          <w:vertAlign w:val="subscript"/>
        </w:rPr>
        <w:t xml:space="preserve">                                                                                     </w:t>
      </w:r>
      <w:r>
        <w:rPr>
          <w:iCs/>
          <w:sz w:val="28"/>
          <w:szCs w:val="28"/>
        </w:rPr>
        <w:t xml:space="preserve">        </w:t>
      </w:r>
      <w:proofErr w:type="gramStart"/>
      <w:r>
        <w:rPr>
          <w:iCs/>
          <w:sz w:val="28"/>
          <w:szCs w:val="28"/>
        </w:rPr>
        <w:t>документ</w:t>
      </w:r>
      <w:proofErr w:type="gramEnd"/>
      <w:r>
        <w:rPr>
          <w:iCs/>
          <w:sz w:val="28"/>
          <w:szCs w:val="28"/>
        </w:rPr>
        <w:t xml:space="preserve"> удостоверяющий личность</w:t>
      </w:r>
    </w:p>
    <w:p w:rsidR="000200FD" w:rsidRDefault="000200FD" w:rsidP="000200FD">
      <w:pPr>
        <w:autoSpaceDE w:val="0"/>
        <w:autoSpaceDN w:val="0"/>
        <w:adjustRightInd w:val="0"/>
        <w:ind w:left="709"/>
        <w:jc w:val="right"/>
        <w:rPr>
          <w:iCs/>
          <w:sz w:val="28"/>
          <w:szCs w:val="28"/>
        </w:rPr>
      </w:pPr>
      <w:proofErr w:type="spellStart"/>
      <w:r>
        <w:rPr>
          <w:iCs/>
          <w:sz w:val="28"/>
          <w:szCs w:val="28"/>
        </w:rPr>
        <w:t>серия________№</w:t>
      </w:r>
      <w:proofErr w:type="spellEnd"/>
      <w:r>
        <w:rPr>
          <w:iCs/>
          <w:sz w:val="28"/>
          <w:szCs w:val="28"/>
        </w:rPr>
        <w:t>_________________</w:t>
      </w:r>
    </w:p>
    <w:p w:rsidR="000200FD" w:rsidRDefault="000200FD" w:rsidP="000200FD">
      <w:pPr>
        <w:autoSpaceDE w:val="0"/>
        <w:autoSpaceDN w:val="0"/>
        <w:adjustRightInd w:val="0"/>
        <w:ind w:left="709"/>
        <w:jc w:val="center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                                                           выдан__________________________</w:t>
      </w:r>
    </w:p>
    <w:p w:rsidR="000200FD" w:rsidRDefault="000200FD" w:rsidP="000200FD">
      <w:pPr>
        <w:autoSpaceDE w:val="0"/>
        <w:autoSpaceDN w:val="0"/>
        <w:adjustRightInd w:val="0"/>
        <w:ind w:left="709"/>
        <w:jc w:val="right"/>
        <w:rPr>
          <w:iCs/>
          <w:sz w:val="28"/>
          <w:szCs w:val="28"/>
        </w:rPr>
      </w:pPr>
      <w:r>
        <w:rPr>
          <w:iCs/>
          <w:sz w:val="28"/>
          <w:szCs w:val="28"/>
        </w:rPr>
        <w:t>дата выдачи_____________________</w:t>
      </w:r>
    </w:p>
    <w:p w:rsidR="000200FD" w:rsidRDefault="000200FD" w:rsidP="000200FD">
      <w:pPr>
        <w:autoSpaceDE w:val="0"/>
        <w:autoSpaceDN w:val="0"/>
        <w:adjustRightInd w:val="0"/>
        <w:ind w:left="709"/>
        <w:jc w:val="right"/>
        <w:rPr>
          <w:iCs/>
          <w:sz w:val="28"/>
          <w:szCs w:val="28"/>
        </w:rPr>
      </w:pPr>
      <w:r>
        <w:rPr>
          <w:iCs/>
          <w:sz w:val="28"/>
          <w:szCs w:val="28"/>
        </w:rPr>
        <w:t>контактные телефоны_____________</w:t>
      </w:r>
    </w:p>
    <w:p w:rsidR="000200FD" w:rsidRDefault="000200FD" w:rsidP="000200FD">
      <w:pPr>
        <w:autoSpaceDE w:val="0"/>
        <w:autoSpaceDN w:val="0"/>
        <w:adjustRightInd w:val="0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left="709"/>
        <w:jc w:val="center"/>
        <w:rPr>
          <w:iCs/>
          <w:sz w:val="28"/>
          <w:szCs w:val="28"/>
        </w:rPr>
      </w:pPr>
      <w:r>
        <w:rPr>
          <w:iCs/>
          <w:sz w:val="28"/>
          <w:szCs w:val="28"/>
        </w:rPr>
        <w:t>ЗАЯВЛЕНИЕ</w:t>
      </w:r>
    </w:p>
    <w:p w:rsidR="000200FD" w:rsidRDefault="000200FD" w:rsidP="000200FD">
      <w:pPr>
        <w:autoSpaceDE w:val="0"/>
        <w:autoSpaceDN w:val="0"/>
        <w:adjustRightInd w:val="0"/>
        <w:ind w:left="709"/>
        <w:jc w:val="center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709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Прошу назначить и выплачивать компенсацию части родительской платы за присмотр и уход за ребёнком в образовательной организации, реализующие образовательную программу дошкольного образования___________________</w:t>
      </w:r>
    </w:p>
    <w:p w:rsidR="000200FD" w:rsidRDefault="000200FD" w:rsidP="000200FD">
      <w:pPr>
        <w:autoSpaceDE w:val="0"/>
        <w:autoSpaceDN w:val="0"/>
        <w:adjustRightInd w:val="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________________________________________________________________</w:t>
      </w:r>
    </w:p>
    <w:p w:rsidR="000200FD" w:rsidRPr="00B555E7" w:rsidRDefault="000200FD" w:rsidP="000200FD">
      <w:pPr>
        <w:autoSpaceDE w:val="0"/>
        <w:autoSpaceDN w:val="0"/>
        <w:adjustRightInd w:val="0"/>
        <w:jc w:val="center"/>
        <w:rPr>
          <w:i/>
          <w:iCs/>
          <w:sz w:val="24"/>
          <w:szCs w:val="24"/>
        </w:rPr>
      </w:pPr>
      <w:r w:rsidRPr="00B555E7">
        <w:rPr>
          <w:i/>
          <w:iCs/>
          <w:sz w:val="24"/>
          <w:szCs w:val="24"/>
          <w:vertAlign w:val="subscript"/>
        </w:rPr>
        <w:t>(полное наименование образовательной организации)</w:t>
      </w:r>
    </w:p>
    <w:p w:rsidR="000200FD" w:rsidRDefault="000200FD" w:rsidP="000200FD">
      <w:pPr>
        <w:autoSpaceDE w:val="0"/>
        <w:autoSpaceDN w:val="0"/>
        <w:adjustRightInd w:val="0"/>
        <w:rPr>
          <w:iCs/>
          <w:sz w:val="28"/>
          <w:szCs w:val="28"/>
        </w:rPr>
      </w:pPr>
      <w:r>
        <w:rPr>
          <w:iCs/>
          <w:sz w:val="28"/>
          <w:szCs w:val="28"/>
        </w:rPr>
        <w:t>Данные ребенка:</w:t>
      </w:r>
    </w:p>
    <w:p w:rsidR="000200FD" w:rsidRDefault="000200FD" w:rsidP="000200FD">
      <w:pPr>
        <w:autoSpaceDE w:val="0"/>
        <w:autoSpaceDN w:val="0"/>
        <w:adjustRightInd w:val="0"/>
        <w:rPr>
          <w:iCs/>
          <w:sz w:val="28"/>
          <w:szCs w:val="28"/>
        </w:rPr>
      </w:pPr>
      <w:r>
        <w:rPr>
          <w:iCs/>
          <w:sz w:val="28"/>
          <w:szCs w:val="28"/>
        </w:rPr>
        <w:t>Фамилия__________________________________</w:t>
      </w:r>
    </w:p>
    <w:p w:rsidR="000200FD" w:rsidRDefault="000200FD" w:rsidP="000200FD">
      <w:pPr>
        <w:autoSpaceDE w:val="0"/>
        <w:autoSpaceDN w:val="0"/>
        <w:adjustRightInd w:val="0"/>
        <w:rPr>
          <w:iCs/>
          <w:sz w:val="28"/>
          <w:szCs w:val="28"/>
        </w:rPr>
      </w:pPr>
      <w:r>
        <w:rPr>
          <w:iCs/>
          <w:sz w:val="28"/>
          <w:szCs w:val="28"/>
        </w:rPr>
        <w:t>Имя______________________________________</w:t>
      </w:r>
    </w:p>
    <w:p w:rsidR="000200FD" w:rsidRDefault="000200FD" w:rsidP="000200FD">
      <w:pPr>
        <w:autoSpaceDE w:val="0"/>
        <w:autoSpaceDN w:val="0"/>
        <w:adjustRightInd w:val="0"/>
        <w:rPr>
          <w:iCs/>
          <w:sz w:val="28"/>
          <w:szCs w:val="28"/>
        </w:rPr>
      </w:pPr>
      <w:r>
        <w:rPr>
          <w:iCs/>
          <w:sz w:val="28"/>
          <w:szCs w:val="28"/>
        </w:rPr>
        <w:t>Отчество__________________________________</w:t>
      </w:r>
    </w:p>
    <w:p w:rsidR="000200FD" w:rsidRDefault="000200FD" w:rsidP="000200FD">
      <w:pPr>
        <w:autoSpaceDE w:val="0"/>
        <w:autoSpaceDN w:val="0"/>
        <w:adjustRightInd w:val="0"/>
        <w:rPr>
          <w:iCs/>
          <w:sz w:val="28"/>
          <w:szCs w:val="28"/>
        </w:rPr>
      </w:pPr>
      <w:r>
        <w:rPr>
          <w:iCs/>
          <w:sz w:val="28"/>
          <w:szCs w:val="28"/>
        </w:rPr>
        <w:t>Дата рождения_____________________________</w:t>
      </w:r>
    </w:p>
    <w:p w:rsidR="000200FD" w:rsidRDefault="000200FD" w:rsidP="000200FD">
      <w:pPr>
        <w:autoSpaceDE w:val="0"/>
        <w:autoSpaceDN w:val="0"/>
        <w:adjustRightInd w:val="0"/>
        <w:rPr>
          <w:iCs/>
          <w:sz w:val="28"/>
          <w:szCs w:val="28"/>
        </w:rPr>
      </w:pPr>
      <w:r>
        <w:rPr>
          <w:iCs/>
          <w:sz w:val="28"/>
          <w:szCs w:val="28"/>
        </w:rPr>
        <w:t>Выплату компенсации прошу производить через кредитную организацию</w:t>
      </w:r>
    </w:p>
    <w:p w:rsidR="000200FD" w:rsidRDefault="000200FD" w:rsidP="000200FD">
      <w:pPr>
        <w:autoSpaceDE w:val="0"/>
        <w:autoSpaceDN w:val="0"/>
        <w:adjustRightInd w:val="0"/>
        <w:rPr>
          <w:iCs/>
          <w:sz w:val="28"/>
          <w:szCs w:val="28"/>
        </w:rPr>
      </w:pPr>
      <w:r>
        <w:rPr>
          <w:iCs/>
          <w:sz w:val="28"/>
          <w:szCs w:val="28"/>
        </w:rPr>
        <w:t>____________________________________________________________________</w:t>
      </w:r>
    </w:p>
    <w:p w:rsidR="000200FD" w:rsidRDefault="000200FD" w:rsidP="000200FD">
      <w:pPr>
        <w:autoSpaceDE w:val="0"/>
        <w:autoSpaceDN w:val="0"/>
        <w:adjustRightInd w:val="0"/>
        <w:jc w:val="center"/>
        <w:rPr>
          <w:iCs/>
          <w:sz w:val="24"/>
          <w:szCs w:val="24"/>
        </w:rPr>
      </w:pPr>
      <w:r w:rsidRPr="00B555E7">
        <w:rPr>
          <w:i/>
          <w:iCs/>
          <w:sz w:val="24"/>
          <w:szCs w:val="24"/>
          <w:vertAlign w:val="subscript"/>
        </w:rPr>
        <w:t>(полное наименование кредитной организации)</w:t>
      </w:r>
    </w:p>
    <w:p w:rsidR="000200FD" w:rsidRPr="00861326" w:rsidRDefault="000200FD" w:rsidP="000200FD">
      <w:pPr>
        <w:pStyle w:val="a3"/>
        <w:rPr>
          <w:rFonts w:ascii="Times New Roman" w:hAnsi="Times New Roman" w:cs="Times New Roman"/>
        </w:rPr>
      </w:pPr>
    </w:p>
    <w:p w:rsidR="000200FD" w:rsidRDefault="000200FD" w:rsidP="000200FD">
      <w:pPr>
        <w:pStyle w:val="a3"/>
        <w:jc w:val="both"/>
        <w:rPr>
          <w:rFonts w:ascii="Times New Roman" w:hAnsi="Times New Roman" w:cs="Times New Roman"/>
          <w:szCs w:val="24"/>
        </w:rPr>
      </w:pPr>
      <w:r w:rsidRPr="00861326">
        <w:rPr>
          <w:rFonts w:ascii="Times New Roman" w:hAnsi="Times New Roman" w:cs="Times New Roman"/>
          <w:szCs w:val="24"/>
        </w:rPr>
        <w:t>Я_______________________________________</w:t>
      </w:r>
      <w:r>
        <w:rPr>
          <w:rFonts w:ascii="Times New Roman" w:hAnsi="Times New Roman" w:cs="Times New Roman"/>
          <w:szCs w:val="24"/>
        </w:rPr>
        <w:t>________________</w:t>
      </w:r>
      <w:r w:rsidRPr="00861326">
        <w:rPr>
          <w:rFonts w:ascii="Times New Roman" w:hAnsi="Times New Roman" w:cs="Times New Roman"/>
          <w:szCs w:val="24"/>
        </w:rPr>
        <w:t>____________________________,</w:t>
      </w:r>
      <w:r w:rsidRPr="00861326">
        <w:rPr>
          <w:rFonts w:ascii="Times New Roman" w:hAnsi="Times New Roman" w:cs="Times New Roman"/>
          <w:szCs w:val="24"/>
        </w:rPr>
        <w:br/>
      </w:r>
      <w:r w:rsidRPr="00861326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 xml:space="preserve">                            </w:t>
      </w:r>
      <w:r w:rsidRPr="00861326">
        <w:rPr>
          <w:rFonts w:ascii="Times New Roman" w:hAnsi="Times New Roman" w:cs="Times New Roman"/>
        </w:rPr>
        <w:t xml:space="preserve">(фамилия, </w:t>
      </w:r>
      <w:r>
        <w:rPr>
          <w:rFonts w:ascii="Times New Roman" w:hAnsi="Times New Roman" w:cs="Times New Roman"/>
        </w:rPr>
        <w:tab/>
      </w:r>
      <w:r w:rsidRPr="00861326">
        <w:rPr>
          <w:rFonts w:ascii="Times New Roman" w:hAnsi="Times New Roman" w:cs="Times New Roman"/>
        </w:rPr>
        <w:t xml:space="preserve">имя, </w:t>
      </w:r>
      <w:r>
        <w:rPr>
          <w:rFonts w:ascii="Times New Roman" w:hAnsi="Times New Roman" w:cs="Times New Roman"/>
        </w:rPr>
        <w:tab/>
      </w:r>
      <w:r w:rsidRPr="00861326">
        <w:rPr>
          <w:rFonts w:ascii="Times New Roman" w:hAnsi="Times New Roman" w:cs="Times New Roman"/>
        </w:rPr>
        <w:t xml:space="preserve">отчество </w:t>
      </w:r>
      <w:r>
        <w:rPr>
          <w:rFonts w:ascii="Times New Roman" w:hAnsi="Times New Roman" w:cs="Times New Roman"/>
        </w:rPr>
        <w:tab/>
      </w:r>
      <w:r w:rsidRPr="00861326">
        <w:rPr>
          <w:rFonts w:ascii="Times New Roman" w:hAnsi="Times New Roman" w:cs="Times New Roman"/>
        </w:rPr>
        <w:t>заявителя)</w:t>
      </w:r>
      <w:r w:rsidRPr="00861326">
        <w:rPr>
          <w:rFonts w:ascii="Times New Roman" w:hAnsi="Times New Roman" w:cs="Times New Roman"/>
        </w:rPr>
        <w:br/>
      </w:r>
      <w:r w:rsidRPr="00861326">
        <w:rPr>
          <w:rFonts w:ascii="Times New Roman" w:hAnsi="Times New Roman" w:cs="Times New Roman"/>
        </w:rPr>
        <w:br/>
        <w:t>подтверждаю, что вся представленная мно</w:t>
      </w:r>
      <w:r>
        <w:rPr>
          <w:rFonts w:ascii="Times New Roman" w:hAnsi="Times New Roman" w:cs="Times New Roman"/>
        </w:rPr>
        <w:t xml:space="preserve">ю информация является полной и </w:t>
      </w:r>
      <w:r w:rsidRPr="00861326">
        <w:rPr>
          <w:rFonts w:ascii="Times New Roman" w:hAnsi="Times New Roman" w:cs="Times New Roman"/>
        </w:rPr>
        <w:t xml:space="preserve">точной. Я принимаю и </w:t>
      </w:r>
      <w:r w:rsidRPr="00861326">
        <w:rPr>
          <w:rFonts w:ascii="Times New Roman" w:hAnsi="Times New Roman" w:cs="Times New Roman"/>
        </w:rPr>
        <w:lastRenderedPageBreak/>
        <w:t>несу ответственность в с</w:t>
      </w:r>
      <w:r>
        <w:rPr>
          <w:rFonts w:ascii="Times New Roman" w:hAnsi="Times New Roman" w:cs="Times New Roman"/>
        </w:rPr>
        <w:t xml:space="preserve">оответствии с законодательными </w:t>
      </w:r>
      <w:r w:rsidRPr="00861326">
        <w:rPr>
          <w:rFonts w:ascii="Times New Roman" w:hAnsi="Times New Roman" w:cs="Times New Roman"/>
        </w:rPr>
        <w:t>актами Российской Федерации за представление</w:t>
      </w:r>
      <w:r>
        <w:rPr>
          <w:rFonts w:ascii="Times New Roman" w:hAnsi="Times New Roman" w:cs="Times New Roman"/>
        </w:rPr>
        <w:t xml:space="preserve"> ложных или неполных сведений. </w:t>
      </w:r>
      <w:r w:rsidRPr="00861326">
        <w:rPr>
          <w:rFonts w:ascii="Times New Roman" w:hAnsi="Times New Roman" w:cs="Times New Roman"/>
        </w:rPr>
        <w:t>Против проверки представленных мною сведен</w:t>
      </w:r>
      <w:r>
        <w:rPr>
          <w:rFonts w:ascii="Times New Roman" w:hAnsi="Times New Roman" w:cs="Times New Roman"/>
        </w:rPr>
        <w:t xml:space="preserve">ий не возражаю. Мне известно о </w:t>
      </w:r>
      <w:r w:rsidRPr="00861326">
        <w:rPr>
          <w:rFonts w:ascii="Times New Roman" w:hAnsi="Times New Roman" w:cs="Times New Roman"/>
        </w:rPr>
        <w:t>том, что любое представление ложной и</w:t>
      </w:r>
      <w:r>
        <w:rPr>
          <w:rFonts w:ascii="Times New Roman" w:hAnsi="Times New Roman" w:cs="Times New Roman"/>
        </w:rPr>
        <w:t>нформации или сокрытие данных,</w:t>
      </w:r>
      <w:r>
        <w:rPr>
          <w:rFonts w:ascii="Times New Roman" w:hAnsi="Times New Roman" w:cs="Times New Roman"/>
        </w:rPr>
        <w:br/>
      </w:r>
      <w:r w:rsidRPr="00861326">
        <w:rPr>
          <w:rFonts w:ascii="Times New Roman" w:hAnsi="Times New Roman" w:cs="Times New Roman"/>
        </w:rPr>
        <w:t>влияющих на право назначения мер социальной</w:t>
      </w:r>
      <w:r>
        <w:rPr>
          <w:rFonts w:ascii="Times New Roman" w:hAnsi="Times New Roman" w:cs="Times New Roman"/>
        </w:rPr>
        <w:t xml:space="preserve"> поддержки, может быть поводом </w:t>
      </w:r>
      <w:r w:rsidRPr="00861326">
        <w:rPr>
          <w:rFonts w:ascii="Times New Roman" w:hAnsi="Times New Roman" w:cs="Times New Roman"/>
        </w:rPr>
        <w:t>для запроса дополнительных уточняющих да</w:t>
      </w:r>
      <w:r>
        <w:rPr>
          <w:rFonts w:ascii="Times New Roman" w:hAnsi="Times New Roman" w:cs="Times New Roman"/>
        </w:rPr>
        <w:t xml:space="preserve">нных, прекращения оказания мер </w:t>
      </w:r>
      <w:r w:rsidRPr="00861326">
        <w:rPr>
          <w:rFonts w:ascii="Times New Roman" w:hAnsi="Times New Roman" w:cs="Times New Roman"/>
        </w:rPr>
        <w:t>социальной поддержки или удерж</w:t>
      </w:r>
      <w:r>
        <w:rPr>
          <w:rFonts w:ascii="Times New Roman" w:hAnsi="Times New Roman" w:cs="Times New Roman"/>
        </w:rPr>
        <w:t xml:space="preserve">ания излишне выплаченных сумм. </w:t>
      </w:r>
      <w:proofErr w:type="gramStart"/>
      <w:r w:rsidRPr="00861326">
        <w:rPr>
          <w:rFonts w:ascii="Times New Roman" w:hAnsi="Times New Roman" w:cs="Times New Roman"/>
        </w:rPr>
        <w:t>Обязуюсь в установленные зак</w:t>
      </w:r>
      <w:r>
        <w:rPr>
          <w:rFonts w:ascii="Times New Roman" w:hAnsi="Times New Roman" w:cs="Times New Roman"/>
        </w:rPr>
        <w:t xml:space="preserve">онодательством сроки известить </w:t>
      </w:r>
      <w:r w:rsidRPr="00861326">
        <w:rPr>
          <w:rFonts w:ascii="Times New Roman" w:hAnsi="Times New Roman" w:cs="Times New Roman"/>
        </w:rPr>
        <w:t>уполномоченный орган о наступлении об</w:t>
      </w:r>
      <w:r>
        <w:rPr>
          <w:rFonts w:ascii="Times New Roman" w:hAnsi="Times New Roman" w:cs="Times New Roman"/>
        </w:rPr>
        <w:t xml:space="preserve">стоятельств (изменение Ф.И.О.; </w:t>
      </w:r>
      <w:r w:rsidRPr="00861326">
        <w:rPr>
          <w:rFonts w:ascii="Times New Roman" w:hAnsi="Times New Roman" w:cs="Times New Roman"/>
        </w:rPr>
        <w:t>документа, удостоверяющего личность; изменен</w:t>
      </w:r>
      <w:r>
        <w:rPr>
          <w:rFonts w:ascii="Times New Roman" w:hAnsi="Times New Roman" w:cs="Times New Roman"/>
        </w:rPr>
        <w:t xml:space="preserve">ие места жительства; изменение </w:t>
      </w:r>
      <w:r w:rsidRPr="00861326">
        <w:rPr>
          <w:rFonts w:ascii="Times New Roman" w:hAnsi="Times New Roman" w:cs="Times New Roman"/>
        </w:rPr>
        <w:t>лицевого счета в кредитной организации; из</w:t>
      </w:r>
      <w:r>
        <w:rPr>
          <w:rFonts w:ascii="Times New Roman" w:hAnsi="Times New Roman" w:cs="Times New Roman"/>
        </w:rPr>
        <w:t xml:space="preserve">менение категории; прекращение </w:t>
      </w:r>
      <w:r w:rsidRPr="00861326">
        <w:rPr>
          <w:rFonts w:ascii="Times New Roman" w:hAnsi="Times New Roman" w:cs="Times New Roman"/>
        </w:rPr>
        <w:t>предоставления мер социальной поддержки) или о наступлении об</w:t>
      </w:r>
      <w:r>
        <w:rPr>
          <w:rFonts w:ascii="Times New Roman" w:hAnsi="Times New Roman" w:cs="Times New Roman"/>
        </w:rPr>
        <w:t xml:space="preserve">стоятельств </w:t>
      </w:r>
      <w:r w:rsidRPr="00861326">
        <w:rPr>
          <w:rFonts w:ascii="Times New Roman" w:hAnsi="Times New Roman" w:cs="Times New Roman"/>
        </w:rPr>
        <w:t>(прекращения посещения ребенком образовате</w:t>
      </w:r>
      <w:r>
        <w:rPr>
          <w:rFonts w:ascii="Times New Roman" w:hAnsi="Times New Roman" w:cs="Times New Roman"/>
        </w:rPr>
        <w:t xml:space="preserve">льной организации, реализующей </w:t>
      </w:r>
      <w:r w:rsidRPr="00861326">
        <w:rPr>
          <w:rFonts w:ascii="Times New Roman" w:hAnsi="Times New Roman" w:cs="Times New Roman"/>
        </w:rPr>
        <w:t>образовательную программу дошкольного обр</w:t>
      </w:r>
      <w:r>
        <w:rPr>
          <w:rFonts w:ascii="Times New Roman" w:hAnsi="Times New Roman" w:cs="Times New Roman"/>
        </w:rPr>
        <w:t xml:space="preserve">азования; лишения родительских </w:t>
      </w:r>
      <w:r w:rsidRPr="00861326">
        <w:rPr>
          <w:rFonts w:ascii="Times New Roman" w:hAnsi="Times New Roman" w:cs="Times New Roman"/>
        </w:rPr>
        <w:t>прав в отношении ребенка, на которого назнач</w:t>
      </w:r>
      <w:r>
        <w:rPr>
          <w:rFonts w:ascii="Times New Roman" w:hAnsi="Times New Roman" w:cs="Times New Roman"/>
        </w:rPr>
        <w:t>ена компенсация;</w:t>
      </w:r>
      <w:proofErr w:type="gramEnd"/>
      <w:r>
        <w:rPr>
          <w:rFonts w:ascii="Times New Roman" w:hAnsi="Times New Roman" w:cs="Times New Roman"/>
        </w:rPr>
        <w:t xml:space="preserve"> отмены опеки, </w:t>
      </w:r>
      <w:r w:rsidRPr="00861326">
        <w:rPr>
          <w:rFonts w:ascii="Times New Roman" w:hAnsi="Times New Roman" w:cs="Times New Roman"/>
        </w:rPr>
        <w:t>расторжения договора о передаче ребенк</w:t>
      </w:r>
      <w:r>
        <w:rPr>
          <w:rFonts w:ascii="Times New Roman" w:hAnsi="Times New Roman" w:cs="Times New Roman"/>
        </w:rPr>
        <w:t xml:space="preserve">а в приемную семью в отношении </w:t>
      </w:r>
      <w:r w:rsidRPr="00861326">
        <w:rPr>
          <w:rFonts w:ascii="Times New Roman" w:hAnsi="Times New Roman" w:cs="Times New Roman"/>
        </w:rPr>
        <w:t>ребенка, на которого назначена компенс</w:t>
      </w:r>
      <w:r>
        <w:rPr>
          <w:rFonts w:ascii="Times New Roman" w:hAnsi="Times New Roman" w:cs="Times New Roman"/>
        </w:rPr>
        <w:t xml:space="preserve">ация; несоответствия заявителя </w:t>
      </w:r>
      <w:r w:rsidRPr="00861326">
        <w:rPr>
          <w:rFonts w:ascii="Times New Roman" w:hAnsi="Times New Roman" w:cs="Times New Roman"/>
        </w:rPr>
        <w:t>условиям получателя мер социальной поддержки</w:t>
      </w:r>
      <w:r>
        <w:rPr>
          <w:rFonts w:ascii="Times New Roman" w:hAnsi="Times New Roman" w:cs="Times New Roman"/>
        </w:rPr>
        <w:t xml:space="preserve">, определенным в абзаце втором </w:t>
      </w:r>
      <w:r w:rsidRPr="00861326">
        <w:rPr>
          <w:rFonts w:ascii="Times New Roman" w:hAnsi="Times New Roman" w:cs="Times New Roman"/>
        </w:rPr>
        <w:t xml:space="preserve">части 1 статьи 11 Социального кодекса Волгоградской области </w:t>
      </w:r>
      <w:hyperlink r:id="rId34" w:history="1">
        <w:r>
          <w:rPr>
            <w:rFonts w:ascii="Times New Roman" w:hAnsi="Times New Roman" w:cs="Times New Roman"/>
          </w:rPr>
          <w:t xml:space="preserve">от 31 декабря </w:t>
        </w:r>
        <w:r w:rsidRPr="00861326">
          <w:rPr>
            <w:rFonts w:ascii="Times New Roman" w:hAnsi="Times New Roman" w:cs="Times New Roman"/>
          </w:rPr>
          <w:t>2015 г. N 246-ОД</w:t>
        </w:r>
      </w:hyperlink>
      <w:r w:rsidRPr="00861326">
        <w:rPr>
          <w:rFonts w:ascii="Times New Roman" w:hAnsi="Times New Roman" w:cs="Times New Roman"/>
        </w:rPr>
        <w:t>; невнесения платы родителя</w:t>
      </w:r>
      <w:r>
        <w:rPr>
          <w:rFonts w:ascii="Times New Roman" w:hAnsi="Times New Roman" w:cs="Times New Roman"/>
        </w:rPr>
        <w:t xml:space="preserve">ми (законными представителями) </w:t>
      </w:r>
      <w:r w:rsidRPr="00861326">
        <w:rPr>
          <w:rFonts w:ascii="Times New Roman" w:hAnsi="Times New Roman" w:cs="Times New Roman"/>
        </w:rPr>
        <w:t>за присмотр и уход за детьми в образовате</w:t>
      </w:r>
      <w:r>
        <w:rPr>
          <w:rFonts w:ascii="Times New Roman" w:hAnsi="Times New Roman" w:cs="Times New Roman"/>
        </w:rPr>
        <w:t xml:space="preserve">льной организации, реализующей </w:t>
      </w:r>
      <w:r w:rsidRPr="00861326">
        <w:rPr>
          <w:rFonts w:ascii="Times New Roman" w:hAnsi="Times New Roman" w:cs="Times New Roman"/>
        </w:rPr>
        <w:t>образовательную программу дошкольного обра</w:t>
      </w:r>
      <w:r>
        <w:rPr>
          <w:rFonts w:ascii="Times New Roman" w:hAnsi="Times New Roman" w:cs="Times New Roman"/>
        </w:rPr>
        <w:t xml:space="preserve">зования), </w:t>
      </w:r>
      <w:r w:rsidRPr="00861326">
        <w:rPr>
          <w:rFonts w:ascii="Times New Roman" w:hAnsi="Times New Roman" w:cs="Times New Roman"/>
        </w:rPr>
        <w:t>влекущих прекращение оказания мер социальной поддержки. С условиями и правилами социальных выплат и сроками их предоставления ознакомле</w:t>
      </w:r>
      <w:proofErr w:type="gramStart"/>
      <w:r w:rsidRPr="00861326">
        <w:rPr>
          <w:rFonts w:ascii="Times New Roman" w:hAnsi="Times New Roman" w:cs="Times New Roman"/>
        </w:rPr>
        <w:t>н(</w:t>
      </w:r>
      <w:proofErr w:type="gramEnd"/>
      <w:r w:rsidRPr="00861326">
        <w:rPr>
          <w:rFonts w:ascii="Times New Roman" w:hAnsi="Times New Roman" w:cs="Times New Roman"/>
        </w:rPr>
        <w:t>а).</w:t>
      </w:r>
      <w:r w:rsidRPr="00861326">
        <w:rPr>
          <w:rFonts w:ascii="Times New Roman" w:hAnsi="Times New Roman" w:cs="Times New Roman"/>
          <w:szCs w:val="24"/>
        </w:rPr>
        <w:t xml:space="preserve"> В соответствии со статьей 9 Федерального закона </w:t>
      </w:r>
      <w:hyperlink r:id="rId35" w:history="1">
        <w:r w:rsidRPr="00861326">
          <w:rPr>
            <w:rFonts w:ascii="Times New Roman" w:hAnsi="Times New Roman" w:cs="Times New Roman"/>
            <w:szCs w:val="24"/>
          </w:rPr>
          <w:t>от 27 июля 2006 г. N 152-ФЗ "О персональных данных"</w:t>
        </w:r>
      </w:hyperlink>
      <w:r w:rsidRPr="00861326">
        <w:rPr>
          <w:rFonts w:ascii="Times New Roman" w:hAnsi="Times New Roman" w:cs="Times New Roman"/>
          <w:szCs w:val="24"/>
        </w:rPr>
        <w:t xml:space="preserve"> я даю уполномоченному органу согласие на обработку моих персональных данных и персональных данных моего ребенка (моих детей), необходимых для предоставления государственной услуги.</w:t>
      </w:r>
    </w:p>
    <w:p w:rsidR="000200FD" w:rsidRPr="00861326" w:rsidRDefault="000200FD" w:rsidP="000200FD">
      <w:pPr>
        <w:pStyle w:val="a3"/>
        <w:jc w:val="both"/>
        <w:rPr>
          <w:rFonts w:ascii="Times New Roman" w:hAnsi="Times New Roman" w:cs="Times New Roman"/>
          <w:szCs w:val="24"/>
        </w:rPr>
      </w:pPr>
      <w:r w:rsidRPr="00861326">
        <w:rPr>
          <w:rFonts w:ascii="Times New Roman" w:hAnsi="Times New Roman" w:cs="Times New Roman"/>
          <w:szCs w:val="24"/>
        </w:rPr>
        <w:br/>
        <w:t xml:space="preserve">"__" ___________________ </w:t>
      </w:r>
      <w:proofErr w:type="gramStart"/>
      <w:r w:rsidRPr="00861326">
        <w:rPr>
          <w:rFonts w:ascii="Times New Roman" w:hAnsi="Times New Roman" w:cs="Times New Roman"/>
          <w:szCs w:val="24"/>
        </w:rPr>
        <w:t>г</w:t>
      </w:r>
      <w:proofErr w:type="gramEnd"/>
      <w:r w:rsidRPr="00861326">
        <w:rPr>
          <w:rFonts w:ascii="Times New Roman" w:hAnsi="Times New Roman" w:cs="Times New Roman"/>
          <w:szCs w:val="24"/>
        </w:rPr>
        <w:t>. _______________________________________________</w:t>
      </w:r>
      <w:r w:rsidRPr="00861326">
        <w:rPr>
          <w:rFonts w:ascii="Times New Roman" w:hAnsi="Times New Roman" w:cs="Times New Roman"/>
          <w:szCs w:val="24"/>
        </w:rPr>
        <w:br/>
      </w:r>
      <w:r w:rsidRPr="00861326">
        <w:rPr>
          <w:rFonts w:ascii="Times New Roman" w:hAnsi="Times New Roman" w:cs="Times New Roman"/>
          <w:szCs w:val="24"/>
        </w:rPr>
        <w:br/>
      </w:r>
      <w:r>
        <w:rPr>
          <w:rFonts w:ascii="Times New Roman" w:hAnsi="Times New Roman" w:cs="Times New Roman"/>
          <w:szCs w:val="24"/>
        </w:rPr>
        <w:t xml:space="preserve">                                                                </w:t>
      </w:r>
      <w:r w:rsidRPr="00861326">
        <w:rPr>
          <w:rFonts w:ascii="Times New Roman" w:hAnsi="Times New Roman" w:cs="Times New Roman"/>
          <w:szCs w:val="24"/>
        </w:rPr>
        <w:t xml:space="preserve">(подпись </w:t>
      </w:r>
      <w:r>
        <w:rPr>
          <w:rFonts w:ascii="Times New Roman" w:hAnsi="Times New Roman" w:cs="Times New Roman"/>
          <w:szCs w:val="24"/>
        </w:rPr>
        <w:tab/>
      </w:r>
      <w:r w:rsidRPr="00861326">
        <w:rPr>
          <w:rFonts w:ascii="Times New Roman" w:hAnsi="Times New Roman" w:cs="Times New Roman"/>
          <w:szCs w:val="24"/>
        </w:rPr>
        <w:t>заявителя)</w:t>
      </w:r>
      <w:r w:rsidRPr="00861326">
        <w:rPr>
          <w:rFonts w:ascii="Times New Roman" w:hAnsi="Times New Roman" w:cs="Times New Roman"/>
          <w:szCs w:val="24"/>
        </w:rPr>
        <w:br/>
      </w:r>
      <w:r w:rsidRPr="00861326">
        <w:rPr>
          <w:rFonts w:ascii="Times New Roman" w:hAnsi="Times New Roman" w:cs="Times New Roman"/>
          <w:szCs w:val="24"/>
        </w:rPr>
        <w:br/>
        <w:t>------------------------------линия отрыва---------------------------------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599"/>
        <w:gridCol w:w="4105"/>
        <w:gridCol w:w="1291"/>
        <w:gridCol w:w="1676"/>
      </w:tblGrid>
      <w:tr w:rsidR="000200FD" w:rsidRPr="00861326" w:rsidTr="00BE000A">
        <w:trPr>
          <w:trHeight w:val="15"/>
          <w:tblCellSpacing w:w="15" w:type="dxa"/>
        </w:trPr>
        <w:tc>
          <w:tcPr>
            <w:tcW w:w="2587" w:type="dxa"/>
            <w:vAlign w:val="center"/>
            <w:hideMark/>
          </w:tcPr>
          <w:p w:rsidR="000200FD" w:rsidRPr="00861326" w:rsidRDefault="000200FD" w:rsidP="00BE000A">
            <w:pPr>
              <w:pStyle w:val="a3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250" w:type="dxa"/>
            <w:vAlign w:val="center"/>
            <w:hideMark/>
          </w:tcPr>
          <w:p w:rsidR="000200FD" w:rsidRPr="00861326" w:rsidRDefault="000200FD" w:rsidP="00BE000A">
            <w:pPr>
              <w:pStyle w:val="a3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0200FD" w:rsidRPr="00861326" w:rsidRDefault="000200FD" w:rsidP="00BE000A">
            <w:pPr>
              <w:pStyle w:val="a3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663" w:type="dxa"/>
            <w:vAlign w:val="center"/>
            <w:hideMark/>
          </w:tcPr>
          <w:p w:rsidR="000200FD" w:rsidRPr="00861326" w:rsidRDefault="000200FD" w:rsidP="00BE000A">
            <w:pPr>
              <w:pStyle w:val="a3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0200FD" w:rsidRPr="00861326" w:rsidTr="00BE000A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00FD" w:rsidRPr="00861326" w:rsidRDefault="000200FD" w:rsidP="00BE000A">
            <w:pPr>
              <w:pStyle w:val="a3"/>
              <w:rPr>
                <w:rFonts w:ascii="Times New Roman" w:hAnsi="Times New Roman" w:cs="Times New Roman"/>
                <w:szCs w:val="24"/>
              </w:rPr>
            </w:pPr>
            <w:r w:rsidRPr="00861326">
              <w:rPr>
                <w:rFonts w:ascii="Times New Roman" w:hAnsi="Times New Roman" w:cs="Times New Roman"/>
                <w:szCs w:val="24"/>
              </w:rPr>
              <w:t>N _____________ (регистрационный номер заявления)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00FD" w:rsidRPr="00861326" w:rsidRDefault="000200FD" w:rsidP="00BE000A">
            <w:pPr>
              <w:pStyle w:val="a3"/>
              <w:rPr>
                <w:rFonts w:ascii="Times New Roman" w:hAnsi="Times New Roman" w:cs="Times New Roman"/>
                <w:szCs w:val="24"/>
              </w:rPr>
            </w:pPr>
            <w:r w:rsidRPr="00861326">
              <w:rPr>
                <w:rFonts w:ascii="Times New Roman" w:hAnsi="Times New Roman" w:cs="Times New Roman"/>
                <w:szCs w:val="24"/>
              </w:rPr>
              <w:t xml:space="preserve">Перечень и количество принятых документов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00FD" w:rsidRPr="00861326" w:rsidRDefault="000200FD" w:rsidP="00BE000A">
            <w:pPr>
              <w:pStyle w:val="a3"/>
              <w:rPr>
                <w:rFonts w:ascii="Times New Roman" w:hAnsi="Times New Roman" w:cs="Times New Roman"/>
                <w:szCs w:val="24"/>
              </w:rPr>
            </w:pPr>
            <w:r w:rsidRPr="00861326">
              <w:rPr>
                <w:rFonts w:ascii="Times New Roman" w:hAnsi="Times New Roman" w:cs="Times New Roman"/>
                <w:szCs w:val="24"/>
              </w:rPr>
              <w:t xml:space="preserve">Дата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00FD" w:rsidRPr="00861326" w:rsidRDefault="000200FD" w:rsidP="00BE000A">
            <w:pPr>
              <w:pStyle w:val="a3"/>
              <w:rPr>
                <w:rFonts w:ascii="Times New Roman" w:hAnsi="Times New Roman" w:cs="Times New Roman"/>
                <w:szCs w:val="24"/>
              </w:rPr>
            </w:pPr>
            <w:r w:rsidRPr="00861326">
              <w:rPr>
                <w:rFonts w:ascii="Times New Roman" w:hAnsi="Times New Roman" w:cs="Times New Roman"/>
                <w:szCs w:val="24"/>
              </w:rPr>
              <w:t xml:space="preserve">Подпись </w:t>
            </w:r>
          </w:p>
        </w:tc>
      </w:tr>
      <w:tr w:rsidR="000200FD" w:rsidRPr="00861326" w:rsidTr="00BE000A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00FD" w:rsidRPr="00861326" w:rsidRDefault="000200FD" w:rsidP="00BE000A">
            <w:pPr>
              <w:pStyle w:val="a3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00FD" w:rsidRPr="00861326" w:rsidRDefault="000200FD" w:rsidP="00BE000A">
            <w:pPr>
              <w:pStyle w:val="a3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00FD" w:rsidRPr="00861326" w:rsidRDefault="000200FD" w:rsidP="00BE000A">
            <w:pPr>
              <w:pStyle w:val="a3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200FD" w:rsidRPr="00861326" w:rsidRDefault="000200FD" w:rsidP="00BE000A">
            <w:pPr>
              <w:pStyle w:val="a3"/>
              <w:rPr>
                <w:rFonts w:ascii="Times New Roman" w:hAnsi="Times New Roman" w:cs="Times New Roman"/>
                <w:szCs w:val="24"/>
              </w:rPr>
            </w:pPr>
          </w:p>
        </w:tc>
      </w:tr>
    </w:tbl>
    <w:p w:rsidR="000200FD" w:rsidRPr="00861326" w:rsidRDefault="000200FD" w:rsidP="000200FD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861326">
        <w:rPr>
          <w:rFonts w:ascii="Times New Roman" w:hAnsi="Times New Roman" w:cs="Times New Roman"/>
          <w:szCs w:val="24"/>
        </w:rPr>
        <w:t>Заявление и документы принял ______________________________________________</w:t>
      </w:r>
      <w:r w:rsidRPr="00861326">
        <w:rPr>
          <w:rFonts w:ascii="Times New Roman" w:hAnsi="Times New Roman" w:cs="Times New Roman"/>
          <w:szCs w:val="24"/>
        </w:rPr>
        <w:br/>
      </w:r>
      <w:r w:rsidRPr="00861326">
        <w:rPr>
          <w:rFonts w:ascii="Times New Roman" w:hAnsi="Times New Roman" w:cs="Times New Roman"/>
          <w:szCs w:val="24"/>
        </w:rPr>
        <w:br/>
        <w:t>(Ф.И.О. специалиста по приему, контактный</w:t>
      </w:r>
      <w:r w:rsidRPr="00861326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861326">
        <w:rPr>
          <w:rFonts w:ascii="Times New Roman" w:hAnsi="Times New Roman" w:cs="Times New Roman"/>
          <w:sz w:val="24"/>
          <w:szCs w:val="24"/>
          <w:lang w:eastAsia="ru-RU"/>
        </w:rPr>
        <w:br/>
        <w:t>телефон)</w:t>
      </w:r>
    </w:p>
    <w:p w:rsidR="000200FD" w:rsidRPr="00861326" w:rsidRDefault="000200FD" w:rsidP="000200FD">
      <w:pPr>
        <w:pStyle w:val="a3"/>
        <w:ind w:left="567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0200FD" w:rsidRDefault="000200FD" w:rsidP="000200FD">
      <w:pPr>
        <w:pStyle w:val="a3"/>
        <w:ind w:left="567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0200FD" w:rsidRDefault="000200FD" w:rsidP="000200FD">
      <w:pPr>
        <w:pStyle w:val="a3"/>
        <w:ind w:left="567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0200FD" w:rsidRDefault="000200FD" w:rsidP="000200FD">
      <w:pPr>
        <w:pStyle w:val="a3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0200FD" w:rsidRDefault="000200FD" w:rsidP="000200FD">
      <w:pPr>
        <w:pStyle w:val="a3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0200FD" w:rsidRDefault="000200FD" w:rsidP="000200FD">
      <w:pPr>
        <w:pStyle w:val="a3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0200FD" w:rsidRDefault="000200FD" w:rsidP="000200FD">
      <w:pPr>
        <w:pStyle w:val="a3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0200FD" w:rsidRDefault="000200FD" w:rsidP="000200FD">
      <w:pPr>
        <w:pStyle w:val="a3"/>
        <w:ind w:left="567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0200FD" w:rsidRDefault="000200FD" w:rsidP="000200FD">
      <w:pPr>
        <w:pStyle w:val="a3"/>
        <w:ind w:left="567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0200FD" w:rsidRDefault="000200FD" w:rsidP="000200FD">
      <w:pPr>
        <w:pStyle w:val="a3"/>
        <w:ind w:left="567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0200FD" w:rsidRDefault="000200FD" w:rsidP="000200FD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0200FD" w:rsidRDefault="000200FD" w:rsidP="000200FD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0200FD" w:rsidRDefault="000200FD" w:rsidP="000200FD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0200FD" w:rsidRDefault="000200FD" w:rsidP="000200FD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0200FD" w:rsidRDefault="000200FD" w:rsidP="000200FD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0200FD" w:rsidRDefault="000200FD" w:rsidP="000200FD">
      <w:pPr>
        <w:pStyle w:val="a3"/>
        <w:ind w:left="567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0200FD" w:rsidRDefault="000200FD" w:rsidP="000200FD">
      <w:pPr>
        <w:pStyle w:val="a3"/>
        <w:ind w:left="567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  <w:r>
        <w:rPr>
          <w:iCs/>
          <w:sz w:val="28"/>
          <w:szCs w:val="28"/>
        </w:rPr>
        <w:t>Приложение № 2</w:t>
      </w: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  <w:r>
        <w:rPr>
          <w:iCs/>
          <w:sz w:val="28"/>
          <w:szCs w:val="28"/>
        </w:rPr>
        <w:t>к административному регламенту</w:t>
      </w: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по предоставлению государственной услуги </w:t>
      </w: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«Назначение компенсации </w:t>
      </w: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  <w:r>
        <w:rPr>
          <w:iCs/>
          <w:sz w:val="28"/>
          <w:szCs w:val="28"/>
        </w:rPr>
        <w:t>родителям (законным представителям)</w:t>
      </w: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части родительской платы за присмотр и уход</w:t>
      </w: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за детьми в образовательных организациях, </w:t>
      </w: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  <w:proofErr w:type="gramStart"/>
      <w:r>
        <w:rPr>
          <w:iCs/>
          <w:sz w:val="28"/>
          <w:szCs w:val="28"/>
        </w:rPr>
        <w:t>реализующих</w:t>
      </w:r>
      <w:proofErr w:type="gramEnd"/>
      <w:r>
        <w:rPr>
          <w:iCs/>
          <w:sz w:val="28"/>
          <w:szCs w:val="28"/>
        </w:rPr>
        <w:t xml:space="preserve"> образовательную программу</w:t>
      </w:r>
    </w:p>
    <w:p w:rsidR="000200FD" w:rsidRPr="00E209A3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дошкольного образования»</w:t>
      </w:r>
    </w:p>
    <w:p w:rsidR="000200FD" w:rsidRPr="00482813" w:rsidRDefault="000200FD" w:rsidP="000200FD">
      <w:pPr>
        <w:autoSpaceDE w:val="0"/>
        <w:autoSpaceDN w:val="0"/>
        <w:adjustRightInd w:val="0"/>
        <w:ind w:firstLine="720"/>
        <w:jc w:val="center"/>
        <w:rPr>
          <w:sz w:val="28"/>
          <w:szCs w:val="28"/>
        </w:rPr>
      </w:pPr>
      <w:r w:rsidRPr="00482813">
        <w:rPr>
          <w:sz w:val="28"/>
          <w:szCs w:val="28"/>
        </w:rPr>
        <w:t>Перечень</w:t>
      </w:r>
    </w:p>
    <w:p w:rsidR="000200FD" w:rsidRPr="00482813" w:rsidRDefault="000200FD" w:rsidP="000200FD">
      <w:pPr>
        <w:autoSpaceDE w:val="0"/>
        <w:autoSpaceDN w:val="0"/>
        <w:adjustRightInd w:val="0"/>
        <w:ind w:firstLine="720"/>
        <w:jc w:val="center"/>
        <w:rPr>
          <w:sz w:val="28"/>
          <w:szCs w:val="28"/>
        </w:rPr>
      </w:pPr>
      <w:r w:rsidRPr="00482813">
        <w:rPr>
          <w:sz w:val="28"/>
          <w:szCs w:val="28"/>
        </w:rPr>
        <w:t xml:space="preserve">образовательных организаций </w:t>
      </w:r>
      <w:proofErr w:type="spellStart"/>
      <w:r w:rsidRPr="00482813">
        <w:rPr>
          <w:sz w:val="28"/>
          <w:szCs w:val="28"/>
        </w:rPr>
        <w:t>Камышинского</w:t>
      </w:r>
      <w:proofErr w:type="spellEnd"/>
      <w:r w:rsidRPr="00482813">
        <w:rPr>
          <w:sz w:val="28"/>
          <w:szCs w:val="28"/>
        </w:rPr>
        <w:t xml:space="preserve"> муниципального района, </w:t>
      </w:r>
    </w:p>
    <w:p w:rsidR="000200FD" w:rsidRPr="00482813" w:rsidRDefault="000200FD" w:rsidP="000200FD">
      <w:pPr>
        <w:tabs>
          <w:tab w:val="left" w:pos="0"/>
          <w:tab w:val="left" w:pos="1080"/>
        </w:tabs>
        <w:autoSpaceDE w:val="0"/>
        <w:autoSpaceDN w:val="0"/>
        <w:adjustRightInd w:val="0"/>
        <w:jc w:val="center"/>
        <w:rPr>
          <w:bCs/>
          <w:sz w:val="28"/>
          <w:szCs w:val="28"/>
        </w:rPr>
      </w:pPr>
      <w:proofErr w:type="gramStart"/>
      <w:r w:rsidRPr="00482813">
        <w:rPr>
          <w:bCs/>
          <w:sz w:val="28"/>
          <w:szCs w:val="28"/>
        </w:rPr>
        <w:t>реализующих</w:t>
      </w:r>
      <w:proofErr w:type="gramEnd"/>
      <w:r w:rsidRPr="00482813">
        <w:rPr>
          <w:bCs/>
          <w:sz w:val="28"/>
          <w:szCs w:val="28"/>
        </w:rPr>
        <w:t xml:space="preserve"> основную общеобразовательную программу дошкольного образования</w:t>
      </w:r>
    </w:p>
    <w:p w:rsidR="000200FD" w:rsidRPr="00482813" w:rsidRDefault="000200FD" w:rsidP="000200FD">
      <w:pPr>
        <w:tabs>
          <w:tab w:val="left" w:pos="0"/>
          <w:tab w:val="left" w:pos="1080"/>
        </w:tabs>
        <w:autoSpaceDE w:val="0"/>
        <w:autoSpaceDN w:val="0"/>
        <w:adjustRightInd w:val="0"/>
        <w:jc w:val="right"/>
        <w:rPr>
          <w:bCs/>
          <w:sz w:val="28"/>
          <w:szCs w:val="28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3118"/>
        <w:gridCol w:w="2126"/>
        <w:gridCol w:w="1701"/>
        <w:gridCol w:w="2127"/>
      </w:tblGrid>
      <w:tr w:rsidR="000200FD" w:rsidRPr="00482813" w:rsidTr="00BE000A">
        <w:tc>
          <w:tcPr>
            <w:tcW w:w="534" w:type="dxa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482813">
              <w:rPr>
                <w:bCs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482813">
              <w:rPr>
                <w:bCs/>
                <w:sz w:val="24"/>
                <w:szCs w:val="24"/>
              </w:rPr>
              <w:t>п</w:t>
            </w:r>
            <w:proofErr w:type="spellEnd"/>
            <w:proofErr w:type="gramEnd"/>
            <w:r w:rsidRPr="00482813">
              <w:rPr>
                <w:bCs/>
                <w:sz w:val="24"/>
                <w:szCs w:val="24"/>
              </w:rPr>
              <w:t>/</w:t>
            </w:r>
            <w:proofErr w:type="spellStart"/>
            <w:r w:rsidRPr="00482813">
              <w:rPr>
                <w:b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118" w:type="dxa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482813">
              <w:rPr>
                <w:bCs/>
                <w:sz w:val="24"/>
                <w:szCs w:val="24"/>
              </w:rPr>
              <w:t>Наименование ДОУ</w:t>
            </w:r>
          </w:p>
        </w:tc>
        <w:tc>
          <w:tcPr>
            <w:tcW w:w="2126" w:type="dxa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482813">
              <w:rPr>
                <w:bCs/>
                <w:sz w:val="24"/>
                <w:szCs w:val="24"/>
              </w:rPr>
              <w:t>Адрес места нахождения ДОУ,</w:t>
            </w:r>
          </w:p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482813">
              <w:rPr>
                <w:bCs/>
                <w:sz w:val="24"/>
                <w:szCs w:val="24"/>
              </w:rPr>
              <w:t>номер телефона</w:t>
            </w:r>
          </w:p>
        </w:tc>
        <w:tc>
          <w:tcPr>
            <w:tcW w:w="1701" w:type="dxa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482813">
              <w:rPr>
                <w:bCs/>
                <w:sz w:val="24"/>
                <w:szCs w:val="24"/>
              </w:rPr>
              <w:t>Официальный сайт</w:t>
            </w:r>
          </w:p>
        </w:tc>
        <w:tc>
          <w:tcPr>
            <w:tcW w:w="2127" w:type="dxa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482813">
              <w:rPr>
                <w:bCs/>
                <w:sz w:val="24"/>
                <w:szCs w:val="24"/>
              </w:rPr>
              <w:t xml:space="preserve">Адрес </w:t>
            </w:r>
          </w:p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482813">
              <w:rPr>
                <w:bCs/>
                <w:sz w:val="24"/>
                <w:szCs w:val="24"/>
              </w:rPr>
              <w:t>электронной почты</w:t>
            </w:r>
          </w:p>
        </w:tc>
      </w:tr>
      <w:tr w:rsidR="000200FD" w:rsidRPr="00482813" w:rsidTr="00BE000A">
        <w:tc>
          <w:tcPr>
            <w:tcW w:w="534" w:type="dxa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sz w:val="16"/>
                <w:szCs w:val="16"/>
              </w:rPr>
            </w:pPr>
            <w:r w:rsidRPr="00482813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3118" w:type="dxa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sz w:val="16"/>
                <w:szCs w:val="16"/>
              </w:rPr>
            </w:pPr>
            <w:r w:rsidRPr="00482813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2126" w:type="dxa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sz w:val="16"/>
                <w:szCs w:val="16"/>
              </w:rPr>
            </w:pPr>
            <w:r w:rsidRPr="00482813">
              <w:rPr>
                <w:bCs/>
                <w:sz w:val="16"/>
                <w:szCs w:val="16"/>
              </w:rPr>
              <w:t>4</w:t>
            </w:r>
          </w:p>
        </w:tc>
        <w:tc>
          <w:tcPr>
            <w:tcW w:w="1701" w:type="dxa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sz w:val="16"/>
                <w:szCs w:val="16"/>
              </w:rPr>
            </w:pPr>
            <w:r w:rsidRPr="00482813">
              <w:rPr>
                <w:bCs/>
                <w:sz w:val="16"/>
                <w:szCs w:val="16"/>
              </w:rPr>
              <w:t>5</w:t>
            </w:r>
          </w:p>
        </w:tc>
        <w:tc>
          <w:tcPr>
            <w:tcW w:w="2127" w:type="dxa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sz w:val="16"/>
                <w:szCs w:val="16"/>
              </w:rPr>
            </w:pPr>
            <w:r w:rsidRPr="00482813">
              <w:rPr>
                <w:bCs/>
                <w:sz w:val="16"/>
                <w:szCs w:val="16"/>
              </w:rPr>
              <w:t>6</w:t>
            </w:r>
          </w:p>
        </w:tc>
      </w:tr>
      <w:tr w:rsidR="000200FD" w:rsidRPr="00482813" w:rsidTr="00BE000A">
        <w:tc>
          <w:tcPr>
            <w:tcW w:w="534" w:type="dxa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482813">
              <w:rPr>
                <w:bCs/>
                <w:sz w:val="24"/>
                <w:szCs w:val="24"/>
              </w:rPr>
              <w:t>1.</w:t>
            </w:r>
          </w:p>
        </w:tc>
        <w:tc>
          <w:tcPr>
            <w:tcW w:w="3118" w:type="dxa"/>
          </w:tcPr>
          <w:p w:rsidR="000200FD" w:rsidRPr="00482813" w:rsidRDefault="000200FD" w:rsidP="00BE000A">
            <w:pPr>
              <w:ind w:left="-108" w:right="-108"/>
              <w:rPr>
                <w:color w:val="0000FF"/>
                <w:sz w:val="22"/>
                <w:szCs w:val="22"/>
              </w:rPr>
            </w:pPr>
            <w:r>
              <w:rPr>
                <w:sz w:val="22"/>
                <w:szCs w:val="22"/>
              </w:rPr>
              <w:t>Муниципальное казе</w:t>
            </w:r>
            <w:r w:rsidRPr="00482813">
              <w:rPr>
                <w:sz w:val="22"/>
                <w:szCs w:val="22"/>
              </w:rPr>
              <w:t xml:space="preserve">нное дошкольное образовательное учреждение </w:t>
            </w:r>
            <w:proofErr w:type="spellStart"/>
            <w:r w:rsidRPr="00482813">
              <w:rPr>
                <w:sz w:val="22"/>
                <w:szCs w:val="22"/>
              </w:rPr>
              <w:t>Антиповский</w:t>
            </w:r>
            <w:proofErr w:type="spellEnd"/>
            <w:r w:rsidRPr="00482813">
              <w:rPr>
                <w:sz w:val="22"/>
                <w:szCs w:val="22"/>
              </w:rPr>
              <w:t xml:space="preserve">  детский сад </w:t>
            </w:r>
            <w:proofErr w:type="spellStart"/>
            <w:r w:rsidRPr="00482813">
              <w:rPr>
                <w:sz w:val="22"/>
                <w:szCs w:val="22"/>
              </w:rPr>
              <w:t>Камышинского</w:t>
            </w:r>
            <w:proofErr w:type="spellEnd"/>
            <w:r w:rsidRPr="00482813">
              <w:rPr>
                <w:sz w:val="22"/>
                <w:szCs w:val="22"/>
              </w:rPr>
              <w:t xml:space="preserve"> муниципального района Волгоградской области</w:t>
            </w:r>
          </w:p>
        </w:tc>
        <w:tc>
          <w:tcPr>
            <w:tcW w:w="2126" w:type="dxa"/>
          </w:tcPr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403856,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proofErr w:type="gramStart"/>
            <w:r w:rsidRPr="00482813">
              <w:rPr>
                <w:sz w:val="22"/>
                <w:szCs w:val="22"/>
              </w:rPr>
              <w:t>с</w:t>
            </w:r>
            <w:proofErr w:type="gramEnd"/>
            <w:r w:rsidRPr="00482813">
              <w:rPr>
                <w:sz w:val="22"/>
                <w:szCs w:val="22"/>
              </w:rPr>
              <w:t xml:space="preserve">. Антиповка, 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ул</w:t>
            </w:r>
            <w:proofErr w:type="gramStart"/>
            <w:r w:rsidRPr="00482813">
              <w:rPr>
                <w:sz w:val="22"/>
                <w:szCs w:val="22"/>
              </w:rPr>
              <w:t>.Д</w:t>
            </w:r>
            <w:proofErr w:type="gramEnd"/>
            <w:r w:rsidRPr="00482813">
              <w:rPr>
                <w:sz w:val="22"/>
                <w:szCs w:val="22"/>
              </w:rPr>
              <w:t>ружбы, 54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7-12-80</w:t>
            </w:r>
          </w:p>
        </w:tc>
        <w:tc>
          <w:tcPr>
            <w:tcW w:w="1701" w:type="dxa"/>
            <w:shd w:val="clear" w:color="auto" w:fill="auto"/>
          </w:tcPr>
          <w:p w:rsidR="000200FD" w:rsidRPr="00482813" w:rsidRDefault="000200FD" w:rsidP="00BE000A">
            <w:pPr>
              <w:rPr>
                <w:color w:val="000000"/>
                <w:sz w:val="22"/>
                <w:szCs w:val="22"/>
              </w:rPr>
            </w:pPr>
            <w:hyperlink r:id="rId36" w:history="1">
              <w:r w:rsidRPr="00482813">
                <w:rPr>
                  <w:color w:val="0000FF"/>
                  <w:sz w:val="22"/>
                  <w:szCs w:val="22"/>
                  <w:u w:val="single"/>
                  <w:lang w:val="en-US"/>
                </w:rPr>
                <w:t>www</w:t>
              </w:r>
              <w:r w:rsidRPr="00482813">
                <w:rPr>
                  <w:color w:val="0000FF"/>
                  <w:sz w:val="22"/>
                  <w:szCs w:val="22"/>
                  <w:u w:val="single"/>
                </w:rPr>
                <w:t>.</w:t>
              </w:r>
              <w:proofErr w:type="spellStart"/>
              <w:r w:rsidRPr="00482813">
                <w:rPr>
                  <w:color w:val="0000FF"/>
                  <w:sz w:val="22"/>
                  <w:szCs w:val="22"/>
                  <w:u w:val="single"/>
                </w:rPr>
                <w:t>antip-ds.jimdo.com</w:t>
              </w:r>
              <w:proofErr w:type="spellEnd"/>
              <w:r w:rsidRPr="00482813">
                <w:rPr>
                  <w:color w:val="0000FF"/>
                  <w:sz w:val="22"/>
                  <w:szCs w:val="22"/>
                  <w:u w:val="single"/>
                </w:rPr>
                <w:t>/</w:t>
              </w:r>
            </w:hyperlink>
            <w:r w:rsidRPr="00482813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127" w:type="dxa"/>
            <w:shd w:val="clear" w:color="auto" w:fill="auto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hyperlink r:id="rId37" w:history="1">
              <w:r w:rsidRPr="00482813">
                <w:rPr>
                  <w:color w:val="000000"/>
                  <w:sz w:val="22"/>
                  <w:szCs w:val="22"/>
                  <w:u w:val="single"/>
                  <w:lang w:eastAsia="ar-SA"/>
                </w:rPr>
                <w:t>ANTIP-DS@yandex.ru</w:t>
              </w:r>
            </w:hyperlink>
          </w:p>
        </w:tc>
      </w:tr>
      <w:tr w:rsidR="000200FD" w:rsidRPr="00482813" w:rsidTr="00BE000A">
        <w:trPr>
          <w:trHeight w:val="150"/>
        </w:trPr>
        <w:tc>
          <w:tcPr>
            <w:tcW w:w="534" w:type="dxa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482813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3118" w:type="dxa"/>
          </w:tcPr>
          <w:p w:rsidR="000200FD" w:rsidRPr="00781488" w:rsidRDefault="000200FD" w:rsidP="00BE000A">
            <w:pPr>
              <w:spacing w:before="100" w:beforeAutospacing="1" w:after="100" w:afterAutospacing="1"/>
              <w:outlineLvl w:val="3"/>
              <w:rPr>
                <w:bCs/>
                <w:sz w:val="24"/>
                <w:szCs w:val="24"/>
              </w:rPr>
            </w:pPr>
            <w:r w:rsidRPr="00774B84">
              <w:rPr>
                <w:bCs/>
                <w:sz w:val="24"/>
                <w:szCs w:val="24"/>
              </w:rPr>
              <w:t xml:space="preserve">филиал Муниципального казенного дошкольного образовательного учреждения </w:t>
            </w:r>
            <w:proofErr w:type="spellStart"/>
            <w:r w:rsidRPr="00774B84">
              <w:rPr>
                <w:bCs/>
                <w:sz w:val="24"/>
                <w:szCs w:val="24"/>
              </w:rPr>
              <w:t>Верхнедобринский</w:t>
            </w:r>
            <w:proofErr w:type="spellEnd"/>
            <w:r w:rsidRPr="00774B84">
              <w:rPr>
                <w:bCs/>
                <w:sz w:val="24"/>
                <w:szCs w:val="24"/>
              </w:rPr>
              <w:t xml:space="preserve"> детский сад </w:t>
            </w:r>
            <w:proofErr w:type="spellStart"/>
            <w:r w:rsidRPr="00774B84">
              <w:rPr>
                <w:bCs/>
                <w:sz w:val="24"/>
                <w:szCs w:val="24"/>
              </w:rPr>
              <w:t>Камышинского</w:t>
            </w:r>
            <w:proofErr w:type="spellEnd"/>
            <w:r w:rsidRPr="00774B84">
              <w:rPr>
                <w:bCs/>
                <w:sz w:val="24"/>
                <w:szCs w:val="24"/>
              </w:rPr>
              <w:t xml:space="preserve"> муниципального района Волгоградской области "</w:t>
            </w:r>
            <w:proofErr w:type="spellStart"/>
            <w:r w:rsidRPr="00774B84">
              <w:rPr>
                <w:bCs/>
                <w:sz w:val="24"/>
                <w:szCs w:val="24"/>
              </w:rPr>
              <w:t>Воднобуерачный</w:t>
            </w:r>
            <w:proofErr w:type="spellEnd"/>
            <w:r w:rsidRPr="00774B84">
              <w:rPr>
                <w:bCs/>
                <w:sz w:val="24"/>
                <w:szCs w:val="24"/>
              </w:rPr>
              <w:t xml:space="preserve"> детский сад"</w:t>
            </w:r>
          </w:p>
        </w:tc>
        <w:tc>
          <w:tcPr>
            <w:tcW w:w="2126" w:type="dxa"/>
          </w:tcPr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403866,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 xml:space="preserve">с. </w:t>
            </w:r>
            <w:proofErr w:type="spellStart"/>
            <w:r w:rsidRPr="00482813">
              <w:rPr>
                <w:sz w:val="22"/>
                <w:szCs w:val="22"/>
              </w:rPr>
              <w:t>Воднобуерачное</w:t>
            </w:r>
            <w:proofErr w:type="spellEnd"/>
            <w:r w:rsidRPr="00482813">
              <w:rPr>
                <w:sz w:val="22"/>
                <w:szCs w:val="22"/>
              </w:rPr>
              <w:t xml:space="preserve">, 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 xml:space="preserve"> ул. Сиреневая 1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7-08-58; 7-07-81</w:t>
            </w:r>
          </w:p>
        </w:tc>
        <w:tc>
          <w:tcPr>
            <w:tcW w:w="1701" w:type="dxa"/>
            <w:shd w:val="clear" w:color="auto" w:fill="auto"/>
          </w:tcPr>
          <w:p w:rsidR="000200FD" w:rsidRPr="00482813" w:rsidRDefault="000200FD" w:rsidP="00BE000A">
            <w:pPr>
              <w:rPr>
                <w:color w:val="000000"/>
                <w:sz w:val="22"/>
                <w:szCs w:val="22"/>
              </w:rPr>
            </w:pPr>
            <w:hyperlink r:id="rId38" w:history="1">
              <w:r w:rsidRPr="00482813">
                <w:rPr>
                  <w:color w:val="0000FF"/>
                  <w:sz w:val="22"/>
                  <w:szCs w:val="22"/>
                  <w:u w:val="single"/>
                  <w:lang w:val="en-US"/>
                </w:rPr>
                <w:t>www.</w:t>
              </w:r>
              <w:proofErr w:type="spellStart"/>
              <w:r w:rsidRPr="00482813">
                <w:rPr>
                  <w:color w:val="0000FF"/>
                  <w:sz w:val="22"/>
                  <w:szCs w:val="22"/>
                  <w:u w:val="single"/>
                </w:rPr>
                <w:t>mkdouvbuerds.ru</w:t>
              </w:r>
              <w:proofErr w:type="spellEnd"/>
              <w:r w:rsidRPr="00482813">
                <w:rPr>
                  <w:color w:val="0000FF"/>
                  <w:sz w:val="22"/>
                  <w:szCs w:val="22"/>
                  <w:u w:val="single"/>
                </w:rPr>
                <w:t>/</w:t>
              </w:r>
            </w:hyperlink>
            <w:r w:rsidRPr="00482813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127" w:type="dxa"/>
            <w:shd w:val="clear" w:color="auto" w:fill="auto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hyperlink r:id="rId39" w:history="1">
              <w:r w:rsidRPr="00482813">
                <w:rPr>
                  <w:color w:val="000000"/>
                  <w:sz w:val="22"/>
                  <w:szCs w:val="22"/>
                  <w:u w:val="single"/>
                  <w:lang w:eastAsia="ar-SA"/>
                </w:rPr>
                <w:t>wnik2011@yandex.ru</w:t>
              </w:r>
            </w:hyperlink>
          </w:p>
        </w:tc>
      </w:tr>
      <w:tr w:rsidR="000200FD" w:rsidRPr="00482813" w:rsidTr="00BE000A">
        <w:trPr>
          <w:trHeight w:val="195"/>
        </w:trPr>
        <w:tc>
          <w:tcPr>
            <w:tcW w:w="534" w:type="dxa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482813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3118" w:type="dxa"/>
          </w:tcPr>
          <w:p w:rsidR="000200FD" w:rsidRPr="00482813" w:rsidRDefault="000200FD" w:rsidP="00BE000A">
            <w:pPr>
              <w:ind w:left="-108" w:right="-108"/>
              <w:rPr>
                <w:color w:val="0000FF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филиал Муниципального казенного дошкольного образовательного учреждения </w:t>
            </w:r>
            <w:proofErr w:type="spellStart"/>
            <w:r>
              <w:rPr>
                <w:sz w:val="22"/>
                <w:szCs w:val="22"/>
              </w:rPr>
              <w:t>Усть-Грязнухинский</w:t>
            </w:r>
            <w:proofErr w:type="spellEnd"/>
            <w:r w:rsidRPr="0048281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детский </w:t>
            </w:r>
            <w:r w:rsidRPr="00482813">
              <w:rPr>
                <w:sz w:val="22"/>
                <w:szCs w:val="22"/>
              </w:rPr>
              <w:t xml:space="preserve">сад </w:t>
            </w:r>
            <w:proofErr w:type="spellStart"/>
            <w:r w:rsidRPr="00482813">
              <w:rPr>
                <w:sz w:val="22"/>
                <w:szCs w:val="22"/>
              </w:rPr>
              <w:t>Камышинского</w:t>
            </w:r>
            <w:proofErr w:type="spellEnd"/>
            <w:r w:rsidRPr="00482813">
              <w:rPr>
                <w:sz w:val="22"/>
                <w:szCs w:val="22"/>
              </w:rPr>
              <w:t xml:space="preserve"> муниципального района Волгоградской области</w:t>
            </w:r>
            <w:r>
              <w:t xml:space="preserve"> «</w:t>
            </w:r>
            <w:proofErr w:type="spellStart"/>
            <w:r w:rsidRPr="00482813">
              <w:rPr>
                <w:sz w:val="22"/>
                <w:szCs w:val="22"/>
              </w:rPr>
              <w:t>Верхнегрязнухинский</w:t>
            </w:r>
            <w:proofErr w:type="spellEnd"/>
            <w:r w:rsidRPr="00482813">
              <w:rPr>
                <w:sz w:val="22"/>
                <w:szCs w:val="22"/>
              </w:rPr>
              <w:t xml:space="preserve"> детский</w:t>
            </w:r>
            <w:r>
              <w:rPr>
                <w:sz w:val="22"/>
                <w:szCs w:val="22"/>
              </w:rPr>
              <w:t xml:space="preserve"> сад»</w:t>
            </w:r>
          </w:p>
        </w:tc>
        <w:tc>
          <w:tcPr>
            <w:tcW w:w="2126" w:type="dxa"/>
          </w:tcPr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403833,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 xml:space="preserve">с. Верхняя </w:t>
            </w:r>
            <w:proofErr w:type="spellStart"/>
            <w:r w:rsidRPr="00482813">
              <w:rPr>
                <w:sz w:val="22"/>
                <w:szCs w:val="22"/>
              </w:rPr>
              <w:t>Грязнуха</w:t>
            </w:r>
            <w:proofErr w:type="spellEnd"/>
            <w:r w:rsidRPr="00482813">
              <w:rPr>
                <w:sz w:val="22"/>
                <w:szCs w:val="22"/>
              </w:rPr>
              <w:t xml:space="preserve">, 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ул. Подгорная 29,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7-64-08</w:t>
            </w:r>
          </w:p>
        </w:tc>
        <w:tc>
          <w:tcPr>
            <w:tcW w:w="1701" w:type="dxa"/>
            <w:shd w:val="clear" w:color="auto" w:fill="auto"/>
          </w:tcPr>
          <w:p w:rsidR="000200FD" w:rsidRPr="00482813" w:rsidRDefault="000200FD" w:rsidP="00BE000A">
            <w:pPr>
              <w:rPr>
                <w:color w:val="000000"/>
                <w:sz w:val="22"/>
                <w:szCs w:val="22"/>
              </w:rPr>
            </w:pPr>
            <w:r w:rsidRPr="00482813">
              <w:rPr>
                <w:color w:val="000000"/>
                <w:sz w:val="22"/>
                <w:szCs w:val="22"/>
                <w:u w:val="single"/>
                <w:shd w:val="clear" w:color="auto" w:fill="DFF8F9"/>
              </w:rPr>
              <w:t xml:space="preserve">    </w:t>
            </w:r>
            <w:hyperlink r:id="rId40" w:history="1">
              <w:r w:rsidRPr="00482813">
                <w:rPr>
                  <w:color w:val="0000FF"/>
                  <w:sz w:val="22"/>
                  <w:szCs w:val="22"/>
                  <w:u w:val="single"/>
                  <w:bdr w:val="none" w:sz="0" w:space="0" w:color="auto" w:frame="1"/>
                  <w:lang w:val="en-US"/>
                </w:rPr>
                <w:t>www.2</w:t>
              </w:r>
              <w:r w:rsidRPr="00482813">
                <w:rPr>
                  <w:color w:val="0000FF"/>
                  <w:sz w:val="22"/>
                  <w:szCs w:val="22"/>
                  <w:u w:val="single"/>
                  <w:bdr w:val="none" w:sz="0" w:space="0" w:color="auto" w:frame="1"/>
                </w:rPr>
                <w:t>218.maaam.ru</w:t>
              </w:r>
            </w:hyperlink>
          </w:p>
        </w:tc>
        <w:tc>
          <w:tcPr>
            <w:tcW w:w="2127" w:type="dxa"/>
            <w:shd w:val="clear" w:color="auto" w:fill="auto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hyperlink r:id="rId41" w:history="1">
              <w:r w:rsidRPr="00482813">
                <w:rPr>
                  <w:color w:val="000000"/>
                  <w:sz w:val="22"/>
                  <w:szCs w:val="22"/>
                  <w:u w:val="single"/>
                  <w:lang w:val="en-US" w:eastAsia="ar-SA"/>
                </w:rPr>
                <w:t>galina</w:t>
              </w:r>
              <w:r w:rsidRPr="00482813">
                <w:rPr>
                  <w:color w:val="000000"/>
                  <w:sz w:val="22"/>
                  <w:szCs w:val="22"/>
                  <w:u w:val="single"/>
                  <w:lang w:eastAsia="ar-SA"/>
                </w:rPr>
                <w:t>.1957</w:t>
              </w:r>
              <w:r w:rsidRPr="00482813">
                <w:rPr>
                  <w:color w:val="000000"/>
                  <w:sz w:val="22"/>
                  <w:szCs w:val="22"/>
                  <w:u w:val="single"/>
                  <w:lang w:val="en-US" w:eastAsia="ar-SA"/>
                </w:rPr>
                <w:t>g</w:t>
              </w:r>
              <w:r w:rsidRPr="00482813">
                <w:rPr>
                  <w:color w:val="000000"/>
                  <w:sz w:val="22"/>
                  <w:szCs w:val="22"/>
                  <w:u w:val="single"/>
                  <w:lang w:eastAsia="ar-SA"/>
                </w:rPr>
                <w:t>@</w:t>
              </w:r>
              <w:proofErr w:type="spellStart"/>
              <w:r w:rsidRPr="00482813">
                <w:rPr>
                  <w:color w:val="000000"/>
                  <w:sz w:val="22"/>
                  <w:szCs w:val="22"/>
                  <w:u w:val="single"/>
                  <w:lang w:eastAsia="ar-SA"/>
                </w:rPr>
                <w:t>mail.ru</w:t>
              </w:r>
              <w:proofErr w:type="spellEnd"/>
            </w:hyperlink>
          </w:p>
        </w:tc>
      </w:tr>
      <w:tr w:rsidR="000200FD" w:rsidRPr="00482813" w:rsidTr="00BE000A">
        <w:trPr>
          <w:trHeight w:val="255"/>
        </w:trPr>
        <w:tc>
          <w:tcPr>
            <w:tcW w:w="534" w:type="dxa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482813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3118" w:type="dxa"/>
          </w:tcPr>
          <w:p w:rsidR="000200FD" w:rsidRPr="00482813" w:rsidRDefault="000200FD" w:rsidP="00BE000A">
            <w:pPr>
              <w:ind w:left="-108" w:right="-108"/>
              <w:rPr>
                <w:color w:val="0000FF"/>
                <w:sz w:val="22"/>
                <w:szCs w:val="22"/>
              </w:rPr>
            </w:pPr>
            <w:r>
              <w:rPr>
                <w:sz w:val="22"/>
                <w:szCs w:val="22"/>
              </w:rPr>
              <w:t>Муниципальное казе</w:t>
            </w:r>
            <w:r w:rsidRPr="00482813">
              <w:rPr>
                <w:sz w:val="22"/>
                <w:szCs w:val="22"/>
              </w:rPr>
              <w:t xml:space="preserve">нное дошкольное образовательное учреждение </w:t>
            </w:r>
            <w:proofErr w:type="spellStart"/>
            <w:r w:rsidRPr="00482813">
              <w:rPr>
                <w:sz w:val="22"/>
                <w:szCs w:val="22"/>
              </w:rPr>
              <w:t>Верхнедобринский</w:t>
            </w:r>
            <w:proofErr w:type="spellEnd"/>
            <w:r w:rsidRPr="00482813">
              <w:rPr>
                <w:sz w:val="22"/>
                <w:szCs w:val="22"/>
              </w:rPr>
              <w:t xml:space="preserve">  детский сад </w:t>
            </w:r>
            <w:proofErr w:type="spellStart"/>
            <w:r w:rsidRPr="00482813">
              <w:rPr>
                <w:sz w:val="22"/>
                <w:szCs w:val="22"/>
              </w:rPr>
              <w:t>Камышинского</w:t>
            </w:r>
            <w:proofErr w:type="spellEnd"/>
            <w:r w:rsidRPr="00482813">
              <w:rPr>
                <w:sz w:val="22"/>
                <w:szCs w:val="22"/>
              </w:rPr>
              <w:t xml:space="preserve"> муниципального района Волгоградской области</w:t>
            </w:r>
          </w:p>
        </w:tc>
        <w:tc>
          <w:tcPr>
            <w:tcW w:w="2126" w:type="dxa"/>
          </w:tcPr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403863,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proofErr w:type="gramStart"/>
            <w:r w:rsidRPr="00482813">
              <w:rPr>
                <w:sz w:val="22"/>
                <w:szCs w:val="22"/>
              </w:rPr>
              <w:t>с</w:t>
            </w:r>
            <w:proofErr w:type="gramEnd"/>
            <w:r w:rsidRPr="00482813">
              <w:rPr>
                <w:sz w:val="22"/>
                <w:szCs w:val="22"/>
              </w:rPr>
              <w:t xml:space="preserve">. Верхняя Добринка, 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ул. Рабочая 31А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7-91-93</w:t>
            </w:r>
          </w:p>
        </w:tc>
        <w:tc>
          <w:tcPr>
            <w:tcW w:w="1701" w:type="dxa"/>
            <w:shd w:val="clear" w:color="auto" w:fill="auto"/>
          </w:tcPr>
          <w:p w:rsidR="000200FD" w:rsidRPr="00482813" w:rsidRDefault="000200FD" w:rsidP="00BE000A">
            <w:pPr>
              <w:rPr>
                <w:color w:val="000000"/>
                <w:sz w:val="22"/>
                <w:szCs w:val="22"/>
              </w:rPr>
            </w:pPr>
            <w:hyperlink r:id="rId42" w:history="1">
              <w:r w:rsidRPr="00482813">
                <w:rPr>
                  <w:color w:val="0000FF"/>
                  <w:sz w:val="22"/>
                  <w:szCs w:val="22"/>
                  <w:u w:val="single"/>
                  <w:lang w:val="en-US"/>
                </w:rPr>
                <w:t>www</w:t>
              </w:r>
              <w:r w:rsidRPr="00482813">
                <w:rPr>
                  <w:color w:val="0000FF"/>
                  <w:sz w:val="22"/>
                  <w:szCs w:val="22"/>
                  <w:u w:val="single"/>
                </w:rPr>
                <w:t>.</w:t>
              </w:r>
              <w:proofErr w:type="spellStart"/>
              <w:r w:rsidRPr="00482813">
                <w:rPr>
                  <w:color w:val="0000FF"/>
                  <w:sz w:val="22"/>
                  <w:szCs w:val="22"/>
                  <w:u w:val="single"/>
                </w:rPr>
                <w:t>v-dobrinka-ds.ru</w:t>
              </w:r>
              <w:proofErr w:type="spellEnd"/>
            </w:hyperlink>
            <w:r w:rsidRPr="00482813">
              <w:rPr>
                <w:color w:val="000000"/>
                <w:sz w:val="22"/>
                <w:szCs w:val="22"/>
              </w:rPr>
              <w:t xml:space="preserve">  </w:t>
            </w:r>
          </w:p>
        </w:tc>
        <w:tc>
          <w:tcPr>
            <w:tcW w:w="2127" w:type="dxa"/>
            <w:shd w:val="clear" w:color="auto" w:fill="auto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  <w:lang w:eastAsia="ar-SA"/>
              </w:rPr>
            </w:pPr>
            <w:hyperlink r:id="rId43" w:history="1">
              <w:r w:rsidRPr="00482813">
                <w:rPr>
                  <w:color w:val="000000"/>
                  <w:sz w:val="22"/>
                  <w:szCs w:val="22"/>
                  <w:u w:val="single"/>
                  <w:lang w:eastAsia="ar-SA"/>
                </w:rPr>
                <w:t>v-dobrinka@yandex.ru</w:t>
              </w:r>
            </w:hyperlink>
          </w:p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0200FD" w:rsidRPr="00482813" w:rsidTr="00BE000A">
        <w:trPr>
          <w:trHeight w:val="165"/>
        </w:trPr>
        <w:tc>
          <w:tcPr>
            <w:tcW w:w="534" w:type="dxa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482813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3118" w:type="dxa"/>
          </w:tcPr>
          <w:p w:rsidR="000200FD" w:rsidRPr="00482813" w:rsidRDefault="000200FD" w:rsidP="00BE000A">
            <w:pPr>
              <w:ind w:left="-108" w:right="-108"/>
              <w:rPr>
                <w:color w:val="0000FF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Филиал Муниципального  казенного дошкольного </w:t>
            </w:r>
            <w:r>
              <w:rPr>
                <w:sz w:val="22"/>
                <w:szCs w:val="22"/>
              </w:rPr>
              <w:lastRenderedPageBreak/>
              <w:t xml:space="preserve">образовательного  учреждения </w:t>
            </w:r>
            <w:proofErr w:type="spellStart"/>
            <w:r>
              <w:rPr>
                <w:sz w:val="22"/>
                <w:szCs w:val="22"/>
              </w:rPr>
              <w:t>Антиповский</w:t>
            </w:r>
            <w:proofErr w:type="spellEnd"/>
            <w:r>
              <w:rPr>
                <w:sz w:val="22"/>
                <w:szCs w:val="22"/>
              </w:rPr>
              <w:t xml:space="preserve"> детский сад</w:t>
            </w:r>
            <w:r w:rsidRPr="00482813">
              <w:rPr>
                <w:sz w:val="22"/>
                <w:szCs w:val="22"/>
              </w:rPr>
              <w:t xml:space="preserve"> </w:t>
            </w:r>
            <w:proofErr w:type="spellStart"/>
            <w:r w:rsidRPr="00482813">
              <w:rPr>
                <w:sz w:val="22"/>
                <w:szCs w:val="22"/>
              </w:rPr>
              <w:t>Камышинского</w:t>
            </w:r>
            <w:proofErr w:type="spellEnd"/>
            <w:r w:rsidRPr="00482813">
              <w:rPr>
                <w:sz w:val="22"/>
                <w:szCs w:val="22"/>
              </w:rPr>
              <w:t xml:space="preserve"> муниципального района Волгоградской области </w:t>
            </w:r>
            <w:r>
              <w:rPr>
                <w:sz w:val="22"/>
                <w:szCs w:val="22"/>
              </w:rPr>
              <w:t>«</w:t>
            </w:r>
            <w:proofErr w:type="spellStart"/>
            <w:r w:rsidRPr="00482813">
              <w:rPr>
                <w:sz w:val="22"/>
                <w:szCs w:val="22"/>
              </w:rPr>
              <w:t>Госселекционный</w:t>
            </w:r>
            <w:proofErr w:type="spellEnd"/>
            <w:r w:rsidRPr="00482813">
              <w:rPr>
                <w:sz w:val="22"/>
                <w:szCs w:val="22"/>
              </w:rPr>
              <w:t xml:space="preserve"> детский сад</w:t>
            </w:r>
            <w:r>
              <w:rPr>
                <w:sz w:val="22"/>
                <w:szCs w:val="22"/>
              </w:rPr>
              <w:t>»</w:t>
            </w:r>
          </w:p>
        </w:tc>
        <w:tc>
          <w:tcPr>
            <w:tcW w:w="2126" w:type="dxa"/>
          </w:tcPr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lastRenderedPageBreak/>
              <w:t>403853,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 xml:space="preserve">с. </w:t>
            </w:r>
            <w:proofErr w:type="spellStart"/>
            <w:r w:rsidRPr="00482813">
              <w:rPr>
                <w:sz w:val="22"/>
                <w:szCs w:val="22"/>
              </w:rPr>
              <w:t>Госселекстанция</w:t>
            </w:r>
            <w:proofErr w:type="spellEnd"/>
            <w:r w:rsidRPr="00482813">
              <w:rPr>
                <w:sz w:val="22"/>
                <w:szCs w:val="22"/>
              </w:rPr>
              <w:t xml:space="preserve">, 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lastRenderedPageBreak/>
              <w:t>ул. Почтовая 6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7-24-98б</w:t>
            </w:r>
          </w:p>
        </w:tc>
        <w:tc>
          <w:tcPr>
            <w:tcW w:w="1701" w:type="dxa"/>
            <w:shd w:val="clear" w:color="auto" w:fill="auto"/>
          </w:tcPr>
          <w:p w:rsidR="000200FD" w:rsidRPr="00482813" w:rsidRDefault="000200FD" w:rsidP="00BE000A">
            <w:pPr>
              <w:rPr>
                <w:color w:val="000000"/>
                <w:sz w:val="22"/>
                <w:szCs w:val="22"/>
              </w:rPr>
            </w:pPr>
            <w:hyperlink r:id="rId44" w:history="1">
              <w:r w:rsidRPr="00482813">
                <w:rPr>
                  <w:color w:val="0000FF"/>
                  <w:sz w:val="22"/>
                  <w:szCs w:val="22"/>
                  <w:u w:val="single"/>
                  <w:lang w:val="en-US"/>
                </w:rPr>
                <w:t>www.</w:t>
              </w:r>
              <w:proofErr w:type="spellStart"/>
              <w:r w:rsidRPr="00482813">
                <w:rPr>
                  <w:color w:val="0000FF"/>
                  <w:sz w:val="22"/>
                  <w:szCs w:val="22"/>
                  <w:u w:val="single"/>
                </w:rPr>
                <w:t>gosselkam.ru</w:t>
              </w:r>
              <w:proofErr w:type="spellEnd"/>
              <w:r w:rsidRPr="00482813">
                <w:rPr>
                  <w:color w:val="0000FF"/>
                  <w:sz w:val="22"/>
                  <w:szCs w:val="22"/>
                  <w:u w:val="single"/>
                </w:rPr>
                <w:t>/</w:t>
              </w:r>
            </w:hyperlink>
            <w:r w:rsidRPr="00482813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127" w:type="dxa"/>
            <w:shd w:val="clear" w:color="auto" w:fill="auto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hyperlink r:id="rId45" w:history="1">
              <w:r w:rsidRPr="00482813">
                <w:rPr>
                  <w:color w:val="000000"/>
                  <w:sz w:val="22"/>
                  <w:szCs w:val="22"/>
                  <w:u w:val="single"/>
                  <w:lang w:val="en-US" w:eastAsia="ar-SA"/>
                </w:rPr>
                <w:t>gosselkam</w:t>
              </w:r>
              <w:r w:rsidRPr="00482813">
                <w:rPr>
                  <w:color w:val="000000"/>
                  <w:sz w:val="22"/>
                  <w:szCs w:val="22"/>
                  <w:u w:val="single"/>
                  <w:lang w:eastAsia="ar-SA"/>
                </w:rPr>
                <w:t>@</w:t>
              </w:r>
              <w:r w:rsidRPr="00482813">
                <w:rPr>
                  <w:color w:val="000000"/>
                  <w:sz w:val="22"/>
                  <w:szCs w:val="22"/>
                  <w:u w:val="single"/>
                  <w:lang w:val="en-US" w:eastAsia="ar-SA"/>
                </w:rPr>
                <w:t>yandex</w:t>
              </w:r>
              <w:r w:rsidRPr="00482813">
                <w:rPr>
                  <w:color w:val="000000"/>
                  <w:sz w:val="22"/>
                  <w:szCs w:val="22"/>
                  <w:u w:val="single"/>
                  <w:lang w:eastAsia="ar-SA"/>
                </w:rPr>
                <w:t>.</w:t>
              </w:r>
              <w:proofErr w:type="spellStart"/>
              <w:r w:rsidRPr="00482813">
                <w:rPr>
                  <w:color w:val="000000"/>
                  <w:sz w:val="22"/>
                  <w:szCs w:val="22"/>
                  <w:u w:val="single"/>
                  <w:lang w:eastAsia="ar-SA"/>
                </w:rPr>
                <w:t>ru</w:t>
              </w:r>
              <w:proofErr w:type="spellEnd"/>
            </w:hyperlink>
          </w:p>
        </w:tc>
      </w:tr>
      <w:tr w:rsidR="000200FD" w:rsidRPr="00482813" w:rsidTr="00BE000A">
        <w:trPr>
          <w:trHeight w:val="210"/>
        </w:trPr>
        <w:tc>
          <w:tcPr>
            <w:tcW w:w="534" w:type="dxa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482813">
              <w:rPr>
                <w:bCs/>
                <w:sz w:val="24"/>
                <w:szCs w:val="24"/>
              </w:rPr>
              <w:lastRenderedPageBreak/>
              <w:t>6</w:t>
            </w:r>
          </w:p>
        </w:tc>
        <w:tc>
          <w:tcPr>
            <w:tcW w:w="3118" w:type="dxa"/>
          </w:tcPr>
          <w:p w:rsidR="000200FD" w:rsidRPr="00482813" w:rsidRDefault="000200FD" w:rsidP="00BE000A">
            <w:pPr>
              <w:ind w:left="-108" w:right="-108"/>
              <w:rPr>
                <w:color w:val="0000FF"/>
                <w:sz w:val="22"/>
                <w:szCs w:val="22"/>
              </w:rPr>
            </w:pPr>
            <w:r w:rsidRPr="00774B84">
              <w:rPr>
                <w:bCs/>
                <w:sz w:val="24"/>
                <w:szCs w:val="24"/>
              </w:rPr>
              <w:t xml:space="preserve">филиал муниципального казенного дошкольного образовательного учреждения </w:t>
            </w:r>
            <w:proofErr w:type="spellStart"/>
            <w:r w:rsidRPr="00774B84">
              <w:rPr>
                <w:bCs/>
                <w:sz w:val="24"/>
                <w:szCs w:val="24"/>
              </w:rPr>
              <w:t>Усть-Грязнухинский</w:t>
            </w:r>
            <w:proofErr w:type="spellEnd"/>
            <w:r w:rsidRPr="00774B84">
              <w:rPr>
                <w:bCs/>
                <w:sz w:val="24"/>
                <w:szCs w:val="24"/>
              </w:rPr>
              <w:t xml:space="preserve"> детский сад </w:t>
            </w:r>
            <w:proofErr w:type="spellStart"/>
            <w:r w:rsidRPr="00774B84">
              <w:rPr>
                <w:bCs/>
                <w:sz w:val="24"/>
                <w:szCs w:val="24"/>
              </w:rPr>
              <w:t>Камышинского</w:t>
            </w:r>
            <w:proofErr w:type="spellEnd"/>
            <w:r w:rsidRPr="00774B84">
              <w:rPr>
                <w:bCs/>
                <w:sz w:val="24"/>
                <w:szCs w:val="24"/>
              </w:rPr>
              <w:t xml:space="preserve"> муниципального района Волгоградской области "Калиновский детский сад"</w:t>
            </w:r>
          </w:p>
        </w:tc>
        <w:tc>
          <w:tcPr>
            <w:tcW w:w="2126" w:type="dxa"/>
          </w:tcPr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403831,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proofErr w:type="gramStart"/>
            <w:r w:rsidRPr="00482813">
              <w:rPr>
                <w:sz w:val="22"/>
                <w:szCs w:val="22"/>
              </w:rPr>
              <w:t>с</w:t>
            </w:r>
            <w:proofErr w:type="gramEnd"/>
            <w:r w:rsidRPr="00482813">
              <w:rPr>
                <w:sz w:val="22"/>
                <w:szCs w:val="22"/>
              </w:rPr>
              <w:t xml:space="preserve">. Калиновка, 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ул. Молодежная 3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7-37-44</w:t>
            </w:r>
          </w:p>
        </w:tc>
        <w:tc>
          <w:tcPr>
            <w:tcW w:w="1701" w:type="dxa"/>
            <w:shd w:val="clear" w:color="auto" w:fill="auto"/>
          </w:tcPr>
          <w:p w:rsidR="000200FD" w:rsidRPr="00482813" w:rsidRDefault="000200FD" w:rsidP="00BE000A">
            <w:pPr>
              <w:rPr>
                <w:color w:val="000000"/>
                <w:sz w:val="22"/>
                <w:szCs w:val="22"/>
              </w:rPr>
            </w:pPr>
            <w:hyperlink r:id="rId46" w:history="1">
              <w:r w:rsidRPr="00482813">
                <w:rPr>
                  <w:color w:val="0000FF"/>
                  <w:sz w:val="22"/>
                  <w:szCs w:val="22"/>
                  <w:u w:val="single"/>
                  <w:lang w:val="en-US"/>
                </w:rPr>
                <w:t>www.</w:t>
              </w:r>
              <w:r w:rsidRPr="00482813">
                <w:rPr>
                  <w:color w:val="0000FF"/>
                  <w:sz w:val="22"/>
                  <w:szCs w:val="22"/>
                  <w:u w:val="single"/>
                </w:rPr>
                <w:t>402048104000030.ucoz.ru/</w:t>
              </w:r>
            </w:hyperlink>
            <w:r w:rsidRPr="00482813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127" w:type="dxa"/>
            <w:shd w:val="clear" w:color="auto" w:fill="auto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482813">
              <w:rPr>
                <w:bCs/>
                <w:color w:val="000000"/>
                <w:sz w:val="22"/>
                <w:szCs w:val="22"/>
              </w:rPr>
              <w:t>semenovdetskisad@rambler.ru</w:t>
            </w:r>
          </w:p>
        </w:tc>
      </w:tr>
      <w:tr w:rsidR="000200FD" w:rsidRPr="00482813" w:rsidTr="00BE000A">
        <w:trPr>
          <w:trHeight w:val="225"/>
        </w:trPr>
        <w:tc>
          <w:tcPr>
            <w:tcW w:w="534" w:type="dxa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482813"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3118" w:type="dxa"/>
          </w:tcPr>
          <w:p w:rsidR="000200FD" w:rsidRPr="00482813" w:rsidRDefault="000200FD" w:rsidP="00BE000A">
            <w:pPr>
              <w:ind w:left="-108" w:right="-108"/>
              <w:rPr>
                <w:color w:val="0000FF"/>
                <w:sz w:val="22"/>
                <w:szCs w:val="22"/>
              </w:rPr>
            </w:pPr>
            <w:r>
              <w:rPr>
                <w:sz w:val="22"/>
                <w:szCs w:val="22"/>
              </w:rPr>
              <w:t>Муниципальное казе</w:t>
            </w:r>
            <w:r w:rsidRPr="00482813">
              <w:rPr>
                <w:sz w:val="22"/>
                <w:szCs w:val="22"/>
              </w:rPr>
              <w:t xml:space="preserve">нное дошкольное образовательное учреждение </w:t>
            </w:r>
            <w:proofErr w:type="spellStart"/>
            <w:r w:rsidRPr="00482813">
              <w:rPr>
                <w:sz w:val="22"/>
                <w:szCs w:val="22"/>
              </w:rPr>
              <w:t>Лебяжинский</w:t>
            </w:r>
            <w:proofErr w:type="spellEnd"/>
            <w:r w:rsidRPr="00482813">
              <w:rPr>
                <w:sz w:val="22"/>
                <w:szCs w:val="22"/>
              </w:rPr>
              <w:t xml:space="preserve"> детский сад </w:t>
            </w:r>
            <w:proofErr w:type="spellStart"/>
            <w:r w:rsidRPr="00482813">
              <w:rPr>
                <w:sz w:val="22"/>
                <w:szCs w:val="22"/>
              </w:rPr>
              <w:t>Камышинского</w:t>
            </w:r>
            <w:proofErr w:type="spellEnd"/>
            <w:r w:rsidRPr="00482813">
              <w:rPr>
                <w:sz w:val="22"/>
                <w:szCs w:val="22"/>
              </w:rPr>
              <w:t xml:space="preserve"> муниципального района Волгоградской области</w:t>
            </w:r>
          </w:p>
        </w:tc>
        <w:tc>
          <w:tcPr>
            <w:tcW w:w="2126" w:type="dxa"/>
          </w:tcPr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403842,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 xml:space="preserve">с. Лебяжье, 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ул. Кирова 36</w:t>
            </w:r>
          </w:p>
          <w:p w:rsidR="000200FD" w:rsidRPr="00482813" w:rsidRDefault="000200FD" w:rsidP="00BE000A">
            <w:pPr>
              <w:ind w:left="-108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7-40-25</w:t>
            </w:r>
          </w:p>
        </w:tc>
        <w:tc>
          <w:tcPr>
            <w:tcW w:w="1701" w:type="dxa"/>
            <w:shd w:val="clear" w:color="auto" w:fill="auto"/>
          </w:tcPr>
          <w:p w:rsidR="000200FD" w:rsidRPr="00482813" w:rsidRDefault="000200FD" w:rsidP="00BE000A">
            <w:pPr>
              <w:rPr>
                <w:color w:val="000000"/>
                <w:sz w:val="22"/>
                <w:szCs w:val="22"/>
              </w:rPr>
            </w:pPr>
            <w:hyperlink r:id="rId47" w:history="1">
              <w:r w:rsidRPr="00482813">
                <w:rPr>
                  <w:color w:val="0000FF"/>
                  <w:sz w:val="22"/>
                  <w:szCs w:val="22"/>
                  <w:u w:val="single"/>
                  <w:lang w:val="en-US"/>
                </w:rPr>
                <w:t>www.</w:t>
              </w:r>
              <w:proofErr w:type="spellStart"/>
              <w:r w:rsidRPr="00482813">
                <w:rPr>
                  <w:color w:val="0000FF"/>
                  <w:sz w:val="22"/>
                  <w:szCs w:val="22"/>
                  <w:u w:val="single"/>
                </w:rPr>
                <w:t>ebds.ru</w:t>
              </w:r>
              <w:proofErr w:type="spellEnd"/>
              <w:r w:rsidRPr="00482813">
                <w:rPr>
                  <w:color w:val="0000FF"/>
                  <w:sz w:val="22"/>
                  <w:szCs w:val="22"/>
                  <w:u w:val="single"/>
                </w:rPr>
                <w:t>/</w:t>
              </w:r>
            </w:hyperlink>
            <w:r w:rsidRPr="00482813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127" w:type="dxa"/>
            <w:shd w:val="clear" w:color="auto" w:fill="auto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hyperlink r:id="rId48" w:history="1">
              <w:r w:rsidRPr="00482813">
                <w:rPr>
                  <w:color w:val="000000"/>
                  <w:sz w:val="22"/>
                  <w:szCs w:val="22"/>
                  <w:u w:val="single"/>
                  <w:lang w:eastAsia="ar-SA"/>
                </w:rPr>
                <w:t>NinaSuslova-1969@mail.ru</w:t>
              </w:r>
            </w:hyperlink>
          </w:p>
        </w:tc>
      </w:tr>
      <w:tr w:rsidR="000200FD" w:rsidRPr="00482813" w:rsidTr="00BE000A">
        <w:trPr>
          <w:trHeight w:val="300"/>
        </w:trPr>
        <w:tc>
          <w:tcPr>
            <w:tcW w:w="534" w:type="dxa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3118" w:type="dxa"/>
          </w:tcPr>
          <w:p w:rsidR="000200FD" w:rsidRPr="00482813" w:rsidRDefault="000200FD" w:rsidP="00BE000A">
            <w:pPr>
              <w:ind w:left="-108" w:right="-108"/>
              <w:rPr>
                <w:color w:val="0000FF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Филиал Муниципального казенного дошкольного образовательного учреждения </w:t>
            </w:r>
            <w:proofErr w:type="spellStart"/>
            <w:r>
              <w:rPr>
                <w:sz w:val="22"/>
                <w:szCs w:val="22"/>
              </w:rPr>
              <w:t>Верхнедобринский</w:t>
            </w:r>
            <w:proofErr w:type="spellEnd"/>
            <w:r>
              <w:rPr>
                <w:sz w:val="22"/>
                <w:szCs w:val="22"/>
              </w:rPr>
              <w:t xml:space="preserve"> детский сад</w:t>
            </w:r>
            <w:r w:rsidRPr="00482813">
              <w:rPr>
                <w:sz w:val="22"/>
                <w:szCs w:val="22"/>
              </w:rPr>
              <w:t xml:space="preserve"> </w:t>
            </w:r>
            <w:proofErr w:type="spellStart"/>
            <w:r w:rsidRPr="00482813">
              <w:rPr>
                <w:sz w:val="22"/>
                <w:szCs w:val="22"/>
              </w:rPr>
              <w:t>Камышинского</w:t>
            </w:r>
            <w:proofErr w:type="spellEnd"/>
            <w:r w:rsidRPr="00482813">
              <w:rPr>
                <w:sz w:val="22"/>
                <w:szCs w:val="22"/>
              </w:rPr>
              <w:t xml:space="preserve"> муниципального района Волгоградской области</w:t>
            </w:r>
            <w:r>
              <w:t xml:space="preserve"> «</w:t>
            </w:r>
            <w:proofErr w:type="spellStart"/>
            <w:r w:rsidRPr="00482813">
              <w:rPr>
                <w:sz w:val="22"/>
                <w:szCs w:val="22"/>
              </w:rPr>
              <w:t>Нижнедобринский</w:t>
            </w:r>
            <w:proofErr w:type="spellEnd"/>
            <w:r w:rsidRPr="00482813">
              <w:rPr>
                <w:sz w:val="22"/>
                <w:szCs w:val="22"/>
              </w:rPr>
              <w:t xml:space="preserve"> детский сад</w:t>
            </w:r>
            <w:r>
              <w:rPr>
                <w:sz w:val="22"/>
                <w:szCs w:val="22"/>
              </w:rPr>
              <w:t>»</w:t>
            </w:r>
          </w:p>
        </w:tc>
        <w:tc>
          <w:tcPr>
            <w:tcW w:w="2126" w:type="dxa"/>
          </w:tcPr>
          <w:p w:rsidR="000200FD" w:rsidRPr="00482813" w:rsidRDefault="000200FD" w:rsidP="00BE000A">
            <w:pPr>
              <w:ind w:left="-108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403862,</w:t>
            </w:r>
          </w:p>
          <w:p w:rsidR="000200FD" w:rsidRPr="00482813" w:rsidRDefault="000200FD" w:rsidP="00BE000A">
            <w:pPr>
              <w:ind w:left="-108" w:right="-108"/>
              <w:jc w:val="center"/>
              <w:rPr>
                <w:sz w:val="22"/>
                <w:szCs w:val="22"/>
              </w:rPr>
            </w:pPr>
            <w:proofErr w:type="gramStart"/>
            <w:r w:rsidRPr="00482813">
              <w:rPr>
                <w:sz w:val="22"/>
                <w:szCs w:val="22"/>
              </w:rPr>
              <w:t>с</w:t>
            </w:r>
            <w:proofErr w:type="gramEnd"/>
            <w:r w:rsidRPr="00482813">
              <w:rPr>
                <w:sz w:val="22"/>
                <w:szCs w:val="22"/>
              </w:rPr>
              <w:t xml:space="preserve">. Нижняя Добринка, </w:t>
            </w:r>
          </w:p>
          <w:p w:rsidR="000200FD" w:rsidRPr="00482813" w:rsidRDefault="000200FD" w:rsidP="00BE000A">
            <w:pPr>
              <w:ind w:left="-108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ул. Ленина 19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7-58-68</w:t>
            </w:r>
          </w:p>
        </w:tc>
        <w:tc>
          <w:tcPr>
            <w:tcW w:w="1701" w:type="dxa"/>
            <w:shd w:val="clear" w:color="auto" w:fill="auto"/>
          </w:tcPr>
          <w:p w:rsidR="000200FD" w:rsidRPr="00482813" w:rsidRDefault="000200FD" w:rsidP="00BE000A">
            <w:pPr>
              <w:rPr>
                <w:color w:val="000000"/>
                <w:sz w:val="22"/>
                <w:szCs w:val="22"/>
              </w:rPr>
            </w:pPr>
            <w:hyperlink r:id="rId49" w:history="1">
              <w:r w:rsidRPr="003919C6">
                <w:rPr>
                  <w:rStyle w:val="a4"/>
                  <w:sz w:val="22"/>
                  <w:szCs w:val="22"/>
                </w:rPr>
                <w:t>www.v-dobrinka-ds.ru</w:t>
              </w:r>
            </w:hyperlink>
            <w:r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127" w:type="dxa"/>
            <w:shd w:val="clear" w:color="auto" w:fill="auto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482813">
              <w:rPr>
                <w:bCs/>
                <w:color w:val="000000"/>
                <w:sz w:val="22"/>
                <w:szCs w:val="22"/>
              </w:rPr>
              <w:t>v-dobrinka@yandex.ru</w:t>
            </w:r>
          </w:p>
        </w:tc>
      </w:tr>
      <w:tr w:rsidR="000200FD" w:rsidRPr="00482813" w:rsidTr="00BE000A">
        <w:trPr>
          <w:trHeight w:val="225"/>
        </w:trPr>
        <w:tc>
          <w:tcPr>
            <w:tcW w:w="534" w:type="dxa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482813"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3118" w:type="dxa"/>
          </w:tcPr>
          <w:p w:rsidR="000200FD" w:rsidRPr="00482813" w:rsidRDefault="000200FD" w:rsidP="00BE000A">
            <w:pPr>
              <w:ind w:left="-108" w:right="-108"/>
              <w:rPr>
                <w:color w:val="0000FF"/>
                <w:sz w:val="22"/>
                <w:szCs w:val="22"/>
              </w:rPr>
            </w:pPr>
            <w:r>
              <w:rPr>
                <w:sz w:val="22"/>
                <w:szCs w:val="22"/>
              </w:rPr>
              <w:t>Муниципальное казе</w:t>
            </w:r>
            <w:r w:rsidRPr="00482813">
              <w:rPr>
                <w:sz w:val="22"/>
                <w:szCs w:val="22"/>
              </w:rPr>
              <w:t xml:space="preserve">нное дошкольное образовательное учреждение детский сад </w:t>
            </w:r>
            <w:proofErr w:type="spellStart"/>
            <w:r w:rsidRPr="00482813">
              <w:rPr>
                <w:sz w:val="22"/>
                <w:szCs w:val="22"/>
              </w:rPr>
              <w:t>общеразвивающего</w:t>
            </w:r>
            <w:proofErr w:type="spellEnd"/>
            <w:r w:rsidRPr="00482813">
              <w:rPr>
                <w:sz w:val="22"/>
                <w:szCs w:val="22"/>
              </w:rPr>
              <w:t xml:space="preserve"> вида </w:t>
            </w:r>
            <w:r w:rsidRPr="00482813">
              <w:rPr>
                <w:sz w:val="22"/>
                <w:szCs w:val="22"/>
              </w:rPr>
              <w:br/>
              <w:t xml:space="preserve">№ 121 городского поселения Петров Вал </w:t>
            </w:r>
            <w:proofErr w:type="spellStart"/>
            <w:r w:rsidRPr="00482813">
              <w:rPr>
                <w:sz w:val="22"/>
                <w:szCs w:val="22"/>
              </w:rPr>
              <w:t>Камышинского</w:t>
            </w:r>
            <w:proofErr w:type="spellEnd"/>
            <w:r w:rsidRPr="00482813">
              <w:rPr>
                <w:sz w:val="22"/>
                <w:szCs w:val="22"/>
              </w:rPr>
              <w:t xml:space="preserve"> муниципального района Волгоградской области</w:t>
            </w:r>
          </w:p>
        </w:tc>
        <w:tc>
          <w:tcPr>
            <w:tcW w:w="2126" w:type="dxa"/>
          </w:tcPr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403840,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 xml:space="preserve">г. Петров Вал, 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ул. Телеграфная 106,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6-55-45</w:t>
            </w:r>
          </w:p>
        </w:tc>
        <w:tc>
          <w:tcPr>
            <w:tcW w:w="1701" w:type="dxa"/>
            <w:shd w:val="clear" w:color="auto" w:fill="auto"/>
          </w:tcPr>
          <w:p w:rsidR="000200FD" w:rsidRPr="00482813" w:rsidRDefault="000200FD" w:rsidP="00BE000A">
            <w:pPr>
              <w:rPr>
                <w:color w:val="000000"/>
                <w:sz w:val="22"/>
                <w:szCs w:val="22"/>
              </w:rPr>
            </w:pPr>
            <w:hyperlink r:id="rId50" w:history="1">
              <w:r w:rsidRPr="00482813">
                <w:rPr>
                  <w:color w:val="0000FF"/>
                  <w:sz w:val="22"/>
                  <w:szCs w:val="22"/>
                  <w:u w:val="single"/>
                  <w:lang w:val="en-US"/>
                </w:rPr>
                <w:t>www</w:t>
              </w:r>
              <w:r w:rsidRPr="00482813">
                <w:rPr>
                  <w:color w:val="0000FF"/>
                  <w:sz w:val="22"/>
                  <w:szCs w:val="22"/>
                  <w:u w:val="single"/>
                </w:rPr>
                <w:t>.</w:t>
              </w:r>
              <w:proofErr w:type="spellStart"/>
              <w:r w:rsidRPr="00482813">
                <w:rPr>
                  <w:color w:val="0000FF"/>
                  <w:sz w:val="22"/>
                  <w:szCs w:val="22"/>
                  <w:u w:val="single"/>
                </w:rPr>
                <w:t>detskijsad-pv.ucoz.ru</w:t>
              </w:r>
              <w:proofErr w:type="spellEnd"/>
              <w:r w:rsidRPr="00482813">
                <w:rPr>
                  <w:color w:val="0000FF"/>
                  <w:sz w:val="22"/>
                  <w:szCs w:val="22"/>
                  <w:u w:val="single"/>
                </w:rPr>
                <w:t>/</w:t>
              </w:r>
            </w:hyperlink>
          </w:p>
        </w:tc>
        <w:tc>
          <w:tcPr>
            <w:tcW w:w="2127" w:type="dxa"/>
            <w:shd w:val="clear" w:color="auto" w:fill="auto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hyperlink r:id="rId51" w:history="1">
              <w:r w:rsidRPr="00482813">
                <w:rPr>
                  <w:color w:val="000000"/>
                  <w:sz w:val="22"/>
                  <w:szCs w:val="22"/>
                  <w:u w:val="single"/>
                  <w:lang w:val="en-US" w:eastAsia="ar-SA"/>
                </w:rPr>
                <w:t>oksanakaprova</w:t>
              </w:r>
              <w:r w:rsidRPr="00482813">
                <w:rPr>
                  <w:color w:val="000000"/>
                  <w:sz w:val="22"/>
                  <w:szCs w:val="22"/>
                  <w:u w:val="single"/>
                  <w:lang w:eastAsia="ar-SA"/>
                </w:rPr>
                <w:t>@</w:t>
              </w:r>
              <w:r w:rsidRPr="00482813">
                <w:rPr>
                  <w:color w:val="000000"/>
                  <w:sz w:val="22"/>
                  <w:szCs w:val="22"/>
                  <w:u w:val="single"/>
                  <w:lang w:val="en-US" w:eastAsia="ar-SA"/>
                </w:rPr>
                <w:t>yandex</w:t>
              </w:r>
              <w:r w:rsidRPr="00482813">
                <w:rPr>
                  <w:color w:val="000000"/>
                  <w:sz w:val="22"/>
                  <w:szCs w:val="22"/>
                  <w:u w:val="single"/>
                  <w:lang w:eastAsia="ar-SA"/>
                </w:rPr>
                <w:t>.</w:t>
              </w:r>
              <w:r w:rsidRPr="00482813">
                <w:rPr>
                  <w:color w:val="000000"/>
                  <w:sz w:val="22"/>
                  <w:szCs w:val="22"/>
                  <w:u w:val="single"/>
                  <w:lang w:val="en-US" w:eastAsia="ar-SA"/>
                </w:rPr>
                <w:t>ru</w:t>
              </w:r>
            </w:hyperlink>
          </w:p>
        </w:tc>
      </w:tr>
      <w:tr w:rsidR="000200FD" w:rsidRPr="00482813" w:rsidTr="00BE000A">
        <w:trPr>
          <w:trHeight w:val="255"/>
        </w:trPr>
        <w:tc>
          <w:tcPr>
            <w:tcW w:w="534" w:type="dxa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482813"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3118" w:type="dxa"/>
          </w:tcPr>
          <w:p w:rsidR="000200FD" w:rsidRPr="00482813" w:rsidRDefault="000200FD" w:rsidP="00BE000A">
            <w:pPr>
              <w:ind w:left="-108" w:right="-10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Муниципальное казен</w:t>
            </w:r>
            <w:r w:rsidRPr="00482813">
              <w:rPr>
                <w:sz w:val="22"/>
                <w:szCs w:val="22"/>
              </w:rPr>
              <w:t xml:space="preserve">ное дошкольное образовательное учреждение детский сад </w:t>
            </w:r>
            <w:proofErr w:type="spellStart"/>
            <w:r w:rsidRPr="00482813">
              <w:rPr>
                <w:sz w:val="22"/>
                <w:szCs w:val="22"/>
              </w:rPr>
              <w:t>общеразвивающего</w:t>
            </w:r>
            <w:proofErr w:type="spellEnd"/>
            <w:r w:rsidRPr="00482813">
              <w:rPr>
                <w:sz w:val="22"/>
                <w:szCs w:val="22"/>
              </w:rPr>
              <w:t xml:space="preserve"> вида </w:t>
            </w:r>
            <w:r w:rsidRPr="00482813">
              <w:rPr>
                <w:sz w:val="22"/>
                <w:szCs w:val="22"/>
              </w:rPr>
              <w:br/>
              <w:t xml:space="preserve">№ 23 городского поселения Петров Вал </w:t>
            </w:r>
            <w:proofErr w:type="spellStart"/>
            <w:r w:rsidRPr="00482813">
              <w:rPr>
                <w:sz w:val="22"/>
                <w:szCs w:val="22"/>
              </w:rPr>
              <w:t>Камышинского</w:t>
            </w:r>
            <w:proofErr w:type="spellEnd"/>
            <w:r w:rsidRPr="00482813">
              <w:rPr>
                <w:sz w:val="22"/>
                <w:szCs w:val="22"/>
              </w:rPr>
              <w:t xml:space="preserve"> муниципального района Волгоградской области</w:t>
            </w:r>
          </w:p>
        </w:tc>
        <w:tc>
          <w:tcPr>
            <w:tcW w:w="2126" w:type="dxa"/>
          </w:tcPr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403840,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 xml:space="preserve">г. Петров Вал, 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ул. Гагарина 4,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6-56-68</w:t>
            </w:r>
          </w:p>
        </w:tc>
        <w:tc>
          <w:tcPr>
            <w:tcW w:w="1701" w:type="dxa"/>
            <w:shd w:val="clear" w:color="auto" w:fill="auto"/>
          </w:tcPr>
          <w:p w:rsidR="000200FD" w:rsidRPr="00482813" w:rsidRDefault="000200FD" w:rsidP="00BE000A">
            <w:pPr>
              <w:rPr>
                <w:color w:val="000000"/>
                <w:sz w:val="22"/>
                <w:szCs w:val="22"/>
              </w:rPr>
            </w:pPr>
            <w:hyperlink r:id="rId52" w:history="1">
              <w:r w:rsidRPr="00482813">
                <w:rPr>
                  <w:color w:val="0000FF"/>
                  <w:sz w:val="22"/>
                  <w:szCs w:val="22"/>
                  <w:u w:val="single"/>
                  <w:lang w:val="en-US"/>
                </w:rPr>
                <w:t>www.</w:t>
              </w:r>
              <w:r w:rsidRPr="00482813">
                <w:rPr>
                  <w:color w:val="0000FF"/>
                  <w:sz w:val="22"/>
                  <w:szCs w:val="22"/>
                  <w:u w:val="single"/>
                </w:rPr>
                <w:t>sadik23.jimdo.com</w:t>
              </w:r>
              <w:r w:rsidRPr="00482813">
                <w:rPr>
                  <w:color w:val="0000FF"/>
                  <w:sz w:val="22"/>
                  <w:szCs w:val="22"/>
                  <w:u w:val="single"/>
                  <w:lang w:val="en-US"/>
                </w:rPr>
                <w:t>/</w:t>
              </w:r>
            </w:hyperlink>
            <w:r w:rsidRPr="00482813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127" w:type="dxa"/>
            <w:shd w:val="clear" w:color="auto" w:fill="auto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hyperlink r:id="rId53" w:history="1">
              <w:r w:rsidRPr="00482813">
                <w:rPr>
                  <w:color w:val="000000"/>
                  <w:sz w:val="22"/>
                  <w:szCs w:val="22"/>
                  <w:u w:val="single"/>
                  <w:lang w:eastAsia="ar-SA"/>
                </w:rPr>
                <w:t>rdetsad23@mail.ru</w:t>
              </w:r>
            </w:hyperlink>
          </w:p>
        </w:tc>
      </w:tr>
      <w:tr w:rsidR="000200FD" w:rsidRPr="00482813" w:rsidTr="00BE000A">
        <w:trPr>
          <w:trHeight w:val="240"/>
        </w:trPr>
        <w:tc>
          <w:tcPr>
            <w:tcW w:w="534" w:type="dxa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482813">
              <w:rPr>
                <w:bCs/>
                <w:sz w:val="24"/>
                <w:szCs w:val="24"/>
              </w:rPr>
              <w:t>11</w:t>
            </w:r>
          </w:p>
        </w:tc>
        <w:tc>
          <w:tcPr>
            <w:tcW w:w="3118" w:type="dxa"/>
            <w:shd w:val="clear" w:color="auto" w:fill="auto"/>
          </w:tcPr>
          <w:p w:rsidR="000200FD" w:rsidRPr="00482813" w:rsidRDefault="000200FD" w:rsidP="00BE000A">
            <w:pPr>
              <w:ind w:left="-108" w:right="-108"/>
              <w:rPr>
                <w:color w:val="0000FF"/>
                <w:sz w:val="22"/>
                <w:szCs w:val="22"/>
              </w:rPr>
            </w:pPr>
            <w:r>
              <w:rPr>
                <w:sz w:val="22"/>
                <w:szCs w:val="22"/>
              </w:rPr>
              <w:t>Муниципальное казе</w:t>
            </w:r>
            <w:r w:rsidRPr="00482813">
              <w:rPr>
                <w:sz w:val="22"/>
                <w:szCs w:val="22"/>
              </w:rPr>
              <w:t xml:space="preserve">нное дошкольное образовательное учреждение детский сад </w:t>
            </w:r>
            <w:proofErr w:type="spellStart"/>
            <w:r w:rsidRPr="00482813">
              <w:rPr>
                <w:sz w:val="22"/>
                <w:szCs w:val="22"/>
              </w:rPr>
              <w:t>общеразвивающего</w:t>
            </w:r>
            <w:proofErr w:type="spellEnd"/>
            <w:r w:rsidRPr="00482813">
              <w:rPr>
                <w:sz w:val="22"/>
                <w:szCs w:val="22"/>
              </w:rPr>
              <w:t xml:space="preserve"> вида</w:t>
            </w:r>
            <w:r w:rsidRPr="00482813">
              <w:rPr>
                <w:color w:val="0000FF"/>
                <w:sz w:val="22"/>
                <w:szCs w:val="22"/>
              </w:rPr>
              <w:br/>
            </w:r>
            <w:r w:rsidRPr="00482813">
              <w:rPr>
                <w:sz w:val="22"/>
                <w:szCs w:val="22"/>
              </w:rPr>
              <w:t xml:space="preserve">№ </w:t>
            </w:r>
            <w:smartTag w:uri="urn:schemas-microsoft-com:office:smarttags" w:element="metricconverter">
              <w:smartTagPr>
                <w:attr w:name="ProductID" w:val="72 г"/>
              </w:smartTagPr>
              <w:r w:rsidRPr="00482813">
                <w:rPr>
                  <w:sz w:val="22"/>
                  <w:szCs w:val="22"/>
                </w:rPr>
                <w:t>72 г</w:t>
              </w:r>
            </w:smartTag>
            <w:r w:rsidRPr="00482813">
              <w:rPr>
                <w:sz w:val="22"/>
                <w:szCs w:val="22"/>
              </w:rPr>
              <w:t>.</w:t>
            </w:r>
            <w:r w:rsidRPr="00482813">
              <w:rPr>
                <w:color w:val="0000FF"/>
                <w:sz w:val="22"/>
                <w:szCs w:val="22"/>
              </w:rPr>
              <w:t xml:space="preserve"> </w:t>
            </w:r>
            <w:r w:rsidRPr="00482813">
              <w:rPr>
                <w:sz w:val="22"/>
                <w:szCs w:val="22"/>
              </w:rPr>
              <w:t xml:space="preserve">городского поселения Петров Вал </w:t>
            </w:r>
            <w:proofErr w:type="spellStart"/>
            <w:r w:rsidRPr="00482813">
              <w:rPr>
                <w:sz w:val="22"/>
                <w:szCs w:val="22"/>
              </w:rPr>
              <w:t>Камышинского</w:t>
            </w:r>
            <w:proofErr w:type="spellEnd"/>
            <w:r w:rsidRPr="00482813">
              <w:rPr>
                <w:sz w:val="22"/>
                <w:szCs w:val="22"/>
              </w:rPr>
              <w:t xml:space="preserve"> муниципального района Волгоградской области</w:t>
            </w:r>
          </w:p>
        </w:tc>
        <w:tc>
          <w:tcPr>
            <w:tcW w:w="2126" w:type="dxa"/>
            <w:shd w:val="clear" w:color="auto" w:fill="auto"/>
          </w:tcPr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403840,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 xml:space="preserve">г. Петров Вал, 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пр. Пионеров 5,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6-51-64</w:t>
            </w:r>
          </w:p>
        </w:tc>
        <w:tc>
          <w:tcPr>
            <w:tcW w:w="1701" w:type="dxa"/>
            <w:shd w:val="clear" w:color="auto" w:fill="auto"/>
          </w:tcPr>
          <w:p w:rsidR="000200FD" w:rsidRPr="00482813" w:rsidRDefault="000200FD" w:rsidP="00BE000A">
            <w:pPr>
              <w:rPr>
                <w:color w:val="000000"/>
                <w:sz w:val="22"/>
                <w:szCs w:val="22"/>
              </w:rPr>
            </w:pPr>
            <w:hyperlink r:id="rId54" w:history="1">
              <w:r w:rsidRPr="00482813">
                <w:rPr>
                  <w:color w:val="0000FF"/>
                  <w:sz w:val="22"/>
                  <w:szCs w:val="22"/>
                  <w:u w:val="single"/>
                  <w:shd w:val="clear" w:color="auto" w:fill="DFF8F9"/>
                  <w:lang w:val="en-US"/>
                </w:rPr>
                <w:t>www</w:t>
              </w:r>
              <w:r w:rsidRPr="00482813">
                <w:rPr>
                  <w:color w:val="0000FF"/>
                  <w:sz w:val="22"/>
                  <w:szCs w:val="22"/>
                  <w:u w:val="single"/>
                  <w:shd w:val="clear" w:color="auto" w:fill="DFF8F9"/>
                </w:rPr>
                <w:t>.mkdou-ds72.ucoz.ru</w:t>
              </w:r>
            </w:hyperlink>
            <w:r w:rsidRPr="00482813">
              <w:rPr>
                <w:color w:val="000000"/>
                <w:sz w:val="22"/>
                <w:szCs w:val="22"/>
                <w:shd w:val="clear" w:color="auto" w:fill="DFF8F9"/>
              </w:rPr>
              <w:t xml:space="preserve"> </w:t>
            </w:r>
          </w:p>
        </w:tc>
        <w:tc>
          <w:tcPr>
            <w:tcW w:w="2127" w:type="dxa"/>
            <w:shd w:val="clear" w:color="auto" w:fill="auto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hyperlink r:id="rId55" w:history="1">
              <w:r w:rsidRPr="00482813">
                <w:rPr>
                  <w:color w:val="000000"/>
                  <w:sz w:val="22"/>
                  <w:szCs w:val="22"/>
                  <w:u w:val="single"/>
                  <w:shd w:val="clear" w:color="auto" w:fill="DFF8F9"/>
                  <w:lang w:eastAsia="ar-SA"/>
                </w:rPr>
                <w:t>MDOY-DS72@yandex.ru</w:t>
              </w:r>
            </w:hyperlink>
          </w:p>
        </w:tc>
      </w:tr>
      <w:tr w:rsidR="000200FD" w:rsidRPr="00482813" w:rsidTr="00BE000A">
        <w:trPr>
          <w:trHeight w:val="255"/>
        </w:trPr>
        <w:tc>
          <w:tcPr>
            <w:tcW w:w="534" w:type="dxa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482813">
              <w:rPr>
                <w:bCs/>
                <w:sz w:val="24"/>
                <w:szCs w:val="24"/>
              </w:rPr>
              <w:t>12</w:t>
            </w:r>
          </w:p>
        </w:tc>
        <w:tc>
          <w:tcPr>
            <w:tcW w:w="3118" w:type="dxa"/>
          </w:tcPr>
          <w:p w:rsidR="000200FD" w:rsidRPr="00482813" w:rsidRDefault="000200FD" w:rsidP="00BE000A">
            <w:pPr>
              <w:ind w:left="-108" w:right="-108"/>
              <w:rPr>
                <w:color w:val="0000FF"/>
                <w:sz w:val="22"/>
                <w:szCs w:val="22"/>
              </w:rPr>
            </w:pPr>
            <w:r>
              <w:rPr>
                <w:sz w:val="22"/>
                <w:szCs w:val="22"/>
              </w:rPr>
              <w:t>Муниципальное казе</w:t>
            </w:r>
            <w:r w:rsidRPr="00482813">
              <w:rPr>
                <w:sz w:val="22"/>
                <w:szCs w:val="22"/>
              </w:rPr>
              <w:t xml:space="preserve">нное дошкольное образовательное учреждение детский сад </w:t>
            </w:r>
            <w:proofErr w:type="spellStart"/>
            <w:r w:rsidRPr="00482813">
              <w:rPr>
                <w:sz w:val="22"/>
                <w:szCs w:val="22"/>
              </w:rPr>
              <w:t>общеразвивающего</w:t>
            </w:r>
            <w:proofErr w:type="spellEnd"/>
            <w:r w:rsidRPr="00482813">
              <w:rPr>
                <w:sz w:val="22"/>
                <w:szCs w:val="22"/>
              </w:rPr>
              <w:t xml:space="preserve"> вида «Колосок» городского </w:t>
            </w:r>
            <w:r w:rsidRPr="00482813">
              <w:rPr>
                <w:sz w:val="22"/>
                <w:szCs w:val="22"/>
              </w:rPr>
              <w:lastRenderedPageBreak/>
              <w:t xml:space="preserve">поселения Петров Вал </w:t>
            </w:r>
            <w:proofErr w:type="spellStart"/>
            <w:r w:rsidRPr="00482813">
              <w:rPr>
                <w:sz w:val="22"/>
                <w:szCs w:val="22"/>
              </w:rPr>
              <w:t>Камышинского</w:t>
            </w:r>
            <w:proofErr w:type="spellEnd"/>
            <w:r w:rsidRPr="00482813">
              <w:rPr>
                <w:sz w:val="22"/>
                <w:szCs w:val="22"/>
              </w:rPr>
              <w:t xml:space="preserve"> муниципального района Волгоградской области</w:t>
            </w:r>
          </w:p>
        </w:tc>
        <w:tc>
          <w:tcPr>
            <w:tcW w:w="2126" w:type="dxa"/>
          </w:tcPr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lastRenderedPageBreak/>
              <w:t>403840,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 xml:space="preserve">г. Петров Вал, 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 xml:space="preserve">ул. </w:t>
            </w:r>
            <w:proofErr w:type="spellStart"/>
            <w:r w:rsidRPr="00482813">
              <w:rPr>
                <w:sz w:val="22"/>
                <w:szCs w:val="22"/>
              </w:rPr>
              <w:t>Камышинская</w:t>
            </w:r>
            <w:proofErr w:type="spellEnd"/>
            <w:r w:rsidRPr="00482813">
              <w:rPr>
                <w:sz w:val="22"/>
                <w:szCs w:val="22"/>
              </w:rPr>
              <w:t xml:space="preserve"> 45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6-56-62</w:t>
            </w:r>
          </w:p>
        </w:tc>
        <w:tc>
          <w:tcPr>
            <w:tcW w:w="1701" w:type="dxa"/>
            <w:shd w:val="clear" w:color="auto" w:fill="auto"/>
          </w:tcPr>
          <w:p w:rsidR="000200FD" w:rsidRPr="00482813" w:rsidRDefault="000200FD" w:rsidP="00BE000A">
            <w:pPr>
              <w:rPr>
                <w:color w:val="000000"/>
                <w:sz w:val="22"/>
                <w:szCs w:val="22"/>
              </w:rPr>
            </w:pPr>
            <w:hyperlink r:id="rId56" w:history="1">
              <w:r w:rsidRPr="00482813">
                <w:rPr>
                  <w:color w:val="0000FF"/>
                  <w:sz w:val="22"/>
                  <w:szCs w:val="22"/>
                  <w:u w:val="single"/>
                  <w:lang w:val="en-US"/>
                </w:rPr>
                <w:t>www</w:t>
              </w:r>
              <w:r w:rsidRPr="00482813">
                <w:rPr>
                  <w:color w:val="0000FF"/>
                  <w:sz w:val="22"/>
                  <w:szCs w:val="22"/>
                  <w:u w:val="single"/>
                </w:rPr>
                <w:t>.</w:t>
              </w:r>
              <w:proofErr w:type="spellStart"/>
              <w:r w:rsidRPr="00482813">
                <w:rPr>
                  <w:color w:val="0000FF"/>
                  <w:sz w:val="22"/>
                  <w:szCs w:val="22"/>
                  <w:u w:val="single"/>
                </w:rPr>
                <w:t>mkdouds-kolosok.ucoz.ru</w:t>
              </w:r>
              <w:proofErr w:type="spellEnd"/>
            </w:hyperlink>
          </w:p>
        </w:tc>
        <w:tc>
          <w:tcPr>
            <w:tcW w:w="2127" w:type="dxa"/>
            <w:shd w:val="clear" w:color="auto" w:fill="auto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hyperlink r:id="rId57" w:history="1">
              <w:r w:rsidRPr="00482813">
                <w:rPr>
                  <w:color w:val="0000FF"/>
                  <w:sz w:val="22"/>
                  <w:szCs w:val="22"/>
                  <w:u w:val="single"/>
                  <w:lang w:val="en-US" w:eastAsia="ar-SA"/>
                </w:rPr>
                <w:t>mkdou</w:t>
              </w:r>
              <w:r w:rsidRPr="00482813">
                <w:rPr>
                  <w:color w:val="0000FF"/>
                  <w:sz w:val="22"/>
                  <w:szCs w:val="22"/>
                  <w:u w:val="single"/>
                  <w:lang w:eastAsia="ar-SA"/>
                </w:rPr>
                <w:t>.</w:t>
              </w:r>
              <w:r w:rsidRPr="00482813">
                <w:rPr>
                  <w:color w:val="0000FF"/>
                  <w:sz w:val="22"/>
                  <w:szCs w:val="22"/>
                  <w:u w:val="single"/>
                  <w:lang w:val="en-US" w:eastAsia="ar-SA"/>
                </w:rPr>
                <w:t>kolosok</w:t>
              </w:r>
              <w:r w:rsidRPr="00482813">
                <w:rPr>
                  <w:color w:val="0000FF"/>
                  <w:sz w:val="22"/>
                  <w:szCs w:val="22"/>
                  <w:u w:val="single"/>
                  <w:lang w:eastAsia="ar-SA"/>
                </w:rPr>
                <w:t>@</w:t>
              </w:r>
              <w:r w:rsidRPr="00482813">
                <w:rPr>
                  <w:color w:val="0000FF"/>
                  <w:sz w:val="22"/>
                  <w:szCs w:val="22"/>
                  <w:u w:val="single"/>
                  <w:lang w:val="en-US" w:eastAsia="ar-SA"/>
                </w:rPr>
                <w:t>yandex</w:t>
              </w:r>
              <w:r w:rsidRPr="00482813">
                <w:rPr>
                  <w:color w:val="0000FF"/>
                  <w:sz w:val="22"/>
                  <w:szCs w:val="22"/>
                  <w:u w:val="single"/>
                  <w:lang w:eastAsia="ar-SA"/>
                </w:rPr>
                <w:t>.</w:t>
              </w:r>
              <w:proofErr w:type="spellStart"/>
              <w:r w:rsidRPr="00482813">
                <w:rPr>
                  <w:color w:val="0000FF"/>
                  <w:sz w:val="22"/>
                  <w:szCs w:val="22"/>
                  <w:u w:val="single"/>
                  <w:lang w:eastAsia="ar-SA"/>
                </w:rPr>
                <w:t>ru</w:t>
              </w:r>
              <w:proofErr w:type="spellEnd"/>
            </w:hyperlink>
          </w:p>
        </w:tc>
      </w:tr>
      <w:tr w:rsidR="000200FD" w:rsidRPr="00482813" w:rsidTr="00BE000A">
        <w:trPr>
          <w:trHeight w:val="285"/>
        </w:trPr>
        <w:tc>
          <w:tcPr>
            <w:tcW w:w="534" w:type="dxa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482813">
              <w:rPr>
                <w:bCs/>
                <w:sz w:val="24"/>
                <w:szCs w:val="24"/>
              </w:rPr>
              <w:lastRenderedPageBreak/>
              <w:t>13</w:t>
            </w:r>
          </w:p>
        </w:tc>
        <w:tc>
          <w:tcPr>
            <w:tcW w:w="3118" w:type="dxa"/>
          </w:tcPr>
          <w:p w:rsidR="000200FD" w:rsidRPr="00482813" w:rsidRDefault="000200FD" w:rsidP="00BE000A">
            <w:pPr>
              <w:ind w:left="-108" w:right="-10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Муниципальное казе</w:t>
            </w:r>
            <w:r w:rsidRPr="00482813">
              <w:rPr>
                <w:sz w:val="22"/>
                <w:szCs w:val="22"/>
              </w:rPr>
              <w:t xml:space="preserve">нное дошкольное образовательное учреждение детский сад «Теремок» городского поселения Петров Вал </w:t>
            </w:r>
            <w:proofErr w:type="spellStart"/>
            <w:r w:rsidRPr="00482813">
              <w:rPr>
                <w:sz w:val="22"/>
                <w:szCs w:val="22"/>
              </w:rPr>
              <w:t>Камышинского</w:t>
            </w:r>
            <w:proofErr w:type="spellEnd"/>
            <w:r w:rsidRPr="00482813">
              <w:rPr>
                <w:sz w:val="22"/>
                <w:szCs w:val="22"/>
              </w:rPr>
              <w:t xml:space="preserve"> муниципального района Волгоградской области</w:t>
            </w:r>
          </w:p>
        </w:tc>
        <w:tc>
          <w:tcPr>
            <w:tcW w:w="2126" w:type="dxa"/>
          </w:tcPr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403840,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 xml:space="preserve">г. Петров Вал, 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ул. 1 Мая 7,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6-51-79</w:t>
            </w:r>
          </w:p>
        </w:tc>
        <w:tc>
          <w:tcPr>
            <w:tcW w:w="1701" w:type="dxa"/>
            <w:shd w:val="clear" w:color="auto" w:fill="auto"/>
          </w:tcPr>
          <w:p w:rsidR="000200FD" w:rsidRPr="007E2413" w:rsidRDefault="000200FD" w:rsidP="00BE000A">
            <w:pPr>
              <w:rPr>
                <w:color w:val="000000"/>
                <w:sz w:val="22"/>
                <w:szCs w:val="22"/>
              </w:rPr>
            </w:pPr>
            <w:hyperlink r:id="rId58" w:history="1">
              <w:r w:rsidRPr="003919C6">
                <w:rPr>
                  <w:rStyle w:val="a4"/>
                  <w:sz w:val="22"/>
                  <w:szCs w:val="22"/>
                </w:rPr>
                <w:t>www.sadik-teremok.my1.r</w:t>
              </w:r>
              <w:r w:rsidRPr="003919C6">
                <w:rPr>
                  <w:rStyle w:val="a4"/>
                  <w:sz w:val="22"/>
                  <w:szCs w:val="22"/>
                  <w:lang w:val="en-US"/>
                </w:rPr>
                <w:t>u</w:t>
              </w:r>
            </w:hyperlink>
            <w:r w:rsidRPr="007E2413">
              <w:rPr>
                <w:color w:val="000000"/>
                <w:sz w:val="22"/>
                <w:szCs w:val="22"/>
                <w:u w:val="single"/>
              </w:rPr>
              <w:t xml:space="preserve"> </w:t>
            </w:r>
          </w:p>
        </w:tc>
        <w:tc>
          <w:tcPr>
            <w:tcW w:w="2127" w:type="dxa"/>
            <w:shd w:val="clear" w:color="auto" w:fill="auto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hyperlink r:id="rId59" w:history="1">
              <w:r w:rsidRPr="00482813">
                <w:rPr>
                  <w:color w:val="000000"/>
                  <w:sz w:val="22"/>
                  <w:szCs w:val="22"/>
                  <w:u w:val="single"/>
                  <w:lang w:eastAsia="ar-SA"/>
                </w:rPr>
                <w:t>terem-77@mail.ru</w:t>
              </w:r>
            </w:hyperlink>
            <w:r w:rsidRPr="00482813">
              <w:rPr>
                <w:color w:val="000000"/>
                <w:sz w:val="22"/>
                <w:szCs w:val="22"/>
                <w:lang w:eastAsia="ar-SA"/>
              </w:rPr>
              <w:t>&gt;,</w:t>
            </w:r>
          </w:p>
        </w:tc>
      </w:tr>
      <w:tr w:rsidR="000200FD" w:rsidRPr="00482813" w:rsidTr="00BE000A">
        <w:trPr>
          <w:trHeight w:val="315"/>
        </w:trPr>
        <w:tc>
          <w:tcPr>
            <w:tcW w:w="534" w:type="dxa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482813">
              <w:rPr>
                <w:bCs/>
                <w:sz w:val="24"/>
                <w:szCs w:val="24"/>
              </w:rPr>
              <w:t>14</w:t>
            </w:r>
          </w:p>
        </w:tc>
        <w:tc>
          <w:tcPr>
            <w:tcW w:w="3118" w:type="dxa"/>
          </w:tcPr>
          <w:p w:rsidR="000200FD" w:rsidRPr="00774B84" w:rsidRDefault="000200FD" w:rsidP="00BE000A">
            <w:pPr>
              <w:spacing w:before="100" w:beforeAutospacing="1" w:after="100" w:afterAutospacing="1"/>
              <w:outlineLvl w:val="3"/>
              <w:rPr>
                <w:bCs/>
                <w:sz w:val="24"/>
                <w:szCs w:val="24"/>
              </w:rPr>
            </w:pPr>
            <w:r w:rsidRPr="00774B84">
              <w:rPr>
                <w:bCs/>
                <w:sz w:val="24"/>
                <w:szCs w:val="24"/>
              </w:rPr>
              <w:t xml:space="preserve">Филиал Муниципального казенного дошкольного образовательного учреждения </w:t>
            </w:r>
            <w:proofErr w:type="spellStart"/>
            <w:r w:rsidRPr="00774B84">
              <w:rPr>
                <w:bCs/>
                <w:sz w:val="24"/>
                <w:szCs w:val="24"/>
              </w:rPr>
              <w:t>Лебяжинский</w:t>
            </w:r>
            <w:proofErr w:type="spellEnd"/>
            <w:r w:rsidRPr="00774B84">
              <w:rPr>
                <w:bCs/>
                <w:sz w:val="24"/>
                <w:szCs w:val="24"/>
              </w:rPr>
              <w:t xml:space="preserve"> детский сад " </w:t>
            </w:r>
            <w:proofErr w:type="spellStart"/>
            <w:r w:rsidRPr="00774B84">
              <w:rPr>
                <w:bCs/>
                <w:sz w:val="24"/>
                <w:szCs w:val="24"/>
              </w:rPr>
              <w:t>Петрунинский</w:t>
            </w:r>
            <w:proofErr w:type="spellEnd"/>
            <w:r w:rsidRPr="00774B84">
              <w:rPr>
                <w:bCs/>
                <w:sz w:val="24"/>
                <w:szCs w:val="24"/>
              </w:rPr>
              <w:t xml:space="preserve"> детский сад"</w:t>
            </w:r>
          </w:p>
          <w:p w:rsidR="000200FD" w:rsidRPr="00482813" w:rsidRDefault="000200FD" w:rsidP="00BE000A">
            <w:pPr>
              <w:ind w:left="-108" w:right="-108"/>
              <w:rPr>
                <w:color w:val="0000FF"/>
                <w:sz w:val="22"/>
                <w:szCs w:val="22"/>
              </w:rPr>
            </w:pPr>
          </w:p>
        </w:tc>
        <w:tc>
          <w:tcPr>
            <w:tcW w:w="2126" w:type="dxa"/>
          </w:tcPr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403844,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 xml:space="preserve">с. </w:t>
            </w:r>
            <w:proofErr w:type="spellStart"/>
            <w:r w:rsidRPr="00482813">
              <w:rPr>
                <w:sz w:val="22"/>
                <w:szCs w:val="22"/>
              </w:rPr>
              <w:t>Петрунино</w:t>
            </w:r>
            <w:proofErr w:type="spellEnd"/>
            <w:r w:rsidRPr="00482813">
              <w:rPr>
                <w:sz w:val="22"/>
                <w:szCs w:val="22"/>
              </w:rPr>
              <w:t xml:space="preserve">, 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ул. Школьная 3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7-31-39</w:t>
            </w:r>
          </w:p>
        </w:tc>
        <w:tc>
          <w:tcPr>
            <w:tcW w:w="1701" w:type="dxa"/>
            <w:shd w:val="clear" w:color="auto" w:fill="auto"/>
          </w:tcPr>
          <w:p w:rsidR="000200FD" w:rsidRPr="007E2413" w:rsidRDefault="000200FD" w:rsidP="00BE000A">
            <w:pPr>
              <w:rPr>
                <w:color w:val="000000"/>
                <w:sz w:val="22"/>
                <w:szCs w:val="22"/>
                <w:lang w:val="en-US"/>
              </w:rPr>
            </w:pPr>
            <w:hyperlink r:id="rId60" w:history="1">
              <w:r w:rsidRPr="007E2413">
                <w:rPr>
                  <w:rStyle w:val="a4"/>
                  <w:sz w:val="22"/>
                  <w:szCs w:val="22"/>
                  <w:lang w:val="en-US"/>
                </w:rPr>
                <w:t>www.</w:t>
              </w:r>
              <w:proofErr w:type="spellStart"/>
              <w:r w:rsidRPr="007E2413">
                <w:rPr>
                  <w:rStyle w:val="a4"/>
                  <w:sz w:val="22"/>
                  <w:szCs w:val="22"/>
                  <w:shd w:val="clear" w:color="auto" w:fill="DFF8F9"/>
                </w:rPr>
                <w:t>petrunino-ds.r</w:t>
              </w:r>
              <w:proofErr w:type="spellEnd"/>
              <w:r w:rsidRPr="007E2413">
                <w:rPr>
                  <w:rStyle w:val="a4"/>
                  <w:sz w:val="22"/>
                  <w:szCs w:val="22"/>
                  <w:shd w:val="clear" w:color="auto" w:fill="DFF8F9"/>
                  <w:lang w:val="en-US"/>
                </w:rPr>
                <w:t>u</w:t>
              </w:r>
            </w:hyperlink>
            <w:r>
              <w:rPr>
                <w:color w:val="000000"/>
                <w:sz w:val="22"/>
                <w:szCs w:val="22"/>
                <w:u w:val="single"/>
                <w:shd w:val="clear" w:color="auto" w:fill="DFF8F9"/>
                <w:lang w:val="en-US"/>
              </w:rPr>
              <w:t xml:space="preserve"> </w:t>
            </w:r>
          </w:p>
        </w:tc>
        <w:tc>
          <w:tcPr>
            <w:tcW w:w="2127" w:type="dxa"/>
            <w:shd w:val="clear" w:color="auto" w:fill="auto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hyperlink r:id="rId61" w:history="1">
              <w:r w:rsidRPr="00482813">
                <w:rPr>
                  <w:color w:val="000000"/>
                  <w:sz w:val="22"/>
                  <w:szCs w:val="22"/>
                  <w:u w:val="single"/>
                  <w:shd w:val="clear" w:color="auto" w:fill="DFF8F9"/>
                  <w:lang w:eastAsia="ar-SA"/>
                </w:rPr>
                <w:t>sadpetrunino@mail.ru</w:t>
              </w:r>
            </w:hyperlink>
          </w:p>
        </w:tc>
      </w:tr>
      <w:tr w:rsidR="000200FD" w:rsidRPr="00482813" w:rsidTr="00BE000A">
        <w:trPr>
          <w:trHeight w:val="240"/>
        </w:trPr>
        <w:tc>
          <w:tcPr>
            <w:tcW w:w="534" w:type="dxa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482813">
              <w:rPr>
                <w:bCs/>
                <w:sz w:val="24"/>
                <w:szCs w:val="24"/>
              </w:rPr>
              <w:t>15</w:t>
            </w:r>
          </w:p>
        </w:tc>
        <w:tc>
          <w:tcPr>
            <w:tcW w:w="3118" w:type="dxa"/>
          </w:tcPr>
          <w:p w:rsidR="000200FD" w:rsidRPr="00781488" w:rsidRDefault="000200FD" w:rsidP="00BE000A">
            <w:pPr>
              <w:spacing w:before="100" w:beforeAutospacing="1" w:after="100" w:afterAutospacing="1"/>
              <w:outlineLvl w:val="3"/>
              <w:rPr>
                <w:bCs/>
                <w:sz w:val="24"/>
                <w:szCs w:val="24"/>
              </w:rPr>
            </w:pPr>
            <w:r w:rsidRPr="00774B84">
              <w:rPr>
                <w:bCs/>
                <w:sz w:val="24"/>
                <w:szCs w:val="24"/>
              </w:rPr>
              <w:t>филиал Муниципального казенного дошкольного образовательного учреждения «</w:t>
            </w:r>
            <w:proofErr w:type="spellStart"/>
            <w:r w:rsidRPr="00774B84">
              <w:rPr>
                <w:bCs/>
                <w:sz w:val="24"/>
                <w:szCs w:val="24"/>
              </w:rPr>
              <w:t>Антиповский</w:t>
            </w:r>
            <w:proofErr w:type="spellEnd"/>
            <w:r w:rsidRPr="00774B84">
              <w:rPr>
                <w:bCs/>
                <w:sz w:val="24"/>
                <w:szCs w:val="24"/>
              </w:rPr>
              <w:t xml:space="preserve"> детский сад» </w:t>
            </w:r>
            <w:proofErr w:type="spellStart"/>
            <w:r w:rsidRPr="00774B84">
              <w:rPr>
                <w:bCs/>
                <w:sz w:val="24"/>
                <w:szCs w:val="24"/>
              </w:rPr>
              <w:t>Камышинского</w:t>
            </w:r>
            <w:proofErr w:type="spellEnd"/>
            <w:r w:rsidRPr="00774B84">
              <w:rPr>
                <w:bCs/>
                <w:sz w:val="24"/>
                <w:szCs w:val="24"/>
              </w:rPr>
              <w:t xml:space="preserve"> муниципального района Волгоградской области "</w:t>
            </w:r>
            <w:proofErr w:type="spellStart"/>
            <w:r w:rsidRPr="00774B84">
              <w:rPr>
                <w:bCs/>
                <w:sz w:val="24"/>
                <w:szCs w:val="24"/>
              </w:rPr>
              <w:t>Саломатинский</w:t>
            </w:r>
            <w:proofErr w:type="spellEnd"/>
            <w:r w:rsidRPr="00774B84">
              <w:rPr>
                <w:bCs/>
                <w:sz w:val="24"/>
                <w:szCs w:val="24"/>
              </w:rPr>
              <w:t xml:space="preserve"> детский сад"</w:t>
            </w:r>
          </w:p>
        </w:tc>
        <w:tc>
          <w:tcPr>
            <w:tcW w:w="2126" w:type="dxa"/>
          </w:tcPr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403869,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 xml:space="preserve">с. </w:t>
            </w:r>
            <w:proofErr w:type="spellStart"/>
            <w:r w:rsidRPr="00482813">
              <w:rPr>
                <w:sz w:val="22"/>
                <w:szCs w:val="22"/>
              </w:rPr>
              <w:t>Саломатино</w:t>
            </w:r>
            <w:proofErr w:type="spellEnd"/>
            <w:r w:rsidRPr="00482813">
              <w:rPr>
                <w:sz w:val="22"/>
                <w:szCs w:val="22"/>
              </w:rPr>
              <w:t xml:space="preserve">, 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ул. Советская 39А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7-27-74</w:t>
            </w:r>
          </w:p>
        </w:tc>
        <w:tc>
          <w:tcPr>
            <w:tcW w:w="1701" w:type="dxa"/>
            <w:shd w:val="clear" w:color="auto" w:fill="auto"/>
          </w:tcPr>
          <w:p w:rsidR="000200FD" w:rsidRPr="00482813" w:rsidRDefault="000200FD" w:rsidP="00BE000A">
            <w:pPr>
              <w:rPr>
                <w:color w:val="000000"/>
                <w:sz w:val="22"/>
                <w:szCs w:val="22"/>
              </w:rPr>
            </w:pPr>
            <w:hyperlink r:id="rId62" w:history="1">
              <w:r w:rsidRPr="00482813">
                <w:rPr>
                  <w:color w:val="0000FF"/>
                  <w:sz w:val="22"/>
                  <w:szCs w:val="22"/>
                  <w:u w:val="single"/>
                  <w:lang w:val="en-US"/>
                </w:rPr>
                <w:t>www</w:t>
              </w:r>
              <w:r w:rsidRPr="00482813">
                <w:rPr>
                  <w:color w:val="0000FF"/>
                  <w:sz w:val="22"/>
                  <w:szCs w:val="22"/>
                  <w:u w:val="single"/>
                </w:rPr>
                <w:t>.</w:t>
              </w:r>
              <w:proofErr w:type="spellStart"/>
              <w:r w:rsidRPr="00482813">
                <w:rPr>
                  <w:color w:val="0000FF"/>
                  <w:sz w:val="22"/>
                  <w:szCs w:val="22"/>
                  <w:u w:val="single"/>
                </w:rPr>
                <w:t>salomatinscky-detskiisad.narod.ru</w:t>
              </w:r>
              <w:proofErr w:type="spellEnd"/>
              <w:r w:rsidRPr="00482813">
                <w:rPr>
                  <w:color w:val="0000FF"/>
                  <w:sz w:val="22"/>
                  <w:szCs w:val="22"/>
                  <w:u w:val="single"/>
                </w:rPr>
                <w:t>/</w:t>
              </w:r>
            </w:hyperlink>
          </w:p>
        </w:tc>
        <w:tc>
          <w:tcPr>
            <w:tcW w:w="2127" w:type="dxa"/>
            <w:shd w:val="clear" w:color="auto" w:fill="auto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hyperlink r:id="rId63" w:history="1">
              <w:r w:rsidRPr="00482813">
                <w:rPr>
                  <w:color w:val="000000"/>
                  <w:sz w:val="22"/>
                  <w:szCs w:val="22"/>
                  <w:u w:val="single"/>
                  <w:lang w:val="en-US" w:eastAsia="ar-SA"/>
                </w:rPr>
                <w:t>salomatinscky</w:t>
              </w:r>
              <w:r w:rsidRPr="00482813">
                <w:rPr>
                  <w:color w:val="000000"/>
                  <w:sz w:val="22"/>
                  <w:szCs w:val="22"/>
                  <w:u w:val="single"/>
                  <w:lang w:eastAsia="ar-SA"/>
                </w:rPr>
                <w:t>.</w:t>
              </w:r>
              <w:r w:rsidRPr="00482813">
                <w:rPr>
                  <w:color w:val="000000"/>
                  <w:sz w:val="22"/>
                  <w:szCs w:val="22"/>
                  <w:u w:val="single"/>
                  <w:lang w:val="en-US" w:eastAsia="ar-SA"/>
                </w:rPr>
                <w:t>detskiisad</w:t>
              </w:r>
              <w:r w:rsidRPr="00482813">
                <w:rPr>
                  <w:color w:val="000000"/>
                  <w:sz w:val="22"/>
                  <w:szCs w:val="22"/>
                  <w:u w:val="single"/>
                  <w:lang w:eastAsia="ar-SA"/>
                </w:rPr>
                <w:t>@</w:t>
              </w:r>
              <w:r w:rsidRPr="00482813">
                <w:rPr>
                  <w:color w:val="000000"/>
                  <w:sz w:val="22"/>
                  <w:szCs w:val="22"/>
                  <w:u w:val="single"/>
                  <w:lang w:val="en-US" w:eastAsia="ar-SA"/>
                </w:rPr>
                <w:t>yandex</w:t>
              </w:r>
              <w:r w:rsidRPr="00482813">
                <w:rPr>
                  <w:color w:val="000000"/>
                  <w:sz w:val="22"/>
                  <w:szCs w:val="22"/>
                  <w:u w:val="single"/>
                  <w:lang w:eastAsia="ar-SA"/>
                </w:rPr>
                <w:t>.</w:t>
              </w:r>
              <w:proofErr w:type="spellStart"/>
              <w:r w:rsidRPr="00482813">
                <w:rPr>
                  <w:color w:val="000000"/>
                  <w:sz w:val="22"/>
                  <w:szCs w:val="22"/>
                  <w:u w:val="single"/>
                  <w:lang w:eastAsia="ar-SA"/>
                </w:rPr>
                <w:t>ru</w:t>
              </w:r>
              <w:proofErr w:type="spellEnd"/>
            </w:hyperlink>
          </w:p>
        </w:tc>
      </w:tr>
      <w:tr w:rsidR="000200FD" w:rsidRPr="00482813" w:rsidTr="00BE000A">
        <w:trPr>
          <w:trHeight w:val="345"/>
        </w:trPr>
        <w:tc>
          <w:tcPr>
            <w:tcW w:w="534" w:type="dxa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482813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3118" w:type="dxa"/>
          </w:tcPr>
          <w:p w:rsidR="000200FD" w:rsidRPr="00482813" w:rsidRDefault="000200FD" w:rsidP="00BE000A">
            <w:pPr>
              <w:ind w:left="-108" w:right="-108"/>
              <w:rPr>
                <w:color w:val="0000FF"/>
                <w:sz w:val="22"/>
                <w:szCs w:val="22"/>
              </w:rPr>
            </w:pPr>
            <w:r w:rsidRPr="00774B84">
              <w:rPr>
                <w:sz w:val="24"/>
                <w:szCs w:val="24"/>
              </w:rPr>
              <w:t xml:space="preserve">Филиал муниципального казённого дошкольного образовательного учреждения </w:t>
            </w:r>
            <w:proofErr w:type="spellStart"/>
            <w:r>
              <w:rPr>
                <w:sz w:val="24"/>
                <w:szCs w:val="24"/>
              </w:rPr>
              <w:t>Усть-Грязнухинский</w:t>
            </w:r>
            <w:proofErr w:type="spellEnd"/>
            <w:r w:rsidRPr="00774B84">
              <w:rPr>
                <w:sz w:val="24"/>
                <w:szCs w:val="24"/>
              </w:rPr>
              <w:t xml:space="preserve"> детский сад </w:t>
            </w:r>
            <w:proofErr w:type="spellStart"/>
            <w:r w:rsidRPr="00774B84">
              <w:rPr>
                <w:sz w:val="24"/>
                <w:szCs w:val="24"/>
              </w:rPr>
              <w:t>Камышинского</w:t>
            </w:r>
            <w:proofErr w:type="spellEnd"/>
            <w:r w:rsidRPr="00774B84">
              <w:rPr>
                <w:sz w:val="24"/>
                <w:szCs w:val="24"/>
              </w:rPr>
              <w:t xml:space="preserve"> муниципального района Волгоградской области «Семеновский детский сад»</w:t>
            </w:r>
          </w:p>
        </w:tc>
        <w:tc>
          <w:tcPr>
            <w:tcW w:w="2126" w:type="dxa"/>
          </w:tcPr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403831,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proofErr w:type="gramStart"/>
            <w:r w:rsidRPr="00482813">
              <w:rPr>
                <w:sz w:val="22"/>
                <w:szCs w:val="22"/>
              </w:rPr>
              <w:t>с</w:t>
            </w:r>
            <w:proofErr w:type="gramEnd"/>
            <w:r w:rsidRPr="00482813">
              <w:rPr>
                <w:sz w:val="22"/>
                <w:szCs w:val="22"/>
              </w:rPr>
              <w:t xml:space="preserve">. Семеновка, 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 xml:space="preserve"> ул. Комсомольская 17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7-37-75</w:t>
            </w:r>
          </w:p>
        </w:tc>
        <w:tc>
          <w:tcPr>
            <w:tcW w:w="1701" w:type="dxa"/>
            <w:shd w:val="clear" w:color="auto" w:fill="auto"/>
          </w:tcPr>
          <w:p w:rsidR="000200FD" w:rsidRPr="00482813" w:rsidRDefault="000200FD" w:rsidP="00BE000A">
            <w:pPr>
              <w:rPr>
                <w:color w:val="000000"/>
                <w:sz w:val="22"/>
                <w:szCs w:val="22"/>
              </w:rPr>
            </w:pPr>
            <w:hyperlink r:id="rId64" w:history="1">
              <w:r w:rsidRPr="00482813">
                <w:rPr>
                  <w:color w:val="0000FF"/>
                  <w:sz w:val="22"/>
                  <w:szCs w:val="22"/>
                  <w:u w:val="single"/>
                  <w:lang w:val="en-US"/>
                </w:rPr>
                <w:t>www.</w:t>
              </w:r>
              <w:r w:rsidRPr="00482813">
                <w:rPr>
                  <w:color w:val="0000FF"/>
                  <w:sz w:val="22"/>
                  <w:szCs w:val="22"/>
                  <w:u w:val="single"/>
                </w:rPr>
                <w:t>402048104000030.ucoz.ru/</w:t>
              </w:r>
            </w:hyperlink>
            <w:r w:rsidRPr="00482813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127" w:type="dxa"/>
            <w:shd w:val="clear" w:color="auto" w:fill="auto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482813">
              <w:rPr>
                <w:bCs/>
                <w:color w:val="000000"/>
                <w:sz w:val="22"/>
                <w:szCs w:val="22"/>
              </w:rPr>
              <w:t>semenovdetskisad@rambler.ru</w:t>
            </w:r>
          </w:p>
        </w:tc>
      </w:tr>
      <w:tr w:rsidR="000200FD" w:rsidRPr="00482813" w:rsidTr="00BE000A">
        <w:trPr>
          <w:trHeight w:val="195"/>
        </w:trPr>
        <w:tc>
          <w:tcPr>
            <w:tcW w:w="534" w:type="dxa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482813">
              <w:rPr>
                <w:bCs/>
                <w:sz w:val="24"/>
                <w:szCs w:val="24"/>
              </w:rPr>
              <w:t>17</w:t>
            </w:r>
          </w:p>
        </w:tc>
        <w:tc>
          <w:tcPr>
            <w:tcW w:w="3118" w:type="dxa"/>
          </w:tcPr>
          <w:p w:rsidR="000200FD" w:rsidRPr="00482813" w:rsidRDefault="000200FD" w:rsidP="00BE000A">
            <w:pPr>
              <w:ind w:left="-108" w:right="-108"/>
              <w:rPr>
                <w:color w:val="0000FF"/>
                <w:sz w:val="22"/>
                <w:szCs w:val="22"/>
              </w:rPr>
            </w:pPr>
            <w:r w:rsidRPr="00774B84">
              <w:rPr>
                <w:sz w:val="24"/>
                <w:szCs w:val="24"/>
              </w:rPr>
              <w:t xml:space="preserve">Филиал муниципального казённого дошкольного образовательного учреждения </w:t>
            </w:r>
            <w:proofErr w:type="spellStart"/>
            <w:r w:rsidRPr="00774B84">
              <w:rPr>
                <w:sz w:val="24"/>
                <w:szCs w:val="24"/>
              </w:rPr>
              <w:t>Антиповский</w:t>
            </w:r>
            <w:proofErr w:type="spellEnd"/>
            <w:r w:rsidRPr="00774B84">
              <w:rPr>
                <w:sz w:val="24"/>
                <w:szCs w:val="24"/>
              </w:rPr>
              <w:t xml:space="preserve"> детский сад </w:t>
            </w:r>
            <w:proofErr w:type="spellStart"/>
            <w:r w:rsidRPr="00774B84">
              <w:rPr>
                <w:sz w:val="24"/>
                <w:szCs w:val="24"/>
              </w:rPr>
              <w:t>Камышинского</w:t>
            </w:r>
            <w:proofErr w:type="spellEnd"/>
            <w:r w:rsidRPr="00774B84">
              <w:rPr>
                <w:sz w:val="24"/>
                <w:szCs w:val="24"/>
              </w:rPr>
              <w:t xml:space="preserve"> муниципального района Волгоградской области «</w:t>
            </w:r>
            <w:proofErr w:type="spellStart"/>
            <w:r w:rsidRPr="00774B84">
              <w:rPr>
                <w:sz w:val="24"/>
                <w:szCs w:val="24"/>
              </w:rPr>
              <w:t>Сестренский</w:t>
            </w:r>
            <w:proofErr w:type="spellEnd"/>
            <w:r w:rsidRPr="00774B84">
              <w:rPr>
                <w:sz w:val="24"/>
                <w:szCs w:val="24"/>
              </w:rPr>
              <w:t xml:space="preserve"> детский сад»</w:t>
            </w:r>
          </w:p>
        </w:tc>
        <w:tc>
          <w:tcPr>
            <w:tcW w:w="2126" w:type="dxa"/>
          </w:tcPr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403857,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 xml:space="preserve">с. </w:t>
            </w:r>
            <w:proofErr w:type="spellStart"/>
            <w:r w:rsidRPr="00482813">
              <w:rPr>
                <w:sz w:val="22"/>
                <w:szCs w:val="22"/>
              </w:rPr>
              <w:t>Вихлянцево</w:t>
            </w:r>
            <w:proofErr w:type="spellEnd"/>
            <w:r w:rsidRPr="00482813">
              <w:rPr>
                <w:sz w:val="22"/>
                <w:szCs w:val="22"/>
              </w:rPr>
              <w:t xml:space="preserve">,  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ул. Садовая 12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7-35-49</w:t>
            </w:r>
          </w:p>
        </w:tc>
        <w:tc>
          <w:tcPr>
            <w:tcW w:w="1701" w:type="dxa"/>
            <w:shd w:val="clear" w:color="auto" w:fill="auto"/>
          </w:tcPr>
          <w:p w:rsidR="000200FD" w:rsidRPr="00482813" w:rsidRDefault="000200FD" w:rsidP="00BE000A">
            <w:pPr>
              <w:rPr>
                <w:color w:val="000000"/>
                <w:sz w:val="22"/>
                <w:szCs w:val="22"/>
              </w:rPr>
            </w:pPr>
            <w:hyperlink r:id="rId65" w:history="1">
              <w:r w:rsidRPr="00482813">
                <w:rPr>
                  <w:color w:val="0000FF"/>
                  <w:sz w:val="22"/>
                  <w:szCs w:val="22"/>
                  <w:u w:val="single"/>
                  <w:lang w:val="en-US"/>
                </w:rPr>
                <w:t>www</w:t>
              </w:r>
              <w:r w:rsidRPr="00482813">
                <w:rPr>
                  <w:color w:val="0000FF"/>
                  <w:sz w:val="22"/>
                  <w:szCs w:val="22"/>
                  <w:u w:val="single"/>
                </w:rPr>
                <w:t>.</w:t>
              </w:r>
              <w:proofErr w:type="spellStart"/>
              <w:r w:rsidRPr="00482813">
                <w:rPr>
                  <w:color w:val="0000FF"/>
                  <w:sz w:val="22"/>
                  <w:szCs w:val="22"/>
                  <w:u w:val="single"/>
                </w:rPr>
                <w:t>sestrds.wix.com</w:t>
              </w:r>
              <w:proofErr w:type="spellEnd"/>
              <w:r w:rsidRPr="00482813">
                <w:rPr>
                  <w:color w:val="0000FF"/>
                  <w:sz w:val="22"/>
                  <w:szCs w:val="22"/>
                  <w:u w:val="single"/>
                </w:rPr>
                <w:t>/</w:t>
              </w:r>
              <w:proofErr w:type="spellStart"/>
              <w:r w:rsidRPr="00482813">
                <w:rPr>
                  <w:color w:val="0000FF"/>
                  <w:sz w:val="22"/>
                  <w:szCs w:val="22"/>
                  <w:u w:val="single"/>
                </w:rPr>
                <w:t>sestrds</w:t>
              </w:r>
              <w:proofErr w:type="spellEnd"/>
            </w:hyperlink>
            <w:r w:rsidRPr="00482813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127" w:type="dxa"/>
            <w:shd w:val="clear" w:color="auto" w:fill="auto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hyperlink r:id="rId66" w:history="1">
              <w:r w:rsidRPr="00482813">
                <w:rPr>
                  <w:color w:val="000000"/>
                  <w:sz w:val="22"/>
                  <w:szCs w:val="22"/>
                  <w:u w:val="single"/>
                  <w:lang w:val="en-US" w:eastAsia="ar-SA"/>
                </w:rPr>
                <w:t>sestrds</w:t>
              </w:r>
              <w:r w:rsidRPr="00482813">
                <w:rPr>
                  <w:color w:val="000000"/>
                  <w:sz w:val="22"/>
                  <w:szCs w:val="22"/>
                  <w:u w:val="single"/>
                  <w:lang w:eastAsia="ar-SA"/>
                </w:rPr>
                <w:t>@</w:t>
              </w:r>
              <w:proofErr w:type="spellStart"/>
              <w:r w:rsidRPr="00482813">
                <w:rPr>
                  <w:color w:val="000000"/>
                  <w:sz w:val="22"/>
                  <w:szCs w:val="22"/>
                  <w:u w:val="single"/>
                  <w:lang w:eastAsia="ar-SA"/>
                </w:rPr>
                <w:t>mail.ru</w:t>
              </w:r>
              <w:proofErr w:type="spellEnd"/>
            </w:hyperlink>
          </w:p>
        </w:tc>
      </w:tr>
      <w:tr w:rsidR="000200FD" w:rsidRPr="00482813" w:rsidTr="00BE000A">
        <w:trPr>
          <w:trHeight w:val="210"/>
        </w:trPr>
        <w:tc>
          <w:tcPr>
            <w:tcW w:w="534" w:type="dxa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482813">
              <w:rPr>
                <w:bCs/>
                <w:sz w:val="24"/>
                <w:szCs w:val="24"/>
              </w:rPr>
              <w:t>18</w:t>
            </w:r>
          </w:p>
        </w:tc>
        <w:tc>
          <w:tcPr>
            <w:tcW w:w="3118" w:type="dxa"/>
          </w:tcPr>
          <w:p w:rsidR="000200FD" w:rsidRPr="00482813" w:rsidRDefault="000200FD" w:rsidP="00BE000A">
            <w:pPr>
              <w:ind w:left="-108" w:right="-10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Муниципальное казе</w:t>
            </w:r>
            <w:r w:rsidRPr="00482813">
              <w:rPr>
                <w:sz w:val="22"/>
                <w:szCs w:val="22"/>
              </w:rPr>
              <w:t xml:space="preserve">нное дошкольное образовательное учреждение </w:t>
            </w:r>
            <w:proofErr w:type="spellStart"/>
            <w:r w:rsidRPr="00482813">
              <w:rPr>
                <w:sz w:val="22"/>
                <w:szCs w:val="22"/>
              </w:rPr>
              <w:t>Усть-Грязнухинский</w:t>
            </w:r>
            <w:proofErr w:type="spellEnd"/>
            <w:r w:rsidRPr="00482813">
              <w:rPr>
                <w:sz w:val="22"/>
                <w:szCs w:val="22"/>
              </w:rPr>
              <w:t xml:space="preserve">  детский сад </w:t>
            </w:r>
            <w:proofErr w:type="spellStart"/>
            <w:r w:rsidRPr="00482813">
              <w:rPr>
                <w:sz w:val="22"/>
                <w:szCs w:val="22"/>
              </w:rPr>
              <w:t>Камышинского</w:t>
            </w:r>
            <w:proofErr w:type="spellEnd"/>
            <w:r w:rsidRPr="00482813">
              <w:rPr>
                <w:sz w:val="22"/>
                <w:szCs w:val="22"/>
              </w:rPr>
              <w:t xml:space="preserve"> муниципального района Волгоградской области</w:t>
            </w:r>
          </w:p>
        </w:tc>
        <w:tc>
          <w:tcPr>
            <w:tcW w:w="2126" w:type="dxa"/>
          </w:tcPr>
          <w:p w:rsidR="000200FD" w:rsidRPr="00482813" w:rsidRDefault="000200FD" w:rsidP="00BE000A">
            <w:pPr>
              <w:ind w:left="-108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 xml:space="preserve">403830,  </w:t>
            </w:r>
          </w:p>
          <w:p w:rsidR="000200FD" w:rsidRPr="00482813" w:rsidRDefault="000200FD" w:rsidP="00BE000A">
            <w:pPr>
              <w:ind w:left="-108" w:right="-108"/>
              <w:jc w:val="center"/>
              <w:rPr>
                <w:sz w:val="22"/>
                <w:szCs w:val="22"/>
              </w:rPr>
            </w:pPr>
            <w:proofErr w:type="gramStart"/>
            <w:r w:rsidRPr="00482813">
              <w:rPr>
                <w:sz w:val="22"/>
                <w:szCs w:val="22"/>
              </w:rPr>
              <w:t>с</w:t>
            </w:r>
            <w:proofErr w:type="gramEnd"/>
            <w:r w:rsidRPr="00482813">
              <w:rPr>
                <w:sz w:val="22"/>
                <w:szCs w:val="22"/>
              </w:rPr>
              <w:t xml:space="preserve">. Усть-Грязнуха, </w:t>
            </w:r>
          </w:p>
          <w:p w:rsidR="000200FD" w:rsidRPr="00482813" w:rsidRDefault="000200FD" w:rsidP="00BE000A">
            <w:pPr>
              <w:ind w:left="-108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 xml:space="preserve"> ул. Луговая 9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7-64-25</w:t>
            </w:r>
          </w:p>
        </w:tc>
        <w:tc>
          <w:tcPr>
            <w:tcW w:w="1701" w:type="dxa"/>
            <w:shd w:val="clear" w:color="auto" w:fill="auto"/>
          </w:tcPr>
          <w:p w:rsidR="000200FD" w:rsidRPr="00482813" w:rsidRDefault="000200FD" w:rsidP="00BE000A">
            <w:pPr>
              <w:rPr>
                <w:color w:val="000000"/>
                <w:sz w:val="22"/>
                <w:szCs w:val="22"/>
              </w:rPr>
            </w:pPr>
            <w:hyperlink r:id="rId67" w:history="1">
              <w:r w:rsidRPr="00482813">
                <w:rPr>
                  <w:color w:val="0000FF"/>
                  <w:sz w:val="22"/>
                  <w:szCs w:val="22"/>
                  <w:u w:val="single"/>
                  <w:bdr w:val="none" w:sz="0" w:space="0" w:color="auto" w:frame="1"/>
                  <w:lang w:val="en-US"/>
                </w:rPr>
                <w:t>www.2</w:t>
              </w:r>
              <w:r w:rsidRPr="00482813">
                <w:rPr>
                  <w:color w:val="0000FF"/>
                  <w:sz w:val="22"/>
                  <w:szCs w:val="22"/>
                  <w:u w:val="single"/>
                  <w:bdr w:val="none" w:sz="0" w:space="0" w:color="auto" w:frame="1"/>
                </w:rPr>
                <w:t>218.maaam.ru</w:t>
              </w:r>
            </w:hyperlink>
          </w:p>
        </w:tc>
        <w:tc>
          <w:tcPr>
            <w:tcW w:w="2127" w:type="dxa"/>
            <w:shd w:val="clear" w:color="auto" w:fill="auto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hyperlink r:id="rId68" w:history="1">
              <w:r w:rsidRPr="00482813">
                <w:rPr>
                  <w:color w:val="000000"/>
                  <w:sz w:val="22"/>
                  <w:szCs w:val="22"/>
                  <w:u w:val="single"/>
                  <w:lang w:val="en-US" w:eastAsia="ar-SA"/>
                </w:rPr>
                <w:t>galina</w:t>
              </w:r>
              <w:r w:rsidRPr="00482813">
                <w:rPr>
                  <w:color w:val="000000"/>
                  <w:sz w:val="22"/>
                  <w:szCs w:val="22"/>
                  <w:u w:val="single"/>
                  <w:lang w:eastAsia="ar-SA"/>
                </w:rPr>
                <w:t>.1957</w:t>
              </w:r>
              <w:r w:rsidRPr="00482813">
                <w:rPr>
                  <w:color w:val="000000"/>
                  <w:sz w:val="22"/>
                  <w:szCs w:val="22"/>
                  <w:u w:val="single"/>
                  <w:lang w:val="en-US" w:eastAsia="ar-SA"/>
                </w:rPr>
                <w:t>g</w:t>
              </w:r>
              <w:r w:rsidRPr="00482813">
                <w:rPr>
                  <w:color w:val="000000"/>
                  <w:sz w:val="22"/>
                  <w:szCs w:val="22"/>
                  <w:u w:val="single"/>
                  <w:lang w:eastAsia="ar-SA"/>
                </w:rPr>
                <w:t>@</w:t>
              </w:r>
              <w:proofErr w:type="spellStart"/>
              <w:r w:rsidRPr="00482813">
                <w:rPr>
                  <w:color w:val="000000"/>
                  <w:sz w:val="22"/>
                  <w:szCs w:val="22"/>
                  <w:u w:val="single"/>
                  <w:lang w:eastAsia="ar-SA"/>
                </w:rPr>
                <w:t>mail.ru</w:t>
              </w:r>
              <w:proofErr w:type="spellEnd"/>
            </w:hyperlink>
          </w:p>
        </w:tc>
      </w:tr>
      <w:tr w:rsidR="000200FD" w:rsidRPr="00482813" w:rsidTr="00BE000A">
        <w:trPr>
          <w:trHeight w:val="420"/>
        </w:trPr>
        <w:tc>
          <w:tcPr>
            <w:tcW w:w="534" w:type="dxa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482813">
              <w:rPr>
                <w:bCs/>
                <w:sz w:val="24"/>
                <w:szCs w:val="24"/>
              </w:rPr>
              <w:t>19</w:t>
            </w:r>
          </w:p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:rsidR="000200FD" w:rsidRPr="00482813" w:rsidRDefault="000200FD" w:rsidP="00BE000A">
            <w:pPr>
              <w:ind w:left="-108" w:right="-108"/>
              <w:rPr>
                <w:color w:val="0000FF"/>
                <w:sz w:val="22"/>
                <w:szCs w:val="22"/>
              </w:rPr>
            </w:pPr>
            <w:r w:rsidRPr="00774B84">
              <w:rPr>
                <w:bCs/>
                <w:sz w:val="24"/>
                <w:szCs w:val="24"/>
              </w:rPr>
              <w:t xml:space="preserve">филиал муниципального казенного дошкольного образовательного учреждения </w:t>
            </w:r>
            <w:proofErr w:type="spellStart"/>
            <w:r w:rsidRPr="00774B84">
              <w:rPr>
                <w:bCs/>
                <w:sz w:val="24"/>
                <w:szCs w:val="24"/>
              </w:rPr>
              <w:t>Усть-Грязнухинский</w:t>
            </w:r>
            <w:proofErr w:type="spellEnd"/>
            <w:r w:rsidRPr="00774B84">
              <w:rPr>
                <w:bCs/>
                <w:sz w:val="24"/>
                <w:szCs w:val="24"/>
              </w:rPr>
              <w:t xml:space="preserve"> детский </w:t>
            </w:r>
            <w:r w:rsidRPr="00774B84">
              <w:rPr>
                <w:bCs/>
                <w:sz w:val="24"/>
                <w:szCs w:val="24"/>
              </w:rPr>
              <w:lastRenderedPageBreak/>
              <w:t xml:space="preserve">сад </w:t>
            </w:r>
            <w:proofErr w:type="spellStart"/>
            <w:r w:rsidRPr="00774B84">
              <w:rPr>
                <w:bCs/>
                <w:sz w:val="24"/>
                <w:szCs w:val="24"/>
              </w:rPr>
              <w:t>Камышинского</w:t>
            </w:r>
            <w:proofErr w:type="spellEnd"/>
            <w:r w:rsidRPr="00774B84">
              <w:rPr>
                <w:bCs/>
                <w:sz w:val="24"/>
                <w:szCs w:val="24"/>
              </w:rPr>
              <w:t xml:space="preserve"> муниципального района Волгоградской области "</w:t>
            </w:r>
            <w:proofErr w:type="spellStart"/>
            <w:r w:rsidRPr="00774B84">
              <w:rPr>
                <w:bCs/>
                <w:sz w:val="24"/>
                <w:szCs w:val="24"/>
              </w:rPr>
              <w:t>Уметовский</w:t>
            </w:r>
            <w:proofErr w:type="spellEnd"/>
            <w:r w:rsidRPr="00774B84">
              <w:rPr>
                <w:bCs/>
                <w:sz w:val="24"/>
                <w:szCs w:val="24"/>
              </w:rPr>
              <w:t xml:space="preserve"> детский сад"</w:t>
            </w:r>
          </w:p>
        </w:tc>
        <w:tc>
          <w:tcPr>
            <w:tcW w:w="2126" w:type="dxa"/>
          </w:tcPr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lastRenderedPageBreak/>
              <w:t>403620,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 xml:space="preserve">с. Умет, 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ул. 60 лет Октября,</w:t>
            </w:r>
          </w:p>
          <w:p w:rsidR="000200FD" w:rsidRPr="00482813" w:rsidRDefault="000200FD" w:rsidP="00BE000A">
            <w:pPr>
              <w:ind w:left="-51"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7-72-21</w:t>
            </w:r>
          </w:p>
        </w:tc>
        <w:tc>
          <w:tcPr>
            <w:tcW w:w="1701" w:type="dxa"/>
            <w:shd w:val="clear" w:color="auto" w:fill="auto"/>
          </w:tcPr>
          <w:p w:rsidR="000200FD" w:rsidRPr="00482813" w:rsidRDefault="000200FD" w:rsidP="00BE000A">
            <w:pPr>
              <w:rPr>
                <w:color w:val="000000"/>
                <w:sz w:val="22"/>
                <w:szCs w:val="22"/>
              </w:rPr>
            </w:pPr>
            <w:hyperlink r:id="rId69" w:history="1">
              <w:r w:rsidRPr="00482813">
                <w:rPr>
                  <w:color w:val="0000FF"/>
                  <w:sz w:val="22"/>
                  <w:szCs w:val="22"/>
                  <w:u w:val="single"/>
                </w:rPr>
                <w:t>www.detsad-umet.ru/</w:t>
              </w:r>
            </w:hyperlink>
            <w:r w:rsidRPr="00482813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127" w:type="dxa"/>
            <w:shd w:val="clear" w:color="auto" w:fill="auto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hyperlink r:id="rId70" w:history="1">
              <w:r w:rsidRPr="00482813">
                <w:rPr>
                  <w:color w:val="000000"/>
                  <w:sz w:val="22"/>
                  <w:szCs w:val="22"/>
                  <w:u w:val="single"/>
                  <w:lang w:val="en-US" w:eastAsia="ar-SA"/>
                </w:rPr>
                <w:t>Oksana</w:t>
              </w:r>
              <w:r w:rsidRPr="00482813">
                <w:rPr>
                  <w:color w:val="000000"/>
                  <w:sz w:val="22"/>
                  <w:szCs w:val="22"/>
                  <w:u w:val="single"/>
                  <w:lang w:eastAsia="ar-SA"/>
                </w:rPr>
                <w:t>.1970</w:t>
              </w:r>
              <w:r w:rsidRPr="00482813">
                <w:rPr>
                  <w:color w:val="000000"/>
                  <w:sz w:val="22"/>
                  <w:szCs w:val="22"/>
                  <w:u w:val="single"/>
                  <w:lang w:val="en-US" w:eastAsia="ar-SA"/>
                </w:rPr>
                <w:t>y</w:t>
              </w:r>
              <w:r w:rsidRPr="00482813">
                <w:rPr>
                  <w:color w:val="000000"/>
                  <w:sz w:val="22"/>
                  <w:szCs w:val="22"/>
                  <w:u w:val="single"/>
                  <w:lang w:eastAsia="ar-SA"/>
                </w:rPr>
                <w:t>@</w:t>
              </w:r>
              <w:r w:rsidRPr="00482813">
                <w:rPr>
                  <w:color w:val="000000"/>
                  <w:sz w:val="22"/>
                  <w:szCs w:val="22"/>
                  <w:u w:val="single"/>
                  <w:lang w:val="en-US" w:eastAsia="ar-SA"/>
                </w:rPr>
                <w:t>mail</w:t>
              </w:r>
              <w:r w:rsidRPr="00482813">
                <w:rPr>
                  <w:color w:val="000000"/>
                  <w:sz w:val="22"/>
                  <w:szCs w:val="22"/>
                  <w:u w:val="single"/>
                  <w:lang w:eastAsia="ar-SA"/>
                </w:rPr>
                <w:t>.</w:t>
              </w:r>
              <w:r w:rsidRPr="00482813">
                <w:rPr>
                  <w:color w:val="000000"/>
                  <w:sz w:val="22"/>
                  <w:szCs w:val="22"/>
                  <w:u w:val="single"/>
                  <w:lang w:val="en-US" w:eastAsia="ar-SA"/>
                </w:rPr>
                <w:t>ru</w:t>
              </w:r>
            </w:hyperlink>
          </w:p>
        </w:tc>
      </w:tr>
      <w:tr w:rsidR="000200FD" w:rsidRPr="00482813" w:rsidTr="00BE000A">
        <w:trPr>
          <w:trHeight w:val="393"/>
        </w:trPr>
        <w:tc>
          <w:tcPr>
            <w:tcW w:w="534" w:type="dxa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482813">
              <w:rPr>
                <w:bCs/>
                <w:sz w:val="24"/>
                <w:szCs w:val="24"/>
              </w:rPr>
              <w:lastRenderedPageBreak/>
              <w:t>20</w:t>
            </w:r>
          </w:p>
        </w:tc>
        <w:tc>
          <w:tcPr>
            <w:tcW w:w="3118" w:type="dxa"/>
          </w:tcPr>
          <w:p w:rsidR="000200FD" w:rsidRPr="00781488" w:rsidRDefault="000200FD" w:rsidP="00BE000A">
            <w:pPr>
              <w:spacing w:before="100" w:beforeAutospacing="1" w:after="100" w:afterAutospacing="1"/>
              <w:outlineLvl w:val="3"/>
              <w:rPr>
                <w:bCs/>
                <w:sz w:val="24"/>
                <w:szCs w:val="24"/>
              </w:rPr>
            </w:pPr>
            <w:r w:rsidRPr="00774B84">
              <w:rPr>
                <w:bCs/>
                <w:sz w:val="24"/>
                <w:szCs w:val="24"/>
              </w:rPr>
              <w:t xml:space="preserve">филиал Муниципального казенного дошкольного образовательного учреждения </w:t>
            </w:r>
            <w:proofErr w:type="spellStart"/>
            <w:r w:rsidRPr="00774B84">
              <w:rPr>
                <w:bCs/>
                <w:sz w:val="24"/>
                <w:szCs w:val="24"/>
              </w:rPr>
              <w:t>Антиповский</w:t>
            </w:r>
            <w:proofErr w:type="spellEnd"/>
            <w:r w:rsidRPr="00774B84">
              <w:rPr>
                <w:bCs/>
                <w:sz w:val="24"/>
                <w:szCs w:val="24"/>
              </w:rPr>
              <w:t xml:space="preserve"> детский сад </w:t>
            </w:r>
            <w:proofErr w:type="spellStart"/>
            <w:r w:rsidRPr="00774B84">
              <w:rPr>
                <w:bCs/>
                <w:sz w:val="24"/>
                <w:szCs w:val="24"/>
              </w:rPr>
              <w:t>Камышинского</w:t>
            </w:r>
            <w:proofErr w:type="spellEnd"/>
            <w:r w:rsidRPr="00774B84">
              <w:rPr>
                <w:bCs/>
                <w:sz w:val="24"/>
                <w:szCs w:val="24"/>
              </w:rPr>
              <w:t xml:space="preserve"> муниципального района Волгоградской области "</w:t>
            </w:r>
            <w:proofErr w:type="spellStart"/>
            <w:r w:rsidRPr="00774B84">
              <w:rPr>
                <w:bCs/>
                <w:sz w:val="24"/>
                <w:szCs w:val="24"/>
              </w:rPr>
              <w:t>Таловский</w:t>
            </w:r>
            <w:proofErr w:type="spellEnd"/>
            <w:r w:rsidRPr="00774B84">
              <w:rPr>
                <w:bCs/>
                <w:sz w:val="24"/>
                <w:szCs w:val="24"/>
              </w:rPr>
              <w:t xml:space="preserve"> детский сад"</w:t>
            </w:r>
          </w:p>
        </w:tc>
        <w:tc>
          <w:tcPr>
            <w:tcW w:w="2126" w:type="dxa"/>
          </w:tcPr>
          <w:p w:rsidR="000200FD" w:rsidRPr="00482813" w:rsidRDefault="000200FD" w:rsidP="00BE000A">
            <w:pPr>
              <w:ind w:right="-108"/>
              <w:jc w:val="center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403854,</w:t>
            </w:r>
          </w:p>
          <w:p w:rsidR="000200FD" w:rsidRPr="00482813" w:rsidRDefault="000200FD" w:rsidP="00BE000A">
            <w:pPr>
              <w:ind w:right="-108"/>
              <w:jc w:val="center"/>
              <w:rPr>
                <w:sz w:val="22"/>
                <w:szCs w:val="22"/>
              </w:rPr>
            </w:pPr>
            <w:proofErr w:type="gramStart"/>
            <w:r w:rsidRPr="00482813">
              <w:rPr>
                <w:sz w:val="22"/>
                <w:szCs w:val="22"/>
              </w:rPr>
              <w:t>с</w:t>
            </w:r>
            <w:proofErr w:type="gramEnd"/>
            <w:r w:rsidRPr="00482813">
              <w:rPr>
                <w:sz w:val="22"/>
                <w:szCs w:val="22"/>
              </w:rPr>
              <w:t>. Таловка,</w:t>
            </w:r>
          </w:p>
          <w:p w:rsidR="000200FD" w:rsidRPr="00482813" w:rsidRDefault="000200FD" w:rsidP="00BE000A">
            <w:pPr>
              <w:ind w:right="-108"/>
              <w:rPr>
                <w:sz w:val="22"/>
                <w:szCs w:val="22"/>
              </w:rPr>
            </w:pPr>
            <w:r w:rsidRPr="00482813">
              <w:rPr>
                <w:sz w:val="22"/>
                <w:szCs w:val="22"/>
              </w:rPr>
              <w:t>ул. Советская , 2 б.</w:t>
            </w:r>
          </w:p>
          <w:p w:rsidR="000200FD" w:rsidRPr="00482813" w:rsidRDefault="000200FD" w:rsidP="00BE000A">
            <w:pPr>
              <w:ind w:right="-108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0200FD" w:rsidRPr="007E2413" w:rsidRDefault="000200FD" w:rsidP="00BE000A">
            <w:pPr>
              <w:rPr>
                <w:color w:val="000000"/>
                <w:sz w:val="22"/>
                <w:szCs w:val="22"/>
                <w:lang w:val="en-US"/>
              </w:rPr>
            </w:pPr>
            <w:hyperlink r:id="rId71" w:history="1">
              <w:r w:rsidRPr="003919C6">
                <w:rPr>
                  <w:rStyle w:val="a4"/>
                  <w:sz w:val="22"/>
                  <w:szCs w:val="22"/>
                  <w:lang w:val="en-US"/>
                </w:rPr>
                <w:t>www.</w:t>
              </w:r>
              <w:proofErr w:type="spellStart"/>
              <w:r w:rsidRPr="003919C6">
                <w:rPr>
                  <w:rStyle w:val="a4"/>
                  <w:sz w:val="22"/>
                  <w:szCs w:val="22"/>
                </w:rPr>
                <w:t>таловка-дс.РФ</w:t>
              </w:r>
              <w:proofErr w:type="spellEnd"/>
            </w:hyperlink>
            <w:r>
              <w:rPr>
                <w:color w:val="000000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127" w:type="dxa"/>
            <w:shd w:val="clear" w:color="auto" w:fill="auto"/>
          </w:tcPr>
          <w:p w:rsidR="000200FD" w:rsidRPr="00482813" w:rsidRDefault="000200FD" w:rsidP="00BE000A">
            <w:pPr>
              <w:tabs>
                <w:tab w:val="left" w:pos="0"/>
                <w:tab w:val="left" w:pos="1080"/>
              </w:tabs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  <w:lang w:val="en-US"/>
              </w:rPr>
            </w:pPr>
            <w:r w:rsidRPr="00482813">
              <w:rPr>
                <w:bCs/>
                <w:color w:val="000000"/>
                <w:sz w:val="22"/>
                <w:szCs w:val="22"/>
                <w:lang w:val="en-US"/>
              </w:rPr>
              <w:t>mkdoutalovka@mail.ru</w:t>
            </w:r>
          </w:p>
        </w:tc>
      </w:tr>
    </w:tbl>
    <w:p w:rsidR="000200FD" w:rsidRPr="00995EE7" w:rsidRDefault="000200FD" w:rsidP="000200FD">
      <w:pPr>
        <w:autoSpaceDE w:val="0"/>
        <w:autoSpaceDN w:val="0"/>
        <w:adjustRightInd w:val="0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  <w:r>
        <w:rPr>
          <w:iCs/>
          <w:sz w:val="28"/>
          <w:szCs w:val="28"/>
        </w:rPr>
        <w:t>Приложение № 3</w:t>
      </w: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  <w:r>
        <w:rPr>
          <w:iCs/>
          <w:sz w:val="28"/>
          <w:szCs w:val="28"/>
        </w:rPr>
        <w:t>к административному регламенту</w:t>
      </w: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по предоставлению государственной услуги </w:t>
      </w: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«Назначение компенсации </w:t>
      </w: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  <w:r>
        <w:rPr>
          <w:iCs/>
          <w:sz w:val="28"/>
          <w:szCs w:val="28"/>
        </w:rPr>
        <w:t>родителям (законным представителям)</w:t>
      </w: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части родительской платы за присмотр и уход</w:t>
      </w: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за детьми в образовательных организациях, </w:t>
      </w: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  <w:proofErr w:type="gramStart"/>
      <w:r>
        <w:rPr>
          <w:iCs/>
          <w:sz w:val="28"/>
          <w:szCs w:val="28"/>
        </w:rPr>
        <w:t>реализующих</w:t>
      </w:r>
      <w:proofErr w:type="gramEnd"/>
      <w:r>
        <w:rPr>
          <w:iCs/>
          <w:sz w:val="28"/>
          <w:szCs w:val="28"/>
        </w:rPr>
        <w:t xml:space="preserve"> образовательную программу</w:t>
      </w:r>
    </w:p>
    <w:p w:rsidR="000200FD" w:rsidRPr="00E209A3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дошкольного образования»</w:t>
      </w:r>
    </w:p>
    <w:p w:rsidR="000200FD" w:rsidRPr="00D93E1C" w:rsidRDefault="000200FD" w:rsidP="000200FD">
      <w:pPr>
        <w:autoSpaceDE w:val="0"/>
        <w:autoSpaceDN w:val="0"/>
        <w:adjustRightInd w:val="0"/>
        <w:ind w:left="1080"/>
        <w:jc w:val="both"/>
        <w:rPr>
          <w:iCs/>
          <w:sz w:val="28"/>
          <w:szCs w:val="28"/>
        </w:rPr>
      </w:pPr>
    </w:p>
    <w:p w:rsidR="000200FD" w:rsidRPr="00D93E1C" w:rsidRDefault="000200FD" w:rsidP="000200FD">
      <w:pPr>
        <w:autoSpaceDE w:val="0"/>
        <w:autoSpaceDN w:val="0"/>
        <w:adjustRightInd w:val="0"/>
        <w:ind w:left="1080"/>
        <w:jc w:val="both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left="1080"/>
        <w:jc w:val="center"/>
        <w:rPr>
          <w:iCs/>
          <w:sz w:val="28"/>
          <w:szCs w:val="28"/>
        </w:rPr>
      </w:pPr>
      <w:r>
        <w:rPr>
          <w:iCs/>
          <w:sz w:val="28"/>
          <w:szCs w:val="28"/>
        </w:rPr>
        <w:t>УВЕДОМЛЕНИЕ</w:t>
      </w:r>
    </w:p>
    <w:p w:rsidR="000200FD" w:rsidRDefault="000200FD" w:rsidP="000200FD">
      <w:pPr>
        <w:autoSpaceDE w:val="0"/>
        <w:autoSpaceDN w:val="0"/>
        <w:adjustRightInd w:val="0"/>
        <w:ind w:left="1080"/>
        <w:jc w:val="center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</w:p>
    <w:p w:rsidR="000200FD" w:rsidRDefault="000200FD" w:rsidP="000200FD">
      <w:pPr>
        <w:autoSpaceDE w:val="0"/>
        <w:autoSpaceDN w:val="0"/>
        <w:adjustRightInd w:val="0"/>
        <w:ind w:left="1080"/>
        <w:jc w:val="center"/>
        <w:rPr>
          <w:iCs/>
          <w:sz w:val="28"/>
          <w:szCs w:val="28"/>
        </w:rPr>
      </w:pPr>
      <w:r>
        <w:rPr>
          <w:iCs/>
          <w:sz w:val="28"/>
          <w:szCs w:val="28"/>
        </w:rPr>
        <w:t>от «___»________20____г.                                              №__________</w:t>
      </w:r>
    </w:p>
    <w:p w:rsidR="000200FD" w:rsidRPr="00D93E1C" w:rsidRDefault="000200FD" w:rsidP="000200FD">
      <w:pPr>
        <w:autoSpaceDE w:val="0"/>
        <w:autoSpaceDN w:val="0"/>
        <w:adjustRightInd w:val="0"/>
        <w:ind w:left="1080"/>
        <w:jc w:val="center"/>
        <w:rPr>
          <w:b/>
          <w:i/>
          <w:iCs/>
          <w:sz w:val="28"/>
          <w:szCs w:val="28"/>
        </w:rPr>
      </w:pPr>
    </w:p>
    <w:p w:rsidR="000200FD" w:rsidRPr="00D93E1C" w:rsidRDefault="000200FD" w:rsidP="000200FD">
      <w:pPr>
        <w:autoSpaceDE w:val="0"/>
        <w:autoSpaceDN w:val="0"/>
        <w:adjustRightInd w:val="0"/>
        <w:ind w:left="1080"/>
        <w:jc w:val="center"/>
        <w:rPr>
          <w:b/>
          <w:i/>
          <w:iCs/>
          <w:sz w:val="28"/>
          <w:szCs w:val="28"/>
        </w:rPr>
      </w:pPr>
      <w:r w:rsidRPr="00D93E1C">
        <w:rPr>
          <w:b/>
          <w:i/>
          <w:iCs/>
          <w:sz w:val="28"/>
          <w:szCs w:val="28"/>
        </w:rPr>
        <w:t>О назначении компенсации части родительской платы</w:t>
      </w:r>
    </w:p>
    <w:p w:rsidR="000200FD" w:rsidRDefault="000200FD" w:rsidP="000200FD">
      <w:pPr>
        <w:autoSpaceDE w:val="0"/>
        <w:autoSpaceDN w:val="0"/>
        <w:adjustRightInd w:val="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Комитет образования Администрации </w:t>
      </w:r>
      <w:proofErr w:type="spellStart"/>
      <w:r>
        <w:rPr>
          <w:iCs/>
          <w:sz w:val="28"/>
          <w:szCs w:val="28"/>
        </w:rPr>
        <w:t>Камышинского</w:t>
      </w:r>
      <w:proofErr w:type="spellEnd"/>
      <w:r>
        <w:rPr>
          <w:iCs/>
          <w:sz w:val="28"/>
          <w:szCs w:val="28"/>
        </w:rPr>
        <w:t xml:space="preserve"> муниципального района уведомляет_______________________________________________________</w:t>
      </w:r>
    </w:p>
    <w:p w:rsidR="000200FD" w:rsidRDefault="000200FD" w:rsidP="000200FD">
      <w:pPr>
        <w:autoSpaceDE w:val="0"/>
        <w:autoSpaceDN w:val="0"/>
        <w:adjustRightInd w:val="0"/>
        <w:jc w:val="center"/>
        <w:rPr>
          <w:iCs/>
          <w:sz w:val="28"/>
          <w:szCs w:val="28"/>
          <w:vertAlign w:val="subscript"/>
        </w:rPr>
      </w:pPr>
      <w:r>
        <w:rPr>
          <w:iCs/>
          <w:sz w:val="28"/>
          <w:szCs w:val="28"/>
          <w:vertAlign w:val="subscript"/>
        </w:rPr>
        <w:t>(Ф.И.О. родителя, законного представителя)</w:t>
      </w:r>
    </w:p>
    <w:p w:rsidR="000200FD" w:rsidRDefault="000200FD" w:rsidP="000200FD">
      <w:pPr>
        <w:autoSpaceDE w:val="0"/>
        <w:autoSpaceDN w:val="0"/>
        <w:adjustRightInd w:val="0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В том, что Вам назначена и будет выплачиваться компенсация части родительской платы за содержание </w:t>
      </w:r>
      <w:proofErr w:type="spellStart"/>
      <w:r>
        <w:rPr>
          <w:iCs/>
          <w:sz w:val="28"/>
          <w:szCs w:val="28"/>
        </w:rPr>
        <w:t>ребенка______________________________</w:t>
      </w:r>
      <w:proofErr w:type="spellEnd"/>
      <w:r>
        <w:rPr>
          <w:iCs/>
          <w:sz w:val="28"/>
          <w:szCs w:val="28"/>
        </w:rPr>
        <w:t>,</w:t>
      </w:r>
    </w:p>
    <w:p w:rsidR="000200FD" w:rsidRDefault="000200FD" w:rsidP="000200FD">
      <w:pPr>
        <w:autoSpaceDE w:val="0"/>
        <w:autoSpaceDN w:val="0"/>
        <w:adjustRightInd w:val="0"/>
        <w:jc w:val="center"/>
        <w:rPr>
          <w:iCs/>
          <w:sz w:val="28"/>
          <w:szCs w:val="28"/>
          <w:vertAlign w:val="subscript"/>
        </w:rPr>
      </w:pPr>
      <w:r>
        <w:rPr>
          <w:iCs/>
          <w:sz w:val="28"/>
          <w:szCs w:val="28"/>
          <w:vertAlign w:val="subscript"/>
        </w:rPr>
        <w:t xml:space="preserve">                                                                                                                  (Ф.И. ребенка)</w:t>
      </w:r>
    </w:p>
    <w:p w:rsidR="000200FD" w:rsidRDefault="000200FD" w:rsidP="000200FD">
      <w:pPr>
        <w:autoSpaceDE w:val="0"/>
        <w:autoSpaceDN w:val="0"/>
        <w:adjustRightInd w:val="0"/>
        <w:rPr>
          <w:iCs/>
          <w:sz w:val="28"/>
          <w:szCs w:val="28"/>
        </w:rPr>
      </w:pPr>
      <w:proofErr w:type="spellStart"/>
      <w:proofErr w:type="gramStart"/>
      <w:r>
        <w:rPr>
          <w:iCs/>
          <w:sz w:val="28"/>
          <w:szCs w:val="28"/>
        </w:rPr>
        <w:t>посещающего</w:t>
      </w:r>
      <w:proofErr w:type="gramEnd"/>
      <w:r>
        <w:rPr>
          <w:iCs/>
          <w:sz w:val="28"/>
          <w:szCs w:val="28"/>
        </w:rPr>
        <w:t>_______________________________________в</w:t>
      </w:r>
      <w:proofErr w:type="spellEnd"/>
      <w:r>
        <w:rPr>
          <w:iCs/>
          <w:sz w:val="28"/>
          <w:szCs w:val="28"/>
        </w:rPr>
        <w:t xml:space="preserve"> </w:t>
      </w:r>
      <w:proofErr w:type="spellStart"/>
      <w:r>
        <w:rPr>
          <w:iCs/>
          <w:sz w:val="28"/>
          <w:szCs w:val="28"/>
        </w:rPr>
        <w:t>размере_______%</w:t>
      </w:r>
      <w:proofErr w:type="spellEnd"/>
      <w:r>
        <w:rPr>
          <w:iCs/>
          <w:sz w:val="28"/>
          <w:szCs w:val="28"/>
        </w:rPr>
        <w:t xml:space="preserve"> </w:t>
      </w:r>
    </w:p>
    <w:p w:rsidR="000200FD" w:rsidRDefault="000200FD" w:rsidP="000200FD">
      <w:pPr>
        <w:autoSpaceDE w:val="0"/>
        <w:autoSpaceDN w:val="0"/>
        <w:adjustRightInd w:val="0"/>
        <w:rPr>
          <w:iCs/>
          <w:sz w:val="28"/>
          <w:szCs w:val="28"/>
          <w:vertAlign w:val="subscript"/>
        </w:rPr>
      </w:pPr>
      <w:r>
        <w:rPr>
          <w:iCs/>
          <w:sz w:val="28"/>
          <w:szCs w:val="28"/>
          <w:vertAlign w:val="subscript"/>
        </w:rPr>
        <w:t xml:space="preserve">                                                 (краткое наименование образовательной организации)</w:t>
      </w:r>
    </w:p>
    <w:p w:rsidR="000200FD" w:rsidRDefault="000200FD" w:rsidP="000200FD">
      <w:pPr>
        <w:autoSpaceDE w:val="0"/>
        <w:autoSpaceDN w:val="0"/>
        <w:adjustRightInd w:val="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родители (законные представители) обязаны извещать Комитет образования о наступлении обстоятельств, влекущих прекращение выплаты компенсации или изменения расчетного счета, лишении родительских прав и т.д. не позднее 15 дней </w:t>
      </w:r>
      <w:proofErr w:type="gramStart"/>
      <w:r>
        <w:rPr>
          <w:iCs/>
          <w:sz w:val="28"/>
          <w:szCs w:val="28"/>
        </w:rPr>
        <w:t>с даты наступления</w:t>
      </w:r>
      <w:proofErr w:type="gramEnd"/>
      <w:r>
        <w:rPr>
          <w:iCs/>
          <w:sz w:val="28"/>
          <w:szCs w:val="28"/>
        </w:rPr>
        <w:t xml:space="preserve"> таких обстоятельств.</w:t>
      </w:r>
    </w:p>
    <w:p w:rsidR="000200FD" w:rsidRDefault="000200FD" w:rsidP="000200FD">
      <w:pPr>
        <w:autoSpaceDE w:val="0"/>
        <w:autoSpaceDN w:val="0"/>
        <w:adjustRightInd w:val="0"/>
        <w:jc w:val="both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По всем вопросам обращаться по адресу: г. Камышин, ул. </w:t>
      </w:r>
      <w:proofErr w:type="gramStart"/>
      <w:r>
        <w:rPr>
          <w:iCs/>
          <w:sz w:val="28"/>
          <w:szCs w:val="28"/>
        </w:rPr>
        <w:t>Республиканская</w:t>
      </w:r>
      <w:proofErr w:type="gramEnd"/>
      <w:r>
        <w:rPr>
          <w:iCs/>
          <w:sz w:val="28"/>
          <w:szCs w:val="28"/>
        </w:rPr>
        <w:t>, д.47</w:t>
      </w:r>
    </w:p>
    <w:p w:rsidR="000200FD" w:rsidRPr="00676039" w:rsidRDefault="000200FD" w:rsidP="000200FD">
      <w:pPr>
        <w:autoSpaceDE w:val="0"/>
        <w:autoSpaceDN w:val="0"/>
        <w:adjustRightInd w:val="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Тел.: 8(84457)4-48-67</w:t>
      </w:r>
    </w:p>
    <w:p w:rsidR="000200FD" w:rsidRPr="00676039" w:rsidRDefault="000200FD" w:rsidP="000200FD">
      <w:pPr>
        <w:autoSpaceDE w:val="0"/>
        <w:autoSpaceDN w:val="0"/>
        <w:adjustRightInd w:val="0"/>
        <w:jc w:val="both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</w:p>
    <w:p w:rsidR="000200FD" w:rsidRDefault="000200FD" w:rsidP="000200FD">
      <w:pPr>
        <w:pStyle w:val="a3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0200FD" w:rsidRDefault="000200FD" w:rsidP="000200FD">
      <w:pPr>
        <w:pStyle w:val="a3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0200FD" w:rsidRDefault="000200FD" w:rsidP="000200FD">
      <w:pPr>
        <w:pStyle w:val="a3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  <w:r>
        <w:rPr>
          <w:iCs/>
          <w:sz w:val="28"/>
          <w:szCs w:val="28"/>
        </w:rPr>
        <w:t>Приложение № 4</w:t>
      </w: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  <w:r>
        <w:rPr>
          <w:iCs/>
          <w:sz w:val="28"/>
          <w:szCs w:val="28"/>
        </w:rPr>
        <w:t>к административному регламенту</w:t>
      </w: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по предоставлению государственной услуги </w:t>
      </w: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«Назначение компенсации </w:t>
      </w: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  <w:r>
        <w:rPr>
          <w:iCs/>
          <w:sz w:val="28"/>
          <w:szCs w:val="28"/>
        </w:rPr>
        <w:t>родителям (законным представителям)</w:t>
      </w: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части родительской платы за присмотр и уход</w:t>
      </w: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за детьми в образовательных организациях, </w:t>
      </w: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  <w:proofErr w:type="gramStart"/>
      <w:r>
        <w:rPr>
          <w:iCs/>
          <w:sz w:val="28"/>
          <w:szCs w:val="28"/>
        </w:rPr>
        <w:t>реализующих</w:t>
      </w:r>
      <w:proofErr w:type="gramEnd"/>
      <w:r>
        <w:rPr>
          <w:iCs/>
          <w:sz w:val="28"/>
          <w:szCs w:val="28"/>
        </w:rPr>
        <w:t xml:space="preserve"> образовательную программу</w:t>
      </w:r>
    </w:p>
    <w:p w:rsidR="000200FD" w:rsidRPr="00E209A3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дошкольного образования»</w:t>
      </w:r>
    </w:p>
    <w:p w:rsidR="000200FD" w:rsidRDefault="000200FD" w:rsidP="000200FD">
      <w:pPr>
        <w:rPr>
          <w:lang w:eastAsia="en-US"/>
        </w:rPr>
      </w:pPr>
    </w:p>
    <w:p w:rsidR="000200FD" w:rsidRPr="0063139F" w:rsidRDefault="000200FD" w:rsidP="000200FD">
      <w:pPr>
        <w:rPr>
          <w:lang w:eastAsia="en-US"/>
        </w:rPr>
      </w:pPr>
    </w:p>
    <w:p w:rsidR="000200FD" w:rsidRPr="0063139F" w:rsidRDefault="000200FD" w:rsidP="000200FD">
      <w:pPr>
        <w:rPr>
          <w:sz w:val="28"/>
          <w:szCs w:val="28"/>
          <w:lang w:eastAsia="en-US"/>
        </w:rPr>
      </w:pPr>
    </w:p>
    <w:p w:rsidR="000200FD" w:rsidRDefault="000200FD" w:rsidP="000200FD">
      <w:pPr>
        <w:tabs>
          <w:tab w:val="left" w:pos="5685"/>
        </w:tabs>
        <w:jc w:val="center"/>
        <w:rPr>
          <w:sz w:val="28"/>
          <w:szCs w:val="28"/>
          <w:lang w:eastAsia="en-US"/>
        </w:rPr>
      </w:pPr>
      <w:r w:rsidRPr="0063139F">
        <w:rPr>
          <w:sz w:val="28"/>
          <w:szCs w:val="28"/>
          <w:lang w:eastAsia="en-US"/>
        </w:rPr>
        <w:t>УВЕДОМЛЕНИЕ</w:t>
      </w:r>
    </w:p>
    <w:p w:rsidR="000200FD" w:rsidRDefault="000200FD" w:rsidP="000200FD">
      <w:pPr>
        <w:tabs>
          <w:tab w:val="left" w:pos="5685"/>
        </w:tabs>
        <w:jc w:val="center"/>
        <w:rPr>
          <w:sz w:val="28"/>
          <w:szCs w:val="28"/>
          <w:lang w:eastAsia="en-US"/>
        </w:rPr>
      </w:pPr>
    </w:p>
    <w:p w:rsidR="000200FD" w:rsidRDefault="000200FD" w:rsidP="000200FD">
      <w:pPr>
        <w:autoSpaceDE w:val="0"/>
        <w:autoSpaceDN w:val="0"/>
        <w:adjustRightInd w:val="0"/>
        <w:ind w:left="108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от «___»________20____г.                                              №__________</w:t>
      </w:r>
    </w:p>
    <w:p w:rsidR="000200FD" w:rsidRPr="0063139F" w:rsidRDefault="000200FD" w:rsidP="000200FD">
      <w:pPr>
        <w:tabs>
          <w:tab w:val="left" w:pos="5685"/>
        </w:tabs>
        <w:jc w:val="center"/>
        <w:rPr>
          <w:sz w:val="28"/>
          <w:szCs w:val="28"/>
          <w:lang w:eastAsia="en-US"/>
        </w:rPr>
      </w:pPr>
    </w:p>
    <w:p w:rsidR="000200FD" w:rsidRDefault="000200FD" w:rsidP="000200FD">
      <w:pPr>
        <w:tabs>
          <w:tab w:val="left" w:pos="5685"/>
        </w:tabs>
        <w:jc w:val="center"/>
        <w:rPr>
          <w:sz w:val="28"/>
          <w:szCs w:val="28"/>
          <w:lang w:eastAsia="en-US"/>
        </w:rPr>
      </w:pPr>
      <w:r w:rsidRPr="0063139F">
        <w:rPr>
          <w:sz w:val="28"/>
          <w:szCs w:val="28"/>
          <w:lang w:eastAsia="en-US"/>
        </w:rPr>
        <w:t>Об отказе в назначении</w:t>
      </w:r>
      <w:r>
        <w:rPr>
          <w:sz w:val="28"/>
          <w:szCs w:val="28"/>
          <w:lang w:eastAsia="en-US"/>
        </w:rPr>
        <w:t xml:space="preserve"> компенсации части родительской платы за</w:t>
      </w:r>
      <w:r w:rsidRPr="0063139F">
        <w:t xml:space="preserve"> </w:t>
      </w:r>
      <w:r>
        <w:rPr>
          <w:sz w:val="28"/>
          <w:szCs w:val="28"/>
          <w:lang w:eastAsia="en-US"/>
        </w:rPr>
        <w:t xml:space="preserve">присмотр и уход </w:t>
      </w:r>
      <w:r w:rsidRPr="0063139F">
        <w:rPr>
          <w:sz w:val="28"/>
          <w:szCs w:val="28"/>
          <w:lang w:eastAsia="en-US"/>
        </w:rPr>
        <w:t>за детьми в</w:t>
      </w:r>
      <w:r>
        <w:rPr>
          <w:sz w:val="28"/>
          <w:szCs w:val="28"/>
          <w:lang w:eastAsia="en-US"/>
        </w:rPr>
        <w:t xml:space="preserve"> образовательных организациях, </w:t>
      </w:r>
      <w:r w:rsidRPr="0063139F">
        <w:rPr>
          <w:sz w:val="28"/>
          <w:szCs w:val="28"/>
          <w:lang w:eastAsia="en-US"/>
        </w:rPr>
        <w:t>реализ</w:t>
      </w:r>
      <w:r>
        <w:rPr>
          <w:sz w:val="28"/>
          <w:szCs w:val="28"/>
          <w:lang w:eastAsia="en-US"/>
        </w:rPr>
        <w:t>ующих образовательную программу</w:t>
      </w:r>
      <w:r w:rsidRPr="0063139F">
        <w:rPr>
          <w:sz w:val="28"/>
          <w:szCs w:val="28"/>
          <w:lang w:eastAsia="en-US"/>
        </w:rPr>
        <w:t xml:space="preserve"> дошкольного образования</w:t>
      </w:r>
    </w:p>
    <w:p w:rsidR="000200FD" w:rsidRDefault="000200FD" w:rsidP="000200FD">
      <w:pPr>
        <w:tabs>
          <w:tab w:val="left" w:pos="5685"/>
        </w:tabs>
        <w:jc w:val="center"/>
        <w:rPr>
          <w:sz w:val="28"/>
          <w:szCs w:val="28"/>
          <w:lang w:eastAsia="en-US"/>
        </w:rPr>
      </w:pPr>
    </w:p>
    <w:p w:rsidR="000200FD" w:rsidRDefault="000200FD" w:rsidP="000200FD">
      <w:pPr>
        <w:tabs>
          <w:tab w:val="left" w:pos="5685"/>
        </w:tabs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Постановлением администрации </w:t>
      </w:r>
      <w:proofErr w:type="spellStart"/>
      <w:r>
        <w:rPr>
          <w:sz w:val="28"/>
          <w:szCs w:val="28"/>
          <w:lang w:eastAsia="en-US"/>
        </w:rPr>
        <w:t>Камышинского</w:t>
      </w:r>
      <w:proofErr w:type="spellEnd"/>
      <w:r>
        <w:rPr>
          <w:sz w:val="28"/>
          <w:szCs w:val="28"/>
          <w:lang w:eastAsia="en-US"/>
        </w:rPr>
        <w:t xml:space="preserve"> муниципального района от _______20____г. №____, рассмотрев заявление_________________________</w:t>
      </w:r>
    </w:p>
    <w:p w:rsidR="000200FD" w:rsidRDefault="000200FD" w:rsidP="000200FD">
      <w:pPr>
        <w:tabs>
          <w:tab w:val="left" w:pos="5685"/>
        </w:tabs>
        <w:jc w:val="center"/>
        <w:rPr>
          <w:sz w:val="28"/>
          <w:szCs w:val="28"/>
          <w:vertAlign w:val="subscript"/>
          <w:lang w:eastAsia="en-US"/>
        </w:rPr>
      </w:pPr>
      <w:r>
        <w:rPr>
          <w:sz w:val="28"/>
          <w:szCs w:val="28"/>
          <w:vertAlign w:val="subscript"/>
          <w:lang w:eastAsia="en-US"/>
        </w:rPr>
        <w:t xml:space="preserve">                                                                                                                                                   (ФИО заявителя)</w:t>
      </w:r>
    </w:p>
    <w:p w:rsidR="000200FD" w:rsidRDefault="000200FD" w:rsidP="000200FD">
      <w:pPr>
        <w:tabs>
          <w:tab w:val="left" w:pos="5685"/>
        </w:tabs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было принято решение об отказе в назначении компенсации</w:t>
      </w:r>
      <w:r w:rsidRPr="00E65BEB"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>части родительской платы за</w:t>
      </w:r>
      <w:r w:rsidRPr="0063139F">
        <w:t xml:space="preserve"> </w:t>
      </w:r>
      <w:r>
        <w:rPr>
          <w:sz w:val="28"/>
          <w:szCs w:val="28"/>
          <w:lang w:eastAsia="en-US"/>
        </w:rPr>
        <w:t xml:space="preserve">присмотр и уход </w:t>
      </w:r>
      <w:r w:rsidRPr="0063139F">
        <w:rPr>
          <w:sz w:val="28"/>
          <w:szCs w:val="28"/>
          <w:lang w:eastAsia="en-US"/>
        </w:rPr>
        <w:t>за детьми в</w:t>
      </w:r>
      <w:r>
        <w:rPr>
          <w:sz w:val="28"/>
          <w:szCs w:val="28"/>
          <w:lang w:eastAsia="en-US"/>
        </w:rPr>
        <w:t xml:space="preserve"> образовательных организациях, </w:t>
      </w:r>
      <w:r w:rsidRPr="0063139F">
        <w:rPr>
          <w:sz w:val="28"/>
          <w:szCs w:val="28"/>
          <w:lang w:eastAsia="en-US"/>
        </w:rPr>
        <w:t>реализ</w:t>
      </w:r>
      <w:r>
        <w:rPr>
          <w:sz w:val="28"/>
          <w:szCs w:val="28"/>
          <w:lang w:eastAsia="en-US"/>
        </w:rPr>
        <w:t>ующих образовательную программу</w:t>
      </w:r>
      <w:r w:rsidRPr="0063139F">
        <w:rPr>
          <w:sz w:val="28"/>
          <w:szCs w:val="28"/>
          <w:lang w:eastAsia="en-US"/>
        </w:rPr>
        <w:t xml:space="preserve"> дошкольного образования</w:t>
      </w:r>
      <w:r>
        <w:rPr>
          <w:sz w:val="28"/>
          <w:szCs w:val="28"/>
          <w:lang w:eastAsia="en-US"/>
        </w:rPr>
        <w:t xml:space="preserve">, в связи </w:t>
      </w:r>
      <w:proofErr w:type="gramStart"/>
      <w:r>
        <w:rPr>
          <w:sz w:val="28"/>
          <w:szCs w:val="28"/>
          <w:lang w:eastAsia="en-US"/>
        </w:rPr>
        <w:t>с</w:t>
      </w:r>
      <w:proofErr w:type="gramEnd"/>
      <w:r>
        <w:rPr>
          <w:sz w:val="28"/>
          <w:szCs w:val="28"/>
          <w:lang w:eastAsia="en-US"/>
        </w:rPr>
        <w:t>_________________________________________________</w:t>
      </w:r>
    </w:p>
    <w:p w:rsidR="000200FD" w:rsidRDefault="000200FD" w:rsidP="000200FD">
      <w:pPr>
        <w:tabs>
          <w:tab w:val="left" w:pos="5685"/>
        </w:tabs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________________________________________________________________</w:t>
      </w:r>
    </w:p>
    <w:p w:rsidR="000200FD" w:rsidRDefault="000200FD" w:rsidP="000200FD">
      <w:pPr>
        <w:tabs>
          <w:tab w:val="left" w:pos="5685"/>
        </w:tabs>
        <w:jc w:val="center"/>
        <w:rPr>
          <w:sz w:val="28"/>
          <w:szCs w:val="28"/>
          <w:vertAlign w:val="subscript"/>
          <w:lang w:eastAsia="en-US"/>
        </w:rPr>
      </w:pPr>
      <w:r>
        <w:rPr>
          <w:sz w:val="28"/>
          <w:szCs w:val="28"/>
          <w:vertAlign w:val="subscript"/>
          <w:lang w:eastAsia="en-US"/>
        </w:rPr>
        <w:t>(причины, послужившие основанием для принятия решения об отказе)</w:t>
      </w:r>
    </w:p>
    <w:p w:rsidR="000200FD" w:rsidRDefault="000200FD" w:rsidP="000200FD">
      <w:pPr>
        <w:tabs>
          <w:tab w:val="left" w:pos="5685"/>
        </w:tabs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Решение об отказе может быть обжаловано в установленном законом порядке.</w:t>
      </w:r>
    </w:p>
    <w:p w:rsidR="000200FD" w:rsidRDefault="000200FD" w:rsidP="000200FD">
      <w:pPr>
        <w:tabs>
          <w:tab w:val="left" w:pos="5685"/>
        </w:tabs>
        <w:jc w:val="both"/>
        <w:rPr>
          <w:sz w:val="28"/>
          <w:szCs w:val="28"/>
          <w:lang w:eastAsia="en-US"/>
        </w:rPr>
      </w:pPr>
    </w:p>
    <w:p w:rsidR="000200FD" w:rsidRDefault="000200FD" w:rsidP="000200FD">
      <w:pPr>
        <w:tabs>
          <w:tab w:val="left" w:pos="5685"/>
        </w:tabs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Председатель Комитета образования_____________   ___________________</w:t>
      </w:r>
    </w:p>
    <w:p w:rsidR="000200FD" w:rsidRPr="00E65BEB" w:rsidRDefault="000200FD" w:rsidP="000200FD">
      <w:pPr>
        <w:tabs>
          <w:tab w:val="left" w:pos="5685"/>
        </w:tabs>
        <w:jc w:val="both"/>
        <w:rPr>
          <w:sz w:val="28"/>
          <w:szCs w:val="28"/>
          <w:vertAlign w:val="subscript"/>
          <w:lang w:eastAsia="en-US"/>
        </w:rPr>
      </w:pPr>
      <w:r>
        <w:rPr>
          <w:sz w:val="28"/>
          <w:szCs w:val="28"/>
          <w:lang w:eastAsia="en-US"/>
        </w:rPr>
        <w:t xml:space="preserve">                                                                     </w:t>
      </w:r>
      <w:r>
        <w:rPr>
          <w:sz w:val="28"/>
          <w:szCs w:val="28"/>
          <w:vertAlign w:val="subscript"/>
          <w:lang w:eastAsia="en-US"/>
        </w:rPr>
        <w:t>(подпись)                              (расшифровка подписи)</w:t>
      </w:r>
    </w:p>
    <w:p w:rsidR="000200FD" w:rsidRDefault="000200FD" w:rsidP="000200FD">
      <w:pPr>
        <w:tabs>
          <w:tab w:val="left" w:pos="5685"/>
        </w:tabs>
        <w:jc w:val="both"/>
        <w:rPr>
          <w:sz w:val="28"/>
          <w:szCs w:val="28"/>
          <w:lang w:eastAsia="en-US"/>
        </w:rPr>
      </w:pPr>
    </w:p>
    <w:p w:rsidR="000200FD" w:rsidRPr="00E65BEB" w:rsidRDefault="000200FD" w:rsidP="000200FD">
      <w:pPr>
        <w:tabs>
          <w:tab w:val="left" w:pos="5685"/>
        </w:tabs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МП</w:t>
      </w:r>
    </w:p>
    <w:p w:rsidR="000200FD" w:rsidRPr="00E65BEB" w:rsidRDefault="000200FD" w:rsidP="000200FD">
      <w:pPr>
        <w:tabs>
          <w:tab w:val="left" w:pos="5685"/>
        </w:tabs>
        <w:jc w:val="both"/>
        <w:rPr>
          <w:sz w:val="28"/>
          <w:szCs w:val="28"/>
          <w:lang w:eastAsia="en-US"/>
        </w:rPr>
      </w:pPr>
    </w:p>
    <w:p w:rsidR="000200FD" w:rsidRPr="0063139F" w:rsidRDefault="000200FD" w:rsidP="000200FD">
      <w:pPr>
        <w:rPr>
          <w:lang w:eastAsia="en-US"/>
        </w:rPr>
      </w:pPr>
    </w:p>
    <w:p w:rsidR="000200FD" w:rsidRPr="0063139F" w:rsidRDefault="000200FD" w:rsidP="000200FD">
      <w:pPr>
        <w:rPr>
          <w:lang w:eastAsia="en-US"/>
        </w:rPr>
      </w:pPr>
    </w:p>
    <w:p w:rsidR="000200FD" w:rsidRPr="0063139F" w:rsidRDefault="000200FD" w:rsidP="000200FD">
      <w:pPr>
        <w:rPr>
          <w:lang w:eastAsia="en-US"/>
        </w:rPr>
      </w:pPr>
    </w:p>
    <w:p w:rsidR="000200FD" w:rsidRPr="0063139F" w:rsidRDefault="000200FD" w:rsidP="000200FD">
      <w:pPr>
        <w:rPr>
          <w:lang w:eastAsia="en-US"/>
        </w:rPr>
      </w:pPr>
    </w:p>
    <w:p w:rsidR="000200FD" w:rsidRDefault="000200FD" w:rsidP="000200FD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0200FD" w:rsidRDefault="000200FD" w:rsidP="000200FD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0200FD" w:rsidRDefault="000200FD" w:rsidP="000200FD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0200FD" w:rsidRDefault="000200FD" w:rsidP="000200FD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0200FD" w:rsidRDefault="000200FD" w:rsidP="000200FD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0200FD" w:rsidRDefault="000200FD" w:rsidP="000200FD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0200FD" w:rsidRDefault="000200FD" w:rsidP="000200FD">
      <w:pPr>
        <w:pStyle w:val="a3"/>
        <w:ind w:left="567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  <w:r>
        <w:rPr>
          <w:iCs/>
          <w:sz w:val="28"/>
          <w:szCs w:val="28"/>
        </w:rPr>
        <w:t>Приложение № 5</w:t>
      </w: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  <w:r>
        <w:rPr>
          <w:iCs/>
          <w:sz w:val="28"/>
          <w:szCs w:val="28"/>
        </w:rPr>
        <w:t>к административному регламенту</w:t>
      </w: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по предоставлению государственной услуги </w:t>
      </w: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«Назначение компенсации </w:t>
      </w: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  <w:r>
        <w:rPr>
          <w:iCs/>
          <w:sz w:val="28"/>
          <w:szCs w:val="28"/>
        </w:rPr>
        <w:t>родителям (законным представителям)</w:t>
      </w: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части родительской платы за присмотр и уход</w:t>
      </w: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за детьми в образовательных организациях, </w:t>
      </w:r>
    </w:p>
    <w:p w:rsidR="000200FD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  <w:proofErr w:type="gramStart"/>
      <w:r>
        <w:rPr>
          <w:iCs/>
          <w:sz w:val="28"/>
          <w:szCs w:val="28"/>
        </w:rPr>
        <w:t>реализующих</w:t>
      </w:r>
      <w:proofErr w:type="gramEnd"/>
      <w:r>
        <w:rPr>
          <w:iCs/>
          <w:sz w:val="28"/>
          <w:szCs w:val="28"/>
        </w:rPr>
        <w:t xml:space="preserve"> образовательную программу</w:t>
      </w:r>
    </w:p>
    <w:p w:rsidR="000200FD" w:rsidRPr="00E209A3" w:rsidRDefault="000200FD" w:rsidP="000200FD">
      <w:pPr>
        <w:autoSpaceDE w:val="0"/>
        <w:autoSpaceDN w:val="0"/>
        <w:adjustRightInd w:val="0"/>
        <w:ind w:firstLine="426"/>
        <w:jc w:val="right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дошкольного образования»</w:t>
      </w:r>
    </w:p>
    <w:p w:rsidR="000200FD" w:rsidRDefault="000200FD" w:rsidP="000200FD">
      <w:pPr>
        <w:pStyle w:val="a3"/>
        <w:ind w:left="567"/>
        <w:jc w:val="right"/>
        <w:rPr>
          <w:rFonts w:ascii="Times New Roman" w:hAnsi="Times New Roman" w:cs="Times New Roman"/>
          <w:sz w:val="28"/>
          <w:szCs w:val="28"/>
        </w:rPr>
      </w:pPr>
    </w:p>
    <w:p w:rsidR="000200FD" w:rsidRDefault="000200FD" w:rsidP="000200FD">
      <w:pPr>
        <w:pStyle w:val="a3"/>
        <w:ind w:left="567"/>
        <w:jc w:val="right"/>
        <w:rPr>
          <w:rFonts w:ascii="Times New Roman" w:hAnsi="Times New Roman" w:cs="Times New Roman"/>
          <w:sz w:val="28"/>
          <w:szCs w:val="28"/>
        </w:rPr>
      </w:pPr>
    </w:p>
    <w:p w:rsidR="000200FD" w:rsidRDefault="000200FD" w:rsidP="000200FD">
      <w:pPr>
        <w:pStyle w:val="a3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0200FD" w:rsidRPr="00915752" w:rsidRDefault="000200FD" w:rsidP="000200FD">
      <w:pPr>
        <w:shd w:val="clear" w:color="auto" w:fill="FFFFFF"/>
        <w:ind w:firstLine="567"/>
      </w:pPr>
    </w:p>
    <w:p w:rsidR="000200FD" w:rsidRPr="00915752" w:rsidRDefault="000200FD" w:rsidP="000200FD">
      <w:pPr>
        <w:ind w:firstLine="567"/>
        <w:jc w:val="right"/>
        <w:rPr>
          <w:iCs/>
          <w:sz w:val="28"/>
          <w:szCs w:val="28"/>
        </w:rPr>
      </w:pPr>
    </w:p>
    <w:p w:rsidR="000200FD" w:rsidRPr="00915752" w:rsidRDefault="000200FD" w:rsidP="000200FD">
      <w:pPr>
        <w:jc w:val="center"/>
        <w:rPr>
          <w:sz w:val="28"/>
          <w:szCs w:val="28"/>
        </w:rPr>
      </w:pPr>
      <w:r w:rsidRPr="00915752">
        <w:rPr>
          <w:sz w:val="28"/>
          <w:szCs w:val="28"/>
        </w:rPr>
        <w:t>Блок-схема</w:t>
      </w:r>
    </w:p>
    <w:p w:rsidR="000200FD" w:rsidRPr="00915752" w:rsidRDefault="000200FD" w:rsidP="000200FD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915752">
        <w:rPr>
          <w:sz w:val="28"/>
          <w:szCs w:val="28"/>
        </w:rPr>
        <w:t>последовательности действий при предоставлении  государственной  услуги</w:t>
      </w:r>
    </w:p>
    <w:p w:rsidR="000200FD" w:rsidRPr="00915752" w:rsidRDefault="000200FD" w:rsidP="000200FD">
      <w:pPr>
        <w:autoSpaceDE w:val="0"/>
        <w:autoSpaceDN w:val="0"/>
        <w:adjustRightInd w:val="0"/>
        <w:ind w:firstLine="567"/>
        <w:jc w:val="center"/>
        <w:rPr>
          <w:sz w:val="28"/>
          <w:szCs w:val="28"/>
        </w:rPr>
      </w:pPr>
    </w:p>
    <w:p w:rsidR="000200FD" w:rsidRPr="00915752" w:rsidRDefault="000200FD" w:rsidP="000200FD">
      <w:pPr>
        <w:autoSpaceDE w:val="0"/>
        <w:autoSpaceDN w:val="0"/>
        <w:adjustRightInd w:val="0"/>
        <w:ind w:firstLine="567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18pt;margin-top:9.5pt;width:495pt;height:54pt;z-index:251658240">
            <v:textbox style="mso-next-textbox:#_x0000_s1026">
              <w:txbxContent>
                <w:p w:rsidR="000200FD" w:rsidRDefault="000200FD" w:rsidP="000200FD">
                  <w:pPr>
                    <w:jc w:val="center"/>
                    <w:rPr>
                      <w:sz w:val="28"/>
                      <w:szCs w:val="28"/>
                    </w:rPr>
                  </w:pPr>
                  <w:r w:rsidRPr="00102793">
                    <w:rPr>
                      <w:sz w:val="28"/>
                      <w:szCs w:val="28"/>
                    </w:rPr>
                    <w:t xml:space="preserve">Обращение родителя (законного представителя) ребенка </w:t>
                  </w:r>
                </w:p>
                <w:p w:rsidR="000200FD" w:rsidRPr="00102793" w:rsidRDefault="000200FD" w:rsidP="000200FD">
                  <w:pPr>
                    <w:jc w:val="center"/>
                    <w:rPr>
                      <w:sz w:val="28"/>
                      <w:szCs w:val="28"/>
                    </w:rPr>
                  </w:pPr>
                  <w:r w:rsidRPr="00102793">
                    <w:rPr>
                      <w:sz w:val="28"/>
                      <w:szCs w:val="28"/>
                    </w:rPr>
                    <w:t xml:space="preserve">с заявлением </w:t>
                  </w:r>
                  <w:r w:rsidRPr="00102793">
                    <w:rPr>
                      <w:bCs/>
                      <w:iCs/>
                      <w:sz w:val="28"/>
                      <w:szCs w:val="28"/>
                    </w:rPr>
                    <w:t>и документами</w:t>
                  </w:r>
                </w:p>
              </w:txbxContent>
            </v:textbox>
          </v:shape>
        </w:pict>
      </w:r>
    </w:p>
    <w:p w:rsidR="000200FD" w:rsidRPr="00915752" w:rsidRDefault="000200FD" w:rsidP="000200FD">
      <w:pPr>
        <w:autoSpaceDE w:val="0"/>
        <w:autoSpaceDN w:val="0"/>
        <w:adjustRightInd w:val="0"/>
        <w:ind w:firstLine="567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033" style="position:absolute;left:0;text-align:left;z-index:251658240" from="402.65pt,46.6pt" to="402.65pt,55.6pt">
            <v:stroke endarrow="block"/>
          </v:line>
        </w:pict>
      </w:r>
      <w:r>
        <w:rPr>
          <w:noProof/>
          <w:sz w:val="28"/>
          <w:szCs w:val="28"/>
        </w:rPr>
        <w:pict>
          <v:line id="_x0000_s1043" style="position:absolute;left:0;text-align:left;z-index:251658240" from="402.65pt,97pt" to="402.65pt,106pt">
            <v:stroke endarrow="block"/>
          </v:line>
        </w:pict>
      </w:r>
      <w:r>
        <w:rPr>
          <w:noProof/>
          <w:sz w:val="28"/>
          <w:szCs w:val="28"/>
        </w:rPr>
        <w:pict>
          <v:line id="_x0000_s1042" style="position:absolute;left:0;text-align:left;z-index:251658240" from="229.25pt,92.6pt" to="229.25pt,101.6pt">
            <v:stroke endarrow="block"/>
          </v:line>
        </w:pict>
      </w:r>
      <w:r>
        <w:rPr>
          <w:noProof/>
          <w:sz w:val="28"/>
          <w:szCs w:val="28"/>
        </w:rPr>
        <w:pict>
          <v:line id="_x0000_s1034" style="position:absolute;left:0;text-align:left;z-index:251658240" from="54pt,92.4pt" to="54pt,101.4pt">
            <v:stroke endarrow="block"/>
          </v:line>
        </w:pict>
      </w:r>
      <w:r>
        <w:rPr>
          <w:noProof/>
          <w:sz w:val="28"/>
          <w:szCs w:val="28"/>
        </w:rPr>
        <w:pict>
          <v:line id="_x0000_s1041" style="position:absolute;left:0;text-align:left;z-index:251658240" from="120.3pt,47.4pt" to="120.3pt,56.4pt">
            <v:stroke endarrow="block"/>
          </v:line>
        </w:pict>
      </w:r>
      <w:r>
        <w:rPr>
          <w:noProof/>
          <w:sz w:val="28"/>
          <w:szCs w:val="28"/>
        </w:rPr>
        <w:pict>
          <v:shape id="_x0000_s1027" type="#_x0000_t202" style="position:absolute;left:0;text-align:left;margin-left:-18pt;margin-top:56.4pt;width:309.25pt;height:36pt;z-index:251658240">
            <v:textbox style="mso-next-textbox:#_x0000_s1027">
              <w:txbxContent>
                <w:p w:rsidR="000200FD" w:rsidRPr="00102793" w:rsidRDefault="000200FD" w:rsidP="000200FD">
                  <w:pPr>
                    <w:jc w:val="center"/>
                    <w:rPr>
                      <w:sz w:val="28"/>
                      <w:szCs w:val="28"/>
                    </w:rPr>
                  </w:pPr>
                  <w:r w:rsidRPr="00102793">
                    <w:rPr>
                      <w:sz w:val="28"/>
                      <w:szCs w:val="28"/>
                    </w:rPr>
                    <w:t xml:space="preserve">Прием и регистрация заявления 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</w:rPr>
        <w:pict>
          <v:line id="_x0000_s1037" style="position:absolute;left:0;text-align:left;z-index:251658240" from="54pt,623.4pt" to="54pt,632.4pt">
            <v:stroke endarrow="block"/>
          </v:line>
        </w:pict>
      </w:r>
      <w:r>
        <w:rPr>
          <w:noProof/>
          <w:sz w:val="28"/>
          <w:szCs w:val="28"/>
        </w:rPr>
        <w:pict>
          <v:shape id="_x0000_s1031" type="#_x0000_t202" style="position:absolute;left:0;text-align:left;margin-left:-18pt;margin-top:632.4pt;width:153pt;height:27pt;z-index:251658240">
            <v:textbox style="mso-next-textbox:#_x0000_s1031">
              <w:txbxContent>
                <w:p w:rsidR="000200FD" w:rsidRPr="003E4041" w:rsidRDefault="000200FD" w:rsidP="000200FD">
                  <w:pPr>
                    <w:jc w:val="center"/>
                  </w:pPr>
                  <w:r>
                    <w:t>Зачисление в ОУ</w:t>
                  </w:r>
                </w:p>
              </w:txbxContent>
            </v:textbox>
          </v:shape>
        </w:pict>
      </w:r>
    </w:p>
    <w:p w:rsidR="000200FD" w:rsidRPr="00915752" w:rsidRDefault="000200FD" w:rsidP="000200FD">
      <w:pPr>
        <w:ind w:firstLine="567"/>
        <w:rPr>
          <w:sz w:val="28"/>
          <w:szCs w:val="28"/>
        </w:rPr>
      </w:pPr>
    </w:p>
    <w:p w:rsidR="000200FD" w:rsidRPr="00915752" w:rsidRDefault="000200FD" w:rsidP="000200FD">
      <w:pPr>
        <w:ind w:firstLine="567"/>
        <w:rPr>
          <w:sz w:val="28"/>
          <w:szCs w:val="28"/>
        </w:rPr>
      </w:pPr>
    </w:p>
    <w:p w:rsidR="000200FD" w:rsidRPr="00915752" w:rsidRDefault="000200FD" w:rsidP="000200FD">
      <w:pPr>
        <w:ind w:firstLine="567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32" type="#_x0000_t202" style="position:absolute;left:0;text-align:left;margin-left:322.55pt;margin-top:8.1pt;width:154.45pt;height:40.6pt;z-index:251658240">
            <v:textbox style="mso-next-textbox:#_x0000_s1032">
              <w:txbxContent>
                <w:p w:rsidR="000200FD" w:rsidRDefault="000200FD" w:rsidP="000200FD">
                  <w:pPr>
                    <w:jc w:val="center"/>
                    <w:rPr>
                      <w:sz w:val="28"/>
                      <w:szCs w:val="28"/>
                    </w:rPr>
                  </w:pPr>
                  <w:r w:rsidRPr="00102793">
                    <w:rPr>
                      <w:sz w:val="28"/>
                      <w:szCs w:val="28"/>
                    </w:rPr>
                    <w:t xml:space="preserve">Отказ в приёме </w:t>
                  </w:r>
                </w:p>
                <w:p w:rsidR="000200FD" w:rsidRPr="00102793" w:rsidRDefault="000200FD" w:rsidP="000200FD">
                  <w:pPr>
                    <w:jc w:val="center"/>
                    <w:rPr>
                      <w:sz w:val="28"/>
                      <w:szCs w:val="28"/>
                    </w:rPr>
                  </w:pPr>
                  <w:r w:rsidRPr="00102793">
                    <w:rPr>
                      <w:sz w:val="28"/>
                      <w:szCs w:val="28"/>
                    </w:rPr>
                    <w:t>документов</w:t>
                  </w:r>
                </w:p>
              </w:txbxContent>
            </v:textbox>
          </v:shape>
        </w:pict>
      </w:r>
    </w:p>
    <w:p w:rsidR="000200FD" w:rsidRPr="00915752" w:rsidRDefault="000200FD" w:rsidP="000200FD">
      <w:pPr>
        <w:ind w:firstLine="567"/>
        <w:rPr>
          <w:sz w:val="28"/>
          <w:szCs w:val="28"/>
        </w:rPr>
      </w:pPr>
    </w:p>
    <w:p w:rsidR="000200FD" w:rsidRPr="00915752" w:rsidRDefault="000200FD" w:rsidP="000200FD">
      <w:pPr>
        <w:ind w:firstLine="567"/>
        <w:rPr>
          <w:sz w:val="28"/>
          <w:szCs w:val="28"/>
        </w:rPr>
      </w:pPr>
    </w:p>
    <w:p w:rsidR="000200FD" w:rsidRPr="00915752" w:rsidRDefault="000200FD" w:rsidP="000200FD">
      <w:pPr>
        <w:ind w:firstLine="567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30" type="#_x0000_t202" style="position:absolute;left:0;text-align:left;margin-left:153.5pt;margin-top:9.45pt;width:137.75pt;height:55.45pt;z-index:251658240">
            <v:textbox style="mso-next-textbox:#_x0000_s1030">
              <w:txbxContent>
                <w:p w:rsidR="000200FD" w:rsidRPr="00102793" w:rsidRDefault="000200FD" w:rsidP="000200F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t xml:space="preserve">  </w:t>
                  </w:r>
                  <w:r w:rsidRPr="00102793">
                    <w:rPr>
                      <w:sz w:val="28"/>
                      <w:szCs w:val="28"/>
                    </w:rPr>
                    <w:t>Принятие решения об отказе в назначении и выплате компенсации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</w:rPr>
        <w:pict>
          <v:shape id="_x0000_s1028" type="#_x0000_t202" style="position:absolute;left:0;text-align:left;margin-left:-18pt;margin-top:9.45pt;width:153pt;height:55.45pt;z-index:251658240">
            <v:textbox style="mso-next-textbox:#_x0000_s1028">
              <w:txbxContent>
                <w:p w:rsidR="000200FD" w:rsidRPr="00102793" w:rsidRDefault="000200FD" w:rsidP="000200F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t xml:space="preserve"> </w:t>
                  </w:r>
                  <w:r w:rsidRPr="00102793">
                    <w:rPr>
                      <w:sz w:val="28"/>
                      <w:szCs w:val="28"/>
                    </w:rPr>
                    <w:t>Принятие решения о назначении и выплате компенсации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</w:rPr>
        <w:pict>
          <v:shape id="_x0000_s1038" type="#_x0000_t202" style="position:absolute;left:0;text-align:left;margin-left:322.55pt;margin-top:9.45pt;width:157.7pt;height:171.05pt;z-index:251658240">
            <v:textbox style="mso-next-textbox:#_x0000_s1038">
              <w:txbxContent>
                <w:p w:rsidR="000200FD" w:rsidRPr="00102793" w:rsidRDefault="000200FD" w:rsidP="000200FD">
                  <w:pPr>
                    <w:jc w:val="center"/>
                    <w:rPr>
                      <w:sz w:val="28"/>
                      <w:szCs w:val="28"/>
                    </w:rPr>
                  </w:pPr>
                  <w:r w:rsidRPr="00102793">
                    <w:rPr>
                      <w:sz w:val="28"/>
                      <w:szCs w:val="28"/>
                    </w:rPr>
                    <w:t>Информирование заявителя о причинах отказа в приёме документов и праве повторно обратиться за получением государственной услуги, после устранения причин, послуживших основаниями для отказа.</w:t>
                  </w:r>
                </w:p>
              </w:txbxContent>
            </v:textbox>
          </v:shape>
        </w:pict>
      </w:r>
    </w:p>
    <w:p w:rsidR="000200FD" w:rsidRPr="00915752" w:rsidRDefault="000200FD" w:rsidP="000200FD">
      <w:pPr>
        <w:ind w:firstLine="567"/>
        <w:rPr>
          <w:sz w:val="28"/>
          <w:szCs w:val="28"/>
        </w:rPr>
      </w:pPr>
    </w:p>
    <w:p w:rsidR="000200FD" w:rsidRPr="00915752" w:rsidRDefault="000200FD" w:rsidP="000200FD">
      <w:pPr>
        <w:ind w:firstLine="567"/>
        <w:rPr>
          <w:sz w:val="28"/>
          <w:szCs w:val="28"/>
        </w:rPr>
      </w:pPr>
    </w:p>
    <w:p w:rsidR="000200FD" w:rsidRPr="00915752" w:rsidRDefault="000200FD" w:rsidP="000200FD">
      <w:pPr>
        <w:ind w:firstLine="567"/>
        <w:rPr>
          <w:sz w:val="28"/>
          <w:szCs w:val="28"/>
        </w:rPr>
      </w:pPr>
    </w:p>
    <w:p w:rsidR="000200FD" w:rsidRPr="00915752" w:rsidRDefault="000200FD" w:rsidP="000200FD">
      <w:pPr>
        <w:ind w:firstLine="567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040" style="position:absolute;left:0;text-align:left;z-index:251658240" from="217.35pt,.5pt" to="217.35pt,16.55pt">
            <v:stroke endarrow="block" endarrowwidth="wide" endarrowlength="short"/>
          </v:line>
        </w:pict>
      </w:r>
      <w:r>
        <w:rPr>
          <w:noProof/>
          <w:sz w:val="28"/>
          <w:szCs w:val="28"/>
        </w:rPr>
        <w:pict>
          <v:line id="_x0000_s1035" style="position:absolute;left:0;text-align:left;z-index:251658240" from="50.8pt,.5pt" to="50.8pt,16.55pt">
            <v:stroke endarrow="block"/>
          </v:line>
        </w:pict>
      </w:r>
      <w:r>
        <w:rPr>
          <w:noProof/>
          <w:sz w:val="28"/>
          <w:szCs w:val="28"/>
        </w:rPr>
        <w:pict>
          <v:line id="_x0000_s1036" style="position:absolute;left:0;text-align:left;z-index:251658240" from=".7pt,.5pt" to=".7pt,76.75pt">
            <v:stroke endarrow="block"/>
          </v:line>
        </w:pict>
      </w:r>
    </w:p>
    <w:p w:rsidR="000200FD" w:rsidRPr="00915752" w:rsidRDefault="000200FD" w:rsidP="000200FD">
      <w:pPr>
        <w:ind w:firstLine="567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29" type="#_x0000_t202" style="position:absolute;left:0;text-align:left;margin-left:22.65pt;margin-top:.45pt;width:268.6pt;height:39.1pt;z-index:251658240">
            <v:textbox style="mso-next-textbox:#_x0000_s1029">
              <w:txbxContent>
                <w:p w:rsidR="000200FD" w:rsidRDefault="000200FD" w:rsidP="000200FD">
                  <w:pPr>
                    <w:jc w:val="center"/>
                    <w:rPr>
                      <w:sz w:val="28"/>
                      <w:szCs w:val="28"/>
                    </w:rPr>
                  </w:pPr>
                  <w:r w:rsidRPr="00102793">
                    <w:rPr>
                      <w:sz w:val="28"/>
                      <w:szCs w:val="28"/>
                    </w:rPr>
                    <w:t xml:space="preserve">Уведомление   заявителя </w:t>
                  </w:r>
                </w:p>
                <w:p w:rsidR="000200FD" w:rsidRPr="00102793" w:rsidRDefault="000200FD" w:rsidP="000200FD">
                  <w:pPr>
                    <w:jc w:val="center"/>
                    <w:rPr>
                      <w:sz w:val="28"/>
                      <w:szCs w:val="28"/>
                    </w:rPr>
                  </w:pPr>
                  <w:r w:rsidRPr="00102793">
                    <w:rPr>
                      <w:sz w:val="28"/>
                      <w:szCs w:val="28"/>
                    </w:rPr>
                    <w:t>о принятом решении</w:t>
                  </w:r>
                </w:p>
              </w:txbxContent>
            </v:textbox>
          </v:shape>
        </w:pict>
      </w:r>
    </w:p>
    <w:p w:rsidR="000200FD" w:rsidRPr="00915752" w:rsidRDefault="000200FD" w:rsidP="000200FD">
      <w:pPr>
        <w:ind w:firstLine="567"/>
        <w:rPr>
          <w:sz w:val="28"/>
          <w:szCs w:val="28"/>
        </w:rPr>
      </w:pPr>
    </w:p>
    <w:p w:rsidR="000200FD" w:rsidRDefault="000200FD" w:rsidP="000200FD">
      <w:pPr>
        <w:rPr>
          <w:sz w:val="28"/>
          <w:szCs w:val="28"/>
        </w:rPr>
        <w:sectPr w:rsidR="000200FD" w:rsidSect="00164CE0">
          <w:pgSz w:w="11906" w:h="16838"/>
          <w:pgMar w:top="1077" w:right="794" w:bottom="1077" w:left="1531" w:header="709" w:footer="709" w:gutter="0"/>
          <w:cols w:space="708"/>
          <w:docGrid w:linePitch="360"/>
        </w:sectPr>
      </w:pPr>
      <w:r>
        <w:rPr>
          <w:sz w:val="28"/>
          <w:szCs w:val="28"/>
        </w:rPr>
        <w:t xml:space="preserve">                  </w:t>
      </w:r>
      <w:r>
        <w:rPr>
          <w:noProof/>
          <w:sz w:val="28"/>
          <w:szCs w:val="28"/>
        </w:rPr>
        <w:pict>
          <v:shape id="_x0000_s1039" type="#_x0000_t202" style="position:absolute;margin-left:-18pt;margin-top:12.35pt;width:169.05pt;height:23.8pt;z-index:251658240;mso-position-horizontal-relative:text;mso-position-vertical-relative:text">
            <v:textbox style="mso-next-textbox:#_x0000_s1039">
              <w:txbxContent>
                <w:p w:rsidR="000200FD" w:rsidRPr="00102793" w:rsidRDefault="000200FD" w:rsidP="000200F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t xml:space="preserve"> </w:t>
                  </w:r>
                  <w:r w:rsidRPr="00102793">
                    <w:rPr>
                      <w:sz w:val="28"/>
                      <w:szCs w:val="28"/>
                    </w:rPr>
                    <w:t>Выплата компенсации</w:t>
                  </w:r>
                </w:p>
              </w:txbxContent>
            </v:textbox>
          </v:shape>
        </w:pict>
      </w:r>
    </w:p>
    <w:p w:rsidR="00715C9F" w:rsidRDefault="00570148"/>
    <w:sectPr w:rsidR="00715C9F" w:rsidSect="002622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813C8"/>
    <w:multiLevelType w:val="multilevel"/>
    <w:tmpl w:val="4A1098AC"/>
    <w:lvl w:ilvl="0">
      <w:start w:val="3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>
    <w:nsid w:val="05096161"/>
    <w:multiLevelType w:val="hybridMultilevel"/>
    <w:tmpl w:val="F034BAF0"/>
    <w:lvl w:ilvl="0" w:tplc="30FECC9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5DC7A48"/>
    <w:multiLevelType w:val="multilevel"/>
    <w:tmpl w:val="ED94ED7A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951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40" w:hanging="2160"/>
      </w:pPr>
      <w:rPr>
        <w:rFonts w:hint="default"/>
      </w:rPr>
    </w:lvl>
  </w:abstractNum>
  <w:abstractNum w:abstractNumId="3">
    <w:nsid w:val="15C00FB9"/>
    <w:multiLevelType w:val="hybridMultilevel"/>
    <w:tmpl w:val="36FCB4A4"/>
    <w:lvl w:ilvl="0" w:tplc="C2CCB55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696209A"/>
    <w:multiLevelType w:val="multilevel"/>
    <w:tmpl w:val="CE26031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1870258F"/>
    <w:multiLevelType w:val="hybridMultilevel"/>
    <w:tmpl w:val="D75C5FE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275C6E"/>
    <w:multiLevelType w:val="hybridMultilevel"/>
    <w:tmpl w:val="FC527B20"/>
    <w:lvl w:ilvl="0" w:tplc="C6E49440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1F442E20"/>
    <w:multiLevelType w:val="multilevel"/>
    <w:tmpl w:val="71C8A53C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0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5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1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0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5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7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60" w:hanging="2160"/>
      </w:pPr>
      <w:rPr>
        <w:rFonts w:hint="default"/>
      </w:rPr>
    </w:lvl>
  </w:abstractNum>
  <w:abstractNum w:abstractNumId="8">
    <w:nsid w:val="29DF78A2"/>
    <w:multiLevelType w:val="hybridMultilevel"/>
    <w:tmpl w:val="46801EE8"/>
    <w:lvl w:ilvl="0" w:tplc="C246ADD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442B7043"/>
    <w:multiLevelType w:val="multilevel"/>
    <w:tmpl w:val="B5ECD1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0">
    <w:nsid w:val="4583675A"/>
    <w:multiLevelType w:val="multilevel"/>
    <w:tmpl w:val="24FC4C6A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4"/>
      <w:numFmt w:val="decimal"/>
      <w:lvlText w:val="%1.%2"/>
      <w:lvlJc w:val="left"/>
      <w:pPr>
        <w:ind w:left="525" w:hanging="525"/>
      </w:pPr>
      <w:rPr>
        <w:rFonts w:hint="default"/>
        <w:sz w:val="32"/>
        <w:szCs w:val="3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1">
    <w:nsid w:val="494D4837"/>
    <w:multiLevelType w:val="hybridMultilevel"/>
    <w:tmpl w:val="F23EEC30"/>
    <w:lvl w:ilvl="0" w:tplc="C3368E2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654E1F53"/>
    <w:multiLevelType w:val="hybridMultilevel"/>
    <w:tmpl w:val="A9F0FDF0"/>
    <w:lvl w:ilvl="0" w:tplc="31864C8A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7617157A"/>
    <w:multiLevelType w:val="hybridMultilevel"/>
    <w:tmpl w:val="400C7FDC"/>
    <w:lvl w:ilvl="0" w:tplc="F00A2F6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7EFF5BB9"/>
    <w:multiLevelType w:val="multilevel"/>
    <w:tmpl w:val="B5ECD1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num w:numId="1">
    <w:abstractNumId w:val="14"/>
  </w:num>
  <w:num w:numId="2">
    <w:abstractNumId w:val="8"/>
  </w:num>
  <w:num w:numId="3">
    <w:abstractNumId w:val="6"/>
  </w:num>
  <w:num w:numId="4">
    <w:abstractNumId w:val="13"/>
  </w:num>
  <w:num w:numId="5">
    <w:abstractNumId w:val="11"/>
  </w:num>
  <w:num w:numId="6">
    <w:abstractNumId w:val="12"/>
  </w:num>
  <w:num w:numId="7">
    <w:abstractNumId w:val="3"/>
  </w:num>
  <w:num w:numId="8">
    <w:abstractNumId w:val="1"/>
  </w:num>
  <w:num w:numId="9">
    <w:abstractNumId w:val="5"/>
  </w:num>
  <w:num w:numId="10">
    <w:abstractNumId w:val="9"/>
  </w:num>
  <w:num w:numId="11">
    <w:abstractNumId w:val="2"/>
  </w:num>
  <w:num w:numId="12">
    <w:abstractNumId w:val="10"/>
  </w:num>
  <w:num w:numId="13">
    <w:abstractNumId w:val="0"/>
  </w:num>
  <w:num w:numId="14">
    <w:abstractNumId w:val="7"/>
  </w:num>
  <w:num w:numId="1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0200FD"/>
    <w:rsid w:val="0001111D"/>
    <w:rsid w:val="000200FD"/>
    <w:rsid w:val="0026221D"/>
    <w:rsid w:val="00570148"/>
    <w:rsid w:val="005C6A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0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qFormat/>
    <w:rsid w:val="000200F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200F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 Spacing"/>
    <w:uiPriority w:val="1"/>
    <w:qFormat/>
    <w:rsid w:val="000200FD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0200FD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0200FD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0200F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200FD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0200F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docs.cntd.ru/document/902389617" TargetMode="External"/><Relationship Id="rId18" Type="http://schemas.openxmlformats.org/officeDocument/2006/relationships/hyperlink" Target="http://docs.cntd.ru/document/432835725" TargetMode="External"/><Relationship Id="rId26" Type="http://schemas.openxmlformats.org/officeDocument/2006/relationships/hyperlink" Target="http://www.komitetobr.ucoz.ru" TargetMode="External"/><Relationship Id="rId39" Type="http://schemas.openxmlformats.org/officeDocument/2006/relationships/hyperlink" Target="mailto:wnik2011@yandex.ru" TargetMode="External"/><Relationship Id="rId21" Type="http://schemas.openxmlformats.org/officeDocument/2006/relationships/hyperlink" Target="http://www.volganet.ru" TargetMode="External"/><Relationship Id="rId34" Type="http://schemas.openxmlformats.org/officeDocument/2006/relationships/hyperlink" Target="http://docs.cntd.ru/document/432835725" TargetMode="External"/><Relationship Id="rId42" Type="http://schemas.openxmlformats.org/officeDocument/2006/relationships/hyperlink" Target="http://www.v-dobrinka-ds.ru" TargetMode="External"/><Relationship Id="rId47" Type="http://schemas.openxmlformats.org/officeDocument/2006/relationships/hyperlink" Target="http://www.ebds.ru/" TargetMode="External"/><Relationship Id="rId50" Type="http://schemas.openxmlformats.org/officeDocument/2006/relationships/hyperlink" Target="http://www.detskijsad-pv.ucoz.ru/" TargetMode="External"/><Relationship Id="rId55" Type="http://schemas.openxmlformats.org/officeDocument/2006/relationships/hyperlink" Target="mailto:MDOY-DS72@yandex.ru" TargetMode="External"/><Relationship Id="rId63" Type="http://schemas.openxmlformats.org/officeDocument/2006/relationships/hyperlink" Target="mailto:salomatinscky.detskiisad@yandex.ru" TargetMode="External"/><Relationship Id="rId68" Type="http://schemas.openxmlformats.org/officeDocument/2006/relationships/hyperlink" Target="mailto:galina.1957g@mail.ru" TargetMode="External"/><Relationship Id="rId7" Type="http://schemas.openxmlformats.org/officeDocument/2006/relationships/hyperlink" Target="http://www.komitetobr.ucoz.ru" TargetMode="External"/><Relationship Id="rId71" Type="http://schemas.openxmlformats.org/officeDocument/2006/relationships/hyperlink" Target="http://www.&#1090;&#1072;&#1083;&#1086;&#1074;&#1082;&#1072;-&#1076;&#1089;.&#1056;&#1060;" TargetMode="External"/><Relationship Id="rId2" Type="http://schemas.openxmlformats.org/officeDocument/2006/relationships/styles" Target="styles.xml"/><Relationship Id="rId16" Type="http://schemas.openxmlformats.org/officeDocument/2006/relationships/hyperlink" Target="http://docs.cntd.ru/document/460005766" TargetMode="External"/><Relationship Id="rId29" Type="http://schemas.openxmlformats.org/officeDocument/2006/relationships/hyperlink" Target="http://www.komitetobr.ucoz.ru" TargetMode="External"/><Relationship Id="rId11" Type="http://schemas.openxmlformats.org/officeDocument/2006/relationships/hyperlink" Target="http://docs.cntd.ru/document/9004937" TargetMode="External"/><Relationship Id="rId24" Type="http://schemas.openxmlformats.org/officeDocument/2006/relationships/hyperlink" Target="http://www.komitetobr.ucoz.ru" TargetMode="External"/><Relationship Id="rId32" Type="http://schemas.openxmlformats.org/officeDocument/2006/relationships/hyperlink" Target="http://www.volganet.ru" TargetMode="External"/><Relationship Id="rId37" Type="http://schemas.openxmlformats.org/officeDocument/2006/relationships/hyperlink" Target="mailto:ANTIP-DS@yandex.ru" TargetMode="External"/><Relationship Id="rId40" Type="http://schemas.openxmlformats.org/officeDocument/2006/relationships/hyperlink" Target="http://www.2218.maaam.ru" TargetMode="External"/><Relationship Id="rId45" Type="http://schemas.openxmlformats.org/officeDocument/2006/relationships/hyperlink" Target="mailto:gosselkam@yandex.ru" TargetMode="External"/><Relationship Id="rId53" Type="http://schemas.openxmlformats.org/officeDocument/2006/relationships/hyperlink" Target="mailto:rdetsad23@mail.ru" TargetMode="External"/><Relationship Id="rId58" Type="http://schemas.openxmlformats.org/officeDocument/2006/relationships/hyperlink" Target="http://www.sadik-teremok.my1.ru" TargetMode="External"/><Relationship Id="rId66" Type="http://schemas.openxmlformats.org/officeDocument/2006/relationships/hyperlink" Target="mailto:sestrds@mail.ru" TargetMode="External"/><Relationship Id="rId5" Type="http://schemas.openxmlformats.org/officeDocument/2006/relationships/hyperlink" Target="http://docs.cntd.ru/document/432835725" TargetMode="External"/><Relationship Id="rId15" Type="http://schemas.openxmlformats.org/officeDocument/2006/relationships/hyperlink" Target="http://docs.cntd.ru/document/819021117" TargetMode="External"/><Relationship Id="rId23" Type="http://schemas.openxmlformats.org/officeDocument/2006/relationships/hyperlink" Target="http://docs.cntd.ru/document/902228011" TargetMode="External"/><Relationship Id="rId28" Type="http://schemas.openxmlformats.org/officeDocument/2006/relationships/hyperlink" Target="http://www.volganet.ru" TargetMode="External"/><Relationship Id="rId36" Type="http://schemas.openxmlformats.org/officeDocument/2006/relationships/hyperlink" Target="http://www.antip-ds.jimdo.com/" TargetMode="External"/><Relationship Id="rId49" Type="http://schemas.openxmlformats.org/officeDocument/2006/relationships/hyperlink" Target="http://www.v-dobrinka-ds.ru" TargetMode="External"/><Relationship Id="rId57" Type="http://schemas.openxmlformats.org/officeDocument/2006/relationships/hyperlink" Target="mailto:mkdou.kolosok@yandex.ru" TargetMode="External"/><Relationship Id="rId61" Type="http://schemas.openxmlformats.org/officeDocument/2006/relationships/hyperlink" Target="mailto:sadpetrunino@mail.ru" TargetMode="External"/><Relationship Id="rId10" Type="http://schemas.openxmlformats.org/officeDocument/2006/relationships/hyperlink" Target="http://www.volganet.ru" TargetMode="External"/><Relationship Id="rId19" Type="http://schemas.openxmlformats.org/officeDocument/2006/relationships/hyperlink" Target="http://docs.cntd.ru/document/432835725" TargetMode="External"/><Relationship Id="rId31" Type="http://schemas.openxmlformats.org/officeDocument/2006/relationships/hyperlink" Target="http://www.gosuslugi.ru" TargetMode="External"/><Relationship Id="rId44" Type="http://schemas.openxmlformats.org/officeDocument/2006/relationships/hyperlink" Target="http://www.gosselkam.ru/" TargetMode="External"/><Relationship Id="rId52" Type="http://schemas.openxmlformats.org/officeDocument/2006/relationships/hyperlink" Target="http://www.sadik23.jimdo.com/" TargetMode="External"/><Relationship Id="rId60" Type="http://schemas.openxmlformats.org/officeDocument/2006/relationships/hyperlink" Target="http://www.petrunino-ds.ru" TargetMode="External"/><Relationship Id="rId65" Type="http://schemas.openxmlformats.org/officeDocument/2006/relationships/hyperlink" Target="http://www.sestrds.wix.com/sestrds" TargetMode="External"/><Relationship Id="rId73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gosuslugi.ru" TargetMode="External"/><Relationship Id="rId14" Type="http://schemas.openxmlformats.org/officeDocument/2006/relationships/hyperlink" Target="http://docs.cntd.ru/document/432835725" TargetMode="External"/><Relationship Id="rId22" Type="http://schemas.openxmlformats.org/officeDocument/2006/relationships/hyperlink" Target="http://www.komitetobr.ucoz.ru" TargetMode="External"/><Relationship Id="rId27" Type="http://schemas.openxmlformats.org/officeDocument/2006/relationships/hyperlink" Target="http://www.gosuslugi.ru" TargetMode="External"/><Relationship Id="rId30" Type="http://schemas.openxmlformats.org/officeDocument/2006/relationships/hyperlink" Target="http://www.komitetobr.ucoz.ru" TargetMode="External"/><Relationship Id="rId35" Type="http://schemas.openxmlformats.org/officeDocument/2006/relationships/hyperlink" Target="http://docs.cntd.ru/document/901990046" TargetMode="External"/><Relationship Id="rId43" Type="http://schemas.openxmlformats.org/officeDocument/2006/relationships/hyperlink" Target="mailto:v-dobrinka@yandex.ru" TargetMode="External"/><Relationship Id="rId48" Type="http://schemas.openxmlformats.org/officeDocument/2006/relationships/hyperlink" Target="mailto:NinaSuslova-1969@mail.ru" TargetMode="External"/><Relationship Id="rId56" Type="http://schemas.openxmlformats.org/officeDocument/2006/relationships/hyperlink" Target="http://www.mkdouds-kolosok.ucoz.ru" TargetMode="External"/><Relationship Id="rId64" Type="http://schemas.openxmlformats.org/officeDocument/2006/relationships/hyperlink" Target="http://www.402048104000030.ucoz.ru/" TargetMode="External"/><Relationship Id="rId69" Type="http://schemas.openxmlformats.org/officeDocument/2006/relationships/hyperlink" Target="http://www.detsad-umet.ru/" TargetMode="External"/><Relationship Id="rId8" Type="http://schemas.openxmlformats.org/officeDocument/2006/relationships/hyperlink" Target="http://www.komitetobr.ucoz.ru" TargetMode="External"/><Relationship Id="rId51" Type="http://schemas.openxmlformats.org/officeDocument/2006/relationships/hyperlink" Target="mailto:oksanakaprova@yandex.ru" TargetMode="External"/><Relationship Id="rId72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hyperlink" Target="http://docs.cntd.ru/document/902228011" TargetMode="External"/><Relationship Id="rId17" Type="http://schemas.openxmlformats.org/officeDocument/2006/relationships/hyperlink" Target="http://docs.cntd.ru/document/460004259" TargetMode="External"/><Relationship Id="rId25" Type="http://schemas.openxmlformats.org/officeDocument/2006/relationships/hyperlink" Target="http://docs.cntd.ru/document/420284816" TargetMode="External"/><Relationship Id="rId33" Type="http://schemas.openxmlformats.org/officeDocument/2006/relationships/hyperlink" Target="http://www.komitetobr.ucoz.ru" TargetMode="External"/><Relationship Id="rId38" Type="http://schemas.openxmlformats.org/officeDocument/2006/relationships/hyperlink" Target="http://www.mkdouvbuerds.ru/" TargetMode="External"/><Relationship Id="rId46" Type="http://schemas.openxmlformats.org/officeDocument/2006/relationships/hyperlink" Target="http://www.402048104000030.ucoz.ru/" TargetMode="External"/><Relationship Id="rId59" Type="http://schemas.openxmlformats.org/officeDocument/2006/relationships/hyperlink" Target="mailto:terem-77@mail.ru" TargetMode="External"/><Relationship Id="rId67" Type="http://schemas.openxmlformats.org/officeDocument/2006/relationships/hyperlink" Target="http://www.2218.maaam.ru" TargetMode="External"/><Relationship Id="rId20" Type="http://schemas.openxmlformats.org/officeDocument/2006/relationships/hyperlink" Target="http://www.gosuslugi.ru" TargetMode="External"/><Relationship Id="rId41" Type="http://schemas.openxmlformats.org/officeDocument/2006/relationships/hyperlink" Target="mailto:galina.1957g@mail.ru" TargetMode="External"/><Relationship Id="rId54" Type="http://schemas.openxmlformats.org/officeDocument/2006/relationships/hyperlink" Target="http://www.mkdou-ds72.ucoz.ru" TargetMode="External"/><Relationship Id="rId62" Type="http://schemas.openxmlformats.org/officeDocument/2006/relationships/hyperlink" Target="http://www.salomatinscky-detskiisad.narod.ru/" TargetMode="External"/><Relationship Id="rId70" Type="http://schemas.openxmlformats.org/officeDocument/2006/relationships/hyperlink" Target="mailto:Oksana.1970y@mail.ru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kamrako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29</Pages>
  <Words>9552</Words>
  <Characters>54449</Characters>
  <Application>Microsoft Office Word</Application>
  <DocSecurity>0</DocSecurity>
  <Lines>453</Lines>
  <Paragraphs>127</Paragraphs>
  <ScaleCrop>false</ScaleCrop>
  <Company/>
  <LinksUpToDate>false</LinksUpToDate>
  <CharactersWithSpaces>63874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2017-06-28T06:18:00Z</dcterms:created>
  <dcterms:modified xsi:type="dcterms:W3CDTF">2017-06-28T06:20:00Z</dcterms:modified>
</cp:coreProperties>
</file>