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8A5" w:rsidRPr="00F815DA" w:rsidRDefault="003C58A5" w:rsidP="003C58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815DA">
        <w:rPr>
          <w:rFonts w:ascii="Times New Roman" w:hAnsi="Times New Roman"/>
          <w:b/>
          <w:bCs/>
          <w:sz w:val="24"/>
          <w:szCs w:val="24"/>
        </w:rPr>
        <w:t>муниципальное общеобразовательное учреждение</w:t>
      </w:r>
    </w:p>
    <w:p w:rsidR="003C58A5" w:rsidRPr="00F815DA" w:rsidRDefault="003C58A5" w:rsidP="003C58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815DA">
        <w:rPr>
          <w:rFonts w:ascii="Times New Roman" w:hAnsi="Times New Roman"/>
          <w:b/>
          <w:bCs/>
          <w:sz w:val="24"/>
          <w:szCs w:val="24"/>
        </w:rPr>
        <w:t>«Лицей №7 Дзержинского района Волгограда»</w:t>
      </w: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Pr="003C58A5" w:rsidRDefault="00E841BA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3C58A5" w:rsidRP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8A5">
        <w:rPr>
          <w:rFonts w:ascii="Times New Roman" w:hAnsi="Times New Roman" w:cs="Times New Roman"/>
          <w:b/>
          <w:sz w:val="28"/>
          <w:szCs w:val="28"/>
        </w:rPr>
        <w:t xml:space="preserve">учебного курса </w:t>
      </w:r>
    </w:p>
    <w:p w:rsidR="003C58A5" w:rsidRP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8A5">
        <w:rPr>
          <w:rFonts w:ascii="Times New Roman" w:hAnsi="Times New Roman" w:cs="Times New Roman"/>
          <w:b/>
          <w:sz w:val="28"/>
          <w:szCs w:val="28"/>
        </w:rPr>
        <w:t>«Финансовая грамотность»</w:t>
      </w: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58A5">
        <w:rPr>
          <w:rFonts w:ascii="Times New Roman" w:hAnsi="Times New Roman" w:cs="Times New Roman"/>
          <w:b/>
          <w:sz w:val="28"/>
          <w:szCs w:val="28"/>
        </w:rPr>
        <w:t>для 5 класса</w:t>
      </w: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3C58A5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Составитель:</w:t>
      </w:r>
    </w:p>
    <w:p w:rsidR="003C58A5" w:rsidRDefault="003C58A5" w:rsidP="003C58A5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Удодова Н.И.,</w:t>
      </w:r>
    </w:p>
    <w:p w:rsidR="003C58A5" w:rsidRDefault="003C58A5" w:rsidP="003C58A5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 начальных классов</w:t>
      </w: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58A5" w:rsidRDefault="003C58A5" w:rsidP="003C58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25C2">
        <w:rPr>
          <w:rFonts w:ascii="Times New Roman" w:hAnsi="Times New Roman" w:cs="Times New Roman"/>
          <w:b/>
          <w:sz w:val="24"/>
          <w:szCs w:val="24"/>
        </w:rPr>
        <w:t>Волгоград 202</w:t>
      </w:r>
      <w:bookmarkStart w:id="0" w:name="6efb4b3f-b311-4243-8bdc-9c68fbe3f27d"/>
      <w:bookmarkStart w:id="1" w:name="block-13131236"/>
      <w:bookmarkEnd w:id="0"/>
      <w:bookmarkEnd w:id="1"/>
      <w:r w:rsidRPr="000825C2">
        <w:rPr>
          <w:rFonts w:ascii="Times New Roman" w:hAnsi="Times New Roman" w:cs="Times New Roman"/>
          <w:b/>
          <w:sz w:val="24"/>
          <w:szCs w:val="24"/>
        </w:rPr>
        <w:t>5</w:t>
      </w:r>
    </w:p>
    <w:p w:rsidR="00FB1DE2" w:rsidRPr="00F815DA" w:rsidRDefault="00FB1DE2" w:rsidP="00F815DA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3B17C2" w:rsidRPr="00F815DA" w:rsidRDefault="003B17C2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0F5E" w:rsidRPr="00F815DA" w:rsidRDefault="00BF0F5E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Рабочая программа по учебному курсу «Финансовая грамотность» </w:t>
      </w:r>
      <w:r w:rsidR="00FB1DE2" w:rsidRPr="00F815DA">
        <w:rPr>
          <w:rFonts w:ascii="Times New Roman" w:hAnsi="Times New Roman" w:cs="Times New Roman"/>
          <w:sz w:val="24"/>
          <w:szCs w:val="24"/>
        </w:rPr>
        <w:t xml:space="preserve">разработана </w:t>
      </w:r>
      <w:r w:rsidR="00FB1DE2" w:rsidRPr="00F815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 основе </w:t>
      </w:r>
      <w:r w:rsidR="00FB1DE2" w:rsidRPr="00F815DA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</w:t>
      </w:r>
      <w:r w:rsidR="00FB1DE2" w:rsidRPr="00F815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соответствии с требованиями к результатам освоен</w:t>
      </w:r>
      <w:r w:rsidR="00F815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ия основного общего образования</w:t>
      </w:r>
      <w:r w:rsidR="00FB1DE2" w:rsidRPr="00F815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 </w:t>
      </w:r>
      <w:r w:rsidRPr="00F815DA">
        <w:rPr>
          <w:rFonts w:ascii="Times New Roman" w:hAnsi="Times New Roman" w:cs="Times New Roman"/>
          <w:sz w:val="24"/>
          <w:szCs w:val="24"/>
        </w:rPr>
        <w:t>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FB1DE2" w:rsidRPr="00F815DA" w:rsidRDefault="00BF0F5E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Пояснительная записка отражает общие цели и задачи изучения финансовой грамотности, место в структуре учебного плана, а также подходы к отбору содержания и планируемым результатам.</w:t>
      </w:r>
    </w:p>
    <w:p w:rsidR="00FB1DE2" w:rsidRPr="00F815DA" w:rsidRDefault="00F815DA" w:rsidP="00F815DA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курса</w:t>
      </w:r>
    </w:p>
    <w:p w:rsidR="00FB1DE2" w:rsidRPr="00F815DA" w:rsidRDefault="00FB1DE2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Содержание обучения раскрывает содержательные линии для обязательного изучения финансовой грамотности на уровне </w:t>
      </w:r>
      <w:r w:rsidR="00FC08DF" w:rsidRPr="00F815DA">
        <w:rPr>
          <w:rFonts w:ascii="Times New Roman" w:hAnsi="Times New Roman" w:cs="Times New Roman"/>
          <w:sz w:val="24"/>
          <w:szCs w:val="24"/>
        </w:rPr>
        <w:t>основ</w:t>
      </w:r>
      <w:r w:rsidRPr="00F815DA">
        <w:rPr>
          <w:rFonts w:ascii="Times New Roman" w:hAnsi="Times New Roman" w:cs="Times New Roman"/>
          <w:sz w:val="24"/>
          <w:szCs w:val="24"/>
        </w:rPr>
        <w:t>ного общего образования.</w:t>
      </w:r>
    </w:p>
    <w:p w:rsidR="00FB1DE2" w:rsidRPr="00F815DA" w:rsidRDefault="00FB1DE2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Планируемые результаты программы по </w:t>
      </w:r>
      <w:r w:rsidR="00FC08DF" w:rsidRPr="00F815DA">
        <w:rPr>
          <w:rFonts w:ascii="Times New Roman" w:hAnsi="Times New Roman" w:cs="Times New Roman"/>
          <w:sz w:val="24"/>
          <w:szCs w:val="24"/>
        </w:rPr>
        <w:t>финансовой грамотности</w:t>
      </w:r>
      <w:r w:rsidRPr="00F815DA">
        <w:rPr>
          <w:rFonts w:ascii="Times New Roman" w:hAnsi="Times New Roman" w:cs="Times New Roman"/>
          <w:sz w:val="24"/>
          <w:szCs w:val="24"/>
        </w:rPr>
        <w:t xml:space="preserve"> включают личностные, </w:t>
      </w:r>
      <w:proofErr w:type="spellStart"/>
      <w:r w:rsidRPr="00F815DA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F815DA">
        <w:rPr>
          <w:rFonts w:ascii="Times New Roman" w:hAnsi="Times New Roman" w:cs="Times New Roman"/>
          <w:sz w:val="24"/>
          <w:szCs w:val="24"/>
        </w:rPr>
        <w:t xml:space="preserve"> результаты за период обучения, а также предметные достижения обучающегося за год обучения на уровне </w:t>
      </w:r>
      <w:r w:rsidR="00FC08DF" w:rsidRPr="00F815DA">
        <w:rPr>
          <w:rFonts w:ascii="Times New Roman" w:hAnsi="Times New Roman" w:cs="Times New Roman"/>
          <w:sz w:val="24"/>
          <w:szCs w:val="24"/>
        </w:rPr>
        <w:t>основ</w:t>
      </w:r>
      <w:r w:rsidRPr="00F815DA">
        <w:rPr>
          <w:rFonts w:ascii="Times New Roman" w:hAnsi="Times New Roman" w:cs="Times New Roman"/>
          <w:sz w:val="24"/>
          <w:szCs w:val="24"/>
        </w:rPr>
        <w:t>ного общего образования.</w:t>
      </w:r>
    </w:p>
    <w:p w:rsidR="0019499C" w:rsidRPr="00F815DA" w:rsidRDefault="00FB1DE2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Программа по </w:t>
      </w:r>
      <w:r w:rsidR="00FC08DF" w:rsidRPr="00F815DA">
        <w:rPr>
          <w:rFonts w:ascii="Times New Roman" w:hAnsi="Times New Roman" w:cs="Times New Roman"/>
          <w:sz w:val="24"/>
          <w:szCs w:val="24"/>
        </w:rPr>
        <w:t xml:space="preserve">финансовой грамотности </w:t>
      </w:r>
      <w:r w:rsidRPr="00F815DA">
        <w:rPr>
          <w:rFonts w:ascii="Times New Roman" w:hAnsi="Times New Roman" w:cs="Times New Roman"/>
          <w:sz w:val="24"/>
          <w:szCs w:val="24"/>
        </w:rPr>
        <w:t xml:space="preserve">на уровне </w:t>
      </w:r>
      <w:r w:rsidR="00FC08DF" w:rsidRPr="00F815DA">
        <w:rPr>
          <w:rFonts w:ascii="Times New Roman" w:hAnsi="Times New Roman" w:cs="Times New Roman"/>
          <w:sz w:val="24"/>
          <w:szCs w:val="24"/>
        </w:rPr>
        <w:t>основн</w:t>
      </w:r>
      <w:r w:rsidRPr="00F815DA">
        <w:rPr>
          <w:rFonts w:ascii="Times New Roman" w:hAnsi="Times New Roman" w:cs="Times New Roman"/>
          <w:sz w:val="24"/>
          <w:szCs w:val="24"/>
        </w:rPr>
        <w:t xml:space="preserve">ого общего образования составлена на основе требований ФГОС </w:t>
      </w:r>
      <w:r w:rsidR="00F815DA">
        <w:rPr>
          <w:rFonts w:ascii="Times New Roman" w:hAnsi="Times New Roman" w:cs="Times New Roman"/>
          <w:sz w:val="24"/>
          <w:szCs w:val="24"/>
        </w:rPr>
        <w:t>О</w:t>
      </w:r>
      <w:r w:rsidRPr="00F815DA">
        <w:rPr>
          <w:rFonts w:ascii="Times New Roman" w:hAnsi="Times New Roman" w:cs="Times New Roman"/>
          <w:sz w:val="24"/>
          <w:szCs w:val="24"/>
        </w:rPr>
        <w:t>ОО и федеральной рабочей программы воспитания.</w:t>
      </w:r>
    </w:p>
    <w:p w:rsidR="0019499C" w:rsidRPr="00F815DA" w:rsidRDefault="0019499C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«Финансовая грамотность» является прикладным курсом, реализующим интересы </w:t>
      </w:r>
      <w:proofErr w:type="gramStart"/>
      <w:r w:rsidRPr="00F815D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815DA">
        <w:rPr>
          <w:rFonts w:ascii="Times New Roman" w:hAnsi="Times New Roman" w:cs="Times New Roman"/>
          <w:sz w:val="24"/>
          <w:szCs w:val="24"/>
        </w:rPr>
        <w:t xml:space="preserve"> в сфере экономики семьи.</w:t>
      </w:r>
    </w:p>
    <w:p w:rsidR="0019499C" w:rsidRPr="00F815DA" w:rsidRDefault="0019499C" w:rsidP="00F815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Освоение содержания опирается на </w:t>
      </w:r>
      <w:proofErr w:type="spellStart"/>
      <w:r w:rsidRPr="00F815DA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F815DA">
        <w:rPr>
          <w:rFonts w:ascii="Times New Roman" w:hAnsi="Times New Roman" w:cs="Times New Roman"/>
          <w:sz w:val="24"/>
          <w:szCs w:val="24"/>
        </w:rPr>
        <w:t xml:space="preserve"> связи с курсами математики, истории, географии, обществознания и литературы.</w:t>
      </w:r>
    </w:p>
    <w:p w:rsidR="0019499C" w:rsidRPr="00F815DA" w:rsidRDefault="0019499C" w:rsidP="00F815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Учебные материалы и задания подобраны в соответствии с возрастными особенностями детей и включают тесты, задачи, практические задания, построение графиков и диаграмм, игры, эссе, исследования, мини-исследования и проекты.</w:t>
      </w:r>
    </w:p>
    <w:p w:rsidR="0019499C" w:rsidRPr="00F815DA" w:rsidRDefault="0019499C" w:rsidP="00F815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В процессе работы формируются умения и навыки работы с текстами, таблицами, схемами и графиками, а также навыки поиска, анализа и представления информации и публичных выступлений.</w:t>
      </w:r>
    </w:p>
    <w:p w:rsidR="0019499C" w:rsidRPr="00F815DA" w:rsidRDefault="0019499C" w:rsidP="00F815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Основные содержательные линии курса:</w:t>
      </w:r>
    </w:p>
    <w:p w:rsidR="0019499C" w:rsidRPr="00F815DA" w:rsidRDefault="0019499C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F815DA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деньги, их история, виды, функции;</w:t>
      </w:r>
    </w:p>
    <w:p w:rsidR="0019499C" w:rsidRPr="00F815DA" w:rsidRDefault="0019499C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F815DA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семейный бюджет;</w:t>
      </w:r>
    </w:p>
    <w:p w:rsidR="0019499C" w:rsidRPr="00F815DA" w:rsidRDefault="0019499C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F815DA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экономические отношения семьи и государства;</w:t>
      </w:r>
    </w:p>
    <w:p w:rsidR="0019499C" w:rsidRPr="00F815DA" w:rsidRDefault="0019499C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F815DA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семья и финансовый бизнес;</w:t>
      </w:r>
    </w:p>
    <w:p w:rsidR="0019499C" w:rsidRPr="00F815DA" w:rsidRDefault="0019499C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F815DA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собственный бизнес.</w:t>
      </w:r>
    </w:p>
    <w:p w:rsidR="0019499C" w:rsidRPr="00F815DA" w:rsidRDefault="0019499C" w:rsidP="00F815DA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Такое структурирование курса позволяет успешно реализовать не только цели развития экономического мышления, но и применять полученные знания и умения для решения практических задач в области экономики семьи.</w:t>
      </w:r>
    </w:p>
    <w:p w:rsidR="003B17C2" w:rsidRPr="00F815DA" w:rsidRDefault="003B17C2" w:rsidP="00F815D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15DA">
        <w:rPr>
          <w:rFonts w:ascii="Times New Roman" w:hAnsi="Times New Roman" w:cs="Times New Roman"/>
          <w:b/>
          <w:bCs/>
          <w:sz w:val="24"/>
          <w:szCs w:val="24"/>
        </w:rPr>
        <w:t>Цели и задачи, решаемые при реализации рабочей программы:</w:t>
      </w:r>
    </w:p>
    <w:p w:rsidR="003B17C2" w:rsidRPr="00F815DA" w:rsidRDefault="00F815DA" w:rsidP="007C48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b/>
          <w:bCs/>
          <w:sz w:val="24"/>
          <w:szCs w:val="24"/>
        </w:rPr>
        <w:t xml:space="preserve">Цели: </w:t>
      </w:r>
      <w:r w:rsidR="003B17C2" w:rsidRPr="00F815DA">
        <w:rPr>
          <w:rFonts w:ascii="Times New Roman" w:hAnsi="Times New Roman" w:cs="Times New Roman"/>
          <w:sz w:val="24"/>
          <w:szCs w:val="24"/>
        </w:rPr>
        <w:t>формирование активной жизненной позиции, развитие экономического образа мышления, воспитание ответственности и нравственного поведения в области экономических отношений в семье и обществе, применения полученных знаний и умений для решения элементарных вопросов в области экономики семьи</w:t>
      </w:r>
    </w:p>
    <w:p w:rsidR="003B17C2" w:rsidRPr="00F815DA" w:rsidRDefault="00F815DA" w:rsidP="00F815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3B17C2" w:rsidRPr="00F815DA" w:rsidRDefault="003B17C2" w:rsidP="007C48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способствовать формированию первоначальных знаний и умений</w:t>
      </w:r>
      <w:r w:rsidR="00F815DA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в области экономики семьи;</w:t>
      </w:r>
    </w:p>
    <w:p w:rsidR="003B17C2" w:rsidRPr="00F815DA" w:rsidRDefault="003B17C2" w:rsidP="007C48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отрабатывать умения применять полученные знания и умения для решения элементарных вопросов в области экономики семьи;</w:t>
      </w:r>
    </w:p>
    <w:p w:rsidR="003B17C2" w:rsidRPr="00F815DA" w:rsidRDefault="003B17C2" w:rsidP="007C48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lastRenderedPageBreak/>
        <w:t>- развивать экономический образ мышления;</w:t>
      </w:r>
    </w:p>
    <w:p w:rsidR="003B17C2" w:rsidRPr="00F815DA" w:rsidRDefault="003B17C2" w:rsidP="007C48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формировать у учеников активную жизненную позицию, чувство ответственности и основы нравственного поведения в области экономических отношений в семье и обществе.</w:t>
      </w:r>
    </w:p>
    <w:p w:rsidR="003B17C2" w:rsidRPr="00F815DA" w:rsidRDefault="00F815DA" w:rsidP="007C48A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Место учебного курса «Финансовая  грамотность» в учебном плане</w:t>
      </w:r>
    </w:p>
    <w:p w:rsidR="00F815DA" w:rsidRPr="00F815DA" w:rsidRDefault="00F815DA" w:rsidP="00F815DA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15DA">
        <w:rPr>
          <w:rFonts w:ascii="Times New Roman" w:hAnsi="Times New Roman" w:cs="Times New Roman"/>
          <w:bCs/>
          <w:sz w:val="24"/>
          <w:szCs w:val="24"/>
        </w:rPr>
        <w:t xml:space="preserve">Учебный курс </w:t>
      </w:r>
      <w:r>
        <w:rPr>
          <w:rFonts w:ascii="Times New Roman" w:hAnsi="Times New Roman" w:cs="Times New Roman"/>
          <w:bCs/>
          <w:sz w:val="24"/>
          <w:szCs w:val="24"/>
        </w:rPr>
        <w:t>реализуется в части учебного плана, формируемой участниками образовательных отношений.</w:t>
      </w:r>
    </w:p>
    <w:p w:rsidR="003B17C2" w:rsidRPr="00F815DA" w:rsidRDefault="003B17C2" w:rsidP="007C48AC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815DA">
        <w:rPr>
          <w:rFonts w:ascii="Times New Roman" w:hAnsi="Times New Roman" w:cs="Times New Roman"/>
          <w:bCs/>
          <w:sz w:val="24"/>
          <w:szCs w:val="24"/>
        </w:rPr>
        <w:t>Количество часов в год:  34</w:t>
      </w:r>
    </w:p>
    <w:p w:rsidR="003B17C2" w:rsidRDefault="003B17C2" w:rsidP="007C48AC">
      <w:pPr>
        <w:pStyle w:val="ParagraphStyle"/>
        <w:spacing w:line="276" w:lineRule="auto"/>
        <w:jc w:val="both"/>
        <w:rPr>
          <w:rFonts w:ascii="Times New Roman" w:hAnsi="Times New Roman" w:cs="Times New Roman"/>
          <w:bCs/>
        </w:rPr>
      </w:pPr>
      <w:r w:rsidRPr="00F815DA">
        <w:rPr>
          <w:rFonts w:ascii="Times New Roman" w:hAnsi="Times New Roman" w:cs="Times New Roman"/>
          <w:bCs/>
        </w:rPr>
        <w:t>Количество часов в неделю: 1</w:t>
      </w:r>
    </w:p>
    <w:p w:rsidR="00F815DA" w:rsidRPr="00F815DA" w:rsidRDefault="00F815DA" w:rsidP="007C48AC">
      <w:pPr>
        <w:pStyle w:val="ParagraphStyle"/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F815DA">
        <w:rPr>
          <w:rFonts w:ascii="Times New Roman" w:hAnsi="Times New Roman" w:cs="Times New Roman"/>
          <w:b/>
          <w:bCs/>
        </w:rPr>
        <w:t>Содержание учебного курса</w:t>
      </w:r>
    </w:p>
    <w:p w:rsidR="00F815DA" w:rsidRPr="00F815DA" w:rsidRDefault="00F815DA" w:rsidP="00F815DA">
      <w:pPr>
        <w:pStyle w:val="a4"/>
        <w:shd w:val="clear" w:color="auto" w:fill="FFFFFF"/>
        <w:spacing w:before="0" w:beforeAutospacing="0" w:after="0" w:afterAutospacing="0"/>
        <w:rPr>
          <w:rStyle w:val="apple-converted-space"/>
          <w:b/>
        </w:rPr>
      </w:pPr>
      <w:bookmarkStart w:id="2" w:name="block-19025799"/>
      <w:r w:rsidRPr="00F815DA">
        <w:rPr>
          <w:b/>
          <w:iCs/>
          <w:lang w:val="en-US"/>
        </w:rPr>
        <w:t>I</w:t>
      </w:r>
      <w:r w:rsidRPr="00F815DA">
        <w:rPr>
          <w:b/>
          <w:iCs/>
        </w:rPr>
        <w:t>. Доходы и расходы семьи (10 ч)</w:t>
      </w:r>
      <w:r w:rsidRPr="00F815DA">
        <w:rPr>
          <w:rStyle w:val="apple-converted-space"/>
          <w:b/>
          <w:iCs/>
        </w:rPr>
        <w:t> </w:t>
      </w:r>
    </w:p>
    <w:p w:rsidR="00F815DA" w:rsidRPr="00F815DA" w:rsidRDefault="00F815DA" w:rsidP="00F815DA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F815DA">
        <w:rPr>
          <w:color w:val="000000"/>
        </w:rPr>
        <w:t>1.</w:t>
      </w:r>
      <w:r>
        <w:rPr>
          <w:color w:val="000000"/>
        </w:rPr>
        <w:t xml:space="preserve"> </w:t>
      </w:r>
      <w:r w:rsidRPr="00F815DA">
        <w:rPr>
          <w:color w:val="000000"/>
        </w:rPr>
        <w:t xml:space="preserve">Деньги. </w:t>
      </w:r>
    </w:p>
    <w:p w:rsidR="00F815DA" w:rsidRPr="00F815DA" w:rsidRDefault="00F815DA" w:rsidP="00F815DA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F815DA">
        <w:rPr>
          <w:color w:val="000000"/>
        </w:rPr>
        <w:t>2.</w:t>
      </w:r>
      <w:r>
        <w:rPr>
          <w:color w:val="000000"/>
        </w:rPr>
        <w:t xml:space="preserve"> </w:t>
      </w:r>
      <w:r w:rsidRPr="00F815DA">
        <w:rPr>
          <w:color w:val="000000"/>
        </w:rPr>
        <w:t xml:space="preserve">Доходы семьи. </w:t>
      </w:r>
    </w:p>
    <w:p w:rsidR="00F815DA" w:rsidRPr="00F815DA" w:rsidRDefault="00F815DA" w:rsidP="00F815DA">
      <w:pPr>
        <w:pStyle w:val="a4"/>
        <w:shd w:val="clear" w:color="auto" w:fill="FFFFFF"/>
        <w:spacing w:before="0" w:beforeAutospacing="0" w:after="0" w:afterAutospacing="0"/>
      </w:pPr>
      <w:r w:rsidRPr="00F815DA">
        <w:rPr>
          <w:color w:val="000000"/>
        </w:rPr>
        <w:t>3. Расходы семьи.</w:t>
      </w:r>
    </w:p>
    <w:p w:rsidR="00F815DA" w:rsidRPr="00F815DA" w:rsidRDefault="00F815DA" w:rsidP="00F815DA">
      <w:pPr>
        <w:pStyle w:val="a4"/>
        <w:shd w:val="clear" w:color="auto" w:fill="FFFFFF"/>
        <w:spacing w:before="0" w:beforeAutospacing="0" w:after="0" w:afterAutospacing="0"/>
      </w:pPr>
      <w:r w:rsidRPr="00F815DA">
        <w:t>4. Семейный бюджет.</w:t>
      </w:r>
    </w:p>
    <w:p w:rsidR="00F815DA" w:rsidRPr="00F815DA" w:rsidRDefault="00F815DA" w:rsidP="00F815DA">
      <w:pPr>
        <w:pStyle w:val="a4"/>
        <w:shd w:val="clear" w:color="auto" w:fill="FFFFFF"/>
        <w:spacing w:before="0" w:beforeAutospacing="0" w:after="0" w:afterAutospacing="0"/>
        <w:rPr>
          <w:b/>
        </w:rPr>
      </w:pPr>
      <w:r w:rsidRPr="00F815DA">
        <w:rPr>
          <w:b/>
          <w:iCs/>
          <w:lang w:val="en-US"/>
        </w:rPr>
        <w:t>II</w:t>
      </w:r>
      <w:r w:rsidRPr="00F815DA">
        <w:rPr>
          <w:b/>
          <w:iCs/>
        </w:rPr>
        <w:t>. Риски потери денег и имущества</w:t>
      </w:r>
      <w:r>
        <w:rPr>
          <w:b/>
          <w:iCs/>
        </w:rPr>
        <w:t>,</w:t>
      </w:r>
      <w:r w:rsidRPr="00F815DA">
        <w:rPr>
          <w:b/>
          <w:iCs/>
        </w:rPr>
        <w:t xml:space="preserve"> и как человек может от этого защититься</w:t>
      </w:r>
      <w:r>
        <w:rPr>
          <w:b/>
          <w:iCs/>
        </w:rPr>
        <w:t xml:space="preserve"> </w:t>
      </w:r>
      <w:r w:rsidRPr="00F815DA">
        <w:rPr>
          <w:b/>
          <w:iCs/>
        </w:rPr>
        <w:t>(5 ч)</w:t>
      </w:r>
    </w:p>
    <w:p w:rsidR="00F815DA" w:rsidRPr="00F815DA" w:rsidRDefault="00F815DA" w:rsidP="00F815DA">
      <w:pPr>
        <w:pStyle w:val="a4"/>
        <w:shd w:val="clear" w:color="auto" w:fill="FFFFFF"/>
        <w:spacing w:before="0" w:beforeAutospacing="0" w:after="0" w:afterAutospacing="0"/>
        <w:rPr>
          <w:iCs/>
        </w:rPr>
      </w:pPr>
      <w:r w:rsidRPr="00F815DA">
        <w:rPr>
          <w:iCs/>
        </w:rPr>
        <w:t>Особые жизненные ситуации и как с ними справиться.</w:t>
      </w:r>
    </w:p>
    <w:p w:rsidR="00F815DA" w:rsidRPr="00F815DA" w:rsidRDefault="00F815DA" w:rsidP="00F815DA">
      <w:pPr>
        <w:pStyle w:val="a4"/>
        <w:shd w:val="clear" w:color="auto" w:fill="FFFFFF"/>
        <w:spacing w:before="0" w:beforeAutospacing="0" w:after="0" w:afterAutospacing="0"/>
        <w:rPr>
          <w:b/>
          <w:iCs/>
        </w:rPr>
      </w:pPr>
      <w:r w:rsidRPr="00F815DA">
        <w:rPr>
          <w:b/>
          <w:iCs/>
          <w:lang w:val="en-US"/>
        </w:rPr>
        <w:t>III</w:t>
      </w:r>
      <w:r w:rsidRPr="00F815DA">
        <w:rPr>
          <w:b/>
          <w:iCs/>
        </w:rPr>
        <w:t>. Семья и государ</w:t>
      </w:r>
      <w:r>
        <w:rPr>
          <w:b/>
          <w:iCs/>
        </w:rPr>
        <w:t xml:space="preserve">ство и как они взаимодействуют </w:t>
      </w:r>
      <w:r w:rsidRPr="00F815DA">
        <w:rPr>
          <w:b/>
          <w:iCs/>
        </w:rPr>
        <w:t>(6 ч)</w:t>
      </w:r>
    </w:p>
    <w:p w:rsidR="00F815DA" w:rsidRPr="00F815DA" w:rsidRDefault="00F815DA" w:rsidP="00F815DA">
      <w:pPr>
        <w:pStyle w:val="a4"/>
        <w:shd w:val="clear" w:color="auto" w:fill="FFFFFF"/>
        <w:spacing w:before="0" w:beforeAutospacing="0" w:after="0" w:afterAutospacing="0"/>
      </w:pPr>
      <w:r w:rsidRPr="00F815DA">
        <w:t>Налоги.</w:t>
      </w:r>
    </w:p>
    <w:p w:rsidR="00F815DA" w:rsidRPr="00F815DA" w:rsidRDefault="00F815DA" w:rsidP="00F815DA">
      <w:pPr>
        <w:pStyle w:val="a4"/>
        <w:shd w:val="clear" w:color="auto" w:fill="FFFFFF"/>
        <w:spacing w:before="0" w:beforeAutospacing="0" w:after="0" w:afterAutospacing="0"/>
      </w:pPr>
      <w:r w:rsidRPr="00F815DA">
        <w:t>Социальные пособия.</w:t>
      </w:r>
    </w:p>
    <w:p w:rsidR="00F815DA" w:rsidRPr="00F815DA" w:rsidRDefault="00F815DA" w:rsidP="00F815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F815D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IV. Финансовый бизнес: чем он может помочь семье </w:t>
      </w:r>
      <w:r w:rsidRPr="00F815DA">
        <w:rPr>
          <w:rFonts w:ascii="Times New Roman" w:hAnsi="Times New Roman" w:cs="Times New Roman"/>
          <w:b/>
          <w:iCs/>
          <w:sz w:val="24"/>
          <w:szCs w:val="24"/>
        </w:rPr>
        <w:t>(11ч)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Банковские услуги.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Современный бизнес.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Валюта в современном мире.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15DA">
        <w:rPr>
          <w:rFonts w:ascii="Times New Roman" w:hAnsi="Times New Roman" w:cs="Times New Roman"/>
          <w:b/>
          <w:sz w:val="24"/>
          <w:szCs w:val="24"/>
        </w:rPr>
        <w:t>Резерв (2 часа)</w:t>
      </w:r>
    </w:p>
    <w:p w:rsidR="00F815DA" w:rsidRPr="00F815DA" w:rsidRDefault="00A36D30" w:rsidP="00F815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образовательные результаты</w:t>
      </w:r>
    </w:p>
    <w:p w:rsidR="00F815DA" w:rsidRPr="00A36D30" w:rsidRDefault="00F815DA" w:rsidP="00A36D30">
      <w:pPr>
        <w:spacing w:after="0" w:line="240" w:lineRule="auto"/>
        <w:ind w:firstLine="600"/>
        <w:jc w:val="both"/>
        <w:rPr>
          <w:rStyle w:val="FontStyle61"/>
          <w:i w:val="0"/>
          <w:iCs w:val="0"/>
          <w:spacing w:val="0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Изучение курса «Финансовая грамотность» на уровне основного общего образования направлено на достижение </w:t>
      </w:r>
      <w:proofErr w:type="gramStart"/>
      <w:r w:rsidRPr="00F815D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F815DA">
        <w:rPr>
          <w:rFonts w:ascii="Times New Roman" w:hAnsi="Times New Roman" w:cs="Times New Roman"/>
          <w:sz w:val="24"/>
          <w:szCs w:val="24"/>
        </w:rPr>
        <w:t xml:space="preserve"> личностных, </w:t>
      </w:r>
      <w:proofErr w:type="spellStart"/>
      <w:r w:rsidRPr="00F815DA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F815DA">
        <w:rPr>
          <w:rFonts w:ascii="Times New Roman" w:hAnsi="Times New Roman" w:cs="Times New Roman"/>
          <w:sz w:val="24"/>
          <w:szCs w:val="24"/>
        </w:rPr>
        <w:t xml:space="preserve"> и предметных результа</w:t>
      </w:r>
      <w:r w:rsidR="00A36D30">
        <w:rPr>
          <w:rFonts w:ascii="Times New Roman" w:hAnsi="Times New Roman" w:cs="Times New Roman"/>
          <w:sz w:val="24"/>
          <w:szCs w:val="24"/>
        </w:rPr>
        <w:t>тов освоения учебного предмета.</w:t>
      </w:r>
    </w:p>
    <w:p w:rsidR="00F815DA" w:rsidRPr="00F815DA" w:rsidRDefault="00A36D30" w:rsidP="00F815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F815DA" w:rsidRPr="00F815DA" w:rsidRDefault="00F815DA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Личностные результаты изучения курса «Финансовая грамотность» характеризуют готовность </w:t>
      </w:r>
      <w:proofErr w:type="gramStart"/>
      <w:r w:rsidRPr="00F815D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815DA">
        <w:rPr>
          <w:rFonts w:ascii="Times New Roman" w:hAnsi="Times New Roman" w:cs="Times New Roman"/>
          <w:sz w:val="24"/>
          <w:szCs w:val="24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F815DA" w:rsidRPr="00F815DA" w:rsidRDefault="00F815DA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b/>
          <w:sz w:val="24"/>
          <w:szCs w:val="24"/>
        </w:rPr>
        <w:t>Гражданско-патриотического воспитания: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815DA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A36D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  <w:shd w:val="clear" w:color="auto" w:fill="FFFFFF"/>
        </w:rPr>
        <w:t>осознание себя как члена семьи, общества и государства; понимание экономических проблем семьи и участие в их обсуждении, понимание финансовых связей семьи и государства;</w:t>
      </w:r>
    </w:p>
    <w:p w:rsidR="00F815DA" w:rsidRPr="00F815DA" w:rsidRDefault="00F815DA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b/>
          <w:sz w:val="24"/>
          <w:szCs w:val="24"/>
        </w:rPr>
        <w:t>Духовно-нравственного воспитания: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соблюдение основных моральных норм и ориентация на их выполнение,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формирование внутренней позиции школьника на уровне положитель</w:t>
      </w:r>
      <w:r w:rsidRPr="00F815DA">
        <w:rPr>
          <w:rFonts w:ascii="Times New Roman" w:hAnsi="Times New Roman" w:cs="Times New Roman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F815DA">
        <w:rPr>
          <w:rFonts w:ascii="Times New Roman" w:hAnsi="Times New Roman" w:cs="Times New Roman"/>
          <w:sz w:val="24"/>
          <w:szCs w:val="24"/>
        </w:rPr>
        <w:t>«хорошего ученика».</w:t>
      </w:r>
    </w:p>
    <w:p w:rsidR="00F815DA" w:rsidRPr="00F815DA" w:rsidRDefault="00F815DA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b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установки на здоровый образ жизни,</w:t>
      </w:r>
    </w:p>
    <w:p w:rsidR="00F815DA" w:rsidRPr="00F815DA" w:rsidRDefault="00F815DA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b/>
          <w:sz w:val="24"/>
          <w:szCs w:val="24"/>
        </w:rPr>
        <w:t>Трудового воспитания: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интерес к различным профессиям. </w:t>
      </w:r>
    </w:p>
    <w:p w:rsidR="00F815DA" w:rsidRPr="00F815DA" w:rsidRDefault="00F815DA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b/>
          <w:sz w:val="24"/>
          <w:szCs w:val="24"/>
        </w:rPr>
        <w:t>Ценности научного познания: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проявление учебно ­ познавательного интереса к новому учебному материалу и способам решения новой задачи,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pacing w:val="4"/>
          <w:sz w:val="24"/>
          <w:szCs w:val="24"/>
        </w:rPr>
        <w:t xml:space="preserve">- ориентация на понимание причин успеха в учебной </w:t>
      </w:r>
      <w:r w:rsidRPr="00F815DA">
        <w:rPr>
          <w:rFonts w:ascii="Times New Roman" w:hAnsi="Times New Roman" w:cs="Times New Roman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F815DA">
        <w:rPr>
          <w:rFonts w:ascii="Times New Roman" w:hAnsi="Times New Roman" w:cs="Times New Roman"/>
          <w:sz w:val="24"/>
          <w:szCs w:val="24"/>
        </w:rPr>
        <w:t>тата, на анализ соответствия результатов требованиям конкретной задачи, на понимание оценок  учителей, товарищей,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способность к оценке своей учебной деятельности,</w:t>
      </w:r>
    </w:p>
    <w:p w:rsidR="00F815DA" w:rsidRPr="00A36D30" w:rsidRDefault="00A36D30" w:rsidP="00F815DA">
      <w:pPr>
        <w:spacing w:after="0" w:line="240" w:lineRule="auto"/>
        <w:jc w:val="both"/>
        <w:rPr>
          <w:rStyle w:val="FontStyle61"/>
          <w:b/>
          <w:i w:val="0"/>
          <w:sz w:val="24"/>
          <w:szCs w:val="24"/>
        </w:rPr>
      </w:pPr>
      <w:proofErr w:type="spellStart"/>
      <w:r w:rsidRPr="00A36D30">
        <w:rPr>
          <w:rStyle w:val="FontStyle61"/>
          <w:b/>
          <w:i w:val="0"/>
          <w:sz w:val="24"/>
          <w:szCs w:val="24"/>
        </w:rPr>
        <w:t>Метапредметные</w:t>
      </w:r>
      <w:proofErr w:type="spellEnd"/>
      <w:r w:rsidRPr="00A36D30">
        <w:rPr>
          <w:rStyle w:val="FontStyle61"/>
          <w:b/>
          <w:i w:val="0"/>
          <w:sz w:val="24"/>
          <w:szCs w:val="24"/>
        </w:rPr>
        <w:t xml:space="preserve"> результаты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15DA">
        <w:rPr>
          <w:rFonts w:ascii="Times New Roman" w:hAnsi="Times New Roman" w:cs="Times New Roman"/>
          <w:b/>
          <w:bCs/>
          <w:sz w:val="24"/>
          <w:szCs w:val="24"/>
        </w:rPr>
        <w:t>Познавательные УУД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815DA">
        <w:rPr>
          <w:rFonts w:ascii="Times New Roman" w:hAnsi="Times New Roman" w:cs="Times New Roman"/>
          <w:bCs/>
          <w:sz w:val="24"/>
          <w:szCs w:val="24"/>
        </w:rPr>
        <w:t>Ученик научится: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- осуществлять поиск необходимой информации для выполнения учебных заданий с использованием учебной литературы, энциклопедий, справочников, (включая электронные, </w:t>
      </w:r>
      <w:r w:rsidRPr="00F815DA">
        <w:rPr>
          <w:rFonts w:ascii="Times New Roman" w:hAnsi="Times New Roman" w:cs="Times New Roman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F815DA">
        <w:rPr>
          <w:rFonts w:ascii="Times New Roman" w:hAnsi="Times New Roman" w:cs="Times New Roman"/>
          <w:sz w:val="24"/>
          <w:szCs w:val="24"/>
        </w:rPr>
        <w:t>числе контролируемом пространстве сети Интернет,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Style w:val="Zag11"/>
          <w:rFonts w:ascii="Times New Roman" w:eastAsia="@Arial Unicode MS" w:hAnsi="Times New Roman" w:cs="Times New Roman"/>
          <w:iCs/>
          <w:sz w:val="24"/>
          <w:szCs w:val="24"/>
        </w:rPr>
        <w:t>- проявлять познавательную инициативу в учебном сотрудничестве,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pacing w:val="4"/>
          <w:sz w:val="24"/>
          <w:szCs w:val="24"/>
        </w:rPr>
        <w:t xml:space="preserve">- проводить сравнение, </w:t>
      </w:r>
      <w:proofErr w:type="spellStart"/>
      <w:r w:rsidRPr="00F815DA">
        <w:rPr>
          <w:rFonts w:ascii="Times New Roman" w:hAnsi="Times New Roman" w:cs="Times New Roman"/>
          <w:spacing w:val="4"/>
          <w:sz w:val="24"/>
          <w:szCs w:val="24"/>
        </w:rPr>
        <w:t>сериацию</w:t>
      </w:r>
      <w:proofErr w:type="spellEnd"/>
      <w:r w:rsidRPr="00F815DA">
        <w:rPr>
          <w:rFonts w:ascii="Times New Roman" w:hAnsi="Times New Roman" w:cs="Times New Roman"/>
          <w:spacing w:val="4"/>
          <w:sz w:val="24"/>
          <w:szCs w:val="24"/>
        </w:rPr>
        <w:t xml:space="preserve"> и классификацию по </w:t>
      </w:r>
      <w:r w:rsidRPr="00F815DA">
        <w:rPr>
          <w:rFonts w:ascii="Times New Roman" w:hAnsi="Times New Roman" w:cs="Times New Roman"/>
          <w:sz w:val="24"/>
          <w:szCs w:val="24"/>
        </w:rPr>
        <w:t>заданным критериям,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строить рассуждения в форме связи простых суждений об объекте,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устанавливать аналогии,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- </w:t>
      </w:r>
      <w:r w:rsidRPr="00F815DA">
        <w:rPr>
          <w:rFonts w:ascii="Times New Roman" w:hAnsi="Times New Roman" w:cs="Times New Roman"/>
          <w:spacing w:val="2"/>
          <w:sz w:val="24"/>
          <w:szCs w:val="24"/>
        </w:rPr>
        <w:t xml:space="preserve">устанавливать </w:t>
      </w:r>
      <w:proofErr w:type="spellStart"/>
      <w:r w:rsidRPr="00F815DA">
        <w:rPr>
          <w:rFonts w:ascii="Times New Roman" w:hAnsi="Times New Roman" w:cs="Times New Roman"/>
          <w:spacing w:val="2"/>
          <w:sz w:val="24"/>
          <w:szCs w:val="24"/>
        </w:rPr>
        <w:t>причинно­следственные</w:t>
      </w:r>
      <w:proofErr w:type="spellEnd"/>
      <w:r w:rsidRPr="00F815DA">
        <w:rPr>
          <w:rFonts w:ascii="Times New Roman" w:hAnsi="Times New Roman" w:cs="Times New Roman"/>
          <w:spacing w:val="2"/>
          <w:sz w:val="24"/>
          <w:szCs w:val="24"/>
        </w:rPr>
        <w:t xml:space="preserve"> связи в изучае</w:t>
      </w:r>
      <w:r w:rsidRPr="00F815DA">
        <w:rPr>
          <w:rFonts w:ascii="Times New Roman" w:hAnsi="Times New Roman" w:cs="Times New Roman"/>
          <w:sz w:val="24"/>
          <w:szCs w:val="24"/>
        </w:rPr>
        <w:t>мом круге явлений,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осуществлять подведение под понятие на основе распознавания объектов, выделения существенных признаков и их синтеза</w:t>
      </w:r>
    </w:p>
    <w:p w:rsidR="00F815DA" w:rsidRPr="00F815DA" w:rsidRDefault="00F815DA" w:rsidP="00F815DA">
      <w:pPr>
        <w:autoSpaceDE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15DA">
        <w:rPr>
          <w:rFonts w:ascii="Times New Roman" w:hAnsi="Times New Roman" w:cs="Times New Roman"/>
          <w:b/>
          <w:bCs/>
          <w:sz w:val="24"/>
          <w:szCs w:val="24"/>
        </w:rPr>
        <w:t>Коммуникативные УУД:</w:t>
      </w:r>
    </w:p>
    <w:p w:rsidR="00F815DA" w:rsidRPr="00F815DA" w:rsidRDefault="00F815DA" w:rsidP="00F815DA">
      <w:pPr>
        <w:autoSpaceDE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815DA">
        <w:rPr>
          <w:rFonts w:ascii="Times New Roman" w:hAnsi="Times New Roman" w:cs="Times New Roman"/>
          <w:bCs/>
          <w:sz w:val="24"/>
          <w:szCs w:val="24"/>
        </w:rPr>
        <w:t>Ученик научится: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pacing w:val="2"/>
          <w:sz w:val="24"/>
          <w:szCs w:val="24"/>
        </w:rPr>
        <w:t xml:space="preserve">- использовать речевые средства для решения </w:t>
      </w:r>
      <w:r w:rsidRPr="00F815DA">
        <w:rPr>
          <w:rFonts w:ascii="Times New Roman" w:hAnsi="Times New Roman" w:cs="Times New Roman"/>
          <w:sz w:val="24"/>
          <w:szCs w:val="24"/>
        </w:rPr>
        <w:t xml:space="preserve">различных коммуникативных задач, строить монологическое высказывание, владеть диалогической формой речи.  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- допускать возможность существования у людей различных точек зрения, в том числе не совпадающих с его </w:t>
      </w:r>
      <w:proofErr w:type="gramStart"/>
      <w:r w:rsidRPr="00F815DA">
        <w:rPr>
          <w:rFonts w:ascii="Times New Roman" w:hAnsi="Times New Roman" w:cs="Times New Roman"/>
          <w:sz w:val="24"/>
          <w:szCs w:val="24"/>
        </w:rPr>
        <w:t>собственной</w:t>
      </w:r>
      <w:proofErr w:type="gramEnd"/>
      <w:r w:rsidRPr="00F815DA">
        <w:rPr>
          <w:rFonts w:ascii="Times New Roman" w:hAnsi="Times New Roman" w:cs="Times New Roman"/>
          <w:sz w:val="24"/>
          <w:szCs w:val="24"/>
        </w:rPr>
        <w:t>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pacing w:val="2"/>
          <w:sz w:val="24"/>
          <w:szCs w:val="24"/>
        </w:rPr>
        <w:t>- договариваться и приходить к общему решению в со</w:t>
      </w:r>
      <w:r w:rsidRPr="00F815DA">
        <w:rPr>
          <w:rFonts w:ascii="Times New Roman" w:hAnsi="Times New Roman" w:cs="Times New Roman"/>
          <w:sz w:val="24"/>
          <w:szCs w:val="24"/>
        </w:rPr>
        <w:t>вместной деятельности,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учитывать разные мнения,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формулировать собственное мнение и позицию,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задавать вопросы,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использовать речь для регуляции своего действия,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rStyle w:val="FontStyle60"/>
          <w:b/>
          <w:sz w:val="24"/>
          <w:szCs w:val="24"/>
        </w:rPr>
      </w:pPr>
      <w:r w:rsidRPr="00F815DA">
        <w:rPr>
          <w:b/>
          <w:bCs/>
        </w:rPr>
        <w:t>Регулятивные УУД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815DA">
        <w:rPr>
          <w:rFonts w:ascii="Times New Roman" w:hAnsi="Times New Roman" w:cs="Times New Roman"/>
          <w:bCs/>
          <w:sz w:val="24"/>
          <w:szCs w:val="24"/>
        </w:rPr>
        <w:t>Ученик научится: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принимать и сохранять учебную задачу,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планировать свои действия в соответствии с поставленной задачей и условиями её реализации,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-проявление познавательной и творческой инициативы,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- оценивать правильность выполнения действия на уровне </w:t>
      </w:r>
      <w:r w:rsidRPr="00F815DA">
        <w:rPr>
          <w:rFonts w:ascii="Times New Roman" w:hAnsi="Times New Roman" w:cs="Times New Roman"/>
          <w:spacing w:val="2"/>
          <w:sz w:val="24"/>
          <w:szCs w:val="24"/>
        </w:rPr>
        <w:t>адекватной ретроспективной оценки соответствия результа</w:t>
      </w:r>
      <w:r w:rsidRPr="00F815DA">
        <w:rPr>
          <w:rFonts w:ascii="Times New Roman" w:hAnsi="Times New Roman" w:cs="Times New Roman"/>
          <w:sz w:val="24"/>
          <w:szCs w:val="24"/>
        </w:rPr>
        <w:t>тов требованиям данной задачи,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pacing w:val="2"/>
          <w:sz w:val="24"/>
          <w:szCs w:val="24"/>
        </w:rPr>
        <w:t>- адекватно воспринимать предложения и оценку учите</w:t>
      </w:r>
      <w:r w:rsidRPr="00F815DA">
        <w:rPr>
          <w:rFonts w:ascii="Times New Roman" w:hAnsi="Times New Roman" w:cs="Times New Roman"/>
          <w:sz w:val="24"/>
          <w:szCs w:val="24"/>
        </w:rPr>
        <w:t>лей, товарищей родителей и других людей</w:t>
      </w:r>
    </w:p>
    <w:p w:rsidR="00F815DA" w:rsidRPr="00A36D30" w:rsidRDefault="00FD4813" w:rsidP="00F815DA">
      <w:pPr>
        <w:pStyle w:val="Style3"/>
        <w:widowControl/>
        <w:spacing w:line="240" w:lineRule="auto"/>
        <w:ind w:firstLine="0"/>
        <w:rPr>
          <w:rStyle w:val="FontStyle61"/>
          <w:b/>
          <w:i w:val="0"/>
          <w:sz w:val="24"/>
          <w:szCs w:val="24"/>
        </w:rPr>
      </w:pPr>
      <w:r>
        <w:rPr>
          <w:rStyle w:val="FontStyle61"/>
          <w:b/>
          <w:i w:val="0"/>
          <w:sz w:val="24"/>
          <w:szCs w:val="24"/>
        </w:rPr>
        <w:t>Предметные результат</w:t>
      </w:r>
      <w:r w:rsidR="00A36D30" w:rsidRPr="00A36D30">
        <w:rPr>
          <w:rStyle w:val="FontStyle61"/>
          <w:b/>
          <w:i w:val="0"/>
          <w:sz w:val="24"/>
          <w:szCs w:val="24"/>
        </w:rPr>
        <w:t>ы</w:t>
      </w:r>
    </w:p>
    <w:p w:rsidR="00F815DA" w:rsidRPr="00F815DA" w:rsidRDefault="00F815DA" w:rsidP="00F815DA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 xml:space="preserve">К концу </w:t>
      </w:r>
      <w:r w:rsidR="00A36D30">
        <w:rPr>
          <w:rFonts w:ascii="Times New Roman" w:hAnsi="Times New Roman" w:cs="Times New Roman"/>
          <w:sz w:val="24"/>
          <w:szCs w:val="24"/>
        </w:rPr>
        <w:t>изучения учебного курса</w:t>
      </w:r>
      <w:r w:rsidRPr="00F815D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815DA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F815DA">
        <w:rPr>
          <w:rFonts w:ascii="Times New Roman" w:hAnsi="Times New Roman" w:cs="Times New Roman"/>
          <w:sz w:val="24"/>
          <w:szCs w:val="24"/>
        </w:rPr>
        <w:t xml:space="preserve"> научится: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Тема  «Доходы и расходы семьи» 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объяснять историю появления денег, причины их появления в семье,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приводить примеры товарных денег,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перечислять виды денег,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сравнивать преимущества и недостатки разных видов денег,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объяснять проблемы бартерного обмена,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составлять и решать задачи с денежными расчетами,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объяснять, почему деньги могут обесцениваться,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объяснять причины различий размеров доходов семьи,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описывать виды заработной платы,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сравнивать условия труда совершеннолетних и несовершеннолетних,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объяснять, как связаны профессии и образование,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объяснять, чем руководствуется человек при выборе профессии,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объяснять условия кредита приводить примеры,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объяснять причины и направления расходов семьи,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классифицировать виды благ,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рассчитывать размер потребительской корзины на условных примерах,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сравнивать и оценивать виды рекламы,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 обсуждать воздействие рекламы на принятие решений о покупке,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рассчитывать доли расходов на разные товары и услуги,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рассчитывать семейный бюджет на условных примерах,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="00E841BA">
        <w:rPr>
          <w:rFonts w:ascii="Times New Roman" w:hAnsi="Times New Roman" w:cs="Times New Roman"/>
          <w:sz w:val="24"/>
          <w:szCs w:val="24"/>
        </w:rPr>
        <w:t>сравнивать доходы и расходы</w:t>
      </w:r>
      <w:r w:rsidRPr="00F815DA">
        <w:rPr>
          <w:rFonts w:ascii="Times New Roman" w:hAnsi="Times New Roman" w:cs="Times New Roman"/>
          <w:sz w:val="24"/>
          <w:szCs w:val="24"/>
        </w:rPr>
        <w:t>, принимать решения,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объяснять причины, по которым люди делают сбережения,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описывать формы сбережений,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описывать последствия превышения доходов над  расходами,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сравнивать потребительский и банковский кредит,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="00A36D30">
        <w:rPr>
          <w:rFonts w:ascii="Times New Roman" w:hAnsi="Times New Roman" w:cs="Times New Roman"/>
          <w:sz w:val="24"/>
          <w:szCs w:val="24"/>
        </w:rPr>
        <w:t xml:space="preserve"> </w:t>
      </w:r>
      <w:r w:rsidRPr="00F815DA">
        <w:rPr>
          <w:rFonts w:ascii="Times New Roman" w:hAnsi="Times New Roman" w:cs="Times New Roman"/>
          <w:sz w:val="24"/>
          <w:szCs w:val="24"/>
        </w:rPr>
        <w:t>объяснять, при каких условиях можно одалживать деньги.</w:t>
      </w:r>
    </w:p>
    <w:p w:rsidR="00F815DA" w:rsidRPr="00F815DA" w:rsidRDefault="00F815DA" w:rsidP="00F815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15DA">
        <w:rPr>
          <w:rFonts w:ascii="Times New Roman" w:hAnsi="Times New Roman" w:cs="Times New Roman"/>
          <w:b/>
          <w:sz w:val="24"/>
          <w:szCs w:val="24"/>
        </w:rPr>
        <w:t>Тема «</w:t>
      </w:r>
      <w:r w:rsidRPr="00F815DA">
        <w:rPr>
          <w:rFonts w:ascii="Times New Roman" w:hAnsi="Times New Roman" w:cs="Times New Roman"/>
          <w:b/>
          <w:iCs/>
          <w:sz w:val="24"/>
          <w:szCs w:val="24"/>
        </w:rPr>
        <w:t>Риски потери денег и имущества</w:t>
      </w:r>
      <w:r w:rsidR="00A36D30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F815DA">
        <w:rPr>
          <w:rFonts w:ascii="Times New Roman" w:hAnsi="Times New Roman" w:cs="Times New Roman"/>
          <w:b/>
          <w:iCs/>
          <w:sz w:val="24"/>
          <w:szCs w:val="24"/>
        </w:rPr>
        <w:t xml:space="preserve"> и как человек может от этого защититься».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b/>
          <w:i w:val="0"/>
          <w:sz w:val="24"/>
          <w:szCs w:val="24"/>
        </w:rPr>
        <w:t>-</w:t>
      </w:r>
      <w:r w:rsidR="00A36D30" w:rsidRPr="00A36D30">
        <w:rPr>
          <w:rStyle w:val="FontStyle61"/>
          <w:b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описывать события, существенно влияющие на жизнь семьи,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 w:rsidRP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определять последствия таких событий для бюджета семьи,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 w:rsidRP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различать обязательное и добровольное страхование,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 w:rsidRP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объяснять, почему государство платит заболевшему человеку,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 xml:space="preserve"> -</w:t>
      </w:r>
      <w:r w:rsidR="00A36D30" w:rsidRP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различать различные виды страхования,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 w:rsidRP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оценивать ситуации, в которых может оказаться семья</w:t>
      </w:r>
      <w:r w:rsid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и принимать решения,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 w:rsidRP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оценивать свои действия и других.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b/>
          <w:sz w:val="24"/>
          <w:szCs w:val="24"/>
        </w:rPr>
      </w:pPr>
      <w:r w:rsidRPr="00A36D30">
        <w:rPr>
          <w:rStyle w:val="FontStyle61"/>
          <w:b/>
          <w:i w:val="0"/>
          <w:sz w:val="24"/>
          <w:szCs w:val="24"/>
        </w:rPr>
        <w:t xml:space="preserve">Тема </w:t>
      </w:r>
      <w:r w:rsidRPr="00A36D30">
        <w:rPr>
          <w:rStyle w:val="FontStyle61"/>
          <w:b/>
          <w:sz w:val="24"/>
          <w:szCs w:val="24"/>
        </w:rPr>
        <w:t>«</w:t>
      </w:r>
      <w:r w:rsidRPr="00A36D30">
        <w:rPr>
          <w:b/>
          <w:iCs/>
        </w:rPr>
        <w:t>Семья и государство</w:t>
      </w:r>
      <w:r w:rsidR="00A36D30">
        <w:rPr>
          <w:b/>
          <w:iCs/>
        </w:rPr>
        <w:t>, и как они взаимодействуют</w:t>
      </w:r>
      <w:r w:rsidRPr="00A36D30">
        <w:rPr>
          <w:b/>
          <w:iCs/>
        </w:rPr>
        <w:t>»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объяснять, почему государство собирает налоги,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приводить примеры налогов,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описывать, как и когда платятся налоги,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рассчитывать величину подоходного налога и НДС,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объяснять, почему вводятся акцизные налоги,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описывать последствия невыплаты налогов для граждан,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приводить примеры уплаты налогов в семье,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 объяснять, почему существуют социальные выплаты,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приводить примеры социальных выплат,</w:t>
      </w:r>
    </w:p>
    <w:p w:rsidR="00F815DA" w:rsidRPr="00A36D30" w:rsidRDefault="00F815DA" w:rsidP="00F815DA">
      <w:pPr>
        <w:pStyle w:val="Style3"/>
        <w:widowControl/>
        <w:spacing w:line="240" w:lineRule="auto"/>
        <w:ind w:firstLine="0"/>
        <w:rPr>
          <w:rStyle w:val="FontStyle61"/>
          <w:i w:val="0"/>
          <w:sz w:val="24"/>
          <w:szCs w:val="24"/>
        </w:rPr>
      </w:pPr>
      <w:r w:rsidRPr="00A36D30">
        <w:rPr>
          <w:rStyle w:val="FontStyle61"/>
          <w:i w:val="0"/>
          <w:sz w:val="24"/>
          <w:szCs w:val="24"/>
        </w:rPr>
        <w:t>-</w:t>
      </w:r>
      <w:r w:rsidR="00A36D30">
        <w:rPr>
          <w:rStyle w:val="FontStyle61"/>
          <w:i w:val="0"/>
          <w:sz w:val="24"/>
          <w:szCs w:val="24"/>
        </w:rPr>
        <w:t xml:space="preserve"> </w:t>
      </w:r>
      <w:r w:rsidRPr="00A36D30">
        <w:rPr>
          <w:rStyle w:val="FontStyle61"/>
          <w:i w:val="0"/>
          <w:sz w:val="24"/>
          <w:szCs w:val="24"/>
        </w:rPr>
        <w:t>находить информацию о социальных выплатах.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b/>
          <w:bCs/>
          <w:iCs/>
        </w:rPr>
      </w:pPr>
      <w:r w:rsidRPr="00F815DA">
        <w:rPr>
          <w:rStyle w:val="FontStyle61"/>
          <w:b/>
          <w:sz w:val="24"/>
          <w:szCs w:val="24"/>
        </w:rPr>
        <w:t xml:space="preserve"> </w:t>
      </w:r>
      <w:r w:rsidRPr="00A36D30">
        <w:rPr>
          <w:rStyle w:val="FontStyle61"/>
          <w:b/>
          <w:i w:val="0"/>
          <w:sz w:val="24"/>
          <w:szCs w:val="24"/>
        </w:rPr>
        <w:t xml:space="preserve">Тема </w:t>
      </w:r>
      <w:r w:rsidRPr="00F815DA">
        <w:rPr>
          <w:rStyle w:val="FontStyle61"/>
          <w:b/>
          <w:sz w:val="24"/>
          <w:szCs w:val="24"/>
        </w:rPr>
        <w:t>«</w:t>
      </w:r>
      <w:r w:rsidRPr="00F815DA">
        <w:rPr>
          <w:b/>
          <w:bCs/>
          <w:iCs/>
        </w:rPr>
        <w:t>Финансовый бизнес: чем он может помочь семье»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bCs/>
          <w:iCs/>
        </w:rPr>
      </w:pPr>
      <w:r w:rsidRPr="00F815DA">
        <w:rPr>
          <w:bCs/>
          <w:iCs/>
        </w:rPr>
        <w:t>-</w:t>
      </w:r>
      <w:r w:rsidR="00A36D30">
        <w:rPr>
          <w:bCs/>
          <w:iCs/>
        </w:rPr>
        <w:t xml:space="preserve"> </w:t>
      </w:r>
      <w:r w:rsidRPr="00F815DA">
        <w:rPr>
          <w:bCs/>
          <w:iCs/>
        </w:rPr>
        <w:t>приводить примеры банковских услуг,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bCs/>
          <w:iCs/>
        </w:rPr>
      </w:pPr>
      <w:r w:rsidRPr="00F815DA">
        <w:rPr>
          <w:bCs/>
          <w:iCs/>
        </w:rPr>
        <w:t>-</w:t>
      </w:r>
      <w:r w:rsidR="00A36D30">
        <w:rPr>
          <w:bCs/>
          <w:iCs/>
        </w:rPr>
        <w:t xml:space="preserve"> </w:t>
      </w:r>
      <w:r w:rsidRPr="00F815DA">
        <w:rPr>
          <w:bCs/>
          <w:iCs/>
        </w:rPr>
        <w:t>описывать условия вкладов и кредитов,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bCs/>
          <w:iCs/>
        </w:rPr>
      </w:pPr>
      <w:r w:rsidRPr="00F815DA">
        <w:rPr>
          <w:bCs/>
          <w:iCs/>
        </w:rPr>
        <w:t>-</w:t>
      </w:r>
      <w:r w:rsidR="00A36D30">
        <w:rPr>
          <w:bCs/>
          <w:iCs/>
        </w:rPr>
        <w:t xml:space="preserve"> </w:t>
      </w:r>
      <w:r w:rsidRPr="00F815DA">
        <w:rPr>
          <w:bCs/>
          <w:iCs/>
        </w:rPr>
        <w:t>объяснять, от чего зависит размер выплат по вкладам,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bCs/>
          <w:iCs/>
        </w:rPr>
      </w:pPr>
      <w:r w:rsidRPr="00F815DA">
        <w:rPr>
          <w:bCs/>
          <w:iCs/>
        </w:rPr>
        <w:t>-</w:t>
      </w:r>
      <w:r w:rsidR="00A36D30">
        <w:rPr>
          <w:bCs/>
          <w:iCs/>
        </w:rPr>
        <w:t xml:space="preserve"> </w:t>
      </w:r>
      <w:r w:rsidRPr="00F815DA">
        <w:rPr>
          <w:bCs/>
          <w:iCs/>
        </w:rPr>
        <w:t>объяснять, почему и как страхуются вклады,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bCs/>
          <w:iCs/>
        </w:rPr>
      </w:pPr>
      <w:r w:rsidRPr="00F815DA">
        <w:rPr>
          <w:bCs/>
          <w:iCs/>
        </w:rPr>
        <w:t>-</w:t>
      </w:r>
      <w:r w:rsidR="00A36D30">
        <w:rPr>
          <w:bCs/>
          <w:iCs/>
        </w:rPr>
        <w:t xml:space="preserve"> </w:t>
      </w:r>
      <w:r w:rsidRPr="00F815DA">
        <w:rPr>
          <w:bCs/>
          <w:iCs/>
        </w:rPr>
        <w:t>находить информацию о вкладах и кредитах,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bCs/>
          <w:iCs/>
        </w:rPr>
      </w:pPr>
      <w:r w:rsidRPr="00F815DA">
        <w:rPr>
          <w:bCs/>
          <w:iCs/>
        </w:rPr>
        <w:t>-</w:t>
      </w:r>
      <w:r w:rsidR="00A36D30">
        <w:rPr>
          <w:bCs/>
          <w:iCs/>
        </w:rPr>
        <w:t xml:space="preserve"> </w:t>
      </w:r>
      <w:r w:rsidRPr="00F815DA">
        <w:rPr>
          <w:bCs/>
          <w:iCs/>
        </w:rPr>
        <w:t>объяснять причины и последствия решений о взятии кредита,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bCs/>
          <w:iCs/>
        </w:rPr>
      </w:pPr>
      <w:r w:rsidRPr="00F815DA">
        <w:rPr>
          <w:bCs/>
          <w:iCs/>
        </w:rPr>
        <w:t>-</w:t>
      </w:r>
      <w:r w:rsidR="00A36D30">
        <w:rPr>
          <w:bCs/>
          <w:iCs/>
        </w:rPr>
        <w:t xml:space="preserve"> </w:t>
      </w:r>
      <w:r w:rsidRPr="00F815DA">
        <w:rPr>
          <w:bCs/>
          <w:iCs/>
        </w:rPr>
        <w:t>объяснять условия кредита, приводить примеры,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bCs/>
          <w:iCs/>
        </w:rPr>
      </w:pPr>
      <w:r w:rsidRPr="00F815DA">
        <w:rPr>
          <w:bCs/>
          <w:iCs/>
        </w:rPr>
        <w:lastRenderedPageBreak/>
        <w:t>-</w:t>
      </w:r>
      <w:r w:rsidR="00A36D30">
        <w:rPr>
          <w:bCs/>
          <w:iCs/>
        </w:rPr>
        <w:t xml:space="preserve"> </w:t>
      </w:r>
      <w:r w:rsidRPr="00F815DA">
        <w:rPr>
          <w:bCs/>
          <w:iCs/>
        </w:rPr>
        <w:t>рассчитывать проценты по депозитам и кредитам,</w:t>
      </w:r>
    </w:p>
    <w:p w:rsidR="00F815DA" w:rsidRPr="00F815DA" w:rsidRDefault="00F815DA" w:rsidP="00F815DA">
      <w:pPr>
        <w:pStyle w:val="Style3"/>
        <w:widowControl/>
        <w:spacing w:line="240" w:lineRule="auto"/>
        <w:ind w:firstLine="0"/>
        <w:rPr>
          <w:bCs/>
          <w:iCs/>
        </w:rPr>
      </w:pPr>
      <w:r w:rsidRPr="00F815DA">
        <w:rPr>
          <w:bCs/>
          <w:iCs/>
        </w:rPr>
        <w:t>-</w:t>
      </w:r>
      <w:r w:rsidR="00A36D30">
        <w:rPr>
          <w:bCs/>
          <w:iCs/>
        </w:rPr>
        <w:t xml:space="preserve"> </w:t>
      </w:r>
      <w:r w:rsidRPr="00F815DA">
        <w:rPr>
          <w:bCs/>
          <w:iCs/>
        </w:rPr>
        <w:t>объяснять принцип работы пластиковой карты.</w:t>
      </w:r>
    </w:p>
    <w:p w:rsidR="00F815DA" w:rsidRP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15DA" w:rsidRPr="00F815DA" w:rsidRDefault="00A36D30" w:rsidP="00F815DA">
      <w:pPr>
        <w:spacing w:after="0" w:line="240" w:lineRule="auto"/>
        <w:ind w:left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tbl>
      <w:tblPr>
        <w:tblStyle w:val="a7"/>
        <w:tblW w:w="9769" w:type="dxa"/>
        <w:tblInd w:w="120" w:type="dxa"/>
        <w:tblLook w:val="04A0" w:firstRow="1" w:lastRow="0" w:firstColumn="1" w:lastColumn="0" w:noHBand="0" w:noVBand="1"/>
      </w:tblPr>
      <w:tblGrid>
        <w:gridCol w:w="553"/>
        <w:gridCol w:w="2127"/>
        <w:gridCol w:w="3026"/>
        <w:gridCol w:w="1154"/>
        <w:gridCol w:w="2909"/>
      </w:tblGrid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127" w:type="dxa"/>
          </w:tcPr>
          <w:p w:rsidR="00641E1A" w:rsidRDefault="00641E1A" w:rsidP="00641E1A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1E1A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 программы, количество часов</w:t>
            </w:r>
          </w:p>
        </w:tc>
        <w:tc>
          <w:tcPr>
            <w:tcW w:w="3026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изучения</w:t>
            </w:r>
          </w:p>
        </w:tc>
        <w:tc>
          <w:tcPr>
            <w:tcW w:w="2909" w:type="dxa"/>
          </w:tcPr>
          <w:p w:rsidR="00641E1A" w:rsidRDefault="00641E1A" w:rsidP="00641E1A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1E1A">
              <w:rPr>
                <w:rFonts w:ascii="Times New Roman" w:hAnsi="Times New Roman" w:cs="Times New Roman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Merge w:val="restart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Доходы и расходы семьи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(10 час)</w:t>
            </w:r>
          </w:p>
        </w:tc>
        <w:tc>
          <w:tcPr>
            <w:tcW w:w="3026" w:type="dxa"/>
          </w:tcPr>
          <w:p w:rsidR="00641E1A" w:rsidRPr="00F815DA" w:rsidRDefault="00641E1A" w:rsidP="00D36F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Деньги: что это такое?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7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D36F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возникновения денег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D36F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Кто помогает человеку сохранять и приумножать деньги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D36F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Откуда берутся деньги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D36F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Откуда берутся деньги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D36F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Куда уходят деньги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D36F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семьи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D36F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семьи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D36F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Семейный бюджет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D36F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Как заставить деньги слушаться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7" w:type="dxa"/>
            <w:vMerge w:val="restart"/>
          </w:tcPr>
          <w:p w:rsidR="00641E1A" w:rsidRDefault="00641E1A" w:rsidP="00F815D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815D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Риски потери денег и имущества и как человек может от этого защититься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(5 час)</w:t>
            </w:r>
          </w:p>
        </w:tc>
        <w:tc>
          <w:tcPr>
            <w:tcW w:w="3026" w:type="dxa"/>
          </w:tcPr>
          <w:p w:rsidR="00641E1A" w:rsidRPr="00F815DA" w:rsidRDefault="00641E1A" w:rsidP="004B31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Особые жизненные ситуации и как с ними справиться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4B31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В жизни всякое может случиться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4B31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переложить свои страхи на других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4B31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Ролевая игра «Семейный бюджет»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4B31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Ролевая игра «Семейный бюджет»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7" w:type="dxa"/>
            <w:vMerge w:val="restart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Семья и государство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,</w:t>
            </w:r>
            <w:r w:rsidRPr="00F815D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и как они взаимодействуют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(6 час)</w:t>
            </w:r>
          </w:p>
        </w:tc>
        <w:tc>
          <w:tcPr>
            <w:tcW w:w="3026" w:type="dxa"/>
          </w:tcPr>
          <w:p w:rsidR="00641E1A" w:rsidRPr="00F815DA" w:rsidRDefault="00641E1A" w:rsidP="004537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налоги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4537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Налоги,  которые есть в нашей жизни и почему мы их должны платить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4537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Налоговые недоимки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45376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Социальные пособия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4537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Государство-это мы!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4537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Государство-это мы!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27" w:type="dxa"/>
            <w:vMerge w:val="restart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Финансовый бизнес: чем он может помочь семье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(11 час)</w:t>
            </w: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Банковские услуги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Как  накопить, чтобы купить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Собственный</w:t>
            </w:r>
            <w:proofErr w:type="gramEnd"/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бизнес-собственные проблемы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Кто в нашем регионе  может помочь в создании </w:t>
            </w: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бизнеса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валюта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По минному полю валют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Валюта в современном мире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Еще раз о финансовом бизнесе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Еще раз о финансовом бизнесе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Еще раз о финансовом бизнесе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27" w:type="dxa"/>
            <w:vMerge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5DA">
              <w:rPr>
                <w:rFonts w:ascii="Times New Roman" w:eastAsia="Times New Roman" w:hAnsi="Times New Roman" w:cs="Times New Roman"/>
                <w:sz w:val="24"/>
                <w:szCs w:val="24"/>
              </w:rPr>
              <w:t>Еще раз о финансовом бизнесе</w:t>
            </w: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2127" w:type="dxa"/>
          </w:tcPr>
          <w:p w:rsidR="00641E1A" w:rsidRDefault="00641E1A" w:rsidP="00641E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час)</w:t>
            </w:r>
          </w:p>
        </w:tc>
        <w:tc>
          <w:tcPr>
            <w:tcW w:w="3026" w:type="dxa"/>
          </w:tcPr>
          <w:p w:rsidR="00641E1A" w:rsidRPr="00F815D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E841B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="00641E1A" w:rsidRPr="00F815DA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https://basic.economicus.ru/</w:t>
              </w:r>
            </w:hyperlink>
          </w:p>
        </w:tc>
      </w:tr>
      <w:tr w:rsidR="00641E1A" w:rsidTr="00641E1A">
        <w:tc>
          <w:tcPr>
            <w:tcW w:w="553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41E1A" w:rsidRDefault="00641E1A" w:rsidP="00641E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часов </w:t>
            </w:r>
            <w:r w:rsidR="00E841BA">
              <w:rPr>
                <w:rFonts w:ascii="Times New Roman" w:hAnsi="Times New Roman" w:cs="Times New Roman"/>
                <w:sz w:val="24"/>
                <w:szCs w:val="24"/>
              </w:rPr>
              <w:t xml:space="preserve">по программе </w:t>
            </w:r>
            <w:bookmarkStart w:id="3" w:name="_GoBack"/>
            <w:bookmarkEnd w:id="3"/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26" w:type="dxa"/>
          </w:tcPr>
          <w:p w:rsidR="00641E1A" w:rsidRDefault="00641E1A" w:rsidP="005B03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4" w:type="dxa"/>
          </w:tcPr>
          <w:p w:rsidR="00641E1A" w:rsidRDefault="00641E1A" w:rsidP="00F815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:rsidR="00641E1A" w:rsidRPr="00F815DA" w:rsidRDefault="00641E1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15DA" w:rsidRDefault="00F815DA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58A5" w:rsidRDefault="003C58A5" w:rsidP="003C58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Учебно-методическое обеспечение </w:t>
      </w:r>
    </w:p>
    <w:p w:rsidR="003C58A5" w:rsidRPr="00F815DA" w:rsidRDefault="003C58A5" w:rsidP="003C58A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15DA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орлюгова</w:t>
      </w:r>
      <w:proofErr w:type="spellEnd"/>
      <w:r w:rsidRPr="003C58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Ю.,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Половникова</w:t>
      </w:r>
      <w:proofErr w:type="spellEnd"/>
      <w:r w:rsidRPr="003C58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А.</w:t>
      </w:r>
      <w:r w:rsidRPr="00F815DA">
        <w:rPr>
          <w:rFonts w:ascii="Times New Roman" w:hAnsi="Times New Roman" w:cs="Times New Roman"/>
          <w:sz w:val="24"/>
          <w:szCs w:val="24"/>
        </w:rPr>
        <w:t xml:space="preserve"> Материалы для учащихся. Ф</w:t>
      </w:r>
      <w:r>
        <w:rPr>
          <w:rFonts w:ascii="Times New Roman" w:hAnsi="Times New Roman" w:cs="Times New Roman"/>
          <w:sz w:val="24"/>
          <w:szCs w:val="24"/>
        </w:rPr>
        <w:t>инансовая грамотность 5-7 класс</w:t>
      </w:r>
      <w:r w:rsidRPr="00F815DA">
        <w:rPr>
          <w:rFonts w:ascii="Times New Roman" w:hAnsi="Times New Roman" w:cs="Times New Roman"/>
          <w:sz w:val="24"/>
          <w:szCs w:val="24"/>
        </w:rPr>
        <w:t>. Москва, 2018 год.</w:t>
      </w:r>
    </w:p>
    <w:p w:rsidR="003C58A5" w:rsidRPr="003C58A5" w:rsidRDefault="003C58A5" w:rsidP="003C58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C58A5">
        <w:rPr>
          <w:rFonts w:ascii="Times New Roman" w:hAnsi="Times New Roman" w:cs="Times New Roman"/>
          <w:b/>
          <w:sz w:val="24"/>
          <w:szCs w:val="24"/>
        </w:rPr>
        <w:t>Методические материалы для учителя</w:t>
      </w:r>
    </w:p>
    <w:p w:rsidR="003C58A5" w:rsidRPr="00F815DA" w:rsidRDefault="003C58A5" w:rsidP="003C5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15DA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орлюгова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Половникова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</w:t>
      </w:r>
      <w:r w:rsidRPr="00F815DA">
        <w:rPr>
          <w:rFonts w:ascii="Times New Roman" w:hAnsi="Times New Roman" w:cs="Times New Roman"/>
          <w:sz w:val="24"/>
          <w:szCs w:val="24"/>
        </w:rPr>
        <w:t>: Методические рекомендации для учителя. Финанс</w:t>
      </w:r>
      <w:r>
        <w:rPr>
          <w:rFonts w:ascii="Times New Roman" w:hAnsi="Times New Roman" w:cs="Times New Roman"/>
          <w:sz w:val="24"/>
          <w:szCs w:val="24"/>
        </w:rPr>
        <w:t>овая грамотность 5-7 класс</w:t>
      </w:r>
      <w:r w:rsidRPr="00F815DA">
        <w:rPr>
          <w:rFonts w:ascii="Times New Roman" w:hAnsi="Times New Roman" w:cs="Times New Roman"/>
          <w:sz w:val="24"/>
          <w:szCs w:val="24"/>
        </w:rPr>
        <w:t>, Москва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15DA">
        <w:rPr>
          <w:rFonts w:ascii="Times New Roman" w:hAnsi="Times New Roman" w:cs="Times New Roman"/>
          <w:sz w:val="24"/>
          <w:szCs w:val="24"/>
        </w:rPr>
        <w:t xml:space="preserve"> 2018 год.</w:t>
      </w:r>
    </w:p>
    <w:p w:rsidR="003C58A5" w:rsidRPr="00F815DA" w:rsidRDefault="003C58A5" w:rsidP="003C58A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15DA">
        <w:rPr>
          <w:rFonts w:ascii="Times New Roman" w:hAnsi="Times New Roman" w:cs="Times New Roman"/>
          <w:sz w:val="24"/>
          <w:szCs w:val="24"/>
        </w:rPr>
        <w:t>-</w:t>
      </w:r>
      <w:r w:rsidRPr="00F815DA">
        <w:rPr>
          <w:rFonts w:ascii="Times New Roman" w:hAnsi="Times New Roman" w:cs="Times New Roman"/>
          <w:bCs/>
          <w:sz w:val="24"/>
          <w:szCs w:val="24"/>
        </w:rPr>
        <w:t xml:space="preserve"> Горячев 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F815DA">
        <w:rPr>
          <w:rFonts w:ascii="Times New Roman" w:hAnsi="Times New Roman" w:cs="Times New Roman"/>
          <w:bCs/>
          <w:sz w:val="24"/>
          <w:szCs w:val="24"/>
        </w:rPr>
        <w:t xml:space="preserve">, Чумаченко В. Финансовая грамота для школьников. Российская экономическая школа, 2010. </w:t>
      </w:r>
    </w:p>
    <w:p w:rsidR="003C58A5" w:rsidRPr="003C58A5" w:rsidRDefault="003C58A5" w:rsidP="003C58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C58A5">
        <w:rPr>
          <w:rFonts w:ascii="Times New Roman" w:hAnsi="Times New Roman" w:cs="Times New Roman"/>
          <w:b/>
          <w:sz w:val="24"/>
          <w:szCs w:val="24"/>
        </w:rPr>
        <w:t>Цифровые образовательные ресурсы и ресурсы сети Интернет</w:t>
      </w:r>
    </w:p>
    <w:p w:rsidR="003C58A5" w:rsidRPr="00F815DA" w:rsidRDefault="003C58A5" w:rsidP="003C58A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815DA">
        <w:rPr>
          <w:rFonts w:ascii="Times New Roman" w:hAnsi="Times New Roman" w:cs="Times New Roman"/>
          <w:bCs/>
          <w:sz w:val="24"/>
          <w:szCs w:val="24"/>
        </w:rPr>
        <w:t xml:space="preserve">Сайт «Основы экономики» </w:t>
      </w:r>
      <w:r w:rsidRPr="00F815DA">
        <w:rPr>
          <w:rFonts w:ascii="Times New Roman" w:hAnsi="Times New Roman" w:cs="Times New Roman"/>
          <w:bCs/>
          <w:sz w:val="24"/>
          <w:szCs w:val="24"/>
          <w:lang w:val="en-US"/>
        </w:rPr>
        <w:t>http</w:t>
      </w:r>
      <w:r w:rsidRPr="00F815DA">
        <w:rPr>
          <w:rFonts w:ascii="Times New Roman" w:hAnsi="Times New Roman" w:cs="Times New Roman"/>
          <w:bCs/>
          <w:sz w:val="24"/>
          <w:szCs w:val="24"/>
        </w:rPr>
        <w:t>:/</w:t>
      </w:r>
      <w:r w:rsidRPr="00F815DA">
        <w:rPr>
          <w:rFonts w:ascii="Times New Roman" w:hAnsi="Times New Roman" w:cs="Times New Roman"/>
          <w:bCs/>
          <w:sz w:val="24"/>
          <w:szCs w:val="24"/>
          <w:lang w:val="en-US"/>
        </w:rPr>
        <w:t>basic</w:t>
      </w:r>
      <w:r w:rsidRPr="00F815DA">
        <w:rPr>
          <w:rFonts w:ascii="Times New Roman" w:hAnsi="Times New Roman" w:cs="Times New Roman"/>
          <w:bCs/>
          <w:sz w:val="24"/>
          <w:szCs w:val="24"/>
        </w:rPr>
        <w:t>.</w:t>
      </w:r>
      <w:proofErr w:type="spellStart"/>
      <w:r w:rsidRPr="00F815DA">
        <w:rPr>
          <w:rFonts w:ascii="Times New Roman" w:hAnsi="Times New Roman" w:cs="Times New Roman"/>
          <w:bCs/>
          <w:sz w:val="24"/>
          <w:szCs w:val="24"/>
          <w:lang w:val="en-US"/>
        </w:rPr>
        <w:t>economicus</w:t>
      </w:r>
      <w:proofErr w:type="spellEnd"/>
      <w:r w:rsidRPr="00F815DA">
        <w:rPr>
          <w:rFonts w:ascii="Times New Roman" w:hAnsi="Times New Roman" w:cs="Times New Roman"/>
          <w:bCs/>
          <w:sz w:val="24"/>
          <w:szCs w:val="24"/>
        </w:rPr>
        <w:t>.</w:t>
      </w:r>
      <w:proofErr w:type="spellStart"/>
      <w:r w:rsidRPr="00F815DA">
        <w:rPr>
          <w:rFonts w:ascii="Times New Roman" w:hAnsi="Times New Roman" w:cs="Times New Roman"/>
          <w:bCs/>
          <w:sz w:val="24"/>
          <w:szCs w:val="24"/>
          <w:lang w:val="en-US"/>
        </w:rPr>
        <w:t>ru</w:t>
      </w:r>
      <w:proofErr w:type="spellEnd"/>
    </w:p>
    <w:p w:rsidR="003C58A5" w:rsidRDefault="003C58A5" w:rsidP="00F815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C58A5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</w:t>
      </w:r>
    </w:p>
    <w:p w:rsidR="003C58A5" w:rsidRPr="003C58A5" w:rsidRDefault="003C58A5" w:rsidP="00F815D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3C58A5" w:rsidRPr="003C58A5" w:rsidSect="00F815DA">
          <w:pgSz w:w="11906" w:h="16383"/>
          <w:pgMar w:top="851" w:right="1134" w:bottom="1701" w:left="1134" w:header="720" w:footer="720" w:gutter="0"/>
          <w:cols w:space="720"/>
        </w:sectPr>
      </w:pPr>
      <w:r>
        <w:rPr>
          <w:rFonts w:ascii="Times New Roman" w:hAnsi="Times New Roman" w:cs="Times New Roman"/>
          <w:sz w:val="24"/>
          <w:szCs w:val="24"/>
        </w:rPr>
        <w:t>Кабинет обществознания, интерактивная доска, проектор, компьютер.</w:t>
      </w:r>
    </w:p>
    <w:bookmarkEnd w:id="2"/>
    <w:p w:rsidR="003B17C2" w:rsidRPr="00F815DA" w:rsidRDefault="003B17C2" w:rsidP="00F815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3B17C2" w:rsidRPr="00F815DA" w:rsidSect="00F815DA">
      <w:pgSz w:w="11906" w:h="16383"/>
      <w:pgMar w:top="85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86DA8"/>
    <w:multiLevelType w:val="multilevel"/>
    <w:tmpl w:val="12545C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56524B6"/>
    <w:multiLevelType w:val="multilevel"/>
    <w:tmpl w:val="43BC13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3D029C3"/>
    <w:multiLevelType w:val="multilevel"/>
    <w:tmpl w:val="A8C2B0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C6C6C26"/>
    <w:multiLevelType w:val="multilevel"/>
    <w:tmpl w:val="927C0C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B23F6E"/>
    <w:multiLevelType w:val="multilevel"/>
    <w:tmpl w:val="1CEAAD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67138C2"/>
    <w:multiLevelType w:val="multilevel"/>
    <w:tmpl w:val="5D5E70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1C26C1A"/>
    <w:multiLevelType w:val="multilevel"/>
    <w:tmpl w:val="CEC297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B17C2"/>
    <w:rsid w:val="000825C2"/>
    <w:rsid w:val="000B4219"/>
    <w:rsid w:val="0019499C"/>
    <w:rsid w:val="003B17C2"/>
    <w:rsid w:val="003C58A5"/>
    <w:rsid w:val="00533C41"/>
    <w:rsid w:val="00624F9F"/>
    <w:rsid w:val="00641E1A"/>
    <w:rsid w:val="006948E2"/>
    <w:rsid w:val="00712A6E"/>
    <w:rsid w:val="00785EF0"/>
    <w:rsid w:val="007C48AC"/>
    <w:rsid w:val="007D0C19"/>
    <w:rsid w:val="007F6B92"/>
    <w:rsid w:val="00A36D30"/>
    <w:rsid w:val="00AB6F95"/>
    <w:rsid w:val="00AF3F0D"/>
    <w:rsid w:val="00BF0F5E"/>
    <w:rsid w:val="00D17C88"/>
    <w:rsid w:val="00D60419"/>
    <w:rsid w:val="00E6276E"/>
    <w:rsid w:val="00E841BA"/>
    <w:rsid w:val="00EA0C4F"/>
    <w:rsid w:val="00F815DA"/>
    <w:rsid w:val="00FB1DE2"/>
    <w:rsid w:val="00FC08DF"/>
    <w:rsid w:val="00FD4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uiPriority w:val="99"/>
    <w:rsid w:val="003B17C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en-US"/>
    </w:rPr>
  </w:style>
  <w:style w:type="paragraph" w:customStyle="1" w:styleId="Style3">
    <w:name w:val="Style3"/>
    <w:basedOn w:val="a"/>
    <w:uiPriority w:val="99"/>
    <w:rsid w:val="003B17C2"/>
    <w:pPr>
      <w:widowControl w:val="0"/>
      <w:autoSpaceDE w:val="0"/>
      <w:autoSpaceDN w:val="0"/>
      <w:adjustRightInd w:val="0"/>
      <w:spacing w:after="0" w:line="288" w:lineRule="exact"/>
      <w:ind w:firstLine="11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0">
    <w:name w:val="Font Style60"/>
    <w:basedOn w:val="a0"/>
    <w:uiPriority w:val="99"/>
    <w:rsid w:val="003B17C2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basedOn w:val="a0"/>
    <w:uiPriority w:val="99"/>
    <w:rsid w:val="003B17C2"/>
    <w:rPr>
      <w:rFonts w:ascii="Times New Roman" w:hAnsi="Times New Roman" w:cs="Times New Roman"/>
      <w:i/>
      <w:iCs/>
      <w:spacing w:val="-10"/>
      <w:sz w:val="20"/>
      <w:szCs w:val="20"/>
    </w:rPr>
  </w:style>
  <w:style w:type="character" w:styleId="a3">
    <w:name w:val="Hyperlink"/>
    <w:basedOn w:val="a0"/>
    <w:uiPriority w:val="99"/>
    <w:unhideWhenUsed/>
    <w:rsid w:val="003B17C2"/>
    <w:rPr>
      <w:color w:val="0000FF" w:themeColor="hyperlink"/>
      <w:u w:val="single"/>
    </w:rPr>
  </w:style>
  <w:style w:type="character" w:customStyle="1" w:styleId="Zag11">
    <w:name w:val="Zag_11"/>
    <w:rsid w:val="003B17C2"/>
    <w:rPr>
      <w:color w:val="000000"/>
      <w:w w:val="100"/>
    </w:rPr>
  </w:style>
  <w:style w:type="paragraph" w:styleId="a4">
    <w:name w:val="Normal (Web)"/>
    <w:basedOn w:val="a"/>
    <w:uiPriority w:val="99"/>
    <w:unhideWhenUsed/>
    <w:rsid w:val="003B17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B17C2"/>
  </w:style>
  <w:style w:type="paragraph" w:styleId="a5">
    <w:name w:val="List Paragraph"/>
    <w:basedOn w:val="a"/>
    <w:link w:val="a6"/>
    <w:qFormat/>
    <w:rsid w:val="00EA0C4F"/>
    <w:pPr>
      <w:ind w:left="720"/>
      <w:contextualSpacing/>
    </w:pPr>
  </w:style>
  <w:style w:type="character" w:customStyle="1" w:styleId="a6">
    <w:name w:val="Абзац списка Знак"/>
    <w:basedOn w:val="a0"/>
    <w:link w:val="a5"/>
    <w:rsid w:val="00F815DA"/>
  </w:style>
  <w:style w:type="table" w:styleId="a7">
    <w:name w:val="Table Grid"/>
    <w:basedOn w:val="a1"/>
    <w:uiPriority w:val="59"/>
    <w:rsid w:val="00641E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ic.economicus.ru/" TargetMode="External"/><Relationship Id="rId13" Type="http://schemas.openxmlformats.org/officeDocument/2006/relationships/hyperlink" Target="https://basic.economicus.ru/" TargetMode="External"/><Relationship Id="rId18" Type="http://schemas.openxmlformats.org/officeDocument/2006/relationships/hyperlink" Target="https://basic.economicus.ru/" TargetMode="External"/><Relationship Id="rId26" Type="http://schemas.openxmlformats.org/officeDocument/2006/relationships/hyperlink" Target="https://basic.economicus.ru/" TargetMode="External"/><Relationship Id="rId39" Type="http://schemas.openxmlformats.org/officeDocument/2006/relationships/hyperlink" Target="https://basic.economicus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basic.economicus.ru/" TargetMode="External"/><Relationship Id="rId34" Type="http://schemas.openxmlformats.org/officeDocument/2006/relationships/hyperlink" Target="https://basic.economicus.ru/" TargetMode="External"/><Relationship Id="rId7" Type="http://schemas.openxmlformats.org/officeDocument/2006/relationships/hyperlink" Target="https://basic.economicus.ru/" TargetMode="External"/><Relationship Id="rId12" Type="http://schemas.openxmlformats.org/officeDocument/2006/relationships/hyperlink" Target="https://basic.economicus.ru/" TargetMode="External"/><Relationship Id="rId17" Type="http://schemas.openxmlformats.org/officeDocument/2006/relationships/hyperlink" Target="https://basic.economicus.ru/" TargetMode="External"/><Relationship Id="rId25" Type="http://schemas.openxmlformats.org/officeDocument/2006/relationships/hyperlink" Target="https://basic.economicus.ru/" TargetMode="External"/><Relationship Id="rId33" Type="http://schemas.openxmlformats.org/officeDocument/2006/relationships/hyperlink" Target="https://basic.economicus.ru/" TargetMode="External"/><Relationship Id="rId38" Type="http://schemas.openxmlformats.org/officeDocument/2006/relationships/hyperlink" Target="https://basic.economicus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basic.economicus.ru/" TargetMode="External"/><Relationship Id="rId20" Type="http://schemas.openxmlformats.org/officeDocument/2006/relationships/hyperlink" Target="https://basic.economicus.ru/" TargetMode="External"/><Relationship Id="rId29" Type="http://schemas.openxmlformats.org/officeDocument/2006/relationships/hyperlink" Target="https://basic.economicus.ru/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asic.economicus.ru/" TargetMode="External"/><Relationship Id="rId24" Type="http://schemas.openxmlformats.org/officeDocument/2006/relationships/hyperlink" Target="https://basic.economicus.ru/" TargetMode="External"/><Relationship Id="rId32" Type="http://schemas.openxmlformats.org/officeDocument/2006/relationships/hyperlink" Target="https://basic.economicus.ru/" TargetMode="External"/><Relationship Id="rId37" Type="http://schemas.openxmlformats.org/officeDocument/2006/relationships/hyperlink" Target="https://basic.economicus.ru/" TargetMode="External"/><Relationship Id="rId40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basic.economicus.ru/" TargetMode="External"/><Relationship Id="rId23" Type="http://schemas.openxmlformats.org/officeDocument/2006/relationships/hyperlink" Target="https://basic.economicus.ru/" TargetMode="External"/><Relationship Id="rId28" Type="http://schemas.openxmlformats.org/officeDocument/2006/relationships/hyperlink" Target="https://basic.economicus.ru/" TargetMode="External"/><Relationship Id="rId36" Type="http://schemas.openxmlformats.org/officeDocument/2006/relationships/hyperlink" Target="https://basic.economicus.ru/" TargetMode="External"/><Relationship Id="rId10" Type="http://schemas.openxmlformats.org/officeDocument/2006/relationships/hyperlink" Target="https://basic.economicus.ru/" TargetMode="External"/><Relationship Id="rId19" Type="http://schemas.openxmlformats.org/officeDocument/2006/relationships/hyperlink" Target="https://basic.economicus.ru/" TargetMode="External"/><Relationship Id="rId31" Type="http://schemas.openxmlformats.org/officeDocument/2006/relationships/hyperlink" Target="https://basic.economicus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basic.economicus.ru/" TargetMode="External"/><Relationship Id="rId14" Type="http://schemas.openxmlformats.org/officeDocument/2006/relationships/hyperlink" Target="https://basic.economicus.ru/" TargetMode="External"/><Relationship Id="rId22" Type="http://schemas.openxmlformats.org/officeDocument/2006/relationships/hyperlink" Target="https://basic.economicus.ru/" TargetMode="External"/><Relationship Id="rId27" Type="http://schemas.openxmlformats.org/officeDocument/2006/relationships/hyperlink" Target="https://basic.economicus.ru/" TargetMode="External"/><Relationship Id="rId30" Type="http://schemas.openxmlformats.org/officeDocument/2006/relationships/hyperlink" Target="https://basic.economicus.ru/" TargetMode="External"/><Relationship Id="rId35" Type="http://schemas.openxmlformats.org/officeDocument/2006/relationships/hyperlink" Target="https://basic.economicu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E653D-6F80-49F6-A4E3-4202A511D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8</Pages>
  <Words>2227</Words>
  <Characters>12697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5</cp:revision>
  <dcterms:created xsi:type="dcterms:W3CDTF">2025-10-21T12:33:00Z</dcterms:created>
  <dcterms:modified xsi:type="dcterms:W3CDTF">2025-10-24T06:49:00Z</dcterms:modified>
</cp:coreProperties>
</file>