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1AB" w:rsidRDefault="008A779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2911AB">
        <w:tc>
          <w:tcPr>
            <w:tcW w:w="3273" w:type="dxa"/>
          </w:tcPr>
          <w:p w:rsidR="002911AB" w:rsidRDefault="002911A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911AB" w:rsidRDefault="002911AB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2911AB" w:rsidRDefault="002911A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2911AB" w:rsidRDefault="002911A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2911AB" w:rsidRDefault="008A7792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2911AB" w:rsidRDefault="008A7792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2911AB" w:rsidRDefault="008A7792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А.Б.Калтумбасова</w:t>
            </w:r>
            <w:proofErr w:type="spellEnd"/>
          </w:p>
          <w:p w:rsidR="002911AB" w:rsidRDefault="008A7792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Приказ 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№71/2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2911AB" w:rsidRDefault="008A7792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26.08.2025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г.</w:t>
            </w:r>
          </w:p>
          <w:p w:rsidR="002911AB" w:rsidRDefault="002911AB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2911AB" w:rsidRDefault="002911AB">
      <w:pPr>
        <w:jc w:val="center"/>
        <w:rPr>
          <w:rFonts w:asciiTheme="majorBidi" w:hAnsiTheme="majorBidi" w:cstheme="majorBidi"/>
          <w:lang w:val="en-US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8A779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УЧЕБНЫЙ ПЛАН</w:t>
      </w:r>
    </w:p>
    <w:p w:rsidR="002911AB" w:rsidRDefault="008A779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основного общего </w:t>
      </w:r>
      <w:r>
        <w:rPr>
          <w:rFonts w:asciiTheme="majorBidi" w:hAnsiTheme="majorBidi" w:cstheme="majorBidi"/>
          <w:sz w:val="28"/>
          <w:szCs w:val="28"/>
        </w:rPr>
        <w:t>образования</w:t>
      </w:r>
    </w:p>
    <w:p w:rsidR="002911AB" w:rsidRDefault="008A779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(8 класс, обучение на дому)</w:t>
      </w:r>
    </w:p>
    <w:p w:rsidR="002911AB" w:rsidRDefault="008A779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2025 – 2026 учебный год</w:t>
      </w: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8A779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Быковский муниципальный район, Волгоградская область 2025</w:t>
      </w:r>
    </w:p>
    <w:p w:rsidR="002911AB" w:rsidRDefault="008A7792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br w:type="page"/>
      </w:r>
      <w:r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2911AB" w:rsidRDefault="002911AB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2911AB" w:rsidRDefault="008A779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Учебный план основного общего образования Муниципальное казенное общеобразовательное учреждение «Ра</w:t>
      </w:r>
      <w:r>
        <w:rPr>
          <w:rStyle w:val="markedcontent"/>
          <w:rFonts w:asciiTheme="majorBidi" w:hAnsiTheme="majorBidi" w:cstheme="majorBidi"/>
          <w:sz w:val="28"/>
          <w:szCs w:val="28"/>
        </w:rPr>
        <w:t>здольевская основная школа» Быковского муниципального района Волгоградской области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8 классов, реализующих основную образовательную программу основного общего образования, соответствующую ФГОС ООО (приказ Министерства просвещения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Российской Федерации от 31.05.2021 № 287 «Об утверждении федерального государственного образовательного стандарта основного общего образования»), фиксирует общий объём нагрузки, максимальный объём аудиторной нагрузки обучающихся, состав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 структуру предмет</w:t>
      </w:r>
      <w:r>
        <w:rPr>
          <w:rStyle w:val="markedcontent"/>
          <w:rFonts w:asciiTheme="majorBidi" w:hAnsiTheme="majorBidi" w:cstheme="majorBidi"/>
          <w:sz w:val="28"/>
          <w:szCs w:val="28"/>
        </w:rPr>
        <w:t>ных областей, распределяет учебное время, отводимое на их освоение по классам и учебным предметам.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 Муниципальное казенное общеобразовательное учреждение «Раздольевская основная школа» Быковского муници</w:t>
      </w:r>
      <w:r>
        <w:rPr>
          <w:rStyle w:val="markedcontent"/>
          <w:rFonts w:asciiTheme="majorBidi" w:hAnsiTheme="majorBidi" w:cstheme="majorBidi"/>
          <w:sz w:val="28"/>
          <w:szCs w:val="28"/>
        </w:rPr>
        <w:t>пального района Волгоградской области, разработанной в соответствии с ФГОС основного общего образования, с учетом Федеральной образовательной программой основного общего образования, и обеспечивает выполнение санитарно-эпидемиологических требований СП 2.4.</w:t>
      </w:r>
      <w:r>
        <w:rPr>
          <w:rStyle w:val="markedcontent"/>
          <w:rFonts w:asciiTheme="majorBidi" w:hAnsiTheme="majorBidi" w:cstheme="majorBidi"/>
          <w:sz w:val="28"/>
          <w:szCs w:val="28"/>
        </w:rPr>
        <w:t>3648-20 и гигиенических нормативов и требований СанПиН 1.2.3685-21.</w:t>
      </w:r>
    </w:p>
    <w:p w:rsidR="002911AB" w:rsidRDefault="008A7792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Учебный год в Муниципальное казенное общеобразовательное учреждение «Раздольевская основная школа» Быковского муниципального района Волгоградской области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начинается </w:t>
      </w:r>
      <w:r>
        <w:rPr>
          <w:rFonts w:asciiTheme="majorBidi" w:hAnsiTheme="majorBidi" w:cstheme="majorBidi"/>
          <w:sz w:val="28"/>
          <w:szCs w:val="28"/>
        </w:rPr>
        <w:t xml:space="preserve">01.09.2025 </w:t>
      </w:r>
      <w:r>
        <w:rPr>
          <w:rStyle w:val="markedcontent"/>
          <w:rFonts w:asciiTheme="majorBidi" w:hAnsiTheme="majorBidi" w:cstheme="majorBidi"/>
          <w:sz w:val="28"/>
          <w:szCs w:val="28"/>
        </w:rPr>
        <w:t>и заканчивае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тся </w:t>
      </w:r>
      <w:r>
        <w:rPr>
          <w:rFonts w:asciiTheme="majorBidi" w:hAnsiTheme="majorBidi" w:cstheme="majorBidi"/>
          <w:sz w:val="28"/>
          <w:szCs w:val="28"/>
        </w:rPr>
        <w:t xml:space="preserve">26.08.2025. </w:t>
      </w:r>
    </w:p>
    <w:p w:rsidR="002911AB" w:rsidRDefault="008A7792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8 классе составляет 34 учебные недели. 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8 класса проводятся по 5-ти дневной учебной неделе.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 в  8 классе </w:t>
      </w:r>
      <w:r>
        <w:rPr>
          <w:rStyle w:val="markedcontent"/>
          <w:rFonts w:asciiTheme="majorBidi" w:hAnsiTheme="majorBidi" w:cstheme="majorBidi"/>
          <w:sz w:val="28"/>
          <w:szCs w:val="28"/>
        </w:rPr>
        <w:t>– 33 часа.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.</w:t>
      </w:r>
      <w:proofErr w:type="gramEnd"/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урока (академический час) составляет </w:t>
      </w:r>
      <w:r>
        <w:rPr>
          <w:rFonts w:asciiTheme="majorBidi" w:hAnsiTheme="majorBidi" w:cstheme="majorBidi"/>
          <w:sz w:val="28"/>
          <w:szCs w:val="28"/>
        </w:rPr>
        <w:t>40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минут.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</w:t>
      </w:r>
      <w:r>
        <w:rPr>
          <w:rStyle w:val="markedcontent"/>
          <w:rFonts w:asciiTheme="majorBidi" w:hAnsiTheme="majorBidi" w:cstheme="majorBidi"/>
          <w:sz w:val="28"/>
          <w:szCs w:val="28"/>
        </w:rPr>
        <w:t>предметов обязательных предметных областей.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</w:t>
      </w:r>
      <w:r>
        <w:rPr>
          <w:rStyle w:val="markedcontent"/>
          <w:rFonts w:asciiTheme="majorBidi" w:hAnsiTheme="majorBidi" w:cstheme="majorBidi"/>
          <w:sz w:val="28"/>
          <w:szCs w:val="28"/>
        </w:rPr>
        <w:t>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2911AB" w:rsidRDefault="008A7792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В Муниципальном казенном общеобразовательном учреждении «Раздольевская основная школа» Быковского муниципального район</w:t>
      </w:r>
      <w:r>
        <w:rPr>
          <w:rStyle w:val="markedcontent"/>
          <w:rFonts w:asciiTheme="majorBidi" w:hAnsiTheme="majorBidi" w:cstheme="majorBidi"/>
          <w:sz w:val="28"/>
          <w:szCs w:val="28"/>
        </w:rPr>
        <w:t>а Волгоградской области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обучения является </w:t>
      </w:r>
      <w:r>
        <w:rPr>
          <w:rFonts w:asciiTheme="majorBidi" w:hAnsiTheme="majorBidi" w:cstheme="majorBidi"/>
          <w:sz w:val="28"/>
          <w:szCs w:val="28"/>
        </w:rPr>
        <w:t>русский язык.</w:t>
      </w:r>
    </w:p>
    <w:p w:rsidR="002911AB" w:rsidRDefault="002911A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911AB" w:rsidRDefault="002911A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связи с поэтапным переходом на новую программу по учебному предмету «История» в 2025/2026 учебному году 8 класс в объеме 2 часа в неделю.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 части предмета обществознание в 2025/2026 учебном</w:t>
      </w:r>
      <w:r>
        <w:rPr>
          <w:rStyle w:val="markedcontent"/>
          <w:rFonts w:asciiTheme="majorBidi" w:hAnsiTheme="majorBidi" w:cstheme="majorBidi"/>
          <w:sz w:val="28"/>
          <w:szCs w:val="28"/>
        </w:rPr>
        <w:t>у году  8 класс изучают в объеме 1 час в неделю.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предметов </w:t>
      </w:r>
      <w:r>
        <w:rPr>
          <w:rStyle w:val="markedcontent"/>
          <w:rFonts w:asciiTheme="majorBidi" w:hAnsiTheme="majorBidi" w:cstheme="majorBidi"/>
        </w:rPr>
        <w:t xml:space="preserve"> </w:t>
      </w:r>
      <w:r>
        <w:rPr>
          <w:rStyle w:val="markedcontent"/>
          <w:rFonts w:asciiTheme="majorBidi" w:hAnsiTheme="majorBidi" w:cstheme="majorBidi"/>
          <w:sz w:val="28"/>
        </w:rPr>
        <w:t xml:space="preserve">не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 – процедура, проводимая с целью оценки качества освоения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обучающимися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части содержания (четвертное оценивание</w:t>
      </w:r>
      <w:r>
        <w:rPr>
          <w:rStyle w:val="markedcontent"/>
          <w:rFonts w:asciiTheme="majorBidi" w:hAnsiTheme="majorBidi" w:cstheme="majorBidi"/>
          <w:sz w:val="28"/>
          <w:szCs w:val="28"/>
        </w:rPr>
        <w:t>) или всего объема учебной дисциплины за учебный год (годовое оценивание).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 аттестация за четверть и годовая аттестация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обучающихся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осуществляется в соответствии с календарным учебным графиком.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ениваются по четвертям. Предметы из части, формируемой участниками образовательных отношений, являются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</w:t>
      </w:r>
      <w:r>
        <w:rPr>
          <w:rStyle w:val="markedcontent"/>
          <w:rFonts w:asciiTheme="majorBidi" w:hAnsiTheme="majorBidi" w:cstheme="majorBidi"/>
          <w:sz w:val="28"/>
          <w:szCs w:val="28"/>
        </w:rPr>
        <w:t>орядок проведения промежуточной аттестации определяются «Положением о формах, периодичности и порядке</w:t>
      </w:r>
      <w:r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аттестации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обучающихся Муниципальное казенное общеобразовательное учреждение «Раздольевская основная школа»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Быковского муниципального района Волгоградской области. 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Освоение основной образовательной программ основного общего образования завершается итоговой аттестацией. </w:t>
      </w:r>
    </w:p>
    <w:p w:rsidR="002911AB" w:rsidRDefault="008A779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основной образовательной программы основного общего образования с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оставляет 5 лет.</w:t>
      </w:r>
    </w:p>
    <w:p w:rsidR="002911AB" w:rsidRDefault="008A7792">
      <w:pPr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Директор ________________ </w:t>
      </w:r>
      <w:proofErr w:type="spellStart"/>
      <w:r>
        <w:rPr>
          <w:rStyle w:val="markedcontent"/>
          <w:rFonts w:asciiTheme="majorBidi" w:hAnsiTheme="majorBidi" w:cstheme="majorBidi"/>
          <w:sz w:val="28"/>
          <w:szCs w:val="28"/>
        </w:rPr>
        <w:t>А.Б.Калтумбасова</w:t>
      </w:r>
      <w:proofErr w:type="spellEnd"/>
    </w:p>
    <w:p w:rsidR="002911AB" w:rsidRDefault="002911AB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2911AB" w:rsidRDefault="002911AB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2911AB">
          <w:pgSz w:w="11906" w:h="16838"/>
          <w:pgMar w:top="851" w:right="850" w:bottom="851" w:left="1134" w:header="708" w:footer="708" w:gutter="0"/>
          <w:cols w:space="708"/>
          <w:docGrid w:linePitch="360"/>
        </w:sectPr>
      </w:pPr>
    </w:p>
    <w:p w:rsidR="002911AB" w:rsidRDefault="008A7792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Утверждаю:</w:t>
      </w:r>
    </w:p>
    <w:p w:rsidR="002911AB" w:rsidRDefault="008A7792">
      <w:pPr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Директор                 </w:t>
      </w:r>
      <w:proofErr w:type="spellStart"/>
      <w:r>
        <w:rPr>
          <w:rFonts w:ascii="Times New Roman" w:hAnsi="Times New Roman" w:cs="Times New Roman"/>
          <w:szCs w:val="24"/>
        </w:rPr>
        <w:t>А.Б.Калтумбасова</w:t>
      </w:r>
      <w:proofErr w:type="spellEnd"/>
    </w:p>
    <w:p w:rsidR="002911AB" w:rsidRDefault="008A7792">
      <w:pPr>
        <w:pStyle w:val="ac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sz w:val="20"/>
        </w:rPr>
        <w:t xml:space="preserve">Приказ  </w:t>
      </w:r>
      <w:r>
        <w:rPr>
          <w:rFonts w:ascii="Times New Roman" w:hAnsi="Times New Roman" w:cs="Times New Roman"/>
          <w:sz w:val="20"/>
        </w:rPr>
        <w:t>№71/2</w:t>
      </w:r>
      <w:bookmarkStart w:id="0" w:name="_GoBack"/>
      <w:bookmarkEnd w:id="0"/>
      <w:r>
        <w:rPr>
          <w:rFonts w:ascii="Times New Roman" w:hAnsi="Times New Roman" w:cs="Times New Roman"/>
          <w:sz w:val="20"/>
        </w:rPr>
        <w:t xml:space="preserve">   от 26.08.2025г.</w:t>
      </w:r>
    </w:p>
    <w:p w:rsidR="002911AB" w:rsidRDefault="008A7792">
      <w:pPr>
        <w:pStyle w:val="ac"/>
        <w:jc w:val="center"/>
        <w:rPr>
          <w:rStyle w:val="markedcontent"/>
          <w:rFonts w:asciiTheme="majorBidi" w:hAnsiTheme="majorBidi" w:cstheme="majorBidi"/>
          <w:sz w:val="24"/>
          <w:szCs w:val="28"/>
        </w:rPr>
      </w:pPr>
      <w:r>
        <w:rPr>
          <w:rStyle w:val="markedcontent"/>
          <w:rFonts w:asciiTheme="majorBidi" w:hAnsiTheme="majorBidi" w:cstheme="majorBidi"/>
          <w:sz w:val="24"/>
          <w:szCs w:val="28"/>
        </w:rPr>
        <w:t>УЧЕБНЫЙ ПЛАН МКОУ «РАЗДОЛЬЕВСКАЯ ОШ»</w:t>
      </w:r>
    </w:p>
    <w:p w:rsidR="002911AB" w:rsidRDefault="008A7792">
      <w:pPr>
        <w:pStyle w:val="ac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8 класс (обучение на дому)</w:t>
      </w:r>
    </w:p>
    <w:p w:rsidR="002911AB" w:rsidRDefault="008A7792">
      <w:pPr>
        <w:pStyle w:val="ac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(5-тидневная неделя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обучения)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863"/>
        <w:gridCol w:w="4010"/>
        <w:gridCol w:w="6895"/>
      </w:tblGrid>
      <w:tr w:rsidR="002911AB">
        <w:tc>
          <w:tcPr>
            <w:tcW w:w="3863" w:type="dxa"/>
            <w:vMerge w:val="restart"/>
            <w:shd w:val="clear" w:color="auto" w:fill="D9D9D9"/>
          </w:tcPr>
          <w:p w:rsidR="002911AB" w:rsidRDefault="008A7792">
            <w:pPr>
              <w:spacing w:after="0" w:line="240" w:lineRule="auto"/>
            </w:pPr>
            <w:r>
              <w:rPr>
                <w:b/>
              </w:rPr>
              <w:t>Предметная область</w:t>
            </w:r>
          </w:p>
        </w:tc>
        <w:tc>
          <w:tcPr>
            <w:tcW w:w="4010" w:type="dxa"/>
            <w:vMerge w:val="restart"/>
            <w:shd w:val="clear" w:color="auto" w:fill="D9D9D9"/>
          </w:tcPr>
          <w:p w:rsidR="002911AB" w:rsidRDefault="008A7792">
            <w:pPr>
              <w:spacing w:after="0" w:line="240" w:lineRule="auto"/>
            </w:pPr>
            <w:r>
              <w:rPr>
                <w:b/>
              </w:rPr>
              <w:t>Учебный предмет/курс</w:t>
            </w:r>
          </w:p>
        </w:tc>
        <w:tc>
          <w:tcPr>
            <w:tcW w:w="6895" w:type="dxa"/>
            <w:shd w:val="clear" w:color="auto" w:fill="D9D9D9"/>
          </w:tcPr>
          <w:p w:rsidR="002911AB" w:rsidRDefault="008A7792">
            <w:pPr>
              <w:spacing w:after="0" w:line="240" w:lineRule="auto"/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6895" w:type="dxa"/>
            <w:shd w:val="clear" w:color="auto" w:fill="D9D9D9"/>
          </w:tcPr>
          <w:p w:rsidR="002911AB" w:rsidRDefault="008A7792">
            <w:pPr>
              <w:spacing w:after="0" w:line="240" w:lineRule="auto"/>
              <w:jc w:val="center"/>
            </w:pPr>
            <w:r>
              <w:rPr>
                <w:b/>
              </w:rPr>
              <w:t>8</w:t>
            </w:r>
          </w:p>
        </w:tc>
      </w:tr>
      <w:tr w:rsidR="002911AB">
        <w:tc>
          <w:tcPr>
            <w:tcW w:w="14768" w:type="dxa"/>
            <w:gridSpan w:val="3"/>
            <w:shd w:val="clear" w:color="auto" w:fill="FFFFB3"/>
          </w:tcPr>
          <w:p w:rsidR="002911AB" w:rsidRDefault="008A7792">
            <w:pPr>
              <w:spacing w:after="0" w:line="240" w:lineRule="auto"/>
              <w:jc w:val="center"/>
            </w:pPr>
            <w:r>
              <w:t>Обязательная часть</w:t>
            </w:r>
          </w:p>
        </w:tc>
      </w:tr>
      <w:tr w:rsidR="002911AB">
        <w:tc>
          <w:tcPr>
            <w:tcW w:w="3863" w:type="dxa"/>
            <w:vMerge w:val="restart"/>
          </w:tcPr>
          <w:p w:rsidR="002911AB" w:rsidRDefault="008A7792">
            <w:pPr>
              <w:spacing w:after="0" w:line="240" w:lineRule="auto"/>
            </w:pPr>
            <w:r>
              <w:t>Русский язык и литература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Русский язык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Литература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</w:tcPr>
          <w:p w:rsidR="002911AB" w:rsidRDefault="008A7792">
            <w:pPr>
              <w:spacing w:after="0" w:line="240" w:lineRule="auto"/>
            </w:pPr>
            <w:r>
              <w:t>Иностранные языки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Иностранный язык (немецкий)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2911AB">
        <w:tc>
          <w:tcPr>
            <w:tcW w:w="3863" w:type="dxa"/>
            <w:vMerge w:val="restart"/>
          </w:tcPr>
          <w:p w:rsidR="002911AB" w:rsidRDefault="008A7792">
            <w:pPr>
              <w:spacing w:after="0" w:line="240" w:lineRule="auto"/>
            </w:pPr>
            <w:r>
              <w:t>Математика и информатика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Математика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0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Алгебра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3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Геометрия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Вероятность и статистика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Информатика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911AB">
        <w:tc>
          <w:tcPr>
            <w:tcW w:w="3863" w:type="dxa"/>
            <w:vMerge w:val="restart"/>
          </w:tcPr>
          <w:p w:rsidR="002911AB" w:rsidRDefault="008A7792">
            <w:pPr>
              <w:spacing w:after="0" w:line="240" w:lineRule="auto"/>
            </w:pPr>
            <w:r>
              <w:t>Общественно-научные предметы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История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Обществознание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География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  <w:vMerge w:val="restart"/>
          </w:tcPr>
          <w:p w:rsidR="002911AB" w:rsidRDefault="008A7792">
            <w:pPr>
              <w:spacing w:after="0" w:line="240" w:lineRule="auto"/>
            </w:pPr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Физика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Химия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Биология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  <w:vMerge w:val="restart"/>
          </w:tcPr>
          <w:p w:rsidR="002911AB" w:rsidRDefault="008A7792">
            <w:pPr>
              <w:spacing w:after="0" w:line="240" w:lineRule="auto"/>
            </w:pPr>
            <w:r>
              <w:t>Искусство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Изобразительное искусство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0</w:t>
            </w:r>
          </w:p>
        </w:tc>
      </w:tr>
      <w:tr w:rsidR="002911AB">
        <w:tc>
          <w:tcPr>
            <w:tcW w:w="3863" w:type="dxa"/>
            <w:vMerge/>
          </w:tcPr>
          <w:p w:rsidR="002911AB" w:rsidRDefault="002911AB">
            <w:pPr>
              <w:spacing w:after="0" w:line="240" w:lineRule="auto"/>
            </w:pP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Музыка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911AB">
        <w:tc>
          <w:tcPr>
            <w:tcW w:w="3863" w:type="dxa"/>
          </w:tcPr>
          <w:p w:rsidR="002911AB" w:rsidRDefault="008A7792">
            <w:pPr>
              <w:spacing w:after="0" w:line="240" w:lineRule="auto"/>
            </w:pPr>
            <w:r>
              <w:t>Технология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Труд (технология)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911AB">
        <w:tc>
          <w:tcPr>
            <w:tcW w:w="3863" w:type="dxa"/>
          </w:tcPr>
          <w:p w:rsidR="002911AB" w:rsidRDefault="008A7792"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Физическая культура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2</w:t>
            </w:r>
          </w:p>
        </w:tc>
      </w:tr>
      <w:tr w:rsidR="002911AB">
        <w:tc>
          <w:tcPr>
            <w:tcW w:w="3863" w:type="dxa"/>
          </w:tcPr>
          <w:p w:rsidR="002911AB" w:rsidRDefault="008A7792">
            <w:pPr>
              <w:spacing w:after="0" w:line="240" w:lineRule="auto"/>
            </w:pPr>
            <w:r>
              <w:t>Основы безопасности и защиты Родины</w:t>
            </w:r>
          </w:p>
        </w:tc>
        <w:tc>
          <w:tcPr>
            <w:tcW w:w="4010" w:type="dxa"/>
          </w:tcPr>
          <w:p w:rsidR="002911AB" w:rsidRDefault="008A7792">
            <w:pPr>
              <w:spacing w:after="0" w:line="240" w:lineRule="auto"/>
            </w:pPr>
            <w:r>
              <w:t>Основы безопасности и защиты Родины</w:t>
            </w:r>
          </w:p>
        </w:tc>
        <w:tc>
          <w:tcPr>
            <w:tcW w:w="6895" w:type="dxa"/>
          </w:tcPr>
          <w:p w:rsidR="002911AB" w:rsidRDefault="008A7792">
            <w:pPr>
              <w:spacing w:after="0" w:line="240" w:lineRule="auto"/>
              <w:jc w:val="center"/>
            </w:pPr>
            <w:r>
              <w:t>1</w:t>
            </w:r>
          </w:p>
        </w:tc>
      </w:tr>
      <w:tr w:rsidR="002911AB">
        <w:tc>
          <w:tcPr>
            <w:tcW w:w="7873" w:type="dxa"/>
            <w:gridSpan w:val="2"/>
            <w:shd w:val="clear" w:color="auto" w:fill="00FF00"/>
          </w:tcPr>
          <w:p w:rsidR="002911AB" w:rsidRDefault="008A7792">
            <w:pPr>
              <w:spacing w:after="0" w:line="240" w:lineRule="auto"/>
            </w:pPr>
            <w:r>
              <w:t>Итого</w:t>
            </w:r>
          </w:p>
        </w:tc>
        <w:tc>
          <w:tcPr>
            <w:tcW w:w="6895" w:type="dxa"/>
            <w:shd w:val="clear" w:color="auto" w:fill="00FF00"/>
          </w:tcPr>
          <w:p w:rsidR="002911AB" w:rsidRDefault="008A7792">
            <w:pPr>
              <w:spacing w:after="0" w:line="240" w:lineRule="auto"/>
              <w:jc w:val="center"/>
            </w:pPr>
            <w:r>
              <w:t>31</w:t>
            </w:r>
          </w:p>
        </w:tc>
      </w:tr>
      <w:tr w:rsidR="002911AB">
        <w:tc>
          <w:tcPr>
            <w:tcW w:w="7873" w:type="dxa"/>
            <w:gridSpan w:val="2"/>
            <w:shd w:val="clear" w:color="auto" w:fill="00FF00"/>
          </w:tcPr>
          <w:p w:rsidR="002911AB" w:rsidRDefault="008A7792">
            <w:pPr>
              <w:spacing w:after="0" w:line="240" w:lineRule="auto"/>
            </w:pPr>
            <w:r>
              <w:t>ИТОГО недельная нагрузка</w:t>
            </w:r>
          </w:p>
        </w:tc>
        <w:tc>
          <w:tcPr>
            <w:tcW w:w="6895" w:type="dxa"/>
            <w:shd w:val="clear" w:color="auto" w:fill="00FF00"/>
          </w:tcPr>
          <w:p w:rsidR="002911AB" w:rsidRDefault="008A7792">
            <w:pPr>
              <w:spacing w:after="0" w:line="240" w:lineRule="auto"/>
              <w:jc w:val="center"/>
            </w:pPr>
            <w:r>
              <w:t>31</w:t>
            </w:r>
          </w:p>
        </w:tc>
      </w:tr>
      <w:tr w:rsidR="002911AB">
        <w:tc>
          <w:tcPr>
            <w:tcW w:w="7873" w:type="dxa"/>
            <w:gridSpan w:val="2"/>
            <w:shd w:val="clear" w:color="auto" w:fill="FCE3FC"/>
          </w:tcPr>
          <w:p w:rsidR="002911AB" w:rsidRDefault="008A7792">
            <w:pPr>
              <w:spacing w:after="0" w:line="240" w:lineRule="auto"/>
            </w:pPr>
            <w:r>
              <w:t>Количество учебных недель</w:t>
            </w:r>
          </w:p>
        </w:tc>
        <w:tc>
          <w:tcPr>
            <w:tcW w:w="6895" w:type="dxa"/>
            <w:shd w:val="clear" w:color="auto" w:fill="FCE3FC"/>
          </w:tcPr>
          <w:p w:rsidR="002911AB" w:rsidRDefault="008A7792">
            <w:pPr>
              <w:spacing w:after="0" w:line="240" w:lineRule="auto"/>
              <w:jc w:val="center"/>
            </w:pPr>
            <w:r>
              <w:t>34</w:t>
            </w:r>
          </w:p>
        </w:tc>
      </w:tr>
      <w:tr w:rsidR="002911AB">
        <w:tc>
          <w:tcPr>
            <w:tcW w:w="7873" w:type="dxa"/>
            <w:gridSpan w:val="2"/>
            <w:shd w:val="clear" w:color="auto" w:fill="FCE3FC"/>
          </w:tcPr>
          <w:p w:rsidR="002911AB" w:rsidRDefault="008A7792">
            <w:pPr>
              <w:spacing w:after="0" w:line="240" w:lineRule="auto"/>
            </w:pPr>
            <w:r>
              <w:t>Всего часов в год</w:t>
            </w:r>
          </w:p>
        </w:tc>
        <w:tc>
          <w:tcPr>
            <w:tcW w:w="6895" w:type="dxa"/>
            <w:shd w:val="clear" w:color="auto" w:fill="FCE3FC"/>
          </w:tcPr>
          <w:p w:rsidR="002911AB" w:rsidRDefault="008A7792">
            <w:pPr>
              <w:spacing w:after="0" w:line="240" w:lineRule="auto"/>
              <w:jc w:val="center"/>
            </w:pPr>
            <w:r>
              <w:t>1020</w:t>
            </w:r>
          </w:p>
        </w:tc>
      </w:tr>
    </w:tbl>
    <w:p w:rsidR="002911AB" w:rsidRDefault="002911AB"/>
    <w:sectPr w:rsidR="002911AB">
      <w:pgSz w:w="16820" w:h="11900" w:orient="landscape"/>
      <w:pgMar w:top="42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1AB" w:rsidRDefault="008A7792">
      <w:pPr>
        <w:spacing w:line="240" w:lineRule="auto"/>
      </w:pPr>
      <w:r>
        <w:separator/>
      </w:r>
    </w:p>
  </w:endnote>
  <w:endnote w:type="continuationSeparator" w:id="0">
    <w:p w:rsidR="002911AB" w:rsidRDefault="008A779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1AB" w:rsidRDefault="008A7792">
      <w:pPr>
        <w:spacing w:after="0"/>
      </w:pPr>
      <w:r>
        <w:separator/>
      </w:r>
    </w:p>
  </w:footnote>
  <w:footnote w:type="continuationSeparator" w:id="0">
    <w:p w:rsidR="002911AB" w:rsidRDefault="008A779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11AB"/>
    <w:rsid w:val="00297A59"/>
    <w:rsid w:val="002A12FF"/>
    <w:rsid w:val="002A5D25"/>
    <w:rsid w:val="002C3030"/>
    <w:rsid w:val="002E245D"/>
    <w:rsid w:val="002F4C01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05197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8132A"/>
    <w:rsid w:val="004A5E74"/>
    <w:rsid w:val="004B1542"/>
    <w:rsid w:val="004E028C"/>
    <w:rsid w:val="004E2FF3"/>
    <w:rsid w:val="004E4A78"/>
    <w:rsid w:val="00502D31"/>
    <w:rsid w:val="005326EA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375DF"/>
    <w:rsid w:val="00641000"/>
    <w:rsid w:val="006560B5"/>
    <w:rsid w:val="00665E27"/>
    <w:rsid w:val="00672D5E"/>
    <w:rsid w:val="006A6072"/>
    <w:rsid w:val="006B6902"/>
    <w:rsid w:val="006C21C9"/>
    <w:rsid w:val="006C5F28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069C6"/>
    <w:rsid w:val="0081324A"/>
    <w:rsid w:val="008448FF"/>
    <w:rsid w:val="00857C82"/>
    <w:rsid w:val="008632FA"/>
    <w:rsid w:val="0088256D"/>
    <w:rsid w:val="008829BA"/>
    <w:rsid w:val="008A7792"/>
    <w:rsid w:val="008B4198"/>
    <w:rsid w:val="008E0553"/>
    <w:rsid w:val="00930F6D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97300"/>
    <w:rsid w:val="00AA6584"/>
    <w:rsid w:val="00AB3E28"/>
    <w:rsid w:val="00AB6EA5"/>
    <w:rsid w:val="00AF3C68"/>
    <w:rsid w:val="00AF55C5"/>
    <w:rsid w:val="00B078E7"/>
    <w:rsid w:val="00B300A5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22"/>
    <w:rsid w:val="00E5346A"/>
    <w:rsid w:val="00E648BD"/>
    <w:rsid w:val="00E6521F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  <w:rsid w:val="535E5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Текст примечания Знак"/>
    <w:basedOn w:val="a0"/>
    <w:link w:val="a6"/>
    <w:uiPriority w:val="99"/>
    <w:semiHidden/>
    <w:qFormat/>
    <w:rPr>
      <w:sz w:val="20"/>
      <w:szCs w:val="20"/>
    </w:rPr>
  </w:style>
  <w:style w:type="character" w:customStyle="1" w:styleId="a9">
    <w:name w:val="Тема примечания Знак"/>
    <w:basedOn w:val="a7"/>
    <w:link w:val="a8"/>
    <w:uiPriority w:val="99"/>
    <w:semiHidden/>
    <w:qFormat/>
    <w:rPr>
      <w:b/>
      <w:bCs/>
      <w:sz w:val="20"/>
      <w:szCs w:val="20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qFormat/>
  </w:style>
  <w:style w:type="character" w:customStyle="1" w:styleId="30">
    <w:name w:val="Заголовок 3 Знак"/>
    <w:basedOn w:val="a0"/>
    <w:link w:val="3"/>
    <w:uiPriority w:val="9"/>
    <w:qFormat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paragraph" w:styleId="ac">
    <w:name w:val="No Spacing"/>
    <w:uiPriority w:val="1"/>
    <w:qFormat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No Spacing" w:semiHidden="0" w:uiPriority="1" w:unhideWhenUsed="0" w:qFormat="1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qFormat/>
    <w:rPr>
      <w:sz w:val="16"/>
      <w:szCs w:val="16"/>
    </w:rPr>
  </w:style>
  <w:style w:type="paragraph" w:styleId="a4">
    <w:name w:val="Balloon Text"/>
    <w:basedOn w:val="a"/>
    <w:link w:val="a5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qFormat/>
    <w:rPr>
      <w:b/>
      <w:bCs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Текст примечания Знак"/>
    <w:basedOn w:val="a0"/>
    <w:link w:val="a6"/>
    <w:uiPriority w:val="99"/>
    <w:semiHidden/>
    <w:qFormat/>
    <w:rPr>
      <w:sz w:val="20"/>
      <w:szCs w:val="20"/>
    </w:rPr>
  </w:style>
  <w:style w:type="character" w:customStyle="1" w:styleId="a9">
    <w:name w:val="Тема примечания Знак"/>
    <w:basedOn w:val="a7"/>
    <w:link w:val="a8"/>
    <w:uiPriority w:val="99"/>
    <w:semiHidden/>
    <w:qFormat/>
    <w:rPr>
      <w:b/>
      <w:bCs/>
      <w:sz w:val="20"/>
      <w:szCs w:val="20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qFormat/>
  </w:style>
  <w:style w:type="character" w:customStyle="1" w:styleId="30">
    <w:name w:val="Заголовок 3 Знак"/>
    <w:basedOn w:val="a0"/>
    <w:link w:val="3"/>
    <w:uiPriority w:val="9"/>
    <w:qFormat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paragraph" w:styleId="ac">
    <w:name w:val="No Spacing"/>
    <w:uiPriority w:val="1"/>
    <w:qFormat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795</Words>
  <Characters>4533</Characters>
  <Application>Microsoft Office Word</Application>
  <DocSecurity>0</DocSecurity>
  <Lines>37</Lines>
  <Paragraphs>10</Paragraphs>
  <ScaleCrop>false</ScaleCrop>
  <Company/>
  <LinksUpToDate>false</LinksUpToDate>
  <CharactersWithSpaces>5318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Workgroup</cp:lastModifiedBy>
  <cp:revision>6</cp:revision>
  <cp:lastPrinted>2025-09-10T08:14:00Z</cp:lastPrinted>
  <dcterms:created xsi:type="dcterms:W3CDTF">2025-09-04T10:37:00Z</dcterms:created>
  <dcterms:modified xsi:type="dcterms:W3CDTF">2025-09-12T12:25:00Z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DFA09771462049CEB3E6DA184FEBF69C_12</vt:lpwstr>
  </property>
</Properties>
</file>