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67" w:rsidRPr="00FE0467" w:rsidRDefault="00FE0467" w:rsidP="00FE0467">
      <w:pPr>
        <w:shd w:val="clear" w:color="auto" w:fill="FFFFFF"/>
        <w:spacing w:line="407" w:lineRule="atLeast"/>
        <w:outlineLvl w:val="0"/>
        <w:rPr>
          <w:rFonts w:ascii="Arial" w:eastAsia="Times New Roman" w:hAnsi="Arial" w:cs="Arial"/>
          <w:kern w:val="36"/>
          <w:sz w:val="41"/>
          <w:szCs w:val="41"/>
          <w:lang w:eastAsia="ru-RU"/>
        </w:rPr>
      </w:pPr>
      <w:r w:rsidRPr="00FE0467">
        <w:rPr>
          <w:rFonts w:ascii="Arial" w:eastAsia="Times New Roman" w:hAnsi="Arial" w:cs="Arial"/>
          <w:kern w:val="36"/>
          <w:sz w:val="41"/>
          <w:szCs w:val="41"/>
          <w:lang w:eastAsia="ru-RU"/>
        </w:rPr>
        <w:t>ФОРМИРОВАНИЕ ТОЛЕРАНТНОГО ОТНОШЕНИЯ К ИНВАЛИДАМ В ОБРАЗОВАТЕЛЬНЫХ УЧРЕЖДЕНИЯХ</w:t>
      </w:r>
    </w:p>
    <w:p w:rsidR="00FE0467" w:rsidRPr="00FE0467" w:rsidRDefault="00FE0467" w:rsidP="00FE0467">
      <w:pPr>
        <w:shd w:val="clear" w:color="auto" w:fill="FFFFFF"/>
        <w:spacing w:line="373" w:lineRule="atLeast"/>
        <w:rPr>
          <w:rFonts w:ascii="Tahoma" w:eastAsia="Times New Roman" w:hAnsi="Tahoma" w:cs="Tahoma"/>
          <w:szCs w:val="24"/>
          <w:lang w:eastAsia="ru-RU"/>
        </w:rPr>
      </w:pPr>
    </w:p>
    <w:p w:rsidR="00FE0467" w:rsidRPr="00FE0467" w:rsidRDefault="00FE0467" w:rsidP="00FE0467">
      <w:pPr>
        <w:shd w:val="clear" w:color="auto" w:fill="FFFFFF"/>
        <w:spacing w:before="100" w:beforeAutospacing="1" w:after="100" w:afterAutospacing="1" w:line="373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E0467">
        <w:rPr>
          <w:rFonts w:ascii="Arial" w:eastAsia="Times New Roman" w:hAnsi="Arial" w:cs="Arial"/>
          <w:sz w:val="27"/>
          <w:szCs w:val="27"/>
          <w:lang w:eastAsia="ru-RU"/>
        </w:rPr>
        <w:t xml:space="preserve">В развитии ребенка с ограниченными возможностями немаловажную роль играют факторы среды, углубляющие или компенсирующие первичные дефекты развития. К числу социальных факторов отклонений развития у детей относится уровень толерантности, терпимости к нестандартным детям. Эффективность реабилитационной работы зависит от отношения специалистов и рядовых членов общества к тому, что дети с ограниченными возможностями тоже имеют способности и равные права </w:t>
      </w:r>
      <w:proofErr w:type="gramStart"/>
      <w:r w:rsidRPr="00FE0467">
        <w:rPr>
          <w:rFonts w:ascii="Arial" w:eastAsia="Times New Roman" w:hAnsi="Arial" w:cs="Arial"/>
          <w:sz w:val="27"/>
          <w:szCs w:val="27"/>
          <w:lang w:eastAsia="ru-RU"/>
        </w:rPr>
        <w:t>со</w:t>
      </w:r>
      <w:proofErr w:type="gramEnd"/>
      <w:r w:rsidRPr="00FE0467">
        <w:rPr>
          <w:rFonts w:ascii="Arial" w:eastAsia="Times New Roman" w:hAnsi="Arial" w:cs="Arial"/>
          <w:sz w:val="27"/>
          <w:szCs w:val="27"/>
          <w:lang w:eastAsia="ru-RU"/>
        </w:rPr>
        <w:t xml:space="preserve"> здоровыми. В последнее время проблема толерантности стала широко освещаться в средствах массовой информации, на государственном и международном уровне. Именно толерантность должна стать сегодня тем сильнейшим регулятором жизни людей, который направляет государственное устройство, социальные структуры и индивидуальные стратегии поведения и существования по пути </w:t>
      </w:r>
      <w:proofErr w:type="spellStart"/>
      <w:r w:rsidRPr="00FE0467">
        <w:rPr>
          <w:rFonts w:ascii="Arial" w:eastAsia="Times New Roman" w:hAnsi="Arial" w:cs="Arial"/>
          <w:sz w:val="27"/>
          <w:szCs w:val="27"/>
          <w:lang w:eastAsia="ru-RU"/>
        </w:rPr>
        <w:t>гуманизации</w:t>
      </w:r>
      <w:proofErr w:type="spellEnd"/>
      <w:r w:rsidRPr="00FE0467">
        <w:rPr>
          <w:rFonts w:ascii="Arial" w:eastAsia="Times New Roman" w:hAnsi="Arial" w:cs="Arial"/>
          <w:sz w:val="27"/>
          <w:szCs w:val="27"/>
          <w:lang w:eastAsia="ru-RU"/>
        </w:rPr>
        <w:t xml:space="preserve"> и социально-культурного равновесия. В «Декларации принципов толерантности», принятой ООН в 1995 г. подчеркивается, что одним из наиболее эффективных путей достижения согласия является воспитание толерантной личности. В статье толерантность определяется как «уважение, принятие и понимание богатого многообразия культур нашего мира, наших форм самовыражения и способов проявления человеческой индивидуальности. Ей способствуют знания, открытость, общение и свобода мысли, совести, убеждений. Толерантность — это гармония в многообразии….». В статье признано, что «толерантность — это не уступка, снисхождение или потворство. Толерантность — это, прежде всего активное отношение, формируемое на основе признания универсальных прав и основных свобод человека. Ни при каких обстоятельствах толерантность не может служить оправданием посягательств на эти основные ценности. Толерантность должны проявлять отдельные люди, группы и государства»</w:t>
      </w:r>
    </w:p>
    <w:p w:rsidR="00FE0467" w:rsidRPr="00FE0467" w:rsidRDefault="00FE0467" w:rsidP="00FE0467">
      <w:pPr>
        <w:shd w:val="clear" w:color="auto" w:fill="FFFFFF"/>
        <w:spacing w:before="100" w:beforeAutospacing="1" w:after="100" w:afterAutospacing="1" w:line="373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E0467">
        <w:rPr>
          <w:rFonts w:ascii="Arial" w:eastAsia="Times New Roman" w:hAnsi="Arial" w:cs="Arial"/>
          <w:b/>
          <w:bCs/>
          <w:sz w:val="27"/>
          <w:lang w:eastAsia="ru-RU"/>
        </w:rPr>
        <w:t>Формирование в образовательном учреждении толерантного отношения к детям с ограниченными возможностями здоровья.</w:t>
      </w:r>
    </w:p>
    <w:p w:rsidR="00FE0467" w:rsidRPr="00FE0467" w:rsidRDefault="00FE0467" w:rsidP="00FE0467">
      <w:pPr>
        <w:shd w:val="clear" w:color="auto" w:fill="FFFFFF"/>
        <w:spacing w:before="100" w:beforeAutospacing="1" w:after="100" w:afterAutospacing="1" w:line="373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E0467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В нашей стране достаточно широко развита сеть специальных (коррекционных) образовательных учреждений, предназначенных для обучения различных категорий детей с ограниченными возможностями здоровья.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Однако в настоящее время в Концепции модернизации российского образования отмечается, что "дети с ограниченными возможностями здоровья (далее – ОВЗ) должны обеспечиваться медико-социальным сопровождением и специальными условиями для обучения в общеобразовательной школе по месту жительства".</w:t>
      </w:r>
    </w:p>
    <w:p w:rsidR="00FE0467" w:rsidRPr="00FE0467" w:rsidRDefault="00FE0467" w:rsidP="00FE0467">
      <w:pPr>
        <w:shd w:val="clear" w:color="auto" w:fill="FFFFFF"/>
        <w:spacing w:beforeAutospacing="1" w:afterAutospacing="1" w:line="373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E0467">
        <w:rPr>
          <w:rFonts w:ascii="Arial" w:eastAsia="Times New Roman" w:hAnsi="Arial" w:cs="Arial"/>
          <w:sz w:val="27"/>
          <w:szCs w:val="27"/>
          <w:lang w:eastAsia="ru-RU"/>
        </w:rPr>
        <w:t>Право ребенка с ОВЗ на получение образования может быть реализовано путем организации интегрированного обучения их с нормально развивающимися сверстниками.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В связи с этим, одной из центральных задач в развитии образовательного учреждения по отношению к детям с особыми потребностями является формирование у педагогов, специалистов, родителей толерантности.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Процесс формирования толерантного отношения участников образовательного процесса к детям с особыми нуждами осуществляется с одной стороны руководителем образовательного учреждения (далее - ОУ) а с другой - специалистами и педагогами.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Усилия администрации и педагогического коллектива ОУ, осуществляющего интегрированное обучение, должны быть направлены на преодоление отрицательных социальных установок и стереотипов по отношению к детям с ОВЗ.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Важное место в реализации работы по формированию толерантного отношения к лицам, имеющим нарушения в развитии, отводится в первую очередь специалистам психологической службы, которые работают в тесном взаимодействии с педагогами ОУ и логопедами.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Основной целью совместной деятельности является выявление, устранение и предотвращение дисбаланса между процессами обучения и развития детей с ОВЗ и их индивидуальными возможностями, создание условий для социально-психологической адаптации, включая дальнейшее профессиональное самоопределение обучающихся.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 xml:space="preserve">Условием реализации потенциальных возможностей детей является создание для каждого учащегося благоприятной социально-психологической обстановки доверия и доброжелательности, снятие страха и неприятия учебной ситуации, организация сотрудничества и обеспечение свободы выбора сферы деятельности для 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lastRenderedPageBreak/>
        <w:t xml:space="preserve">социализированных форм </w:t>
      </w:r>
      <w:proofErr w:type="spellStart"/>
      <w:r w:rsidRPr="00FE0467">
        <w:rPr>
          <w:rFonts w:ascii="Arial" w:eastAsia="Times New Roman" w:hAnsi="Arial" w:cs="Arial"/>
          <w:sz w:val="27"/>
          <w:szCs w:val="27"/>
          <w:lang w:eastAsia="ru-RU"/>
        </w:rPr>
        <w:t>самопроявления</w:t>
      </w:r>
      <w:proofErr w:type="spellEnd"/>
      <w:r w:rsidRPr="00FE0467">
        <w:rPr>
          <w:rFonts w:ascii="Arial" w:eastAsia="Times New Roman" w:hAnsi="Arial" w:cs="Arial"/>
          <w:sz w:val="27"/>
          <w:szCs w:val="27"/>
          <w:lang w:eastAsia="ru-RU"/>
        </w:rPr>
        <w:t>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В рамках работы, по формированию толерантного отношения к детям с ОВЗ, педагог-психолог осуществляет следующие виды деятельности: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1. </w:t>
      </w:r>
      <w:r w:rsidRPr="00FE0467">
        <w:rPr>
          <w:rFonts w:ascii="Arial" w:eastAsia="Times New Roman" w:hAnsi="Arial" w:cs="Arial"/>
          <w:i/>
          <w:iCs/>
          <w:sz w:val="27"/>
          <w:lang w:eastAsia="ru-RU"/>
        </w:rPr>
        <w:t>Диагностика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t>: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оценка учебной и социальной микросреды для организации оптимальных условий обучения и развития ребенка;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изучение особенностей когнитивной, эмоционально-волевой, коммуникативно-поведенческой и личностной сфер ребенка с отклонениями в развитии.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2. </w:t>
      </w:r>
      <w:r w:rsidRPr="00FE0467">
        <w:rPr>
          <w:rFonts w:ascii="Arial" w:eastAsia="Times New Roman" w:hAnsi="Arial" w:cs="Arial"/>
          <w:i/>
          <w:iCs/>
          <w:sz w:val="27"/>
          <w:lang w:eastAsia="ru-RU"/>
        </w:rPr>
        <w:t>Консультирование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t>: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психологическое просвещение учителей, консультирование и оказание помощи педагогам в реализации индивидуальных развивающих программ, организации взаимодействия между детьми в учебном процессе;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формирование адекватного воспитательного подхода к ребенку с ОВЗ, улучшение эмоционального контакта с ним, соотнесение возможностей ребенка с требованиями учебного процесса.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3. </w:t>
      </w:r>
      <w:r w:rsidRPr="00FE0467">
        <w:rPr>
          <w:rFonts w:ascii="Arial" w:eastAsia="Times New Roman" w:hAnsi="Arial" w:cs="Arial"/>
          <w:i/>
          <w:iCs/>
          <w:sz w:val="27"/>
          <w:lang w:eastAsia="ru-RU"/>
        </w:rPr>
        <w:t>Коррекция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t>: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проведение занятий по коррекции эмоционально-волевых, коммуникативно-поведенческих и личностных нарушений, выявленных у «особых» детей;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разработка методических рекомендаций, направленных на коррекцию выявленных нарушений у детей с последующим ознакомлением учителей с анализом полученных данных.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 xml:space="preserve">Психолог образовательного учреждения объединяет в своей деятельности </w:t>
      </w:r>
      <w:proofErr w:type="gramStart"/>
      <w:r w:rsidRPr="00FE0467">
        <w:rPr>
          <w:rFonts w:ascii="Arial" w:eastAsia="Times New Roman" w:hAnsi="Arial" w:cs="Arial"/>
          <w:sz w:val="27"/>
          <w:szCs w:val="27"/>
          <w:lang w:eastAsia="ru-RU"/>
        </w:rPr>
        <w:t>три функциональные</w:t>
      </w:r>
      <w:proofErr w:type="gramEnd"/>
      <w:r w:rsidRPr="00FE0467">
        <w:rPr>
          <w:rFonts w:ascii="Arial" w:eastAsia="Times New Roman" w:hAnsi="Arial" w:cs="Arial"/>
          <w:sz w:val="27"/>
          <w:szCs w:val="27"/>
          <w:lang w:eastAsia="ru-RU"/>
        </w:rPr>
        <w:t xml:space="preserve"> нагрузки и работает с тремя субъектами: детьми, педагогами, родителями.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Взаимодействие педагога-психолога с педагогами.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В тесной связи с психологической службой находится логопед, осуществляющий работу по внедрению индивидуальных развивающих программ у детей с ОВЗ с нарушениями речевого развития.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Совместным видом деятельности с другими специалистами является проведение школьного ПМПК, где тщательно отслеживается динамика развития детей и даются рекомендации по дальнейшему образовательному маршруту.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В среде толерантного отношения к детям с ОВЗ при коррекционно-развивающей работе логопедом поэтапно решается ряд основных задач:</w:t>
      </w:r>
      <w:r w:rsidRPr="00FE0467">
        <w:rPr>
          <w:rFonts w:ascii="Tahoma" w:eastAsia="Times New Roman" w:hAnsi="Tahoma" w:cs="Tahoma"/>
          <w:noProof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467" w:rsidRPr="00FE0467" w:rsidRDefault="00FE0467" w:rsidP="00FE0467">
      <w:pPr>
        <w:numPr>
          <w:ilvl w:val="0"/>
          <w:numId w:val="1"/>
        </w:numPr>
        <w:shd w:val="clear" w:color="auto" w:fill="FFFFFF"/>
        <w:spacing w:line="373" w:lineRule="atLeast"/>
        <w:ind w:left="508"/>
        <w:jc w:val="both"/>
        <w:rPr>
          <w:rFonts w:ascii="Tahoma" w:eastAsia="Times New Roman" w:hAnsi="Tahoma" w:cs="Tahoma"/>
          <w:szCs w:val="24"/>
          <w:lang w:eastAsia="ru-RU"/>
        </w:rPr>
      </w:pPr>
      <w:r w:rsidRPr="00FE0467">
        <w:rPr>
          <w:rFonts w:ascii="Tahoma" w:eastAsia="Times New Roman" w:hAnsi="Tahoma" w:cs="Tahoma"/>
          <w:szCs w:val="24"/>
          <w:lang w:eastAsia="ru-RU"/>
        </w:rPr>
        <w:lastRenderedPageBreak/>
        <w:t>знакомство учителей и родителей с особенностями развития, своеобразием детей-инвалидов и детей с отклонениями в речевом развитии методами работы с ними;</w:t>
      </w:r>
    </w:p>
    <w:p w:rsidR="00FE0467" w:rsidRPr="00FE0467" w:rsidRDefault="00FE0467" w:rsidP="00FE0467">
      <w:pPr>
        <w:numPr>
          <w:ilvl w:val="0"/>
          <w:numId w:val="1"/>
        </w:numPr>
        <w:shd w:val="clear" w:color="auto" w:fill="FFFFFF"/>
        <w:spacing w:line="373" w:lineRule="atLeast"/>
        <w:ind w:left="508"/>
        <w:jc w:val="both"/>
        <w:rPr>
          <w:rFonts w:ascii="Tahoma" w:eastAsia="Times New Roman" w:hAnsi="Tahoma" w:cs="Tahoma"/>
          <w:szCs w:val="24"/>
          <w:lang w:eastAsia="ru-RU"/>
        </w:rPr>
      </w:pPr>
      <w:r w:rsidRPr="00FE0467">
        <w:rPr>
          <w:rFonts w:ascii="Tahoma" w:eastAsia="Times New Roman" w:hAnsi="Tahoma" w:cs="Tahoma"/>
          <w:szCs w:val="24"/>
          <w:lang w:eastAsia="ru-RU"/>
        </w:rPr>
        <w:t>проведение, семинаров, "круглых столов", направленных на формирование толерантной культуры личности;</w:t>
      </w:r>
    </w:p>
    <w:p w:rsidR="00FE0467" w:rsidRPr="00FE0467" w:rsidRDefault="00FE0467" w:rsidP="00FE0467">
      <w:pPr>
        <w:numPr>
          <w:ilvl w:val="0"/>
          <w:numId w:val="1"/>
        </w:numPr>
        <w:shd w:val="clear" w:color="auto" w:fill="FFFFFF"/>
        <w:spacing w:line="373" w:lineRule="atLeast"/>
        <w:ind w:left="508"/>
        <w:jc w:val="both"/>
        <w:rPr>
          <w:rFonts w:ascii="Tahoma" w:eastAsia="Times New Roman" w:hAnsi="Tahoma" w:cs="Tahoma"/>
          <w:szCs w:val="24"/>
          <w:lang w:eastAsia="ru-RU"/>
        </w:rPr>
      </w:pPr>
      <w:r w:rsidRPr="00FE0467">
        <w:rPr>
          <w:rFonts w:ascii="Tahoma" w:eastAsia="Times New Roman" w:hAnsi="Tahoma" w:cs="Tahoma"/>
          <w:szCs w:val="24"/>
          <w:lang w:eastAsia="ru-RU"/>
        </w:rPr>
        <w:t>формирование жизненно значимого опыта и целенаправленное развитие у детей с ОВЗ когнитивных, речевых, моторных, социальных способностей.</w:t>
      </w:r>
    </w:p>
    <w:p w:rsidR="00FE0467" w:rsidRPr="00FE0467" w:rsidRDefault="00FE0467" w:rsidP="00FE0467">
      <w:pPr>
        <w:shd w:val="clear" w:color="auto" w:fill="FFFFFF"/>
        <w:spacing w:before="100" w:beforeAutospacing="1" w:after="100" w:afterAutospacing="1" w:line="373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E0467">
        <w:rPr>
          <w:rFonts w:ascii="Arial" w:eastAsia="Times New Roman" w:hAnsi="Arial" w:cs="Arial"/>
          <w:sz w:val="27"/>
          <w:szCs w:val="27"/>
          <w:lang w:eastAsia="ru-RU"/>
        </w:rPr>
        <w:t>При повседневной работе в смешанных группах логопедом особое значение отводится:</w:t>
      </w:r>
    </w:p>
    <w:p w:rsidR="00FE0467" w:rsidRPr="00FE0467" w:rsidRDefault="00FE0467" w:rsidP="00FE0467">
      <w:pPr>
        <w:numPr>
          <w:ilvl w:val="0"/>
          <w:numId w:val="2"/>
        </w:numPr>
        <w:shd w:val="clear" w:color="auto" w:fill="FFFFFF"/>
        <w:spacing w:line="373" w:lineRule="atLeast"/>
        <w:ind w:left="508"/>
        <w:jc w:val="both"/>
        <w:rPr>
          <w:rFonts w:ascii="Tahoma" w:eastAsia="Times New Roman" w:hAnsi="Tahoma" w:cs="Tahoma"/>
          <w:szCs w:val="24"/>
          <w:lang w:eastAsia="ru-RU"/>
        </w:rPr>
      </w:pPr>
      <w:r w:rsidRPr="00FE0467">
        <w:rPr>
          <w:rFonts w:ascii="Tahoma" w:eastAsia="Times New Roman" w:hAnsi="Tahoma" w:cs="Tahoma"/>
          <w:szCs w:val="24"/>
          <w:lang w:eastAsia="ru-RU"/>
        </w:rPr>
        <w:t xml:space="preserve">формированию у окружающих школьников </w:t>
      </w:r>
      <w:proofErr w:type="spellStart"/>
      <w:r w:rsidRPr="00FE0467">
        <w:rPr>
          <w:rFonts w:ascii="Tahoma" w:eastAsia="Times New Roman" w:hAnsi="Tahoma" w:cs="Tahoma"/>
          <w:szCs w:val="24"/>
          <w:lang w:eastAsia="ru-RU"/>
        </w:rPr>
        <w:t>эмпатии</w:t>
      </w:r>
      <w:proofErr w:type="spellEnd"/>
      <w:r w:rsidRPr="00FE0467">
        <w:rPr>
          <w:rFonts w:ascii="Tahoma" w:eastAsia="Times New Roman" w:hAnsi="Tahoma" w:cs="Tahoma"/>
          <w:szCs w:val="24"/>
          <w:lang w:eastAsia="ru-RU"/>
        </w:rPr>
        <w:t xml:space="preserve"> (понимания);</w:t>
      </w:r>
    </w:p>
    <w:p w:rsidR="00FE0467" w:rsidRPr="00FE0467" w:rsidRDefault="00FE0467" w:rsidP="00FE0467">
      <w:pPr>
        <w:numPr>
          <w:ilvl w:val="0"/>
          <w:numId w:val="2"/>
        </w:numPr>
        <w:shd w:val="clear" w:color="auto" w:fill="FFFFFF"/>
        <w:spacing w:line="373" w:lineRule="atLeast"/>
        <w:ind w:left="508"/>
        <w:jc w:val="both"/>
        <w:rPr>
          <w:rFonts w:ascii="Tahoma" w:eastAsia="Times New Roman" w:hAnsi="Tahoma" w:cs="Tahoma"/>
          <w:szCs w:val="24"/>
          <w:lang w:eastAsia="ru-RU"/>
        </w:rPr>
      </w:pPr>
      <w:r w:rsidRPr="00FE0467">
        <w:rPr>
          <w:rFonts w:ascii="Tahoma" w:eastAsia="Times New Roman" w:hAnsi="Tahoma" w:cs="Tahoma"/>
          <w:szCs w:val="24"/>
          <w:lang w:eastAsia="ru-RU"/>
        </w:rPr>
        <w:t>умению конструктивно строить общение с детьми, имеющими ярко выраженные речевые нарушения;</w:t>
      </w:r>
    </w:p>
    <w:p w:rsidR="00FE0467" w:rsidRPr="00FE0467" w:rsidRDefault="00FE0467" w:rsidP="00FE0467">
      <w:pPr>
        <w:numPr>
          <w:ilvl w:val="0"/>
          <w:numId w:val="2"/>
        </w:numPr>
        <w:shd w:val="clear" w:color="auto" w:fill="FFFFFF"/>
        <w:spacing w:line="373" w:lineRule="atLeast"/>
        <w:ind w:left="508"/>
        <w:jc w:val="both"/>
        <w:rPr>
          <w:rFonts w:ascii="Tahoma" w:eastAsia="Times New Roman" w:hAnsi="Tahoma" w:cs="Tahoma"/>
          <w:szCs w:val="24"/>
          <w:lang w:eastAsia="ru-RU"/>
        </w:rPr>
      </w:pPr>
      <w:r w:rsidRPr="00FE0467">
        <w:rPr>
          <w:rFonts w:ascii="Tahoma" w:eastAsia="Times New Roman" w:hAnsi="Tahoma" w:cs="Tahoma"/>
          <w:szCs w:val="24"/>
          <w:lang w:eastAsia="ru-RU"/>
        </w:rPr>
        <w:t>развитию чувства ответственности за себя и свои поступки;</w:t>
      </w:r>
    </w:p>
    <w:p w:rsidR="00FE0467" w:rsidRPr="00FE0467" w:rsidRDefault="00FE0467" w:rsidP="00FE0467">
      <w:pPr>
        <w:numPr>
          <w:ilvl w:val="0"/>
          <w:numId w:val="2"/>
        </w:numPr>
        <w:shd w:val="clear" w:color="auto" w:fill="FFFFFF"/>
        <w:spacing w:line="373" w:lineRule="atLeast"/>
        <w:ind w:left="508"/>
        <w:jc w:val="both"/>
        <w:rPr>
          <w:rFonts w:ascii="Tahoma" w:eastAsia="Times New Roman" w:hAnsi="Tahoma" w:cs="Tahoma"/>
          <w:szCs w:val="24"/>
          <w:lang w:eastAsia="ru-RU"/>
        </w:rPr>
      </w:pPr>
      <w:r w:rsidRPr="00FE0467">
        <w:rPr>
          <w:rFonts w:ascii="Tahoma" w:eastAsia="Times New Roman" w:hAnsi="Tahoma" w:cs="Tahoma"/>
          <w:szCs w:val="24"/>
          <w:lang w:eastAsia="ru-RU"/>
        </w:rPr>
        <w:t>прививанию детям с ОВЗ понимать и осознавать себя и свои особенности;</w:t>
      </w:r>
    </w:p>
    <w:p w:rsidR="00FE0467" w:rsidRPr="00FE0467" w:rsidRDefault="00FE0467" w:rsidP="00FE0467">
      <w:pPr>
        <w:numPr>
          <w:ilvl w:val="0"/>
          <w:numId w:val="2"/>
        </w:numPr>
        <w:shd w:val="clear" w:color="auto" w:fill="FFFFFF"/>
        <w:spacing w:line="373" w:lineRule="atLeast"/>
        <w:ind w:left="508"/>
        <w:jc w:val="both"/>
        <w:rPr>
          <w:rFonts w:ascii="Tahoma" w:eastAsia="Times New Roman" w:hAnsi="Tahoma" w:cs="Tahoma"/>
          <w:szCs w:val="24"/>
          <w:lang w:eastAsia="ru-RU"/>
        </w:rPr>
      </w:pPr>
      <w:r w:rsidRPr="00FE0467">
        <w:rPr>
          <w:rFonts w:ascii="Tahoma" w:eastAsia="Times New Roman" w:hAnsi="Tahoma" w:cs="Tahoma"/>
          <w:szCs w:val="24"/>
          <w:lang w:eastAsia="ru-RU"/>
        </w:rPr>
        <w:t xml:space="preserve">стремлению меньше провоцировать </w:t>
      </w:r>
      <w:proofErr w:type="spellStart"/>
      <w:r w:rsidRPr="00FE0467">
        <w:rPr>
          <w:rFonts w:ascii="Tahoma" w:eastAsia="Times New Roman" w:hAnsi="Tahoma" w:cs="Tahoma"/>
          <w:szCs w:val="24"/>
          <w:lang w:eastAsia="ru-RU"/>
        </w:rPr>
        <w:t>интолерантное</w:t>
      </w:r>
      <w:proofErr w:type="spellEnd"/>
      <w:r w:rsidRPr="00FE0467">
        <w:rPr>
          <w:rFonts w:ascii="Tahoma" w:eastAsia="Times New Roman" w:hAnsi="Tahoma" w:cs="Tahoma"/>
          <w:szCs w:val="24"/>
          <w:lang w:eastAsia="ru-RU"/>
        </w:rPr>
        <w:t xml:space="preserve"> отношение к себе со стороны окружающих.</w:t>
      </w:r>
    </w:p>
    <w:p w:rsidR="00FE0467" w:rsidRPr="00FE0467" w:rsidRDefault="00FE0467" w:rsidP="00FE0467">
      <w:pPr>
        <w:shd w:val="clear" w:color="auto" w:fill="FFFFFF"/>
        <w:spacing w:before="100" w:beforeAutospacing="1" w:after="100" w:afterAutospacing="1" w:line="373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E0467">
        <w:rPr>
          <w:rFonts w:ascii="Arial" w:eastAsia="Times New Roman" w:hAnsi="Arial" w:cs="Arial"/>
          <w:sz w:val="27"/>
          <w:szCs w:val="27"/>
          <w:lang w:eastAsia="ru-RU"/>
        </w:rPr>
        <w:t xml:space="preserve">Работа социального педагога по формированию толерантного отношения к детям с ОВЗ осуществляется путем проведения интерактивных уроков в инклюзивных и обычных классах с использованием методов </w:t>
      </w:r>
      <w:proofErr w:type="spellStart"/>
      <w:r w:rsidRPr="00FE0467">
        <w:rPr>
          <w:rFonts w:ascii="Arial" w:eastAsia="Times New Roman" w:hAnsi="Arial" w:cs="Arial"/>
          <w:sz w:val="27"/>
          <w:szCs w:val="27"/>
          <w:lang w:eastAsia="ru-RU"/>
        </w:rPr>
        <w:t>арт-терапии</w:t>
      </w:r>
      <w:proofErr w:type="spellEnd"/>
      <w:r w:rsidRPr="00FE0467">
        <w:rPr>
          <w:rFonts w:ascii="Arial" w:eastAsia="Times New Roman" w:hAnsi="Arial" w:cs="Arial"/>
          <w:sz w:val="27"/>
          <w:szCs w:val="27"/>
          <w:lang w:eastAsia="ru-RU"/>
        </w:rPr>
        <w:t xml:space="preserve">, </w:t>
      </w:r>
      <w:proofErr w:type="spellStart"/>
      <w:r w:rsidRPr="00FE0467">
        <w:rPr>
          <w:rFonts w:ascii="Arial" w:eastAsia="Times New Roman" w:hAnsi="Arial" w:cs="Arial"/>
          <w:sz w:val="27"/>
          <w:szCs w:val="27"/>
          <w:lang w:eastAsia="ru-RU"/>
        </w:rPr>
        <w:t>сказкотерапии</w:t>
      </w:r>
      <w:proofErr w:type="spellEnd"/>
      <w:r w:rsidRPr="00FE0467">
        <w:rPr>
          <w:rFonts w:ascii="Arial" w:eastAsia="Times New Roman" w:hAnsi="Arial" w:cs="Arial"/>
          <w:sz w:val="27"/>
          <w:szCs w:val="27"/>
          <w:lang w:eastAsia="ru-RU"/>
        </w:rPr>
        <w:t>, сюжетно-ролевой игры, которые способствуют формированию толерантного отношения к окружающим, развивают коммуникативные умения.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В рамках образовательного учреждения педагогами могут и должны проводиться различные мероприятия, приуроченные ко дню инвалида, а именно, тематические конкурсы рисунков и сочинений, классные часы спортивные соревнования с участием детей с ОВЗ. 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</w:r>
      <w:proofErr w:type="gramStart"/>
      <w:r w:rsidRPr="00FE0467">
        <w:rPr>
          <w:rFonts w:ascii="Arial" w:eastAsia="Times New Roman" w:hAnsi="Arial" w:cs="Arial"/>
          <w:sz w:val="27"/>
          <w:szCs w:val="27"/>
          <w:lang w:eastAsia="ru-RU"/>
        </w:rPr>
        <w:t>Факторы</w:t>
      </w:r>
      <w:proofErr w:type="gramEnd"/>
      <w:r w:rsidRPr="00FE0467">
        <w:rPr>
          <w:rFonts w:ascii="Arial" w:eastAsia="Times New Roman" w:hAnsi="Arial" w:cs="Arial"/>
          <w:sz w:val="27"/>
          <w:szCs w:val="27"/>
          <w:lang w:eastAsia="ru-RU"/>
        </w:rPr>
        <w:t xml:space="preserve"> не способствующие толерантному отношению к детям с ОВЗ:</w:t>
      </w:r>
    </w:p>
    <w:p w:rsidR="00FE0467" w:rsidRPr="00FE0467" w:rsidRDefault="00FE0467" w:rsidP="00FE0467">
      <w:pPr>
        <w:numPr>
          <w:ilvl w:val="0"/>
          <w:numId w:val="3"/>
        </w:numPr>
        <w:shd w:val="clear" w:color="auto" w:fill="FFFFFF"/>
        <w:spacing w:line="373" w:lineRule="atLeast"/>
        <w:ind w:left="508"/>
        <w:jc w:val="both"/>
        <w:rPr>
          <w:rFonts w:ascii="Tahoma" w:eastAsia="Times New Roman" w:hAnsi="Tahoma" w:cs="Tahoma"/>
          <w:szCs w:val="24"/>
          <w:lang w:eastAsia="ru-RU"/>
        </w:rPr>
      </w:pPr>
      <w:r w:rsidRPr="00FE0467">
        <w:rPr>
          <w:rFonts w:ascii="Tahoma" w:eastAsia="Times New Roman" w:hAnsi="Tahoma" w:cs="Tahoma"/>
          <w:szCs w:val="24"/>
          <w:lang w:eastAsia="ru-RU"/>
        </w:rPr>
        <w:t>отсутствие доступной среды и технических средств реабилитации, облегчающих образовательный процесс для школьников с особыми образовательными потребностями;</w:t>
      </w:r>
    </w:p>
    <w:p w:rsidR="00FE0467" w:rsidRPr="00FE0467" w:rsidRDefault="00FE0467" w:rsidP="00FE0467">
      <w:pPr>
        <w:numPr>
          <w:ilvl w:val="0"/>
          <w:numId w:val="3"/>
        </w:numPr>
        <w:shd w:val="clear" w:color="auto" w:fill="FFFFFF"/>
        <w:spacing w:line="373" w:lineRule="atLeast"/>
        <w:ind w:left="508"/>
        <w:jc w:val="both"/>
        <w:rPr>
          <w:rFonts w:ascii="Tahoma" w:eastAsia="Times New Roman" w:hAnsi="Tahoma" w:cs="Tahoma"/>
          <w:szCs w:val="24"/>
          <w:lang w:eastAsia="ru-RU"/>
        </w:rPr>
      </w:pPr>
      <w:r w:rsidRPr="00FE0467">
        <w:rPr>
          <w:rFonts w:ascii="Tahoma" w:eastAsia="Times New Roman" w:hAnsi="Tahoma" w:cs="Tahoma"/>
          <w:szCs w:val="24"/>
          <w:lang w:eastAsia="ru-RU"/>
        </w:rPr>
        <w:t>отсутствие знаний, соответствующей подготовки и методик для работы с ребенком, имеющим особые образовательные потребности, в условиях образовательного учреждения;</w:t>
      </w:r>
    </w:p>
    <w:p w:rsidR="00FE0467" w:rsidRPr="00FE0467" w:rsidRDefault="00FE0467" w:rsidP="00FE0467">
      <w:pPr>
        <w:numPr>
          <w:ilvl w:val="0"/>
          <w:numId w:val="3"/>
        </w:numPr>
        <w:shd w:val="clear" w:color="auto" w:fill="FFFFFF"/>
        <w:spacing w:line="373" w:lineRule="atLeast"/>
        <w:ind w:left="508"/>
        <w:jc w:val="both"/>
        <w:rPr>
          <w:rFonts w:ascii="Tahoma" w:eastAsia="Times New Roman" w:hAnsi="Tahoma" w:cs="Tahoma"/>
          <w:szCs w:val="24"/>
          <w:lang w:eastAsia="ru-RU"/>
        </w:rPr>
      </w:pPr>
      <w:r w:rsidRPr="00FE0467">
        <w:rPr>
          <w:rFonts w:ascii="Tahoma" w:eastAsia="Times New Roman" w:hAnsi="Tahoma" w:cs="Tahoma"/>
          <w:szCs w:val="24"/>
          <w:lang w:eastAsia="ru-RU"/>
        </w:rPr>
        <w:lastRenderedPageBreak/>
        <w:t>неготовность широкой общественности признавать право ребенка с особыми образовательными потребностями на получение образования его в среде своих сверстников без инвалидности;</w:t>
      </w:r>
    </w:p>
    <w:p w:rsidR="00FE0467" w:rsidRPr="00FE0467" w:rsidRDefault="00FE0467" w:rsidP="00FE0467">
      <w:pPr>
        <w:numPr>
          <w:ilvl w:val="0"/>
          <w:numId w:val="3"/>
        </w:numPr>
        <w:shd w:val="clear" w:color="auto" w:fill="FFFFFF"/>
        <w:spacing w:line="373" w:lineRule="atLeast"/>
        <w:ind w:left="508"/>
        <w:jc w:val="both"/>
        <w:rPr>
          <w:rFonts w:ascii="Tahoma" w:eastAsia="Times New Roman" w:hAnsi="Tahoma" w:cs="Tahoma"/>
          <w:szCs w:val="24"/>
          <w:lang w:eastAsia="ru-RU"/>
        </w:rPr>
      </w:pPr>
      <w:r w:rsidRPr="00FE0467">
        <w:rPr>
          <w:rFonts w:ascii="Tahoma" w:eastAsia="Times New Roman" w:hAnsi="Tahoma" w:cs="Tahoma"/>
          <w:szCs w:val="24"/>
          <w:lang w:eastAsia="ru-RU"/>
        </w:rPr>
        <w:t>нежелание многих родителей обучать своих нормально развивающихся детей вместе с детьми с ОВЗ;</w:t>
      </w:r>
    </w:p>
    <w:p w:rsidR="00FE0467" w:rsidRPr="00FE0467" w:rsidRDefault="00FE0467" w:rsidP="00FE0467">
      <w:pPr>
        <w:numPr>
          <w:ilvl w:val="0"/>
          <w:numId w:val="3"/>
        </w:numPr>
        <w:shd w:val="clear" w:color="auto" w:fill="FFFFFF"/>
        <w:spacing w:line="373" w:lineRule="atLeast"/>
        <w:ind w:left="508"/>
        <w:jc w:val="both"/>
        <w:rPr>
          <w:rFonts w:ascii="Tahoma" w:eastAsia="Times New Roman" w:hAnsi="Tahoma" w:cs="Tahoma"/>
          <w:szCs w:val="24"/>
          <w:lang w:eastAsia="ru-RU"/>
        </w:rPr>
      </w:pPr>
      <w:r w:rsidRPr="00FE0467">
        <w:rPr>
          <w:rFonts w:ascii="Tahoma" w:eastAsia="Times New Roman" w:hAnsi="Tahoma" w:cs="Tahoma"/>
          <w:szCs w:val="24"/>
          <w:lang w:eastAsia="ru-RU"/>
        </w:rPr>
        <w:t>неадекватное восприятие нормально развивающимися детьми сверстников с ОВЗ;</w:t>
      </w:r>
    </w:p>
    <w:p w:rsidR="00FE0467" w:rsidRPr="00FE0467" w:rsidRDefault="00FE0467" w:rsidP="00FE0467">
      <w:pPr>
        <w:numPr>
          <w:ilvl w:val="0"/>
          <w:numId w:val="3"/>
        </w:numPr>
        <w:shd w:val="clear" w:color="auto" w:fill="FFFFFF"/>
        <w:spacing w:line="373" w:lineRule="atLeast"/>
        <w:ind w:left="508"/>
        <w:jc w:val="both"/>
        <w:rPr>
          <w:rFonts w:ascii="Tahoma" w:eastAsia="Times New Roman" w:hAnsi="Tahoma" w:cs="Tahoma"/>
          <w:szCs w:val="24"/>
          <w:lang w:eastAsia="ru-RU"/>
        </w:rPr>
      </w:pPr>
      <w:r w:rsidRPr="00FE0467">
        <w:rPr>
          <w:rFonts w:ascii="Tahoma" w:eastAsia="Times New Roman" w:hAnsi="Tahoma" w:cs="Tahoma"/>
          <w:szCs w:val="24"/>
          <w:lang w:eastAsia="ru-RU"/>
        </w:rPr>
        <w:t>трудности социально-психологической адаптации детей с ОВЗ.</w:t>
      </w:r>
    </w:p>
    <w:p w:rsidR="00FE0467" w:rsidRPr="00FE0467" w:rsidRDefault="00FE0467" w:rsidP="00FE0467">
      <w:pPr>
        <w:shd w:val="clear" w:color="auto" w:fill="FFFFFF"/>
        <w:spacing w:before="100" w:beforeAutospacing="1" w:after="100" w:afterAutospacing="1" w:line="373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С практической точки зрения проблема формирования толерантного отношения к детям с ОВЗ в условиях инклюзивного образования заслуживает особого внимания со стороны специалистов и ставит перед обществом сложную задачу переосмысления подходов и оценок в обучении, воспитании и развитии данной категории детей. Взаимодействие детей «нормы» и детей с ОВЗ обеспечивает огромное преимущество как для первых, так и для последних 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FE0467">
        <w:rPr>
          <w:rFonts w:ascii="Arial" w:eastAsia="Times New Roman" w:hAnsi="Arial" w:cs="Arial"/>
          <w:b/>
          <w:bCs/>
          <w:sz w:val="27"/>
          <w:lang w:eastAsia="ru-RU"/>
        </w:rPr>
        <w:t>Преимущества инклюзивного образования в современном образовательном пространстве</w:t>
      </w:r>
      <w:proofErr w:type="gramStart"/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Д</w:t>
      </w:r>
      <w:proofErr w:type="gramEnd"/>
      <w:r w:rsidRPr="00FE0467">
        <w:rPr>
          <w:rFonts w:ascii="Arial" w:eastAsia="Times New Roman" w:hAnsi="Arial" w:cs="Arial"/>
          <w:sz w:val="27"/>
          <w:szCs w:val="27"/>
          <w:lang w:eastAsia="ru-RU"/>
        </w:rPr>
        <w:t>ля реализации процесса успешного формирования толерантного отношения к детям с ОВЗ в рамках инклюзивного образования в общеобразовательных школах появляется необходимость в решении следующих задач: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- изучение особенностей формирования толерантности у детей с нормальным развитием;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- выявление особенностей развития толерантности у детей с ограниченными возможностями здоровья;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- определение психолого-педагогических условий, методов и средств, необходимых для формирования толерантности у детей в условиях инклюзивного образования;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- разработка и апробация психолого-педагогических программ, способствующих формированию толерантности у детей в рамках инклюзивного образования.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 xml:space="preserve">Также возникает необходимость в изменении отношения самих педагогов к возможностям детей с особыми образовательными потребностями обучаться в условиях общеобразовательной школы. Для реализации этого 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вопроса важно сформировать у них потребность в повышении психолого-педагогической компетентности</w:t>
      </w:r>
      <w:proofErr w:type="gramStart"/>
      <w:r w:rsidRPr="00FE0467">
        <w:rPr>
          <w:rFonts w:ascii="Arial" w:eastAsia="Times New Roman" w:hAnsi="Arial" w:cs="Arial"/>
          <w:sz w:val="27"/>
          <w:szCs w:val="27"/>
          <w:lang w:eastAsia="ru-RU"/>
        </w:rPr>
        <w:t xml:space="preserve"> .</w:t>
      </w:r>
      <w:proofErr w:type="gramEnd"/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В ходе формирования толерантного отношения к лицам с ОВЗ нельзя пренебрегать условиями, в которых протекает данный процесс. Наличие самой атмосферы толерантности в образовательной и социальной среде играет важную роль. В свою очередь, социуму необходимо восполнить недостаток знаний и отсутствие опыта контактов с данной категорией населения, а также в корне изменить свое восприятие этих людей</w:t>
      </w:r>
      <w:proofErr w:type="gramStart"/>
      <w:r w:rsidRPr="00FE0467">
        <w:rPr>
          <w:rFonts w:ascii="Arial" w:eastAsia="Times New Roman" w:hAnsi="Arial" w:cs="Arial"/>
          <w:sz w:val="27"/>
          <w:szCs w:val="27"/>
          <w:lang w:eastAsia="ru-RU"/>
        </w:rPr>
        <w:t xml:space="preserve"> .</w:t>
      </w:r>
      <w:proofErr w:type="gramEnd"/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Таким образом, поиск эффективных путей и средств инклюзии детей с ограниченными возможностями является важной задачей не только специалистов, работающих в данной области, но и всего общества в целом. Наша задача – сформировать новый тип гражданина, обладающего высокими нравственными качествами, уважающего права и достоинства других граждан, а также проявляющего заботу и толерантность по отношению к другим, и в особенности к лицам с ограниченными возможностями. Толерантность – есть не что иное, как основополагающий принцип инклюзивного образования.</w:t>
      </w:r>
      <w:r w:rsidRPr="00FE0467">
        <w:rPr>
          <w:rFonts w:ascii="Arial" w:eastAsia="Times New Roman" w:hAnsi="Arial" w:cs="Arial"/>
          <w:sz w:val="27"/>
          <w:szCs w:val="27"/>
          <w:lang w:eastAsia="ru-RU"/>
        </w:rPr>
        <w:br/>
        <w:t>Исследования в данной области могут послужить теоретической базой для создания концепции современного образования, а также формирования современного инклюзивного российского общества.</w:t>
      </w:r>
    </w:p>
    <w:p w:rsidR="0034295B" w:rsidRDefault="0034295B" w:rsidP="00FE0467">
      <w:pPr>
        <w:jc w:val="both"/>
      </w:pPr>
    </w:p>
    <w:sectPr w:rsidR="0034295B" w:rsidSect="00BB40F3">
      <w:pgSz w:w="11907" w:h="16839" w:code="9"/>
      <w:pgMar w:top="1418" w:right="1418" w:bottom="1134" w:left="90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B2382"/>
    <w:multiLevelType w:val="multilevel"/>
    <w:tmpl w:val="E034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965838"/>
    <w:multiLevelType w:val="multilevel"/>
    <w:tmpl w:val="4FE4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E757EE"/>
    <w:multiLevelType w:val="multilevel"/>
    <w:tmpl w:val="29EA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E0467"/>
    <w:rsid w:val="002B3F0C"/>
    <w:rsid w:val="0034295B"/>
    <w:rsid w:val="00531CC3"/>
    <w:rsid w:val="007D7D70"/>
    <w:rsid w:val="0083747C"/>
    <w:rsid w:val="0089350E"/>
    <w:rsid w:val="00A02C7B"/>
    <w:rsid w:val="00B07DE7"/>
    <w:rsid w:val="00BB40F3"/>
    <w:rsid w:val="00BB5F7F"/>
    <w:rsid w:val="00BC1A0E"/>
    <w:rsid w:val="00E924B7"/>
    <w:rsid w:val="00FA55A5"/>
    <w:rsid w:val="00FE0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C3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FE046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E046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FE0467"/>
    <w:rPr>
      <w:b/>
      <w:bCs/>
    </w:rPr>
  </w:style>
  <w:style w:type="character" w:styleId="a5">
    <w:name w:val="Emphasis"/>
    <w:basedOn w:val="a0"/>
    <w:uiPriority w:val="20"/>
    <w:qFormat/>
    <w:rsid w:val="00FE046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E04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04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0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36634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7799">
          <w:marLeft w:val="0"/>
          <w:marRight w:val="0"/>
          <w:marTop w:val="16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8836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631958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1608</Words>
  <Characters>9172</Characters>
  <Application>Microsoft Office Word</Application>
  <DocSecurity>0</DocSecurity>
  <Lines>76</Lines>
  <Paragraphs>21</Paragraphs>
  <ScaleCrop>false</ScaleCrop>
  <Company/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2022-10-21T12:24:00Z</dcterms:created>
  <dcterms:modified xsi:type="dcterms:W3CDTF">2022-10-21T12:25:00Z</dcterms:modified>
</cp:coreProperties>
</file>