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D6" w:rsidRPr="00C0242E" w:rsidRDefault="00C0242E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</w:t>
      </w:r>
      <w:r w:rsidRPr="00C0242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</w:t>
      </w:r>
    </w:p>
    <w:p w:rsidR="009E52D6" w:rsidRPr="00103D37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</w:p>
    <w:p w:rsidR="00527F5D" w:rsidRPr="00103D37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среднего профессионального</w:t>
      </w:r>
      <w:r w:rsidR="009E52D6"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образования</w:t>
      </w:r>
    </w:p>
    <w:p w:rsidR="009E52D6" w:rsidRPr="00103D37" w:rsidRDefault="009E52D6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F5D" w:rsidRPr="00103D37" w:rsidRDefault="008217C1" w:rsidP="00527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Азов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21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B21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1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27F5D" w:rsidRDefault="008217C1" w:rsidP="005F0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сударственное бюджетное профессиональное образовательное учреждение Ростовской области «Азовский гуманитарно-технический колледж» (ГБПОУ РО «АГТК»),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осуществляющее образовательную деятельность на основании лицензии от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июня 2015 года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14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5115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выданной 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 службой по надзору и контролю в сфере образования Ростовской области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9E52D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</w:t>
      </w:r>
      <w:r w:rsidR="00983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Чередниченко Ирины Александровны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Устава, зарегистрированного 16 апреля 2015 года в Межрайонной ИФНС России №18 по Ростовской области</w:t>
      </w:r>
      <w:r w:rsidR="00E50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645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E9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426456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C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C5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C38F2" w:rsidRPr="00AC38F2" w:rsidRDefault="00AC38F2" w:rsidP="00103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C38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="004251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AC17C4"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E8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9C6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5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3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3D3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C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A1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190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4251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D5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B415B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</w:t>
      </w:r>
      <w:r w:rsidR="004251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38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</w:t>
      </w:r>
    </w:p>
    <w:p w:rsidR="00527F5D" w:rsidRPr="00103D37" w:rsidRDefault="00527F5D" w:rsidP="00AC3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</w:t>
      </w:r>
      <w:r w:rsidR="00AC38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  <w:r w:rsidR="00AC38F2" w:rsidRPr="00AC38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AC38F2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представителя Заказчика</w:t>
      </w:r>
      <w:r w:rsidR="00AC38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C0242E" w:rsidRPr="004E1A71" w:rsidRDefault="00527F5D" w:rsidP="00103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:rsidR="00527F5D" w:rsidRPr="004E1A71" w:rsidRDefault="004E1A71" w:rsidP="003648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</w:t>
      </w:r>
      <w:r w:rsidR="00E85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E0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83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E85D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D5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D77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C0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7C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11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283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BC2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D10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 w:rsidR="00527F5D" w:rsidRPr="004E1A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</w:p>
    <w:p w:rsidR="00527F5D" w:rsidRPr="00103D37" w:rsidRDefault="0066137E" w:rsidP="00103D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наличии) лица, зачисляемого на обучение)</w:t>
      </w:r>
    </w:p>
    <w:p w:rsidR="00527F5D" w:rsidRPr="00103D37" w:rsidRDefault="0066137E" w:rsidP="00527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менуем</w:t>
      </w:r>
      <w:r w:rsidR="00ED5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дальнейшем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Стороны,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527F5D" w:rsidRPr="00103D37" w:rsidRDefault="00527F5D" w:rsidP="00527F5D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527F5D" w:rsidRPr="00C0242E" w:rsidRDefault="00587381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Исполнитель обязуется предоста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вить образовательную услугу,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Обучающийся/Заказчик (ненужное вычеркнуть) обязуется оплатить обучение по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02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бразовательной программе </w:t>
      </w:r>
    </w:p>
    <w:p w:rsidR="0066137E" w:rsidRPr="00C0242E" w:rsidRDefault="00C0242E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профессиональной подготовки специалистов среднего звена </w:t>
      </w:r>
      <w:r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527F5D" w:rsidRPr="00103D37" w:rsidRDefault="0066137E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(наименование образовательной программы среднего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п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рофессионального образования)</w:t>
      </w:r>
    </w:p>
    <w:p w:rsidR="00527F5D" w:rsidRPr="00B219B5" w:rsidRDefault="00FC5393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очной формы обучения</w:t>
      </w:r>
      <w:r w:rsidR="00C02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219B5" w:rsidRP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151B18" w:rsidRP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1B0746" w:rsidRP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527F5D" w:rsidRPr="00103D37" w:rsidRDefault="00B465EF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(форма обучения, код, наименование профессии, специальности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или направления подготовки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наименование группы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</w:p>
    <w:p w:rsidR="00527F5D" w:rsidRPr="00103D37" w:rsidRDefault="00527F5D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федерального государственного образовательного стандарта</w:t>
      </w:r>
      <w:r w:rsidR="0066137E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учебными планами, в том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индивидуальными, и образовательными программами Исполнителя.</w:t>
      </w:r>
    </w:p>
    <w:p w:rsidR="00527F5D" w:rsidRPr="00C0242E" w:rsidRDefault="00587381" w:rsidP="00B5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C02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="00C0242E"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114396"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423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527F5D" w:rsidRPr="00103D37" w:rsidRDefault="00587381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по индивидуальному учебному плану, в том числе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ускоренному обучению, составляет ______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___________________.</w:t>
      </w:r>
    </w:p>
    <w:p w:rsidR="00527F5D" w:rsidRPr="00103D37" w:rsidRDefault="00587381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(количество месяцев, лет)</w:t>
      </w:r>
    </w:p>
    <w:p w:rsidR="00527F5D" w:rsidRPr="00103D37" w:rsidRDefault="00527F5D" w:rsidP="00B5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После освоения Обучающимся образовательной программы и успешного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прохождения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итоговой аттестации ему выдается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диплом о среднем профессиональном образовани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0242E" w:rsidRPr="00C32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527F5D" w:rsidRPr="00103D37" w:rsidRDefault="00587381" w:rsidP="006613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(документ об образовании и (или) о квалификации)</w:t>
      </w:r>
    </w:p>
    <w:p w:rsidR="00527F5D" w:rsidRPr="00103D37" w:rsidRDefault="00527F5D" w:rsidP="00527F5D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Взаимодействие сторон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Обучающемуся предоставляются академические права в соответствии </w:t>
      </w:r>
      <w:r w:rsidRPr="00103D37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4" w:anchor="st34_1" w:tooltip="Федеральный закон от 29.12.2012 № 273-ФЗ (ред. от 03.02.2014) &quot;Об образовании в Российской Федерации&quot;{КонсультантПлюс}" w:history="1">
        <w:r w:rsidRPr="00103D3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частью 1 статьи 34</w:t>
        </w:r>
      </w:hyperlink>
      <w:r w:rsidRPr="00103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29 декабря 2012 г. № 273-ФЗ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Обучающийся также вправе: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7381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Исполнитель обязан:</w:t>
      </w:r>
    </w:p>
    <w:p w:rsidR="00527F5D" w:rsidRPr="00103D37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Зачислить Обучающегося, выполнившего установленные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учредительными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актами Исполнителя условия приема, в качестве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024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студента</w:t>
      </w:r>
      <w:r w:rsidR="00C0242E" w:rsidRP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5075F9" w:rsidRPr="00C9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527F5D" w:rsidRPr="00103D37" w:rsidRDefault="00587381" w:rsidP="00B5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527F5D" w:rsidRPr="00103D3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(категория Обучающегося)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03D3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03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1992 г. № 2300-1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потребителей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465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03D3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103D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 декабря 2012 г. № 273-ФЗ 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зовании в Российской Федерации</w:t>
      </w:r>
      <w:r w:rsidR="00B46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F5D" w:rsidRPr="00103D37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расписанием занятий Исполнителя.</w:t>
      </w:r>
    </w:p>
    <w:p w:rsidR="00527F5D" w:rsidRPr="00103D37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Обеспечить Обучающемуся предусмотренные выбранной образовательной программой условия е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F5D" w:rsidRPr="00103D37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Принимать от Обучающегося и (или) Заказчика плату за образовательные услуги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F5D" w:rsidRPr="00103D37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587381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чности, охрану жизни и здоровья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7F5D" w:rsidRDefault="00527F5D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D2129" w:rsidRDefault="004D2129" w:rsidP="006226F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226F5" w:rsidRDefault="006226F5" w:rsidP="006226F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226F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III. Стоимость образовательных услуг, сроки и порядок их оплаты</w:t>
      </w:r>
    </w:p>
    <w:p w:rsidR="00B53575" w:rsidRPr="006226F5" w:rsidRDefault="00B53575" w:rsidP="006226F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26F5" w:rsidRPr="006226F5" w:rsidRDefault="006226F5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6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3.1. Полная стоимость образовательных услуг за весь период обучения Обучающегося составляет </w:t>
      </w:r>
      <w:r w:rsidR="004239CA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>____________________</w:t>
      </w:r>
      <w:r w:rsidR="00114396">
        <w:rPr>
          <w:rFonts w:ascii="Times New Roman" w:eastAsia="Times New Roman" w:hAnsi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6226F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рублей.</w:t>
      </w:r>
    </w:p>
    <w:p w:rsidR="006226F5" w:rsidRPr="006226F5" w:rsidRDefault="006226F5" w:rsidP="00B53575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6F5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</w:t>
      </w:r>
      <w:r w:rsidRPr="006226F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услуг с учётом уровня инфляции, предусмотренного основными характеристиками федерального бюджета на очередной финансовый год и плановый период оформляется сторонами в дополнительных соглашениях к настоящему договору, заключаемых сторонами не позднее 10 сентября соответствующего календарного года.  </w:t>
      </w:r>
    </w:p>
    <w:p w:rsidR="009F585B" w:rsidRDefault="006226F5" w:rsidP="009F585B">
      <w:pPr>
        <w:shd w:val="clear" w:color="auto" w:fill="FFFFFF"/>
        <w:spacing w:before="75" w:after="75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6F5">
        <w:rPr>
          <w:rFonts w:ascii="Times New Roman" w:eastAsia="Times New Roman" w:hAnsi="Times New Roman"/>
          <w:sz w:val="24"/>
          <w:szCs w:val="24"/>
          <w:lang w:eastAsia="ru-RU"/>
        </w:rPr>
        <w:t>3.2. Оплата производится</w:t>
      </w:r>
      <w:r w:rsidR="009F585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F585B" w:rsidRDefault="009F585B" w:rsidP="009F585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585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F04D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0A1250">
        <w:rPr>
          <w:rFonts w:ascii="Times New Roman" w:eastAsia="Times New Roman" w:hAnsi="Times New Roman"/>
          <w:sz w:val="24"/>
          <w:szCs w:val="24"/>
          <w:lang w:eastAsia="ru-RU"/>
        </w:rPr>
        <w:t>отделении Банка ВТБ (ПАО) в Азове, находящегося по адресу: г. Азов, проспект Зои Космод</w:t>
      </w:r>
      <w:r w:rsidR="00C156E7">
        <w:rPr>
          <w:rFonts w:ascii="Times New Roman" w:eastAsia="Times New Roman" w:hAnsi="Times New Roman"/>
          <w:sz w:val="24"/>
          <w:szCs w:val="24"/>
          <w:lang w:eastAsia="ru-RU"/>
        </w:rPr>
        <w:t>емьянской, д. 88</w:t>
      </w:r>
      <w:r w:rsidR="00B5357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через ВТБ приложение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F585B" w:rsidRDefault="009F585B" w:rsidP="009F585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585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отделении ПАО «Сбербанк» или через приложение Сбербанк Онлайн;</w:t>
      </w:r>
    </w:p>
    <w:p w:rsidR="006226F5" w:rsidRPr="008B1FD8" w:rsidRDefault="009F585B" w:rsidP="009F585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FD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B1FD8" w:rsidRPr="008B1FD8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</w:t>
      </w:r>
      <w:r w:rsidR="008B1FD8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8B1FD8">
        <w:rPr>
          <w:rFonts w:ascii="Times New Roman" w:eastAsia="Times New Roman" w:hAnsi="Times New Roman"/>
          <w:sz w:val="24"/>
          <w:szCs w:val="24"/>
          <w:lang w:val="en-US" w:eastAsia="ru-RU"/>
        </w:rPr>
        <w:t>QR</w:t>
      </w:r>
      <w:r w:rsidR="008B1FD8" w:rsidRPr="00DD5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1FD8">
        <w:rPr>
          <w:rFonts w:ascii="Times New Roman" w:eastAsia="Times New Roman" w:hAnsi="Times New Roman"/>
          <w:sz w:val="24"/>
          <w:szCs w:val="24"/>
          <w:lang w:eastAsia="ru-RU"/>
        </w:rPr>
        <w:t>– коду.</w:t>
      </w:r>
    </w:p>
    <w:p w:rsidR="006226F5" w:rsidRPr="008B1FD8" w:rsidRDefault="006226F5" w:rsidP="00B535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 за 1 семестр 20</w:t>
      </w:r>
      <w:r w:rsidR="00114396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/202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учебного года в сумме </w:t>
      </w:r>
      <w:r w:rsidR="005075F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F04DC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 0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00, 00 (двадцать </w:t>
      </w:r>
      <w:r w:rsidR="004F04DC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семь</w:t>
      </w:r>
      <w:r w:rsidR="005075F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тысяч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) рублей до </w:t>
      </w:r>
      <w:r w:rsidR="00181241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181241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09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</w:t>
      </w:r>
      <w:r w:rsidR="00114396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года;</w:t>
      </w:r>
    </w:p>
    <w:p w:rsidR="006226F5" w:rsidRPr="008B1FD8" w:rsidRDefault="006226F5" w:rsidP="00B535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- 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 2 семестр 20</w:t>
      </w:r>
      <w:r w:rsidR="00114396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/202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учебного года в сумме </w:t>
      </w:r>
      <w:r w:rsidR="005075F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F04DC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 000, 00 (двадцать </w:t>
      </w:r>
      <w:r w:rsidR="004F04DC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семь</w:t>
      </w:r>
      <w:r w:rsidR="005075F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тысяч</w:t>
      </w:r>
      <w:r w:rsidR="00C93399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 рублей до 22.12.20</w:t>
      </w:r>
      <w:r w:rsidR="00114396"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4239C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8B1F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года.</w:t>
      </w:r>
    </w:p>
    <w:p w:rsidR="006226F5" w:rsidRPr="006226F5" w:rsidRDefault="006226F5" w:rsidP="00B53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226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(период оплаты (ежемесячно,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определённого числа периода, предшествующего (следующего) за периодом оплаты) за наличный расчет/в безналичном порядке на счёт, указанный в разделе VIII настоящего Договора (ненужное вычеркнуть).</w:t>
      </w:r>
    </w:p>
    <w:p w:rsidR="006226F5" w:rsidRPr="006226F5" w:rsidRDefault="006226F5" w:rsidP="00B5357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26F5">
        <w:rPr>
          <w:rFonts w:ascii="Times New Roman" w:eastAsia="Times New Roman" w:hAnsi="Times New Roman"/>
          <w:sz w:val="24"/>
          <w:szCs w:val="24"/>
          <w:lang w:eastAsia="ru-RU"/>
        </w:rPr>
        <w:t>3.3. Оплата за последующие курсы обучения вносится при переводе Обучающегося на следующий курс в следующие сроки:</w:t>
      </w:r>
    </w:p>
    <w:p w:rsidR="006226F5" w:rsidRPr="00C20F26" w:rsidRDefault="006226F5" w:rsidP="00B5357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F26">
        <w:rPr>
          <w:rFonts w:ascii="Times New Roman" w:eastAsia="Times New Roman" w:hAnsi="Times New Roman"/>
          <w:sz w:val="24"/>
          <w:szCs w:val="24"/>
          <w:lang w:eastAsia="ru-RU"/>
        </w:rPr>
        <w:t>- 50% стоимости оплаты услуг с учетом её увеличения в порядке п. 3.1. настоящего договора в срок до 15 сентября соответствующего года;</w:t>
      </w:r>
    </w:p>
    <w:p w:rsidR="006226F5" w:rsidRPr="00C20F26" w:rsidRDefault="006226F5" w:rsidP="00B53575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F26">
        <w:rPr>
          <w:rFonts w:ascii="Times New Roman" w:eastAsia="Times New Roman" w:hAnsi="Times New Roman"/>
          <w:sz w:val="24"/>
          <w:szCs w:val="24"/>
          <w:lang w:eastAsia="ru-RU"/>
        </w:rPr>
        <w:t>- 50 % стоимости оплаты услуг с учетом её увеличения в порядке п. 3.1. настоящего договора в срок до 22 декабря соответствующего года.</w:t>
      </w:r>
    </w:p>
    <w:p w:rsidR="00527F5D" w:rsidRPr="00C20F26" w:rsidRDefault="00527F5D" w:rsidP="00527F5D">
      <w:pPr>
        <w:shd w:val="clear" w:color="auto" w:fill="FFFFFF"/>
        <w:spacing w:before="450" w:after="15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0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Порядок изменения и расторжения Договора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Условия, на которых заключ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 настоящий Договор, могут быть изменены по соглашению Сторон или в соответствии с законодательством Российской Федерации.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103D3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пунктом 21</w:t>
        </w:r>
      </w:hyperlink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Действие настоящего Договора прекращается досрочно: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93399" w:rsidRPr="00103D37" w:rsidRDefault="00C93399" w:rsidP="00B5357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не приступившему  к занятиям,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27F5D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им расходов.</w:t>
      </w:r>
    </w:p>
    <w:p w:rsidR="00DD5AB0" w:rsidRDefault="00DD5AB0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F5D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Исполнителя, Заказчика и Обучающегося</w:t>
      </w:r>
    </w:p>
    <w:p w:rsidR="00B53575" w:rsidRPr="00103D37" w:rsidRDefault="00B53575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обнаружении недостатка образовательной услуги, в том числе оказания не в полном объ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Безвозмездного оказания образовательной услуги.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Соразмерного уменьшения стоимости оказанной образовательной услуги.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Возмещения понес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им расходов по устранению недостатков оказанной образовательной услуги своими силами или третьими лицами.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5-дневный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образовательной услуги.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5.4.2. Поручить оказать образовательную услугу третьим лицам за разумную цену и потребовать от 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 возмещения понес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ённых расходов.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Потребовать уменьшения с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тоимости образовательной услуги.</w:t>
      </w:r>
    </w:p>
    <w:p w:rsidR="00527F5D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5.4.4. Расторгнуть Договор.</w:t>
      </w:r>
    </w:p>
    <w:p w:rsidR="004D2129" w:rsidRPr="00103D37" w:rsidRDefault="004D2129" w:rsidP="00527F5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F5D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Срок действия Договора</w:t>
      </w:r>
    </w:p>
    <w:p w:rsidR="00B53575" w:rsidRPr="00103D37" w:rsidRDefault="00B53575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F5D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2129" w:rsidRDefault="004D2129" w:rsidP="00527F5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4396" w:rsidRPr="00103D37" w:rsidRDefault="00114396" w:rsidP="00527F5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F5D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VII. Заключительные положения</w:t>
      </w:r>
    </w:p>
    <w:p w:rsidR="00B53575" w:rsidRPr="00103D37" w:rsidRDefault="00B53575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Сведения, указанные в настоящем Договоре, соответствуют информации, размещ</w:t>
      </w:r>
      <w:r w:rsidR="00AE4EE2"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на официальном сайте Исполнителя в сети "Интернет" на дату заключения настоящего Договора.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27F5D" w:rsidRPr="00103D37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Настоящий Договор составлен в _</w:t>
      </w:r>
      <w:r w:rsidR="00FC5393" w:rsidRPr="00FC53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экземплярах, по одному для каждой из сторон. Все экземпляры имеют одинаковую юридическую силу. Изменения и дополнения </w:t>
      </w: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27F5D" w:rsidRDefault="00527F5D" w:rsidP="00B5357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Изменения Договора оформляются дополнительными соглашениями к Договору.</w:t>
      </w:r>
    </w:p>
    <w:p w:rsidR="00EE36B1" w:rsidRPr="00103D37" w:rsidRDefault="00EE36B1" w:rsidP="00527F5D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F5D" w:rsidRDefault="00527F5D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03D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Адреса и реквизиты Сторон</w:t>
      </w:r>
    </w:p>
    <w:p w:rsidR="004D2129" w:rsidRDefault="004D2129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14396" w:rsidRPr="00103D37" w:rsidRDefault="00114396" w:rsidP="00527F5D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6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513"/>
        <w:gridCol w:w="3364"/>
      </w:tblGrid>
      <w:tr w:rsidR="005C634C" w:rsidRPr="00103D37" w:rsidTr="00592356">
        <w:tc>
          <w:tcPr>
            <w:tcW w:w="3330" w:type="dxa"/>
          </w:tcPr>
          <w:p w:rsidR="003377FB" w:rsidRDefault="003377FB" w:rsidP="005C634C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Исполнитель</w:t>
            </w:r>
          </w:p>
          <w:p w:rsidR="00EB6967" w:rsidRPr="00103D37" w:rsidRDefault="00EB6967" w:rsidP="005C634C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10684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«Азовский гуманитарно-технический колледж» 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(ГБПОУ РО «АГТК»)</w:t>
            </w:r>
          </w:p>
          <w:p w:rsidR="00592356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346780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Ростовская область,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150" w:rsidRPr="00103D37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Азов,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ул. Мира, 41.</w:t>
            </w:r>
            <w:r w:rsidR="00E95150"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Тел./факс 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(86342) 4-01-33,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тел. (86342) 4-20-43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ИНН 6140007215</w:t>
            </w:r>
          </w:p>
          <w:p w:rsidR="00410684" w:rsidRDefault="00592356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УФК по Ростовской области (М</w:t>
            </w:r>
            <w:r w:rsidR="00E95150"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инисте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рство финансов ГБПОУ РО «АГТК»</w:t>
            </w:r>
          </w:p>
          <w:p w:rsidR="00410684" w:rsidRPr="00103D37" w:rsidRDefault="00410684" w:rsidP="00410684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л/с 20808004040</w:t>
            </w:r>
            <w:r w:rsidR="005923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410684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Номер счета банка получателя – 40102810845370000050</w:t>
            </w:r>
          </w:p>
          <w:p w:rsidR="00410684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Номер счета получателя - 03224643600000005800</w:t>
            </w:r>
          </w:p>
          <w:p w:rsidR="00592356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Банк: ОТДЕЛЕНИЕ РОСТОВА-НА-ДОНУ БАНКА РОССИИ// УФК по Ростовской области </w:t>
            </w:r>
          </w:p>
          <w:p w:rsidR="00E95150" w:rsidRPr="00103D37" w:rsidRDefault="00410684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Ростова-на-Дону</w:t>
            </w:r>
          </w:p>
          <w:p w:rsidR="00E95150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5923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 016015102</w:t>
            </w:r>
          </w:p>
          <w:p w:rsidR="00592356" w:rsidRPr="00103D37" w:rsidRDefault="00592356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КПП - 614001001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ОГРН</w:t>
            </w:r>
            <w:r w:rsidR="005923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59235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1026101796390</w:t>
            </w:r>
          </w:p>
          <w:p w:rsidR="00EB6967" w:rsidRDefault="00EB6967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5150" w:rsidRPr="00103D37" w:rsidRDefault="00DD5AB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E95150"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иректор </w:t>
            </w:r>
          </w:p>
          <w:p w:rsidR="00C156E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</w:p>
          <w:p w:rsidR="00E95150" w:rsidRPr="00103D37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5150" w:rsidRDefault="009832FA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И.А. Чередниченко</w:t>
            </w:r>
          </w:p>
          <w:p w:rsidR="00592356" w:rsidRPr="00103D37" w:rsidRDefault="00592356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77FB" w:rsidRPr="00CD5DD8" w:rsidRDefault="00E95150" w:rsidP="00E95150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М.П</w:t>
            </w:r>
          </w:p>
        </w:tc>
        <w:tc>
          <w:tcPr>
            <w:tcW w:w="3513" w:type="dxa"/>
          </w:tcPr>
          <w:p w:rsidR="003377FB" w:rsidRDefault="003377FB" w:rsidP="003377FB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</w:t>
            </w:r>
          </w:p>
          <w:p w:rsidR="00EB6967" w:rsidRPr="00103D37" w:rsidRDefault="00EB6967" w:rsidP="003377FB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B6967" w:rsidRDefault="00EB69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967" w:rsidRDefault="00EB69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967" w:rsidRDefault="00EB69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974" w:rsidRDefault="00675974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83BD2" w:rsidRDefault="00283BD2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A03" w:rsidRDefault="007C3A03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1867" w:rsidRDefault="006E18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1867" w:rsidRDefault="006E18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2791" w:rsidRDefault="00BC2791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1867" w:rsidRDefault="006E1867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081C" w:rsidRDefault="00D1081C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32FA" w:rsidRPr="00103D37" w:rsidRDefault="009832FA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2129" w:rsidRDefault="004D2129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377FB" w:rsidRPr="00103D37" w:rsidRDefault="003377FB" w:rsidP="003377F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  <w:p w:rsidR="003377FB" w:rsidRPr="00103D37" w:rsidRDefault="003377FB" w:rsidP="003377FB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64" w:type="dxa"/>
          </w:tcPr>
          <w:p w:rsidR="003377FB" w:rsidRDefault="003377FB" w:rsidP="00527F5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Обучающийся</w:t>
            </w:r>
          </w:p>
          <w:p w:rsidR="00EB6967" w:rsidRPr="00103D37" w:rsidRDefault="00EB6967" w:rsidP="00527F5D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B6967" w:rsidRDefault="00EB6967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967" w:rsidRDefault="00EB6967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967" w:rsidRDefault="00EB6967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075F9" w:rsidRDefault="005075F9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974" w:rsidRDefault="00675974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32FA" w:rsidRDefault="009832FA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D3D19" w:rsidRDefault="003D3D19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356" w:rsidRDefault="00592356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970FD" w:rsidRDefault="008970FD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156E7" w:rsidRPr="00103D37" w:rsidRDefault="00C156E7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2129" w:rsidRDefault="004D2129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C634C" w:rsidRPr="00103D37" w:rsidRDefault="005C634C" w:rsidP="005C634C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</w:t>
            </w:r>
          </w:p>
          <w:p w:rsidR="003377FB" w:rsidRPr="00103D37" w:rsidRDefault="005C634C" w:rsidP="005C634C">
            <w:pPr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D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0B31D4" w:rsidRPr="00103D37" w:rsidRDefault="000B31D4" w:rsidP="00103665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0B31D4" w:rsidRPr="00103D37" w:rsidSect="004D21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1E"/>
    <w:rsid w:val="00004768"/>
    <w:rsid w:val="00031D6C"/>
    <w:rsid w:val="000A1250"/>
    <w:rsid w:val="000B31D4"/>
    <w:rsid w:val="000B3342"/>
    <w:rsid w:val="000E06F8"/>
    <w:rsid w:val="00103665"/>
    <w:rsid w:val="00103D37"/>
    <w:rsid w:val="00114396"/>
    <w:rsid w:val="00116C12"/>
    <w:rsid w:val="00121746"/>
    <w:rsid w:val="001449CB"/>
    <w:rsid w:val="00151B18"/>
    <w:rsid w:val="00181241"/>
    <w:rsid w:val="001902F7"/>
    <w:rsid w:val="001B0746"/>
    <w:rsid w:val="001B4D36"/>
    <w:rsid w:val="001F22F1"/>
    <w:rsid w:val="001F36A0"/>
    <w:rsid w:val="00214133"/>
    <w:rsid w:val="002359C8"/>
    <w:rsid w:val="002471C2"/>
    <w:rsid w:val="00254C2E"/>
    <w:rsid w:val="00256940"/>
    <w:rsid w:val="002776FF"/>
    <w:rsid w:val="00283BD2"/>
    <w:rsid w:val="00284D1E"/>
    <w:rsid w:val="0028540D"/>
    <w:rsid w:val="0028720C"/>
    <w:rsid w:val="00297DD2"/>
    <w:rsid w:val="002B1DBB"/>
    <w:rsid w:val="002F2C8A"/>
    <w:rsid w:val="002F2D8C"/>
    <w:rsid w:val="00331959"/>
    <w:rsid w:val="003377FB"/>
    <w:rsid w:val="00342112"/>
    <w:rsid w:val="0036480A"/>
    <w:rsid w:val="00395A9A"/>
    <w:rsid w:val="003C2241"/>
    <w:rsid w:val="003C4764"/>
    <w:rsid w:val="003D2A5E"/>
    <w:rsid w:val="003D3D19"/>
    <w:rsid w:val="004049DB"/>
    <w:rsid w:val="00410684"/>
    <w:rsid w:val="004239CA"/>
    <w:rsid w:val="0042515A"/>
    <w:rsid w:val="00426456"/>
    <w:rsid w:val="00434060"/>
    <w:rsid w:val="00434628"/>
    <w:rsid w:val="00452BB1"/>
    <w:rsid w:val="00495867"/>
    <w:rsid w:val="004C4303"/>
    <w:rsid w:val="004D2129"/>
    <w:rsid w:val="004E1A71"/>
    <w:rsid w:val="004F04DC"/>
    <w:rsid w:val="004F473A"/>
    <w:rsid w:val="004F4E13"/>
    <w:rsid w:val="005075F9"/>
    <w:rsid w:val="00515515"/>
    <w:rsid w:val="00527F5D"/>
    <w:rsid w:val="005413A9"/>
    <w:rsid w:val="00587381"/>
    <w:rsid w:val="005905FC"/>
    <w:rsid w:val="00592356"/>
    <w:rsid w:val="005A34C8"/>
    <w:rsid w:val="005B44DE"/>
    <w:rsid w:val="005C634C"/>
    <w:rsid w:val="005E6A73"/>
    <w:rsid w:val="005E786F"/>
    <w:rsid w:val="005F0CE4"/>
    <w:rsid w:val="00604490"/>
    <w:rsid w:val="00617BC6"/>
    <w:rsid w:val="006226F5"/>
    <w:rsid w:val="0066137E"/>
    <w:rsid w:val="00675974"/>
    <w:rsid w:val="00681F58"/>
    <w:rsid w:val="006966E9"/>
    <w:rsid w:val="006A7AA5"/>
    <w:rsid w:val="006D26C6"/>
    <w:rsid w:val="006E0689"/>
    <w:rsid w:val="006E1867"/>
    <w:rsid w:val="007017BD"/>
    <w:rsid w:val="00721642"/>
    <w:rsid w:val="007411B4"/>
    <w:rsid w:val="007470CB"/>
    <w:rsid w:val="00762984"/>
    <w:rsid w:val="00774769"/>
    <w:rsid w:val="00783032"/>
    <w:rsid w:val="007C3A03"/>
    <w:rsid w:val="007C650B"/>
    <w:rsid w:val="008217C1"/>
    <w:rsid w:val="0084313E"/>
    <w:rsid w:val="00865219"/>
    <w:rsid w:val="008970FD"/>
    <w:rsid w:val="008A388B"/>
    <w:rsid w:val="008B1FD8"/>
    <w:rsid w:val="008C054F"/>
    <w:rsid w:val="008C33CB"/>
    <w:rsid w:val="008D2B27"/>
    <w:rsid w:val="008D59BF"/>
    <w:rsid w:val="008E7163"/>
    <w:rsid w:val="009175B0"/>
    <w:rsid w:val="00927FD3"/>
    <w:rsid w:val="00930104"/>
    <w:rsid w:val="00950BFA"/>
    <w:rsid w:val="009832FA"/>
    <w:rsid w:val="009950CB"/>
    <w:rsid w:val="009953E2"/>
    <w:rsid w:val="009A1981"/>
    <w:rsid w:val="009B3E9F"/>
    <w:rsid w:val="009C20F5"/>
    <w:rsid w:val="009C6B50"/>
    <w:rsid w:val="009E4466"/>
    <w:rsid w:val="009E52D6"/>
    <w:rsid w:val="009F585B"/>
    <w:rsid w:val="00A11C84"/>
    <w:rsid w:val="00A13474"/>
    <w:rsid w:val="00A33242"/>
    <w:rsid w:val="00A84DAE"/>
    <w:rsid w:val="00A859E1"/>
    <w:rsid w:val="00AA14CD"/>
    <w:rsid w:val="00AC07FB"/>
    <w:rsid w:val="00AC17C4"/>
    <w:rsid w:val="00AC38F2"/>
    <w:rsid w:val="00AD5CB3"/>
    <w:rsid w:val="00AE4EE2"/>
    <w:rsid w:val="00B10559"/>
    <w:rsid w:val="00B219B5"/>
    <w:rsid w:val="00B406AE"/>
    <w:rsid w:val="00B415BD"/>
    <w:rsid w:val="00B465EF"/>
    <w:rsid w:val="00B53575"/>
    <w:rsid w:val="00B54DB4"/>
    <w:rsid w:val="00B61FED"/>
    <w:rsid w:val="00B83BEC"/>
    <w:rsid w:val="00BA624F"/>
    <w:rsid w:val="00BA7F2F"/>
    <w:rsid w:val="00BC2791"/>
    <w:rsid w:val="00BF532A"/>
    <w:rsid w:val="00C0242E"/>
    <w:rsid w:val="00C146F0"/>
    <w:rsid w:val="00C156E7"/>
    <w:rsid w:val="00C20F26"/>
    <w:rsid w:val="00C21921"/>
    <w:rsid w:val="00C32972"/>
    <w:rsid w:val="00C34F86"/>
    <w:rsid w:val="00C93399"/>
    <w:rsid w:val="00C96B3D"/>
    <w:rsid w:val="00CC065C"/>
    <w:rsid w:val="00CD5DD8"/>
    <w:rsid w:val="00CF6A7F"/>
    <w:rsid w:val="00D105E0"/>
    <w:rsid w:val="00D1081C"/>
    <w:rsid w:val="00D46772"/>
    <w:rsid w:val="00D77241"/>
    <w:rsid w:val="00D8690D"/>
    <w:rsid w:val="00D87209"/>
    <w:rsid w:val="00DD5AB0"/>
    <w:rsid w:val="00DE0C42"/>
    <w:rsid w:val="00DF0376"/>
    <w:rsid w:val="00DF595A"/>
    <w:rsid w:val="00DF6209"/>
    <w:rsid w:val="00E41027"/>
    <w:rsid w:val="00E50CE6"/>
    <w:rsid w:val="00E55538"/>
    <w:rsid w:val="00E75D82"/>
    <w:rsid w:val="00E8248C"/>
    <w:rsid w:val="00E83C3D"/>
    <w:rsid w:val="00E859FC"/>
    <w:rsid w:val="00E85DCC"/>
    <w:rsid w:val="00E95150"/>
    <w:rsid w:val="00E95614"/>
    <w:rsid w:val="00EA6ACB"/>
    <w:rsid w:val="00EB6967"/>
    <w:rsid w:val="00ED5BC2"/>
    <w:rsid w:val="00EE36B1"/>
    <w:rsid w:val="00F015A7"/>
    <w:rsid w:val="00F220CD"/>
    <w:rsid w:val="00F61FCC"/>
    <w:rsid w:val="00F65625"/>
    <w:rsid w:val="00F809FD"/>
    <w:rsid w:val="00FC5393"/>
    <w:rsid w:val="00FD02F3"/>
    <w:rsid w:val="00FD4F02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908E9-A0C4-4C62-B58E-8E9CE69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27F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C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527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7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F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rsid w:val="0052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7F5D"/>
  </w:style>
  <w:style w:type="character" w:styleId="a5">
    <w:name w:val="Hyperlink"/>
    <w:basedOn w:val="a0"/>
    <w:uiPriority w:val="99"/>
    <w:semiHidden/>
    <w:unhideWhenUsed/>
    <w:rsid w:val="00527F5D"/>
    <w:rPr>
      <w:color w:val="0000FF"/>
      <w:u w:val="single"/>
    </w:rPr>
  </w:style>
  <w:style w:type="table" w:styleId="a6">
    <w:name w:val="Table Grid"/>
    <w:basedOn w:val="a1"/>
    <w:uiPriority w:val="39"/>
    <w:rsid w:val="0033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2</cp:revision>
  <cp:lastPrinted>2024-08-05T11:50:00Z</cp:lastPrinted>
  <dcterms:created xsi:type="dcterms:W3CDTF">2025-07-23T11:28:00Z</dcterms:created>
  <dcterms:modified xsi:type="dcterms:W3CDTF">2025-07-23T11:28:00Z</dcterms:modified>
</cp:coreProperties>
</file>