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2FE56" w14:textId="72A21F99" w:rsidR="007637BC" w:rsidRPr="002D7B0B" w:rsidRDefault="00B90AB4" w:rsidP="00EE7344">
      <w:pPr>
        <w:pStyle w:val="a3"/>
        <w:rPr>
          <w:color w:val="1F1E1E"/>
          <w:sz w:val="36"/>
          <w:szCs w:val="36"/>
          <w:u w:val="none"/>
          <w:shd w:val="clear" w:color="auto" w:fill="FFFFFF"/>
        </w:rPr>
      </w:pPr>
      <w:r w:rsidRPr="002D7B0B">
        <w:rPr>
          <w:sz w:val="36"/>
          <w:szCs w:val="36"/>
          <w:u w:val="none"/>
        </w:rPr>
        <w:t xml:space="preserve">СЛАЙД 2 </w:t>
      </w:r>
      <w:r w:rsidR="008E08A8" w:rsidRPr="002D7B0B">
        <w:rPr>
          <w:sz w:val="36"/>
          <w:szCs w:val="36"/>
          <w:u w:val="none"/>
        </w:rPr>
        <w:t>Картина «Оттепель», Автор Васильев Фёдор Александрович, написал в 1871 году.</w:t>
      </w:r>
      <w:r w:rsidR="008E08A8" w:rsidRPr="002D7B0B">
        <w:rPr>
          <w:sz w:val="36"/>
          <w:szCs w:val="36"/>
          <w:u w:val="none"/>
        </w:rPr>
        <w:br/>
        <w:t xml:space="preserve">размер : 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53.5 x 107 см, выполнена маслом. </w:t>
      </w:r>
      <w:r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 </w:t>
      </w:r>
    </w:p>
    <w:p w14:paraId="50A31968" w14:textId="6EEF2E96" w:rsidR="00EE7344" w:rsidRPr="002D7B0B" w:rsidRDefault="00EE7344" w:rsidP="00EE7344">
      <w:pPr>
        <w:pStyle w:val="a3"/>
        <w:rPr>
          <w:color w:val="1F1E1E"/>
          <w:sz w:val="36"/>
          <w:szCs w:val="36"/>
          <w:u w:val="none"/>
          <w:shd w:val="clear" w:color="auto" w:fill="FFFFFF"/>
        </w:rPr>
      </w:pPr>
      <w:r w:rsidRPr="002D7B0B">
        <w:rPr>
          <w:color w:val="1F1E1E"/>
          <w:sz w:val="36"/>
          <w:szCs w:val="36"/>
          <w:u w:val="none"/>
          <w:shd w:val="clear" w:color="auto" w:fill="FFFFFF"/>
        </w:rPr>
        <w:t>Создавая картину, Васильев вдохновлялся своей поездкой на Волгу в 1870 году.</w:t>
      </w:r>
    </w:p>
    <w:p w14:paraId="04DAE60D" w14:textId="77777777" w:rsidR="00B90AB4" w:rsidRPr="002D7B0B" w:rsidRDefault="00B90AB4" w:rsidP="00EE7344">
      <w:pPr>
        <w:pStyle w:val="a3"/>
        <w:rPr>
          <w:color w:val="1F1E1E"/>
          <w:sz w:val="36"/>
          <w:szCs w:val="36"/>
          <w:u w:val="none"/>
          <w:shd w:val="clear" w:color="auto" w:fill="FFFFFF"/>
        </w:rPr>
      </w:pPr>
      <w:r w:rsidRPr="002D7B0B">
        <w:rPr>
          <w:color w:val="1F1E1E"/>
          <w:sz w:val="36"/>
          <w:szCs w:val="36"/>
          <w:u w:val="none"/>
          <w:shd w:val="clear" w:color="auto" w:fill="FFFFFF"/>
        </w:rPr>
        <w:t>СЛАЙД 3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 На полотне изображён период ранней весны, когда зима ещё не совсем отступила.</w:t>
      </w:r>
    </w:p>
    <w:p w14:paraId="50644718" w14:textId="368BCEDF" w:rsidR="00FF3D35" w:rsidRPr="002D7B0B" w:rsidRDefault="00B90AB4" w:rsidP="00FF3D35">
      <w:pPr>
        <w:pStyle w:val="a3"/>
        <w:rPr>
          <w:color w:val="1F1E1E"/>
          <w:sz w:val="36"/>
          <w:szCs w:val="36"/>
          <w:u w:val="none"/>
        </w:rPr>
      </w:pPr>
      <w:r w:rsidRPr="002D7B0B">
        <w:rPr>
          <w:color w:val="1F1E1E"/>
          <w:sz w:val="36"/>
          <w:szCs w:val="36"/>
          <w:u w:val="none"/>
          <w:shd w:val="clear" w:color="auto" w:fill="FFFFFF"/>
        </w:rPr>
        <w:t>СЛАЙД 4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 </w:t>
      </w:r>
      <w:r w:rsidR="00E20BD2" w:rsidRPr="002D7B0B">
        <w:rPr>
          <w:color w:val="1F1E1E"/>
          <w:sz w:val="36"/>
          <w:szCs w:val="36"/>
          <w:u w:val="none"/>
          <w:shd w:val="clear" w:color="auto" w:fill="FFFFFF"/>
        </w:rPr>
        <w:t>Видно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 просёлочную дорогу посреди подтаявшего грязного снега; она размыта от постоянной непогоды, на снегу – следы крестьянских телег. Дорогу пересекает полоса талой воды. Снег художник писал маленькими тонкими кисточками, что позволило изобразить его пористость – ту неоднородность, которую обретают сугробы с началом весны и приходом тепла.</w:t>
      </w:r>
      <w:r w:rsidR="00EE7344" w:rsidRPr="002D7B0B">
        <w:rPr>
          <w:sz w:val="36"/>
          <w:szCs w:val="36"/>
          <w:u w:val="none"/>
          <w:shd w:val="clear" w:color="auto" w:fill="FFFFFF"/>
        </w:rPr>
        <w:t xml:space="preserve"> Глядя на стремительно тающий снег, можно понять, что очень скоро дорогу размоет и через неё не проедет ни одна телега. </w:t>
      </w:r>
      <w:r w:rsidR="008E08A8" w:rsidRPr="002D7B0B">
        <w:rPr>
          <w:color w:val="1F1E1E"/>
          <w:sz w:val="36"/>
          <w:szCs w:val="36"/>
          <w:u w:val="none"/>
        </w:rPr>
        <w:br/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 </w:t>
      </w:r>
      <w:r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СЛАЙД 5 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Небо, как и снег, желтовато-серое, затянуто тучами. Слева – небольшие кустики, справа видна крестьянская изба с покрытой снегом крышей, а большую часть заднего плана занимают лес</w:t>
      </w:r>
      <w:r w:rsidR="00EE7344"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а, если присмотреться, видно, что деревья ещё покрыты снегом, обледенелые, что говорит о достаточно морозной погоде, несмотря на оттепель. </w:t>
      </w:r>
      <w:r w:rsidR="008E08A8" w:rsidRPr="002D7B0B">
        <w:rPr>
          <w:color w:val="1F1E1E"/>
          <w:sz w:val="36"/>
          <w:szCs w:val="36"/>
          <w:u w:val="none"/>
        </w:rPr>
        <w:br/>
      </w:r>
      <w:r w:rsidR="00EE7344"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СЛАЙД 6 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По дороге идут мужчина и ребёнок. Мальчик указывает на птиц, которые заполонили дорогу в поисках пропитания. </w:t>
      </w:r>
      <w:r w:rsidR="00E8241A">
        <w:rPr>
          <w:color w:val="1F1E1E"/>
          <w:sz w:val="36"/>
          <w:szCs w:val="36"/>
          <w:u w:val="none"/>
          <w:shd w:val="clear" w:color="auto" w:fill="FFFFFF"/>
        </w:rPr>
        <w:t xml:space="preserve">СЛАЙД 7 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Казалось бы, присутствие людей должно делать атмосферу картины более уютной, убирать ощущение одиночества, но нет – их маленькие фигурки среди большого сурового пейзажа только усиливают неприятное чувство обречённости</w:t>
      </w:r>
      <w:r w:rsidR="00FF3D35">
        <w:rPr>
          <w:color w:val="1F1E1E"/>
          <w:sz w:val="36"/>
          <w:szCs w:val="36"/>
          <w:u w:val="none"/>
          <w:shd w:val="clear" w:color="auto" w:fill="FFFFFF"/>
        </w:rPr>
        <w:t xml:space="preserve"> на дальний тяжелый путь по заснеженной равнине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. Их образы передают один из смыслов произведения – трудности крестьянской жизни и русского народа в целом.</w:t>
      </w:r>
    </w:p>
    <w:p w14:paraId="3F28358D" w14:textId="77777777" w:rsidR="00E8241A" w:rsidRDefault="00E8241A" w:rsidP="00EE7344">
      <w:pPr>
        <w:pStyle w:val="a3"/>
        <w:rPr>
          <w:color w:val="1F1E1E"/>
          <w:sz w:val="36"/>
          <w:szCs w:val="36"/>
          <w:u w:val="none"/>
          <w:shd w:val="clear" w:color="auto" w:fill="FFFFFF"/>
        </w:rPr>
      </w:pPr>
    </w:p>
    <w:p w14:paraId="5219E675" w14:textId="77777777" w:rsidR="00E8241A" w:rsidRDefault="008E08A8" w:rsidP="00EE7344">
      <w:pPr>
        <w:pStyle w:val="a3"/>
        <w:rPr>
          <w:color w:val="1F1E1E"/>
          <w:sz w:val="36"/>
          <w:szCs w:val="36"/>
          <w:u w:val="none"/>
          <w:shd w:val="clear" w:color="auto" w:fill="FFFFFF"/>
        </w:rPr>
      </w:pPr>
      <w:r w:rsidRPr="002D7B0B">
        <w:rPr>
          <w:color w:val="1F1E1E"/>
          <w:sz w:val="36"/>
          <w:szCs w:val="36"/>
          <w:u w:val="none"/>
          <w:shd w:val="clear" w:color="auto" w:fill="FFFFFF"/>
        </w:rPr>
        <w:t>Атмосферу картины дополняет её однообразная, тусклая цветовая палитра: изображая и небо, и землю, художник использовал преимущественно жёлтые, коричневые и серые оттенки – цвета болезни, упадка и уныния.</w:t>
      </w:r>
      <w:r w:rsidRPr="002D7B0B">
        <w:rPr>
          <w:color w:val="1F1E1E"/>
          <w:sz w:val="36"/>
          <w:szCs w:val="36"/>
          <w:u w:val="none"/>
        </w:rPr>
        <w:br/>
      </w:r>
      <w:r w:rsidRPr="002D7B0B">
        <w:rPr>
          <w:color w:val="1F1E1E"/>
          <w:sz w:val="36"/>
          <w:szCs w:val="36"/>
          <w:u w:val="none"/>
        </w:rPr>
        <w:br/>
      </w:r>
      <w:r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   Чтобы произведение было ещё более угнетающим, Васильев </w:t>
      </w:r>
      <w:r w:rsidRPr="002D7B0B">
        <w:rPr>
          <w:color w:val="1F1E1E"/>
          <w:sz w:val="36"/>
          <w:szCs w:val="36"/>
          <w:u w:val="none"/>
          <w:shd w:val="clear" w:color="auto" w:fill="FFFFFF"/>
        </w:rPr>
        <w:lastRenderedPageBreak/>
        <w:t>обратился к особенностям композиции: полотно вытянуто по горизонтали, что делает дорогу ещё более длинной и тяжёлой. Кроме того, художник отходит от канонов живописи: полоса леса на заднем плане не едина, а состоит из трёх групп, подчёркивая ощущение пустоты. Туча же, нависшая над землёй, словно углубляет пространство картины, погружая зрителя в неё.</w:t>
      </w:r>
      <w:r w:rsidRPr="002D7B0B">
        <w:rPr>
          <w:color w:val="1F1E1E"/>
          <w:sz w:val="36"/>
          <w:szCs w:val="36"/>
          <w:u w:val="none"/>
        </w:rPr>
        <w:br/>
      </w:r>
      <w:r w:rsidRPr="002D7B0B">
        <w:rPr>
          <w:color w:val="1F1E1E"/>
          <w:sz w:val="36"/>
          <w:szCs w:val="36"/>
          <w:u w:val="none"/>
        </w:rPr>
        <w:br/>
      </w:r>
      <w:r w:rsidRPr="002D7B0B">
        <w:rPr>
          <w:color w:val="1F1E1E"/>
          <w:sz w:val="36"/>
          <w:szCs w:val="36"/>
          <w:u w:val="none"/>
          <w:shd w:val="clear" w:color="auto" w:fill="FFFFFF"/>
        </w:rPr>
        <w:t xml:space="preserve">   Весной 1871 «Оттепель» попала на конкурсную выставку, которую устраивало Общество поощрения художников, и там же выиграла первую премию. </w:t>
      </w:r>
    </w:p>
    <w:p w14:paraId="5C9FAC97" w14:textId="309A5434" w:rsidR="008E08A8" w:rsidRPr="002D7B0B" w:rsidRDefault="00E8241A" w:rsidP="00EE7344">
      <w:pPr>
        <w:pStyle w:val="a3"/>
        <w:rPr>
          <w:color w:val="1F1E1E"/>
          <w:sz w:val="36"/>
          <w:szCs w:val="36"/>
          <w:u w:val="none"/>
          <w:shd w:val="clear" w:color="auto" w:fill="FFFFFF"/>
        </w:rPr>
      </w:pPr>
      <w:r>
        <w:rPr>
          <w:color w:val="1F1E1E"/>
          <w:sz w:val="36"/>
          <w:szCs w:val="36"/>
          <w:u w:val="none"/>
          <w:shd w:val="clear" w:color="auto" w:fill="FFFFFF"/>
        </w:rPr>
        <w:t xml:space="preserve">СЛАЙД 8 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Этим её успех не ограничился: князь и будущий император Российской империи Александр III заказал для себя авторское повторение полотна</w:t>
      </w:r>
      <w:r>
        <w:rPr>
          <w:color w:val="1F1E1E"/>
          <w:sz w:val="36"/>
          <w:szCs w:val="36"/>
          <w:u w:val="none"/>
          <w:shd w:val="clear" w:color="auto" w:fill="FFFFFF"/>
        </w:rPr>
        <w:t>, Васильев написал за пару месяцев</w:t>
      </w:r>
      <w:r w:rsidR="008E08A8" w:rsidRPr="002D7B0B">
        <w:rPr>
          <w:color w:val="1F1E1E"/>
          <w:sz w:val="36"/>
          <w:szCs w:val="36"/>
          <w:u w:val="none"/>
          <w:shd w:val="clear" w:color="auto" w:fill="FFFFFF"/>
        </w:rPr>
        <w:t>, а через год оно уже поражало иностранных зрителей на международной выставке в Лондоне. Говоря о достоинствах картины, критики отмечали, что её создатель показал зрелый взгляд на мир, используя при этом новые необычные приёмы. «Оттепель» стала одним из культовых пейзажей русской живописи XIX века.</w:t>
      </w:r>
    </w:p>
    <w:p w14:paraId="0B903D4A" w14:textId="39EAACF2" w:rsidR="00EE7344" w:rsidRPr="002D7B0B" w:rsidRDefault="00EE7344" w:rsidP="00EE7344">
      <w:pPr>
        <w:pStyle w:val="a3"/>
        <w:rPr>
          <w:sz w:val="36"/>
          <w:szCs w:val="36"/>
          <w:u w:val="none"/>
          <w:shd w:val="clear" w:color="auto" w:fill="FFFFFF"/>
        </w:rPr>
      </w:pPr>
      <w:r w:rsidRPr="002D7B0B">
        <w:rPr>
          <w:sz w:val="36"/>
          <w:szCs w:val="36"/>
          <w:u w:val="none"/>
          <w:shd w:val="clear" w:color="auto" w:fill="FFFFFF"/>
        </w:rPr>
        <w:t>Искусствоведы не раз сравнивали «Оттепель» Васильева с «Грачами» Саврасова. Обе эти работы отражают лирику русской весны, благодаря чему стали культовыми произведениями не только в отечественной, но и в мировой живописи.</w:t>
      </w:r>
    </w:p>
    <w:p w14:paraId="7AF9A032" w14:textId="10FCF1F2" w:rsidR="002D7B0B" w:rsidRPr="00EE7344" w:rsidRDefault="002D7B0B" w:rsidP="00EE7344">
      <w:pPr>
        <w:pStyle w:val="a3"/>
        <w:rPr>
          <w:color w:val="1F1E1E"/>
          <w:sz w:val="32"/>
          <w:szCs w:val="32"/>
          <w:u w:val="none"/>
          <w:shd w:val="clear" w:color="auto" w:fill="FFFFFF"/>
        </w:rPr>
      </w:pPr>
      <w:r w:rsidRPr="002D7B0B">
        <w:rPr>
          <w:sz w:val="36"/>
          <w:szCs w:val="36"/>
          <w:u w:val="none"/>
          <w:shd w:val="clear" w:color="auto" w:fill="FFFFFF"/>
        </w:rPr>
        <w:t xml:space="preserve">Первое мое впечатление, глядя на эту картину- это простота, на самом деле даже не заинтересовала. А когда стала выполнять работу, вгляделась в «глубину» картины. И Картина для меня заиграла новым смыслом. </w:t>
      </w:r>
      <w:r>
        <w:rPr>
          <w:sz w:val="32"/>
          <w:szCs w:val="32"/>
          <w:u w:val="none"/>
          <w:shd w:val="clear" w:color="auto" w:fill="FFFFFF"/>
        </w:rPr>
        <w:br/>
      </w:r>
    </w:p>
    <w:sectPr w:rsidR="002D7B0B" w:rsidRPr="00EE7344" w:rsidSect="00E20BD2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811"/>
    <w:rsid w:val="002D7B0B"/>
    <w:rsid w:val="004D640F"/>
    <w:rsid w:val="00731811"/>
    <w:rsid w:val="007637BC"/>
    <w:rsid w:val="008E08A8"/>
    <w:rsid w:val="00B90AB4"/>
    <w:rsid w:val="00E20BD2"/>
    <w:rsid w:val="00E8241A"/>
    <w:rsid w:val="00EE7344"/>
    <w:rsid w:val="00FF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C86A8"/>
  <w15:chartTrackingRefBased/>
  <w15:docId w15:val="{0BCE6384-E350-436F-ADC0-6701A229A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73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6</cp:revision>
  <dcterms:created xsi:type="dcterms:W3CDTF">2024-02-22T13:52:00Z</dcterms:created>
  <dcterms:modified xsi:type="dcterms:W3CDTF">2024-02-27T17:37:00Z</dcterms:modified>
</cp:coreProperties>
</file>