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DB" w:rsidRPr="0033327A" w:rsidRDefault="002941DB" w:rsidP="0033327A">
      <w:pPr>
        <w:spacing w:after="0" w:line="240" w:lineRule="auto"/>
        <w:jc w:val="center"/>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Родительское собрание</w:t>
      </w:r>
    </w:p>
    <w:p w:rsidR="002941DB" w:rsidRPr="0033327A" w:rsidRDefault="002941DB" w:rsidP="0033327A">
      <w:pPr>
        <w:spacing w:after="0" w:line="240" w:lineRule="auto"/>
        <w:jc w:val="center"/>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Тема: «Права ребёнка – обязанности родителей»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Цель:</w:t>
      </w:r>
      <w:r w:rsidRPr="0033327A">
        <w:rPr>
          <w:rFonts w:ascii="Times New Roman" w:eastAsia="Times New Roman" w:hAnsi="Times New Roman" w:cs="Times New Roman"/>
          <w:sz w:val="20"/>
          <w:szCs w:val="20"/>
          <w:shd w:val="clear" w:color="auto" w:fill="FFFFFF" w:themeFill="background1"/>
          <w:lang w:eastAsia="ru-RU"/>
        </w:rPr>
        <w:t> воспитание правовой культуры семейных отношений.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Задачи:</w:t>
      </w:r>
    </w:p>
    <w:p w:rsidR="002941DB" w:rsidRPr="0033327A" w:rsidRDefault="002941DB" w:rsidP="0033327A">
      <w:pPr>
        <w:numPr>
          <w:ilvl w:val="0"/>
          <w:numId w:val="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Актуализировать проблему соблюдения прав личности подростка в семье, обществе.</w:t>
      </w:r>
    </w:p>
    <w:p w:rsidR="002941DB" w:rsidRPr="0033327A" w:rsidRDefault="002941DB" w:rsidP="0033327A">
      <w:pPr>
        <w:numPr>
          <w:ilvl w:val="0"/>
          <w:numId w:val="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Познакомить родителей с правами, обязанностями и ответственностью по российскому законодательству.</w:t>
      </w:r>
    </w:p>
    <w:p w:rsidR="002941DB" w:rsidRPr="0033327A" w:rsidRDefault="002941DB" w:rsidP="0033327A">
      <w:pPr>
        <w:numPr>
          <w:ilvl w:val="0"/>
          <w:numId w:val="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Способствовать формированию правовой культуры родителей (лиц, их заменяющих), профилактике правонарушений несовершеннолетних.</w:t>
      </w:r>
    </w:p>
    <w:p w:rsidR="002941DB" w:rsidRPr="0033327A" w:rsidRDefault="002941DB" w:rsidP="0033327A">
      <w:pPr>
        <w:numPr>
          <w:ilvl w:val="0"/>
          <w:numId w:val="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Пропагандировать здоровый образ жизни.</w:t>
      </w:r>
    </w:p>
    <w:p w:rsidR="002941DB" w:rsidRPr="0033327A" w:rsidRDefault="002941DB" w:rsidP="0033327A">
      <w:pPr>
        <w:spacing w:after="0" w:line="240" w:lineRule="auto"/>
        <w:jc w:val="center"/>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Форма проведения:</w:t>
      </w:r>
      <w:r w:rsidRPr="0033327A">
        <w:rPr>
          <w:rFonts w:ascii="Times New Roman" w:eastAsia="Times New Roman" w:hAnsi="Times New Roman" w:cs="Times New Roman"/>
          <w:sz w:val="20"/>
          <w:szCs w:val="20"/>
          <w:shd w:val="clear" w:color="auto" w:fill="FFFFFF" w:themeFill="background1"/>
          <w:lang w:eastAsia="ru-RU"/>
        </w:rPr>
        <w:t> круглый стол по теме: «Права ребёнка – обязанности родителей»</w:t>
      </w:r>
    </w:p>
    <w:p w:rsidR="002941DB" w:rsidRPr="0033327A" w:rsidRDefault="002941DB" w:rsidP="0033327A">
      <w:pPr>
        <w:spacing w:after="0" w:line="240" w:lineRule="auto"/>
        <w:jc w:val="center"/>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Вопросы для обсуждения: (СЛАЙД 2)</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1. Значительная часть детей подвергается жестокости, насилию, нарушению прав в семье. Какие документы защищают, регламентируют права детей?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2. Достаточно ли эффективна практика реализации основных положений Конвенции в семье?</w:t>
      </w:r>
    </w:p>
    <w:p w:rsidR="002941DB" w:rsidRPr="0033327A" w:rsidRDefault="002941DB" w:rsidP="0033327A">
      <w:pPr>
        <w:spacing w:after="0" w:line="240" w:lineRule="auto"/>
        <w:jc w:val="center"/>
        <w:rPr>
          <w:rFonts w:ascii="Times New Roman" w:eastAsia="Times New Roman" w:hAnsi="Times New Roman" w:cs="Times New Roman"/>
          <w:sz w:val="20"/>
          <w:szCs w:val="20"/>
          <w:shd w:val="clear" w:color="auto" w:fill="FFFFFF" w:themeFill="background1"/>
          <w:lang w:eastAsia="ru-RU"/>
        </w:rPr>
      </w:pPr>
      <w:proofErr w:type="gramStart"/>
      <w:r w:rsidRPr="0033327A">
        <w:rPr>
          <w:rFonts w:ascii="Times New Roman" w:eastAsia="Times New Roman" w:hAnsi="Times New Roman" w:cs="Times New Roman"/>
          <w:sz w:val="20"/>
          <w:szCs w:val="20"/>
          <w:shd w:val="clear" w:color="auto" w:fill="FFFFFF" w:themeFill="background1"/>
          <w:lang w:eastAsia="ru-RU"/>
        </w:rPr>
        <w:t>Нарушение</w:t>
      </w:r>
      <w:proofErr w:type="gramEnd"/>
      <w:r w:rsidRPr="0033327A">
        <w:rPr>
          <w:rFonts w:ascii="Times New Roman" w:eastAsia="Times New Roman" w:hAnsi="Times New Roman" w:cs="Times New Roman"/>
          <w:sz w:val="20"/>
          <w:szCs w:val="20"/>
          <w:shd w:val="clear" w:color="auto" w:fill="FFFFFF" w:themeFill="background1"/>
          <w:lang w:eastAsia="ru-RU"/>
        </w:rPr>
        <w:t xml:space="preserve"> каких прав Конвенции вызывает наибольшую тревогу, озабоченность?</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3. Как вы оцениваете реальное состояние включенности родителей, самих обучающихся в защиту прав, обозначенных в Конвенции, чести и достоинства?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4. Какие проблемы детей в семье вызывают у Вас наибольшую тревогу? Профилактика правонарушений среди несовершеннолетних.</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5. Ваш опыт включения детей в активную созидательную деятельность, в стимулировании и поддержке их активности, самостоятельности в организации собственной жизни в классе, школе, социуме.</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6. Как вы считаете, от чего и как необходимо защищать ребенка? Законодательные акты о защите прав и интересов ребенка.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7.</w:t>
      </w:r>
      <w:r w:rsidRPr="0033327A">
        <w:rPr>
          <w:rFonts w:ascii="Georgia" w:eastAsia="Times New Roman" w:hAnsi="Georgia" w:cs="Times New Roman"/>
          <w:b/>
          <w:bCs/>
          <w:sz w:val="20"/>
          <w:szCs w:val="20"/>
          <w:shd w:val="clear" w:color="auto" w:fill="FFFFFF" w:themeFill="background1"/>
          <w:lang w:eastAsia="ru-RU"/>
        </w:rPr>
        <w:t> </w:t>
      </w:r>
      <w:proofErr w:type="spellStart"/>
      <w:r w:rsidRPr="0033327A">
        <w:rPr>
          <w:rFonts w:ascii="Times New Roman" w:eastAsia="Times New Roman" w:hAnsi="Times New Roman" w:cs="Times New Roman"/>
          <w:sz w:val="20"/>
          <w:szCs w:val="20"/>
          <w:shd w:val="clear" w:color="auto" w:fill="FFFFFF" w:themeFill="background1"/>
          <w:lang w:eastAsia="ru-RU"/>
        </w:rPr>
        <w:t>Януш</w:t>
      </w:r>
      <w:proofErr w:type="spellEnd"/>
      <w:r w:rsidRPr="0033327A">
        <w:rPr>
          <w:rFonts w:ascii="Times New Roman" w:eastAsia="Times New Roman" w:hAnsi="Times New Roman" w:cs="Times New Roman"/>
          <w:sz w:val="20"/>
          <w:szCs w:val="20"/>
          <w:shd w:val="clear" w:color="auto" w:fill="FFFFFF" w:themeFill="background1"/>
          <w:lang w:eastAsia="ru-RU"/>
        </w:rPr>
        <w:t xml:space="preserve"> Корчак утверждал: «Дети в обществе - главная страдающая сторона. Он называл детей «малорослым народом», людьми без прав, лишенными какой бы то ни было собственности, людьми с тяжелой судьбой, даже если они из здоровых, благополучных семей».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Согласны ли Вы с этим утверждением?</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8. Пропаганда здорового образа жизни, формирование здоровой семьи.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bl>
      <w:tblPr>
        <w:tblW w:w="10455" w:type="dxa"/>
        <w:tblCellMar>
          <w:left w:w="0" w:type="dxa"/>
          <w:right w:w="0" w:type="dxa"/>
        </w:tblCellMar>
        <w:tblLook w:val="04A0"/>
      </w:tblPr>
      <w:tblGrid>
        <w:gridCol w:w="5623"/>
        <w:gridCol w:w="4832"/>
      </w:tblGrid>
      <w:tr w:rsidR="002941DB" w:rsidRPr="0033327A" w:rsidTr="00164C3E">
        <w:trPr>
          <w:gridAfter w:val="1"/>
          <w:wAfter w:w="4832" w:type="dxa"/>
        </w:trPr>
        <w:tc>
          <w:tcPr>
            <w:tcW w:w="5623" w:type="dxa"/>
            <w:tcMar>
              <w:top w:w="118" w:type="dxa"/>
              <w:left w:w="236" w:type="dxa"/>
              <w:bottom w:w="118" w:type="dxa"/>
              <w:right w:w="236" w:type="dxa"/>
            </w:tcMar>
            <w:vAlign w:val="cente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Содержание слайдов</w:t>
            </w:r>
          </w:p>
        </w:tc>
      </w:tr>
      <w:tr w:rsidR="002941DB" w:rsidRPr="0033327A" w:rsidTr="00164C3E">
        <w:trPr>
          <w:trHeight w:val="4128"/>
        </w:trPr>
        <w:tc>
          <w:tcPr>
            <w:tcW w:w="5623" w:type="dxa"/>
            <w:shd w:val="clear" w:color="auto" w:fill="FFFFFF" w:themeFill="background1"/>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color w:val="00000A"/>
                <w:sz w:val="20"/>
                <w:szCs w:val="20"/>
                <w:shd w:val="clear" w:color="auto" w:fill="FFFFFF" w:themeFill="background1"/>
                <w:lang w:eastAsia="ru-RU"/>
              </w:rPr>
              <w:t>1)ВСТУПЛЕНИЕ</w:t>
            </w:r>
          </w:p>
          <w:p w:rsidR="00326E4E" w:rsidRPr="0033327A" w:rsidRDefault="002941DB" w:rsidP="0033327A">
            <w:pPr>
              <w:spacing w:after="0" w:line="240" w:lineRule="auto"/>
              <w:rPr>
                <w:rFonts w:ascii="Times New Roman" w:eastAsia="Times New Roman" w:hAnsi="Times New Roman" w:cs="Times New Roman"/>
                <w:b/>
                <w:bCs/>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Классный руководитель</w:t>
            </w:r>
            <w:r w:rsidRPr="0033327A">
              <w:rPr>
                <w:rFonts w:ascii="Times New Roman" w:eastAsia="Times New Roman" w:hAnsi="Times New Roman" w:cs="Times New Roman"/>
                <w:b/>
                <w:bCs/>
                <w:i/>
                <w:iCs/>
                <w:sz w:val="20"/>
                <w:szCs w:val="20"/>
                <w:shd w:val="clear" w:color="auto" w:fill="FFFFFF" w:themeFill="background1"/>
                <w:lang w:eastAsia="ru-RU"/>
              </w:rPr>
              <w:t>: </w:t>
            </w:r>
            <w:r w:rsidRPr="0033327A">
              <w:rPr>
                <w:rFonts w:ascii="Times New Roman" w:eastAsia="Times New Roman" w:hAnsi="Times New Roman" w:cs="Times New Roman"/>
                <w:sz w:val="20"/>
                <w:szCs w:val="20"/>
                <w:shd w:val="clear" w:color="auto" w:fill="FFFFFF" w:themeFill="background1"/>
                <w:lang w:eastAsia="ru-RU"/>
              </w:rPr>
              <w:t>Добрый день, уважаемые родители! Я очень рада встрече с вами на родительском собрании </w:t>
            </w:r>
            <w:r w:rsidRPr="0033327A">
              <w:rPr>
                <w:rFonts w:ascii="Times New Roman" w:eastAsia="Times New Roman" w:hAnsi="Times New Roman" w:cs="Times New Roman"/>
                <w:b/>
                <w:bCs/>
                <w:sz w:val="20"/>
                <w:szCs w:val="20"/>
                <w:shd w:val="clear" w:color="auto" w:fill="FFFFFF" w:themeFill="background1"/>
                <w:lang w:eastAsia="ru-RU"/>
              </w:rPr>
              <w:t>«Права ребенка – обязанности родителей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roofErr w:type="gramStart"/>
            <w:r w:rsidRPr="0033327A">
              <w:rPr>
                <w:rFonts w:ascii="Times New Roman" w:eastAsia="Times New Roman" w:hAnsi="Times New Roman" w:cs="Times New Roman"/>
                <w:sz w:val="20"/>
                <w:szCs w:val="20"/>
                <w:shd w:val="clear" w:color="auto" w:fill="FFFFFF" w:themeFill="background1"/>
                <w:lang w:eastAsia="ru-RU"/>
              </w:rPr>
              <w:t>За последние 10 лет большинство россиян убедились, что в современном обществе каждому из нас просто необходима правовая грамотность.</w:t>
            </w:r>
            <w:proofErr w:type="gramEnd"/>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Практика доказывает, что юридически грамотный и осторожный человек гораздо реже попадает в неловкие или криминальные ситуации, имеет меньший шанс нарушить закон, понести ответственность, а главное, сможет защитить себя и своих близких.</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За долгие годы мы привыкли, что все в нашей стране делается на благо детей. «Всё лучшее - детям!» Но решают в чём это «лучшее», всегда взрослые.</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Каждый Ребенок приходит на Землю со своей миссией. Что же делаем мы, родители? С самого рождения начинаем давать установки: ты должен, ты </w:t>
            </w:r>
            <w:proofErr w:type="gramStart"/>
            <w:r w:rsidRPr="0033327A">
              <w:rPr>
                <w:rFonts w:ascii="Calibri" w:eastAsia="Times New Roman" w:hAnsi="Calibri" w:cs="Times New Roman"/>
                <w:sz w:val="20"/>
                <w:szCs w:val="20"/>
                <w:shd w:val="clear" w:color="auto" w:fill="FFFFFF" w:themeFill="background1"/>
                <w:lang w:eastAsia="ru-RU"/>
              </w:rPr>
              <w:t>неумеха</w:t>
            </w:r>
            <w:proofErr w:type="gramEnd"/>
            <w:r w:rsidRPr="0033327A">
              <w:rPr>
                <w:rFonts w:ascii="Calibri" w:eastAsia="Times New Roman" w:hAnsi="Calibri" w:cs="Times New Roman"/>
                <w:sz w:val="20"/>
                <w:szCs w:val="20"/>
                <w:shd w:val="clear" w:color="auto" w:fill="FFFFFF" w:themeFill="background1"/>
                <w:lang w:eastAsia="ru-RU"/>
              </w:rPr>
              <w:t xml:space="preserve">, «вот я в твои годы», «посмотри на старшую сестру». Ребенок фактически беззащитен перед взрослыми: дома, в школе, на улице. Он всегда виноват, потому что мы, взрослые, лучше знаем, как надо поступить в тех или иных случаях. «Мы пожили – мы знаем…» Но возникает вопрос: А так ли много мы знаем? И что мы знаем? Мы знаем, как можно защитить себя от </w:t>
            </w:r>
            <w:proofErr w:type="gramStart"/>
            <w:r w:rsidRPr="0033327A">
              <w:rPr>
                <w:rFonts w:ascii="Calibri" w:eastAsia="Times New Roman" w:hAnsi="Calibri" w:cs="Times New Roman"/>
                <w:sz w:val="20"/>
                <w:szCs w:val="20"/>
                <w:shd w:val="clear" w:color="auto" w:fill="FFFFFF" w:themeFill="background1"/>
                <w:lang w:eastAsia="ru-RU"/>
              </w:rPr>
              <w:t>хамства</w:t>
            </w:r>
            <w:proofErr w:type="gramEnd"/>
            <w:r w:rsidRPr="0033327A">
              <w:rPr>
                <w:rFonts w:ascii="Calibri" w:eastAsia="Times New Roman" w:hAnsi="Calibri" w:cs="Times New Roman"/>
                <w:sz w:val="20"/>
                <w:szCs w:val="20"/>
                <w:shd w:val="clear" w:color="auto" w:fill="FFFFFF" w:themeFill="background1"/>
                <w:lang w:eastAsia="ru-RU"/>
              </w:rPr>
              <w:t>, грубости, несправедливости? – Нет! Чаще всего – нет!</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 xml:space="preserve">Отсюда и </w:t>
            </w:r>
            <w:proofErr w:type="gramStart"/>
            <w:r w:rsidRPr="0033327A">
              <w:rPr>
                <w:rFonts w:ascii="Times New Roman" w:eastAsia="Times New Roman" w:hAnsi="Times New Roman" w:cs="Times New Roman"/>
                <w:sz w:val="20"/>
                <w:szCs w:val="20"/>
                <w:shd w:val="clear" w:color="auto" w:fill="FFFFFF" w:themeFill="background1"/>
                <w:lang w:eastAsia="ru-RU"/>
              </w:rPr>
              <w:t>хамство</w:t>
            </w:r>
            <w:proofErr w:type="gramEnd"/>
            <w:r w:rsidRPr="0033327A">
              <w:rPr>
                <w:rFonts w:ascii="Times New Roman" w:eastAsia="Times New Roman" w:hAnsi="Times New Roman" w:cs="Times New Roman"/>
                <w:sz w:val="20"/>
                <w:szCs w:val="20"/>
                <w:shd w:val="clear" w:color="auto" w:fill="FFFFFF" w:themeFill="background1"/>
                <w:lang w:eastAsia="ru-RU"/>
              </w:rPr>
              <w:t xml:space="preserve">, грубость, несправедливость взрослых по отношению к ребенку, к подростку, к окружающим. Мы требуем с ребенка </w:t>
            </w:r>
            <w:proofErr w:type="gramStart"/>
            <w:r w:rsidRPr="0033327A">
              <w:rPr>
                <w:rFonts w:ascii="Times New Roman" w:eastAsia="Times New Roman" w:hAnsi="Times New Roman" w:cs="Times New Roman"/>
                <w:sz w:val="20"/>
                <w:szCs w:val="20"/>
                <w:shd w:val="clear" w:color="auto" w:fill="FFFFFF" w:themeFill="background1"/>
                <w:lang w:eastAsia="ru-RU"/>
              </w:rPr>
              <w:t>дать</w:t>
            </w:r>
            <w:proofErr w:type="gramEnd"/>
            <w:r w:rsidRPr="0033327A">
              <w:rPr>
                <w:rFonts w:ascii="Times New Roman" w:eastAsia="Times New Roman" w:hAnsi="Times New Roman" w:cs="Times New Roman"/>
                <w:sz w:val="20"/>
                <w:szCs w:val="20"/>
                <w:shd w:val="clear" w:color="auto" w:fill="FFFFFF" w:themeFill="background1"/>
                <w:lang w:eastAsia="ru-RU"/>
              </w:rPr>
              <w:t xml:space="preserve"> слово хорошо себя вести, хорошо учиться, выполнять правила, извиняться…</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А всегда ли он виноват? Давайте представим, что чувствует наш ребенок.</w:t>
            </w:r>
          </w:p>
          <w:p w:rsidR="002941DB"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33327A" w:rsidRDefault="0033327A"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33327A" w:rsidRPr="0033327A" w:rsidRDefault="0033327A"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color w:val="00000A"/>
                <w:sz w:val="20"/>
                <w:szCs w:val="20"/>
                <w:shd w:val="clear" w:color="auto" w:fill="FFFFFF" w:themeFill="background1"/>
                <w:lang w:eastAsia="ru-RU"/>
              </w:rPr>
              <w:t>2) ИГРА «СВЯЗАННЫЙ РЕБЕНОК»</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(Классный руководитель вызывает двух родителей для демонстрации – 1- ребенок, 2 – помощник).</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Вы - ребенок. Мы говорим</w:t>
            </w:r>
            <w:proofErr w:type="gramStart"/>
            <w:r w:rsidRPr="0033327A">
              <w:rPr>
                <w:rFonts w:ascii="Calibri" w:eastAsia="Times New Roman" w:hAnsi="Calibri" w:cs="Times New Roman"/>
                <w:sz w:val="20"/>
                <w:szCs w:val="20"/>
                <w:shd w:val="clear" w:color="auto" w:fill="FFFFFF" w:themeFill="background1"/>
                <w:lang w:eastAsia="ru-RU"/>
              </w:rPr>
              <w:t>:</w:t>
            </w:r>
            <w:r w:rsidRPr="0033327A">
              <w:rPr>
                <w:rFonts w:ascii="Calibri" w:eastAsia="Times New Roman" w:hAnsi="Calibri" w:cs="Times New Roman"/>
                <w:i/>
                <w:iCs/>
                <w:sz w:val="20"/>
                <w:szCs w:val="20"/>
                <w:shd w:val="clear" w:color="auto" w:fill="FFFFFF" w:themeFill="background1"/>
                <w:lang w:eastAsia="ru-RU"/>
              </w:rPr>
              <w:t>«</w:t>
            </w:r>
            <w:proofErr w:type="gramEnd"/>
            <w:r w:rsidRPr="0033327A">
              <w:rPr>
                <w:rFonts w:ascii="Calibri" w:eastAsia="Times New Roman" w:hAnsi="Calibri" w:cs="Times New Roman"/>
                <w:i/>
                <w:iCs/>
                <w:sz w:val="20"/>
                <w:szCs w:val="20"/>
                <w:shd w:val="clear" w:color="auto" w:fill="FFFFFF" w:themeFill="background1"/>
                <w:lang w:eastAsia="ru-RU"/>
              </w:rPr>
              <w:t>Не бегай, не прыгай, не упади…»</w:t>
            </w:r>
            <w:r w:rsidRPr="0033327A">
              <w:rPr>
                <w:rFonts w:ascii="Calibri" w:eastAsia="Times New Roman" w:hAnsi="Calibri" w:cs="Times New Roman"/>
                <w:sz w:val="20"/>
                <w:szCs w:val="20"/>
                <w:shd w:val="clear" w:color="auto" w:fill="FFFFFF" w:themeFill="background1"/>
                <w:lang w:eastAsia="ru-RU"/>
              </w:rPr>
              <w:t> и связываем ему ноги (вызванному родителю ленточкой связывают ноги).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 xml:space="preserve">Не трогай то, не </w:t>
            </w:r>
            <w:proofErr w:type="gramStart"/>
            <w:r w:rsidRPr="0033327A">
              <w:rPr>
                <w:rFonts w:ascii="Calibri" w:eastAsia="Times New Roman" w:hAnsi="Calibri" w:cs="Times New Roman"/>
                <w:i/>
                <w:iCs/>
                <w:sz w:val="20"/>
                <w:szCs w:val="20"/>
                <w:shd w:val="clear" w:color="auto" w:fill="FFFFFF" w:themeFill="background1"/>
                <w:lang w:eastAsia="ru-RU"/>
              </w:rPr>
              <w:t>трогай это</w:t>
            </w:r>
            <w:r w:rsidRPr="0033327A">
              <w:rPr>
                <w:rFonts w:ascii="Calibri" w:eastAsia="Times New Roman" w:hAnsi="Calibri" w:cs="Times New Roman"/>
                <w:sz w:val="20"/>
                <w:szCs w:val="20"/>
                <w:shd w:val="clear" w:color="auto" w:fill="FFFFFF" w:themeFill="background1"/>
                <w:lang w:eastAsia="ru-RU"/>
              </w:rPr>
              <w:t>… Мы связываем</w:t>
            </w:r>
            <w:proofErr w:type="gramEnd"/>
            <w:r w:rsidRPr="0033327A">
              <w:rPr>
                <w:rFonts w:ascii="Calibri" w:eastAsia="Times New Roman" w:hAnsi="Calibri" w:cs="Times New Roman"/>
                <w:sz w:val="20"/>
                <w:szCs w:val="20"/>
                <w:shd w:val="clear" w:color="auto" w:fill="FFFFFF" w:themeFill="background1"/>
                <w:lang w:eastAsia="ru-RU"/>
              </w:rPr>
              <w:t xml:space="preserve"> ему руки.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Не слушай, это не для твоих ушей</w:t>
            </w:r>
            <w:proofErr w:type="gramStart"/>
            <w:r w:rsidRPr="0033327A">
              <w:rPr>
                <w:rFonts w:ascii="Calibri" w:eastAsia="Times New Roman" w:hAnsi="Calibri" w:cs="Times New Roman"/>
                <w:sz w:val="20"/>
                <w:szCs w:val="20"/>
                <w:shd w:val="clear" w:color="auto" w:fill="FFFFFF" w:themeFill="background1"/>
                <w:lang w:eastAsia="ru-RU"/>
              </w:rPr>
              <w:t>… З</w:t>
            </w:r>
            <w:proofErr w:type="gramEnd"/>
            <w:r w:rsidRPr="0033327A">
              <w:rPr>
                <w:rFonts w:ascii="Calibri" w:eastAsia="Times New Roman" w:hAnsi="Calibri" w:cs="Times New Roman"/>
                <w:sz w:val="20"/>
                <w:szCs w:val="20"/>
                <w:shd w:val="clear" w:color="auto" w:fill="FFFFFF" w:themeFill="background1"/>
                <w:lang w:eastAsia="ru-RU"/>
              </w:rPr>
              <w:t>авяжем ему уши.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Не кричи, не разговаривай громко</w:t>
            </w:r>
            <w:proofErr w:type="gramStart"/>
            <w:r w:rsidRPr="0033327A">
              <w:rPr>
                <w:rFonts w:ascii="Calibri" w:eastAsia="Times New Roman" w:hAnsi="Calibri" w:cs="Times New Roman"/>
                <w:sz w:val="20"/>
                <w:szCs w:val="20"/>
                <w:shd w:val="clear" w:color="auto" w:fill="FFFFFF" w:themeFill="background1"/>
                <w:lang w:eastAsia="ru-RU"/>
              </w:rPr>
              <w:t>… З</w:t>
            </w:r>
            <w:proofErr w:type="gramEnd"/>
            <w:r w:rsidRPr="0033327A">
              <w:rPr>
                <w:rFonts w:ascii="Calibri" w:eastAsia="Times New Roman" w:hAnsi="Calibri" w:cs="Times New Roman"/>
                <w:sz w:val="20"/>
                <w:szCs w:val="20"/>
                <w:shd w:val="clear" w:color="auto" w:fill="FFFFFF" w:themeFill="background1"/>
                <w:lang w:eastAsia="ru-RU"/>
              </w:rPr>
              <w:t>авяжем ему рот.</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Не смотри этот фильм</w:t>
            </w:r>
            <w:proofErr w:type="gramStart"/>
            <w:r w:rsidRPr="0033327A">
              <w:rPr>
                <w:rFonts w:ascii="Calibri" w:eastAsia="Times New Roman" w:hAnsi="Calibri" w:cs="Times New Roman"/>
                <w:sz w:val="20"/>
                <w:szCs w:val="20"/>
                <w:shd w:val="clear" w:color="auto" w:fill="FFFFFF" w:themeFill="background1"/>
                <w:lang w:eastAsia="ru-RU"/>
              </w:rPr>
              <w:t>… З</w:t>
            </w:r>
            <w:proofErr w:type="gramEnd"/>
            <w:r w:rsidRPr="0033327A">
              <w:rPr>
                <w:rFonts w:ascii="Calibri" w:eastAsia="Times New Roman" w:hAnsi="Calibri" w:cs="Times New Roman"/>
                <w:sz w:val="20"/>
                <w:szCs w:val="20"/>
                <w:shd w:val="clear" w:color="auto" w:fill="FFFFFF" w:themeFill="background1"/>
                <w:lang w:eastAsia="ru-RU"/>
              </w:rPr>
              <w:t>авяжем ему глаза.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Давайте спросим нашего «ребенка», как он себя сейчас чувствует? </w:t>
            </w:r>
            <w:r w:rsidRPr="0033327A">
              <w:rPr>
                <w:rFonts w:ascii="Calibri" w:eastAsia="Times New Roman" w:hAnsi="Calibri" w:cs="Times New Roman"/>
                <w:i/>
                <w:iCs/>
                <w:sz w:val="20"/>
                <w:szCs w:val="20"/>
                <w:shd w:val="clear" w:color="auto" w:fill="FFFFFF" w:themeFill="background1"/>
                <w:lang w:eastAsia="ru-RU"/>
              </w:rPr>
              <w:t>(ответ родителя)</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Да, не все ребенку можно позволить, но запретов не должно быть слишком много. Родители, воспитывающие своего ребенка, не должны забывать о его правах.</w:t>
            </w:r>
          </w:p>
        </w:tc>
        <w:tc>
          <w:tcPr>
            <w:tcW w:w="4832" w:type="dxa"/>
            <w:shd w:val="clear" w:color="auto" w:fill="FFFFFF" w:themeFill="background1"/>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 xml:space="preserve">Права ребенка </w:t>
            </w:r>
            <w:proofErr w:type="gramStart"/>
            <w:r w:rsidRPr="0033327A">
              <w:rPr>
                <w:rFonts w:ascii="Times New Roman" w:eastAsia="Times New Roman" w:hAnsi="Times New Roman" w:cs="Times New Roman"/>
                <w:sz w:val="20"/>
                <w:szCs w:val="20"/>
                <w:shd w:val="clear" w:color="auto" w:fill="FFFFFF" w:themeFill="background1"/>
                <w:lang w:eastAsia="ru-RU"/>
              </w:rPr>
              <w:t>–о</w:t>
            </w:r>
            <w:proofErr w:type="gramEnd"/>
            <w:r w:rsidRPr="0033327A">
              <w:rPr>
                <w:rFonts w:ascii="Times New Roman" w:eastAsia="Times New Roman" w:hAnsi="Times New Roman" w:cs="Times New Roman"/>
                <w:sz w:val="20"/>
                <w:szCs w:val="20"/>
                <w:shd w:val="clear" w:color="auto" w:fill="FFFFFF" w:themeFill="background1"/>
                <w:lang w:eastAsia="ru-RU"/>
              </w:rPr>
              <w:t>бязанности родителей».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 СЛАЙД 1)</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СЛАЙД 3.</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Российские дети, по данным статистики, находятся в тяжелейшем положении. Насилию в семье подвергается ежегодно около </w:t>
            </w:r>
            <w:r w:rsidRPr="0033327A">
              <w:rPr>
                <w:rFonts w:ascii="Times New Roman" w:eastAsia="Times New Roman" w:hAnsi="Times New Roman" w:cs="Times New Roman"/>
                <w:b/>
                <w:bCs/>
                <w:sz w:val="20"/>
                <w:szCs w:val="20"/>
                <w:u w:val="single"/>
                <w:shd w:val="clear" w:color="auto" w:fill="FFFFFF" w:themeFill="background1"/>
                <w:lang w:eastAsia="ru-RU"/>
              </w:rPr>
              <w:t>2 млн. детей в возрасте до 14 лет</w:t>
            </w:r>
            <w:r w:rsidRPr="0033327A">
              <w:rPr>
                <w:rFonts w:ascii="Times New Roman" w:eastAsia="Times New Roman" w:hAnsi="Times New Roman" w:cs="Times New Roman"/>
                <w:sz w:val="20"/>
                <w:szCs w:val="20"/>
                <w:shd w:val="clear" w:color="auto" w:fill="FFFFFF" w:themeFill="background1"/>
                <w:lang w:eastAsia="ru-RU"/>
              </w:rPr>
              <w:t>.</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Каждый год из дома убегают </w:t>
            </w:r>
            <w:r w:rsidRPr="0033327A">
              <w:rPr>
                <w:rFonts w:ascii="Times New Roman" w:eastAsia="Times New Roman" w:hAnsi="Times New Roman" w:cs="Times New Roman"/>
                <w:b/>
                <w:bCs/>
                <w:sz w:val="20"/>
                <w:szCs w:val="20"/>
                <w:u w:val="single"/>
                <w:shd w:val="clear" w:color="auto" w:fill="FFFFFF" w:themeFill="background1"/>
                <w:lang w:eastAsia="ru-RU"/>
              </w:rPr>
              <w:t>50 тыс. детей.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u w:val="single"/>
                <w:shd w:val="clear" w:color="auto" w:fill="FFFFFF" w:themeFill="background1"/>
                <w:lang w:eastAsia="ru-RU"/>
              </w:rPr>
              <w:t>60 % сирот</w:t>
            </w:r>
            <w:r w:rsidRPr="0033327A">
              <w:rPr>
                <w:rFonts w:ascii="Times New Roman" w:eastAsia="Times New Roman" w:hAnsi="Times New Roman" w:cs="Times New Roman"/>
                <w:sz w:val="20"/>
                <w:szCs w:val="20"/>
                <w:shd w:val="clear" w:color="auto" w:fill="FFFFFF" w:themeFill="background1"/>
                <w:lang w:eastAsia="ru-RU"/>
              </w:rPr>
              <w:t xml:space="preserve">, достигших трех лет, попадают в </w:t>
            </w:r>
            <w:proofErr w:type="spellStart"/>
            <w:r w:rsidRPr="0033327A">
              <w:rPr>
                <w:rFonts w:ascii="Times New Roman" w:eastAsia="Times New Roman" w:hAnsi="Times New Roman" w:cs="Times New Roman"/>
                <w:sz w:val="20"/>
                <w:szCs w:val="20"/>
                <w:shd w:val="clear" w:color="auto" w:fill="FFFFFF" w:themeFill="background1"/>
                <w:lang w:eastAsia="ru-RU"/>
              </w:rPr>
              <w:t>специнтернаты</w:t>
            </w:r>
            <w:proofErr w:type="spellEnd"/>
            <w:r w:rsidRPr="0033327A">
              <w:rPr>
                <w:rFonts w:ascii="Times New Roman" w:eastAsia="Times New Roman" w:hAnsi="Times New Roman" w:cs="Times New Roman"/>
                <w:sz w:val="20"/>
                <w:szCs w:val="20"/>
                <w:shd w:val="clear" w:color="auto" w:fill="FFFFFF" w:themeFill="background1"/>
                <w:lang w:eastAsia="ru-RU"/>
              </w:rPr>
              <w:t>.</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u w:val="single"/>
                <w:shd w:val="clear" w:color="auto" w:fill="FFFFFF" w:themeFill="background1"/>
                <w:lang w:eastAsia="ru-RU"/>
              </w:rPr>
              <w:t>348 тыс.</w:t>
            </w:r>
            <w:r w:rsidRPr="0033327A">
              <w:rPr>
                <w:rFonts w:ascii="Times New Roman" w:eastAsia="Times New Roman" w:hAnsi="Times New Roman" w:cs="Times New Roman"/>
                <w:sz w:val="20"/>
                <w:szCs w:val="20"/>
                <w:shd w:val="clear" w:color="auto" w:fill="FFFFFF" w:themeFill="background1"/>
                <w:lang w:eastAsia="ru-RU"/>
              </w:rPr>
              <w:t> семей состоят на учете в ПДН.</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2941DB" w:rsidRPr="0033327A" w:rsidTr="00164C3E">
        <w:tc>
          <w:tcPr>
            <w:tcW w:w="5623"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lastRenderedPageBreak/>
              <w:t>II. </w:t>
            </w:r>
            <w:r w:rsidRPr="0033327A">
              <w:rPr>
                <w:rFonts w:ascii="Calibri" w:eastAsia="Times New Roman" w:hAnsi="Calibri" w:cs="Times New Roman"/>
                <w:b/>
                <w:bCs/>
                <w:sz w:val="20"/>
                <w:szCs w:val="20"/>
                <w:u w:val="single"/>
                <w:shd w:val="clear" w:color="auto" w:fill="FFFFFF" w:themeFill="background1"/>
                <w:lang w:eastAsia="ru-RU"/>
              </w:rPr>
              <w:t>СОДЕРЖАТЕЛЬНЫЙ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1). </w:t>
            </w:r>
            <w:r w:rsidRPr="0033327A">
              <w:rPr>
                <w:rFonts w:ascii="Times New Roman" w:eastAsia="Times New Roman" w:hAnsi="Times New Roman" w:cs="Times New Roman"/>
                <w:b/>
                <w:bCs/>
                <w:i/>
                <w:iCs/>
                <w:sz w:val="20"/>
                <w:szCs w:val="20"/>
                <w:shd w:val="clear" w:color="auto" w:fill="FFFFFF" w:themeFill="background1"/>
                <w:lang w:eastAsia="ru-RU"/>
              </w:rPr>
              <w:t>ОБЯЗАННОСТИ РОДИТЕЛЕЙ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b/>
                <w:bCs/>
                <w:i/>
                <w:iCs/>
                <w:sz w:val="20"/>
                <w:szCs w:val="20"/>
                <w:shd w:val="clear" w:color="auto" w:fill="FFFFFF" w:themeFill="background1"/>
                <w:lang w:eastAsia="ru-RU"/>
              </w:rPr>
              <w:t>:</w:t>
            </w:r>
            <w:r w:rsidRPr="0033327A">
              <w:rPr>
                <w:rFonts w:ascii="Calibri" w:eastAsia="Times New Roman" w:hAnsi="Calibri" w:cs="Times New Roman"/>
                <w:sz w:val="20"/>
                <w:szCs w:val="20"/>
                <w:shd w:val="clear" w:color="auto" w:fill="FFFFFF" w:themeFill="background1"/>
                <w:lang w:eastAsia="ru-RU"/>
              </w:rPr>
              <w:t> Существует международный термин «воспитание родителей», означающий помощь родителям в исполнении функции воспитателей собственных детей, родительских функций.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Многие родители, представители общественности заблуждаются, считая, что центром воспитания является школа. По данным социологических исследований на воспитание ребенка влияют:</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Семья - 50%, СМИ, телевидение - 30%, школа - 10%, улица -10%.</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Семья - важнейший фактор, влияющий на формирование личности. Именно в семье дети приобщаются к жизни, усваиваются моральные ценности, социальные нормы, культурные традиции, складываются жизненные планы и идеалы человека.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Актуальность проблемы прав ребенка сегодня не вызывает сомнений, поэтому необходимо правовое воспитание родителей. Без знания своих прав и обязанностей, </w:t>
            </w:r>
            <w:r w:rsidRPr="0033327A">
              <w:rPr>
                <w:rFonts w:ascii="Calibri" w:eastAsia="Times New Roman" w:hAnsi="Calibri" w:cs="Times New Roman"/>
                <w:b/>
                <w:bCs/>
                <w:sz w:val="20"/>
                <w:szCs w:val="20"/>
                <w:shd w:val="clear" w:color="auto" w:fill="FFFFFF" w:themeFill="background1"/>
                <w:lang w:eastAsia="ru-RU"/>
              </w:rPr>
              <w:t>законодательных актов</w:t>
            </w:r>
            <w:r w:rsidRPr="0033327A">
              <w:rPr>
                <w:rFonts w:ascii="Calibri" w:eastAsia="Times New Roman" w:hAnsi="Calibri" w:cs="Times New Roman"/>
                <w:sz w:val="20"/>
                <w:szCs w:val="20"/>
                <w:shd w:val="clear" w:color="auto" w:fill="FFFFFF" w:themeFill="background1"/>
                <w:lang w:eastAsia="ru-RU"/>
              </w:rPr>
              <w:t> невозможно ориентироваться в современной жизни.</w:t>
            </w:r>
          </w:p>
        </w:tc>
        <w:tc>
          <w:tcPr>
            <w:tcW w:w="4832" w:type="dxa"/>
            <w:tcMar>
              <w:top w:w="118" w:type="dxa"/>
              <w:left w:w="236" w:type="dxa"/>
              <w:bottom w:w="118" w:type="dxa"/>
              <w:right w:w="236" w:type="dxa"/>
            </w:tcMar>
            <w:hideMark/>
          </w:tcPr>
          <w:p w:rsidR="0033327A" w:rsidRDefault="0033327A" w:rsidP="0033327A">
            <w:pPr>
              <w:spacing w:after="0" w:line="240" w:lineRule="auto"/>
              <w:rPr>
                <w:rFonts w:ascii="Calibri" w:eastAsia="Times New Roman" w:hAnsi="Calibri" w:cs="Times New Roman"/>
                <w:b/>
                <w:bCs/>
                <w:sz w:val="20"/>
                <w:szCs w:val="20"/>
                <w:shd w:val="clear" w:color="auto" w:fill="FFFFFF" w:themeFill="background1"/>
                <w:lang w:eastAsia="ru-RU"/>
              </w:rPr>
            </w:pPr>
          </w:p>
          <w:p w:rsidR="0033327A" w:rsidRDefault="0033327A" w:rsidP="0033327A">
            <w:pPr>
              <w:spacing w:after="0" w:line="240" w:lineRule="auto"/>
              <w:rPr>
                <w:rFonts w:ascii="Calibri" w:eastAsia="Times New Roman" w:hAnsi="Calibri" w:cs="Times New Roman"/>
                <w:b/>
                <w:bCs/>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СЛАЙД</w:t>
            </w:r>
            <w:r w:rsidRPr="0033327A">
              <w:rPr>
                <w:rFonts w:ascii="Calibri" w:eastAsia="Times New Roman" w:hAnsi="Calibri" w:cs="Times New Roman"/>
                <w:b/>
                <w:bCs/>
                <w:i/>
                <w:iCs/>
                <w:sz w:val="20"/>
                <w:szCs w:val="20"/>
                <w:shd w:val="clear" w:color="auto" w:fill="FFFFFF" w:themeFill="background1"/>
                <w:lang w:eastAsia="ru-RU"/>
              </w:rPr>
              <w:t> 4. </w:t>
            </w:r>
            <w:r w:rsidRPr="0033327A">
              <w:rPr>
                <w:rFonts w:ascii="Calibri" w:eastAsia="Times New Roman" w:hAnsi="Calibri" w:cs="Times New Roman"/>
                <w:i/>
                <w:iCs/>
                <w:sz w:val="20"/>
                <w:szCs w:val="20"/>
                <w:shd w:val="clear" w:color="auto" w:fill="FFFFFF" w:themeFill="background1"/>
                <w:lang w:eastAsia="ru-RU"/>
              </w:rPr>
              <w:t>Семья - 50%, СМИ, телевидение - 30%, школа - 10%, улица -10%.</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2941DB" w:rsidRPr="0033327A" w:rsidTr="00164C3E">
        <w:tc>
          <w:tcPr>
            <w:tcW w:w="5623" w:type="dxa"/>
            <w:shd w:val="clear" w:color="auto" w:fill="FFFFFF" w:themeFill="background1"/>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Классный руководитель</w:t>
            </w:r>
            <w:r w:rsidRPr="0033327A">
              <w:rPr>
                <w:rFonts w:ascii="Calibri" w:eastAsia="Times New Roman" w:hAnsi="Calibri" w:cs="Times New Roman"/>
                <w:b/>
                <w:bCs/>
                <w:sz w:val="20"/>
                <w:szCs w:val="20"/>
                <w:shd w:val="clear" w:color="auto" w:fill="FFFFFF" w:themeFill="background1"/>
                <w:lang w:eastAsia="ru-RU"/>
              </w:rPr>
              <w:t>:</w:t>
            </w:r>
            <w:r w:rsidRPr="0033327A">
              <w:rPr>
                <w:rFonts w:ascii="Calibri" w:eastAsia="Times New Roman" w:hAnsi="Calibri" w:cs="Times New Roman"/>
                <w:b/>
                <w:bCs/>
                <w:i/>
                <w:i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Права и обязанности родителей и детей своими корнями уходят в область нравственности. Чем прочнее моральный фундамент бережного отношения родителей к своим несовершеннолетним детям, тем больше оснований считать, что с выполнением, как родительских прав, так и родительских обязанностей все будет обстоять благополучно.</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c>
          <w:tcPr>
            <w:tcW w:w="4832" w:type="dxa"/>
            <w:shd w:val="clear" w:color="auto" w:fill="FFFFFF" w:themeFill="background1"/>
            <w:tcMar>
              <w:top w:w="118" w:type="dxa"/>
              <w:left w:w="236" w:type="dxa"/>
              <w:bottom w:w="118" w:type="dxa"/>
              <w:right w:w="236" w:type="dxa"/>
            </w:tcMar>
            <w:hideMark/>
          </w:tcPr>
          <w:p w:rsidR="002941DB" w:rsidRPr="00164C3E" w:rsidRDefault="002941DB" w:rsidP="0033327A">
            <w:pPr>
              <w:spacing w:after="0" w:line="240" w:lineRule="auto"/>
              <w:rPr>
                <w:rFonts w:ascii="Times New Roman" w:eastAsia="Times New Roman" w:hAnsi="Times New Roman" w:cs="Times New Roman"/>
                <w:sz w:val="16"/>
                <w:szCs w:val="16"/>
                <w:shd w:val="clear" w:color="auto" w:fill="FFFFFF" w:themeFill="background1"/>
                <w:lang w:eastAsia="ru-RU"/>
              </w:rPr>
            </w:pPr>
            <w:r w:rsidRPr="00164C3E">
              <w:rPr>
                <w:rFonts w:ascii="Calibri" w:eastAsia="Times New Roman" w:hAnsi="Calibri" w:cs="Times New Roman"/>
                <w:b/>
                <w:bCs/>
                <w:sz w:val="16"/>
                <w:szCs w:val="16"/>
                <w:shd w:val="clear" w:color="auto" w:fill="FFFFFF" w:themeFill="background1"/>
                <w:lang w:eastAsia="ru-RU"/>
              </w:rPr>
              <w:t>СЛАЙД 5.</w:t>
            </w:r>
            <w:r w:rsidRPr="00164C3E">
              <w:rPr>
                <w:rFonts w:ascii="Calibri" w:eastAsia="Times New Roman" w:hAnsi="Calibri" w:cs="Times New Roman"/>
                <w:b/>
                <w:bCs/>
                <w:i/>
                <w:iCs/>
                <w:sz w:val="16"/>
                <w:szCs w:val="16"/>
                <w:shd w:val="clear" w:color="auto" w:fill="FFFFFF" w:themeFill="background1"/>
                <w:lang w:eastAsia="ru-RU"/>
              </w:rPr>
              <w:t> Родители обязаны:</w:t>
            </w:r>
          </w:p>
          <w:p w:rsidR="002941DB" w:rsidRPr="00164C3E" w:rsidRDefault="002941DB" w:rsidP="0033327A">
            <w:pPr>
              <w:numPr>
                <w:ilvl w:val="0"/>
                <w:numId w:val="4"/>
              </w:numPr>
              <w:spacing w:after="0" w:line="240" w:lineRule="auto"/>
              <w:ind w:left="0"/>
              <w:rPr>
                <w:rFonts w:ascii="Times New Roman" w:eastAsia="Times New Roman" w:hAnsi="Times New Roman" w:cs="Times New Roman"/>
                <w:sz w:val="16"/>
                <w:szCs w:val="16"/>
                <w:shd w:val="clear" w:color="auto" w:fill="FFFFFF" w:themeFill="background1"/>
                <w:lang w:eastAsia="ru-RU"/>
              </w:rPr>
            </w:pPr>
            <w:r w:rsidRPr="00164C3E">
              <w:rPr>
                <w:rFonts w:ascii="Calibri" w:eastAsia="Times New Roman" w:hAnsi="Calibri" w:cs="Times New Roman"/>
                <w:i/>
                <w:iCs/>
                <w:sz w:val="16"/>
                <w:szCs w:val="16"/>
                <w:shd w:val="clear" w:color="auto" w:fill="FFFFFF" w:themeFill="background1"/>
                <w:lang w:eastAsia="ru-RU"/>
              </w:rPr>
              <w:t>Быть ответственным за судьбу ребенка, создавать условия для его развития.</w:t>
            </w:r>
            <w:r w:rsidR="00164C3E"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Обеспечить получение детьми основного общего образования.</w:t>
            </w:r>
            <w:r w:rsidR="0033327A"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Защищать права и интересы детей, они являются законными представителями своих детей, выступают в защиту прав и интересов ребенка без специальных на то полномочий в отношениях с любыми физическими и юр</w:t>
            </w:r>
            <w:r w:rsidR="0033327A" w:rsidRPr="00164C3E">
              <w:rPr>
                <w:rFonts w:ascii="Calibri" w:eastAsia="Times New Roman" w:hAnsi="Calibri" w:cs="Times New Roman"/>
                <w:i/>
                <w:iCs/>
                <w:sz w:val="16"/>
                <w:szCs w:val="16"/>
                <w:shd w:val="clear" w:color="auto" w:fill="FFFFFF" w:themeFill="background1"/>
                <w:lang w:eastAsia="ru-RU"/>
              </w:rPr>
              <w:t>.</w:t>
            </w:r>
            <w:r w:rsidRPr="00164C3E">
              <w:rPr>
                <w:rFonts w:ascii="Calibri" w:eastAsia="Times New Roman" w:hAnsi="Calibri" w:cs="Times New Roman"/>
                <w:i/>
                <w:iCs/>
                <w:sz w:val="16"/>
                <w:szCs w:val="16"/>
                <w:shd w:val="clear" w:color="auto" w:fill="FFFFFF" w:themeFill="background1"/>
                <w:lang w:eastAsia="ru-RU"/>
              </w:rPr>
              <w:t xml:space="preserve"> лицами. </w:t>
            </w:r>
            <w:r w:rsidR="00164C3E" w:rsidRPr="00164C3E">
              <w:rPr>
                <w:rFonts w:ascii="Calibri" w:eastAsia="Times New Roman" w:hAnsi="Calibri" w:cs="Times New Roman"/>
                <w:i/>
                <w:iCs/>
                <w:sz w:val="16"/>
                <w:szCs w:val="16"/>
                <w:shd w:val="clear" w:color="auto" w:fill="FFFFFF" w:themeFill="background1"/>
                <w:lang w:eastAsia="ru-RU"/>
              </w:rPr>
              <w:t>К</w:t>
            </w:r>
            <w:r w:rsidRPr="00164C3E">
              <w:rPr>
                <w:rFonts w:ascii="Calibri" w:eastAsia="Times New Roman" w:hAnsi="Calibri" w:cs="Times New Roman"/>
                <w:i/>
                <w:iCs/>
                <w:sz w:val="16"/>
                <w:szCs w:val="16"/>
                <w:shd w:val="clear" w:color="auto" w:fill="FFFFFF" w:themeFill="background1"/>
                <w:lang w:eastAsia="ru-RU"/>
              </w:rPr>
              <w:t>огда интересы детей нарушаются, закон встает на их защиту, предусматривая ответственность родителей.</w:t>
            </w:r>
            <w:r w:rsidR="0033327A"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 xml:space="preserve">Быть семейным психологом, педагогом и врачом. Главное в семье – это уважение друг друга, общность интересов и дел, терпимость, защищенность каждого и его </w:t>
            </w:r>
            <w:proofErr w:type="spellStart"/>
            <w:r w:rsidRPr="00164C3E">
              <w:rPr>
                <w:rFonts w:ascii="Calibri" w:eastAsia="Times New Roman" w:hAnsi="Calibri" w:cs="Times New Roman"/>
                <w:i/>
                <w:iCs/>
                <w:sz w:val="16"/>
                <w:szCs w:val="16"/>
                <w:shd w:val="clear" w:color="auto" w:fill="FFFFFF" w:themeFill="background1"/>
                <w:lang w:eastAsia="ru-RU"/>
              </w:rPr>
              <w:t>самоценность</w:t>
            </w:r>
            <w:proofErr w:type="spellEnd"/>
            <w:r w:rsidRPr="00164C3E">
              <w:rPr>
                <w:rFonts w:ascii="Calibri" w:eastAsia="Times New Roman" w:hAnsi="Calibri" w:cs="Times New Roman"/>
                <w:i/>
                <w:iCs/>
                <w:sz w:val="16"/>
                <w:szCs w:val="16"/>
                <w:shd w:val="clear" w:color="auto" w:fill="FFFFFF" w:themeFill="background1"/>
                <w:lang w:eastAsia="ru-RU"/>
              </w:rPr>
              <w:t>.</w:t>
            </w:r>
            <w:r w:rsidR="0033327A"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Заниматься воспитанием постоянно, а не от случая к случаю.</w:t>
            </w:r>
            <w:r w:rsidR="0033327A"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Начинать воспитание ребенка с воспитания себя. Воспитание – это вся жизнедеятельность семьи.</w:t>
            </w:r>
            <w:r w:rsidR="00164C3E"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Любить ребенка и уметь выразить свою любовь в ласковом слове и ласковой интонации.</w:t>
            </w:r>
            <w:r w:rsidR="00164C3E"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 xml:space="preserve">Обращаться с ребенком как </w:t>
            </w:r>
            <w:proofErr w:type="gramStart"/>
            <w:r w:rsidRPr="00164C3E">
              <w:rPr>
                <w:rFonts w:ascii="Calibri" w:eastAsia="Times New Roman" w:hAnsi="Calibri" w:cs="Times New Roman"/>
                <w:i/>
                <w:iCs/>
                <w:sz w:val="16"/>
                <w:szCs w:val="16"/>
                <w:shd w:val="clear" w:color="auto" w:fill="FFFFFF" w:themeFill="background1"/>
                <w:lang w:eastAsia="ru-RU"/>
              </w:rPr>
              <w:t>с</w:t>
            </w:r>
            <w:proofErr w:type="gramEnd"/>
            <w:r w:rsidRPr="00164C3E">
              <w:rPr>
                <w:rFonts w:ascii="Calibri" w:eastAsia="Times New Roman" w:hAnsi="Calibri" w:cs="Times New Roman"/>
                <w:i/>
                <w:iCs/>
                <w:sz w:val="16"/>
                <w:szCs w:val="16"/>
                <w:shd w:val="clear" w:color="auto" w:fill="FFFFFF" w:themeFill="background1"/>
                <w:lang w:eastAsia="ru-RU"/>
              </w:rPr>
              <w:t xml:space="preserve"> равным. Дети никогда не бывают для себя маленькими, они всегда уже большие. Воспитывать в детях самостоятельность.</w:t>
            </w:r>
            <w:r w:rsidR="00164C3E" w:rsidRPr="00164C3E">
              <w:rPr>
                <w:rFonts w:ascii="Calibri" w:eastAsia="Times New Roman" w:hAnsi="Calibri" w:cs="Times New Roman"/>
                <w:i/>
                <w:iCs/>
                <w:sz w:val="16"/>
                <w:szCs w:val="16"/>
                <w:shd w:val="clear" w:color="auto" w:fill="FFFFFF" w:themeFill="background1"/>
                <w:lang w:eastAsia="ru-RU"/>
              </w:rPr>
              <w:t xml:space="preserve"> </w:t>
            </w:r>
            <w:r w:rsidRPr="00164C3E">
              <w:rPr>
                <w:rFonts w:ascii="Calibri" w:eastAsia="Times New Roman" w:hAnsi="Calibri" w:cs="Times New Roman"/>
                <w:i/>
                <w:iCs/>
                <w:sz w:val="16"/>
                <w:szCs w:val="16"/>
                <w:shd w:val="clear" w:color="auto" w:fill="FFFFFF" w:themeFill="background1"/>
                <w:lang w:eastAsia="ru-RU"/>
              </w:rPr>
              <w:t>Не подходить к ребенку, если нет своих принципов, убеждений. Направлять, давать советы, но считаться с мнением ребенка.</w:t>
            </w:r>
          </w:p>
          <w:p w:rsidR="002941DB" w:rsidRPr="0033327A" w:rsidRDefault="002941DB" w:rsidP="0033327A">
            <w:pPr>
              <w:spacing w:after="0" w:line="240" w:lineRule="auto"/>
              <w:rPr>
                <w:rFonts w:ascii="Times New Roman" w:eastAsia="Times New Roman" w:hAnsi="Times New Roman" w:cs="Times New Roman"/>
                <w:sz w:val="18"/>
                <w:szCs w:val="20"/>
                <w:shd w:val="clear" w:color="auto" w:fill="FFFFFF" w:themeFill="background1"/>
                <w:lang w:eastAsia="ru-RU"/>
              </w:rPr>
            </w:pPr>
          </w:p>
        </w:tc>
      </w:tr>
      <w:tr w:rsidR="002941DB" w:rsidRPr="0033327A" w:rsidTr="00164C3E">
        <w:trPr>
          <w:trHeight w:val="8522"/>
        </w:trPr>
        <w:tc>
          <w:tcPr>
            <w:tcW w:w="5623"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2).</w:t>
            </w:r>
            <w:r w:rsidRPr="0033327A">
              <w:rPr>
                <w:rFonts w:ascii="Times New Roman" w:eastAsia="Times New Roman" w:hAnsi="Times New Roman" w:cs="Times New Roman"/>
                <w:b/>
                <w:bCs/>
                <w:i/>
                <w:iCs/>
                <w:sz w:val="20"/>
                <w:szCs w:val="20"/>
                <w:shd w:val="clear" w:color="auto" w:fill="FFFFFF" w:themeFill="background1"/>
                <w:lang w:eastAsia="ru-RU"/>
              </w:rPr>
              <w:t>НОРМАТИВНО-ПРАВОВЫЕ ДОКУМЕНТЫ</w:t>
            </w:r>
            <w:proofErr w:type="gramStart"/>
            <w:r w:rsidRPr="0033327A">
              <w:rPr>
                <w:rFonts w:ascii="Times New Roman" w:eastAsia="Times New Roman" w:hAnsi="Times New Roman" w:cs="Times New Roman"/>
                <w:b/>
                <w:bCs/>
                <w:i/>
                <w:iCs/>
                <w:sz w:val="20"/>
                <w:szCs w:val="20"/>
                <w:shd w:val="clear" w:color="auto" w:fill="FFFFFF" w:themeFill="background1"/>
                <w:lang w:eastAsia="ru-RU"/>
              </w:rPr>
              <w:t>,Р</w:t>
            </w:r>
            <w:proofErr w:type="gramEnd"/>
            <w:r w:rsidRPr="0033327A">
              <w:rPr>
                <w:rFonts w:ascii="Times New Roman" w:eastAsia="Times New Roman" w:hAnsi="Times New Roman" w:cs="Times New Roman"/>
                <w:b/>
                <w:bCs/>
                <w:i/>
                <w:iCs/>
                <w:sz w:val="20"/>
                <w:szCs w:val="20"/>
                <w:shd w:val="clear" w:color="auto" w:fill="FFFFFF" w:themeFill="background1"/>
                <w:lang w:eastAsia="ru-RU"/>
              </w:rPr>
              <w:t>ЕГЛАМЕНТИРУЮЩИЕ ПРАВА РЕБЕНКА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В настоящее время права каждого че</w:t>
            </w:r>
            <w:r w:rsidRPr="0033327A">
              <w:rPr>
                <w:rFonts w:ascii="Calibri" w:eastAsia="Times New Roman" w:hAnsi="Calibri" w:cs="Times New Roman"/>
                <w:sz w:val="20"/>
                <w:szCs w:val="20"/>
                <w:shd w:val="clear" w:color="auto" w:fill="FFFFFF" w:themeFill="background1"/>
                <w:lang w:eastAsia="ru-RU"/>
              </w:rPr>
              <w:softHyphen/>
              <w:t>ловека на Земле защищает меж</w:t>
            </w:r>
            <w:r w:rsidRPr="0033327A">
              <w:rPr>
                <w:rFonts w:ascii="Calibri" w:eastAsia="Times New Roman" w:hAnsi="Calibri" w:cs="Times New Roman"/>
                <w:sz w:val="20"/>
                <w:szCs w:val="20"/>
                <w:shd w:val="clear" w:color="auto" w:fill="FFFFFF" w:themeFill="background1"/>
                <w:lang w:eastAsia="ru-RU"/>
              </w:rPr>
              <w:softHyphen/>
              <w:t>дународная организация — Организация Объединенных Наций. Важнейшие задачи ООН - предотвращение военных конфликтов и защита прав человека. ООН приняла множество международных доку</w:t>
            </w:r>
            <w:r w:rsidRPr="0033327A">
              <w:rPr>
                <w:rFonts w:ascii="Calibri" w:eastAsia="Times New Roman" w:hAnsi="Calibri" w:cs="Times New Roman"/>
                <w:sz w:val="20"/>
                <w:szCs w:val="20"/>
                <w:shd w:val="clear" w:color="auto" w:fill="FFFFFF" w:themeFill="background1"/>
                <w:lang w:eastAsia="ru-RU"/>
              </w:rPr>
              <w:softHyphen/>
              <w:t>ментов, важнейшими из которых для лю</w:t>
            </w:r>
            <w:r w:rsidRPr="0033327A">
              <w:rPr>
                <w:rFonts w:ascii="Calibri" w:eastAsia="Times New Roman" w:hAnsi="Calibri" w:cs="Times New Roman"/>
                <w:sz w:val="20"/>
                <w:szCs w:val="20"/>
                <w:shd w:val="clear" w:color="auto" w:fill="FFFFFF" w:themeFill="background1"/>
                <w:lang w:eastAsia="ru-RU"/>
              </w:rPr>
              <w:softHyphen/>
              <w:t>дей всего мира стали «Всеобщая Декла</w:t>
            </w:r>
            <w:r w:rsidRPr="0033327A">
              <w:rPr>
                <w:rFonts w:ascii="Calibri" w:eastAsia="Times New Roman" w:hAnsi="Calibri" w:cs="Times New Roman"/>
                <w:sz w:val="20"/>
                <w:szCs w:val="20"/>
                <w:shd w:val="clear" w:color="auto" w:fill="FFFFFF" w:themeFill="background1"/>
                <w:lang w:eastAsia="ru-RU"/>
              </w:rPr>
              <w:softHyphen/>
              <w:t>рация прав человека» (1948) и «Конвен</w:t>
            </w:r>
            <w:r w:rsidRPr="0033327A">
              <w:rPr>
                <w:rFonts w:ascii="Calibri" w:eastAsia="Times New Roman" w:hAnsi="Calibri" w:cs="Times New Roman"/>
                <w:sz w:val="20"/>
                <w:szCs w:val="20"/>
                <w:shd w:val="clear" w:color="auto" w:fill="FFFFFF" w:themeFill="background1"/>
                <w:lang w:eastAsia="ru-RU"/>
              </w:rPr>
              <w:softHyphen/>
              <w:t>ция о правах ребенка» (1989).</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sz w:val="20"/>
                <w:szCs w:val="20"/>
                <w:shd w:val="clear" w:color="auto" w:fill="FFFFFF" w:themeFill="background1"/>
                <w:lang w:eastAsia="ru-RU"/>
              </w:rPr>
              <w:t>«Конвенция о правах ребенка»</w:t>
            </w:r>
            <w:r w:rsidRPr="0033327A">
              <w:rPr>
                <w:rFonts w:ascii="Calibri" w:eastAsia="Times New Roman" w:hAnsi="Calibri" w:cs="Times New Roman"/>
                <w:sz w:val="20"/>
                <w:szCs w:val="20"/>
                <w:shd w:val="clear" w:color="auto" w:fill="FFFFFF" w:themeFill="background1"/>
                <w:lang w:eastAsia="ru-RU"/>
              </w:rPr>
              <w:t> тесно свя</w:t>
            </w:r>
            <w:r w:rsidRPr="0033327A">
              <w:rPr>
                <w:rFonts w:ascii="Calibri" w:eastAsia="Times New Roman" w:hAnsi="Calibri" w:cs="Times New Roman"/>
                <w:sz w:val="20"/>
                <w:szCs w:val="20"/>
                <w:shd w:val="clear" w:color="auto" w:fill="FFFFFF" w:themeFill="background1"/>
                <w:lang w:eastAsia="ru-RU"/>
              </w:rPr>
              <w:softHyphen/>
              <w:t>зана с «Всеобщей декларацией прав чело</w:t>
            </w:r>
            <w:r w:rsidRPr="0033327A">
              <w:rPr>
                <w:rFonts w:ascii="Calibri" w:eastAsia="Times New Roman" w:hAnsi="Calibri" w:cs="Times New Roman"/>
                <w:sz w:val="20"/>
                <w:szCs w:val="20"/>
                <w:shd w:val="clear" w:color="auto" w:fill="FFFFFF" w:themeFill="background1"/>
                <w:lang w:eastAsia="ru-RU"/>
              </w:rPr>
              <w:softHyphen/>
              <w:t>века». Это наиболее полный документ, в котором права ребенка защищены нор</w:t>
            </w:r>
            <w:r w:rsidRPr="0033327A">
              <w:rPr>
                <w:rFonts w:ascii="Calibri" w:eastAsia="Times New Roman" w:hAnsi="Calibri" w:cs="Times New Roman"/>
                <w:sz w:val="20"/>
                <w:szCs w:val="20"/>
                <w:shd w:val="clear" w:color="auto" w:fill="FFFFFF" w:themeFill="background1"/>
                <w:lang w:eastAsia="ru-RU"/>
              </w:rPr>
              <w:softHyphen/>
              <w:t>мами международного права.</w:t>
            </w:r>
            <w:r w:rsidR="00164C3E">
              <w:rPr>
                <w:rFonts w:ascii="Calibri" w:eastAsia="Times New Roman" w:hAnsi="Calibri" w:cs="Times New Roman"/>
                <w:sz w:val="20"/>
                <w:szCs w:val="20"/>
                <w:shd w:val="clear" w:color="auto" w:fill="FFFFFF" w:themeFill="background1"/>
                <w:lang w:eastAsia="ru-RU"/>
              </w:rPr>
              <w:t xml:space="preserve"> </w:t>
            </w:r>
            <w:r w:rsidRPr="0033327A">
              <w:rPr>
                <w:rFonts w:ascii="Calibri" w:eastAsia="Times New Roman" w:hAnsi="Calibri" w:cs="Times New Roman"/>
                <w:sz w:val="20"/>
                <w:szCs w:val="20"/>
                <w:shd w:val="clear" w:color="auto" w:fill="FFFFFF" w:themeFill="background1"/>
                <w:lang w:eastAsia="ru-RU"/>
              </w:rPr>
              <w:t>Конвенция 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солидарности».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c>
          <w:tcPr>
            <w:tcW w:w="4832"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СЛАЙД 6</w:t>
            </w:r>
            <w:r w:rsidRPr="0033327A">
              <w:rPr>
                <w:rFonts w:ascii="Times New Roman" w:eastAsia="Times New Roman" w:hAnsi="Times New Roman" w:cs="Times New Roman"/>
                <w:b/>
                <w:bCs/>
                <w:i/>
                <w:iCs/>
                <w:sz w:val="20"/>
                <w:szCs w:val="20"/>
                <w:shd w:val="clear" w:color="auto" w:fill="FFFFFF" w:themeFill="background1"/>
                <w:lang w:eastAsia="ru-RU"/>
              </w:rPr>
              <w:t>.</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3 уровня нормативно-правовых документов, регламентирующих права ребенка: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1</w:t>
            </w:r>
            <w:r w:rsidRPr="0033327A">
              <w:rPr>
                <w:rFonts w:ascii="Times New Roman" w:eastAsia="Times New Roman" w:hAnsi="Times New Roman" w:cs="Times New Roman"/>
                <w:b/>
                <w:bCs/>
                <w:i/>
                <w:iCs/>
                <w:color w:val="00000A"/>
                <w:sz w:val="20"/>
                <w:szCs w:val="20"/>
                <w:u w:val="single"/>
                <w:shd w:val="clear" w:color="auto" w:fill="FFFFFF" w:themeFill="background1"/>
                <w:vertAlign w:val="superscript"/>
                <w:lang w:eastAsia="ru-RU"/>
              </w:rPr>
              <w:t>й </w:t>
            </w: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 международный:</w:t>
            </w:r>
          </w:p>
          <w:p w:rsidR="002941DB" w:rsidRPr="0033327A" w:rsidRDefault="002941DB" w:rsidP="0033327A">
            <w:pPr>
              <w:numPr>
                <w:ilvl w:val="0"/>
                <w:numId w:val="5"/>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Всеобщая Декла</w:t>
            </w:r>
            <w:r w:rsidRPr="0033327A">
              <w:rPr>
                <w:rFonts w:ascii="Times New Roman" w:eastAsia="Times New Roman" w:hAnsi="Times New Roman" w:cs="Times New Roman"/>
                <w:i/>
                <w:iCs/>
                <w:color w:val="00000A"/>
                <w:sz w:val="20"/>
                <w:szCs w:val="20"/>
                <w:shd w:val="clear" w:color="auto" w:fill="FFFFFF" w:themeFill="background1"/>
                <w:lang w:eastAsia="ru-RU"/>
              </w:rPr>
              <w:softHyphen/>
              <w:t>рация прав человека (1948 г.)</w:t>
            </w:r>
          </w:p>
          <w:p w:rsidR="002941DB" w:rsidRPr="0033327A" w:rsidRDefault="002941DB" w:rsidP="0033327A">
            <w:pPr>
              <w:numPr>
                <w:ilvl w:val="0"/>
                <w:numId w:val="5"/>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Декларация прав Ребенка (1959 г.)</w:t>
            </w:r>
          </w:p>
          <w:p w:rsidR="002941DB" w:rsidRPr="0033327A" w:rsidRDefault="002941DB" w:rsidP="0033327A">
            <w:pPr>
              <w:numPr>
                <w:ilvl w:val="0"/>
                <w:numId w:val="5"/>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Конвенция о Правах Ребенка (20 ноября 1989 г.)</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2</w:t>
            </w:r>
            <w:r w:rsidRPr="0033327A">
              <w:rPr>
                <w:rFonts w:ascii="Times New Roman" w:eastAsia="Times New Roman" w:hAnsi="Times New Roman" w:cs="Times New Roman"/>
                <w:b/>
                <w:bCs/>
                <w:i/>
                <w:iCs/>
                <w:color w:val="00000A"/>
                <w:sz w:val="20"/>
                <w:szCs w:val="20"/>
                <w:u w:val="single"/>
                <w:shd w:val="clear" w:color="auto" w:fill="FFFFFF" w:themeFill="background1"/>
                <w:vertAlign w:val="superscript"/>
                <w:lang w:eastAsia="ru-RU"/>
              </w:rPr>
              <w:t>й</w:t>
            </w: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 - федеральный:</w:t>
            </w:r>
          </w:p>
          <w:p w:rsidR="002941DB" w:rsidRPr="0033327A" w:rsidRDefault="002941DB" w:rsidP="0033327A">
            <w:pPr>
              <w:numPr>
                <w:ilvl w:val="0"/>
                <w:numId w:val="6"/>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Конституция РФ (ст. 38, 42)</w:t>
            </w:r>
          </w:p>
          <w:p w:rsidR="002941DB" w:rsidRPr="0033327A" w:rsidRDefault="002941DB" w:rsidP="0033327A">
            <w:pPr>
              <w:numPr>
                <w:ilvl w:val="0"/>
                <w:numId w:val="6"/>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Гражданский кодекс Р</w:t>
            </w:r>
            <w:proofErr w:type="gramStart"/>
            <w:r w:rsidRPr="0033327A">
              <w:rPr>
                <w:rFonts w:ascii="Times New Roman" w:eastAsia="Times New Roman" w:hAnsi="Times New Roman" w:cs="Times New Roman"/>
                <w:i/>
                <w:iCs/>
                <w:color w:val="00000A"/>
                <w:sz w:val="20"/>
                <w:szCs w:val="20"/>
                <w:shd w:val="clear" w:color="auto" w:fill="FFFFFF" w:themeFill="background1"/>
                <w:lang w:eastAsia="ru-RU"/>
              </w:rPr>
              <w:t>Ф(</w:t>
            </w:r>
            <w:proofErr w:type="gramEnd"/>
            <w:r w:rsidRPr="0033327A">
              <w:rPr>
                <w:rFonts w:ascii="Times New Roman" w:eastAsia="Times New Roman" w:hAnsi="Times New Roman" w:cs="Times New Roman"/>
                <w:i/>
                <w:iCs/>
                <w:color w:val="00000A"/>
                <w:sz w:val="20"/>
                <w:szCs w:val="20"/>
                <w:shd w:val="clear" w:color="auto" w:fill="FFFFFF" w:themeFill="background1"/>
                <w:lang w:eastAsia="ru-RU"/>
              </w:rPr>
              <w:t>некоторые разделы, например, раздел о дееспособности несовершеннолетних детей)</w:t>
            </w:r>
          </w:p>
          <w:p w:rsidR="002941DB" w:rsidRPr="0033327A" w:rsidRDefault="002941DB" w:rsidP="0033327A">
            <w:pPr>
              <w:numPr>
                <w:ilvl w:val="0"/>
                <w:numId w:val="6"/>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Семейный кодекс РФ (ст. 61, 63-65)</w:t>
            </w:r>
          </w:p>
          <w:p w:rsidR="002941DB" w:rsidRPr="0033327A" w:rsidRDefault="002941DB" w:rsidP="0033327A">
            <w:pPr>
              <w:numPr>
                <w:ilvl w:val="0"/>
                <w:numId w:val="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Федеральная президентская программа «Дети России» (от 18.08.94 г.), в составе которой целевые программы «Дети-инвалиды», «Дети-сироты», «Планирование семьи», «Одаренные дети»</w:t>
            </w:r>
          </w:p>
          <w:p w:rsidR="002941DB" w:rsidRPr="0033327A" w:rsidRDefault="002941DB" w:rsidP="0033327A">
            <w:pPr>
              <w:numPr>
                <w:ilvl w:val="0"/>
                <w:numId w:val="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Федеральный закон «О государственной поддержке молодежных и детских общественных объединений» (28.06.95 г.)</w:t>
            </w:r>
          </w:p>
          <w:p w:rsidR="002941DB" w:rsidRPr="0033327A" w:rsidRDefault="002941DB" w:rsidP="0033327A">
            <w:pPr>
              <w:numPr>
                <w:ilvl w:val="0"/>
                <w:numId w:val="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Федеральный закон «Об основных гарантиях прав ребенка в Российской Федерации» (принят 24.07.98 г., действует в редакции 20.07.2000 г.)</w:t>
            </w:r>
          </w:p>
          <w:p w:rsidR="002941DB" w:rsidRPr="0033327A" w:rsidRDefault="002941DB" w:rsidP="0033327A">
            <w:pPr>
              <w:numPr>
                <w:ilvl w:val="0"/>
                <w:numId w:val="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Федеральный закон «Об основах системы профилактики безнадзорности и правонарушений несовершеннолетних» № 120- 03 от 24.06.99г.</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3</w:t>
            </w:r>
            <w:r w:rsidRPr="0033327A">
              <w:rPr>
                <w:rFonts w:ascii="Times New Roman" w:eastAsia="Times New Roman" w:hAnsi="Times New Roman" w:cs="Times New Roman"/>
                <w:b/>
                <w:bCs/>
                <w:i/>
                <w:iCs/>
                <w:color w:val="00000A"/>
                <w:sz w:val="20"/>
                <w:szCs w:val="20"/>
                <w:u w:val="single"/>
                <w:shd w:val="clear" w:color="auto" w:fill="FFFFFF" w:themeFill="background1"/>
                <w:vertAlign w:val="superscript"/>
                <w:lang w:eastAsia="ru-RU"/>
              </w:rPr>
              <w:t>й</w:t>
            </w:r>
            <w:r w:rsidRPr="0033327A">
              <w:rPr>
                <w:rFonts w:ascii="Times New Roman" w:eastAsia="Times New Roman" w:hAnsi="Times New Roman" w:cs="Times New Roman"/>
                <w:b/>
                <w:bCs/>
                <w:i/>
                <w:iCs/>
                <w:color w:val="00000A"/>
                <w:sz w:val="20"/>
                <w:szCs w:val="20"/>
                <w:u w:val="single"/>
                <w:shd w:val="clear" w:color="auto" w:fill="FFFFFF" w:themeFill="background1"/>
                <w:lang w:eastAsia="ru-RU"/>
              </w:rPr>
              <w:t>: - региональный:</w:t>
            </w:r>
          </w:p>
          <w:p w:rsidR="002941DB" w:rsidRPr="0033327A" w:rsidRDefault="002941DB" w:rsidP="0033327A">
            <w:pPr>
              <w:numPr>
                <w:ilvl w:val="0"/>
                <w:numId w:val="8"/>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 xml:space="preserve">Краевой закон « О некоторых мерах по защите прав и законных интересов несовершеннолетних» №52 – КЗ от 29.07.2009 </w:t>
            </w:r>
          </w:p>
        </w:tc>
      </w:tr>
      <w:tr w:rsidR="002941DB" w:rsidRPr="0033327A" w:rsidTr="00164C3E">
        <w:tc>
          <w:tcPr>
            <w:tcW w:w="5623" w:type="dxa"/>
            <w:shd w:val="clear" w:color="auto" w:fill="FFFFFF" w:themeFill="background1"/>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Особенность международного документа «Конвенции по правам ребенка» в том, что она действует посред</w:t>
            </w:r>
            <w:r w:rsidRPr="0033327A">
              <w:rPr>
                <w:rFonts w:ascii="Calibri" w:eastAsia="Times New Roman" w:hAnsi="Calibri" w:cs="Times New Roman"/>
                <w:sz w:val="20"/>
                <w:szCs w:val="20"/>
                <w:shd w:val="clear" w:color="auto" w:fill="FFFFFF" w:themeFill="background1"/>
                <w:lang w:eastAsia="ru-RU"/>
              </w:rPr>
              <w:softHyphen/>
              <w:t>ством внутреннего права в каждой стра</w:t>
            </w:r>
            <w:r w:rsidRPr="0033327A">
              <w:rPr>
                <w:rFonts w:ascii="Calibri" w:eastAsia="Times New Roman" w:hAnsi="Calibri" w:cs="Times New Roman"/>
                <w:sz w:val="20"/>
                <w:szCs w:val="20"/>
                <w:shd w:val="clear" w:color="auto" w:fill="FFFFFF" w:themeFill="background1"/>
                <w:lang w:eastAsia="ru-RU"/>
              </w:rPr>
              <w:softHyphen/>
              <w:t>не через свои конституции, кодексы, различные законодательные акты. Напри</w:t>
            </w:r>
            <w:r w:rsidRPr="0033327A">
              <w:rPr>
                <w:rFonts w:ascii="Calibri" w:eastAsia="Times New Roman" w:hAnsi="Calibri" w:cs="Times New Roman"/>
                <w:sz w:val="20"/>
                <w:szCs w:val="20"/>
                <w:shd w:val="clear" w:color="auto" w:fill="FFFFFF" w:themeFill="background1"/>
                <w:lang w:eastAsia="ru-RU"/>
              </w:rPr>
              <w:softHyphen/>
              <w:t>мер, в Конституции Российской Федера</w:t>
            </w:r>
            <w:r w:rsidRPr="0033327A">
              <w:rPr>
                <w:rFonts w:ascii="Calibri" w:eastAsia="Times New Roman" w:hAnsi="Calibri" w:cs="Times New Roman"/>
                <w:sz w:val="20"/>
                <w:szCs w:val="20"/>
                <w:shd w:val="clear" w:color="auto" w:fill="FFFFFF" w:themeFill="background1"/>
                <w:lang w:eastAsia="ru-RU"/>
              </w:rPr>
              <w:softHyphen/>
              <w:t>ции есть 2-я глава «Права и свободы че</w:t>
            </w:r>
            <w:r w:rsidRPr="0033327A">
              <w:rPr>
                <w:rFonts w:ascii="Calibri" w:eastAsia="Times New Roman" w:hAnsi="Calibri" w:cs="Times New Roman"/>
                <w:sz w:val="20"/>
                <w:szCs w:val="20"/>
                <w:shd w:val="clear" w:color="auto" w:fill="FFFFFF" w:themeFill="background1"/>
                <w:lang w:eastAsia="ru-RU"/>
              </w:rPr>
              <w:softHyphen/>
              <w:t>ловека и гражданина».</w:t>
            </w:r>
            <w:r w:rsidR="00164C3E">
              <w:rPr>
                <w:rFonts w:ascii="Calibri" w:eastAsia="Times New Roman" w:hAnsi="Calibri" w:cs="Times New Roman"/>
                <w:sz w:val="20"/>
                <w:szCs w:val="20"/>
                <w:shd w:val="clear" w:color="auto" w:fill="FFFFFF" w:themeFill="background1"/>
                <w:lang w:eastAsia="ru-RU"/>
              </w:rPr>
              <w:t xml:space="preserve"> Т.</w:t>
            </w:r>
            <w:r w:rsidRPr="0033327A">
              <w:rPr>
                <w:rFonts w:ascii="Calibri" w:eastAsia="Times New Roman" w:hAnsi="Calibri" w:cs="Times New Roman"/>
                <w:sz w:val="20"/>
                <w:szCs w:val="20"/>
                <w:shd w:val="clear" w:color="auto" w:fill="FFFFFF" w:themeFill="background1"/>
                <w:lang w:eastAsia="ru-RU"/>
              </w:rPr>
              <w:t>о</w:t>
            </w:r>
            <w:r w:rsidR="00164C3E">
              <w:rPr>
                <w:rFonts w:ascii="Calibri" w:eastAsia="Times New Roman" w:hAnsi="Calibri" w:cs="Times New Roman"/>
                <w:sz w:val="20"/>
                <w:szCs w:val="20"/>
                <w:shd w:val="clear" w:color="auto" w:fill="FFFFFF" w:themeFill="background1"/>
                <w:lang w:eastAsia="ru-RU"/>
              </w:rPr>
              <w:t>.</w:t>
            </w:r>
            <w:r w:rsidRPr="0033327A">
              <w:rPr>
                <w:rFonts w:ascii="Calibri" w:eastAsia="Times New Roman" w:hAnsi="Calibri" w:cs="Times New Roman"/>
                <w:sz w:val="20"/>
                <w:szCs w:val="20"/>
                <w:shd w:val="clear" w:color="auto" w:fill="FFFFFF" w:themeFill="background1"/>
                <w:lang w:eastAsia="ru-RU"/>
              </w:rPr>
              <w:t>, все права личности в России (гражданские, политические, эко</w:t>
            </w:r>
            <w:r w:rsidRPr="0033327A">
              <w:rPr>
                <w:rFonts w:ascii="Calibri" w:eastAsia="Times New Roman" w:hAnsi="Calibri" w:cs="Times New Roman"/>
                <w:sz w:val="20"/>
                <w:szCs w:val="20"/>
                <w:shd w:val="clear" w:color="auto" w:fill="FFFFFF" w:themeFill="background1"/>
                <w:lang w:eastAsia="ru-RU"/>
              </w:rPr>
              <w:softHyphen/>
              <w:t>номические и культурные) защищаются Российским законодательством. Я подготовила для вас Памятку, содержащую извлечения из основных нормативно-правовых документов, которая пополнит вашу «Родительскую копилку» </w:t>
            </w:r>
            <w:proofErr w:type="gramStart"/>
            <w:r w:rsidRPr="0033327A">
              <w:rPr>
                <w:rFonts w:ascii="Calibri" w:eastAsia="Times New Roman" w:hAnsi="Calibri" w:cs="Times New Roman"/>
                <w:b/>
                <w:bCs/>
                <w:sz w:val="20"/>
                <w:szCs w:val="20"/>
                <w:shd w:val="clear" w:color="auto" w:fill="FFFFFF" w:themeFill="background1"/>
                <w:lang w:eastAsia="ru-RU"/>
              </w:rPr>
              <w:t xml:space="preserve">( </w:t>
            </w:r>
            <w:proofErr w:type="gramEnd"/>
            <w:r w:rsidRPr="0033327A">
              <w:rPr>
                <w:rFonts w:ascii="Calibri" w:eastAsia="Times New Roman" w:hAnsi="Calibri" w:cs="Times New Roman"/>
                <w:b/>
                <w:bCs/>
                <w:sz w:val="20"/>
                <w:szCs w:val="20"/>
                <w:shd w:val="clear" w:color="auto" w:fill="FFFFFF" w:themeFill="background1"/>
                <w:lang w:eastAsia="ru-RU"/>
              </w:rPr>
              <w:t>Памятка 1)</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sz w:val="20"/>
                <w:szCs w:val="20"/>
                <w:shd w:val="clear" w:color="auto" w:fill="FFFFFF" w:themeFill="background1"/>
                <w:lang w:eastAsia="ru-RU"/>
              </w:rPr>
              <w:t>( классный руководитель раздает памятки</w:t>
            </w:r>
            <w:r w:rsidRPr="0033327A">
              <w:rPr>
                <w:rFonts w:ascii="Times New Roman" w:eastAsia="Times New Roman" w:hAnsi="Times New Roman" w:cs="Times New Roman"/>
                <w:sz w:val="20"/>
                <w:szCs w:val="20"/>
                <w:shd w:val="clear" w:color="auto" w:fill="FFFFFF" w:themeFill="background1"/>
                <w:lang w:eastAsia="ru-RU"/>
              </w:rPr>
              <w:t>)</w:t>
            </w:r>
          </w:p>
        </w:tc>
        <w:tc>
          <w:tcPr>
            <w:tcW w:w="4832" w:type="dxa"/>
            <w:shd w:val="clear" w:color="auto" w:fill="FFFFFF" w:themeFill="background1"/>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СЛАЙД </w:t>
            </w:r>
            <w:r w:rsidRPr="0033327A">
              <w:rPr>
                <w:rFonts w:ascii="Calibri" w:eastAsia="Times New Roman" w:hAnsi="Calibri" w:cs="Times New Roman"/>
                <w:b/>
                <w:bCs/>
                <w:i/>
                <w:iCs/>
                <w:sz w:val="20"/>
                <w:szCs w:val="20"/>
                <w:shd w:val="clear" w:color="auto" w:fill="FFFFFF" w:themeFill="background1"/>
                <w:lang w:eastAsia="ru-RU"/>
              </w:rPr>
              <w:t>7.</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b/>
                <w:bCs/>
                <w:i/>
                <w:iCs/>
                <w:sz w:val="20"/>
                <w:szCs w:val="20"/>
                <w:shd w:val="clear" w:color="auto" w:fill="FFFFFF" w:themeFill="background1"/>
                <w:lang w:eastAsia="ru-RU"/>
              </w:rPr>
              <w:t xml:space="preserve">Права ребенка </w:t>
            </w:r>
            <w:proofErr w:type="gramStart"/>
            <w:r w:rsidRPr="0033327A">
              <w:rPr>
                <w:rFonts w:ascii="Calibri" w:eastAsia="Times New Roman" w:hAnsi="Calibri" w:cs="Times New Roman"/>
                <w:b/>
                <w:bCs/>
                <w:i/>
                <w:iCs/>
                <w:sz w:val="20"/>
                <w:szCs w:val="20"/>
                <w:shd w:val="clear" w:color="auto" w:fill="FFFFFF" w:themeFill="background1"/>
                <w:lang w:eastAsia="ru-RU"/>
              </w:rPr>
              <w:t>на</w:t>
            </w:r>
            <w:proofErr w:type="gramEnd"/>
            <w:r w:rsidRPr="0033327A">
              <w:rPr>
                <w:rFonts w:ascii="Calibri" w:eastAsia="Times New Roman" w:hAnsi="Calibri" w:cs="Times New Roman"/>
                <w:b/>
                <w:bCs/>
                <w:i/>
                <w:iCs/>
                <w:sz w:val="20"/>
                <w:szCs w:val="20"/>
                <w:shd w:val="clear" w:color="auto" w:fill="FFFFFF" w:themeFill="background1"/>
                <w:lang w:eastAsia="ru-RU"/>
              </w:rPr>
              <w:t>:</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жизнь;</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гражданство;</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образование;</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отдых;</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заботу родителей;</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защиту от физического и психического насилия;</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развитие личности, талантов, умственных и физических способностей;</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выживание и развитие;</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сохранение индивидуальности;</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свободное выражение своих взглядов;</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неучастие в военных действиях;</w:t>
            </w:r>
          </w:p>
          <w:p w:rsidR="002941DB" w:rsidRPr="0033327A" w:rsidRDefault="002941DB" w:rsidP="0033327A">
            <w:pPr>
              <w:numPr>
                <w:ilvl w:val="0"/>
                <w:numId w:val="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 xml:space="preserve">физическое и психологическое восстановление и </w:t>
            </w:r>
            <w:proofErr w:type="gramStart"/>
            <w:r w:rsidRPr="0033327A">
              <w:rPr>
                <w:rFonts w:ascii="Calibri" w:eastAsia="Times New Roman" w:hAnsi="Calibri" w:cs="Times New Roman"/>
                <w:i/>
                <w:iCs/>
                <w:sz w:val="20"/>
                <w:szCs w:val="20"/>
                <w:shd w:val="clear" w:color="auto" w:fill="FFFFFF" w:themeFill="background1"/>
                <w:lang w:eastAsia="ru-RU"/>
              </w:rPr>
              <w:t>социальную</w:t>
            </w:r>
            <w:proofErr w:type="gramEnd"/>
            <w:r w:rsidRPr="0033327A">
              <w:rPr>
                <w:rFonts w:ascii="Calibri" w:eastAsia="Times New Roman" w:hAnsi="Calibri" w:cs="Times New Roman"/>
                <w:i/>
                <w:iCs/>
                <w:sz w:val="20"/>
                <w:szCs w:val="20"/>
                <w:shd w:val="clear" w:color="auto" w:fill="FFFFFF" w:themeFill="background1"/>
                <w:lang w:eastAsia="ru-RU"/>
              </w:rPr>
              <w:t xml:space="preserve"> </w:t>
            </w:r>
            <w:proofErr w:type="spellStart"/>
            <w:r w:rsidRPr="0033327A">
              <w:rPr>
                <w:rFonts w:ascii="Calibri" w:eastAsia="Times New Roman" w:hAnsi="Calibri" w:cs="Times New Roman"/>
                <w:i/>
                <w:iCs/>
                <w:sz w:val="20"/>
                <w:szCs w:val="20"/>
                <w:shd w:val="clear" w:color="auto" w:fill="FFFFFF" w:themeFill="background1"/>
                <w:lang w:eastAsia="ru-RU"/>
              </w:rPr>
              <w:t>реинтеграцию</w:t>
            </w:r>
            <w:proofErr w:type="spellEnd"/>
            <w:r w:rsidRPr="0033327A">
              <w:rPr>
                <w:rFonts w:ascii="Calibri" w:eastAsia="Times New Roman" w:hAnsi="Calibri" w:cs="Times New Roman"/>
                <w:i/>
                <w:iCs/>
                <w:sz w:val="20"/>
                <w:szCs w:val="20"/>
                <w:shd w:val="clear" w:color="auto" w:fill="FFFFFF" w:themeFill="background1"/>
                <w:lang w:eastAsia="ru-RU"/>
              </w:rPr>
              <w:t xml:space="preserve"> жертв злоупотреблений и эксплуатации.</w:t>
            </w:r>
          </w:p>
        </w:tc>
      </w:tr>
      <w:tr w:rsidR="002941DB" w:rsidRPr="0033327A" w:rsidTr="00164C3E">
        <w:tc>
          <w:tcPr>
            <w:tcW w:w="5623"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3). </w:t>
            </w:r>
            <w:r w:rsidRPr="0033327A">
              <w:rPr>
                <w:rFonts w:ascii="Calibri" w:eastAsia="Times New Roman" w:hAnsi="Calibri" w:cs="Times New Roman"/>
                <w:b/>
                <w:bCs/>
                <w:i/>
                <w:iCs/>
                <w:sz w:val="20"/>
                <w:szCs w:val="20"/>
                <w:shd w:val="clear" w:color="auto" w:fill="FFFFFF" w:themeFill="background1"/>
                <w:lang w:eastAsia="ru-RU"/>
              </w:rPr>
              <w:t>ЗАЩИТА ПРАВ РЕБЕНКА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xml:space="preserve">Инспектор по охране прав детства. Социальный </w:t>
            </w:r>
            <w:proofErr w:type="spellStart"/>
            <w:r w:rsidRPr="0033327A">
              <w:rPr>
                <w:rFonts w:ascii="Calibri" w:eastAsia="Times New Roman" w:hAnsi="Calibri" w:cs="Times New Roman"/>
                <w:b/>
                <w:bCs/>
                <w:sz w:val="20"/>
                <w:szCs w:val="20"/>
                <w:shd w:val="clear" w:color="auto" w:fill="FFFFFF" w:themeFill="background1"/>
                <w:lang w:eastAsia="ru-RU"/>
              </w:rPr>
              <w:t>педагог</w:t>
            </w:r>
            <w:proofErr w:type="gramStart"/>
            <w:r w:rsidRPr="0033327A">
              <w:rPr>
                <w:rFonts w:ascii="Calibri" w:eastAsia="Times New Roman" w:hAnsi="Calibri" w:cs="Times New Roman"/>
                <w:b/>
                <w:bCs/>
                <w:sz w:val="20"/>
                <w:szCs w:val="20"/>
                <w:shd w:val="clear" w:color="auto" w:fill="FFFFFF" w:themeFill="background1"/>
                <w:lang w:eastAsia="ru-RU"/>
              </w:rPr>
              <w:t>:</w:t>
            </w:r>
            <w:r w:rsidRPr="0033327A">
              <w:rPr>
                <w:rFonts w:ascii="Calibri" w:eastAsia="Times New Roman" w:hAnsi="Calibri" w:cs="Times New Roman"/>
                <w:sz w:val="20"/>
                <w:szCs w:val="20"/>
                <w:shd w:val="clear" w:color="auto" w:fill="FFFFFF" w:themeFill="background1"/>
                <w:lang w:eastAsia="ru-RU"/>
              </w:rPr>
              <w:t>Н</w:t>
            </w:r>
            <w:proofErr w:type="gramEnd"/>
            <w:r w:rsidRPr="0033327A">
              <w:rPr>
                <w:rFonts w:ascii="Calibri" w:eastAsia="Times New Roman" w:hAnsi="Calibri" w:cs="Times New Roman"/>
                <w:sz w:val="20"/>
                <w:szCs w:val="20"/>
                <w:shd w:val="clear" w:color="auto" w:fill="FFFFFF" w:themeFill="background1"/>
                <w:lang w:eastAsia="ru-RU"/>
              </w:rPr>
              <w:t>е</w:t>
            </w:r>
            <w:proofErr w:type="spellEnd"/>
            <w:r w:rsidRPr="0033327A">
              <w:rPr>
                <w:rFonts w:ascii="Calibri" w:eastAsia="Times New Roman" w:hAnsi="Calibri" w:cs="Times New Roman"/>
                <w:sz w:val="20"/>
                <w:szCs w:val="20"/>
                <w:shd w:val="clear" w:color="auto" w:fill="FFFFFF" w:themeFill="background1"/>
                <w:lang w:eastAsia="ru-RU"/>
              </w:rPr>
              <w:t xml:space="preserve"> смотря на это, любой человек, начиная с самых юных лет, сталкивается с ситуациями, когда необходимо знать свои права и обязанности. По мере взросления подростки не знают, как поступить, как защитить свои права. Что делать, с кем посоветоваться, куда идти за помощью?</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Опыт показывает, что для защиты своих законных </w:t>
            </w:r>
            <w:r w:rsidRPr="0033327A">
              <w:rPr>
                <w:rFonts w:ascii="Calibri" w:eastAsia="Times New Roman" w:hAnsi="Calibri" w:cs="Times New Roman"/>
                <w:sz w:val="20"/>
                <w:szCs w:val="20"/>
                <w:shd w:val="clear" w:color="auto" w:fill="FFFFFF" w:themeFill="background1"/>
                <w:lang w:eastAsia="ru-RU"/>
              </w:rPr>
              <w:lastRenderedPageBreak/>
              <w:t>интересов подростки редко обращаются к родителям, чаще всего пытаются самостоятельно или при помощи друзей, порой весьма сомнительных, защитить свои права, иногда переоценивая свои возможности и переступая «линию дозволенного», что приводит к нарушению законности и нравственным переживаниям. Переживания могут повлечь за собой те или иные заболевания, подорвать физическое или психическое здоровье</w:t>
            </w:r>
            <w:r w:rsidRPr="0033327A">
              <w:rPr>
                <w:rFonts w:ascii="Calibri" w:eastAsia="Times New Roman" w:hAnsi="Calibri" w:cs="Times New Roman"/>
                <w:i/>
                <w:iCs/>
                <w:sz w:val="20"/>
                <w:szCs w:val="20"/>
                <w:shd w:val="clear" w:color="auto" w:fill="FFFFFF" w:themeFill="background1"/>
                <w:lang w:eastAsia="ru-RU"/>
              </w:rPr>
              <w:t>. Как сохранить себя, свое здоровье и достоинство, свои права, не оказаться за бортом жизни? </w:t>
            </w:r>
            <w:r w:rsidRPr="0033327A">
              <w:rPr>
                <w:rFonts w:ascii="Calibri" w:eastAsia="Times New Roman" w:hAnsi="Calibri" w:cs="Times New Roman"/>
                <w:sz w:val="20"/>
                <w:szCs w:val="20"/>
                <w:shd w:val="clear" w:color="auto" w:fill="FFFFFF" w:themeFill="background1"/>
                <w:lang w:eastAsia="ru-RU"/>
              </w:rPr>
              <w:t>Эти вопросы часто встают перед подростками.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Поэтому, вы, родители, не должны ждать, когда ребенок обратится к вам за помощью или советом, а создавать в своем доме тепло, понимание, уважение, физическую безопасность, соблюдение прав всех членов семьи, независимо от возраста, и воспитывать ответственность за слово и дело.</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sz w:val="20"/>
                <w:szCs w:val="20"/>
                <w:shd w:val="clear" w:color="auto" w:fill="FFFFFF" w:themeFill="background1"/>
                <w:lang w:eastAsia="ru-RU"/>
              </w:rPr>
              <w:t>(раздает </w:t>
            </w:r>
            <w:r w:rsidRPr="0033327A">
              <w:rPr>
                <w:rFonts w:ascii="Times New Roman" w:eastAsia="Times New Roman" w:hAnsi="Times New Roman" w:cs="Times New Roman"/>
                <w:b/>
                <w:bCs/>
                <w:sz w:val="20"/>
                <w:szCs w:val="20"/>
                <w:shd w:val="clear" w:color="auto" w:fill="FFFFFF" w:themeFill="background1"/>
                <w:lang w:eastAsia="ru-RU"/>
              </w:rPr>
              <w:t>Памятку 2 </w:t>
            </w:r>
            <w:r w:rsidRPr="0033327A">
              <w:rPr>
                <w:rFonts w:ascii="Times New Roman" w:eastAsia="Times New Roman" w:hAnsi="Times New Roman" w:cs="Times New Roman"/>
                <w:b/>
                <w:bCs/>
                <w:i/>
                <w:iCs/>
                <w:sz w:val="20"/>
                <w:szCs w:val="20"/>
                <w:shd w:val="clear" w:color="auto" w:fill="FFFFFF" w:themeFill="background1"/>
                <w:lang w:eastAsia="ru-RU"/>
              </w:rPr>
              <w:t>«Право ребенка на защиту»</w:t>
            </w:r>
            <w:r w:rsidRPr="0033327A">
              <w:rPr>
                <w:rFonts w:ascii="Times New Roman" w:eastAsia="Times New Roman" w:hAnsi="Times New Roman" w:cs="Times New Roman"/>
                <w:i/>
                <w:iCs/>
                <w:sz w:val="20"/>
                <w:szCs w:val="20"/>
                <w:shd w:val="clear" w:color="auto" w:fill="FFFFFF" w:themeFill="background1"/>
                <w:lang w:eastAsia="ru-RU"/>
              </w:rPr>
              <w:t>)</w:t>
            </w:r>
          </w:p>
        </w:tc>
        <w:tc>
          <w:tcPr>
            <w:tcW w:w="4832"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lastRenderedPageBreak/>
              <w:t>СЛАЙД </w:t>
            </w:r>
            <w:r w:rsidRPr="0033327A">
              <w:rPr>
                <w:rFonts w:ascii="Calibri" w:eastAsia="Times New Roman" w:hAnsi="Calibri" w:cs="Times New Roman"/>
                <w:b/>
                <w:bCs/>
                <w:i/>
                <w:iCs/>
                <w:sz w:val="20"/>
                <w:szCs w:val="20"/>
                <w:shd w:val="clear" w:color="auto" w:fill="FFFFFF" w:themeFill="background1"/>
                <w:lang w:eastAsia="ru-RU"/>
              </w:rPr>
              <w:t>8. Схема защиты прав ребенка</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Поэтапное обращение за помощью:</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Родители или лица их заменяющие</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Классный руководитель</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Социальный педагог, психолог</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Администрация образовательного учреждения</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Управление по опеке и попечительству</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Инспектор по делам несовершеннолетних, отделение милиции</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lastRenderedPageBreak/>
              <w:t>Суд</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 xml:space="preserve">Уполномоченный по правам ребенка при губернаторе СК Светлана Викторовна </w:t>
            </w:r>
            <w:proofErr w:type="spellStart"/>
            <w:r w:rsidRPr="0033327A">
              <w:rPr>
                <w:rFonts w:ascii="Calibri" w:eastAsia="Times New Roman" w:hAnsi="Calibri" w:cs="Times New Roman"/>
                <w:i/>
                <w:iCs/>
                <w:sz w:val="20"/>
                <w:szCs w:val="20"/>
                <w:shd w:val="clear" w:color="auto" w:fill="FFFFFF" w:themeFill="background1"/>
                <w:lang w:eastAsia="ru-RU"/>
              </w:rPr>
              <w:t>Адаменко</w:t>
            </w:r>
            <w:proofErr w:type="spellEnd"/>
            <w:r w:rsidRPr="0033327A">
              <w:rPr>
                <w:rFonts w:ascii="Calibri" w:eastAsia="Times New Roman" w:hAnsi="Calibri" w:cs="Times New Roman"/>
                <w:i/>
                <w:iCs/>
                <w:sz w:val="20"/>
                <w:szCs w:val="20"/>
                <w:shd w:val="clear" w:color="auto" w:fill="FFFFFF" w:themeFill="background1"/>
                <w:lang w:eastAsia="ru-RU"/>
              </w:rPr>
              <w:t>, уполномоченный по правам ребенка при Президенте России Павел Алексеевич Астахов</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Общественные организации села (города), района, края, России</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Комиссия по правам человека при Президенте</w:t>
            </w:r>
          </w:p>
          <w:p w:rsidR="002941DB" w:rsidRPr="0033327A" w:rsidRDefault="002941DB" w:rsidP="0033327A">
            <w:pPr>
              <w:numPr>
                <w:ilvl w:val="0"/>
                <w:numId w:val="1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ООН</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2941DB" w:rsidRPr="0033327A" w:rsidTr="00164C3E">
        <w:tc>
          <w:tcPr>
            <w:tcW w:w="5623" w:type="dxa"/>
            <w:shd w:val="clear" w:color="auto" w:fill="FFFFFF" w:themeFill="background1"/>
            <w:tcMar>
              <w:top w:w="118" w:type="dxa"/>
              <w:left w:w="236" w:type="dxa"/>
              <w:bottom w:w="118" w:type="dxa"/>
              <w:right w:w="236" w:type="dxa"/>
            </w:tcMar>
            <w:hideMark/>
          </w:tcPr>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lastRenderedPageBreak/>
              <w:t>Классный руководитель:</w:t>
            </w:r>
            <w:r w:rsidRPr="0033327A">
              <w:rPr>
                <w:rFonts w:ascii="Calibri" w:eastAsia="Times New Roman" w:hAnsi="Calibri" w:cs="Times New Roman"/>
                <w:sz w:val="20"/>
                <w:szCs w:val="20"/>
                <w:shd w:val="clear" w:color="auto" w:fill="FFFFFF" w:themeFill="background1"/>
                <w:lang w:eastAsia="ru-RU"/>
              </w:rPr>
              <w:t> </w:t>
            </w:r>
            <w:r w:rsidRPr="0033327A">
              <w:rPr>
                <w:rFonts w:ascii="Calibri" w:eastAsia="Times New Roman" w:hAnsi="Calibri" w:cs="Times New Roman"/>
                <w:i/>
                <w:iCs/>
                <w:sz w:val="20"/>
                <w:szCs w:val="20"/>
                <w:shd w:val="clear" w:color="auto" w:fill="FFFFFF" w:themeFill="background1"/>
                <w:lang w:eastAsia="ru-RU"/>
              </w:rPr>
              <w:t>Декларация прав Ребенк</w:t>
            </w:r>
            <w:proofErr w:type="gramStart"/>
            <w:r w:rsidRPr="0033327A">
              <w:rPr>
                <w:rFonts w:ascii="Calibri" w:eastAsia="Times New Roman" w:hAnsi="Calibri" w:cs="Times New Roman"/>
                <w:i/>
                <w:iCs/>
                <w:sz w:val="20"/>
                <w:szCs w:val="20"/>
                <w:shd w:val="clear" w:color="auto" w:fill="FFFFFF" w:themeFill="background1"/>
                <w:lang w:eastAsia="ru-RU"/>
              </w:rPr>
              <w:t>а</w:t>
            </w:r>
            <w:r w:rsidRPr="0033327A">
              <w:rPr>
                <w:rFonts w:ascii="Calibri" w:eastAsia="Times New Roman" w:hAnsi="Calibri" w:cs="Times New Roman"/>
                <w:sz w:val="20"/>
                <w:szCs w:val="20"/>
                <w:shd w:val="clear" w:color="auto" w:fill="FFFFFF" w:themeFill="background1"/>
                <w:lang w:eastAsia="ru-RU"/>
              </w:rPr>
              <w:t>(</w:t>
            </w:r>
            <w:proofErr w:type="gramEnd"/>
            <w:r w:rsidRPr="0033327A">
              <w:rPr>
                <w:rFonts w:ascii="Calibri" w:eastAsia="Times New Roman" w:hAnsi="Calibri" w:cs="Times New Roman"/>
                <w:sz w:val="20"/>
                <w:szCs w:val="20"/>
                <w:shd w:val="clear" w:color="auto" w:fill="FFFFFF" w:themeFill="background1"/>
                <w:lang w:eastAsia="ru-RU"/>
              </w:rPr>
              <w:t>принята ООН в 1959 году): отражает четыре принципа осуществления прав детей и формулирует цели их международно-правовой зашиты.</w:t>
            </w:r>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В Декларации провозглашается, что ребенок, ввиду его физической и умственной незрелости, нуждается в специальной охране и заботе, включая надлежащую правовую защиту, и содержится призыв к родителям, различным добровольным организациям, местным властям, национальным правительствам о том, чтобы они признали права детей и старались соблюдать их путем законодательных и иных мер.</w:t>
            </w:r>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p>
        </w:tc>
        <w:tc>
          <w:tcPr>
            <w:tcW w:w="4832" w:type="dxa"/>
            <w:shd w:val="clear" w:color="auto" w:fill="FFFFFF" w:themeFill="background1"/>
            <w:tcMar>
              <w:top w:w="118" w:type="dxa"/>
              <w:left w:w="236" w:type="dxa"/>
              <w:bottom w:w="118" w:type="dxa"/>
              <w:right w:w="236" w:type="dxa"/>
            </w:tcMar>
            <w:hideMark/>
          </w:tcPr>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xml:space="preserve">СЛАЙД 9. </w:t>
            </w:r>
            <w:r w:rsidRPr="0033327A">
              <w:rPr>
                <w:rFonts w:ascii="Calibri" w:eastAsia="Times New Roman" w:hAnsi="Calibri" w:cs="Times New Roman"/>
                <w:b/>
                <w:bCs/>
                <w:i/>
                <w:iCs/>
                <w:sz w:val="20"/>
                <w:szCs w:val="20"/>
                <w:shd w:val="clear" w:color="auto" w:fill="FFFFFF" w:themeFill="background1"/>
                <w:lang w:eastAsia="ru-RU"/>
              </w:rPr>
              <w:t xml:space="preserve">4 принципа </w:t>
            </w:r>
            <w:proofErr w:type="gramStart"/>
            <w:r w:rsidRPr="0033327A">
              <w:rPr>
                <w:rFonts w:ascii="Calibri" w:eastAsia="Times New Roman" w:hAnsi="Calibri" w:cs="Times New Roman"/>
                <w:b/>
                <w:bCs/>
                <w:i/>
                <w:iCs/>
                <w:sz w:val="20"/>
                <w:szCs w:val="20"/>
                <w:shd w:val="clear" w:color="auto" w:fill="FFFFFF" w:themeFill="background1"/>
                <w:lang w:eastAsia="ru-RU"/>
              </w:rPr>
              <w:t>осуществления прав детей Декларации прав Ребенка</w:t>
            </w:r>
            <w:proofErr w:type="gramEnd"/>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Calibri" w:eastAsia="Times New Roman" w:hAnsi="Calibri" w:cs="Times New Roman"/>
                <w:b/>
                <w:bCs/>
                <w:i/>
                <w:iCs/>
                <w:sz w:val="20"/>
                <w:szCs w:val="20"/>
                <w:shd w:val="clear" w:color="auto" w:fill="FFFFFF" w:themeFill="background1"/>
                <w:lang w:eastAsia="ru-RU"/>
              </w:rPr>
              <w:t>1принцип:</w:t>
            </w:r>
            <w:r w:rsidRPr="0033327A">
              <w:rPr>
                <w:rFonts w:ascii="Calibri" w:eastAsia="Times New Roman" w:hAnsi="Calibri" w:cs="Times New Roman"/>
                <w:i/>
                <w:iCs/>
                <w:sz w:val="20"/>
                <w:szCs w:val="20"/>
                <w:shd w:val="clear" w:color="auto" w:fill="FFFFFF" w:themeFill="background1"/>
                <w:lang w:eastAsia="ru-RU"/>
              </w:rPr>
              <w:t> ребенку должна предоставляться возможность нормального развития (материального и духовного). Голодный ребенок должен быть накормлен, больному ребенку должен быть предоставлен уход, порочные дети должны быть исправлены, сиротам и беспризорным детям должно быть дано укрытие и все необходимое для их существования.</w:t>
            </w:r>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Calibri" w:eastAsia="Times New Roman" w:hAnsi="Calibri" w:cs="Times New Roman"/>
                <w:b/>
                <w:bCs/>
                <w:i/>
                <w:iCs/>
                <w:sz w:val="20"/>
                <w:szCs w:val="20"/>
                <w:shd w:val="clear" w:color="auto" w:fill="FFFFFF" w:themeFill="background1"/>
                <w:lang w:eastAsia="ru-RU"/>
              </w:rPr>
              <w:t>2</w:t>
            </w:r>
            <w:r w:rsidRPr="0033327A">
              <w:rPr>
                <w:rFonts w:ascii="Calibri" w:eastAsia="Times New Roman" w:hAnsi="Calibri" w:cs="Times New Roman"/>
                <w:i/>
                <w:iCs/>
                <w:sz w:val="20"/>
                <w:szCs w:val="20"/>
                <w:shd w:val="clear" w:color="auto" w:fill="FFFFFF" w:themeFill="background1"/>
                <w:lang w:eastAsia="ru-RU"/>
              </w:rPr>
              <w:t> </w:t>
            </w:r>
            <w:r w:rsidRPr="0033327A">
              <w:rPr>
                <w:rFonts w:ascii="Calibri" w:eastAsia="Times New Roman" w:hAnsi="Calibri" w:cs="Times New Roman"/>
                <w:b/>
                <w:bCs/>
                <w:i/>
                <w:iCs/>
                <w:sz w:val="20"/>
                <w:szCs w:val="20"/>
                <w:shd w:val="clear" w:color="auto" w:fill="FFFFFF" w:themeFill="background1"/>
                <w:lang w:eastAsia="ru-RU"/>
              </w:rPr>
              <w:t>принцип:</w:t>
            </w:r>
            <w:r w:rsidRPr="0033327A">
              <w:rPr>
                <w:rFonts w:ascii="Calibri" w:eastAsia="Times New Roman" w:hAnsi="Calibri" w:cs="Times New Roman"/>
                <w:i/>
                <w:iCs/>
                <w:sz w:val="20"/>
                <w:szCs w:val="20"/>
                <w:shd w:val="clear" w:color="auto" w:fill="FFFFFF" w:themeFill="background1"/>
                <w:lang w:eastAsia="ru-RU"/>
              </w:rPr>
              <w:t> ребенок должен быть первым, кто получит помощь при бедствии.</w:t>
            </w:r>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Calibri" w:eastAsia="Times New Roman" w:hAnsi="Calibri" w:cs="Times New Roman"/>
                <w:b/>
                <w:bCs/>
                <w:i/>
                <w:iCs/>
                <w:sz w:val="20"/>
                <w:szCs w:val="20"/>
                <w:shd w:val="clear" w:color="auto" w:fill="FFFFFF" w:themeFill="background1"/>
                <w:lang w:eastAsia="ru-RU"/>
              </w:rPr>
              <w:t>3 принцип</w:t>
            </w:r>
            <w:r w:rsidRPr="0033327A">
              <w:rPr>
                <w:rFonts w:ascii="Calibri" w:eastAsia="Times New Roman" w:hAnsi="Calibri" w:cs="Times New Roman"/>
                <w:i/>
                <w:iCs/>
                <w:sz w:val="20"/>
                <w:szCs w:val="20"/>
                <w:shd w:val="clear" w:color="auto" w:fill="FFFFFF" w:themeFill="background1"/>
                <w:lang w:eastAsia="ru-RU"/>
              </w:rPr>
              <w:t>: ребенку должна быть предоставлена возможность зарабатывать средства на существование, но он должен быть огражден от всех форм эксплуатации.</w:t>
            </w:r>
          </w:p>
          <w:p w:rsidR="002941DB" w:rsidRPr="0033327A" w:rsidRDefault="002941DB" w:rsidP="0033327A">
            <w:pPr>
              <w:shd w:val="clear" w:color="auto" w:fill="FFFFFF" w:themeFill="background1"/>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Calibri" w:eastAsia="Times New Roman" w:hAnsi="Calibri" w:cs="Times New Roman"/>
                <w:b/>
                <w:bCs/>
                <w:i/>
                <w:iCs/>
                <w:sz w:val="20"/>
                <w:szCs w:val="20"/>
                <w:shd w:val="clear" w:color="auto" w:fill="FFFFFF" w:themeFill="background1"/>
                <w:lang w:eastAsia="ru-RU"/>
              </w:rPr>
              <w:t>4 принцип:</w:t>
            </w:r>
            <w:r w:rsidRPr="0033327A">
              <w:rPr>
                <w:rFonts w:ascii="Calibri" w:eastAsia="Times New Roman" w:hAnsi="Calibri" w:cs="Times New Roman"/>
                <w:i/>
                <w:iCs/>
                <w:sz w:val="20"/>
                <w:szCs w:val="20"/>
                <w:shd w:val="clear" w:color="auto" w:fill="FFFFFF" w:themeFill="background1"/>
                <w:lang w:eastAsia="ru-RU"/>
              </w:rPr>
              <w:t> ребенок должен воспитываться с сознанием того, что его лучшие качества будут использованы на благо следующего поколения.</w:t>
            </w:r>
          </w:p>
        </w:tc>
      </w:tr>
      <w:tr w:rsidR="002941DB" w:rsidRPr="0033327A" w:rsidTr="00164C3E">
        <w:trPr>
          <w:trHeight w:val="3750"/>
        </w:trPr>
        <w:tc>
          <w:tcPr>
            <w:tcW w:w="5623" w:type="dxa"/>
            <w:tcMar>
              <w:top w:w="118" w:type="dxa"/>
              <w:left w:w="236" w:type="dxa"/>
              <w:bottom w:w="118" w:type="dxa"/>
              <w:right w:w="236" w:type="dxa"/>
            </w:tcMar>
            <w:hideMark/>
          </w:tcPr>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Вашим детям сейчас 14 лет. Давайте познакомимся с их правами: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Председатель комиссии по делам несовершеннолетних: «Без детей у России нет будущего» (СЛАЙД 11) - </w:t>
            </w:r>
            <w:r w:rsidRPr="0033327A">
              <w:rPr>
                <w:rFonts w:ascii="Calibri" w:eastAsia="Times New Roman" w:hAnsi="Calibri" w:cs="Times New Roman"/>
                <w:sz w:val="20"/>
                <w:szCs w:val="20"/>
                <w:shd w:val="clear" w:color="auto" w:fill="FFFFFF" w:themeFill="background1"/>
                <w:lang w:eastAsia="ru-RU"/>
              </w:rPr>
              <w:t>эти слова принадлежат президенту России Д.А.Медведеву. А чтобы наше будущее было в надежных руках, надо вооружать детей правовой грамотностью.</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Права</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детей – один из самых актуальных вопросов в последние годы. Мы часто говорим о важности соблюдения и защиты прав ребенка, но еще чаще сталкиваемся с продолжающейся волной их нарушения. От чего защищать наших детей? Этот вопрос становится особенно важным в контексте многочисленных инноваций.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Несомненный вред детям наносит негативная информация, получаемая ими от окружающей среды, исходящая из различных источников. Применительно к информации для несовершеннолетних требуется ее разграничение на «позитивную» и «негативную». К «негативной», наносящей вред здоровью и развитию несовершеннолетних, относится пропаганда насилия и жестокости.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Такая информация пропагандирует жестокое обращение с человеком или животными, формирует насильственное поведение. Особую опасность имеет информация </w:t>
            </w:r>
            <w:r w:rsidRPr="0033327A">
              <w:rPr>
                <w:rFonts w:ascii="Calibri" w:eastAsia="Times New Roman" w:hAnsi="Calibri" w:cs="Times New Roman"/>
                <w:sz w:val="20"/>
                <w:szCs w:val="20"/>
                <w:shd w:val="clear" w:color="auto" w:fill="FFFFFF" w:themeFill="background1"/>
                <w:lang w:eastAsia="ru-RU"/>
              </w:rPr>
              <w:lastRenderedPageBreak/>
              <w:t>устрашающего характера, которая способна вызвать устойчивый страх, панику, внушить ужас.</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Социальный вред несет информация, способная побудить детей к совершению противоправных деяний, либо толкает их к бродяжничеству, </w:t>
            </w:r>
            <w:proofErr w:type="gramStart"/>
            <w:r w:rsidRPr="0033327A">
              <w:rPr>
                <w:rFonts w:ascii="Calibri" w:eastAsia="Times New Roman" w:hAnsi="Calibri" w:cs="Times New Roman"/>
                <w:sz w:val="20"/>
                <w:szCs w:val="20"/>
                <w:shd w:val="clear" w:color="auto" w:fill="FFFFFF" w:themeFill="background1"/>
                <w:lang w:eastAsia="ru-RU"/>
              </w:rPr>
              <w:t>попрошайничеству</w:t>
            </w:r>
            <w:proofErr w:type="gramEnd"/>
            <w:r w:rsidRPr="0033327A">
              <w:rPr>
                <w:rFonts w:ascii="Calibri" w:eastAsia="Times New Roman" w:hAnsi="Calibri" w:cs="Times New Roman"/>
                <w:sz w:val="20"/>
                <w:szCs w:val="20"/>
                <w:shd w:val="clear" w:color="auto" w:fill="FFFFFF" w:themeFill="background1"/>
                <w:lang w:eastAsia="ru-RU"/>
              </w:rPr>
              <w:t>, азартным играм. Информация криминогенного характера также несет негативное влияние на правосознание и поведение школьной молодежи.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Ограничений в обороте требует информация:</w:t>
            </w:r>
          </w:p>
          <w:p w:rsidR="002941DB" w:rsidRPr="0033327A" w:rsidRDefault="002941DB" w:rsidP="0033327A">
            <w:pPr>
              <w:numPr>
                <w:ilvl w:val="0"/>
                <w:numId w:val="11"/>
              </w:numPr>
              <w:spacing w:after="0" w:line="240" w:lineRule="auto"/>
              <w:ind w:left="0"/>
              <w:rPr>
                <w:rFonts w:ascii="Times New Roman" w:eastAsia="Times New Roman" w:hAnsi="Times New Roman" w:cs="Times New Roman"/>
                <w:sz w:val="20"/>
                <w:szCs w:val="20"/>
                <w:shd w:val="clear" w:color="auto" w:fill="FFFFFF" w:themeFill="background1"/>
                <w:lang w:eastAsia="ru-RU"/>
              </w:rPr>
            </w:pPr>
            <w:proofErr w:type="gramStart"/>
            <w:r w:rsidRPr="0033327A">
              <w:rPr>
                <w:rFonts w:ascii="Calibri" w:eastAsia="Times New Roman" w:hAnsi="Calibri" w:cs="Times New Roman"/>
                <w:sz w:val="20"/>
                <w:szCs w:val="20"/>
                <w:shd w:val="clear" w:color="auto" w:fill="FFFFFF" w:themeFill="background1"/>
                <w:lang w:eastAsia="ru-RU"/>
              </w:rPr>
              <w:t>способствующая</w:t>
            </w:r>
            <w:proofErr w:type="gramEnd"/>
            <w:r w:rsidRPr="0033327A">
              <w:rPr>
                <w:rFonts w:ascii="Calibri" w:eastAsia="Times New Roman" w:hAnsi="Calibri" w:cs="Times New Roman"/>
                <w:sz w:val="20"/>
                <w:szCs w:val="20"/>
                <w:shd w:val="clear" w:color="auto" w:fill="FFFFFF" w:themeFill="background1"/>
                <w:lang w:eastAsia="ru-RU"/>
              </w:rPr>
              <w:t xml:space="preserve"> дискредитации социального института семьи, родителей, формированию неуважения к ним со стороны детей, а равно ставящая под сомнение авторитет родителей;</w:t>
            </w:r>
          </w:p>
          <w:p w:rsidR="002941DB" w:rsidRPr="0033327A" w:rsidRDefault="002941DB" w:rsidP="0033327A">
            <w:pPr>
              <w:numPr>
                <w:ilvl w:val="0"/>
                <w:numId w:val="11"/>
              </w:numPr>
              <w:spacing w:after="0" w:line="240" w:lineRule="auto"/>
              <w:ind w:left="0"/>
              <w:rPr>
                <w:rFonts w:ascii="Times New Roman" w:eastAsia="Times New Roman" w:hAnsi="Times New Roman" w:cs="Times New Roman"/>
                <w:sz w:val="20"/>
                <w:szCs w:val="20"/>
                <w:shd w:val="clear" w:color="auto" w:fill="FFFFFF" w:themeFill="background1"/>
                <w:lang w:eastAsia="ru-RU"/>
              </w:rPr>
            </w:pPr>
            <w:proofErr w:type="gramStart"/>
            <w:r w:rsidRPr="0033327A">
              <w:rPr>
                <w:rFonts w:ascii="Calibri" w:eastAsia="Times New Roman" w:hAnsi="Calibri" w:cs="Times New Roman"/>
                <w:sz w:val="20"/>
                <w:szCs w:val="20"/>
                <w:shd w:val="clear" w:color="auto" w:fill="FFFFFF" w:themeFill="background1"/>
                <w:lang w:eastAsia="ru-RU"/>
              </w:rPr>
              <w:t>способная</w:t>
            </w:r>
            <w:proofErr w:type="gramEnd"/>
            <w:r w:rsidRPr="0033327A">
              <w:rPr>
                <w:rFonts w:ascii="Calibri" w:eastAsia="Times New Roman" w:hAnsi="Calibri" w:cs="Times New Roman"/>
                <w:sz w:val="20"/>
                <w:szCs w:val="20"/>
                <w:shd w:val="clear" w:color="auto" w:fill="FFFFFF" w:themeFill="background1"/>
                <w:lang w:eastAsia="ru-RU"/>
              </w:rPr>
              <w:t xml:space="preserve"> побудить детей к деяниям, связанным с особым риском для жизни или здоровья, в том числе и суицидальные попытки;</w:t>
            </w:r>
          </w:p>
          <w:p w:rsidR="002941DB" w:rsidRPr="0033327A" w:rsidRDefault="002941DB" w:rsidP="0033327A">
            <w:pPr>
              <w:numPr>
                <w:ilvl w:val="0"/>
                <w:numId w:val="1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об алкогольной продукции, табачных изделиях, наркотических средствах, психотропных, одурманивающих веществах.</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Уважаемые родители, мы просто обязаны защитить ребенка особенно в четырнадцатилетнем возрасте от негативной информации.</w:t>
            </w:r>
          </w:p>
        </w:tc>
        <w:tc>
          <w:tcPr>
            <w:tcW w:w="4832" w:type="dxa"/>
            <w:tcMar>
              <w:top w:w="118" w:type="dxa"/>
              <w:left w:w="236" w:type="dxa"/>
              <w:bottom w:w="118" w:type="dxa"/>
              <w:right w:w="236" w:type="dxa"/>
            </w:tcMar>
            <w:hideMark/>
          </w:tcPr>
          <w:p w:rsidR="002941DB" w:rsidRPr="00164C3E" w:rsidRDefault="002941DB" w:rsidP="0033327A">
            <w:pPr>
              <w:spacing w:after="0" w:line="240" w:lineRule="auto"/>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b/>
                <w:bCs/>
                <w:sz w:val="18"/>
                <w:szCs w:val="18"/>
                <w:shd w:val="clear" w:color="auto" w:fill="FFFFFF" w:themeFill="background1"/>
                <w:lang w:eastAsia="ru-RU"/>
              </w:rPr>
              <w:lastRenderedPageBreak/>
              <w:t>СЛАЙД 10</w:t>
            </w:r>
            <w:r w:rsidRPr="00164C3E">
              <w:rPr>
                <w:rFonts w:ascii="Calibri" w:eastAsia="Times New Roman" w:hAnsi="Calibri" w:cs="Times New Roman"/>
                <w:b/>
                <w:bCs/>
                <w:i/>
                <w:iCs/>
                <w:sz w:val="18"/>
                <w:szCs w:val="18"/>
                <w:shd w:val="clear" w:color="auto" w:fill="FFFFFF" w:themeFill="background1"/>
                <w:lang w:eastAsia="ru-RU"/>
              </w:rPr>
              <w:t>.</w:t>
            </w:r>
            <w:r w:rsidRPr="00164C3E">
              <w:rPr>
                <w:rFonts w:ascii="Calibri" w:eastAsia="Times New Roman" w:hAnsi="Calibri" w:cs="Times New Roman"/>
                <w:sz w:val="18"/>
                <w:szCs w:val="18"/>
                <w:shd w:val="clear" w:color="auto" w:fill="FFFFFF" w:themeFill="background1"/>
                <w:lang w:eastAsia="ru-RU"/>
              </w:rPr>
              <w:t> </w:t>
            </w:r>
            <w:r w:rsidRPr="00164C3E">
              <w:rPr>
                <w:rFonts w:ascii="Calibri" w:eastAsia="Times New Roman" w:hAnsi="Calibri" w:cs="Times New Roman"/>
                <w:b/>
                <w:bCs/>
                <w:sz w:val="18"/>
                <w:szCs w:val="18"/>
                <w:shd w:val="clear" w:color="auto" w:fill="FFFFFF" w:themeFill="background1"/>
                <w:lang w:eastAsia="ru-RU"/>
              </w:rPr>
              <w:t>Права 14-летнего ребенка:</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получить паспорт гражданина Российской Федерации (п.1 Положения о паспорте гражданина Российской Федерации);</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самостоятельно обращаться в суд для защиты своих прав (ст. 56 СК РФ);</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требовать отмены усыновления (ст. 142 СК РФ);</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давать согласие на изменение своего гражданства (глава 5 Федерального Закона «О гражданстве Российской Федерации»;</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r w:rsidR="00164C3E">
              <w:rPr>
                <w:rFonts w:ascii="Calibri" w:eastAsia="Times New Roman" w:hAnsi="Calibri" w:cs="Times New Roman"/>
                <w:i/>
                <w:iCs/>
                <w:sz w:val="18"/>
                <w:szCs w:val="18"/>
                <w:shd w:val="clear" w:color="auto" w:fill="FFFFFF" w:themeFill="background1"/>
                <w:lang w:eastAsia="ru-RU"/>
              </w:rPr>
              <w:t xml:space="preserve"> </w:t>
            </w:r>
            <w:r w:rsidRPr="00164C3E">
              <w:rPr>
                <w:rFonts w:ascii="Calibri" w:eastAsia="Times New Roman" w:hAnsi="Calibri" w:cs="Times New Roman"/>
                <w:i/>
                <w:iCs/>
                <w:sz w:val="18"/>
                <w:szCs w:val="18"/>
                <w:shd w:val="clear" w:color="auto" w:fill="FFFFFF" w:themeFill="background1"/>
                <w:lang w:eastAsia="ru-RU"/>
              </w:rPr>
              <w:t>заключать любые сделки с согласия родителей, лиц, их заменяющих;</w:t>
            </w:r>
            <w:r w:rsidR="00164C3E" w:rsidRPr="00164C3E">
              <w:rPr>
                <w:rFonts w:ascii="Calibri" w:eastAsia="Times New Roman" w:hAnsi="Calibri" w:cs="Times New Roman"/>
                <w:i/>
                <w:iCs/>
                <w:sz w:val="18"/>
                <w:szCs w:val="18"/>
                <w:shd w:val="clear" w:color="auto" w:fill="FFFFFF" w:themeFill="background1"/>
                <w:lang w:eastAsia="ru-RU"/>
              </w:rPr>
              <w:t xml:space="preserve"> </w:t>
            </w:r>
            <w:r w:rsidRPr="00164C3E">
              <w:rPr>
                <w:rFonts w:ascii="Calibri" w:eastAsia="Times New Roman" w:hAnsi="Calibri" w:cs="Times New Roman"/>
                <w:i/>
                <w:iCs/>
                <w:sz w:val="18"/>
                <w:szCs w:val="18"/>
                <w:shd w:val="clear" w:color="auto" w:fill="FFFFFF" w:themeFill="background1"/>
                <w:lang w:eastAsia="ru-RU"/>
              </w:rPr>
              <w:t>самостоятельно распоряжаться своим заработком, стипендией, иными доходами;</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rsidR="002941DB" w:rsidRPr="00164C3E" w:rsidRDefault="002941DB" w:rsidP="0033327A">
            <w:pPr>
              <w:numPr>
                <w:ilvl w:val="0"/>
                <w:numId w:val="12"/>
              </w:numPr>
              <w:spacing w:after="0" w:line="240" w:lineRule="auto"/>
              <w:ind w:left="0"/>
              <w:rPr>
                <w:rFonts w:ascii="Times New Roman" w:eastAsia="Times New Roman" w:hAnsi="Times New Roman" w:cs="Times New Roman"/>
                <w:sz w:val="18"/>
                <w:szCs w:val="18"/>
                <w:shd w:val="clear" w:color="auto" w:fill="FFFFFF" w:themeFill="background1"/>
                <w:lang w:eastAsia="ru-RU"/>
              </w:rPr>
            </w:pPr>
            <w:r w:rsidRPr="00164C3E">
              <w:rPr>
                <w:rFonts w:ascii="Calibri" w:eastAsia="Times New Roman" w:hAnsi="Calibri" w:cs="Times New Roman"/>
                <w:i/>
                <w:iCs/>
                <w:sz w:val="18"/>
                <w:szCs w:val="18"/>
                <w:shd w:val="clear" w:color="auto" w:fill="FFFFFF" w:themeFill="background1"/>
                <w:lang w:eastAsia="ru-RU"/>
              </w:rPr>
              <w:t>вносить вклады в банки и распоряжаться ими (ст. 26 ГК РФ);</w:t>
            </w:r>
            <w:r w:rsidR="00164C3E">
              <w:rPr>
                <w:rFonts w:ascii="Calibri" w:eastAsia="Times New Roman" w:hAnsi="Calibri" w:cs="Times New Roman"/>
                <w:i/>
                <w:iCs/>
                <w:sz w:val="18"/>
                <w:szCs w:val="18"/>
                <w:shd w:val="clear" w:color="auto" w:fill="FFFFFF" w:themeFill="background1"/>
                <w:lang w:eastAsia="ru-RU"/>
              </w:rPr>
              <w:t xml:space="preserve"> </w:t>
            </w:r>
            <w:r w:rsidRPr="00164C3E">
              <w:rPr>
                <w:rFonts w:ascii="Calibri" w:eastAsia="Times New Roman" w:hAnsi="Calibri" w:cs="Times New Roman"/>
                <w:i/>
                <w:iCs/>
                <w:sz w:val="18"/>
                <w:szCs w:val="18"/>
                <w:shd w:val="clear" w:color="auto" w:fill="FFFFFF" w:themeFill="background1"/>
                <w:lang w:eastAsia="ru-RU"/>
              </w:rPr>
              <w:t>участвовать в молодежном общественном объединении.</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СЛАЙД 12</w:t>
            </w:r>
            <w:r w:rsidRPr="0033327A">
              <w:rPr>
                <w:rFonts w:ascii="Times New Roman" w:eastAsia="Times New Roman" w:hAnsi="Times New Roman" w:cs="Times New Roman"/>
                <w:b/>
                <w:bCs/>
                <w:i/>
                <w:iCs/>
                <w:sz w:val="20"/>
                <w:szCs w:val="20"/>
                <w:shd w:val="clear" w:color="auto" w:fill="FFFFFF" w:themeFill="background1"/>
                <w:lang w:eastAsia="ru-RU"/>
              </w:rPr>
              <w:t>.</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«Продавец, не торгуй совестью»</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«Не травите детей»</w:t>
            </w: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2941DB" w:rsidRPr="0033327A" w:rsidRDefault="002941DB"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164C3E" w:rsidRPr="0033327A" w:rsidTr="00164C3E">
        <w:trPr>
          <w:trHeight w:val="4306"/>
        </w:trPr>
        <w:tc>
          <w:tcPr>
            <w:tcW w:w="5623" w:type="dxa"/>
            <w:shd w:val="clear" w:color="auto" w:fill="FFFFFF" w:themeFill="background1"/>
            <w:tcMar>
              <w:top w:w="118" w:type="dxa"/>
              <w:left w:w="236" w:type="dxa"/>
              <w:bottom w:w="118" w:type="dxa"/>
              <w:right w:w="236" w:type="dxa"/>
            </w:tcMar>
            <w:hideMark/>
          </w:tcPr>
          <w:p w:rsidR="00164C3E" w:rsidRPr="0033327A" w:rsidRDefault="00164C3E" w:rsidP="00F65F86">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lastRenderedPageBreak/>
              <w:t>Классный руководитель</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Свобода – это право располагать, владеть собой. Неотъемлемый контроль родителей за действиями подростка, его симпатиями исключает возможность свободы для ребенка. Недоверие со стороны взрослых порождает ответное недоверие.</w:t>
            </w: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Ваш подросток </w:t>
            </w:r>
            <w:r>
              <w:rPr>
                <w:rFonts w:ascii="Calibri" w:eastAsia="Times New Roman" w:hAnsi="Calibri" w:cs="Times New Roman"/>
                <w:sz w:val="20"/>
                <w:szCs w:val="20"/>
                <w:shd w:val="clear" w:color="auto" w:fill="FFFFFF" w:themeFill="background1"/>
                <w:lang w:eastAsia="ru-RU"/>
              </w:rPr>
              <w:t xml:space="preserve">стал взрослеть. Вы видите в нем </w:t>
            </w:r>
            <w:proofErr w:type="gramStart"/>
            <w:r w:rsidRPr="0033327A">
              <w:rPr>
                <w:rFonts w:ascii="Calibri" w:eastAsia="Times New Roman" w:hAnsi="Calibri" w:cs="Times New Roman"/>
                <w:sz w:val="20"/>
                <w:szCs w:val="20"/>
                <w:shd w:val="clear" w:color="auto" w:fill="FFFFFF" w:themeFill="background1"/>
                <w:lang w:eastAsia="ru-RU"/>
              </w:rPr>
              <w:t>много перемен, стараетесь</w:t>
            </w:r>
            <w:proofErr w:type="gramEnd"/>
            <w:r w:rsidRPr="0033327A">
              <w:rPr>
                <w:rFonts w:ascii="Calibri" w:eastAsia="Times New Roman" w:hAnsi="Calibri" w:cs="Times New Roman"/>
                <w:sz w:val="20"/>
                <w:szCs w:val="20"/>
                <w:shd w:val="clear" w:color="auto" w:fill="FFFFFF" w:themeFill="background1"/>
                <w:lang w:eastAsia="ru-RU"/>
              </w:rPr>
              <w:t xml:space="preserve"> изменить подходы в общении, ищете новые приемы воздействия на него, «входите в роль» строгого или, наоборот, доброго родителя, пытаетесь применять «родительскую силу». Одна из главных особенностей подросткового возраста – смена значимых лиц и перестройка взаимоотношений с взрослыми. «Мы и взрослые» – таково разграничение подростка. Одна из важных потребностей переходного возраста – освобождение от контроля и опеки взрослыми. Но данная потребность не освобождает родителей от ответственности за своего ребенка.</w:t>
            </w:r>
          </w:p>
        </w:tc>
        <w:tc>
          <w:tcPr>
            <w:tcW w:w="4832" w:type="dxa"/>
            <w:shd w:val="clear" w:color="auto" w:fill="FFFFFF" w:themeFill="background1"/>
            <w:tcMar>
              <w:top w:w="118" w:type="dxa"/>
              <w:left w:w="236" w:type="dxa"/>
              <w:bottom w:w="118" w:type="dxa"/>
              <w:right w:w="236" w:type="dxa"/>
            </w:tcMar>
            <w:hideMark/>
          </w:tcPr>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СЛАЙД 14.</w:t>
            </w:r>
            <w:r w:rsidRPr="0033327A">
              <w:rPr>
                <w:rFonts w:ascii="Georgia" w:eastAsia="Times New Roman" w:hAnsi="Georgia" w:cs="Times New Roman"/>
                <w:b/>
                <w:bCs/>
                <w:color w:val="000099"/>
                <w:sz w:val="20"/>
                <w:szCs w:val="20"/>
                <w:shd w:val="clear" w:color="auto" w:fill="FFFFFF" w:themeFill="background1"/>
                <w:lang w:eastAsia="ru-RU"/>
              </w:rPr>
              <w:t> </w:t>
            </w:r>
            <w:r w:rsidRPr="0033327A">
              <w:rPr>
                <w:rFonts w:ascii="Times New Roman" w:eastAsia="Times New Roman" w:hAnsi="Times New Roman" w:cs="Times New Roman"/>
                <w:b/>
                <w:bCs/>
                <w:sz w:val="20"/>
                <w:szCs w:val="20"/>
                <w:shd w:val="clear" w:color="auto" w:fill="FFFFFF" w:themeFill="background1"/>
                <w:lang w:eastAsia="ru-RU"/>
              </w:rPr>
              <w:t xml:space="preserve">Реализация прав обучающихся </w:t>
            </w: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СЛАЙД 15. Конвенция подчеркивает, что родители первыми несут ответственность за своих детей.</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СЛАЙД 16. </w:t>
            </w:r>
            <w:r w:rsidRPr="0033327A">
              <w:rPr>
                <w:rFonts w:ascii="Calibri" w:eastAsia="Times New Roman" w:hAnsi="Calibri" w:cs="Times New Roman"/>
                <w:b/>
                <w:bCs/>
                <w:i/>
                <w:iCs/>
                <w:sz w:val="20"/>
                <w:szCs w:val="20"/>
                <w:shd w:val="clear" w:color="auto" w:fill="FFFFFF" w:themeFill="background1"/>
                <w:lang w:eastAsia="ru-RU"/>
              </w:rPr>
              <w:t>Ответственность несовершеннолетнего</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исключение из школы за совершение правонарушений, в том числе грубые и неоднократные нарушения устава школы;</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самостоятельная имущественная ответственность по заключенным сделкам;</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возмещение причиненного вреда;</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ответственность за нарушение трудовой дисциплины;</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(ст. 20 УК РФ).</w:t>
            </w:r>
          </w:p>
          <w:p w:rsidR="00164C3E" w:rsidRPr="0033327A" w:rsidRDefault="00164C3E" w:rsidP="001629E9">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164C3E" w:rsidRPr="0033327A" w:rsidTr="001629E9">
        <w:trPr>
          <w:trHeight w:val="4553"/>
        </w:trPr>
        <w:tc>
          <w:tcPr>
            <w:tcW w:w="5623" w:type="dxa"/>
            <w:tcMar>
              <w:top w:w="118" w:type="dxa"/>
              <w:left w:w="236" w:type="dxa"/>
              <w:bottom w:w="118" w:type="dxa"/>
              <w:right w:w="236" w:type="dxa"/>
            </w:tcMar>
            <w:hideMark/>
          </w:tcPr>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lastRenderedPageBreak/>
              <w:t>4).</w:t>
            </w:r>
            <w:r w:rsidRPr="0033327A">
              <w:rPr>
                <w:rFonts w:ascii="Calibri" w:eastAsia="Times New Roman" w:hAnsi="Calibri" w:cs="Times New Roman"/>
                <w:b/>
                <w:bCs/>
                <w:i/>
                <w:iCs/>
                <w:sz w:val="20"/>
                <w:szCs w:val="20"/>
                <w:shd w:val="clear" w:color="auto" w:fill="FFFFFF" w:themeFill="background1"/>
                <w:lang w:eastAsia="ru-RU"/>
              </w:rPr>
              <w:t>ПРОФИЛАКТИКА ПРАВОНАРУШЕНИЙ СРЕДИ НЕСОВЕРШЕННОЛЕТНИХ</w:t>
            </w: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Классный руководитель:</w:t>
            </w:r>
            <w:r w:rsidRPr="0033327A">
              <w:rPr>
                <w:rFonts w:ascii="Calibri" w:eastAsia="Times New Roman" w:hAnsi="Calibri" w:cs="Times New Roman"/>
                <w:sz w:val="20"/>
                <w:szCs w:val="20"/>
                <w:shd w:val="clear" w:color="auto" w:fill="FFFFFF" w:themeFill="background1"/>
                <w:lang w:eastAsia="ru-RU"/>
              </w:rPr>
              <w:t> Наши дети имеют много прав. Их соблюдение зависит не только от взрослых, необходимо напоминать детям, что рядом с ними живут ровесники, обладающие такими же правами.</w:t>
            </w:r>
            <w:r>
              <w:rPr>
                <w:rFonts w:ascii="Calibri" w:eastAsia="Times New Roman" w:hAnsi="Calibri" w:cs="Times New Roman"/>
                <w:sz w:val="20"/>
                <w:szCs w:val="20"/>
                <w:shd w:val="clear" w:color="auto" w:fill="FFFFFF" w:themeFill="background1"/>
                <w:lang w:eastAsia="ru-RU"/>
              </w:rPr>
              <w:t xml:space="preserve"> </w:t>
            </w:r>
            <w:r w:rsidRPr="0033327A">
              <w:rPr>
                <w:rFonts w:ascii="Calibri" w:eastAsia="Times New Roman" w:hAnsi="Calibri" w:cs="Times New Roman"/>
                <w:b/>
                <w:bCs/>
                <w:sz w:val="20"/>
                <w:szCs w:val="20"/>
                <w:shd w:val="clear" w:color="auto" w:fill="FFFFFF" w:themeFill="background1"/>
                <w:lang w:eastAsia="ru-RU"/>
              </w:rPr>
              <w:t>Права одного человека не должны ущемлять права другого человека.</w:t>
            </w: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Юрист: </w:t>
            </w:r>
            <w:r w:rsidRPr="0033327A">
              <w:rPr>
                <w:rFonts w:ascii="Calibri" w:eastAsia="Times New Roman" w:hAnsi="Calibri" w:cs="Times New Roman"/>
                <w:sz w:val="20"/>
                <w:szCs w:val="20"/>
                <w:shd w:val="clear" w:color="auto" w:fill="FFFFFF" w:themeFill="background1"/>
                <w:lang w:eastAsia="ru-RU"/>
              </w:rPr>
              <w:t>Всем родителям</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 xml:space="preserve">известно, что профилактика лучше лечения. Несмотря на это МВД </w:t>
            </w:r>
            <w:proofErr w:type="gramStart"/>
            <w:r w:rsidRPr="0033327A">
              <w:rPr>
                <w:rFonts w:ascii="Calibri" w:eastAsia="Times New Roman" w:hAnsi="Calibri" w:cs="Times New Roman"/>
                <w:sz w:val="20"/>
                <w:szCs w:val="20"/>
                <w:shd w:val="clear" w:color="auto" w:fill="FFFFFF" w:themeFill="background1"/>
                <w:lang w:eastAsia="ru-RU"/>
              </w:rPr>
              <w:t>России</w:t>
            </w:r>
            <w:proofErr w:type="gramEnd"/>
            <w:r w:rsidRPr="0033327A">
              <w:rPr>
                <w:rFonts w:ascii="Calibri" w:eastAsia="Times New Roman" w:hAnsi="Calibri" w:cs="Times New Roman"/>
                <w:sz w:val="20"/>
                <w:szCs w:val="20"/>
                <w:shd w:val="clear" w:color="auto" w:fill="FFFFFF" w:themeFill="background1"/>
                <w:lang w:eastAsia="ru-RU"/>
              </w:rPr>
              <w:t xml:space="preserve"> сообщает: 4,9% правонарушений, т.е. каждое 20-е, совершено несовершеннолетними, которые при определенных условиях несут уголовную, административную и иную ответственность.</w:t>
            </w: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164C3E" w:rsidRDefault="00164C3E" w:rsidP="00164C3E">
            <w:pPr>
              <w:spacing w:after="0" w:line="240" w:lineRule="auto"/>
              <w:rPr>
                <w:rFonts w:ascii="Calibri" w:eastAsia="Times New Roman" w:hAnsi="Calibri" w:cs="Times New Roman"/>
                <w:i/>
                <w:iCs/>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Вопрос-ответ </w:t>
            </w:r>
            <w:r w:rsidRPr="0033327A">
              <w:rPr>
                <w:rFonts w:ascii="Calibri" w:eastAsia="Times New Roman" w:hAnsi="Calibri" w:cs="Times New Roman"/>
                <w:i/>
                <w:iCs/>
                <w:sz w:val="20"/>
                <w:szCs w:val="20"/>
                <w:shd w:val="clear" w:color="auto" w:fill="FFFFFF" w:themeFill="background1"/>
                <w:lang w:eastAsia="ru-RU"/>
              </w:rPr>
              <w:t>(родители задают вопросы юристу)</w:t>
            </w:r>
          </w:p>
          <w:p w:rsidR="00164C3E" w:rsidRDefault="00164C3E" w:rsidP="00164C3E">
            <w:pPr>
              <w:spacing w:after="0" w:line="240" w:lineRule="auto"/>
              <w:rPr>
                <w:rFonts w:ascii="Calibri" w:eastAsia="Times New Roman" w:hAnsi="Calibri" w:cs="Times New Roman"/>
                <w:b/>
                <w:bCs/>
                <w:sz w:val="20"/>
                <w:szCs w:val="20"/>
                <w:shd w:val="clear" w:color="auto" w:fill="FFFFFF" w:themeFill="background1"/>
                <w:lang w:eastAsia="ru-RU"/>
              </w:rPr>
            </w:pP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С какого возраста подросток несет уголовную ответственность за свои действия?</w:t>
            </w:r>
          </w:p>
          <w:p w:rsidR="00164C3E"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164C3E">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Юрист:</w:t>
            </w:r>
            <w:r w:rsidRPr="0033327A">
              <w:rPr>
                <w:rFonts w:ascii="Calibri" w:eastAsia="Times New Roman" w:hAnsi="Calibri" w:cs="Times New Roman"/>
                <w:sz w:val="20"/>
                <w:szCs w:val="20"/>
                <w:shd w:val="clear" w:color="auto" w:fill="FFFFFF" w:themeFill="background1"/>
                <w:lang w:eastAsia="ru-RU"/>
              </w:rPr>
              <w:t> </w:t>
            </w:r>
            <w:proofErr w:type="gramStart"/>
            <w:r w:rsidRPr="0033327A">
              <w:rPr>
                <w:rFonts w:ascii="Calibri" w:eastAsia="Times New Roman" w:hAnsi="Calibri" w:cs="Times New Roman"/>
                <w:sz w:val="20"/>
                <w:szCs w:val="20"/>
                <w:shd w:val="clear" w:color="auto" w:fill="FFFFFF" w:themeFill="background1"/>
                <w:lang w:eastAsia="ru-RU"/>
              </w:rPr>
              <w:t>С 14 лет, но не за все виды преступлений, а только за убийства, причинение тяжкого или среднего вреда здоровью человека, похищение человека, изнасилование или насильственные сексуальные действия, все виды хищений, угон автомашины, терроризм, вандализм, хищение или вымогательство оружия, наркотических или психотропных средств, повреждение транспортных средств или путей сообщения, умышленное уничтожение или повреждение имущества при отягчающих обстоятельствах (ч.2 ст.20</w:t>
            </w:r>
            <w:proofErr w:type="gramEnd"/>
            <w:r w:rsidRPr="0033327A">
              <w:rPr>
                <w:rFonts w:ascii="Calibri" w:eastAsia="Times New Roman" w:hAnsi="Calibri" w:cs="Times New Roman"/>
                <w:sz w:val="20"/>
                <w:szCs w:val="20"/>
                <w:shd w:val="clear" w:color="auto" w:fill="FFFFFF" w:themeFill="background1"/>
                <w:lang w:eastAsia="ru-RU"/>
              </w:rPr>
              <w:t xml:space="preserve"> </w:t>
            </w:r>
            <w:proofErr w:type="gramStart"/>
            <w:r w:rsidRPr="0033327A">
              <w:rPr>
                <w:rFonts w:ascii="Calibri" w:eastAsia="Times New Roman" w:hAnsi="Calibri" w:cs="Times New Roman"/>
                <w:sz w:val="20"/>
                <w:szCs w:val="20"/>
                <w:shd w:val="clear" w:color="auto" w:fill="FFFFFF" w:themeFill="background1"/>
                <w:lang w:eastAsia="ru-RU"/>
              </w:rPr>
              <w:t>УК).</w:t>
            </w:r>
            <w:proofErr w:type="gramEnd"/>
            <w:r w:rsidRPr="0033327A">
              <w:rPr>
                <w:rFonts w:ascii="Calibri" w:eastAsia="Times New Roman" w:hAnsi="Calibri" w:cs="Times New Roman"/>
                <w:sz w:val="20"/>
                <w:szCs w:val="20"/>
                <w:shd w:val="clear" w:color="auto" w:fill="FFFFFF" w:themeFill="background1"/>
                <w:lang w:eastAsia="ru-RU"/>
              </w:rPr>
              <w:t xml:space="preserve"> За все остальные преступления ответственность наступает с 16 лет.</w:t>
            </w:r>
          </w:p>
        </w:tc>
        <w:tc>
          <w:tcPr>
            <w:tcW w:w="4832" w:type="dxa"/>
            <w:tcMar>
              <w:top w:w="118" w:type="dxa"/>
              <w:left w:w="236" w:type="dxa"/>
              <w:bottom w:w="118" w:type="dxa"/>
              <w:right w:w="236" w:type="dxa"/>
            </w:tcMar>
            <w:hideMark/>
          </w:tcPr>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СЛАЙД 17</w:t>
            </w:r>
            <w:r w:rsidRPr="0033327A">
              <w:rPr>
                <w:rFonts w:ascii="Calibri" w:eastAsia="Times New Roman" w:hAnsi="Calibri" w:cs="Times New Roman"/>
                <w:b/>
                <w:bCs/>
                <w:i/>
                <w:iCs/>
                <w:sz w:val="20"/>
                <w:szCs w:val="20"/>
                <w:shd w:val="clear" w:color="auto" w:fill="FFFFFF" w:themeFill="background1"/>
                <w:lang w:eastAsia="ru-RU"/>
              </w:rPr>
              <w:t>.</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proofErr w:type="gramStart"/>
            <w:r w:rsidRPr="0033327A">
              <w:rPr>
                <w:rFonts w:ascii="Calibri" w:eastAsia="Times New Roman" w:hAnsi="Calibri" w:cs="Times New Roman"/>
                <w:i/>
                <w:iCs/>
                <w:sz w:val="20"/>
                <w:szCs w:val="20"/>
                <w:shd w:val="clear" w:color="auto" w:fill="FFFFFF" w:themeFill="background1"/>
                <w:lang w:eastAsia="ru-RU"/>
              </w:rPr>
              <w:t>Появление в состоянии опьянения несовершеннолетних в возрасте до 16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w:t>
            </w:r>
            <w:proofErr w:type="gramEnd"/>
            <w:r w:rsidRPr="0033327A">
              <w:rPr>
                <w:rFonts w:ascii="Calibri" w:eastAsia="Times New Roman" w:hAnsi="Calibri" w:cs="Times New Roman"/>
                <w:i/>
                <w:iCs/>
                <w:sz w:val="20"/>
                <w:szCs w:val="20"/>
                <w:shd w:val="clear" w:color="auto" w:fill="FFFFFF" w:themeFill="background1"/>
                <w:lang w:eastAsia="ru-RU"/>
              </w:rPr>
              <w:t xml:space="preserve"> 3 до 5 минимальных </w:t>
            </w:r>
            <w:proofErr w:type="gramStart"/>
            <w:r w:rsidRPr="0033327A">
              <w:rPr>
                <w:rFonts w:ascii="Calibri" w:eastAsia="Times New Roman" w:hAnsi="Calibri" w:cs="Times New Roman"/>
                <w:i/>
                <w:iCs/>
                <w:sz w:val="20"/>
                <w:szCs w:val="20"/>
                <w:shd w:val="clear" w:color="auto" w:fill="FFFFFF" w:themeFill="background1"/>
                <w:lang w:eastAsia="ru-RU"/>
              </w:rPr>
              <w:t>размеров оплаты труда</w:t>
            </w:r>
            <w:proofErr w:type="gramEnd"/>
            <w:r w:rsidRPr="0033327A">
              <w:rPr>
                <w:rFonts w:ascii="Calibri" w:eastAsia="Times New Roman" w:hAnsi="Calibri" w:cs="Times New Roman"/>
                <w:i/>
                <w:iCs/>
                <w:sz w:val="20"/>
                <w:szCs w:val="20"/>
                <w:shd w:val="clear" w:color="auto" w:fill="FFFFFF" w:themeFill="background1"/>
                <w:lang w:eastAsia="ru-RU"/>
              </w:rPr>
              <w:t>.</w:t>
            </w: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4C3E" w:rsidRPr="0033327A" w:rsidRDefault="00164C3E"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1629E9" w:rsidRPr="0033327A" w:rsidTr="001629E9">
        <w:trPr>
          <w:trHeight w:val="22"/>
        </w:trPr>
        <w:tc>
          <w:tcPr>
            <w:tcW w:w="5623" w:type="dxa"/>
            <w:shd w:val="clear" w:color="auto" w:fill="FFFFFF" w:themeFill="background1"/>
            <w:tcMar>
              <w:top w:w="118" w:type="dxa"/>
              <w:left w:w="236" w:type="dxa"/>
              <w:bottom w:w="118" w:type="dxa"/>
              <w:right w:w="236" w:type="dxa"/>
            </w:tcMar>
            <w:hideMark/>
          </w:tcPr>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Что такое административная ответственность, в каких случаях, с какого возраста и за какие действия она наступает?</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Юрист: </w:t>
            </w:r>
            <w:r w:rsidRPr="0033327A">
              <w:rPr>
                <w:rFonts w:ascii="Calibri" w:eastAsia="Times New Roman" w:hAnsi="Calibri" w:cs="Times New Roman"/>
                <w:sz w:val="20"/>
                <w:szCs w:val="20"/>
                <w:shd w:val="clear" w:color="auto" w:fill="FFFFFF" w:themeFill="background1"/>
                <w:lang w:eastAsia="ru-RU"/>
              </w:rPr>
              <w:t>Административным  правонарушением</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(статья 2.1 КАП РФ)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которая наступает по достижении 16 лет (ст. 2.3 КАП РФ).</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Какие административные наказания могут применяться к несовершеннолетним?</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Юрист:</w:t>
            </w:r>
            <w:r w:rsidRPr="0033327A">
              <w:rPr>
                <w:rFonts w:ascii="Calibri" w:eastAsia="Times New Roman" w:hAnsi="Calibri" w:cs="Times New Roman"/>
                <w:sz w:val="20"/>
                <w:szCs w:val="20"/>
                <w:shd w:val="clear" w:color="auto" w:fill="FFFFFF" w:themeFill="background1"/>
                <w:lang w:eastAsia="ru-RU"/>
              </w:rPr>
              <w:t> Административное наказание намного мягче уголовного, но тоже весьма неприятно. Существуют следующие административные наказания: предупреждение, штраф, изъятие предмета, который явился орудием или объектом нарушения, конфискация предмета, административный арест на срок до 15 суток.</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Однако</w:t>
            </w:r>
            <w:proofErr w:type="gramStart"/>
            <w:r w:rsidRPr="0033327A">
              <w:rPr>
                <w:rFonts w:ascii="Calibri" w:eastAsia="Times New Roman" w:hAnsi="Calibri" w:cs="Times New Roman"/>
                <w:sz w:val="20"/>
                <w:szCs w:val="20"/>
                <w:shd w:val="clear" w:color="auto" w:fill="FFFFFF" w:themeFill="background1"/>
                <w:lang w:eastAsia="ru-RU"/>
              </w:rPr>
              <w:t>,</w:t>
            </w:r>
            <w:proofErr w:type="gramEnd"/>
            <w:r w:rsidRPr="0033327A">
              <w:rPr>
                <w:rFonts w:ascii="Calibri" w:eastAsia="Times New Roman" w:hAnsi="Calibri" w:cs="Times New Roman"/>
                <w:sz w:val="20"/>
                <w:szCs w:val="20"/>
                <w:shd w:val="clear" w:color="auto" w:fill="FFFFFF" w:themeFill="background1"/>
                <w:lang w:eastAsia="ru-RU"/>
              </w:rPr>
              <w:t xml:space="preserve"> к подросткам административный арест применяться не может (ст.24 -32 КАП).</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 xml:space="preserve">Кроме того, комиссии по делам несовершеннолетних могут применить довольно широкий перечень мер воздействия, в том числе направить в учебно-воспитательное учреждение, а в возрасте от 14 до 18 лет – в </w:t>
            </w:r>
            <w:proofErr w:type="spellStart"/>
            <w:r w:rsidRPr="0033327A">
              <w:rPr>
                <w:rFonts w:ascii="Calibri" w:eastAsia="Times New Roman" w:hAnsi="Calibri" w:cs="Times New Roman"/>
                <w:sz w:val="20"/>
                <w:szCs w:val="20"/>
                <w:shd w:val="clear" w:color="auto" w:fill="FFFFFF" w:themeFill="background1"/>
                <w:lang w:eastAsia="ru-RU"/>
              </w:rPr>
              <w:t>спецпрофучилище</w:t>
            </w:r>
            <w:proofErr w:type="spellEnd"/>
            <w:r w:rsidRPr="0033327A">
              <w:rPr>
                <w:rFonts w:ascii="Calibri" w:eastAsia="Times New Roman" w:hAnsi="Calibri" w:cs="Times New Roman"/>
                <w:sz w:val="20"/>
                <w:szCs w:val="20"/>
                <w:shd w:val="clear" w:color="auto" w:fill="FFFFFF" w:themeFill="background1"/>
                <w:lang w:eastAsia="ru-RU"/>
              </w:rPr>
              <w:t xml:space="preserve"> (ст. 18 КАП).</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 Что относят к мелкому хулиганству?</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Default="001629E9" w:rsidP="0068627A">
            <w:pPr>
              <w:spacing w:after="0" w:line="240" w:lineRule="auto"/>
              <w:rPr>
                <w:rFonts w:ascii="Calibri" w:eastAsia="Times New Roman" w:hAnsi="Calibri" w:cs="Times New Roman"/>
                <w:b/>
                <w:bCs/>
                <w:sz w:val="20"/>
                <w:szCs w:val="20"/>
                <w:shd w:val="clear" w:color="auto" w:fill="FFFFFF" w:themeFill="background1"/>
                <w:lang w:eastAsia="ru-RU"/>
              </w:rPr>
            </w:pPr>
          </w:p>
          <w:p w:rsidR="001629E9" w:rsidRDefault="001629E9" w:rsidP="0068627A">
            <w:pPr>
              <w:spacing w:after="0" w:line="240" w:lineRule="auto"/>
              <w:rPr>
                <w:rFonts w:ascii="Calibri" w:eastAsia="Times New Roman" w:hAnsi="Calibri" w:cs="Times New Roman"/>
                <w:b/>
                <w:bCs/>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lastRenderedPageBreak/>
              <w:t>Памятка «Ваш ребенок попал в милицию»</w:t>
            </w:r>
            <w:r>
              <w:rPr>
                <w:rFonts w:ascii="Calibri" w:eastAsia="Times New Roman" w:hAnsi="Calibri" w:cs="Times New Roman"/>
                <w:b/>
                <w:bCs/>
                <w:sz w:val="20"/>
                <w:szCs w:val="20"/>
                <w:shd w:val="clear" w:color="auto" w:fill="FFFFFF" w:themeFill="background1"/>
                <w:lang w:eastAsia="ru-RU"/>
              </w:rPr>
              <w:t xml:space="preserve"> </w:t>
            </w:r>
            <w:r w:rsidRPr="0033327A">
              <w:rPr>
                <w:rFonts w:ascii="Calibri" w:eastAsia="Times New Roman" w:hAnsi="Calibri" w:cs="Times New Roman"/>
                <w:sz w:val="20"/>
                <w:szCs w:val="20"/>
                <w:shd w:val="clear" w:color="auto" w:fill="FFFFFF" w:themeFill="background1"/>
                <w:lang w:eastAsia="ru-RU"/>
              </w:rPr>
              <w:t>подскажет вам, как вести себя родителям и ребенку в подобной ситуации. </w:t>
            </w:r>
            <w:r w:rsidRPr="0033327A">
              <w:rPr>
                <w:rFonts w:ascii="Calibri" w:eastAsia="Times New Roman" w:hAnsi="Calibri" w:cs="Times New Roman"/>
                <w:b/>
                <w:bCs/>
                <w:sz w:val="20"/>
                <w:szCs w:val="20"/>
                <w:shd w:val="clear" w:color="auto" w:fill="FFFFFF" w:themeFill="background1"/>
                <w:lang w:eastAsia="ru-RU"/>
              </w:rPr>
              <w:t>Памятка 3)</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u w:val="single"/>
                <w:shd w:val="clear" w:color="auto" w:fill="FFFFFF" w:themeFill="background1"/>
                <w:lang w:eastAsia="ru-RU"/>
              </w:rPr>
              <w:t>III.ПРАКТИЧЕСКАЯ ЧАСТЬ</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1)АНАЛИЗ СИТУАЦИЙ (работа в группах)</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Классный руководитель</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 xml:space="preserve"> Сейчас, уважаемые родители, я предлагаю вам рассмотреть и обсудить несколько конкретных ситуаций.</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Times New Roman" w:eastAsia="Times New Roman" w:hAnsi="Times New Roman" w:cs="Times New Roman"/>
                <w:b/>
                <w:bCs/>
                <w:i/>
                <w:iCs/>
                <w:sz w:val="20"/>
                <w:szCs w:val="20"/>
                <w:shd w:val="clear" w:color="auto" w:fill="FFFFFF" w:themeFill="background1"/>
                <w:lang w:eastAsia="ru-RU"/>
              </w:rPr>
              <w:t>1</w:t>
            </w:r>
            <w:r w:rsidRPr="0033327A">
              <w:rPr>
                <w:rFonts w:ascii="Times New Roman" w:eastAsia="Times New Roman" w:hAnsi="Times New Roman" w:cs="Times New Roman"/>
                <w:i/>
                <w:iCs/>
                <w:sz w:val="20"/>
                <w:szCs w:val="20"/>
                <w:shd w:val="clear" w:color="auto" w:fill="FFFFFF" w:themeFill="background1"/>
                <w:lang w:eastAsia="ru-RU"/>
              </w:rPr>
              <w:t>. Ребенок приводит в дом своих друзей, но родители бесцеремонно выставляют их за дверь. Когда ребенок начинает выяснять, почему они это сделали, родители заявляют, что в дом нужно приводить только тех детей, которых они считают ему ровней для дружбы.</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sz w:val="20"/>
                <w:szCs w:val="20"/>
                <w:shd w:val="clear" w:color="auto" w:fill="FFFFFF" w:themeFill="background1"/>
                <w:lang w:eastAsia="ru-RU"/>
              </w:rPr>
              <w:t>№</w:t>
            </w:r>
            <w:r w:rsidRPr="0033327A">
              <w:rPr>
                <w:rFonts w:ascii="Times New Roman" w:eastAsia="Times New Roman" w:hAnsi="Times New Roman" w:cs="Times New Roman"/>
                <w:b/>
                <w:bCs/>
                <w:i/>
                <w:iCs/>
                <w:sz w:val="20"/>
                <w:szCs w:val="20"/>
                <w:shd w:val="clear" w:color="auto" w:fill="FFFFFF" w:themeFill="background1"/>
                <w:lang w:eastAsia="ru-RU"/>
              </w:rPr>
              <w:t>2</w:t>
            </w:r>
            <w:r w:rsidRPr="0033327A">
              <w:rPr>
                <w:rFonts w:ascii="Times New Roman" w:eastAsia="Times New Roman" w:hAnsi="Times New Roman" w:cs="Times New Roman"/>
                <w:i/>
                <w:iCs/>
                <w:sz w:val="20"/>
                <w:szCs w:val="20"/>
                <w:shd w:val="clear" w:color="auto" w:fill="FFFFFF" w:themeFill="background1"/>
                <w:lang w:eastAsia="ru-RU"/>
              </w:rPr>
              <w:t>. Ребенок замечен во многих неблаговидных поступках. Об этом родителям говорят и взрослые и дети. Родители отвергают все обвинения в адрес своего ребенка. Когда удается доказать правдивость всех фактов, родители начинают обвинять школу, учителей, друзей ребенка.</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0"/>
                <w:sz w:val="20"/>
                <w:szCs w:val="20"/>
                <w:shd w:val="clear" w:color="auto" w:fill="FFFFFF" w:themeFill="background1"/>
                <w:lang w:eastAsia="ru-RU"/>
              </w:rPr>
              <w:t>№</w:t>
            </w:r>
            <w:r w:rsidRPr="0033327A">
              <w:rPr>
                <w:rFonts w:ascii="Times New Roman" w:eastAsia="Times New Roman" w:hAnsi="Times New Roman" w:cs="Times New Roman"/>
                <w:b/>
                <w:bCs/>
                <w:i/>
                <w:iCs/>
                <w:color w:val="000000"/>
                <w:sz w:val="20"/>
                <w:szCs w:val="20"/>
                <w:shd w:val="clear" w:color="auto" w:fill="FFFFFF" w:themeFill="background1"/>
                <w:lang w:eastAsia="ru-RU"/>
              </w:rPr>
              <w:t>3</w:t>
            </w:r>
            <w:r w:rsidRPr="0033327A">
              <w:rPr>
                <w:rFonts w:ascii="Times New Roman" w:eastAsia="Times New Roman" w:hAnsi="Times New Roman" w:cs="Times New Roman"/>
                <w:i/>
                <w:iCs/>
                <w:color w:val="000000"/>
                <w:sz w:val="20"/>
                <w:szCs w:val="20"/>
                <w:shd w:val="clear" w:color="auto" w:fill="FFFFFF" w:themeFill="background1"/>
                <w:lang w:eastAsia="ru-RU"/>
              </w:rPr>
              <w:t>. Серёжа и Саша играли во дворе в мяч. Ребята разбили мячом окно в доме соседа. Какое правонарушение совершили подростки?</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0"/>
                <w:sz w:val="20"/>
                <w:szCs w:val="20"/>
                <w:shd w:val="clear" w:color="auto" w:fill="FFFFFF" w:themeFill="background1"/>
                <w:lang w:eastAsia="ru-RU"/>
              </w:rPr>
              <w:t>№</w:t>
            </w:r>
            <w:r w:rsidRPr="0033327A">
              <w:rPr>
                <w:rFonts w:ascii="Times New Roman" w:eastAsia="Times New Roman" w:hAnsi="Times New Roman" w:cs="Times New Roman"/>
                <w:b/>
                <w:bCs/>
                <w:i/>
                <w:iCs/>
                <w:color w:val="000000"/>
                <w:sz w:val="20"/>
                <w:szCs w:val="20"/>
                <w:shd w:val="clear" w:color="auto" w:fill="FFFFFF" w:themeFill="background1"/>
                <w:lang w:eastAsia="ru-RU"/>
              </w:rPr>
              <w:t>4.</w:t>
            </w:r>
            <w:r w:rsidRPr="0033327A">
              <w:rPr>
                <w:rFonts w:ascii="Times New Roman" w:eastAsia="Times New Roman" w:hAnsi="Times New Roman" w:cs="Times New Roman"/>
                <w:i/>
                <w:iCs/>
                <w:color w:val="000000"/>
                <w:sz w:val="20"/>
                <w:szCs w:val="20"/>
                <w:shd w:val="clear" w:color="auto" w:fill="FFFFFF" w:themeFill="background1"/>
                <w:lang w:eastAsia="ru-RU"/>
              </w:rPr>
              <w:t> Рома и Петя ехали в автобусе, громко разговаривали, смеялись, нецензурно выражались, агрессивно реагировали на замечания окружающих.</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0"/>
                <w:sz w:val="20"/>
                <w:szCs w:val="20"/>
                <w:shd w:val="clear" w:color="auto" w:fill="FFFFFF" w:themeFill="background1"/>
                <w:lang w:eastAsia="ru-RU"/>
              </w:rPr>
              <w:t>Какое правонарушение совершили подростки? С какого возраста наступает ответственность за это правонарушение? Какое наказание можно ожидать?</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0"/>
                <w:sz w:val="20"/>
                <w:szCs w:val="20"/>
                <w:shd w:val="clear" w:color="auto" w:fill="FFFFFF" w:themeFill="background1"/>
                <w:lang w:eastAsia="ru-RU"/>
              </w:rPr>
              <w:t>№</w:t>
            </w:r>
            <w:r w:rsidRPr="0033327A">
              <w:rPr>
                <w:rFonts w:ascii="Times New Roman" w:eastAsia="Times New Roman" w:hAnsi="Times New Roman" w:cs="Times New Roman"/>
                <w:b/>
                <w:bCs/>
                <w:i/>
                <w:iCs/>
                <w:color w:val="000000"/>
                <w:sz w:val="20"/>
                <w:szCs w:val="20"/>
                <w:shd w:val="clear" w:color="auto" w:fill="FFFFFF" w:themeFill="background1"/>
                <w:lang w:eastAsia="ru-RU"/>
              </w:rPr>
              <w:t>5</w:t>
            </w:r>
            <w:r w:rsidRPr="0033327A">
              <w:rPr>
                <w:rFonts w:ascii="Times New Roman" w:eastAsia="Times New Roman" w:hAnsi="Times New Roman" w:cs="Times New Roman"/>
                <w:i/>
                <w:iCs/>
                <w:color w:val="000000"/>
                <w:sz w:val="20"/>
                <w:szCs w:val="20"/>
                <w:shd w:val="clear" w:color="auto" w:fill="FFFFFF" w:themeFill="background1"/>
                <w:lang w:eastAsia="ru-RU"/>
              </w:rPr>
              <w:t>. Учащиеся 8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0"/>
                <w:sz w:val="20"/>
                <w:szCs w:val="20"/>
                <w:shd w:val="clear" w:color="auto" w:fill="FFFFFF" w:themeFill="background1"/>
                <w:lang w:eastAsia="ru-RU"/>
              </w:rPr>
              <w:t>№</w:t>
            </w:r>
            <w:r w:rsidRPr="0033327A">
              <w:rPr>
                <w:rFonts w:ascii="Times New Roman" w:eastAsia="Times New Roman" w:hAnsi="Times New Roman" w:cs="Times New Roman"/>
                <w:b/>
                <w:bCs/>
                <w:i/>
                <w:iCs/>
                <w:color w:val="000000"/>
                <w:sz w:val="20"/>
                <w:szCs w:val="20"/>
                <w:shd w:val="clear" w:color="auto" w:fill="FFFFFF" w:themeFill="background1"/>
                <w:lang w:eastAsia="ru-RU"/>
              </w:rPr>
              <w:t>6.</w:t>
            </w:r>
            <w:r w:rsidRPr="0033327A">
              <w:rPr>
                <w:rFonts w:ascii="Times New Roman" w:eastAsia="Times New Roman" w:hAnsi="Times New Roman" w:cs="Times New Roman"/>
                <w:i/>
                <w:iCs/>
                <w:color w:val="000000"/>
                <w:sz w:val="20"/>
                <w:szCs w:val="20"/>
                <w:shd w:val="clear" w:color="auto" w:fill="FFFFFF" w:themeFill="background1"/>
                <w:lang w:eastAsia="ru-RU"/>
              </w:rPr>
              <w:t> Подростка задержали на улице в 23 часа 40 минут без сопровождения взрослых. Какое наказание ему грозит?</w:t>
            </w:r>
          </w:p>
          <w:p w:rsidR="001629E9" w:rsidRPr="0033327A" w:rsidRDefault="001629E9" w:rsidP="0068627A">
            <w:pPr>
              <w:spacing w:after="0" w:line="240" w:lineRule="auto"/>
              <w:rPr>
                <w:rFonts w:ascii="Times New Roman" w:eastAsia="Times New Roman" w:hAnsi="Times New Roman" w:cs="Times New Roman"/>
                <w:sz w:val="20"/>
                <w:szCs w:val="20"/>
                <w:shd w:val="clear" w:color="auto" w:fill="FFFFFF" w:themeFill="background1"/>
                <w:lang w:eastAsia="ru-RU"/>
              </w:rPr>
            </w:pPr>
          </w:p>
        </w:tc>
        <w:tc>
          <w:tcPr>
            <w:tcW w:w="4832" w:type="dxa"/>
            <w:shd w:val="clear" w:color="auto" w:fill="FFFFFF" w:themeFill="background1"/>
            <w:tcMar>
              <w:top w:w="118" w:type="dxa"/>
              <w:left w:w="236" w:type="dxa"/>
              <w:bottom w:w="118" w:type="dxa"/>
              <w:right w:w="236" w:type="dxa"/>
            </w:tcMar>
            <w:hideMark/>
          </w:tcPr>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СЛАЙД 18. Мелкое хулиганство:</w:t>
            </w:r>
          </w:p>
          <w:p w:rsidR="001629E9" w:rsidRPr="0033327A" w:rsidRDefault="001629E9" w:rsidP="001629E9">
            <w:pPr>
              <w:numPr>
                <w:ilvl w:val="0"/>
                <w:numId w:val="14"/>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нецензурная брань</w:t>
            </w:r>
            <w:r w:rsidRPr="0033327A">
              <w:rPr>
                <w:rFonts w:ascii="Calibri" w:eastAsia="Times New Roman" w:hAnsi="Calibri" w:cs="Times New Roman"/>
                <w:sz w:val="20"/>
                <w:szCs w:val="20"/>
                <w:shd w:val="clear" w:color="auto" w:fill="FFFFFF" w:themeFill="background1"/>
                <w:lang w:eastAsia="ru-RU"/>
              </w:rPr>
              <w:t> в общественных местах;</w:t>
            </w:r>
          </w:p>
          <w:p w:rsidR="001629E9" w:rsidRPr="0033327A" w:rsidRDefault="001629E9" w:rsidP="001629E9">
            <w:pPr>
              <w:numPr>
                <w:ilvl w:val="0"/>
                <w:numId w:val="14"/>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оскорбительное приставание</w:t>
            </w:r>
            <w:r w:rsidRPr="0033327A">
              <w:rPr>
                <w:rFonts w:ascii="Calibri" w:eastAsia="Times New Roman" w:hAnsi="Calibri" w:cs="Times New Roman"/>
                <w:sz w:val="20"/>
                <w:szCs w:val="20"/>
                <w:shd w:val="clear" w:color="auto" w:fill="FFFFFF" w:themeFill="background1"/>
                <w:lang w:eastAsia="ru-RU"/>
              </w:rPr>
              <w:t> к гражданам или другие подобные действия;</w:t>
            </w:r>
          </w:p>
          <w:p w:rsidR="001629E9" w:rsidRPr="0033327A" w:rsidRDefault="001629E9" w:rsidP="001629E9">
            <w:pPr>
              <w:numPr>
                <w:ilvl w:val="0"/>
                <w:numId w:val="14"/>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нарушение общественного порядка.</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Наказание:</w:t>
            </w:r>
          </w:p>
          <w:p w:rsidR="001629E9" w:rsidRPr="0033327A" w:rsidRDefault="001629E9" w:rsidP="001629E9">
            <w:pPr>
              <w:numPr>
                <w:ilvl w:val="0"/>
                <w:numId w:val="15"/>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штраф</w:t>
            </w:r>
            <w:r w:rsidRPr="0033327A">
              <w:rPr>
                <w:rFonts w:ascii="Georgia" w:eastAsia="Times New Roman" w:hAnsi="Georgia" w:cs="Times New Roman"/>
                <w:color w:val="990000"/>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 xml:space="preserve">от 5 до 10 минимальных </w:t>
            </w:r>
            <w:proofErr w:type="gramStart"/>
            <w:r w:rsidRPr="0033327A">
              <w:rPr>
                <w:rFonts w:ascii="Calibri" w:eastAsia="Times New Roman" w:hAnsi="Calibri" w:cs="Times New Roman"/>
                <w:sz w:val="20"/>
                <w:szCs w:val="20"/>
                <w:shd w:val="clear" w:color="auto" w:fill="FFFFFF" w:themeFill="background1"/>
                <w:lang w:eastAsia="ru-RU"/>
              </w:rPr>
              <w:t>размеров оплаты труда</w:t>
            </w:r>
            <w:proofErr w:type="gramEnd"/>
          </w:p>
          <w:p w:rsidR="001629E9" w:rsidRPr="0033327A" w:rsidRDefault="001629E9" w:rsidP="001629E9">
            <w:pPr>
              <w:numPr>
                <w:ilvl w:val="0"/>
                <w:numId w:val="15"/>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арест до 15 суток</w:t>
            </w:r>
          </w:p>
          <w:p w:rsidR="001629E9" w:rsidRPr="0033327A" w:rsidRDefault="001629E9" w:rsidP="001629E9">
            <w:pPr>
              <w:numPr>
                <w:ilvl w:val="0"/>
                <w:numId w:val="13"/>
              </w:numPr>
              <w:spacing w:after="0" w:line="240" w:lineRule="auto"/>
              <w:ind w:left="0"/>
              <w:rPr>
                <w:rFonts w:ascii="Times New Roman" w:eastAsia="Times New Roman" w:hAnsi="Times New Roman" w:cs="Times New Roman"/>
                <w:sz w:val="20"/>
                <w:szCs w:val="20"/>
                <w:shd w:val="clear" w:color="auto" w:fill="FFFFFF" w:themeFill="background1"/>
                <w:lang w:eastAsia="ru-RU"/>
              </w:rPr>
            </w:pPr>
          </w:p>
        </w:tc>
      </w:tr>
      <w:tr w:rsidR="001629E9" w:rsidRPr="0033327A" w:rsidTr="001629E9">
        <w:trPr>
          <w:trHeight w:val="97"/>
        </w:trPr>
        <w:tc>
          <w:tcPr>
            <w:tcW w:w="5623" w:type="dxa"/>
            <w:tcMar>
              <w:top w:w="118" w:type="dxa"/>
              <w:left w:w="236" w:type="dxa"/>
              <w:bottom w:w="118" w:type="dxa"/>
              <w:right w:w="236" w:type="dxa"/>
            </w:tcMar>
            <w:hideMark/>
          </w:tcPr>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lastRenderedPageBreak/>
              <w:t>2)«КОНВЕРТ ОТКРОВЕНИЙ»</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i/>
                <w:iCs/>
                <w:sz w:val="20"/>
                <w:szCs w:val="20"/>
                <w:shd w:val="clear" w:color="auto" w:fill="FFFFFF" w:themeFill="background1"/>
                <w:lang w:eastAsia="ru-RU"/>
              </w:rPr>
              <w:t>Классный руководитель</w:t>
            </w:r>
            <w:r w:rsidRPr="0033327A">
              <w:rPr>
                <w:rFonts w:ascii="Calibri" w:eastAsia="Times New Roman" w:hAnsi="Calibri" w:cs="Times New Roman"/>
                <w:b/>
                <w:bCs/>
                <w:sz w:val="20"/>
                <w:szCs w:val="20"/>
                <w:shd w:val="clear" w:color="auto" w:fill="FFFFFF" w:themeFill="background1"/>
                <w:lang w:eastAsia="ru-RU"/>
              </w:rPr>
              <w:t>: </w:t>
            </w:r>
            <w:r w:rsidRPr="0033327A">
              <w:rPr>
                <w:rFonts w:ascii="Calibri" w:eastAsia="Times New Roman" w:hAnsi="Calibri" w:cs="Times New Roman"/>
                <w:sz w:val="20"/>
                <w:szCs w:val="20"/>
                <w:shd w:val="clear" w:color="auto" w:fill="FFFFFF" w:themeFill="background1"/>
                <w:lang w:eastAsia="ru-RU"/>
              </w:rPr>
              <w:t>Перед вами конверт с откровениями наших детей. Заглянем в него.</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(Конверт большого размера, в котором лежат ответы детей, которые зачитываются и обсуждаются):</w:t>
            </w:r>
          </w:p>
          <w:p w:rsidR="001629E9" w:rsidRPr="0033327A" w:rsidRDefault="001629E9" w:rsidP="001629E9">
            <w:pPr>
              <w:numPr>
                <w:ilvl w:val="0"/>
                <w:numId w:val="16"/>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color w:val="00000A"/>
                <w:sz w:val="20"/>
                <w:szCs w:val="20"/>
                <w:shd w:val="clear" w:color="auto" w:fill="FFFFFF" w:themeFill="background1"/>
                <w:lang w:eastAsia="ru-RU"/>
              </w:rPr>
              <w:t>Когда я подхожу к родителям с просьбой помочь по какому-нибудь предмету, то…</w:t>
            </w:r>
          </w:p>
          <w:p w:rsidR="001629E9" w:rsidRPr="0033327A" w:rsidRDefault="001629E9" w:rsidP="001629E9">
            <w:pPr>
              <w:numPr>
                <w:ilvl w:val="0"/>
                <w:numId w:val="1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Помогают разобраться – 4 уч-ся;</w:t>
            </w:r>
          </w:p>
          <w:p w:rsidR="001629E9" w:rsidRPr="0033327A" w:rsidRDefault="001629E9" w:rsidP="001629E9">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Считают, что должен все делать сам, таким образом</w:t>
            </w:r>
          </w:p>
        </w:tc>
        <w:tc>
          <w:tcPr>
            <w:tcW w:w="4832" w:type="dxa"/>
            <w:tcMar>
              <w:top w:w="118" w:type="dxa"/>
              <w:left w:w="236" w:type="dxa"/>
              <w:bottom w:w="118" w:type="dxa"/>
              <w:right w:w="236" w:type="dxa"/>
            </w:tcMar>
            <w:hideMark/>
          </w:tcPr>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r w:rsidR="001629E9" w:rsidRPr="0033327A" w:rsidTr="00164C3E">
        <w:tc>
          <w:tcPr>
            <w:tcW w:w="5623" w:type="dxa"/>
            <w:shd w:val="clear" w:color="auto" w:fill="FFFFFF" w:themeFill="background1"/>
            <w:tcMar>
              <w:top w:w="118" w:type="dxa"/>
              <w:left w:w="236" w:type="dxa"/>
              <w:bottom w:w="118" w:type="dxa"/>
              <w:right w:w="236" w:type="dxa"/>
            </w:tcMar>
            <w:hideMark/>
          </w:tcPr>
          <w:p w:rsidR="001629E9" w:rsidRPr="0033327A" w:rsidRDefault="001629E9" w:rsidP="0033327A">
            <w:pPr>
              <w:numPr>
                <w:ilvl w:val="0"/>
                <w:numId w:val="1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воспитывать волю – 10 уч-ся;</w:t>
            </w:r>
          </w:p>
          <w:p w:rsidR="001629E9" w:rsidRPr="0033327A" w:rsidRDefault="001629E9" w:rsidP="0033327A">
            <w:pPr>
              <w:numPr>
                <w:ilvl w:val="0"/>
                <w:numId w:val="17"/>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Отсылают к товарищам – 7уч-ся.</w:t>
            </w:r>
          </w:p>
          <w:p w:rsidR="001629E9" w:rsidRPr="0033327A" w:rsidRDefault="001629E9" w:rsidP="0033327A">
            <w:pPr>
              <w:numPr>
                <w:ilvl w:val="0"/>
                <w:numId w:val="18"/>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color w:val="00000A"/>
                <w:sz w:val="20"/>
                <w:szCs w:val="20"/>
                <w:shd w:val="clear" w:color="auto" w:fill="FFFFFF" w:themeFill="background1"/>
                <w:lang w:eastAsia="ru-RU"/>
              </w:rPr>
              <w:t>Однажды мне захотелось поделиться с мамой по поводу возникшей проблемы с друзьями, я…</w:t>
            </w:r>
          </w:p>
          <w:p w:rsidR="001629E9" w:rsidRPr="0033327A" w:rsidRDefault="001629E9" w:rsidP="0033327A">
            <w:pPr>
              <w:numPr>
                <w:ilvl w:val="0"/>
                <w:numId w:val="1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Встретил непонимание и обвинение - 9 уч-ся;</w:t>
            </w:r>
          </w:p>
          <w:p w:rsidR="001629E9" w:rsidRPr="0033327A" w:rsidRDefault="001629E9" w:rsidP="0033327A">
            <w:pPr>
              <w:numPr>
                <w:ilvl w:val="0"/>
                <w:numId w:val="1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Почувствовал, что мне сопереживают - 5 уч-ся</w:t>
            </w:r>
          </w:p>
          <w:p w:rsidR="001629E9" w:rsidRPr="0033327A" w:rsidRDefault="001629E9" w:rsidP="0033327A">
            <w:pPr>
              <w:numPr>
                <w:ilvl w:val="0"/>
                <w:numId w:val="1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Увидел ее полное равнодушие -7 уч-ся</w:t>
            </w:r>
          </w:p>
          <w:p w:rsidR="001629E9" w:rsidRPr="0033327A" w:rsidRDefault="001629E9" w:rsidP="0033327A">
            <w:pPr>
              <w:numPr>
                <w:ilvl w:val="0"/>
                <w:numId w:val="2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color w:val="00000A"/>
                <w:sz w:val="20"/>
                <w:szCs w:val="20"/>
                <w:shd w:val="clear" w:color="auto" w:fill="FFFFFF" w:themeFill="background1"/>
                <w:lang w:eastAsia="ru-RU"/>
              </w:rPr>
              <w:t xml:space="preserve">Конфликт утрясен, локализован, но родители </w:t>
            </w:r>
            <w:r w:rsidRPr="0033327A">
              <w:rPr>
                <w:rFonts w:ascii="Times New Roman" w:eastAsia="Times New Roman" w:hAnsi="Times New Roman" w:cs="Times New Roman"/>
                <w:b/>
                <w:bCs/>
                <w:color w:val="00000A"/>
                <w:sz w:val="20"/>
                <w:szCs w:val="20"/>
                <w:shd w:val="clear" w:color="auto" w:fill="FFFFFF" w:themeFill="background1"/>
                <w:lang w:eastAsia="ru-RU"/>
              </w:rPr>
              <w:lastRenderedPageBreak/>
              <w:t>установили строжайший контроль, сами подбирают друзей, организуют любую «свободу». Что я чувствую? Как я поступаю?</w:t>
            </w:r>
          </w:p>
          <w:p w:rsidR="001629E9" w:rsidRPr="0033327A" w:rsidRDefault="001629E9" w:rsidP="0033327A">
            <w:pPr>
              <w:numPr>
                <w:ilvl w:val="0"/>
                <w:numId w:val="2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Наступает апатия, вялость, безынициативность - 7 уч-ся</w:t>
            </w:r>
            <w:proofErr w:type="gramStart"/>
            <w:r w:rsidRPr="0033327A">
              <w:rPr>
                <w:rFonts w:ascii="Times New Roman" w:eastAsia="Times New Roman" w:hAnsi="Times New Roman" w:cs="Times New Roman"/>
                <w:color w:val="00000A"/>
                <w:sz w:val="20"/>
                <w:szCs w:val="20"/>
                <w:shd w:val="clear" w:color="auto" w:fill="FFFFFF" w:themeFill="background1"/>
                <w:lang w:eastAsia="ru-RU"/>
              </w:rPr>
              <w:t> ;</w:t>
            </w:r>
            <w:proofErr w:type="gramEnd"/>
          </w:p>
          <w:p w:rsidR="001629E9" w:rsidRPr="0033327A" w:rsidRDefault="001629E9" w:rsidP="0033327A">
            <w:pPr>
              <w:numPr>
                <w:ilvl w:val="0"/>
                <w:numId w:val="2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Ущемлены мои интересы, грубо протестую - 6 уч-ся;</w:t>
            </w:r>
          </w:p>
          <w:p w:rsidR="001629E9" w:rsidRPr="0033327A" w:rsidRDefault="001629E9" w:rsidP="0033327A">
            <w:pPr>
              <w:numPr>
                <w:ilvl w:val="0"/>
                <w:numId w:val="2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Демонстрирую полное безразличие –</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7 уч-ся.</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Видеоролик «Каждый ребенок имеет право»</w:t>
            </w:r>
          </w:p>
          <w:p w:rsidR="001629E9" w:rsidRPr="0033327A" w:rsidRDefault="001629E9" w:rsidP="0033327A">
            <w:pPr>
              <w:numPr>
                <w:ilvl w:val="0"/>
                <w:numId w:val="22"/>
              </w:numPr>
              <w:spacing w:after="0" w:line="240" w:lineRule="auto"/>
              <w:ind w:left="0"/>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Ребенок имеет право</w:t>
            </w:r>
            <w:proofErr w:type="gramStart"/>
            <w:r w:rsidRPr="0033327A">
              <w:rPr>
                <w:rFonts w:ascii="Times New Roman" w:eastAsia="Times New Roman" w:hAnsi="Times New Roman" w:cs="Times New Roman"/>
                <w:color w:val="00000A"/>
                <w:sz w:val="20"/>
                <w:szCs w:val="20"/>
                <w:shd w:val="clear" w:color="auto" w:fill="FFFFFF" w:themeFill="background1"/>
                <w:lang w:eastAsia="ru-RU"/>
              </w:rPr>
              <w:br/>
              <w:t>Н</w:t>
            </w:r>
            <w:proofErr w:type="gramEnd"/>
            <w:r w:rsidRPr="0033327A">
              <w:rPr>
                <w:rFonts w:ascii="Times New Roman" w:eastAsia="Times New Roman" w:hAnsi="Times New Roman" w:cs="Times New Roman"/>
                <w:color w:val="00000A"/>
                <w:sz w:val="20"/>
                <w:szCs w:val="20"/>
                <w:shd w:val="clear" w:color="auto" w:fill="FFFFFF" w:themeFill="background1"/>
                <w:lang w:eastAsia="ru-RU"/>
              </w:rPr>
              <w:t>а жизнь, на заботу и ласку,</w:t>
            </w:r>
          </w:p>
          <w:p w:rsidR="001629E9" w:rsidRPr="0033327A" w:rsidRDefault="001629E9" w:rsidP="0033327A">
            <w:pPr>
              <w:numPr>
                <w:ilvl w:val="0"/>
                <w:numId w:val="23"/>
              </w:numPr>
              <w:spacing w:after="0" w:line="240" w:lineRule="auto"/>
              <w:ind w:left="0"/>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Ребенок имеет право</w:t>
            </w:r>
            <w:proofErr w:type="gramStart"/>
            <w:r w:rsidRPr="0033327A">
              <w:rPr>
                <w:rFonts w:ascii="Times New Roman" w:eastAsia="Times New Roman" w:hAnsi="Times New Roman" w:cs="Times New Roman"/>
                <w:color w:val="00000A"/>
                <w:sz w:val="20"/>
                <w:szCs w:val="20"/>
                <w:shd w:val="clear" w:color="auto" w:fill="FFFFFF" w:themeFill="background1"/>
                <w:lang w:eastAsia="ru-RU"/>
              </w:rPr>
              <w:br/>
              <w:t>Н</w:t>
            </w:r>
            <w:proofErr w:type="gramEnd"/>
            <w:r w:rsidRPr="0033327A">
              <w:rPr>
                <w:rFonts w:ascii="Times New Roman" w:eastAsia="Times New Roman" w:hAnsi="Times New Roman" w:cs="Times New Roman"/>
                <w:color w:val="00000A"/>
                <w:sz w:val="20"/>
                <w:szCs w:val="20"/>
                <w:shd w:val="clear" w:color="auto" w:fill="FFFFFF" w:themeFill="background1"/>
                <w:lang w:eastAsia="ru-RU"/>
              </w:rPr>
              <w:t>а нежную добрую сказку.</w:t>
            </w:r>
          </w:p>
          <w:p w:rsidR="001629E9" w:rsidRPr="0033327A" w:rsidRDefault="001629E9" w:rsidP="0033327A">
            <w:pPr>
              <w:numPr>
                <w:ilvl w:val="0"/>
                <w:numId w:val="24"/>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br/>
              <w:t>Ребенок имеет право -</w:t>
            </w:r>
            <w:r w:rsidRPr="0033327A">
              <w:rPr>
                <w:rFonts w:ascii="Times New Roman" w:eastAsia="Times New Roman" w:hAnsi="Times New Roman" w:cs="Times New Roman"/>
                <w:color w:val="00000A"/>
                <w:sz w:val="20"/>
                <w:szCs w:val="20"/>
                <w:shd w:val="clear" w:color="auto" w:fill="FFFFFF" w:themeFill="background1"/>
                <w:lang w:eastAsia="ru-RU"/>
              </w:rPr>
              <w:br/>
              <w:t>На солнечный луч и надежду.</w:t>
            </w:r>
          </w:p>
          <w:p w:rsidR="001629E9" w:rsidRPr="0033327A" w:rsidRDefault="001629E9" w:rsidP="0033327A">
            <w:pPr>
              <w:numPr>
                <w:ilvl w:val="0"/>
                <w:numId w:val="25"/>
              </w:numPr>
              <w:spacing w:after="0" w:line="240" w:lineRule="auto"/>
              <w:ind w:left="0"/>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Ребенок имеет право -</w:t>
            </w:r>
            <w:r w:rsidRPr="0033327A">
              <w:rPr>
                <w:rFonts w:ascii="Times New Roman" w:eastAsia="Times New Roman" w:hAnsi="Times New Roman" w:cs="Times New Roman"/>
                <w:color w:val="00000A"/>
                <w:sz w:val="20"/>
                <w:szCs w:val="20"/>
                <w:shd w:val="clear" w:color="auto" w:fill="FFFFFF" w:themeFill="background1"/>
                <w:lang w:eastAsia="ru-RU"/>
              </w:rPr>
              <w:br/>
              <w:t>На хлеб и простую одежду.</w:t>
            </w:r>
          </w:p>
          <w:p w:rsidR="001629E9" w:rsidRPr="0033327A" w:rsidRDefault="001629E9" w:rsidP="0033327A">
            <w:pPr>
              <w:numPr>
                <w:ilvl w:val="0"/>
                <w:numId w:val="26"/>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br/>
            </w:r>
            <w:r w:rsidRPr="0033327A">
              <w:rPr>
                <w:rFonts w:ascii="Times New Roman" w:eastAsia="Times New Roman" w:hAnsi="Times New Roman" w:cs="Times New Roman"/>
                <w:color w:val="00000A"/>
                <w:sz w:val="20"/>
                <w:szCs w:val="20"/>
                <w:shd w:val="clear" w:color="auto" w:fill="FFFFFF" w:themeFill="background1"/>
                <w:lang w:eastAsia="ru-RU"/>
              </w:rPr>
              <w:t>На торты, конфеты, печение -</w:t>
            </w:r>
            <w:r w:rsidRPr="0033327A">
              <w:rPr>
                <w:rFonts w:ascii="Times New Roman" w:eastAsia="Times New Roman" w:hAnsi="Times New Roman" w:cs="Times New Roman"/>
                <w:color w:val="00000A"/>
                <w:sz w:val="20"/>
                <w:szCs w:val="20"/>
                <w:shd w:val="clear" w:color="auto" w:fill="FFFFFF" w:themeFill="background1"/>
                <w:lang w:eastAsia="ru-RU"/>
              </w:rPr>
              <w:br/>
              <w:t>Ребенок имеет право,</w:t>
            </w:r>
          </w:p>
          <w:p w:rsidR="001629E9" w:rsidRPr="0033327A" w:rsidRDefault="001629E9" w:rsidP="0033327A">
            <w:pPr>
              <w:numPr>
                <w:ilvl w:val="0"/>
                <w:numId w:val="27"/>
              </w:numPr>
              <w:spacing w:after="0" w:line="240" w:lineRule="auto"/>
              <w:ind w:left="0"/>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t>На качественное лечение,</w:t>
            </w:r>
            <w:r w:rsidRPr="0033327A">
              <w:rPr>
                <w:rFonts w:ascii="Times New Roman" w:eastAsia="Times New Roman" w:hAnsi="Times New Roman" w:cs="Times New Roman"/>
                <w:color w:val="00000A"/>
                <w:sz w:val="20"/>
                <w:szCs w:val="20"/>
                <w:shd w:val="clear" w:color="auto" w:fill="FFFFFF" w:themeFill="background1"/>
                <w:lang w:eastAsia="ru-RU"/>
              </w:rPr>
              <w:br/>
              <w:t>Бесплатное обучение </w:t>
            </w:r>
            <w:r w:rsidRPr="0033327A">
              <w:rPr>
                <w:rFonts w:ascii="Times New Roman" w:eastAsia="Times New Roman" w:hAnsi="Times New Roman" w:cs="Times New Roman"/>
                <w:color w:val="00000A"/>
                <w:sz w:val="20"/>
                <w:szCs w:val="20"/>
                <w:shd w:val="clear" w:color="auto" w:fill="FFFFFF" w:themeFill="background1"/>
                <w:lang w:eastAsia="ru-RU"/>
              </w:rPr>
              <w:br/>
              <w:t>Ребенок имеет право.</w:t>
            </w:r>
          </w:p>
          <w:p w:rsidR="001629E9" w:rsidRPr="0033327A" w:rsidRDefault="001629E9" w:rsidP="0033327A">
            <w:pPr>
              <w:numPr>
                <w:ilvl w:val="0"/>
                <w:numId w:val="28"/>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br/>
              <w:t>И папы и мамы в ответе, </w:t>
            </w:r>
            <w:r w:rsidRPr="0033327A">
              <w:rPr>
                <w:rFonts w:ascii="Times New Roman" w:eastAsia="Times New Roman" w:hAnsi="Times New Roman" w:cs="Times New Roman"/>
                <w:color w:val="00000A"/>
                <w:sz w:val="20"/>
                <w:szCs w:val="20"/>
                <w:shd w:val="clear" w:color="auto" w:fill="FFFFFF" w:themeFill="background1"/>
                <w:lang w:eastAsia="ru-RU"/>
              </w:rPr>
              <w:br/>
              <w:t>Все взрослые тоже в ответе.</w:t>
            </w:r>
          </w:p>
          <w:p w:rsidR="001629E9" w:rsidRPr="0033327A" w:rsidRDefault="001629E9" w:rsidP="0033327A">
            <w:pPr>
              <w:numPr>
                <w:ilvl w:val="0"/>
                <w:numId w:val="29"/>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br/>
              <w:t>За то, чтобы на планете</w:t>
            </w:r>
            <w:proofErr w:type="gramStart"/>
            <w:r w:rsidRPr="0033327A">
              <w:rPr>
                <w:rFonts w:ascii="Times New Roman" w:eastAsia="Times New Roman" w:hAnsi="Times New Roman" w:cs="Times New Roman"/>
                <w:color w:val="00000A"/>
                <w:sz w:val="20"/>
                <w:szCs w:val="20"/>
                <w:shd w:val="clear" w:color="auto" w:fill="FFFFFF" w:themeFill="background1"/>
                <w:lang w:eastAsia="ru-RU"/>
              </w:rPr>
              <w:br/>
              <w:t>Н</w:t>
            </w:r>
            <w:proofErr w:type="gramEnd"/>
            <w:r w:rsidRPr="0033327A">
              <w:rPr>
                <w:rFonts w:ascii="Times New Roman" w:eastAsia="Times New Roman" w:hAnsi="Times New Roman" w:cs="Times New Roman"/>
                <w:color w:val="00000A"/>
                <w:sz w:val="20"/>
                <w:szCs w:val="20"/>
                <w:shd w:val="clear" w:color="auto" w:fill="FFFFFF" w:themeFill="background1"/>
                <w:lang w:eastAsia="ru-RU"/>
              </w:rPr>
              <w:t>е плакали больше дети.</w:t>
            </w:r>
          </w:p>
          <w:p w:rsidR="001629E9" w:rsidRPr="0033327A" w:rsidRDefault="001629E9" w:rsidP="0033327A">
            <w:pPr>
              <w:numPr>
                <w:ilvl w:val="0"/>
                <w:numId w:val="30"/>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br/>
              <w:t>Давайте всем миром,</w:t>
            </w:r>
            <w:r w:rsidRPr="0033327A">
              <w:rPr>
                <w:rFonts w:ascii="Times New Roman" w:eastAsia="Times New Roman" w:hAnsi="Times New Roman" w:cs="Times New Roman"/>
                <w:color w:val="00000A"/>
                <w:sz w:val="20"/>
                <w:szCs w:val="20"/>
                <w:shd w:val="clear" w:color="auto" w:fill="FFFFFF" w:themeFill="background1"/>
                <w:lang w:eastAsia="ru-RU"/>
              </w:rPr>
              <w:br/>
              <w:t>Все дружно,</w:t>
            </w:r>
          </w:p>
          <w:p w:rsidR="001629E9" w:rsidRPr="0033327A" w:rsidRDefault="001629E9" w:rsidP="0033327A">
            <w:pPr>
              <w:numPr>
                <w:ilvl w:val="0"/>
                <w:numId w:val="31"/>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color w:val="00000A"/>
                <w:sz w:val="20"/>
                <w:szCs w:val="20"/>
                <w:shd w:val="clear" w:color="auto" w:fill="FFFFFF" w:themeFill="background1"/>
                <w:lang w:eastAsia="ru-RU"/>
              </w:rPr>
              <w:br/>
              <w:t>Права детей защищая,</w:t>
            </w:r>
            <w:r w:rsidRPr="0033327A">
              <w:rPr>
                <w:rFonts w:ascii="Times New Roman" w:eastAsia="Times New Roman" w:hAnsi="Times New Roman" w:cs="Times New Roman"/>
                <w:color w:val="00000A"/>
                <w:sz w:val="20"/>
                <w:szCs w:val="20"/>
                <w:shd w:val="clear" w:color="auto" w:fill="FFFFFF" w:themeFill="background1"/>
                <w:lang w:eastAsia="ru-RU"/>
              </w:rPr>
              <w:br/>
              <w:t>Поймем, что это нам нужно,</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sz w:val="20"/>
                <w:szCs w:val="20"/>
                <w:shd w:val="clear" w:color="auto" w:fill="FFFFFF" w:themeFill="background1"/>
                <w:lang w:eastAsia="ru-RU"/>
              </w:rPr>
              <w:t>Все вместе</w:t>
            </w:r>
            <w:r w:rsidRPr="0033327A">
              <w:rPr>
                <w:rFonts w:ascii="Times New Roman" w:eastAsia="Times New Roman" w:hAnsi="Times New Roman" w:cs="Times New Roman"/>
                <w:sz w:val="20"/>
                <w:szCs w:val="20"/>
                <w:shd w:val="clear" w:color="auto" w:fill="FFFFFF" w:themeFill="background1"/>
                <w:lang w:eastAsia="ru-RU"/>
              </w:rPr>
              <w:t>: Чужих детей не бывает!</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 Для меня счастье - когда дома все хорошо.</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 У нас в семье все здоровы, мы все молодые - значит, все хорошо.</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 Вся семья вместе и меня любят.</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i/>
                <w:iCs/>
                <w:color w:val="00000A"/>
                <w:sz w:val="20"/>
                <w:szCs w:val="20"/>
                <w:shd w:val="clear" w:color="auto" w:fill="FFFFFF" w:themeFill="background1"/>
                <w:lang w:eastAsia="ru-RU"/>
              </w:rPr>
              <w:t>- Когда меня понимают.</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Times New Roman" w:eastAsia="Times New Roman" w:hAnsi="Times New Roman" w:cs="Times New Roman"/>
                <w:b/>
                <w:bCs/>
                <w:i/>
                <w:iCs/>
                <w:sz w:val="20"/>
                <w:szCs w:val="20"/>
                <w:shd w:val="clear" w:color="auto" w:fill="FFFFFF" w:themeFill="background1"/>
                <w:lang w:eastAsia="ru-RU"/>
              </w:rPr>
              <w:t>Классный руководитель</w:t>
            </w:r>
            <w:r w:rsidRPr="0033327A">
              <w:rPr>
                <w:rFonts w:ascii="Times New Roman" w:eastAsia="Times New Roman" w:hAnsi="Times New Roman" w:cs="Times New Roman"/>
                <w:b/>
                <w:bCs/>
                <w:sz w:val="20"/>
                <w:szCs w:val="20"/>
                <w:shd w:val="clear" w:color="auto" w:fill="FFFFFF" w:themeFill="background1"/>
                <w:lang w:eastAsia="ru-RU"/>
              </w:rPr>
              <w:t>: </w:t>
            </w:r>
            <w:r w:rsidRPr="0033327A">
              <w:rPr>
                <w:rFonts w:ascii="Times New Roman" w:eastAsia="Times New Roman" w:hAnsi="Times New Roman" w:cs="Times New Roman"/>
                <w:sz w:val="20"/>
                <w:szCs w:val="20"/>
                <w:shd w:val="clear" w:color="auto" w:fill="FFFFFF" w:themeFill="background1"/>
                <w:lang w:eastAsia="ru-RU"/>
              </w:rPr>
              <w:t>Эти откровения призывают нас, взрослых, соблюдать </w:t>
            </w:r>
            <w:r w:rsidRPr="0033327A">
              <w:rPr>
                <w:rFonts w:ascii="Times New Roman" w:eastAsia="Times New Roman" w:hAnsi="Times New Roman" w:cs="Times New Roman"/>
                <w:i/>
                <w:iCs/>
                <w:sz w:val="20"/>
                <w:szCs w:val="20"/>
                <w:shd w:val="clear" w:color="auto" w:fill="FFFFFF" w:themeFill="background1"/>
                <w:lang w:eastAsia="ru-RU"/>
              </w:rPr>
              <w:t>право на защиту и помощь, право на личную жизнь, свободу выбора </w:t>
            </w:r>
            <w:r w:rsidRPr="0033327A">
              <w:rPr>
                <w:rFonts w:ascii="Times New Roman" w:eastAsia="Times New Roman" w:hAnsi="Times New Roman" w:cs="Times New Roman"/>
                <w:sz w:val="20"/>
                <w:szCs w:val="20"/>
                <w:shd w:val="clear" w:color="auto" w:fill="FFFFFF" w:themeFill="background1"/>
                <w:lang w:eastAsia="ru-RU"/>
              </w:rPr>
              <w:t xml:space="preserve">наших детей. Слово </w:t>
            </w:r>
            <w:proofErr w:type="spellStart"/>
            <w:r w:rsidRPr="0033327A">
              <w:rPr>
                <w:rFonts w:ascii="Times New Roman" w:eastAsia="Times New Roman" w:hAnsi="Times New Roman" w:cs="Times New Roman"/>
                <w:sz w:val="20"/>
                <w:szCs w:val="20"/>
                <w:shd w:val="clear" w:color="auto" w:fill="FFFFFF" w:themeFill="background1"/>
                <w:lang w:eastAsia="ru-RU"/>
              </w:rPr>
              <w:t>В.Н.Концуровой</w:t>
            </w:r>
            <w:proofErr w:type="spellEnd"/>
            <w:r w:rsidRPr="0033327A">
              <w:rPr>
                <w:rFonts w:ascii="Times New Roman" w:eastAsia="Times New Roman" w:hAnsi="Times New Roman" w:cs="Times New Roman"/>
                <w:sz w:val="20"/>
                <w:szCs w:val="20"/>
                <w:shd w:val="clear" w:color="auto" w:fill="FFFFFF" w:themeFill="background1"/>
                <w:lang w:eastAsia="ru-RU"/>
              </w:rPr>
              <w:t xml:space="preserve"> – психологу школы.</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3)</w:t>
            </w:r>
            <w:r w:rsidRPr="0033327A">
              <w:rPr>
                <w:rFonts w:ascii="Calibri" w:eastAsia="Times New Roman" w:hAnsi="Calibri" w:cs="Times New Roman"/>
                <w:b/>
                <w:bCs/>
                <w:i/>
                <w:iCs/>
                <w:sz w:val="20"/>
                <w:szCs w:val="20"/>
                <w:shd w:val="clear" w:color="auto" w:fill="FFFFFF" w:themeFill="background1"/>
                <w:lang w:eastAsia="ru-RU"/>
              </w:rPr>
              <w:t>КОНСУЛЬТАЦИЯ ПСИХОЛОГА ШКОЛЫ</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b/>
                <w:bCs/>
                <w:sz w:val="20"/>
                <w:szCs w:val="20"/>
                <w:shd w:val="clear" w:color="auto" w:fill="FFFFFF" w:themeFill="background1"/>
                <w:lang w:eastAsia="ru-RU"/>
              </w:rPr>
              <w:t>Психолог:</w:t>
            </w:r>
            <w:r w:rsidRPr="0033327A">
              <w:rPr>
                <w:rFonts w:ascii="Calibri" w:eastAsia="Times New Roman" w:hAnsi="Calibri" w:cs="Times New Roman"/>
                <w:sz w:val="20"/>
                <w:szCs w:val="20"/>
                <w:shd w:val="clear" w:color="auto" w:fill="FFFFFF" w:themeFill="background1"/>
                <w:lang w:eastAsia="ru-RU"/>
              </w:rPr>
              <w:t> </w:t>
            </w:r>
            <w:proofErr w:type="spellStart"/>
            <w:r w:rsidRPr="0033327A">
              <w:rPr>
                <w:rFonts w:ascii="Calibri" w:eastAsia="Times New Roman" w:hAnsi="Calibri" w:cs="Times New Roman"/>
                <w:sz w:val="20"/>
                <w:szCs w:val="20"/>
                <w:shd w:val="clear" w:color="auto" w:fill="FFFFFF" w:themeFill="background1"/>
                <w:lang w:eastAsia="ru-RU"/>
              </w:rPr>
              <w:t>Януш</w:t>
            </w:r>
            <w:proofErr w:type="spellEnd"/>
            <w:r w:rsidRPr="0033327A">
              <w:rPr>
                <w:rFonts w:ascii="Calibri" w:eastAsia="Times New Roman" w:hAnsi="Calibri" w:cs="Times New Roman"/>
                <w:sz w:val="20"/>
                <w:szCs w:val="20"/>
                <w:shd w:val="clear" w:color="auto" w:fill="FFFFFF" w:themeFill="background1"/>
                <w:lang w:eastAsia="ru-RU"/>
              </w:rPr>
              <w:t xml:space="preserve"> Корчак утверждал: «Дети в обществе - главная страдающая сторона. Он называл детей «малорослым народом», людьми без прав, лишенными какой бы то ни было собственности, людьми с тяжелой судьбой, даже если они из здоровых, благополучных семей».</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Согласны ли Вы с этим утверждением?</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Ро</w:t>
            </w:r>
            <w:r w:rsidRPr="0033327A">
              <w:rPr>
                <w:rFonts w:ascii="Calibri" w:eastAsia="Times New Roman" w:hAnsi="Calibri" w:cs="Times New Roman"/>
                <w:sz w:val="20"/>
                <w:szCs w:val="20"/>
                <w:shd w:val="clear" w:color="auto" w:fill="FFFFFF" w:themeFill="background1"/>
                <w:lang w:eastAsia="ru-RU"/>
              </w:rPr>
              <w:softHyphen/>
              <w:t>дителям нужно знать свои права и добро</w:t>
            </w:r>
            <w:r w:rsidRPr="0033327A">
              <w:rPr>
                <w:rFonts w:ascii="Calibri" w:eastAsia="Times New Roman" w:hAnsi="Calibri" w:cs="Times New Roman"/>
                <w:sz w:val="20"/>
                <w:szCs w:val="20"/>
                <w:shd w:val="clear" w:color="auto" w:fill="FFFFFF" w:themeFill="background1"/>
                <w:lang w:eastAsia="ru-RU"/>
              </w:rPr>
              <w:softHyphen/>
              <w:t>совестно выполнять обязанности, чтобы обеспечить здоровую, безопасную и сча</w:t>
            </w:r>
            <w:r w:rsidRPr="0033327A">
              <w:rPr>
                <w:rFonts w:ascii="Calibri" w:eastAsia="Times New Roman" w:hAnsi="Calibri" w:cs="Times New Roman"/>
                <w:sz w:val="20"/>
                <w:szCs w:val="20"/>
                <w:shd w:val="clear" w:color="auto" w:fill="FFFFFF" w:themeFill="background1"/>
                <w:lang w:eastAsia="ru-RU"/>
              </w:rPr>
              <w:softHyphen/>
              <w:t>стливую жизнь своим детям. </w:t>
            </w:r>
            <w:r w:rsidRPr="0033327A">
              <w:rPr>
                <w:rFonts w:ascii="Calibri" w:eastAsia="Times New Roman" w:hAnsi="Calibri" w:cs="Times New Roman"/>
                <w:b/>
                <w:bCs/>
                <w:sz w:val="20"/>
                <w:szCs w:val="20"/>
                <w:shd w:val="clear" w:color="auto" w:fill="FFFFFF" w:themeFill="background1"/>
                <w:lang w:eastAsia="ru-RU"/>
              </w:rPr>
              <w:t xml:space="preserve">Осуществляя воспитание ребенка, родители обязаны заботиться о его здоровье, физическом, психическом и нравственном </w:t>
            </w:r>
            <w:r w:rsidRPr="0033327A">
              <w:rPr>
                <w:rFonts w:ascii="Calibri" w:eastAsia="Times New Roman" w:hAnsi="Calibri" w:cs="Times New Roman"/>
                <w:b/>
                <w:bCs/>
                <w:sz w:val="20"/>
                <w:szCs w:val="20"/>
                <w:shd w:val="clear" w:color="auto" w:fill="FFFFFF" w:themeFill="background1"/>
                <w:lang w:eastAsia="ru-RU"/>
              </w:rPr>
              <w:lastRenderedPageBreak/>
              <w:t>развитии. </w:t>
            </w:r>
            <w:r w:rsidRPr="0033327A">
              <w:rPr>
                <w:rFonts w:ascii="Calibri" w:eastAsia="Times New Roman" w:hAnsi="Calibri" w:cs="Times New Roman"/>
                <w:sz w:val="20"/>
                <w:szCs w:val="20"/>
                <w:shd w:val="clear" w:color="auto" w:fill="FFFFFF" w:themeFill="background1"/>
                <w:lang w:eastAsia="ru-RU"/>
              </w:rPr>
              <w:t xml:space="preserve">Важнейшей предпосылкой полноценного, всестороннего развития личности ребенка является крепкое здоровье. В соответствии с </w:t>
            </w:r>
            <w:proofErr w:type="gramStart"/>
            <w:r w:rsidRPr="0033327A">
              <w:rPr>
                <w:rFonts w:ascii="Calibri" w:eastAsia="Times New Roman" w:hAnsi="Calibri" w:cs="Times New Roman"/>
                <w:sz w:val="20"/>
                <w:szCs w:val="20"/>
                <w:shd w:val="clear" w:color="auto" w:fill="FFFFFF" w:themeFill="background1"/>
                <w:lang w:eastAsia="ru-RU"/>
              </w:rPr>
              <w:t>ч</w:t>
            </w:r>
            <w:proofErr w:type="gramEnd"/>
            <w:r w:rsidRPr="0033327A">
              <w:rPr>
                <w:rFonts w:ascii="Calibri" w:eastAsia="Times New Roman" w:hAnsi="Calibri" w:cs="Times New Roman"/>
                <w:sz w:val="20"/>
                <w:szCs w:val="20"/>
                <w:shd w:val="clear" w:color="auto" w:fill="FFFFFF" w:themeFill="background1"/>
                <w:lang w:eastAsia="ru-RU"/>
              </w:rPr>
              <w:t>. 1 ст. 41 Конституции РФ за каждым человеком признается право на охрану здоровья и медицинскую помощь. Здоровье ребенка во многом зависит от его питания, занятия физкультурой и спортом, своевременного предоставления медицинской помощи в случае болезни, здорового микроклимата в семье, способствующего нормальному психическому развитию. Духовное и нравственное развитие ребенка, прежде всего, зависит от личных качеств родителей, их духовных ценностей.</w:t>
            </w: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sz w:val="20"/>
                <w:szCs w:val="20"/>
                <w:shd w:val="clear" w:color="auto" w:fill="FFFFFF" w:themeFill="background1"/>
                <w:lang w:eastAsia="ru-RU"/>
              </w:rPr>
              <w:t>Вопрос о правах особенно важен в отношениях между родителями и подростками, поскольку вокруг него возникает много конфликтов, чтобы избежать их, помните:</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Ребенок имеет право быть самим собой.</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Право на уважительное отношение к себе.</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Право выражать свои мысли, чувства.</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Право принимать решения, изменить свое мнение.</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Право на ошибку.</w:t>
            </w:r>
          </w:p>
          <w:p w:rsidR="001629E9" w:rsidRPr="0033327A" w:rsidRDefault="001629E9" w:rsidP="0033327A">
            <w:pPr>
              <w:numPr>
                <w:ilvl w:val="0"/>
                <w:numId w:val="32"/>
              </w:numPr>
              <w:spacing w:after="0" w:line="240" w:lineRule="auto"/>
              <w:ind w:left="0"/>
              <w:rPr>
                <w:rFonts w:ascii="Times New Roman" w:eastAsia="Times New Roman" w:hAnsi="Times New Roman" w:cs="Times New Roman"/>
                <w:sz w:val="20"/>
                <w:szCs w:val="20"/>
                <w:shd w:val="clear" w:color="auto" w:fill="FFFFFF" w:themeFill="background1"/>
                <w:lang w:eastAsia="ru-RU"/>
              </w:rPr>
            </w:pPr>
            <w:r w:rsidRPr="0033327A">
              <w:rPr>
                <w:rFonts w:ascii="Calibri" w:eastAsia="Times New Roman" w:hAnsi="Calibri" w:cs="Times New Roman"/>
                <w:i/>
                <w:iCs/>
                <w:sz w:val="20"/>
                <w:szCs w:val="20"/>
                <w:shd w:val="clear" w:color="auto" w:fill="FFFFFF" w:themeFill="background1"/>
                <w:lang w:eastAsia="ru-RU"/>
              </w:rPr>
              <w:t>Право быть независимым от одобрения других.</w:t>
            </w:r>
          </w:p>
        </w:tc>
        <w:tc>
          <w:tcPr>
            <w:tcW w:w="4832" w:type="dxa"/>
            <w:shd w:val="clear" w:color="auto" w:fill="FFFFFF" w:themeFill="background1"/>
            <w:tcMar>
              <w:top w:w="118" w:type="dxa"/>
              <w:left w:w="236" w:type="dxa"/>
              <w:bottom w:w="118" w:type="dxa"/>
              <w:right w:w="236" w:type="dxa"/>
            </w:tcMar>
            <w:hideMark/>
          </w:tcPr>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Arial" w:eastAsia="Times New Roman" w:hAnsi="Arial" w:cs="Arial"/>
                <w:color w:val="000000"/>
                <w:sz w:val="20"/>
                <w:szCs w:val="20"/>
                <w:shd w:val="clear" w:color="auto" w:fill="FFFFFF" w:themeFill="background1"/>
                <w:lang w:eastAsia="ru-RU"/>
              </w:rPr>
            </w:pPr>
          </w:p>
          <w:p w:rsidR="001629E9" w:rsidRPr="0033327A" w:rsidRDefault="001629E9" w:rsidP="0033327A">
            <w:pPr>
              <w:spacing w:after="0" w:line="240" w:lineRule="auto"/>
              <w:rPr>
                <w:rFonts w:ascii="Times New Roman" w:eastAsia="Times New Roman" w:hAnsi="Times New Roman" w:cs="Times New Roman"/>
                <w:sz w:val="20"/>
                <w:szCs w:val="20"/>
                <w:shd w:val="clear" w:color="auto" w:fill="FFFFFF" w:themeFill="background1"/>
                <w:lang w:eastAsia="ru-RU"/>
              </w:rPr>
            </w:pPr>
          </w:p>
        </w:tc>
      </w:tr>
    </w:tbl>
    <w:p w:rsidR="00EF3089" w:rsidRPr="0033327A" w:rsidRDefault="00EF3089" w:rsidP="0033327A">
      <w:pPr>
        <w:spacing w:after="0" w:line="240" w:lineRule="auto"/>
        <w:rPr>
          <w:sz w:val="20"/>
          <w:szCs w:val="20"/>
          <w:shd w:val="clear" w:color="auto" w:fill="FFFFFF" w:themeFill="background1"/>
        </w:rPr>
      </w:pPr>
    </w:p>
    <w:p w:rsidR="001629E9" w:rsidRPr="0033327A" w:rsidRDefault="001629E9">
      <w:pPr>
        <w:spacing w:after="0" w:line="240" w:lineRule="auto"/>
        <w:rPr>
          <w:sz w:val="20"/>
          <w:szCs w:val="20"/>
          <w:shd w:val="clear" w:color="auto" w:fill="FFFFFF" w:themeFill="background1"/>
        </w:rPr>
      </w:pPr>
    </w:p>
    <w:sectPr w:rsidR="001629E9" w:rsidRPr="0033327A" w:rsidSect="0033327A">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1057"/>
    <w:multiLevelType w:val="multilevel"/>
    <w:tmpl w:val="07BA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C4F98"/>
    <w:multiLevelType w:val="hybridMultilevel"/>
    <w:tmpl w:val="6D7A76C4"/>
    <w:lvl w:ilvl="0" w:tplc="AE00B87A">
      <w:start w:val="3"/>
      <w:numFmt w:val="bullet"/>
      <w:lvlText w:val=""/>
      <w:lvlJc w:val="left"/>
      <w:pPr>
        <w:tabs>
          <w:tab w:val="num" w:pos="720"/>
        </w:tabs>
        <w:ind w:left="720" w:hanging="360"/>
      </w:pPr>
      <w:rPr>
        <w:rFonts w:ascii="Symbol" w:hAnsi="Symbol" w:hint="default"/>
        <w:sz w:val="20"/>
      </w:rPr>
    </w:lvl>
    <w:lvl w:ilvl="1" w:tplc="98EC2E8A" w:tentative="1">
      <w:start w:val="1"/>
      <w:numFmt w:val="decimal"/>
      <w:lvlText w:val="%2."/>
      <w:lvlJc w:val="left"/>
      <w:pPr>
        <w:tabs>
          <w:tab w:val="num" w:pos="1440"/>
        </w:tabs>
        <w:ind w:left="1440" w:hanging="360"/>
      </w:pPr>
    </w:lvl>
    <w:lvl w:ilvl="2" w:tplc="DB141ED6" w:tentative="1">
      <w:start w:val="1"/>
      <w:numFmt w:val="decimal"/>
      <w:lvlText w:val="%3."/>
      <w:lvlJc w:val="left"/>
      <w:pPr>
        <w:tabs>
          <w:tab w:val="num" w:pos="2160"/>
        </w:tabs>
        <w:ind w:left="2160" w:hanging="360"/>
      </w:pPr>
    </w:lvl>
    <w:lvl w:ilvl="3" w:tplc="62E665DE" w:tentative="1">
      <w:start w:val="1"/>
      <w:numFmt w:val="decimal"/>
      <w:lvlText w:val="%4."/>
      <w:lvlJc w:val="left"/>
      <w:pPr>
        <w:tabs>
          <w:tab w:val="num" w:pos="2880"/>
        </w:tabs>
        <w:ind w:left="2880" w:hanging="360"/>
      </w:pPr>
    </w:lvl>
    <w:lvl w:ilvl="4" w:tplc="87BA802C" w:tentative="1">
      <w:start w:val="1"/>
      <w:numFmt w:val="decimal"/>
      <w:lvlText w:val="%5."/>
      <w:lvlJc w:val="left"/>
      <w:pPr>
        <w:tabs>
          <w:tab w:val="num" w:pos="3600"/>
        </w:tabs>
        <w:ind w:left="3600" w:hanging="360"/>
      </w:pPr>
    </w:lvl>
    <w:lvl w:ilvl="5" w:tplc="79F069FC" w:tentative="1">
      <w:start w:val="1"/>
      <w:numFmt w:val="decimal"/>
      <w:lvlText w:val="%6."/>
      <w:lvlJc w:val="left"/>
      <w:pPr>
        <w:tabs>
          <w:tab w:val="num" w:pos="4320"/>
        </w:tabs>
        <w:ind w:left="4320" w:hanging="360"/>
      </w:pPr>
    </w:lvl>
    <w:lvl w:ilvl="6" w:tplc="6A76B94E" w:tentative="1">
      <w:start w:val="1"/>
      <w:numFmt w:val="decimal"/>
      <w:lvlText w:val="%7."/>
      <w:lvlJc w:val="left"/>
      <w:pPr>
        <w:tabs>
          <w:tab w:val="num" w:pos="5040"/>
        </w:tabs>
        <w:ind w:left="5040" w:hanging="360"/>
      </w:pPr>
    </w:lvl>
    <w:lvl w:ilvl="7" w:tplc="8AD47A82" w:tentative="1">
      <w:start w:val="1"/>
      <w:numFmt w:val="decimal"/>
      <w:lvlText w:val="%8."/>
      <w:lvlJc w:val="left"/>
      <w:pPr>
        <w:tabs>
          <w:tab w:val="num" w:pos="5760"/>
        </w:tabs>
        <w:ind w:left="5760" w:hanging="360"/>
      </w:pPr>
    </w:lvl>
    <w:lvl w:ilvl="8" w:tplc="3E746032" w:tentative="1">
      <w:start w:val="1"/>
      <w:numFmt w:val="decimal"/>
      <w:lvlText w:val="%9."/>
      <w:lvlJc w:val="left"/>
      <w:pPr>
        <w:tabs>
          <w:tab w:val="num" w:pos="6480"/>
        </w:tabs>
        <w:ind w:left="6480" w:hanging="360"/>
      </w:pPr>
    </w:lvl>
  </w:abstractNum>
  <w:abstractNum w:abstractNumId="2">
    <w:nsid w:val="0DA11C75"/>
    <w:multiLevelType w:val="multilevel"/>
    <w:tmpl w:val="C36E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E3335"/>
    <w:multiLevelType w:val="hybridMultilevel"/>
    <w:tmpl w:val="88861144"/>
    <w:lvl w:ilvl="0" w:tplc="B75277AA">
      <w:start w:val="2"/>
      <w:numFmt w:val="bullet"/>
      <w:lvlText w:val=""/>
      <w:lvlJc w:val="left"/>
      <w:pPr>
        <w:tabs>
          <w:tab w:val="num" w:pos="720"/>
        </w:tabs>
        <w:ind w:left="720" w:hanging="360"/>
      </w:pPr>
      <w:rPr>
        <w:rFonts w:ascii="Symbol" w:hAnsi="Symbol" w:hint="default"/>
        <w:sz w:val="20"/>
      </w:rPr>
    </w:lvl>
    <w:lvl w:ilvl="1" w:tplc="3BE4033C" w:tentative="1">
      <w:start w:val="1"/>
      <w:numFmt w:val="decimal"/>
      <w:lvlText w:val="%2."/>
      <w:lvlJc w:val="left"/>
      <w:pPr>
        <w:tabs>
          <w:tab w:val="num" w:pos="1440"/>
        </w:tabs>
        <w:ind w:left="1440" w:hanging="360"/>
      </w:pPr>
    </w:lvl>
    <w:lvl w:ilvl="2" w:tplc="890E68D4" w:tentative="1">
      <w:start w:val="1"/>
      <w:numFmt w:val="decimal"/>
      <w:lvlText w:val="%3."/>
      <w:lvlJc w:val="left"/>
      <w:pPr>
        <w:tabs>
          <w:tab w:val="num" w:pos="2160"/>
        </w:tabs>
        <w:ind w:left="2160" w:hanging="360"/>
      </w:pPr>
    </w:lvl>
    <w:lvl w:ilvl="3" w:tplc="01A67898" w:tentative="1">
      <w:start w:val="1"/>
      <w:numFmt w:val="decimal"/>
      <w:lvlText w:val="%4."/>
      <w:lvlJc w:val="left"/>
      <w:pPr>
        <w:tabs>
          <w:tab w:val="num" w:pos="2880"/>
        </w:tabs>
        <w:ind w:left="2880" w:hanging="360"/>
      </w:pPr>
    </w:lvl>
    <w:lvl w:ilvl="4" w:tplc="FF260188" w:tentative="1">
      <w:start w:val="1"/>
      <w:numFmt w:val="decimal"/>
      <w:lvlText w:val="%5."/>
      <w:lvlJc w:val="left"/>
      <w:pPr>
        <w:tabs>
          <w:tab w:val="num" w:pos="3600"/>
        </w:tabs>
        <w:ind w:left="3600" w:hanging="360"/>
      </w:pPr>
    </w:lvl>
    <w:lvl w:ilvl="5" w:tplc="00843DBC" w:tentative="1">
      <w:start w:val="1"/>
      <w:numFmt w:val="decimal"/>
      <w:lvlText w:val="%6."/>
      <w:lvlJc w:val="left"/>
      <w:pPr>
        <w:tabs>
          <w:tab w:val="num" w:pos="4320"/>
        </w:tabs>
        <w:ind w:left="4320" w:hanging="360"/>
      </w:pPr>
    </w:lvl>
    <w:lvl w:ilvl="6" w:tplc="CAB8B2C4" w:tentative="1">
      <w:start w:val="1"/>
      <w:numFmt w:val="decimal"/>
      <w:lvlText w:val="%7."/>
      <w:lvlJc w:val="left"/>
      <w:pPr>
        <w:tabs>
          <w:tab w:val="num" w:pos="5040"/>
        </w:tabs>
        <w:ind w:left="5040" w:hanging="360"/>
      </w:pPr>
    </w:lvl>
    <w:lvl w:ilvl="7" w:tplc="80769C16" w:tentative="1">
      <w:start w:val="1"/>
      <w:numFmt w:val="decimal"/>
      <w:lvlText w:val="%8."/>
      <w:lvlJc w:val="left"/>
      <w:pPr>
        <w:tabs>
          <w:tab w:val="num" w:pos="5760"/>
        </w:tabs>
        <w:ind w:left="5760" w:hanging="360"/>
      </w:pPr>
    </w:lvl>
    <w:lvl w:ilvl="8" w:tplc="89EA7788" w:tentative="1">
      <w:start w:val="1"/>
      <w:numFmt w:val="decimal"/>
      <w:lvlText w:val="%9."/>
      <w:lvlJc w:val="left"/>
      <w:pPr>
        <w:tabs>
          <w:tab w:val="num" w:pos="6480"/>
        </w:tabs>
        <w:ind w:left="6480" w:hanging="360"/>
      </w:pPr>
    </w:lvl>
  </w:abstractNum>
  <w:abstractNum w:abstractNumId="4">
    <w:nsid w:val="14D5581E"/>
    <w:multiLevelType w:val="multilevel"/>
    <w:tmpl w:val="5CD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02DA0"/>
    <w:multiLevelType w:val="multilevel"/>
    <w:tmpl w:val="1FE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601D6"/>
    <w:multiLevelType w:val="multilevel"/>
    <w:tmpl w:val="2E4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1D81"/>
    <w:multiLevelType w:val="multilevel"/>
    <w:tmpl w:val="4A84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EF05B1"/>
    <w:multiLevelType w:val="multilevel"/>
    <w:tmpl w:val="108C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F0DF4"/>
    <w:multiLevelType w:val="multilevel"/>
    <w:tmpl w:val="016C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794003"/>
    <w:multiLevelType w:val="multilevel"/>
    <w:tmpl w:val="ED62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892F0A"/>
    <w:multiLevelType w:val="multilevel"/>
    <w:tmpl w:val="818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D77AD"/>
    <w:multiLevelType w:val="hybridMultilevel"/>
    <w:tmpl w:val="DA8CC0AA"/>
    <w:lvl w:ilvl="0" w:tplc="E57A3F9A">
      <w:start w:val="7"/>
      <w:numFmt w:val="bullet"/>
      <w:lvlText w:val=""/>
      <w:lvlJc w:val="left"/>
      <w:pPr>
        <w:tabs>
          <w:tab w:val="num" w:pos="720"/>
        </w:tabs>
        <w:ind w:left="720" w:hanging="360"/>
      </w:pPr>
      <w:rPr>
        <w:rFonts w:ascii="Symbol" w:hAnsi="Symbol" w:hint="default"/>
        <w:sz w:val="20"/>
      </w:rPr>
    </w:lvl>
    <w:lvl w:ilvl="1" w:tplc="542A5AE2" w:tentative="1">
      <w:start w:val="1"/>
      <w:numFmt w:val="decimal"/>
      <w:lvlText w:val="%2."/>
      <w:lvlJc w:val="left"/>
      <w:pPr>
        <w:tabs>
          <w:tab w:val="num" w:pos="1440"/>
        </w:tabs>
        <w:ind w:left="1440" w:hanging="360"/>
      </w:pPr>
    </w:lvl>
    <w:lvl w:ilvl="2" w:tplc="1CECD818" w:tentative="1">
      <w:start w:val="1"/>
      <w:numFmt w:val="decimal"/>
      <w:lvlText w:val="%3."/>
      <w:lvlJc w:val="left"/>
      <w:pPr>
        <w:tabs>
          <w:tab w:val="num" w:pos="2160"/>
        </w:tabs>
        <w:ind w:left="2160" w:hanging="360"/>
      </w:pPr>
    </w:lvl>
    <w:lvl w:ilvl="3" w:tplc="CE88CB0E" w:tentative="1">
      <w:start w:val="1"/>
      <w:numFmt w:val="decimal"/>
      <w:lvlText w:val="%4."/>
      <w:lvlJc w:val="left"/>
      <w:pPr>
        <w:tabs>
          <w:tab w:val="num" w:pos="2880"/>
        </w:tabs>
        <w:ind w:left="2880" w:hanging="360"/>
      </w:pPr>
    </w:lvl>
    <w:lvl w:ilvl="4" w:tplc="6DA00E1E" w:tentative="1">
      <w:start w:val="1"/>
      <w:numFmt w:val="decimal"/>
      <w:lvlText w:val="%5."/>
      <w:lvlJc w:val="left"/>
      <w:pPr>
        <w:tabs>
          <w:tab w:val="num" w:pos="3600"/>
        </w:tabs>
        <w:ind w:left="3600" w:hanging="360"/>
      </w:pPr>
    </w:lvl>
    <w:lvl w:ilvl="5" w:tplc="EBEEA2EE" w:tentative="1">
      <w:start w:val="1"/>
      <w:numFmt w:val="decimal"/>
      <w:lvlText w:val="%6."/>
      <w:lvlJc w:val="left"/>
      <w:pPr>
        <w:tabs>
          <w:tab w:val="num" w:pos="4320"/>
        </w:tabs>
        <w:ind w:left="4320" w:hanging="360"/>
      </w:pPr>
    </w:lvl>
    <w:lvl w:ilvl="6" w:tplc="1542EC0E" w:tentative="1">
      <w:start w:val="1"/>
      <w:numFmt w:val="decimal"/>
      <w:lvlText w:val="%7."/>
      <w:lvlJc w:val="left"/>
      <w:pPr>
        <w:tabs>
          <w:tab w:val="num" w:pos="5040"/>
        </w:tabs>
        <w:ind w:left="5040" w:hanging="360"/>
      </w:pPr>
    </w:lvl>
    <w:lvl w:ilvl="7" w:tplc="52A4D618" w:tentative="1">
      <w:start w:val="1"/>
      <w:numFmt w:val="decimal"/>
      <w:lvlText w:val="%8."/>
      <w:lvlJc w:val="left"/>
      <w:pPr>
        <w:tabs>
          <w:tab w:val="num" w:pos="5760"/>
        </w:tabs>
        <w:ind w:left="5760" w:hanging="360"/>
      </w:pPr>
    </w:lvl>
    <w:lvl w:ilvl="8" w:tplc="F970D264" w:tentative="1">
      <w:start w:val="1"/>
      <w:numFmt w:val="decimal"/>
      <w:lvlText w:val="%9."/>
      <w:lvlJc w:val="left"/>
      <w:pPr>
        <w:tabs>
          <w:tab w:val="num" w:pos="6480"/>
        </w:tabs>
        <w:ind w:left="6480" w:hanging="360"/>
      </w:pPr>
    </w:lvl>
  </w:abstractNum>
  <w:abstractNum w:abstractNumId="13">
    <w:nsid w:val="33382794"/>
    <w:multiLevelType w:val="hybridMultilevel"/>
    <w:tmpl w:val="47668D88"/>
    <w:lvl w:ilvl="0" w:tplc="2E389EC8">
      <w:start w:val="2"/>
      <w:numFmt w:val="bullet"/>
      <w:lvlText w:val=""/>
      <w:lvlJc w:val="left"/>
      <w:pPr>
        <w:tabs>
          <w:tab w:val="num" w:pos="720"/>
        </w:tabs>
        <w:ind w:left="720" w:hanging="360"/>
      </w:pPr>
      <w:rPr>
        <w:rFonts w:ascii="Symbol" w:hAnsi="Symbol" w:hint="default"/>
        <w:sz w:val="20"/>
      </w:rPr>
    </w:lvl>
    <w:lvl w:ilvl="1" w:tplc="C786EF36" w:tentative="1">
      <w:start w:val="1"/>
      <w:numFmt w:val="decimal"/>
      <w:lvlText w:val="%2."/>
      <w:lvlJc w:val="left"/>
      <w:pPr>
        <w:tabs>
          <w:tab w:val="num" w:pos="1440"/>
        </w:tabs>
        <w:ind w:left="1440" w:hanging="360"/>
      </w:pPr>
    </w:lvl>
    <w:lvl w:ilvl="2" w:tplc="6A4074F6" w:tentative="1">
      <w:start w:val="1"/>
      <w:numFmt w:val="decimal"/>
      <w:lvlText w:val="%3."/>
      <w:lvlJc w:val="left"/>
      <w:pPr>
        <w:tabs>
          <w:tab w:val="num" w:pos="2160"/>
        </w:tabs>
        <w:ind w:left="2160" w:hanging="360"/>
      </w:pPr>
    </w:lvl>
    <w:lvl w:ilvl="3" w:tplc="9D123598" w:tentative="1">
      <w:start w:val="1"/>
      <w:numFmt w:val="decimal"/>
      <w:lvlText w:val="%4."/>
      <w:lvlJc w:val="left"/>
      <w:pPr>
        <w:tabs>
          <w:tab w:val="num" w:pos="2880"/>
        </w:tabs>
        <w:ind w:left="2880" w:hanging="360"/>
      </w:pPr>
    </w:lvl>
    <w:lvl w:ilvl="4" w:tplc="6F6C08F6" w:tentative="1">
      <w:start w:val="1"/>
      <w:numFmt w:val="decimal"/>
      <w:lvlText w:val="%5."/>
      <w:lvlJc w:val="left"/>
      <w:pPr>
        <w:tabs>
          <w:tab w:val="num" w:pos="3600"/>
        </w:tabs>
        <w:ind w:left="3600" w:hanging="360"/>
      </w:pPr>
    </w:lvl>
    <w:lvl w:ilvl="5" w:tplc="3858089E" w:tentative="1">
      <w:start w:val="1"/>
      <w:numFmt w:val="decimal"/>
      <w:lvlText w:val="%6."/>
      <w:lvlJc w:val="left"/>
      <w:pPr>
        <w:tabs>
          <w:tab w:val="num" w:pos="4320"/>
        </w:tabs>
        <w:ind w:left="4320" w:hanging="360"/>
      </w:pPr>
    </w:lvl>
    <w:lvl w:ilvl="6" w:tplc="F9EEE518" w:tentative="1">
      <w:start w:val="1"/>
      <w:numFmt w:val="decimal"/>
      <w:lvlText w:val="%7."/>
      <w:lvlJc w:val="left"/>
      <w:pPr>
        <w:tabs>
          <w:tab w:val="num" w:pos="5040"/>
        </w:tabs>
        <w:ind w:left="5040" w:hanging="360"/>
      </w:pPr>
    </w:lvl>
    <w:lvl w:ilvl="7" w:tplc="597C754E" w:tentative="1">
      <w:start w:val="1"/>
      <w:numFmt w:val="decimal"/>
      <w:lvlText w:val="%8."/>
      <w:lvlJc w:val="left"/>
      <w:pPr>
        <w:tabs>
          <w:tab w:val="num" w:pos="5760"/>
        </w:tabs>
        <w:ind w:left="5760" w:hanging="360"/>
      </w:pPr>
    </w:lvl>
    <w:lvl w:ilvl="8" w:tplc="D69CB5A8" w:tentative="1">
      <w:start w:val="1"/>
      <w:numFmt w:val="decimal"/>
      <w:lvlText w:val="%9."/>
      <w:lvlJc w:val="left"/>
      <w:pPr>
        <w:tabs>
          <w:tab w:val="num" w:pos="6480"/>
        </w:tabs>
        <w:ind w:left="6480" w:hanging="360"/>
      </w:pPr>
    </w:lvl>
  </w:abstractNum>
  <w:abstractNum w:abstractNumId="14">
    <w:nsid w:val="369649B5"/>
    <w:multiLevelType w:val="hybridMultilevel"/>
    <w:tmpl w:val="E4ECBC24"/>
    <w:lvl w:ilvl="0" w:tplc="2B001800">
      <w:start w:val="3"/>
      <w:numFmt w:val="bullet"/>
      <w:lvlText w:val=""/>
      <w:lvlJc w:val="left"/>
      <w:pPr>
        <w:tabs>
          <w:tab w:val="num" w:pos="720"/>
        </w:tabs>
        <w:ind w:left="720" w:hanging="360"/>
      </w:pPr>
      <w:rPr>
        <w:rFonts w:ascii="Symbol" w:hAnsi="Symbol" w:hint="default"/>
        <w:sz w:val="20"/>
      </w:rPr>
    </w:lvl>
    <w:lvl w:ilvl="1" w:tplc="00B6ABE0" w:tentative="1">
      <w:start w:val="1"/>
      <w:numFmt w:val="decimal"/>
      <w:lvlText w:val="%2."/>
      <w:lvlJc w:val="left"/>
      <w:pPr>
        <w:tabs>
          <w:tab w:val="num" w:pos="1440"/>
        </w:tabs>
        <w:ind w:left="1440" w:hanging="360"/>
      </w:pPr>
    </w:lvl>
    <w:lvl w:ilvl="2" w:tplc="573E38C0" w:tentative="1">
      <w:start w:val="1"/>
      <w:numFmt w:val="decimal"/>
      <w:lvlText w:val="%3."/>
      <w:lvlJc w:val="left"/>
      <w:pPr>
        <w:tabs>
          <w:tab w:val="num" w:pos="2160"/>
        </w:tabs>
        <w:ind w:left="2160" w:hanging="360"/>
      </w:pPr>
    </w:lvl>
    <w:lvl w:ilvl="3" w:tplc="A05EB96C" w:tentative="1">
      <w:start w:val="1"/>
      <w:numFmt w:val="decimal"/>
      <w:lvlText w:val="%4."/>
      <w:lvlJc w:val="left"/>
      <w:pPr>
        <w:tabs>
          <w:tab w:val="num" w:pos="2880"/>
        </w:tabs>
        <w:ind w:left="2880" w:hanging="360"/>
      </w:pPr>
    </w:lvl>
    <w:lvl w:ilvl="4" w:tplc="F8963A94" w:tentative="1">
      <w:start w:val="1"/>
      <w:numFmt w:val="decimal"/>
      <w:lvlText w:val="%5."/>
      <w:lvlJc w:val="left"/>
      <w:pPr>
        <w:tabs>
          <w:tab w:val="num" w:pos="3600"/>
        </w:tabs>
        <w:ind w:left="3600" w:hanging="360"/>
      </w:pPr>
    </w:lvl>
    <w:lvl w:ilvl="5" w:tplc="CD68B7C2" w:tentative="1">
      <w:start w:val="1"/>
      <w:numFmt w:val="decimal"/>
      <w:lvlText w:val="%6."/>
      <w:lvlJc w:val="left"/>
      <w:pPr>
        <w:tabs>
          <w:tab w:val="num" w:pos="4320"/>
        </w:tabs>
        <w:ind w:left="4320" w:hanging="360"/>
      </w:pPr>
    </w:lvl>
    <w:lvl w:ilvl="6" w:tplc="238E84C0" w:tentative="1">
      <w:start w:val="1"/>
      <w:numFmt w:val="decimal"/>
      <w:lvlText w:val="%7."/>
      <w:lvlJc w:val="left"/>
      <w:pPr>
        <w:tabs>
          <w:tab w:val="num" w:pos="5040"/>
        </w:tabs>
        <w:ind w:left="5040" w:hanging="360"/>
      </w:pPr>
    </w:lvl>
    <w:lvl w:ilvl="7" w:tplc="26446F64" w:tentative="1">
      <w:start w:val="1"/>
      <w:numFmt w:val="decimal"/>
      <w:lvlText w:val="%8."/>
      <w:lvlJc w:val="left"/>
      <w:pPr>
        <w:tabs>
          <w:tab w:val="num" w:pos="5760"/>
        </w:tabs>
        <w:ind w:left="5760" w:hanging="360"/>
      </w:pPr>
    </w:lvl>
    <w:lvl w:ilvl="8" w:tplc="E45C3C1E" w:tentative="1">
      <w:start w:val="1"/>
      <w:numFmt w:val="decimal"/>
      <w:lvlText w:val="%9."/>
      <w:lvlJc w:val="left"/>
      <w:pPr>
        <w:tabs>
          <w:tab w:val="num" w:pos="6480"/>
        </w:tabs>
        <w:ind w:left="6480" w:hanging="360"/>
      </w:pPr>
    </w:lvl>
  </w:abstractNum>
  <w:abstractNum w:abstractNumId="15">
    <w:nsid w:val="37DC3751"/>
    <w:multiLevelType w:val="multilevel"/>
    <w:tmpl w:val="DAE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10631D"/>
    <w:multiLevelType w:val="multilevel"/>
    <w:tmpl w:val="3750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A17B5"/>
    <w:multiLevelType w:val="multilevel"/>
    <w:tmpl w:val="8504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077D42"/>
    <w:multiLevelType w:val="multilevel"/>
    <w:tmpl w:val="1BBA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623CBC"/>
    <w:multiLevelType w:val="hybridMultilevel"/>
    <w:tmpl w:val="736C7D8C"/>
    <w:lvl w:ilvl="0" w:tplc="E96EA226">
      <w:start w:val="5"/>
      <w:numFmt w:val="bullet"/>
      <w:lvlText w:val=""/>
      <w:lvlJc w:val="left"/>
      <w:pPr>
        <w:tabs>
          <w:tab w:val="num" w:pos="720"/>
        </w:tabs>
        <w:ind w:left="720" w:hanging="360"/>
      </w:pPr>
      <w:rPr>
        <w:rFonts w:ascii="Symbol" w:hAnsi="Symbol" w:hint="default"/>
        <w:sz w:val="20"/>
      </w:rPr>
    </w:lvl>
    <w:lvl w:ilvl="1" w:tplc="163EBC02" w:tentative="1">
      <w:start w:val="1"/>
      <w:numFmt w:val="decimal"/>
      <w:lvlText w:val="%2."/>
      <w:lvlJc w:val="left"/>
      <w:pPr>
        <w:tabs>
          <w:tab w:val="num" w:pos="1440"/>
        </w:tabs>
        <w:ind w:left="1440" w:hanging="360"/>
      </w:pPr>
    </w:lvl>
    <w:lvl w:ilvl="2" w:tplc="4A88B7A2" w:tentative="1">
      <w:start w:val="1"/>
      <w:numFmt w:val="decimal"/>
      <w:lvlText w:val="%3."/>
      <w:lvlJc w:val="left"/>
      <w:pPr>
        <w:tabs>
          <w:tab w:val="num" w:pos="2160"/>
        </w:tabs>
        <w:ind w:left="2160" w:hanging="360"/>
      </w:pPr>
    </w:lvl>
    <w:lvl w:ilvl="3" w:tplc="48ECE626" w:tentative="1">
      <w:start w:val="1"/>
      <w:numFmt w:val="decimal"/>
      <w:lvlText w:val="%4."/>
      <w:lvlJc w:val="left"/>
      <w:pPr>
        <w:tabs>
          <w:tab w:val="num" w:pos="2880"/>
        </w:tabs>
        <w:ind w:left="2880" w:hanging="360"/>
      </w:pPr>
    </w:lvl>
    <w:lvl w:ilvl="4" w:tplc="E4CAD5F2" w:tentative="1">
      <w:start w:val="1"/>
      <w:numFmt w:val="decimal"/>
      <w:lvlText w:val="%5."/>
      <w:lvlJc w:val="left"/>
      <w:pPr>
        <w:tabs>
          <w:tab w:val="num" w:pos="3600"/>
        </w:tabs>
        <w:ind w:left="3600" w:hanging="360"/>
      </w:pPr>
    </w:lvl>
    <w:lvl w:ilvl="5" w:tplc="3DBCB498" w:tentative="1">
      <w:start w:val="1"/>
      <w:numFmt w:val="decimal"/>
      <w:lvlText w:val="%6."/>
      <w:lvlJc w:val="left"/>
      <w:pPr>
        <w:tabs>
          <w:tab w:val="num" w:pos="4320"/>
        </w:tabs>
        <w:ind w:left="4320" w:hanging="360"/>
      </w:pPr>
    </w:lvl>
    <w:lvl w:ilvl="6" w:tplc="9B96695E" w:tentative="1">
      <w:start w:val="1"/>
      <w:numFmt w:val="decimal"/>
      <w:lvlText w:val="%7."/>
      <w:lvlJc w:val="left"/>
      <w:pPr>
        <w:tabs>
          <w:tab w:val="num" w:pos="5040"/>
        </w:tabs>
        <w:ind w:left="5040" w:hanging="360"/>
      </w:pPr>
    </w:lvl>
    <w:lvl w:ilvl="7" w:tplc="A1FCD7C2" w:tentative="1">
      <w:start w:val="1"/>
      <w:numFmt w:val="decimal"/>
      <w:lvlText w:val="%8."/>
      <w:lvlJc w:val="left"/>
      <w:pPr>
        <w:tabs>
          <w:tab w:val="num" w:pos="5760"/>
        </w:tabs>
        <w:ind w:left="5760" w:hanging="360"/>
      </w:pPr>
    </w:lvl>
    <w:lvl w:ilvl="8" w:tplc="C6E24F76" w:tentative="1">
      <w:start w:val="1"/>
      <w:numFmt w:val="decimal"/>
      <w:lvlText w:val="%9."/>
      <w:lvlJc w:val="left"/>
      <w:pPr>
        <w:tabs>
          <w:tab w:val="num" w:pos="6480"/>
        </w:tabs>
        <w:ind w:left="6480" w:hanging="360"/>
      </w:pPr>
    </w:lvl>
  </w:abstractNum>
  <w:abstractNum w:abstractNumId="20">
    <w:nsid w:val="65A83454"/>
    <w:multiLevelType w:val="multilevel"/>
    <w:tmpl w:val="8C1E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3438EE"/>
    <w:multiLevelType w:val="multilevel"/>
    <w:tmpl w:val="6620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DF54B8"/>
    <w:multiLevelType w:val="multilevel"/>
    <w:tmpl w:val="B7E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4648A6"/>
    <w:multiLevelType w:val="multilevel"/>
    <w:tmpl w:val="9D3E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934704"/>
    <w:multiLevelType w:val="multilevel"/>
    <w:tmpl w:val="65C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536D4"/>
    <w:multiLevelType w:val="multilevel"/>
    <w:tmpl w:val="1D907A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E5D12B5"/>
    <w:multiLevelType w:val="multilevel"/>
    <w:tmpl w:val="DDE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Symbol" w:hAnsi="Symbol" w:hint="default"/>
          <w:sz w:val="20"/>
        </w:rPr>
      </w:lvl>
    </w:lvlOverride>
  </w:num>
  <w:num w:numId="2">
    <w:abstractNumId w:val="6"/>
  </w:num>
  <w:num w:numId="3">
    <w:abstractNumId w:val="25"/>
    <w:lvlOverride w:ilvl="0">
      <w:lvl w:ilvl="0">
        <w:numFmt w:val="bullet"/>
        <w:lvlText w:val=""/>
        <w:lvlJc w:val="left"/>
        <w:pPr>
          <w:tabs>
            <w:tab w:val="num" w:pos="720"/>
          </w:tabs>
          <w:ind w:left="720" w:hanging="360"/>
        </w:pPr>
        <w:rPr>
          <w:rFonts w:ascii="Symbol" w:hAnsi="Symbol" w:hint="default"/>
          <w:sz w:val="20"/>
        </w:rPr>
      </w:lvl>
    </w:lvlOverride>
  </w:num>
  <w:num w:numId="4">
    <w:abstractNumId w:val="21"/>
  </w:num>
  <w:num w:numId="5">
    <w:abstractNumId w:val="15"/>
  </w:num>
  <w:num w:numId="6">
    <w:abstractNumId w:val="0"/>
  </w:num>
  <w:num w:numId="7">
    <w:abstractNumId w:val="7"/>
  </w:num>
  <w:num w:numId="8">
    <w:abstractNumId w:val="26"/>
  </w:num>
  <w:num w:numId="9">
    <w:abstractNumId w:val="11"/>
  </w:num>
  <w:num w:numId="10">
    <w:abstractNumId w:val="9"/>
    <w:lvlOverride w:ilvl="0">
      <w:lvl w:ilvl="0">
        <w:numFmt w:val="bullet"/>
        <w:lvlText w:val=""/>
        <w:lvlJc w:val="left"/>
        <w:pPr>
          <w:tabs>
            <w:tab w:val="num" w:pos="720"/>
          </w:tabs>
          <w:ind w:left="720" w:hanging="360"/>
        </w:pPr>
        <w:rPr>
          <w:rFonts w:ascii="Symbol" w:hAnsi="Symbol" w:hint="default"/>
          <w:sz w:val="20"/>
        </w:rPr>
      </w:lvl>
    </w:lvlOverride>
  </w:num>
  <w:num w:numId="11">
    <w:abstractNumId w:val="20"/>
  </w:num>
  <w:num w:numId="12">
    <w:abstractNumId w:val="16"/>
  </w:num>
  <w:num w:numId="13">
    <w:abstractNumId w:val="4"/>
  </w:num>
  <w:num w:numId="14">
    <w:abstractNumId w:val="5"/>
  </w:num>
  <w:num w:numId="15">
    <w:abstractNumId w:val="24"/>
  </w:num>
  <w:num w:numId="16">
    <w:abstractNumId w:val="10"/>
    <w:lvlOverride w:ilvl="0">
      <w:lvl w:ilvl="0">
        <w:numFmt w:val="bullet"/>
        <w:lvlText w:val=""/>
        <w:lvlJc w:val="left"/>
        <w:pPr>
          <w:tabs>
            <w:tab w:val="num" w:pos="720"/>
          </w:tabs>
          <w:ind w:left="720" w:hanging="360"/>
        </w:pPr>
        <w:rPr>
          <w:rFonts w:ascii="Symbol" w:hAnsi="Symbol" w:hint="default"/>
          <w:sz w:val="20"/>
        </w:rPr>
      </w:lvl>
    </w:lvlOverride>
  </w:num>
  <w:num w:numId="17">
    <w:abstractNumId w:val="18"/>
    <w:lvlOverride w:ilvl="0">
      <w:lvl w:ilvl="0">
        <w:numFmt w:val="bullet"/>
        <w:lvlText w:val=""/>
        <w:lvlJc w:val="left"/>
        <w:pPr>
          <w:tabs>
            <w:tab w:val="num" w:pos="720"/>
          </w:tabs>
          <w:ind w:left="720" w:hanging="360"/>
        </w:pPr>
        <w:rPr>
          <w:rFonts w:ascii="Symbol" w:hAnsi="Symbol" w:hint="default"/>
          <w:sz w:val="20"/>
        </w:rPr>
      </w:lvl>
    </w:lvlOverride>
  </w:num>
  <w:num w:numId="18">
    <w:abstractNumId w:val="3"/>
  </w:num>
  <w:num w:numId="19">
    <w:abstractNumId w:val="2"/>
    <w:lvlOverride w:ilvl="0">
      <w:lvl w:ilvl="0">
        <w:numFmt w:val="bullet"/>
        <w:lvlText w:val=""/>
        <w:lvlJc w:val="left"/>
        <w:pPr>
          <w:tabs>
            <w:tab w:val="num" w:pos="720"/>
          </w:tabs>
          <w:ind w:left="720" w:hanging="360"/>
        </w:pPr>
        <w:rPr>
          <w:rFonts w:ascii="Symbol" w:hAnsi="Symbol" w:hint="default"/>
          <w:sz w:val="20"/>
        </w:rPr>
      </w:lvl>
    </w:lvlOverride>
  </w:num>
  <w:num w:numId="20">
    <w:abstractNumId w:val="1"/>
  </w:num>
  <w:num w:numId="21">
    <w:abstractNumId w:val="23"/>
    <w:lvlOverride w:ilvl="0">
      <w:lvl w:ilvl="0">
        <w:numFmt w:val="bullet"/>
        <w:lvlText w:val=""/>
        <w:lvlJc w:val="left"/>
        <w:pPr>
          <w:tabs>
            <w:tab w:val="num" w:pos="720"/>
          </w:tabs>
          <w:ind w:left="720" w:hanging="360"/>
        </w:pPr>
        <w:rPr>
          <w:rFonts w:ascii="Symbol" w:hAnsi="Symbol" w:hint="default"/>
          <w:sz w:val="20"/>
        </w:rPr>
      </w:lvl>
    </w:lvlOverride>
  </w:num>
  <w:num w:numId="22">
    <w:abstractNumId w:val="17"/>
    <w:lvlOverride w:ilvl="0">
      <w:lvl w:ilvl="0">
        <w:numFmt w:val="bullet"/>
        <w:lvlText w:val=""/>
        <w:lvlJc w:val="left"/>
        <w:pPr>
          <w:tabs>
            <w:tab w:val="num" w:pos="720"/>
          </w:tabs>
          <w:ind w:left="720" w:hanging="360"/>
        </w:pPr>
        <w:rPr>
          <w:rFonts w:ascii="Symbol" w:hAnsi="Symbol" w:hint="default"/>
          <w:sz w:val="20"/>
        </w:rPr>
      </w:lvl>
    </w:lvlOverride>
  </w:num>
  <w:num w:numId="23">
    <w:abstractNumId w:val="13"/>
  </w:num>
  <w:num w:numId="24">
    <w:abstractNumId w:val="14"/>
  </w:num>
  <w:num w:numId="25">
    <w:abstractNumId w:val="14"/>
    <w:lvlOverride w:ilvl="0">
      <w:lvl w:ilvl="0" w:tplc="2B001800">
        <w:numFmt w:val="bullet"/>
        <w:lvlText w:val=""/>
        <w:lvlJc w:val="left"/>
        <w:pPr>
          <w:tabs>
            <w:tab w:val="num" w:pos="720"/>
          </w:tabs>
          <w:ind w:left="720" w:hanging="360"/>
        </w:pPr>
        <w:rPr>
          <w:rFonts w:ascii="Symbol" w:hAnsi="Symbol" w:hint="default"/>
          <w:sz w:val="20"/>
        </w:rPr>
      </w:lvl>
    </w:lvlOverride>
  </w:num>
  <w:num w:numId="26">
    <w:abstractNumId w:val="19"/>
  </w:num>
  <w:num w:numId="27">
    <w:abstractNumId w:val="19"/>
    <w:lvlOverride w:ilvl="0">
      <w:lvl w:ilvl="0" w:tplc="E96EA226">
        <w:numFmt w:val="bullet"/>
        <w:lvlText w:val=""/>
        <w:lvlJc w:val="left"/>
        <w:pPr>
          <w:tabs>
            <w:tab w:val="num" w:pos="720"/>
          </w:tabs>
          <w:ind w:left="720" w:hanging="360"/>
        </w:pPr>
        <w:rPr>
          <w:rFonts w:ascii="Symbol" w:hAnsi="Symbol" w:hint="default"/>
          <w:sz w:val="20"/>
        </w:rPr>
      </w:lvl>
    </w:lvlOverride>
  </w:num>
  <w:num w:numId="28">
    <w:abstractNumId w:val="12"/>
  </w:num>
  <w:num w:numId="29">
    <w:abstractNumId w:val="12"/>
    <w:lvlOverride w:ilvl="0">
      <w:lvl w:ilvl="0" w:tplc="E57A3F9A">
        <w:numFmt w:val="bullet"/>
        <w:lvlText w:val=""/>
        <w:lvlJc w:val="left"/>
        <w:pPr>
          <w:tabs>
            <w:tab w:val="num" w:pos="720"/>
          </w:tabs>
          <w:ind w:left="720" w:hanging="360"/>
        </w:pPr>
        <w:rPr>
          <w:rFonts w:ascii="Symbol" w:hAnsi="Symbol" w:hint="default"/>
          <w:sz w:val="20"/>
        </w:rPr>
      </w:lvl>
    </w:lvlOverride>
  </w:num>
  <w:num w:numId="30">
    <w:abstractNumId w:val="12"/>
    <w:lvlOverride w:ilvl="0">
      <w:lvl w:ilvl="0" w:tplc="E57A3F9A">
        <w:numFmt w:val="bullet"/>
        <w:lvlText w:val=""/>
        <w:lvlJc w:val="left"/>
        <w:pPr>
          <w:tabs>
            <w:tab w:val="num" w:pos="720"/>
          </w:tabs>
          <w:ind w:left="720" w:hanging="360"/>
        </w:pPr>
        <w:rPr>
          <w:rFonts w:ascii="Symbol" w:hAnsi="Symbol" w:hint="default"/>
          <w:sz w:val="20"/>
        </w:rPr>
      </w:lvl>
    </w:lvlOverride>
  </w:num>
  <w:num w:numId="31">
    <w:abstractNumId w:val="12"/>
    <w:lvlOverride w:ilvl="0">
      <w:lvl w:ilvl="0" w:tplc="E57A3F9A">
        <w:numFmt w:val="bullet"/>
        <w:lvlText w:val=""/>
        <w:lvlJc w:val="left"/>
        <w:pPr>
          <w:tabs>
            <w:tab w:val="num" w:pos="720"/>
          </w:tabs>
          <w:ind w:left="720" w:hanging="360"/>
        </w:pPr>
        <w:rPr>
          <w:rFonts w:ascii="Symbol" w:hAnsi="Symbol" w:hint="default"/>
          <w:sz w:val="20"/>
        </w:rPr>
      </w:lvl>
    </w:lvlOverride>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941DB"/>
    <w:rsid w:val="001629E9"/>
    <w:rsid w:val="00164C3E"/>
    <w:rsid w:val="0024700B"/>
    <w:rsid w:val="002941DB"/>
    <w:rsid w:val="00326E4E"/>
    <w:rsid w:val="0033327A"/>
    <w:rsid w:val="005C3A06"/>
    <w:rsid w:val="006673A9"/>
    <w:rsid w:val="008631E7"/>
    <w:rsid w:val="00DE7B29"/>
    <w:rsid w:val="00EF3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089"/>
  </w:style>
  <w:style w:type="paragraph" w:styleId="1">
    <w:name w:val="heading 1"/>
    <w:basedOn w:val="a"/>
    <w:link w:val="10"/>
    <w:uiPriority w:val="9"/>
    <w:qFormat/>
    <w:rsid w:val="00294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1D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941DB"/>
    <w:rPr>
      <w:color w:val="0000FF"/>
      <w:u w:val="single"/>
    </w:rPr>
  </w:style>
  <w:style w:type="paragraph" w:styleId="a4">
    <w:name w:val="Normal (Web)"/>
    <w:basedOn w:val="a"/>
    <w:uiPriority w:val="99"/>
    <w:unhideWhenUsed/>
    <w:rsid w:val="00294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941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41DB"/>
    <w:rPr>
      <w:rFonts w:ascii="Tahoma" w:hAnsi="Tahoma" w:cs="Tahoma"/>
      <w:sz w:val="16"/>
      <w:szCs w:val="16"/>
    </w:rPr>
  </w:style>
  <w:style w:type="table" w:styleId="a7">
    <w:name w:val="Table Grid"/>
    <w:basedOn w:val="a1"/>
    <w:uiPriority w:val="59"/>
    <w:rsid w:val="00164C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255741">
      <w:bodyDiv w:val="1"/>
      <w:marLeft w:val="0"/>
      <w:marRight w:val="0"/>
      <w:marTop w:val="0"/>
      <w:marBottom w:val="0"/>
      <w:divBdr>
        <w:top w:val="none" w:sz="0" w:space="0" w:color="auto"/>
        <w:left w:val="none" w:sz="0" w:space="0" w:color="auto"/>
        <w:bottom w:val="none" w:sz="0" w:space="0" w:color="auto"/>
        <w:right w:val="none" w:sz="0" w:space="0" w:color="auto"/>
      </w:divBdr>
      <w:divsChild>
        <w:div w:id="1754813921">
          <w:marLeft w:val="0"/>
          <w:marRight w:val="0"/>
          <w:marTop w:val="0"/>
          <w:marBottom w:val="0"/>
          <w:divBdr>
            <w:top w:val="none" w:sz="0" w:space="0" w:color="auto"/>
            <w:left w:val="none" w:sz="0" w:space="0" w:color="auto"/>
            <w:bottom w:val="none" w:sz="0" w:space="0" w:color="auto"/>
            <w:right w:val="none" w:sz="0" w:space="0" w:color="auto"/>
          </w:divBdr>
          <w:divsChild>
            <w:div w:id="1038313218">
              <w:marLeft w:val="0"/>
              <w:marRight w:val="0"/>
              <w:marTop w:val="0"/>
              <w:marBottom w:val="0"/>
              <w:divBdr>
                <w:top w:val="none" w:sz="0" w:space="0" w:color="auto"/>
                <w:left w:val="none" w:sz="0" w:space="0" w:color="auto"/>
                <w:bottom w:val="none" w:sz="0" w:space="0" w:color="auto"/>
                <w:right w:val="none" w:sz="0" w:space="0" w:color="auto"/>
              </w:divBdr>
              <w:divsChild>
                <w:div w:id="18561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945">
          <w:marLeft w:val="0"/>
          <w:marRight w:val="0"/>
          <w:marTop w:val="0"/>
          <w:marBottom w:val="0"/>
          <w:divBdr>
            <w:top w:val="none" w:sz="0" w:space="0" w:color="auto"/>
            <w:left w:val="none" w:sz="0" w:space="0" w:color="auto"/>
            <w:bottom w:val="none" w:sz="0" w:space="0" w:color="auto"/>
            <w:right w:val="none" w:sz="0" w:space="0" w:color="auto"/>
          </w:divBdr>
          <w:divsChild>
            <w:div w:id="1390884455">
              <w:marLeft w:val="0"/>
              <w:marRight w:val="0"/>
              <w:marTop w:val="0"/>
              <w:marBottom w:val="0"/>
              <w:divBdr>
                <w:top w:val="none" w:sz="0" w:space="0" w:color="auto"/>
                <w:left w:val="none" w:sz="0" w:space="0" w:color="auto"/>
                <w:bottom w:val="none" w:sz="0" w:space="0" w:color="auto"/>
                <w:right w:val="none" w:sz="0" w:space="0" w:color="auto"/>
              </w:divBdr>
              <w:divsChild>
                <w:div w:id="296954988">
                  <w:marLeft w:val="0"/>
                  <w:marRight w:val="0"/>
                  <w:marTop w:val="0"/>
                  <w:marBottom w:val="0"/>
                  <w:divBdr>
                    <w:top w:val="none" w:sz="0" w:space="0" w:color="auto"/>
                    <w:left w:val="none" w:sz="0" w:space="0" w:color="auto"/>
                    <w:bottom w:val="none" w:sz="0" w:space="0" w:color="auto"/>
                    <w:right w:val="none" w:sz="0" w:space="0" w:color="auto"/>
                  </w:divBdr>
                  <w:divsChild>
                    <w:div w:id="12237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Зоя</cp:lastModifiedBy>
  <cp:revision>6</cp:revision>
  <cp:lastPrinted>2018-03-22T12:20:00Z</cp:lastPrinted>
  <dcterms:created xsi:type="dcterms:W3CDTF">2018-03-21T18:57:00Z</dcterms:created>
  <dcterms:modified xsi:type="dcterms:W3CDTF">2018-04-05T06:14:00Z</dcterms:modified>
</cp:coreProperties>
</file>