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F29E0" w14:textId="344C37B1" w:rsidR="00C47A35" w:rsidRPr="00907168" w:rsidRDefault="009755CC" w:rsidP="00907168">
      <w:pPr>
        <w:pStyle w:val="a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5AB2657" wp14:editId="4902FA2F">
                <wp:simplePos x="0" y="0"/>
                <wp:positionH relativeFrom="margin">
                  <wp:posOffset>-50222</wp:posOffset>
                </wp:positionH>
                <wp:positionV relativeFrom="paragraph">
                  <wp:posOffset>19050</wp:posOffset>
                </wp:positionV>
                <wp:extent cx="1407968" cy="244186"/>
                <wp:effectExtent l="19050" t="19050" r="40005" b="22860"/>
                <wp:wrapNone/>
                <wp:docPr id="3" name="Стрелка: пяти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7968" cy="244186"/>
                        </a:xfrm>
                        <a:prstGeom prst="homePlate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429E65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Стрелка: пятиугольник 3" o:spid="_x0000_s1026" type="#_x0000_t15" style="position:absolute;margin-left:-3.95pt;margin-top:1.5pt;width:110.85pt;height:19.2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" adj="19727" fillcolor="white [3212]" strokecolor="#8eaadb [1940]" strokeweight="3pt">
                <w10:wrap anchorx="margin"/>
              </v:shape>
            </w:pict>
          </mc:Fallback>
        </mc:AlternateContent>
      </w:r>
      <w:r w:rsidR="003F42C9" w:rsidRPr="00907168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="00C47A35" w:rsidRPr="00907168">
        <w:rPr>
          <w:rFonts w:ascii="Times New Roman" w:hAnsi="Times New Roman" w:cs="Times New Roman"/>
          <w:b/>
          <w:bCs/>
          <w:sz w:val="28"/>
          <w:szCs w:val="28"/>
        </w:rPr>
        <w:t xml:space="preserve">ля родителей </w:t>
      </w:r>
    </w:p>
    <w:p w14:paraId="5948768B" w14:textId="66A3C868" w:rsidR="003F42C9" w:rsidRPr="009755CC" w:rsidRDefault="003F42C9" w:rsidP="00907168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755CC">
        <w:rPr>
          <w:rFonts w:ascii="Times New Roman" w:hAnsi="Times New Roman" w:cs="Times New Roman"/>
          <w:b/>
          <w:bCs/>
          <w:sz w:val="28"/>
          <w:szCs w:val="28"/>
        </w:rPr>
        <w:t>Статья «Дочки-матери: когда и как рассказать дочери о менструации и половой жизни. Разговор с гинекологом</w:t>
      </w:r>
      <w:r w:rsidR="00E148E6" w:rsidRPr="009755CC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E148E6" w:rsidRPr="009755C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F6156A" w14:textId="20447FAC" w:rsidR="00C47A35" w:rsidRPr="00907168" w:rsidRDefault="00E148E6" w:rsidP="00907168">
      <w:pPr>
        <w:pStyle w:val="a7"/>
        <w:rPr>
          <w:rFonts w:ascii="Times New Roman" w:hAnsi="Times New Roman" w:cs="Times New Roman"/>
          <w:sz w:val="28"/>
          <w:szCs w:val="28"/>
        </w:rPr>
      </w:pPr>
      <w:r w:rsidRPr="00907168">
        <w:rPr>
          <w:rFonts w:ascii="Times New Roman" w:hAnsi="Times New Roman" w:cs="Times New Roman"/>
          <w:sz w:val="28"/>
          <w:szCs w:val="28"/>
        </w:rPr>
        <w:t xml:space="preserve">Ссылка: </w:t>
      </w:r>
      <w:hyperlink r:id="rId5" w:history="1">
        <w:r w:rsidR="00907168" w:rsidRPr="0090716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https://mag.103.by/topic/36953-dochki-materi-kogda-i-kak-rasskazaty-docheri-o-menstruacii-i-polovoj-zhizni-razgovor-s-ginekologom/</w:t>
        </w:r>
      </w:hyperlink>
    </w:p>
    <w:p w14:paraId="533FCF98" w14:textId="0DE189BC" w:rsidR="00907168" w:rsidRPr="009755CC" w:rsidRDefault="00907168" w:rsidP="00907168">
      <w:pPr>
        <w:pStyle w:val="a7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755CC">
        <w:rPr>
          <w:rFonts w:ascii="Times New Roman" w:hAnsi="Times New Roman" w:cs="Times New Roman"/>
          <w:b/>
          <w:bCs/>
          <w:sz w:val="28"/>
          <w:szCs w:val="28"/>
        </w:rPr>
        <w:t>Переходный возраст. Не упустите.</w:t>
      </w:r>
    </w:p>
    <w:p w14:paraId="72E88B79" w14:textId="5740933D" w:rsidR="00907168" w:rsidRPr="00907168" w:rsidRDefault="00907168" w:rsidP="00907168">
      <w:pPr>
        <w:pStyle w:val="a7"/>
        <w:rPr>
          <w:rFonts w:ascii="Times New Roman" w:hAnsi="Times New Roman" w:cs="Times New Roman"/>
          <w:sz w:val="28"/>
          <w:szCs w:val="28"/>
        </w:rPr>
      </w:pPr>
      <w:r w:rsidRPr="00907168">
        <w:rPr>
          <w:rFonts w:ascii="Times New Roman" w:hAnsi="Times New Roman" w:cs="Times New Roman"/>
          <w:sz w:val="28"/>
          <w:szCs w:val="28"/>
        </w:rPr>
        <w:t xml:space="preserve">Ссылка: </w:t>
      </w:r>
      <w:hyperlink r:id="rId6" w:history="1">
        <w:r w:rsidRPr="0090716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https://clck.ru/3EyBP7</w:t>
        </w:r>
      </w:hyperlink>
    </w:p>
    <w:p w14:paraId="670BCA87" w14:textId="1DA9D3ED" w:rsidR="00907168" w:rsidRPr="00907168" w:rsidRDefault="00907168" w:rsidP="00907168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755C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Лия Шарова "Мой подросток. Краткий курс выживания для родителей"</w:t>
      </w:r>
      <w:r w:rsidRPr="009755CC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>В этой книге Лия Шарова говорит с родителями просто о сложном и делится своим опытом, секретами, методами и способами выживания в самых сложных отношениях «родитель – ребенок».</w:t>
      </w:r>
      <w:r w:rsidRPr="00907168">
        <w:rPr>
          <w:rFonts w:ascii="Times New Roman" w:hAnsi="Times New Roman" w:cs="Times New Roman"/>
          <w:sz w:val="28"/>
          <w:szCs w:val="28"/>
        </w:rPr>
        <w:br/>
      </w:r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>Эта книга – честный и открытый диалог с родителями, которые пытаются наладить с бунтующим подростком отношения и взаимопонимание, донести до его сознания все эти «надо» и «должен» и даже стать для него тем самым авторитетом, мнение которого он будет спрашивать сам.</w:t>
      </w:r>
      <w:r w:rsidRPr="00907168">
        <w:rPr>
          <w:rFonts w:ascii="Times New Roman" w:hAnsi="Times New Roman" w:cs="Times New Roman"/>
          <w:sz w:val="28"/>
          <w:szCs w:val="28"/>
        </w:rPr>
        <w:br/>
      </w:r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>Добро пожаловать в мир бесконфликтного влияния, доверительных разговоров и настоящей близости со своим подростком.</w:t>
      </w:r>
    </w:p>
    <w:p w14:paraId="40198B88" w14:textId="5C8BD55B" w:rsidR="00907168" w:rsidRPr="009755CC" w:rsidRDefault="00907168" w:rsidP="00907168">
      <w:pPr>
        <w:pStyle w:val="a7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755C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Пубертатный период: что ожидать? </w:t>
      </w:r>
    </w:p>
    <w:p w14:paraId="546A7AB5" w14:textId="23135DC5" w:rsidR="00907168" w:rsidRPr="00907168" w:rsidRDefault="00907168" w:rsidP="00907168">
      <w:pPr>
        <w:pStyle w:val="a7"/>
        <w:ind w:left="36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Ссылка на видео: </w:t>
      </w:r>
      <w:hyperlink r:id="rId7" w:history="1">
        <w:r w:rsidRPr="0090716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https://www.youtube.com/watch?v=YI-cwPDU6OY</w:t>
        </w:r>
      </w:hyperlink>
    </w:p>
    <w:p w14:paraId="05C1D4EB" w14:textId="72FC4EDD" w:rsidR="00907168" w:rsidRPr="009755CC" w:rsidRDefault="00907168" w:rsidP="00907168">
      <w:pPr>
        <w:pStyle w:val="a7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9755C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О детях по-взрослому </w:t>
      </w:r>
    </w:p>
    <w:p w14:paraId="21F7782E" w14:textId="4CC7CA85" w:rsidR="00907168" w:rsidRPr="009755CC" w:rsidRDefault="00907168" w:rsidP="00907168">
      <w:pPr>
        <w:pStyle w:val="a7"/>
        <w:ind w:left="36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Ссылка на видео: </w:t>
      </w:r>
      <w:hyperlink r:id="rId8" w:history="1">
        <w:r w:rsidR="009755CC" w:rsidRPr="009755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https://www.youtube.com/watch?v=qnBSlf332Qg</w:t>
        </w:r>
      </w:hyperlink>
    </w:p>
    <w:p w14:paraId="3C84864C" w14:textId="27B14030" w:rsidR="009755CC" w:rsidRPr="00907168" w:rsidRDefault="009755CC" w:rsidP="00907168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03948B1" wp14:editId="6FE92B79">
                <wp:simplePos x="0" y="0"/>
                <wp:positionH relativeFrom="margin">
                  <wp:posOffset>-43295</wp:posOffset>
                </wp:positionH>
                <wp:positionV relativeFrom="paragraph">
                  <wp:posOffset>193386</wp:posOffset>
                </wp:positionV>
                <wp:extent cx="1407968" cy="244186"/>
                <wp:effectExtent l="19050" t="19050" r="40005" b="22860"/>
                <wp:wrapNone/>
                <wp:docPr id="4" name="Стрелка: пяти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7968" cy="244186"/>
                        </a:xfrm>
                        <a:prstGeom prst="homePlate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F0131" id="Стрелка: пятиугольник 4" o:spid="_x0000_s1026" type="#_x0000_t15" style="position:absolute;margin-left:-3.4pt;margin-top:15.25pt;width:110.85pt;height:19.2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" adj="19727" fillcolor="white [3212]" strokecolor="#8eaadb [1940]" strokeweight="3pt">
                <w10:wrap anchorx="margin"/>
              </v:shape>
            </w:pict>
          </mc:Fallback>
        </mc:AlternateContent>
      </w:r>
    </w:p>
    <w:p w14:paraId="2C6A2DE3" w14:textId="745667E5" w:rsidR="00C47A35" w:rsidRDefault="003F42C9" w:rsidP="00907168">
      <w:pPr>
        <w:pStyle w:val="a7"/>
        <w:rPr>
          <w:rFonts w:ascii="Times New Roman" w:hAnsi="Times New Roman" w:cs="Times New Roman"/>
          <w:b/>
          <w:bCs/>
          <w:sz w:val="28"/>
          <w:szCs w:val="28"/>
        </w:rPr>
      </w:pPr>
      <w:r w:rsidRPr="00907168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="00C47A35" w:rsidRPr="00907168">
        <w:rPr>
          <w:rFonts w:ascii="Times New Roman" w:hAnsi="Times New Roman" w:cs="Times New Roman"/>
          <w:b/>
          <w:bCs/>
          <w:sz w:val="28"/>
          <w:szCs w:val="28"/>
        </w:rPr>
        <w:t xml:space="preserve">ля детей </w:t>
      </w:r>
    </w:p>
    <w:p w14:paraId="6E5C8457" w14:textId="77777777" w:rsidR="00617B04" w:rsidRPr="009755CC" w:rsidRDefault="00617B04" w:rsidP="009755CC">
      <w:pPr>
        <w:pStyle w:val="a7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755CC">
        <w:rPr>
          <w:rFonts w:ascii="Times New Roman" w:hAnsi="Times New Roman" w:cs="Times New Roman"/>
          <w:b/>
          <w:bCs/>
          <w:sz w:val="28"/>
          <w:szCs w:val="28"/>
        </w:rPr>
        <w:t xml:space="preserve">Как взрослеют девочки? </w:t>
      </w:r>
    </w:p>
    <w:p w14:paraId="1BEB75A9" w14:textId="3F0822B8" w:rsidR="00617B04" w:rsidRPr="009755CC" w:rsidRDefault="00617B04" w:rsidP="00907168">
      <w:pPr>
        <w:pStyle w:val="a7"/>
        <w:rPr>
          <w:rFonts w:ascii="Times New Roman" w:hAnsi="Times New Roman" w:cs="Times New Roman"/>
          <w:sz w:val="28"/>
          <w:szCs w:val="28"/>
        </w:rPr>
      </w:pPr>
      <w:r w:rsidRPr="009755CC">
        <w:rPr>
          <w:rFonts w:ascii="Times New Roman" w:hAnsi="Times New Roman" w:cs="Times New Roman"/>
          <w:sz w:val="28"/>
          <w:szCs w:val="28"/>
        </w:rPr>
        <w:t xml:space="preserve">Ссылка: </w:t>
      </w:r>
      <w:hyperlink r:id="rId9" w:history="1">
        <w:r w:rsidRPr="009755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https://vk.com/doc500119_653248836?hash=lX0aaBUMyoOyiXVfNmTNCHWaODUZGxFrsGJMPB2aFfo&amp;dl=iD9SvDBefsqkiBqMHnrENZnoxv1Y85kDzf6ols60Pno</w:t>
        </w:r>
      </w:hyperlink>
    </w:p>
    <w:p w14:paraId="72A0187F" w14:textId="5D8241CB" w:rsidR="00617B04" w:rsidRPr="009755CC" w:rsidRDefault="00617B04" w:rsidP="009755CC">
      <w:pPr>
        <w:pStyle w:val="a7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755CC">
        <w:rPr>
          <w:rFonts w:ascii="Times New Roman" w:hAnsi="Times New Roman" w:cs="Times New Roman"/>
          <w:b/>
          <w:bCs/>
          <w:sz w:val="28"/>
          <w:szCs w:val="28"/>
        </w:rPr>
        <w:t xml:space="preserve">Как взрослеют мальчики? </w:t>
      </w:r>
    </w:p>
    <w:p w14:paraId="6922F205" w14:textId="78651912" w:rsidR="00617B04" w:rsidRPr="00907168" w:rsidRDefault="00617B04" w:rsidP="00907168">
      <w:pPr>
        <w:pStyle w:val="a7"/>
        <w:rPr>
          <w:rFonts w:ascii="Times New Roman" w:hAnsi="Times New Roman" w:cs="Times New Roman"/>
          <w:b/>
          <w:bCs/>
          <w:sz w:val="28"/>
          <w:szCs w:val="28"/>
        </w:rPr>
      </w:pPr>
      <w:r w:rsidRPr="009755CC">
        <w:rPr>
          <w:rFonts w:ascii="Times New Roman" w:hAnsi="Times New Roman" w:cs="Times New Roman"/>
          <w:sz w:val="28"/>
          <w:szCs w:val="28"/>
        </w:rPr>
        <w:t>Ссылка: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755CC">
        <w:rPr>
          <w:rFonts w:ascii="Times New Roman" w:hAnsi="Times New Roman" w:cs="Times New Roman"/>
          <w:sz w:val="28"/>
          <w:szCs w:val="28"/>
        </w:rPr>
        <w:t>https://vk.com/doc500119_653249402?hash=vTZJzpC6J4QNdDWDZVdByjAzAYpYwQ9H2XtZzjaLNLP&amp;dl=OYzEmcyb23JFZljqu0DxCZWjSdNbsdkg5iOhZF5XrhD</w:t>
      </w:r>
    </w:p>
    <w:p w14:paraId="1532D322" w14:textId="11D398BC" w:rsidR="00C47A35" w:rsidRPr="00907168" w:rsidRDefault="00C47A35" w:rsidP="00907168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755C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Екатерина Мурашова, Виктория </w:t>
      </w:r>
      <w:proofErr w:type="spellStart"/>
      <w:r w:rsidRPr="009755C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Шиманская</w:t>
      </w:r>
      <w:proofErr w:type="spellEnd"/>
      <w:r w:rsidRPr="009755C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"Повороты взросления. Суперсила подростка для преодоления любых трудностей"</w:t>
      </w:r>
      <w:r w:rsidRPr="009755CC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>Книга от ведущих российских психологов, которая поможет подростку перестать тревожиться, поверить в себя и найти свою суперсилу – внутреннюю опору в любых ситуациях.</w:t>
      </w:r>
      <w:r w:rsidRPr="00907168">
        <w:rPr>
          <w:rFonts w:ascii="Times New Roman" w:hAnsi="Times New Roman" w:cs="Times New Roman"/>
          <w:sz w:val="28"/>
          <w:szCs w:val="28"/>
        </w:rPr>
        <w:br/>
      </w:r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>Когда ты становишься взрослее, в голове появляется множество новых вопросов. Почему я испытываю столько разных эмоций, порой чуть ли не одновременно? Обязательно ли вообще взрослеть? И в какой момент я перестану быть ребенком? Из-за чего с родителями стало так сложно? Как наконец почувствовать уверенность в себе?</w:t>
      </w:r>
      <w:r w:rsidRPr="00907168">
        <w:rPr>
          <w:rFonts w:ascii="Times New Roman" w:hAnsi="Times New Roman" w:cs="Times New Roman"/>
          <w:sz w:val="28"/>
          <w:szCs w:val="28"/>
        </w:rPr>
        <w:br/>
      </w:r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Подобный шквал вопросов может кого угодно поставить в тупик. К тому же каждый из нас индивидуален, и невозможно взрослеть правильно. Авторы этой книги – психологи Екатерина Мурашова и Виктория </w:t>
      </w:r>
      <w:proofErr w:type="spellStart"/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>Шиманская</w:t>
      </w:r>
      <w:proofErr w:type="spellEnd"/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помогут тебе найти ответы, верные именно для тебя.</w:t>
      </w:r>
      <w:r w:rsidRPr="00907168">
        <w:rPr>
          <w:rFonts w:ascii="Times New Roman" w:hAnsi="Times New Roman" w:cs="Times New Roman"/>
          <w:sz w:val="28"/>
          <w:szCs w:val="28"/>
        </w:rPr>
        <w:br/>
      </w:r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Ты научишься разбираться в буре своих эмоций и направлять их в нужное русло. Поймешь, почему все так сильно меняется и как изменится еще. Разберешься, о чем </w:t>
      </w:r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не стоит переживать, а о чем лучше рассказать родителям. И узнаешь упражнения и </w:t>
      </w:r>
      <w:proofErr w:type="spellStart"/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>лайфхаки</w:t>
      </w:r>
      <w:proofErr w:type="spellEnd"/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>, которые упростят тебе жизнь.</w:t>
      </w:r>
    </w:p>
    <w:p w14:paraId="6F04A4BC" w14:textId="21A282C2" w:rsidR="00C47A35" w:rsidRPr="00907168" w:rsidRDefault="00C47A35" w:rsidP="00907168">
      <w:pPr>
        <w:pStyle w:val="a7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(Неполное содержание: </w:t>
      </w:r>
      <w:hyperlink r:id="rId10" w:history="1">
        <w:r w:rsidR="00E148E6" w:rsidRPr="0090716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https://flibusta.su/book/161370-povorotyi-vzrosleniya-supersila-podrostka-dlya-preodoleniya-lyubyih-tr/read/</w:t>
        </w:r>
      </w:hyperlink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</w:p>
    <w:p w14:paraId="436E9811" w14:textId="7D28E3BC" w:rsidR="00E148E6" w:rsidRPr="009755CC" w:rsidRDefault="00E148E6" w:rsidP="00907168">
      <w:pPr>
        <w:pStyle w:val="a7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9755C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Информация об изменениях в пубертатный период для мальчиков </w:t>
      </w:r>
    </w:p>
    <w:p w14:paraId="24B58BD3" w14:textId="659C8352" w:rsidR="00E148E6" w:rsidRPr="00907168" w:rsidRDefault="00E148E6" w:rsidP="00907168">
      <w:pPr>
        <w:pStyle w:val="a7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071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Ссылка: </w:t>
      </w:r>
      <w:hyperlink r:id="rId11" w:history="1">
        <w:r w:rsidRPr="0090716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https://disk.yandex.ru/edit/disk/disk%2FДля%20мальчиков%20.docx</w:t>
        </w:r>
      </w:hyperlink>
    </w:p>
    <w:p w14:paraId="3FFBF2CB" w14:textId="77777777" w:rsidR="00E148E6" w:rsidRPr="009755CC" w:rsidRDefault="00E148E6" w:rsidP="00907168">
      <w:pPr>
        <w:pStyle w:val="a7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755CC">
        <w:rPr>
          <w:rFonts w:ascii="Times New Roman" w:hAnsi="Times New Roman" w:cs="Times New Roman"/>
          <w:b/>
          <w:bCs/>
          <w:sz w:val="28"/>
          <w:szCs w:val="28"/>
        </w:rPr>
        <w:t xml:space="preserve">Энциклопедия современной девочки </w:t>
      </w:r>
    </w:p>
    <w:p w14:paraId="5F3AEE4A" w14:textId="7C34243E" w:rsidR="00E148E6" w:rsidRPr="00907168" w:rsidRDefault="00E148E6" w:rsidP="00907168">
      <w:pPr>
        <w:pStyle w:val="a7"/>
        <w:rPr>
          <w:rFonts w:ascii="Times New Roman" w:hAnsi="Times New Roman" w:cs="Times New Roman"/>
          <w:sz w:val="28"/>
          <w:szCs w:val="28"/>
        </w:rPr>
      </w:pPr>
      <w:r w:rsidRPr="00907168">
        <w:rPr>
          <w:rFonts w:ascii="Times New Roman" w:hAnsi="Times New Roman" w:cs="Times New Roman"/>
          <w:sz w:val="28"/>
          <w:szCs w:val="28"/>
        </w:rPr>
        <w:t xml:space="preserve">Ссылка: </w:t>
      </w:r>
      <w:hyperlink r:id="rId12" w:history="1">
        <w:r w:rsidRPr="0090716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https://www.sima-land.ru/9241608/kniga-v-tverdom-pereplete-enciklopediya-sovremennoy-devchonki-160-str/</w:t>
        </w:r>
      </w:hyperlink>
    </w:p>
    <w:p w14:paraId="6001A0A4" w14:textId="55BDA50F" w:rsidR="00E148E6" w:rsidRPr="00907168" w:rsidRDefault="00E148E6" w:rsidP="00907168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0716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E235AB8" wp14:editId="4E7332DF">
            <wp:extent cx="5830570" cy="206014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37974" cy="2062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F8630" w14:textId="3854FB48" w:rsidR="00E148E6" w:rsidRPr="009755CC" w:rsidRDefault="00E148E6" w:rsidP="006E594C">
      <w:pPr>
        <w:pStyle w:val="a7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755CC">
        <w:rPr>
          <w:rFonts w:ascii="Times New Roman" w:hAnsi="Times New Roman" w:cs="Times New Roman"/>
          <w:b/>
          <w:bCs/>
          <w:sz w:val="28"/>
          <w:szCs w:val="28"/>
        </w:rPr>
        <w:t xml:space="preserve">Сабине </w:t>
      </w:r>
      <w:proofErr w:type="spellStart"/>
      <w:r w:rsidRPr="009755CC">
        <w:rPr>
          <w:rFonts w:ascii="Times New Roman" w:hAnsi="Times New Roman" w:cs="Times New Roman"/>
          <w:b/>
          <w:bCs/>
          <w:sz w:val="28"/>
          <w:szCs w:val="28"/>
        </w:rPr>
        <w:t>Лемире</w:t>
      </w:r>
      <w:proofErr w:type="spellEnd"/>
      <w:r w:rsidRPr="009755CC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9755CC">
        <w:rPr>
          <w:rFonts w:ascii="Times New Roman" w:hAnsi="Times New Roman" w:cs="Times New Roman"/>
          <w:b/>
          <w:bCs/>
          <w:sz w:val="28"/>
          <w:szCs w:val="28"/>
        </w:rPr>
        <w:t>Расмус</w:t>
      </w:r>
      <w:proofErr w:type="spellEnd"/>
      <w:r w:rsidRPr="009755C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755CC">
        <w:rPr>
          <w:rFonts w:ascii="Times New Roman" w:hAnsi="Times New Roman" w:cs="Times New Roman"/>
          <w:b/>
          <w:bCs/>
          <w:sz w:val="28"/>
          <w:szCs w:val="28"/>
        </w:rPr>
        <w:t>Брегнхой</w:t>
      </w:r>
      <w:proofErr w:type="spellEnd"/>
      <w:r w:rsidR="009755CC" w:rsidRPr="009755CC"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r w:rsidRPr="009755CC">
        <w:rPr>
          <w:rFonts w:ascii="Times New Roman" w:hAnsi="Times New Roman" w:cs="Times New Roman"/>
          <w:b/>
          <w:bCs/>
          <w:sz w:val="28"/>
          <w:szCs w:val="28"/>
        </w:rPr>
        <w:t>Ты взрослеешь. Книга о половом воспитании для подростков</w:t>
      </w:r>
      <w:r w:rsidR="009755CC" w:rsidRPr="009755CC">
        <w:rPr>
          <w:rFonts w:ascii="Times New Roman" w:hAnsi="Times New Roman" w:cs="Times New Roman"/>
          <w:b/>
          <w:bCs/>
          <w:sz w:val="28"/>
          <w:szCs w:val="28"/>
        </w:rPr>
        <w:t>».</w:t>
      </w:r>
    </w:p>
    <w:p w14:paraId="67720112" w14:textId="782A4D94" w:rsidR="00E148E6" w:rsidRPr="00907168" w:rsidRDefault="00E148E6" w:rsidP="00907168">
      <w:pPr>
        <w:pStyle w:val="a7"/>
        <w:rPr>
          <w:rFonts w:ascii="Times New Roman" w:hAnsi="Times New Roman" w:cs="Times New Roman"/>
          <w:sz w:val="28"/>
          <w:szCs w:val="28"/>
        </w:rPr>
      </w:pPr>
      <w:r w:rsidRPr="00907168">
        <w:rPr>
          <w:rFonts w:ascii="Times New Roman" w:hAnsi="Times New Roman" w:cs="Times New Roman"/>
          <w:sz w:val="28"/>
          <w:szCs w:val="28"/>
        </w:rPr>
        <w:t>Ссылка: https://www.rulit.me/books/ty-vzrosleesh-kniga-o-polovom-vospitanii-dlya-podrostkov-read-704483-3.html</w:t>
      </w:r>
    </w:p>
    <w:p w14:paraId="256330C4" w14:textId="3DA155DD" w:rsidR="00C47A35" w:rsidRPr="00907168" w:rsidRDefault="00C47A35" w:rsidP="00907168">
      <w:pPr>
        <w:pStyle w:val="a7"/>
        <w:rPr>
          <w:rFonts w:ascii="Times New Roman" w:hAnsi="Times New Roman" w:cs="Times New Roman"/>
          <w:sz w:val="28"/>
          <w:szCs w:val="28"/>
        </w:rPr>
      </w:pPr>
    </w:p>
    <w:p w14:paraId="7167D60D" w14:textId="378B979A" w:rsidR="003F42C9" w:rsidRPr="00907168" w:rsidRDefault="003F42C9" w:rsidP="00907168">
      <w:pPr>
        <w:pStyle w:val="a7"/>
        <w:rPr>
          <w:rFonts w:ascii="Times New Roman" w:hAnsi="Times New Roman" w:cs="Times New Roman"/>
          <w:sz w:val="28"/>
          <w:szCs w:val="28"/>
        </w:rPr>
      </w:pPr>
      <w:r w:rsidRPr="00907168">
        <w:rPr>
          <w:rFonts w:ascii="Times New Roman" w:hAnsi="Times New Roman" w:cs="Times New Roman"/>
          <w:sz w:val="28"/>
          <w:szCs w:val="28"/>
        </w:rPr>
        <w:br w:type="page"/>
      </w:r>
    </w:p>
    <w:p w14:paraId="0143B190" w14:textId="1EB293B1" w:rsidR="003F42C9" w:rsidRPr="00907168" w:rsidRDefault="003F42C9" w:rsidP="00907168">
      <w:pPr>
        <w:pStyle w:val="a7"/>
        <w:rPr>
          <w:rFonts w:ascii="Times New Roman" w:hAnsi="Times New Roman" w:cs="Times New Roman"/>
          <w:sz w:val="28"/>
          <w:szCs w:val="28"/>
        </w:rPr>
      </w:pPr>
      <w:r w:rsidRPr="0090716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D8675B0" wp14:editId="1B581F39">
            <wp:extent cx="5753100" cy="5753100"/>
            <wp:effectExtent l="0" t="0" r="0" b="0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2E2CD" w14:textId="77777777" w:rsidR="00C47A35" w:rsidRPr="00907168" w:rsidRDefault="00C47A35" w:rsidP="00907168">
      <w:pPr>
        <w:pStyle w:val="a7"/>
        <w:rPr>
          <w:rFonts w:ascii="Times New Roman" w:hAnsi="Times New Roman" w:cs="Times New Roman"/>
          <w:sz w:val="28"/>
          <w:szCs w:val="28"/>
        </w:rPr>
      </w:pPr>
    </w:p>
    <w:sectPr w:rsidR="00C47A35" w:rsidRPr="00907168" w:rsidSect="00C47A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9" type="#_x0000_t75" alt="📗" style="width:12pt;height:12pt;visibility:visible;mso-wrap-style:square" o:bullet="t">
        <v:imagedata r:id="rId1" o:title="📗"/>
      </v:shape>
    </w:pict>
  </w:numPicBullet>
  <w:abstractNum w:abstractNumId="0" w15:restartNumberingAfterBreak="0">
    <w:nsid w:val="1B7F1567"/>
    <w:multiLevelType w:val="hybridMultilevel"/>
    <w:tmpl w:val="F9AAA80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5C78A8"/>
    <w:multiLevelType w:val="hybridMultilevel"/>
    <w:tmpl w:val="17EAC804"/>
    <w:lvl w:ilvl="0" w:tplc="FE3CF1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856085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7EB6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25C05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B61B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9F2B3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DBABC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13A9D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F184FF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69E37F54"/>
    <w:multiLevelType w:val="hybridMultilevel"/>
    <w:tmpl w:val="AB3495F2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A35"/>
    <w:rsid w:val="00215734"/>
    <w:rsid w:val="003F42C9"/>
    <w:rsid w:val="00617B04"/>
    <w:rsid w:val="00907168"/>
    <w:rsid w:val="009755CC"/>
    <w:rsid w:val="009B09FB"/>
    <w:rsid w:val="00C47A35"/>
    <w:rsid w:val="00E14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17505"/>
  <w15:chartTrackingRefBased/>
  <w15:docId w15:val="{14849C23-3909-4132-97FB-FDD520D82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F42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7A3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F42C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E148E6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E148E6"/>
    <w:rPr>
      <w:color w:val="605E5C"/>
      <w:shd w:val="clear" w:color="auto" w:fill="E1DFDD"/>
    </w:rPr>
  </w:style>
  <w:style w:type="paragraph" w:styleId="a6">
    <w:name w:val="Normal (Web)"/>
    <w:basedOn w:val="a"/>
    <w:uiPriority w:val="99"/>
    <w:semiHidden/>
    <w:unhideWhenUsed/>
    <w:rsid w:val="00E148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9071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1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qnBSlf332Qg" TargetMode="Externa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YI-cwPDU6OY" TargetMode="External"/><Relationship Id="rId12" Type="http://schemas.openxmlformats.org/officeDocument/2006/relationships/hyperlink" Target="https://www.sima-land.ru/9241608/kniga-v-tverdom-pereplete-enciklopediya-sovremennoy-devchonki-160-str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clck.ru/3EyBP7" TargetMode="External"/><Relationship Id="rId11" Type="http://schemas.openxmlformats.org/officeDocument/2006/relationships/hyperlink" Target="https://disk.yandex.ru/edit/disk/disk%2F&#1044;&#1083;&#1103;%20&#1084;&#1072;&#1083;&#1100;&#1095;&#1080;&#1082;&#1086;&#1074;%20.docx" TargetMode="External"/><Relationship Id="rId5" Type="http://schemas.openxmlformats.org/officeDocument/2006/relationships/hyperlink" Target="https://mag.103.by/topic/36953-dochki-materi-kogda-i-kak-rasskazaty-docheri-o-menstruacii-i-polovoj-zhizni-razgovor-s-ginekologom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flibusta.su/book/161370-povorotyi-vzrosleniya-supersila-podrostka-dlya-preodoleniya-lyubyih-tr/rea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doc500119_653248836?hash=lX0aaBUMyoOyiXVfNmTNCHWaODUZGxFrsGJMPB2aFfo&amp;dl=iD9SvDBefsqkiBqMHnrENZnoxv1Y85kDzf6ols60Pno" TargetMode="External"/><Relationship Id="rId14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4</cp:revision>
  <dcterms:created xsi:type="dcterms:W3CDTF">2024-12-02T13:58:00Z</dcterms:created>
  <dcterms:modified xsi:type="dcterms:W3CDTF">2024-12-03T09:56:00Z</dcterms:modified>
</cp:coreProperties>
</file>