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10" w:rsidRDefault="00B95C10" w:rsidP="00B95C1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Консультация для родителей на тему: </w:t>
      </w:r>
    </w:p>
    <w:p w:rsidR="00B95C10" w:rsidRDefault="00B95C10" w:rsidP="00B95C1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B95C10">
        <w:rPr>
          <w:rFonts w:ascii="Times New Roman" w:hAnsi="Times New Roman" w:cs="Times New Roman"/>
          <w:b/>
          <w:sz w:val="28"/>
          <w:szCs w:val="28"/>
        </w:rPr>
        <w:t>Автоматизация звуков в домашних условиях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B95C10" w:rsidRPr="00B95C10" w:rsidRDefault="00B95C10" w:rsidP="00B95C1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5C10" w:rsidRPr="00C03DDA" w:rsidRDefault="00B95C10" w:rsidP="00A73B00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03DDA">
        <w:rPr>
          <w:rFonts w:ascii="Times New Roman" w:hAnsi="Times New Roman" w:cs="Times New Roman"/>
          <w:i/>
          <w:sz w:val="28"/>
          <w:szCs w:val="28"/>
          <w:u w:val="single"/>
        </w:rPr>
        <w:t>Цель</w:t>
      </w:r>
      <w:r w:rsidRPr="00867084">
        <w:rPr>
          <w:rFonts w:ascii="Times New Roman" w:hAnsi="Times New Roman" w:cs="Times New Roman"/>
          <w:sz w:val="28"/>
          <w:szCs w:val="28"/>
        </w:rPr>
        <w:t>:</w:t>
      </w:r>
      <w:r w:rsidR="00867084" w:rsidRPr="00867084">
        <w:rPr>
          <w:rFonts w:ascii="Times New Roman" w:hAnsi="Times New Roman" w:cs="Times New Roman"/>
          <w:sz w:val="28"/>
          <w:szCs w:val="28"/>
        </w:rPr>
        <w:t xml:space="preserve"> </w:t>
      </w:r>
      <w:r w:rsidRPr="00980D88">
        <w:rPr>
          <w:rFonts w:ascii="Times New Roman" w:hAnsi="Times New Roman" w:cs="Times New Roman"/>
          <w:sz w:val="28"/>
          <w:szCs w:val="28"/>
        </w:rPr>
        <w:t>по</w:t>
      </w:r>
      <w:r w:rsidRPr="00C03DDA">
        <w:rPr>
          <w:rFonts w:ascii="Times New Roman" w:hAnsi="Times New Roman" w:cs="Times New Roman"/>
          <w:sz w:val="28"/>
          <w:szCs w:val="28"/>
        </w:rPr>
        <w:t xml:space="preserve">знакомить родителей с </w:t>
      </w:r>
      <w:r w:rsidR="00491CD7">
        <w:rPr>
          <w:rFonts w:ascii="Times New Roman" w:hAnsi="Times New Roman" w:cs="Times New Roman"/>
          <w:sz w:val="28"/>
          <w:szCs w:val="28"/>
        </w:rPr>
        <w:t xml:space="preserve">принципами и </w:t>
      </w:r>
      <w:r>
        <w:rPr>
          <w:rFonts w:ascii="Times New Roman" w:hAnsi="Times New Roman" w:cs="Times New Roman"/>
          <w:sz w:val="28"/>
          <w:szCs w:val="28"/>
        </w:rPr>
        <w:t>приемами автоматизации поставленных звуков в домашних условиях.</w:t>
      </w:r>
    </w:p>
    <w:p w:rsidR="00B95C10" w:rsidRDefault="00B95C10" w:rsidP="00B95C10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B95C10" w:rsidRDefault="00B95C10" w:rsidP="00B95C10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03DDA">
        <w:rPr>
          <w:rFonts w:ascii="Times New Roman" w:hAnsi="Times New Roman" w:cs="Times New Roman"/>
          <w:i/>
          <w:sz w:val="28"/>
          <w:szCs w:val="28"/>
          <w:u w:val="single"/>
        </w:rPr>
        <w:t xml:space="preserve">Ход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консультации</w:t>
      </w:r>
    </w:p>
    <w:p w:rsidR="00B95C10" w:rsidRPr="00C03DDA" w:rsidRDefault="00B95C10" w:rsidP="00B95C10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B95C10" w:rsidRDefault="00750125" w:rsidP="00B95C10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Вводная беседа.</w:t>
      </w:r>
    </w:p>
    <w:p w:rsidR="00A73B00" w:rsidRPr="00A73B00" w:rsidRDefault="005E3649" w:rsidP="005E364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Посещая регулярно занятия логопеда, звукопроизношение дошкольника может приобрести характер «кабинетной речи», когда </w:t>
      </w:r>
      <w:r w:rsidR="00A73B00" w:rsidRPr="00A73B00">
        <w:rPr>
          <w:rFonts w:ascii="Times New Roman" w:hAnsi="Times New Roman" w:cs="Times New Roman"/>
          <w:sz w:val="28"/>
          <w:szCs w:val="28"/>
        </w:rPr>
        <w:t>в кабинете логопеда (или при просьбе повторить правильно) звуки получаются чёткими, а в произвольной речи эти же звуки ребёнок произнос</w:t>
      </w:r>
      <w:r>
        <w:rPr>
          <w:rFonts w:ascii="Times New Roman" w:hAnsi="Times New Roman" w:cs="Times New Roman"/>
          <w:sz w:val="28"/>
          <w:szCs w:val="28"/>
        </w:rPr>
        <w:t>ит искажённо. Это свидетельствует о том, что п</w:t>
      </w:r>
      <w:r w:rsidR="00A73B00" w:rsidRPr="00A73B00">
        <w:rPr>
          <w:rFonts w:ascii="Times New Roman" w:hAnsi="Times New Roman" w:cs="Times New Roman"/>
          <w:sz w:val="28"/>
          <w:szCs w:val="28"/>
        </w:rPr>
        <w:t xml:space="preserve">роцесс коррекции звукопроизношения находится на этапе </w:t>
      </w:r>
      <w:r w:rsidR="00A73B00" w:rsidRPr="005E3649">
        <w:rPr>
          <w:rFonts w:ascii="Times New Roman" w:hAnsi="Times New Roman" w:cs="Times New Roman"/>
          <w:sz w:val="28"/>
          <w:szCs w:val="28"/>
        </w:rPr>
        <w:t>«автоматизации».</w:t>
      </w:r>
      <w:r w:rsidR="00A73B00" w:rsidRPr="00A73B00">
        <w:rPr>
          <w:rFonts w:ascii="Times New Roman" w:hAnsi="Times New Roman" w:cs="Times New Roman"/>
          <w:sz w:val="28"/>
          <w:szCs w:val="28"/>
        </w:rPr>
        <w:t xml:space="preserve"> Скорость прохождения этого э</w:t>
      </w:r>
      <w:r>
        <w:rPr>
          <w:rFonts w:ascii="Times New Roman" w:hAnsi="Times New Roman" w:cs="Times New Roman"/>
          <w:sz w:val="28"/>
          <w:szCs w:val="28"/>
        </w:rPr>
        <w:t xml:space="preserve">тапа зависит от частоты выполнения домашних заданий, направленных на автоматизацию </w:t>
      </w:r>
      <w:r w:rsidR="00A73B00" w:rsidRPr="00A73B00">
        <w:rPr>
          <w:rFonts w:ascii="Times New Roman" w:hAnsi="Times New Roman" w:cs="Times New Roman"/>
          <w:sz w:val="28"/>
          <w:szCs w:val="28"/>
        </w:rPr>
        <w:t>поставленных звуков. В идеале необходимы ежедневные занятия по автоматизаци</w:t>
      </w:r>
      <w:r>
        <w:rPr>
          <w:rFonts w:ascii="Times New Roman" w:hAnsi="Times New Roman" w:cs="Times New Roman"/>
          <w:sz w:val="28"/>
          <w:szCs w:val="28"/>
        </w:rPr>
        <w:t>и хотя бы по 5-15 минут в день.</w:t>
      </w:r>
    </w:p>
    <w:p w:rsidR="00750125" w:rsidRDefault="00750125" w:rsidP="00750125">
      <w:pPr>
        <w:pStyle w:val="a7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0125" w:rsidRDefault="00750125" w:rsidP="00B95C10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положения.</w:t>
      </w:r>
    </w:p>
    <w:p w:rsidR="00E74366" w:rsidRDefault="00B95C10" w:rsidP="00E74366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4366">
        <w:rPr>
          <w:rFonts w:ascii="Times New Roman" w:hAnsi="Times New Roman" w:cs="Times New Roman"/>
          <w:sz w:val="28"/>
          <w:szCs w:val="28"/>
        </w:rPr>
        <w:t xml:space="preserve">Автоматизировать звук </w:t>
      </w:r>
      <w:r w:rsidRPr="00B95C10">
        <w:rPr>
          <w:rFonts w:ascii="Times New Roman" w:hAnsi="Times New Roman" w:cs="Times New Roman"/>
          <w:sz w:val="28"/>
          <w:szCs w:val="28"/>
        </w:rPr>
        <w:t>–</w:t>
      </w:r>
      <w:r w:rsidR="00E74366">
        <w:rPr>
          <w:rFonts w:ascii="Times New Roman" w:hAnsi="Times New Roman" w:cs="Times New Roman"/>
          <w:sz w:val="28"/>
          <w:szCs w:val="28"/>
        </w:rPr>
        <w:t xml:space="preserve"> </w:t>
      </w:r>
      <w:r w:rsidRPr="00B95C10">
        <w:rPr>
          <w:rFonts w:ascii="Times New Roman" w:hAnsi="Times New Roman" w:cs="Times New Roman"/>
          <w:sz w:val="28"/>
          <w:szCs w:val="28"/>
        </w:rPr>
        <w:t xml:space="preserve">ввести его в слоги, слова, предложения, связную речь.  С физиологической точки зрения этап автоматизации звука представляет собой закрепление условно-рефлекторных </w:t>
      </w:r>
      <w:proofErr w:type="spellStart"/>
      <w:r w:rsidRPr="00B95C10">
        <w:rPr>
          <w:rFonts w:ascii="Times New Roman" w:hAnsi="Times New Roman" w:cs="Times New Roman"/>
          <w:sz w:val="28"/>
          <w:szCs w:val="28"/>
        </w:rPr>
        <w:t>речедвигательных</w:t>
      </w:r>
      <w:proofErr w:type="spellEnd"/>
      <w:r w:rsidRPr="00B95C10">
        <w:rPr>
          <w:rFonts w:ascii="Times New Roman" w:hAnsi="Times New Roman" w:cs="Times New Roman"/>
          <w:sz w:val="28"/>
          <w:szCs w:val="28"/>
        </w:rPr>
        <w:t xml:space="preserve"> связей на различном речевом материале. Поставленный звук еще очень хрупкий, условно-рефлекторная связь без подкрепления может быстро разрушиться.</w:t>
      </w:r>
    </w:p>
    <w:p w:rsidR="00E74366" w:rsidRDefault="00B95C10" w:rsidP="00E74366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К автоматизации поставленного звука можно переходить лишь тогда, когда ребенок произносит его изолированно совершенно правильно и четко при продолжитель</w:t>
      </w:r>
      <w:r w:rsidR="00E74366">
        <w:rPr>
          <w:rFonts w:ascii="Times New Roman" w:hAnsi="Times New Roman" w:cs="Times New Roman"/>
          <w:sz w:val="28"/>
          <w:szCs w:val="28"/>
        </w:rPr>
        <w:t>ном или многократном повторении, то есть, когда учитель-логопед этот звук ребенку «поставил».</w:t>
      </w:r>
      <w:r w:rsidRPr="00B95C10">
        <w:rPr>
          <w:rFonts w:ascii="Times New Roman" w:hAnsi="Times New Roman" w:cs="Times New Roman"/>
          <w:sz w:val="28"/>
          <w:szCs w:val="28"/>
        </w:rPr>
        <w:t xml:space="preserve"> Ни в коем случае не следует вводить в слоги и слова звук, который произносится еще недостаточно отчетливо, так как это приведет лишь к закреплению неправильных навыков и не</w:t>
      </w:r>
      <w:r w:rsidR="00E74366">
        <w:rPr>
          <w:rFonts w:ascii="Times New Roman" w:hAnsi="Times New Roman" w:cs="Times New Roman"/>
          <w:sz w:val="28"/>
          <w:szCs w:val="28"/>
        </w:rPr>
        <w:t xml:space="preserve"> даст улучшения в произношении.</w:t>
      </w:r>
    </w:p>
    <w:p w:rsidR="00B95C10" w:rsidRPr="00B95C10" w:rsidRDefault="00B95C10" w:rsidP="00E74366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Автоматизация звука осуществляется по принципу от легкого к т</w:t>
      </w:r>
      <w:r w:rsidR="00E74366">
        <w:rPr>
          <w:rFonts w:ascii="Times New Roman" w:hAnsi="Times New Roman" w:cs="Times New Roman"/>
          <w:sz w:val="28"/>
          <w:szCs w:val="28"/>
        </w:rPr>
        <w:t xml:space="preserve">рудному, от простого к сложному и проводится </w:t>
      </w:r>
      <w:r w:rsidRPr="00B95C10">
        <w:rPr>
          <w:rFonts w:ascii="Times New Roman" w:hAnsi="Times New Roman" w:cs="Times New Roman"/>
          <w:sz w:val="28"/>
          <w:szCs w:val="28"/>
        </w:rPr>
        <w:t>в строгой последовательности:</w:t>
      </w:r>
    </w:p>
    <w:p w:rsidR="00B95C10" w:rsidRPr="00E74366" w:rsidRDefault="00B95C10" w:rsidP="00E74366">
      <w:pPr>
        <w:pStyle w:val="a7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E74366">
        <w:rPr>
          <w:rFonts w:ascii="Times New Roman" w:hAnsi="Times New Roman" w:cs="Times New Roman"/>
          <w:sz w:val="28"/>
          <w:szCs w:val="28"/>
        </w:rPr>
        <w:t>автоматизация звука в слогах (прямых, обратных, со стечением согласных);</w:t>
      </w:r>
    </w:p>
    <w:p w:rsidR="00B95C10" w:rsidRPr="00E74366" w:rsidRDefault="00B95C10" w:rsidP="00E74366">
      <w:pPr>
        <w:pStyle w:val="a7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E74366">
        <w:rPr>
          <w:rFonts w:ascii="Times New Roman" w:hAnsi="Times New Roman" w:cs="Times New Roman"/>
          <w:sz w:val="28"/>
          <w:szCs w:val="28"/>
        </w:rPr>
        <w:t>автоматизация звука в словах (в начале слова, середине, конце);</w:t>
      </w:r>
    </w:p>
    <w:p w:rsidR="00B95C10" w:rsidRPr="00E74366" w:rsidRDefault="00B95C10" w:rsidP="00E74366">
      <w:pPr>
        <w:pStyle w:val="a7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E74366">
        <w:rPr>
          <w:rFonts w:ascii="Times New Roman" w:hAnsi="Times New Roman" w:cs="Times New Roman"/>
          <w:sz w:val="28"/>
          <w:szCs w:val="28"/>
        </w:rPr>
        <w:t>автоматизация звука в предложениях;</w:t>
      </w:r>
    </w:p>
    <w:p w:rsidR="00B95C10" w:rsidRPr="00E74366" w:rsidRDefault="00B95C10" w:rsidP="00E74366">
      <w:pPr>
        <w:pStyle w:val="a7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E74366">
        <w:rPr>
          <w:rFonts w:ascii="Times New Roman" w:hAnsi="Times New Roman" w:cs="Times New Roman"/>
          <w:sz w:val="28"/>
          <w:szCs w:val="28"/>
        </w:rPr>
        <w:t xml:space="preserve">автоматизация звука в </w:t>
      </w:r>
      <w:proofErr w:type="spellStart"/>
      <w:r w:rsidRPr="00E74366">
        <w:rPr>
          <w:rFonts w:ascii="Times New Roman" w:hAnsi="Times New Roman" w:cs="Times New Roman"/>
          <w:sz w:val="28"/>
          <w:szCs w:val="28"/>
        </w:rPr>
        <w:t>чистоговорках</w:t>
      </w:r>
      <w:proofErr w:type="spellEnd"/>
      <w:r w:rsidRPr="00E74366">
        <w:rPr>
          <w:rFonts w:ascii="Times New Roman" w:hAnsi="Times New Roman" w:cs="Times New Roman"/>
          <w:sz w:val="28"/>
          <w:szCs w:val="28"/>
        </w:rPr>
        <w:t>, скороговорках и стихах;</w:t>
      </w:r>
    </w:p>
    <w:p w:rsidR="00B95C10" w:rsidRPr="00E74366" w:rsidRDefault="00B95C10" w:rsidP="00E74366">
      <w:pPr>
        <w:pStyle w:val="a7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E74366">
        <w:rPr>
          <w:rFonts w:ascii="Times New Roman" w:hAnsi="Times New Roman" w:cs="Times New Roman"/>
          <w:sz w:val="28"/>
          <w:szCs w:val="28"/>
        </w:rPr>
        <w:t>автоматизация звука в коротких, а затем длинных рассказах;</w:t>
      </w:r>
    </w:p>
    <w:p w:rsidR="00B95C10" w:rsidRPr="00E74366" w:rsidRDefault="00B95C10" w:rsidP="00E74366">
      <w:pPr>
        <w:pStyle w:val="a7"/>
        <w:numPr>
          <w:ilvl w:val="0"/>
          <w:numId w:val="4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E74366">
        <w:rPr>
          <w:rFonts w:ascii="Times New Roman" w:hAnsi="Times New Roman" w:cs="Times New Roman"/>
          <w:sz w:val="28"/>
          <w:szCs w:val="28"/>
        </w:rPr>
        <w:t>автоматизация звука в разговорной речи.</w:t>
      </w:r>
    </w:p>
    <w:p w:rsidR="00B95C10" w:rsidRDefault="00B95C10" w:rsidP="0086708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К новому материалу можно переходить только в том случае, если усвоен предыдущий.</w:t>
      </w:r>
    </w:p>
    <w:p w:rsidR="009077A8" w:rsidRPr="00B95C10" w:rsidRDefault="009077A8" w:rsidP="0086708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E40FC" w:rsidRDefault="00AE40FC" w:rsidP="00867084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Этапы и приёмы автоматизации поставленных звуков в речи.</w:t>
      </w:r>
    </w:p>
    <w:p w:rsidR="00B95C10" w:rsidRPr="00AE40FC" w:rsidRDefault="00867084" w:rsidP="00AE40FC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AE40FC">
        <w:rPr>
          <w:rFonts w:ascii="Times New Roman" w:hAnsi="Times New Roman" w:cs="Times New Roman"/>
          <w:bCs/>
          <w:i/>
          <w:iCs/>
          <w:sz w:val="28"/>
          <w:szCs w:val="28"/>
        </w:rPr>
        <w:t>Автоматизация звука в слогах.</w:t>
      </w:r>
    </w:p>
    <w:p w:rsidR="00B95C10" w:rsidRPr="00B95C10" w:rsidRDefault="00B95C10" w:rsidP="0086708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Слог – более простая речевая единица по сравнению со словом. Кроме того, слоги лишены смысла, у ребенка в связи с этим отсутствуют стереотипы произношения слов, что облегчает их автоматизацию. </w:t>
      </w:r>
    </w:p>
    <w:p w:rsidR="00B95C10" w:rsidRPr="00B95C10" w:rsidRDefault="00B95C10" w:rsidP="00867084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Автоматизация звуков начинается с прямых открытых слогов, затем продолжаетс</w:t>
      </w:r>
      <w:r w:rsidR="001F30FB">
        <w:rPr>
          <w:rFonts w:ascii="Times New Roman" w:hAnsi="Times New Roman" w:cs="Times New Roman"/>
          <w:sz w:val="28"/>
          <w:szCs w:val="28"/>
        </w:rPr>
        <w:t xml:space="preserve">я в обратных и закрытых слогах. </w:t>
      </w:r>
      <w:r w:rsidRPr="00B95C10">
        <w:rPr>
          <w:rFonts w:ascii="Times New Roman" w:hAnsi="Times New Roman" w:cs="Times New Roman"/>
          <w:sz w:val="28"/>
          <w:szCs w:val="28"/>
        </w:rPr>
        <w:t>Позже отрабатывается произношение звука в слогах со стечением согласных.</w:t>
      </w:r>
    </w:p>
    <w:p w:rsidR="00AE40FC" w:rsidRDefault="00B95C10" w:rsidP="00AE40FC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Например, при автоматизации звука </w:t>
      </w:r>
      <w:r w:rsidR="001F30FB" w:rsidRPr="001F30FB">
        <w:rPr>
          <w:rFonts w:ascii="Times New Roman" w:hAnsi="Times New Roman" w:cs="Times New Roman"/>
          <w:sz w:val="28"/>
          <w:szCs w:val="28"/>
        </w:rPr>
        <w:t>[</w:t>
      </w:r>
      <w:r w:rsidRPr="00B95C10">
        <w:rPr>
          <w:rFonts w:ascii="Times New Roman" w:hAnsi="Times New Roman" w:cs="Times New Roman"/>
          <w:sz w:val="28"/>
          <w:szCs w:val="28"/>
        </w:rPr>
        <w:t>С</w:t>
      </w:r>
      <w:r w:rsidR="001F30FB" w:rsidRPr="001F30FB">
        <w:rPr>
          <w:rFonts w:ascii="Times New Roman" w:hAnsi="Times New Roman" w:cs="Times New Roman"/>
          <w:sz w:val="28"/>
          <w:szCs w:val="28"/>
        </w:rPr>
        <w:t>]</w:t>
      </w:r>
      <w:r w:rsidRPr="00B95C10">
        <w:rPr>
          <w:rFonts w:ascii="Times New Roman" w:hAnsi="Times New Roman" w:cs="Times New Roman"/>
          <w:sz w:val="28"/>
          <w:szCs w:val="28"/>
        </w:rPr>
        <w:t xml:space="preserve"> в слогах мы соединяем закрепляемый согласный с </w:t>
      </w:r>
      <w:r w:rsidR="001F30FB">
        <w:rPr>
          <w:rFonts w:ascii="Times New Roman" w:hAnsi="Times New Roman" w:cs="Times New Roman"/>
          <w:sz w:val="28"/>
          <w:szCs w:val="28"/>
        </w:rPr>
        <w:t>гласными</w:t>
      </w:r>
      <w:r w:rsidRPr="00B95C10">
        <w:rPr>
          <w:rFonts w:ascii="Times New Roman" w:hAnsi="Times New Roman" w:cs="Times New Roman"/>
          <w:sz w:val="28"/>
          <w:szCs w:val="28"/>
        </w:rPr>
        <w:t xml:space="preserve"> </w:t>
      </w:r>
      <w:r w:rsidR="001F30FB" w:rsidRPr="001F30FB">
        <w:rPr>
          <w:rFonts w:ascii="Times New Roman" w:hAnsi="Times New Roman" w:cs="Times New Roman"/>
          <w:sz w:val="28"/>
          <w:szCs w:val="28"/>
        </w:rPr>
        <w:t>[</w:t>
      </w:r>
      <w:r w:rsidRPr="00B95C10">
        <w:rPr>
          <w:rFonts w:ascii="Times New Roman" w:hAnsi="Times New Roman" w:cs="Times New Roman"/>
          <w:sz w:val="28"/>
          <w:szCs w:val="28"/>
        </w:rPr>
        <w:t>а</w:t>
      </w:r>
      <w:r w:rsidR="001F30FB" w:rsidRPr="001F30FB">
        <w:rPr>
          <w:rFonts w:ascii="Times New Roman" w:hAnsi="Times New Roman" w:cs="Times New Roman"/>
          <w:sz w:val="28"/>
          <w:szCs w:val="28"/>
        </w:rPr>
        <w:t>]</w:t>
      </w:r>
      <w:r w:rsidRPr="00B95C10">
        <w:rPr>
          <w:rFonts w:ascii="Times New Roman" w:hAnsi="Times New Roman" w:cs="Times New Roman"/>
          <w:sz w:val="28"/>
          <w:szCs w:val="28"/>
        </w:rPr>
        <w:t xml:space="preserve">, </w:t>
      </w:r>
      <w:r w:rsidR="001F30FB" w:rsidRPr="001F30FB">
        <w:rPr>
          <w:rFonts w:ascii="Times New Roman" w:hAnsi="Times New Roman" w:cs="Times New Roman"/>
          <w:sz w:val="28"/>
          <w:szCs w:val="28"/>
        </w:rPr>
        <w:t>[</w:t>
      </w:r>
      <w:r w:rsidRPr="00B95C10">
        <w:rPr>
          <w:rFonts w:ascii="Times New Roman" w:hAnsi="Times New Roman" w:cs="Times New Roman"/>
          <w:sz w:val="28"/>
          <w:szCs w:val="28"/>
        </w:rPr>
        <w:t>ы</w:t>
      </w:r>
      <w:r w:rsidR="001F30FB" w:rsidRPr="001F30FB">
        <w:rPr>
          <w:rFonts w:ascii="Times New Roman" w:hAnsi="Times New Roman" w:cs="Times New Roman"/>
          <w:sz w:val="28"/>
          <w:szCs w:val="28"/>
        </w:rPr>
        <w:t>]</w:t>
      </w:r>
      <w:r w:rsidRPr="00B95C10">
        <w:rPr>
          <w:rFonts w:ascii="Times New Roman" w:hAnsi="Times New Roman" w:cs="Times New Roman"/>
          <w:sz w:val="28"/>
          <w:szCs w:val="28"/>
        </w:rPr>
        <w:t xml:space="preserve">, </w:t>
      </w:r>
      <w:r w:rsidR="001F30FB" w:rsidRPr="001F30FB">
        <w:rPr>
          <w:rFonts w:ascii="Times New Roman" w:hAnsi="Times New Roman" w:cs="Times New Roman"/>
          <w:sz w:val="28"/>
          <w:szCs w:val="28"/>
        </w:rPr>
        <w:t>[</w:t>
      </w:r>
      <w:r w:rsidRPr="00B95C10">
        <w:rPr>
          <w:rFonts w:ascii="Times New Roman" w:hAnsi="Times New Roman" w:cs="Times New Roman"/>
          <w:sz w:val="28"/>
          <w:szCs w:val="28"/>
        </w:rPr>
        <w:t>о</w:t>
      </w:r>
      <w:r w:rsidR="001F30FB" w:rsidRPr="001F30FB">
        <w:rPr>
          <w:rFonts w:ascii="Times New Roman" w:hAnsi="Times New Roman" w:cs="Times New Roman"/>
          <w:sz w:val="28"/>
          <w:szCs w:val="28"/>
        </w:rPr>
        <w:t>]</w:t>
      </w:r>
      <w:r w:rsidRPr="00B95C10">
        <w:rPr>
          <w:rFonts w:ascii="Times New Roman" w:hAnsi="Times New Roman" w:cs="Times New Roman"/>
          <w:sz w:val="28"/>
          <w:szCs w:val="28"/>
        </w:rPr>
        <w:t xml:space="preserve">, </w:t>
      </w:r>
      <w:r w:rsidR="001F30FB" w:rsidRPr="001F30FB">
        <w:rPr>
          <w:rFonts w:ascii="Times New Roman" w:hAnsi="Times New Roman" w:cs="Times New Roman"/>
          <w:sz w:val="28"/>
          <w:szCs w:val="28"/>
        </w:rPr>
        <w:t>[</w:t>
      </w:r>
      <w:r w:rsidRPr="00B95C10">
        <w:rPr>
          <w:rFonts w:ascii="Times New Roman" w:hAnsi="Times New Roman" w:cs="Times New Roman"/>
          <w:sz w:val="28"/>
          <w:szCs w:val="28"/>
        </w:rPr>
        <w:t>у</w:t>
      </w:r>
      <w:r w:rsidR="001F30FB" w:rsidRPr="001F30FB">
        <w:rPr>
          <w:rFonts w:ascii="Times New Roman" w:hAnsi="Times New Roman" w:cs="Times New Roman"/>
          <w:sz w:val="28"/>
          <w:szCs w:val="28"/>
        </w:rPr>
        <w:t>]</w:t>
      </w:r>
      <w:r w:rsidRPr="00B95C10">
        <w:rPr>
          <w:rFonts w:ascii="Times New Roman" w:hAnsi="Times New Roman" w:cs="Times New Roman"/>
          <w:sz w:val="28"/>
          <w:szCs w:val="28"/>
        </w:rPr>
        <w:t xml:space="preserve"> сначала в прямых слогах: </w:t>
      </w:r>
      <w:proofErr w:type="spellStart"/>
      <w:r w:rsidRPr="00B95C10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B95C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5C10">
        <w:rPr>
          <w:rFonts w:ascii="Times New Roman" w:hAnsi="Times New Roman" w:cs="Times New Roman"/>
          <w:sz w:val="28"/>
          <w:szCs w:val="28"/>
        </w:rPr>
        <w:t>сы</w:t>
      </w:r>
      <w:proofErr w:type="spellEnd"/>
      <w:r w:rsidRPr="00B95C10">
        <w:rPr>
          <w:rFonts w:ascii="Times New Roman" w:hAnsi="Times New Roman" w:cs="Times New Roman"/>
          <w:sz w:val="28"/>
          <w:szCs w:val="28"/>
        </w:rPr>
        <w:t xml:space="preserve">, со, су, затем в обратные: ас, </w:t>
      </w:r>
      <w:proofErr w:type="spellStart"/>
      <w:r w:rsidRPr="00B95C10">
        <w:rPr>
          <w:rFonts w:ascii="Times New Roman" w:hAnsi="Times New Roman" w:cs="Times New Roman"/>
          <w:sz w:val="28"/>
          <w:szCs w:val="28"/>
        </w:rPr>
        <w:t>ыс</w:t>
      </w:r>
      <w:proofErr w:type="spellEnd"/>
      <w:r w:rsidRPr="00B95C10">
        <w:rPr>
          <w:rFonts w:ascii="Times New Roman" w:hAnsi="Times New Roman" w:cs="Times New Roman"/>
          <w:sz w:val="28"/>
          <w:szCs w:val="28"/>
        </w:rPr>
        <w:t xml:space="preserve">, ос, ус, далее в слоги, где звук находится между гласными: аса, асы, </w:t>
      </w:r>
      <w:proofErr w:type="spellStart"/>
      <w:r w:rsidRPr="00B95C10">
        <w:rPr>
          <w:rFonts w:ascii="Times New Roman" w:hAnsi="Times New Roman" w:cs="Times New Roman"/>
          <w:sz w:val="28"/>
          <w:szCs w:val="28"/>
        </w:rPr>
        <w:t>асо</w:t>
      </w:r>
      <w:proofErr w:type="spellEnd"/>
      <w:r w:rsidRPr="00B95C10">
        <w:rPr>
          <w:rFonts w:ascii="Times New Roman" w:hAnsi="Times New Roman" w:cs="Times New Roman"/>
          <w:sz w:val="28"/>
          <w:szCs w:val="28"/>
        </w:rPr>
        <w:t xml:space="preserve">, асу, </w:t>
      </w:r>
      <w:proofErr w:type="spellStart"/>
      <w:r w:rsidRPr="00B95C10">
        <w:rPr>
          <w:rFonts w:ascii="Times New Roman" w:hAnsi="Times New Roman" w:cs="Times New Roman"/>
          <w:sz w:val="28"/>
          <w:szCs w:val="28"/>
        </w:rPr>
        <w:t>ыса</w:t>
      </w:r>
      <w:proofErr w:type="spellEnd"/>
      <w:r w:rsidRPr="00B95C10">
        <w:rPr>
          <w:rFonts w:ascii="Times New Roman" w:hAnsi="Times New Roman" w:cs="Times New Roman"/>
          <w:sz w:val="28"/>
          <w:szCs w:val="28"/>
        </w:rPr>
        <w:t>, и, наконец, в слоги со стечением согласных (берутся те согласные звуки, которые не нарушены у ребенка)</w:t>
      </w:r>
      <w:r w:rsidR="00AE40FC">
        <w:rPr>
          <w:rFonts w:ascii="Times New Roman" w:hAnsi="Times New Roman" w:cs="Times New Roman"/>
          <w:sz w:val="28"/>
          <w:szCs w:val="28"/>
        </w:rPr>
        <w:t xml:space="preserve">: сто, ста, </w:t>
      </w:r>
      <w:proofErr w:type="spellStart"/>
      <w:r w:rsidR="00AE40FC">
        <w:rPr>
          <w:rFonts w:ascii="Times New Roman" w:hAnsi="Times New Roman" w:cs="Times New Roman"/>
          <w:sz w:val="28"/>
          <w:szCs w:val="28"/>
        </w:rPr>
        <w:t>спа</w:t>
      </w:r>
      <w:proofErr w:type="spellEnd"/>
      <w:r w:rsidR="00AE40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E40FC">
        <w:rPr>
          <w:rFonts w:ascii="Times New Roman" w:hAnsi="Times New Roman" w:cs="Times New Roman"/>
          <w:sz w:val="28"/>
          <w:szCs w:val="28"/>
        </w:rPr>
        <w:t>сма</w:t>
      </w:r>
      <w:proofErr w:type="spellEnd"/>
      <w:r w:rsidR="00AE40FC">
        <w:rPr>
          <w:rFonts w:ascii="Times New Roman" w:hAnsi="Times New Roman" w:cs="Times New Roman"/>
          <w:sz w:val="28"/>
          <w:szCs w:val="28"/>
        </w:rPr>
        <w:t xml:space="preserve">, сны, </w:t>
      </w:r>
      <w:proofErr w:type="spellStart"/>
      <w:r w:rsidR="00AE40FC">
        <w:rPr>
          <w:rFonts w:ascii="Times New Roman" w:hAnsi="Times New Roman" w:cs="Times New Roman"/>
          <w:sz w:val="28"/>
          <w:szCs w:val="28"/>
        </w:rPr>
        <w:t>ско</w:t>
      </w:r>
      <w:proofErr w:type="spellEnd"/>
      <w:r w:rsidR="00AE40FC">
        <w:rPr>
          <w:rFonts w:ascii="Times New Roman" w:hAnsi="Times New Roman" w:cs="Times New Roman"/>
          <w:sz w:val="28"/>
          <w:szCs w:val="28"/>
        </w:rPr>
        <w:t>.</w:t>
      </w:r>
    </w:p>
    <w:p w:rsidR="00B95C10" w:rsidRPr="00AE40FC" w:rsidRDefault="00AE40FC" w:rsidP="00AE40FC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</w:rPr>
        <w:t>А</w:t>
      </w:r>
      <w:r w:rsidR="009077A8" w:rsidRPr="00AE40FC">
        <w:rPr>
          <w:rFonts w:ascii="Times New Roman" w:hAnsi="Times New Roman" w:cs="Times New Roman"/>
          <w:bCs/>
          <w:i/>
          <w:iCs/>
          <w:sz w:val="28"/>
          <w:szCs w:val="28"/>
        </w:rPr>
        <w:t>втоматизация звуков в словах.</w:t>
      </w:r>
    </w:p>
    <w:p w:rsidR="00AE40FC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Автоматизация в словах сначала осуществляется с опорой на слоги (</w:t>
      </w:r>
      <w:proofErr w:type="spellStart"/>
      <w:r w:rsidRPr="00B95C10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B95C10">
        <w:rPr>
          <w:rFonts w:ascii="Times New Roman" w:hAnsi="Times New Roman" w:cs="Times New Roman"/>
          <w:sz w:val="28"/>
          <w:szCs w:val="28"/>
        </w:rPr>
        <w:t xml:space="preserve"> – сад). На начальных этапах проводится закрепление произношения слов, в которых данный звук находится в начале слова, затем слов, в которых з</w:t>
      </w:r>
      <w:r w:rsidR="00AE40FC">
        <w:rPr>
          <w:rFonts w:ascii="Times New Roman" w:hAnsi="Times New Roman" w:cs="Times New Roman"/>
          <w:sz w:val="28"/>
          <w:szCs w:val="28"/>
        </w:rPr>
        <w:t>вук – в конце и середине слова.</w:t>
      </w:r>
    </w:p>
    <w:p w:rsidR="00AE40FC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Для автоматизации звука используют приемы отраженного повторения, самостоятельного называния сл</w:t>
      </w:r>
      <w:r w:rsidR="00AE40FC">
        <w:rPr>
          <w:rFonts w:ascii="Times New Roman" w:hAnsi="Times New Roman" w:cs="Times New Roman"/>
          <w:sz w:val="28"/>
          <w:szCs w:val="28"/>
        </w:rPr>
        <w:t>ов по картинке, прочтение слов.</w:t>
      </w:r>
    </w:p>
    <w:p w:rsidR="00AE40FC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Полезны задания, направляющие ребенка на поиск слов, содержащих данный звук (прид</w:t>
      </w:r>
      <w:r w:rsidR="00AE40FC">
        <w:rPr>
          <w:rFonts w:ascii="Times New Roman" w:hAnsi="Times New Roman" w:cs="Times New Roman"/>
          <w:sz w:val="28"/>
          <w:szCs w:val="28"/>
        </w:rPr>
        <w:t>умывание слов с данным звуком).</w:t>
      </w:r>
    </w:p>
    <w:p w:rsidR="00B95C10" w:rsidRPr="00B95C10" w:rsidRDefault="00AE40FC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Старайтесь вводить</w:t>
      </w:r>
      <w:r w:rsidR="00B95C10" w:rsidRPr="00B95C10">
        <w:rPr>
          <w:rFonts w:ascii="Times New Roman" w:hAnsi="Times New Roman" w:cs="Times New Roman"/>
          <w:sz w:val="28"/>
          <w:szCs w:val="28"/>
        </w:rPr>
        <w:t xml:space="preserve"> творческие упражнения, игры, от произнесения отдельных слов переходить к построению словосочетаний с ними и коротких высказываний. 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Автоматизация звука в словах – это выработка нового навыка, требующая длительной систематической тренировки. Поэтому на каждое положение звука в слове – в начале, середине, конце – подб</w:t>
      </w:r>
      <w:r w:rsidR="00AE40FC">
        <w:rPr>
          <w:rFonts w:ascii="Times New Roman" w:hAnsi="Times New Roman" w:cs="Times New Roman"/>
          <w:sz w:val="28"/>
          <w:szCs w:val="28"/>
        </w:rPr>
        <w:t xml:space="preserve">ерите </w:t>
      </w:r>
      <w:r w:rsidRPr="00B95C10">
        <w:rPr>
          <w:rFonts w:ascii="Times New Roman" w:hAnsi="Times New Roman" w:cs="Times New Roman"/>
          <w:sz w:val="28"/>
          <w:szCs w:val="28"/>
        </w:rPr>
        <w:t>по 20–30 картинок (можно схематично нарисовать самим). За одно занятие дается 10–16 слов, при этом каждое проговаривается 4–5 раз с выделением автоматизируемого звука (он произносится более длительно</w:t>
      </w:r>
      <w:r w:rsidR="00AE40FC">
        <w:rPr>
          <w:rFonts w:ascii="Times New Roman" w:hAnsi="Times New Roman" w:cs="Times New Roman"/>
          <w:sz w:val="28"/>
          <w:szCs w:val="28"/>
        </w:rPr>
        <w:t xml:space="preserve"> и утрированно</w:t>
      </w:r>
      <w:r w:rsidRPr="00B95C10">
        <w:rPr>
          <w:rFonts w:ascii="Times New Roman" w:hAnsi="Times New Roman" w:cs="Times New Roman"/>
          <w:sz w:val="28"/>
          <w:szCs w:val="28"/>
        </w:rPr>
        <w:t>).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На этом этапе проводится работа и над сложными формами звукового анализа и синтеза, по формированию умения выделять звук в слове, определять его место по отношению к другим звукам (после какого звука, перед каким звуком). Эта работа способствует эффективности процесса автоматизации. Умение четко и быстро определять звуковую структуру слова является необходимым для правильного и быстрого протекания этапа автоматизации. </w:t>
      </w:r>
    </w:p>
    <w:p w:rsidR="00B95C10" w:rsidRPr="00AE40FC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AE40FC">
        <w:rPr>
          <w:rFonts w:ascii="Times New Roman" w:hAnsi="Times New Roman" w:cs="Times New Roman"/>
          <w:bCs/>
          <w:i/>
          <w:iCs/>
          <w:sz w:val="28"/>
          <w:szCs w:val="28"/>
        </w:rPr>
        <w:t>Автоматизация звука в предложениях.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Автоматизация звука в предложениях проводится на базе отработанных слов, в той же последовательности. Вначале предлагаются предложения с умеренным включением звука, в дальнейшем автоматизация проводится на </w:t>
      </w:r>
      <w:r w:rsidRPr="00B95C10">
        <w:rPr>
          <w:rFonts w:ascii="Times New Roman" w:hAnsi="Times New Roman" w:cs="Times New Roman"/>
          <w:sz w:val="28"/>
          <w:szCs w:val="28"/>
        </w:rPr>
        <w:lastRenderedPageBreak/>
        <w:t>речевом материале, насыщенном данным звуком (в каждом слове предложения есть автоматизируемый звук).</w:t>
      </w:r>
    </w:p>
    <w:p w:rsidR="00B95C10" w:rsidRPr="00AE40FC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AE40FC">
        <w:rPr>
          <w:rFonts w:ascii="Times New Roman" w:hAnsi="Times New Roman" w:cs="Times New Roman"/>
          <w:i/>
          <w:sz w:val="28"/>
          <w:szCs w:val="28"/>
        </w:rPr>
        <w:t xml:space="preserve">Автоматизация звука в </w:t>
      </w:r>
      <w:proofErr w:type="spellStart"/>
      <w:r w:rsidRPr="00AE40FC">
        <w:rPr>
          <w:rFonts w:ascii="Times New Roman" w:hAnsi="Times New Roman" w:cs="Times New Roman"/>
          <w:i/>
          <w:sz w:val="28"/>
          <w:szCs w:val="28"/>
        </w:rPr>
        <w:t>чистоговорках</w:t>
      </w:r>
      <w:proofErr w:type="spellEnd"/>
      <w:r w:rsidRPr="00AE40FC">
        <w:rPr>
          <w:rFonts w:ascii="Times New Roman" w:hAnsi="Times New Roman" w:cs="Times New Roman"/>
          <w:i/>
          <w:sz w:val="28"/>
          <w:szCs w:val="28"/>
        </w:rPr>
        <w:t>, скороговорках и стихах.</w:t>
      </w:r>
    </w:p>
    <w:p w:rsidR="00AE40FC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Детям предлагают повторить или заучить </w:t>
      </w:r>
      <w:proofErr w:type="spellStart"/>
      <w:r w:rsidRPr="00B95C10">
        <w:rPr>
          <w:rFonts w:ascii="Times New Roman" w:hAnsi="Times New Roman" w:cs="Times New Roman"/>
          <w:sz w:val="28"/>
          <w:szCs w:val="28"/>
        </w:rPr>
        <w:t>чистоговорки</w:t>
      </w:r>
      <w:proofErr w:type="spellEnd"/>
      <w:r w:rsidRPr="00B95C10">
        <w:rPr>
          <w:rFonts w:ascii="Times New Roman" w:hAnsi="Times New Roman" w:cs="Times New Roman"/>
          <w:sz w:val="28"/>
          <w:szCs w:val="28"/>
        </w:rPr>
        <w:t>, скороговорки и стихи.</w:t>
      </w:r>
    </w:p>
    <w:p w:rsidR="00AE40FC" w:rsidRDefault="00AE40FC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E40FC" w:rsidRPr="00AE40FC" w:rsidRDefault="00AE40FC" w:rsidP="00AE40FC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40FC">
        <w:rPr>
          <w:rFonts w:ascii="Times New Roman" w:hAnsi="Times New Roman" w:cs="Times New Roman"/>
          <w:b/>
          <w:sz w:val="28"/>
          <w:szCs w:val="28"/>
        </w:rPr>
        <w:t>Игры для автоматизации поставленных звуков в домашних условиях.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Учитесь играть со своим ребенком, используя для этого любой подходящий момент.</w:t>
      </w:r>
    </w:p>
    <w:p w:rsidR="00AE40FC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Работа над звуком, от его постановки до употребления в самостоятельной речи, - это выработка нового сложного навыка. И как любой навык он требует усилий, времени и определенной системы в занятиях, в том числе и п</w:t>
      </w:r>
      <w:r w:rsidR="00AE40FC">
        <w:rPr>
          <w:rFonts w:ascii="Times New Roman" w:hAnsi="Times New Roman" w:cs="Times New Roman"/>
          <w:sz w:val="28"/>
          <w:szCs w:val="28"/>
        </w:rPr>
        <w:t>ри выполнении домашних заданий.</w:t>
      </w:r>
    </w:p>
    <w:p w:rsidR="00B95C10" w:rsidRPr="00B95C10" w:rsidRDefault="00AE40FC" w:rsidP="00AE40FC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Предлагаю вам несколько интересных игр, которые можно применять, </w:t>
      </w:r>
      <w:r w:rsidR="00B95C10" w:rsidRPr="00B95C10">
        <w:rPr>
          <w:rFonts w:ascii="Times New Roman" w:hAnsi="Times New Roman" w:cs="Times New Roman"/>
          <w:sz w:val="28"/>
          <w:szCs w:val="28"/>
        </w:rPr>
        <w:t>начиная с эта</w:t>
      </w:r>
      <w:r>
        <w:rPr>
          <w:rFonts w:ascii="Times New Roman" w:hAnsi="Times New Roman" w:cs="Times New Roman"/>
          <w:sz w:val="28"/>
          <w:szCs w:val="28"/>
        </w:rPr>
        <w:t>па автоматизации звука в слове.</w:t>
      </w:r>
    </w:p>
    <w:p w:rsidR="00B95C10" w:rsidRPr="00BA3894" w:rsidRDefault="00AE40FC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3894">
        <w:rPr>
          <w:rFonts w:ascii="Times New Roman" w:hAnsi="Times New Roman" w:cs="Times New Roman"/>
          <w:b/>
          <w:i/>
          <w:sz w:val="28"/>
          <w:szCs w:val="28"/>
        </w:rPr>
        <w:t>«Загадки»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Для этой игры вам потребуются: 6-7 картинок или игрушек, в названии которых прячется закрепляемый звук. Вместе с ребенком назовите их, выделяя голосом нужный звук. Затем опишите любую из них, ребенок должен </w:t>
      </w:r>
      <w:r w:rsidR="00CA1BA9" w:rsidRPr="00B95C10">
        <w:rPr>
          <w:rFonts w:ascii="Times New Roman" w:hAnsi="Times New Roman" w:cs="Times New Roman"/>
          <w:sz w:val="28"/>
          <w:szCs w:val="28"/>
        </w:rPr>
        <w:t>догадаться,</w:t>
      </w:r>
      <w:r w:rsidRPr="00B95C10">
        <w:rPr>
          <w:rFonts w:ascii="Times New Roman" w:hAnsi="Times New Roman" w:cs="Times New Roman"/>
          <w:sz w:val="28"/>
          <w:szCs w:val="28"/>
        </w:rPr>
        <w:t xml:space="preserve"> о чем идет речь и назвать нужную картинку или игрушку. Повторите игру несколько раз. А теперь предложите ребенку роль ведущего. Ваши возможные ошибки наверняка повысят интерес малыша к игре.</w:t>
      </w:r>
    </w:p>
    <w:p w:rsidR="00B95C10" w:rsidRPr="00BA3894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3894">
        <w:rPr>
          <w:rFonts w:ascii="Times New Roman" w:hAnsi="Times New Roman" w:cs="Times New Roman"/>
          <w:b/>
          <w:i/>
          <w:sz w:val="28"/>
          <w:szCs w:val="28"/>
        </w:rPr>
        <w:t>«Чего не стало?»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Можете использовать те же картинки или игрушки. Предложите ребенку еще раз внимательно рассмотреть картинки, назвать их, запомнить и закрыть глаза. В это время уберите одну или две картинки. Ребенок, открыв глаза, должен </w:t>
      </w:r>
      <w:r w:rsidR="00CA1BA9" w:rsidRPr="00B95C10">
        <w:rPr>
          <w:rFonts w:ascii="Times New Roman" w:hAnsi="Times New Roman" w:cs="Times New Roman"/>
          <w:sz w:val="28"/>
          <w:szCs w:val="28"/>
        </w:rPr>
        <w:t>сказать,</w:t>
      </w:r>
      <w:r w:rsidRPr="00B95C10">
        <w:rPr>
          <w:rFonts w:ascii="Times New Roman" w:hAnsi="Times New Roman" w:cs="Times New Roman"/>
          <w:sz w:val="28"/>
          <w:szCs w:val="28"/>
        </w:rPr>
        <w:t xml:space="preserve"> чего не стало. Повторите игру несколько раз, меняясь с ребенком ролями.</w:t>
      </w:r>
    </w:p>
    <w:p w:rsidR="00B95C10" w:rsidRPr="00BA3894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3894">
        <w:rPr>
          <w:rFonts w:ascii="Times New Roman" w:hAnsi="Times New Roman" w:cs="Times New Roman"/>
          <w:b/>
          <w:i/>
          <w:sz w:val="28"/>
          <w:szCs w:val="28"/>
        </w:rPr>
        <w:t>«Что изменилось?»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Это один из вариантов предыдущей игры. Вы можете менять картинки местами, убирать их, переворачивать картинки обратной стороной, добавлять новые. Ребенок должен рассказать обо всех изменениях. </w:t>
      </w:r>
    </w:p>
    <w:p w:rsidR="00B95C10" w:rsidRPr="00BA3894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3894">
        <w:rPr>
          <w:rFonts w:ascii="Times New Roman" w:hAnsi="Times New Roman" w:cs="Times New Roman"/>
          <w:b/>
          <w:i/>
          <w:sz w:val="28"/>
          <w:szCs w:val="28"/>
        </w:rPr>
        <w:t>«Что лишнее?»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Подберите картинки так, чтобы их можно было сгруппировать по разным признакам (можно использовать картинки из лото, выбрав из них те, в названии которых есть нужный звук). Попросите ребенка найти и назвать лишний предмет и объяснить свой выбор.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Объединять картинки в группы можно по-разному. </w:t>
      </w:r>
      <w:r w:rsidR="00CA1BA9" w:rsidRPr="00B95C10">
        <w:rPr>
          <w:rFonts w:ascii="Times New Roman" w:hAnsi="Times New Roman" w:cs="Times New Roman"/>
          <w:sz w:val="28"/>
          <w:szCs w:val="28"/>
        </w:rPr>
        <w:t>Например,</w:t>
      </w:r>
      <w:r w:rsidRPr="00B95C10">
        <w:rPr>
          <w:rFonts w:ascii="Times New Roman" w:hAnsi="Times New Roman" w:cs="Times New Roman"/>
          <w:sz w:val="28"/>
          <w:szCs w:val="28"/>
        </w:rPr>
        <w:t xml:space="preserve"> рысь-корова-ворона-жираф-ракета. Из данной серии последовательно можно убрать «</w:t>
      </w:r>
      <w:r w:rsidR="00CA1BA9" w:rsidRPr="00B95C10">
        <w:rPr>
          <w:rFonts w:ascii="Times New Roman" w:hAnsi="Times New Roman" w:cs="Times New Roman"/>
          <w:sz w:val="28"/>
          <w:szCs w:val="28"/>
        </w:rPr>
        <w:t>ракету» -</w:t>
      </w:r>
      <w:r w:rsidR="00CA1BA9">
        <w:rPr>
          <w:rFonts w:ascii="Times New Roman" w:hAnsi="Times New Roman" w:cs="Times New Roman"/>
          <w:sz w:val="28"/>
          <w:szCs w:val="28"/>
        </w:rPr>
        <w:t xml:space="preserve"> </w:t>
      </w:r>
      <w:r w:rsidRPr="00B95C10">
        <w:rPr>
          <w:rFonts w:ascii="Times New Roman" w:hAnsi="Times New Roman" w:cs="Times New Roman"/>
          <w:sz w:val="28"/>
          <w:szCs w:val="28"/>
        </w:rPr>
        <w:t>неживая, затем «</w:t>
      </w:r>
      <w:r w:rsidR="00CA1BA9" w:rsidRPr="00B95C10">
        <w:rPr>
          <w:rFonts w:ascii="Times New Roman" w:hAnsi="Times New Roman" w:cs="Times New Roman"/>
          <w:sz w:val="28"/>
          <w:szCs w:val="28"/>
        </w:rPr>
        <w:t>ворону» -</w:t>
      </w:r>
      <w:r w:rsidRPr="00B95C10">
        <w:rPr>
          <w:rFonts w:ascii="Times New Roman" w:hAnsi="Times New Roman" w:cs="Times New Roman"/>
          <w:sz w:val="28"/>
          <w:szCs w:val="28"/>
        </w:rPr>
        <w:t xml:space="preserve"> птица, потом «корову»</w:t>
      </w:r>
      <w:r w:rsidR="00CA1BA9">
        <w:rPr>
          <w:rFonts w:ascii="Times New Roman" w:hAnsi="Times New Roman" w:cs="Times New Roman"/>
          <w:sz w:val="28"/>
          <w:szCs w:val="28"/>
        </w:rPr>
        <w:t xml:space="preserve"> </w:t>
      </w:r>
      <w:r w:rsidRPr="00B95C10">
        <w:rPr>
          <w:rFonts w:ascii="Times New Roman" w:hAnsi="Times New Roman" w:cs="Times New Roman"/>
          <w:sz w:val="28"/>
          <w:szCs w:val="28"/>
        </w:rPr>
        <w:t>- домашнее животное. Две оставшиеся картинки (жираф и рысь) предложите ребенку сравнить между собой и сказать, чем они похожи и чем отличаются, т.е. попытаться найти и подробно описать черты двух сходных предметов.</w:t>
      </w:r>
    </w:p>
    <w:p w:rsidR="00B95C10" w:rsidRPr="00CA1BA9" w:rsidRDefault="00CA1BA9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1BA9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 «Слова вокруг нас»</w:t>
      </w:r>
    </w:p>
    <w:p w:rsidR="00CA1BA9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Попросите ребенка внимательно посмотреть вокруг и назвать все предметы, в названии которых спрятался нужный звук. Слова называйте по очереди, не забывайте иногда ошибаться и давать ребенку возможность замет</w:t>
      </w:r>
      <w:r w:rsidR="00CA1BA9">
        <w:rPr>
          <w:rFonts w:ascii="Times New Roman" w:hAnsi="Times New Roman" w:cs="Times New Roman"/>
          <w:sz w:val="28"/>
          <w:szCs w:val="28"/>
        </w:rPr>
        <w:t>ить Вашу ошибку и исправить ее.</w:t>
      </w:r>
    </w:p>
    <w:p w:rsidR="00B95C10" w:rsidRPr="00B95C10" w:rsidRDefault="00B95C10" w:rsidP="00CA1BA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>Затем усложните игру - вспоминайте слова с закрепляемым звуком по ка</w:t>
      </w:r>
      <w:r w:rsidR="00CA1BA9">
        <w:rPr>
          <w:rFonts w:ascii="Times New Roman" w:hAnsi="Times New Roman" w:cs="Times New Roman"/>
          <w:sz w:val="28"/>
          <w:szCs w:val="28"/>
        </w:rPr>
        <w:t xml:space="preserve">кой-то определенной теме: </w:t>
      </w:r>
      <w:r w:rsidRPr="00B95C10">
        <w:rPr>
          <w:rFonts w:ascii="Times New Roman" w:hAnsi="Times New Roman" w:cs="Times New Roman"/>
          <w:sz w:val="28"/>
          <w:szCs w:val="28"/>
        </w:rPr>
        <w:t xml:space="preserve">«Назови животных, в названии которых есть звук </w:t>
      </w:r>
      <w:r w:rsidR="00CA1BA9" w:rsidRPr="00CA1BA9">
        <w:rPr>
          <w:rFonts w:ascii="Times New Roman" w:hAnsi="Times New Roman" w:cs="Times New Roman"/>
          <w:sz w:val="28"/>
          <w:szCs w:val="28"/>
        </w:rPr>
        <w:t>[</w:t>
      </w:r>
      <w:r w:rsidRPr="00B95C10">
        <w:rPr>
          <w:rFonts w:ascii="Times New Roman" w:hAnsi="Times New Roman" w:cs="Times New Roman"/>
          <w:sz w:val="28"/>
          <w:szCs w:val="28"/>
        </w:rPr>
        <w:t>Р</w:t>
      </w:r>
      <w:r w:rsidR="00CA1BA9" w:rsidRPr="00CA1BA9">
        <w:rPr>
          <w:rFonts w:ascii="Times New Roman" w:hAnsi="Times New Roman" w:cs="Times New Roman"/>
          <w:sz w:val="28"/>
          <w:szCs w:val="28"/>
        </w:rPr>
        <w:t>]</w:t>
      </w:r>
      <w:r w:rsidRPr="00B95C10">
        <w:rPr>
          <w:rFonts w:ascii="Times New Roman" w:hAnsi="Times New Roman" w:cs="Times New Roman"/>
          <w:sz w:val="28"/>
          <w:szCs w:val="28"/>
        </w:rPr>
        <w:t xml:space="preserve">» (зебра, носорог, тигр, пантера, кенгуру, жираф) или «Назови «зимнее» слово со звуком </w:t>
      </w:r>
      <w:r w:rsidR="00CA1BA9" w:rsidRPr="00CA1BA9">
        <w:rPr>
          <w:rFonts w:ascii="Times New Roman" w:hAnsi="Times New Roman" w:cs="Times New Roman"/>
          <w:sz w:val="28"/>
          <w:szCs w:val="28"/>
        </w:rPr>
        <w:t>[</w:t>
      </w:r>
      <w:r w:rsidRPr="00B95C10">
        <w:rPr>
          <w:rFonts w:ascii="Times New Roman" w:hAnsi="Times New Roman" w:cs="Times New Roman"/>
          <w:sz w:val="28"/>
          <w:szCs w:val="28"/>
        </w:rPr>
        <w:t>С</w:t>
      </w:r>
      <w:r w:rsidR="00CA1BA9" w:rsidRPr="00CA1BA9">
        <w:rPr>
          <w:rFonts w:ascii="Times New Roman" w:hAnsi="Times New Roman" w:cs="Times New Roman"/>
          <w:sz w:val="28"/>
          <w:szCs w:val="28"/>
        </w:rPr>
        <w:t>]</w:t>
      </w:r>
      <w:r w:rsidRPr="00B95C10">
        <w:rPr>
          <w:rFonts w:ascii="Times New Roman" w:hAnsi="Times New Roman" w:cs="Times New Roman"/>
          <w:sz w:val="28"/>
          <w:szCs w:val="28"/>
        </w:rPr>
        <w:t xml:space="preserve">» (снег, снеговик, </w:t>
      </w:r>
      <w:r w:rsidR="00CA1BA9" w:rsidRPr="00B95C10">
        <w:rPr>
          <w:rFonts w:ascii="Times New Roman" w:hAnsi="Times New Roman" w:cs="Times New Roman"/>
          <w:sz w:val="28"/>
          <w:szCs w:val="28"/>
        </w:rPr>
        <w:t>Снегурочка</w:t>
      </w:r>
      <w:r w:rsidRPr="00B95C10">
        <w:rPr>
          <w:rFonts w:ascii="Times New Roman" w:hAnsi="Times New Roman" w:cs="Times New Roman"/>
          <w:sz w:val="28"/>
          <w:szCs w:val="28"/>
        </w:rPr>
        <w:t>, снегирь, снежки, стужа, санки).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В эту игру вы можете играть где угодно, используя любую свободную минутку: по пути в </w:t>
      </w:r>
      <w:r w:rsidR="00CA1BA9">
        <w:rPr>
          <w:rFonts w:ascii="Times New Roman" w:hAnsi="Times New Roman" w:cs="Times New Roman"/>
          <w:sz w:val="28"/>
          <w:szCs w:val="28"/>
        </w:rPr>
        <w:t>садик</w:t>
      </w:r>
      <w:r w:rsidRPr="00B95C10">
        <w:rPr>
          <w:rFonts w:ascii="Times New Roman" w:hAnsi="Times New Roman" w:cs="Times New Roman"/>
          <w:sz w:val="28"/>
          <w:szCs w:val="28"/>
        </w:rPr>
        <w:t>, в транспорте, в очереди. Дома в эту игру можно играть с мячом.</w:t>
      </w:r>
    </w:p>
    <w:p w:rsidR="00B95C10" w:rsidRPr="00B95C10" w:rsidRDefault="00B95C10" w:rsidP="009077A8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95C10">
        <w:rPr>
          <w:rFonts w:ascii="Times New Roman" w:hAnsi="Times New Roman" w:cs="Times New Roman"/>
          <w:sz w:val="28"/>
          <w:szCs w:val="28"/>
        </w:rPr>
        <w:t xml:space="preserve">Постепенно, незаметно для себя, ребенок начинает правильно произносить закрепляемый звук не только в отдельных словах, но и во фразах. Во фразе должно быть как можно больше слов с нужным звуком. Лучше, если фразы будет придумывать сам ребенок, сначала с вашей помощью, а затем и без нее.  Еще лучше, если у вас будут получаться короткие, забавные стихи. Они легко запоминаются, и ребенок охотно рассказывает их всем - родным и знакомым. </w:t>
      </w:r>
    </w:p>
    <w:p w:rsidR="001C203F" w:rsidRDefault="00CA1BA9" w:rsidP="00CA1BA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Самое полезное для ребенка - </w:t>
      </w:r>
      <w:r w:rsidRPr="00B95C10">
        <w:rPr>
          <w:rFonts w:ascii="Times New Roman" w:hAnsi="Times New Roman" w:cs="Times New Roman"/>
          <w:sz w:val="28"/>
          <w:szCs w:val="28"/>
        </w:rPr>
        <w:t xml:space="preserve">ваш неподдельный интерес к совместным занятиям, радость за его успехи. </w:t>
      </w:r>
      <w:r>
        <w:rPr>
          <w:rFonts w:ascii="Times New Roman" w:hAnsi="Times New Roman" w:cs="Times New Roman"/>
          <w:sz w:val="28"/>
          <w:szCs w:val="28"/>
        </w:rPr>
        <w:t>Пусть занятия принесут</w:t>
      </w:r>
      <w:r w:rsidR="00B95C10" w:rsidRPr="00B95C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малышу</w:t>
      </w:r>
      <w:r w:rsidR="00B95C10" w:rsidRPr="00B95C10">
        <w:rPr>
          <w:rFonts w:ascii="Times New Roman" w:hAnsi="Times New Roman" w:cs="Times New Roman"/>
          <w:sz w:val="28"/>
          <w:szCs w:val="28"/>
        </w:rPr>
        <w:t xml:space="preserve"> радость – от этого во многом зависит результат.</w:t>
      </w:r>
    </w:p>
    <w:p w:rsidR="006F150C" w:rsidRDefault="006F150C" w:rsidP="00CA1BA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F150C" w:rsidRDefault="006F150C" w:rsidP="00CA1BA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F150C" w:rsidRDefault="006F150C" w:rsidP="00CA1BA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F150C" w:rsidRDefault="006F150C" w:rsidP="00CA1BA9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F150C" w:rsidRPr="00904A15" w:rsidRDefault="006F150C" w:rsidP="006F15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4A15">
        <w:rPr>
          <w:rFonts w:ascii="Times New Roman" w:hAnsi="Times New Roman" w:cs="Times New Roman"/>
          <w:b/>
          <w:sz w:val="28"/>
          <w:szCs w:val="28"/>
        </w:rPr>
        <w:t>Л</w:t>
      </w:r>
      <w:r>
        <w:rPr>
          <w:rFonts w:ascii="Times New Roman" w:hAnsi="Times New Roman" w:cs="Times New Roman"/>
          <w:b/>
          <w:sz w:val="28"/>
          <w:szCs w:val="28"/>
        </w:rPr>
        <w:t>итература</w:t>
      </w:r>
    </w:p>
    <w:p w:rsidR="003F1680" w:rsidRDefault="003F1680" w:rsidP="00DB0117">
      <w:pPr>
        <w:pStyle w:val="a7"/>
        <w:numPr>
          <w:ilvl w:val="0"/>
          <w:numId w:val="6"/>
        </w:numPr>
        <w:spacing w:after="0" w:line="240" w:lineRule="auto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Акименко В.М. Исправление звукопроизношения у дошкольников: практическое пособие. – Ростов н/Д: Феникс, 2015 – 141 с.</w:t>
      </w:r>
    </w:p>
    <w:p w:rsidR="003F1680" w:rsidRPr="00904A15" w:rsidRDefault="003F1680" w:rsidP="00DB0117">
      <w:pPr>
        <w:pStyle w:val="a7"/>
        <w:numPr>
          <w:ilvl w:val="0"/>
          <w:numId w:val="6"/>
        </w:numPr>
        <w:spacing w:after="0" w:line="240" w:lineRule="auto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r w:rsidRPr="00904A15">
        <w:rPr>
          <w:rFonts w:ascii="Times New Roman" w:hAnsi="Times New Roman" w:cs="Times New Roman"/>
          <w:sz w:val="28"/>
          <w:szCs w:val="28"/>
        </w:rPr>
        <w:t>Вакуленко Л.С. Воспитание правильного звукопроизношения у детей: Учебно-методическое пособие. – Мурманск: МГПУ, 2008. – 116 с.</w:t>
      </w:r>
    </w:p>
    <w:p w:rsidR="003F1680" w:rsidRDefault="003F1680" w:rsidP="00DB0117">
      <w:pPr>
        <w:pStyle w:val="a7"/>
        <w:numPr>
          <w:ilvl w:val="0"/>
          <w:numId w:val="6"/>
        </w:numPr>
        <w:spacing w:after="0" w:line="240" w:lineRule="auto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r w:rsidRPr="00904A15">
        <w:rPr>
          <w:rFonts w:ascii="Times New Roman" w:hAnsi="Times New Roman" w:cs="Times New Roman"/>
          <w:sz w:val="28"/>
          <w:szCs w:val="28"/>
        </w:rPr>
        <w:t>Коноваленко В.В. Индивидуально-подгрупповая работа по коррекции звукопроизношения. – М.: Издательство ГНОМ,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4A15">
        <w:rPr>
          <w:rFonts w:ascii="Times New Roman" w:hAnsi="Times New Roman" w:cs="Times New Roman"/>
          <w:sz w:val="28"/>
          <w:szCs w:val="28"/>
        </w:rPr>
        <w:t>2016. – 216 с.</w:t>
      </w:r>
    </w:p>
    <w:p w:rsidR="003F1680" w:rsidRDefault="003F1680" w:rsidP="00DB0117">
      <w:pPr>
        <w:pStyle w:val="a7"/>
        <w:numPr>
          <w:ilvl w:val="0"/>
          <w:numId w:val="6"/>
        </w:numPr>
        <w:spacing w:after="0" w:line="240" w:lineRule="auto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Полякова М.А. Самоучитель по логопедии. Универсальное руководство. – М.: Т. Дмитриевна, 2015. – 160 с.</w:t>
      </w:r>
    </w:p>
    <w:p w:rsidR="003F1680" w:rsidRPr="003F1680" w:rsidRDefault="003F1680" w:rsidP="00DB0117">
      <w:pPr>
        <w:pStyle w:val="a7"/>
        <w:numPr>
          <w:ilvl w:val="0"/>
          <w:numId w:val="6"/>
        </w:numPr>
        <w:spacing w:after="0" w:line="240" w:lineRule="auto"/>
        <w:ind w:left="709" w:hanging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Ханьшева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Г.В. Логопед спешит на помощь: практикум по логопедии. - Ростов н/Д: Феникс, 2013 – 109 с.</w:t>
      </w:r>
    </w:p>
    <w:sectPr w:rsidR="003F1680" w:rsidRPr="003F1680" w:rsidSect="00B95C10">
      <w:foot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C8B" w:rsidRDefault="00737C8B" w:rsidP="00B95C10">
      <w:pPr>
        <w:spacing w:after="0" w:line="240" w:lineRule="auto"/>
      </w:pPr>
      <w:r>
        <w:separator/>
      </w:r>
    </w:p>
  </w:endnote>
  <w:endnote w:type="continuationSeparator" w:id="0">
    <w:p w:rsidR="00737C8B" w:rsidRDefault="00737C8B" w:rsidP="00B95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9744242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B95C10" w:rsidRPr="00B95C10" w:rsidRDefault="00812B6C">
        <w:pPr>
          <w:pStyle w:val="a5"/>
          <w:jc w:val="right"/>
          <w:rPr>
            <w:rFonts w:ascii="Times New Roman" w:hAnsi="Times New Roman" w:cs="Times New Roman"/>
            <w:sz w:val="24"/>
          </w:rPr>
        </w:pPr>
        <w:r w:rsidRPr="00B95C10">
          <w:rPr>
            <w:rFonts w:ascii="Times New Roman" w:hAnsi="Times New Roman" w:cs="Times New Roman"/>
            <w:sz w:val="24"/>
          </w:rPr>
          <w:fldChar w:fldCharType="begin"/>
        </w:r>
        <w:r w:rsidR="00B95C10" w:rsidRPr="00B95C10">
          <w:rPr>
            <w:rFonts w:ascii="Times New Roman" w:hAnsi="Times New Roman" w:cs="Times New Roman"/>
            <w:sz w:val="24"/>
          </w:rPr>
          <w:instrText>PAGE   \* MERGEFORMAT</w:instrText>
        </w:r>
        <w:r w:rsidRPr="00B95C10">
          <w:rPr>
            <w:rFonts w:ascii="Times New Roman" w:hAnsi="Times New Roman" w:cs="Times New Roman"/>
            <w:sz w:val="24"/>
          </w:rPr>
          <w:fldChar w:fldCharType="separate"/>
        </w:r>
        <w:r w:rsidR="001B01C1">
          <w:rPr>
            <w:rFonts w:ascii="Times New Roman" w:hAnsi="Times New Roman" w:cs="Times New Roman"/>
            <w:noProof/>
            <w:sz w:val="24"/>
          </w:rPr>
          <w:t>4</w:t>
        </w:r>
        <w:r w:rsidRPr="00B95C10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B95C10" w:rsidRDefault="00B95C1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C8B" w:rsidRDefault="00737C8B" w:rsidP="00B95C10">
      <w:pPr>
        <w:spacing w:after="0" w:line="240" w:lineRule="auto"/>
      </w:pPr>
      <w:r>
        <w:separator/>
      </w:r>
    </w:p>
  </w:footnote>
  <w:footnote w:type="continuationSeparator" w:id="0">
    <w:p w:rsidR="00737C8B" w:rsidRDefault="00737C8B" w:rsidP="00B95C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C694B5D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">
    <w:nsid w:val="1A6E2367"/>
    <w:multiLevelType w:val="hybridMultilevel"/>
    <w:tmpl w:val="43C2E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16457F"/>
    <w:multiLevelType w:val="hybridMultilevel"/>
    <w:tmpl w:val="43C2E7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1236F9"/>
    <w:multiLevelType w:val="hybridMultilevel"/>
    <w:tmpl w:val="8F9CF592"/>
    <w:lvl w:ilvl="0" w:tplc="485450A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B156DBA"/>
    <w:multiLevelType w:val="hybridMultilevel"/>
    <w:tmpl w:val="9462E9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5DAB18C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5F07A7"/>
    <w:multiLevelType w:val="hybridMultilevel"/>
    <w:tmpl w:val="85EE5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4935"/>
    <w:rsid w:val="000411FD"/>
    <w:rsid w:val="001B01C1"/>
    <w:rsid w:val="001C203F"/>
    <w:rsid w:val="001F30FB"/>
    <w:rsid w:val="003F1680"/>
    <w:rsid w:val="00491CD7"/>
    <w:rsid w:val="005E3649"/>
    <w:rsid w:val="006B3FE1"/>
    <w:rsid w:val="006E542E"/>
    <w:rsid w:val="006F150C"/>
    <w:rsid w:val="00737C8B"/>
    <w:rsid w:val="00750125"/>
    <w:rsid w:val="007B6357"/>
    <w:rsid w:val="00812B6C"/>
    <w:rsid w:val="00867084"/>
    <w:rsid w:val="009077A8"/>
    <w:rsid w:val="00A150D0"/>
    <w:rsid w:val="00A16B65"/>
    <w:rsid w:val="00A5177A"/>
    <w:rsid w:val="00A674A7"/>
    <w:rsid w:val="00A73B00"/>
    <w:rsid w:val="00AE40FC"/>
    <w:rsid w:val="00B95C10"/>
    <w:rsid w:val="00BA3894"/>
    <w:rsid w:val="00CA1BA9"/>
    <w:rsid w:val="00DB0117"/>
    <w:rsid w:val="00DB7856"/>
    <w:rsid w:val="00DF1856"/>
    <w:rsid w:val="00E74366"/>
    <w:rsid w:val="00FC3E17"/>
    <w:rsid w:val="00FE4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B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C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95C10"/>
  </w:style>
  <w:style w:type="paragraph" w:styleId="a5">
    <w:name w:val="footer"/>
    <w:basedOn w:val="a"/>
    <w:link w:val="a6"/>
    <w:uiPriority w:val="99"/>
    <w:unhideWhenUsed/>
    <w:rsid w:val="00B95C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95C10"/>
  </w:style>
  <w:style w:type="paragraph" w:styleId="a7">
    <w:name w:val="List Paragraph"/>
    <w:basedOn w:val="a"/>
    <w:uiPriority w:val="34"/>
    <w:qFormat/>
    <w:rsid w:val="00B95C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78E598-6176-47CB-AD6B-1EF42B5D3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1</Pages>
  <Words>1348</Words>
  <Characters>7690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Кононенко</dc:creator>
  <cp:keywords/>
  <dc:description/>
  <cp:lastModifiedBy>Tutor</cp:lastModifiedBy>
  <cp:revision>17</cp:revision>
  <dcterms:created xsi:type="dcterms:W3CDTF">2018-07-12T15:18:00Z</dcterms:created>
  <dcterms:modified xsi:type="dcterms:W3CDTF">2020-06-17T10:42:00Z</dcterms:modified>
</cp:coreProperties>
</file>