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228" w:type="pct"/>
        <w:tblCellSpacing w:w="0" w:type="dxa"/>
        <w:tblInd w:w="-426" w:type="dxa"/>
        <w:tblCellMar>
          <w:left w:w="0" w:type="dxa"/>
          <w:right w:w="0" w:type="dxa"/>
        </w:tblCellMar>
        <w:tblLook w:val="04A0"/>
      </w:tblPr>
      <w:tblGrid>
        <w:gridCol w:w="5261"/>
        <w:gridCol w:w="4521"/>
      </w:tblGrid>
      <w:tr w:rsidR="00452F70" w:rsidRPr="00930CC0" w:rsidTr="00F16FDF">
        <w:trPr>
          <w:tblCellSpacing w:w="0" w:type="dxa"/>
        </w:trPr>
        <w:tc>
          <w:tcPr>
            <w:tcW w:w="2689" w:type="pct"/>
            <w:vAlign w:val="center"/>
            <w:hideMark/>
          </w:tcPr>
          <w:p w:rsidR="00452F70" w:rsidRPr="00930CC0" w:rsidRDefault="00452F70" w:rsidP="00F16F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535306" cy="1899501"/>
                  <wp:effectExtent l="19050" t="0" r="0" b="0"/>
                  <wp:docPr id="2" name="pagephoto" descr="https://www.eseur.ru/Photos/photo484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photo" descr="https://www.eseur.ru/Photos/photo484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5306" cy="18995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pct"/>
            <w:hideMark/>
          </w:tcPr>
          <w:p w:rsidR="00452F70" w:rsidRDefault="00452F70" w:rsidP="00F16FDF">
            <w:pPr>
              <w:pStyle w:val="1"/>
              <w:jc w:val="center"/>
              <w:rPr>
                <w:sz w:val="32"/>
                <w:szCs w:val="32"/>
              </w:rPr>
            </w:pPr>
          </w:p>
          <w:p w:rsidR="00452F70" w:rsidRPr="00452F70" w:rsidRDefault="00452F70" w:rsidP="00F16FDF">
            <w:pPr>
              <w:pStyle w:val="1"/>
              <w:jc w:val="center"/>
              <w:rPr>
                <w:sz w:val="32"/>
                <w:szCs w:val="32"/>
              </w:rPr>
            </w:pPr>
            <w:r w:rsidRPr="00452F70">
              <w:rPr>
                <w:sz w:val="32"/>
                <w:szCs w:val="32"/>
              </w:rPr>
              <w:t>ОБРАЩЕНИЕ ГАЛИНЫ ИВАНОВНЫ МЕРКУЛОВОЙ, председателя Общероссийского Профсоюза образования</w:t>
            </w:r>
          </w:p>
          <w:p w:rsidR="00930CC0" w:rsidRPr="00930CC0" w:rsidRDefault="00930CC0" w:rsidP="00F16FDF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ru-RU"/>
              </w:rPr>
            </w:pPr>
          </w:p>
        </w:tc>
      </w:tr>
    </w:tbl>
    <w:p w:rsidR="00452F70" w:rsidRDefault="00452F70" w:rsidP="00452F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0CC0" w:rsidRPr="00930CC0" w:rsidRDefault="00930CC0" w:rsidP="00930CC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CC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Дорогие наши педагоги!</w:t>
      </w:r>
    </w:p>
    <w:p w:rsidR="00930CC0" w:rsidRPr="00930CC0" w:rsidRDefault="00930CC0" w:rsidP="00452F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CC0">
        <w:rPr>
          <w:rFonts w:ascii="Times New Roman" w:eastAsia="Times New Roman" w:hAnsi="Times New Roman" w:cs="Times New Roman"/>
          <w:sz w:val="24"/>
          <w:szCs w:val="24"/>
          <w:lang w:eastAsia="ru-RU"/>
        </w:rPr>
        <w:t>Хочу обратиться к каждому из вас и поблагодарить за то, что в это непростое время вы остаетесь верны своей профессии. Кому-то из вас, несмотря на жизненные неудобства и находящихся дома своих детей и родителей, приходится рисковать здоровьем и ездить на работу, и практически каждому преодолевать возникающие сложности дистанционного обучения, к которому родители, дети, педагоги, вся система образования не были готовы в полной мере.</w:t>
      </w:r>
    </w:p>
    <w:p w:rsidR="00930CC0" w:rsidRPr="00930CC0" w:rsidRDefault="00930CC0" w:rsidP="00452F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CC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Совсем недавно, в конце марта, прошёл VIII Съезд нашего Профсоюза. Конечно, в цифровом дистанционном формате. Его девиз звучал: «Будущее начинается сегодня!». Но уже в начале апреля будущее буквально обрушилось на нас, не дав времени на «раскачку» и поэтапную подготовку. И в этих очень сложных условиях наши педагоги проявили себя поистине героически.</w:t>
      </w:r>
    </w:p>
    <w:p w:rsidR="00930CC0" w:rsidRPr="00930CC0" w:rsidRDefault="00930CC0" w:rsidP="00452F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C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знаем, как вам сейчас сложно организовывать обучение. Приходится осваивать приемы работы в условиях новых реалий буквально «на ходу» – адаптировать учебную программу и </w:t>
      </w:r>
      <w:proofErr w:type="spellStart"/>
      <w:r w:rsidRPr="00930CC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контент</w:t>
      </w:r>
      <w:proofErr w:type="spellEnd"/>
      <w:r w:rsidRPr="00930C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дистанционному формату, изучать и применять новые инструменты, сервисы и платформы, налаживать обратную связь с учениками и родителями. Причём далеко не у всех детей имеется техническая возможность учиться дистанционно, не везде и не всегда есть условия для полноценного </w:t>
      </w:r>
      <w:proofErr w:type="spellStart"/>
      <w:proofErr w:type="gramStart"/>
      <w:r w:rsidRPr="00930CC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интернет-общения</w:t>
      </w:r>
      <w:proofErr w:type="spellEnd"/>
      <w:proofErr w:type="gramEnd"/>
      <w:r w:rsidRPr="00930CC0">
        <w:rPr>
          <w:rFonts w:ascii="Times New Roman" w:eastAsia="Times New Roman" w:hAnsi="Times New Roman" w:cs="Times New Roman"/>
          <w:sz w:val="24"/>
          <w:szCs w:val="24"/>
          <w:lang w:eastAsia="ru-RU"/>
        </w:rPr>
        <w:t>, как нет в массовой практике готовых решений по организации дистанционного обучения. И здесь вы действительно проявляете и находчивость, и даже «чудеса изобретательности», находите и применяете новые форматы обучения и главное – мотивации для ваших учеников.</w:t>
      </w:r>
    </w:p>
    <w:p w:rsidR="00930CC0" w:rsidRPr="00930CC0" w:rsidRDefault="00930CC0" w:rsidP="00452F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CC0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Несомненно, у вас увеличились нагрузка и временные затраты на подготовку к урокам, проверку домашних заданий; многие столкнулись не только с нехваткой технологической или методической поддержки, но и с непониманием и зачастую неодобрением со стороны родителей. Но, общаясь с коллегами, мы видим, что вы не унываете, не падаете духом и делаете всё возможное, чтобы без потерь завершить учебный год.</w:t>
      </w:r>
    </w:p>
    <w:p w:rsidR="00930CC0" w:rsidRPr="00930CC0" w:rsidRDefault="00930CC0" w:rsidP="00452F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30CC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Нам всем уже в спокойной обстановке необходимо будет осмыслить те перспективы, которые внезапно стали реальностью, и перейти к решению тех проблем, которые так остро обнажила сегодняшняя ситуация, – проблем, которые необходимо решать всем вместе, не обвиняя друг друга, а понимая и принимая ситуацию.</w:t>
      </w:r>
      <w:proofErr w:type="gramEnd"/>
      <w:r w:rsidRPr="00930C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Трудностей – </w:t>
      </w:r>
      <w:r w:rsidRPr="00930CC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технических и организационных – действительно много, но все мы – всё наше профессиональное сообщество – заинтересованы в их преодолении.</w:t>
      </w:r>
    </w:p>
    <w:p w:rsidR="00930CC0" w:rsidRPr="00930CC0" w:rsidRDefault="00930CC0" w:rsidP="00452F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CC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Профсоюз, в первую очередь, будет внимательно отслеживать, чтобы никаких снижений заработной платы у педагогических работников не было, чтобы отпускные были начислены в полной мере и своевременно. И, конечно, мы обязательно включимся в общую работу по оказанию помощи педагогам в оснащении рабочих мест необходимым технологическим оборудованием, освоению новых форматов обучения, созданию необходимых условий труда и, конечно, традиционно – организации летнего отдыха, который, надеемся, всё-таки состоится. Вы этого заслуживаете!</w:t>
      </w:r>
    </w:p>
    <w:p w:rsidR="00930CC0" w:rsidRPr="00930CC0" w:rsidRDefault="00930CC0" w:rsidP="00452F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CC0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Желаю всем здоровья. Это – главное. А все трудности мы, как всегда, преодолеем вместе!</w:t>
      </w:r>
    </w:p>
    <w:p w:rsidR="00930CC0" w:rsidRPr="00930CC0" w:rsidRDefault="00930CC0" w:rsidP="00452F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CC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 </w:t>
      </w:r>
      <w:proofErr w:type="gramStart"/>
      <w:r w:rsidRPr="00930CC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Общероссийского</w:t>
      </w:r>
      <w:proofErr w:type="gramEnd"/>
    </w:p>
    <w:p w:rsidR="00930CC0" w:rsidRPr="00930CC0" w:rsidRDefault="00930CC0" w:rsidP="00452F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CC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Профсоюза      образования                                                             Г.И. Меркулова</w:t>
      </w:r>
    </w:p>
    <w:p w:rsidR="00C0456E" w:rsidRDefault="00C0456E" w:rsidP="00452F70">
      <w:pPr>
        <w:spacing w:after="0"/>
        <w:jc w:val="both"/>
      </w:pPr>
    </w:p>
    <w:sectPr w:rsidR="00C0456E" w:rsidSect="00C045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20517"/>
    <w:multiLevelType w:val="multilevel"/>
    <w:tmpl w:val="D294F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930CC0"/>
    <w:rsid w:val="00452F70"/>
    <w:rsid w:val="00930CC0"/>
    <w:rsid w:val="00C045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56E"/>
  </w:style>
  <w:style w:type="paragraph" w:styleId="1">
    <w:name w:val="heading 1"/>
    <w:basedOn w:val="a"/>
    <w:link w:val="10"/>
    <w:uiPriority w:val="9"/>
    <w:qFormat/>
    <w:rsid w:val="00930CC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30C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30CC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30C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0C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07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0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45390">
          <w:marLeft w:val="0"/>
          <w:marRight w:val="0"/>
          <w:marTop w:val="4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17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24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05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C77979-A7AB-4519-813D-ADB60519F8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482</Words>
  <Characters>2752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</dc:creator>
  <cp:lastModifiedBy>Нина</cp:lastModifiedBy>
  <cp:revision>1</cp:revision>
  <dcterms:created xsi:type="dcterms:W3CDTF">2020-04-13T07:46:00Z</dcterms:created>
  <dcterms:modified xsi:type="dcterms:W3CDTF">2020-04-13T08:11:00Z</dcterms:modified>
</cp:coreProperties>
</file>