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0F2" w:rsidRDefault="009D50F2" w:rsidP="009D50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50F2">
        <w:rPr>
          <w:rFonts w:ascii="Times New Roman" w:hAnsi="Times New Roman" w:cs="Times New Roman"/>
          <w:sz w:val="28"/>
          <w:szCs w:val="28"/>
        </w:rPr>
        <w:t xml:space="preserve">Федеральный закон от 29.12.2012 N 273-ФЗ (ред. от 26.07.2019) </w:t>
      </w:r>
    </w:p>
    <w:p w:rsidR="00E95420" w:rsidRDefault="009D50F2" w:rsidP="009D50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50F2">
        <w:rPr>
          <w:rFonts w:ascii="Times New Roman" w:hAnsi="Times New Roman" w:cs="Times New Roman"/>
          <w:sz w:val="28"/>
          <w:szCs w:val="28"/>
        </w:rPr>
        <w:t>"Об образовании в Российской Федерации"</w:t>
      </w:r>
    </w:p>
    <w:p w:rsidR="009D50F2" w:rsidRPr="009D50F2" w:rsidRDefault="009D50F2" w:rsidP="009D50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50F2">
        <w:rPr>
          <w:rFonts w:ascii="Times New Roman" w:hAnsi="Times New Roman" w:cs="Times New Roman"/>
          <w:sz w:val="28"/>
          <w:szCs w:val="28"/>
        </w:rPr>
        <w:t xml:space="preserve">Статья 37. Организация питания </w:t>
      </w:r>
      <w:proofErr w:type="gramStart"/>
      <w:r w:rsidRPr="009D50F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9D50F2" w:rsidRPr="009D50F2" w:rsidRDefault="009D50F2" w:rsidP="009D50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50F2">
        <w:rPr>
          <w:rFonts w:ascii="Times New Roman" w:hAnsi="Times New Roman" w:cs="Times New Roman"/>
          <w:sz w:val="28"/>
          <w:szCs w:val="28"/>
        </w:rPr>
        <w:t> </w:t>
      </w:r>
    </w:p>
    <w:p w:rsidR="009D50F2" w:rsidRP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0F2">
        <w:rPr>
          <w:rFonts w:ascii="Times New Roman" w:hAnsi="Times New Roman" w:cs="Times New Roman"/>
          <w:sz w:val="28"/>
          <w:szCs w:val="28"/>
        </w:rPr>
        <w:t xml:space="preserve">1. Организация питания </w:t>
      </w:r>
      <w:proofErr w:type="gramStart"/>
      <w:r w:rsidRPr="009D50F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D50F2">
        <w:rPr>
          <w:rFonts w:ascii="Times New Roman" w:hAnsi="Times New Roman" w:cs="Times New Roman"/>
          <w:sz w:val="28"/>
          <w:szCs w:val="28"/>
        </w:rPr>
        <w:t xml:space="preserve"> возлагается на организации, ос</w:t>
      </w:r>
      <w:r w:rsidRPr="009D50F2">
        <w:rPr>
          <w:rFonts w:ascii="Times New Roman" w:hAnsi="Times New Roman" w:cs="Times New Roman"/>
          <w:sz w:val="28"/>
          <w:szCs w:val="28"/>
        </w:rPr>
        <w:t>у</w:t>
      </w:r>
      <w:r w:rsidRPr="009D50F2">
        <w:rPr>
          <w:rFonts w:ascii="Times New Roman" w:hAnsi="Times New Roman" w:cs="Times New Roman"/>
          <w:sz w:val="28"/>
          <w:szCs w:val="28"/>
        </w:rPr>
        <w:t>ществл</w:t>
      </w:r>
      <w:r w:rsidRPr="009D50F2">
        <w:rPr>
          <w:rFonts w:ascii="Times New Roman" w:hAnsi="Times New Roman" w:cs="Times New Roman"/>
          <w:sz w:val="28"/>
          <w:szCs w:val="28"/>
        </w:rPr>
        <w:t>я</w:t>
      </w:r>
      <w:r w:rsidRPr="009D50F2">
        <w:rPr>
          <w:rFonts w:ascii="Times New Roman" w:hAnsi="Times New Roman" w:cs="Times New Roman"/>
          <w:sz w:val="28"/>
          <w:szCs w:val="28"/>
        </w:rPr>
        <w:t>ющие образовательную деятельность.</w:t>
      </w:r>
    </w:p>
    <w:p w:rsidR="009D50F2" w:rsidRP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0F2">
        <w:rPr>
          <w:rFonts w:ascii="Times New Roman" w:hAnsi="Times New Roman" w:cs="Times New Roman"/>
          <w:sz w:val="28"/>
          <w:szCs w:val="28"/>
        </w:rPr>
        <w:t>2. Расписание занятий должно предусматривать перерыв достаточной пр</w:t>
      </w:r>
      <w:r w:rsidRPr="009D50F2">
        <w:rPr>
          <w:rFonts w:ascii="Times New Roman" w:hAnsi="Times New Roman" w:cs="Times New Roman"/>
          <w:sz w:val="28"/>
          <w:szCs w:val="28"/>
        </w:rPr>
        <w:t>о</w:t>
      </w:r>
      <w:r w:rsidRPr="009D50F2">
        <w:rPr>
          <w:rFonts w:ascii="Times New Roman" w:hAnsi="Times New Roman" w:cs="Times New Roman"/>
          <w:sz w:val="28"/>
          <w:szCs w:val="28"/>
        </w:rPr>
        <w:t>долж</w:t>
      </w:r>
      <w:r w:rsidRPr="009D50F2">
        <w:rPr>
          <w:rFonts w:ascii="Times New Roman" w:hAnsi="Times New Roman" w:cs="Times New Roman"/>
          <w:sz w:val="28"/>
          <w:szCs w:val="28"/>
        </w:rPr>
        <w:t>и</w:t>
      </w:r>
      <w:r w:rsidRPr="009D50F2">
        <w:rPr>
          <w:rFonts w:ascii="Times New Roman" w:hAnsi="Times New Roman" w:cs="Times New Roman"/>
          <w:sz w:val="28"/>
          <w:szCs w:val="28"/>
        </w:rPr>
        <w:t xml:space="preserve">тельности для питания </w:t>
      </w:r>
      <w:proofErr w:type="gramStart"/>
      <w:r w:rsidRPr="009D50F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D50F2">
        <w:rPr>
          <w:rFonts w:ascii="Times New Roman" w:hAnsi="Times New Roman" w:cs="Times New Roman"/>
          <w:sz w:val="28"/>
          <w:szCs w:val="28"/>
        </w:rPr>
        <w:t>.</w:t>
      </w:r>
    </w:p>
    <w:p w:rsidR="009D50F2" w:rsidRP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0F2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9D50F2">
        <w:rPr>
          <w:rFonts w:ascii="Times New Roman" w:hAnsi="Times New Roman" w:cs="Times New Roman"/>
          <w:sz w:val="28"/>
          <w:szCs w:val="28"/>
        </w:rPr>
        <w:t>Обучающиеся федеральных государственных образовательных организ</w:t>
      </w:r>
      <w:r w:rsidRPr="009D50F2">
        <w:rPr>
          <w:rFonts w:ascii="Times New Roman" w:hAnsi="Times New Roman" w:cs="Times New Roman"/>
          <w:sz w:val="28"/>
          <w:szCs w:val="28"/>
        </w:rPr>
        <w:t>а</w:t>
      </w:r>
      <w:r w:rsidRPr="009D50F2">
        <w:rPr>
          <w:rFonts w:ascii="Times New Roman" w:hAnsi="Times New Roman" w:cs="Times New Roman"/>
          <w:sz w:val="28"/>
          <w:szCs w:val="28"/>
        </w:rPr>
        <w:t>ций, реализующих образовательные программы по специальностям и направлен</w:t>
      </w:r>
      <w:r w:rsidRPr="009D50F2">
        <w:rPr>
          <w:rFonts w:ascii="Times New Roman" w:hAnsi="Times New Roman" w:cs="Times New Roman"/>
          <w:sz w:val="28"/>
          <w:szCs w:val="28"/>
        </w:rPr>
        <w:t>и</w:t>
      </w:r>
      <w:r w:rsidRPr="009D50F2">
        <w:rPr>
          <w:rFonts w:ascii="Times New Roman" w:hAnsi="Times New Roman" w:cs="Times New Roman"/>
          <w:sz w:val="28"/>
          <w:szCs w:val="28"/>
        </w:rPr>
        <w:t>ям подготовки в области обороны и безопасности государства, в сфере деятельн</w:t>
      </w:r>
      <w:r w:rsidRPr="009D50F2">
        <w:rPr>
          <w:rFonts w:ascii="Times New Roman" w:hAnsi="Times New Roman" w:cs="Times New Roman"/>
          <w:sz w:val="28"/>
          <w:szCs w:val="28"/>
        </w:rPr>
        <w:t>о</w:t>
      </w:r>
      <w:r w:rsidRPr="009D50F2">
        <w:rPr>
          <w:rFonts w:ascii="Times New Roman" w:hAnsi="Times New Roman" w:cs="Times New Roman"/>
          <w:sz w:val="28"/>
          <w:szCs w:val="28"/>
        </w:rPr>
        <w:t>сти войск национальной гвардии Российской Федерации, в области подготовки плавательных составов морских судов, судов внутреннего водного плавания, с</w:t>
      </w:r>
      <w:r w:rsidRPr="009D50F2">
        <w:rPr>
          <w:rFonts w:ascii="Times New Roman" w:hAnsi="Times New Roman" w:cs="Times New Roman"/>
          <w:sz w:val="28"/>
          <w:szCs w:val="28"/>
        </w:rPr>
        <w:t>у</w:t>
      </w:r>
      <w:r w:rsidRPr="009D50F2">
        <w:rPr>
          <w:rFonts w:ascii="Times New Roman" w:hAnsi="Times New Roman" w:cs="Times New Roman"/>
          <w:sz w:val="28"/>
          <w:szCs w:val="28"/>
        </w:rPr>
        <w:t>дов р</w:t>
      </w:r>
      <w:r w:rsidRPr="009D50F2">
        <w:rPr>
          <w:rFonts w:ascii="Times New Roman" w:hAnsi="Times New Roman" w:cs="Times New Roman"/>
          <w:sz w:val="28"/>
          <w:szCs w:val="28"/>
        </w:rPr>
        <w:t>ы</w:t>
      </w:r>
      <w:r w:rsidRPr="009D50F2">
        <w:rPr>
          <w:rFonts w:ascii="Times New Roman" w:hAnsi="Times New Roman" w:cs="Times New Roman"/>
          <w:sz w:val="28"/>
          <w:szCs w:val="28"/>
        </w:rPr>
        <w:t>бопромыслового флота, летного состава воздушных судов, авиационного перс</w:t>
      </w:r>
      <w:r w:rsidRPr="009D50F2">
        <w:rPr>
          <w:rFonts w:ascii="Times New Roman" w:hAnsi="Times New Roman" w:cs="Times New Roman"/>
          <w:sz w:val="28"/>
          <w:szCs w:val="28"/>
        </w:rPr>
        <w:t>о</w:t>
      </w:r>
      <w:r w:rsidRPr="009D50F2">
        <w:rPr>
          <w:rFonts w:ascii="Times New Roman" w:hAnsi="Times New Roman" w:cs="Times New Roman"/>
          <w:sz w:val="28"/>
          <w:szCs w:val="28"/>
        </w:rPr>
        <w:t>нала, персонала, обеспечивающего организацию воздушного движения, а также общеобразовательных и профессиональных образовательных организаций, реализующих</w:t>
      </w:r>
      <w:proofErr w:type="gramEnd"/>
      <w:r w:rsidRPr="009D50F2">
        <w:rPr>
          <w:rFonts w:ascii="Times New Roman" w:hAnsi="Times New Roman" w:cs="Times New Roman"/>
          <w:sz w:val="28"/>
          <w:szCs w:val="28"/>
        </w:rPr>
        <w:t xml:space="preserve"> дополнительные общеобразовательные программы, имеющие ц</w:t>
      </w:r>
      <w:r w:rsidRPr="009D50F2">
        <w:rPr>
          <w:rFonts w:ascii="Times New Roman" w:hAnsi="Times New Roman" w:cs="Times New Roman"/>
          <w:sz w:val="28"/>
          <w:szCs w:val="28"/>
        </w:rPr>
        <w:t>е</w:t>
      </w:r>
      <w:r w:rsidRPr="009D50F2">
        <w:rPr>
          <w:rFonts w:ascii="Times New Roman" w:hAnsi="Times New Roman" w:cs="Times New Roman"/>
          <w:sz w:val="28"/>
          <w:szCs w:val="28"/>
        </w:rPr>
        <w:t>лью подготовку несовершеннолетних граждан к военной или иной государстве</w:t>
      </w:r>
      <w:r w:rsidRPr="009D50F2">
        <w:rPr>
          <w:rFonts w:ascii="Times New Roman" w:hAnsi="Times New Roman" w:cs="Times New Roman"/>
          <w:sz w:val="28"/>
          <w:szCs w:val="28"/>
        </w:rPr>
        <w:t>н</w:t>
      </w:r>
      <w:r w:rsidRPr="009D50F2">
        <w:rPr>
          <w:rFonts w:ascii="Times New Roman" w:hAnsi="Times New Roman" w:cs="Times New Roman"/>
          <w:sz w:val="28"/>
          <w:szCs w:val="28"/>
        </w:rPr>
        <w:t>ной службе, обеспечиваются питанием по нормам и в порядке, которые опред</w:t>
      </w:r>
      <w:r w:rsidRPr="009D50F2">
        <w:rPr>
          <w:rFonts w:ascii="Times New Roman" w:hAnsi="Times New Roman" w:cs="Times New Roman"/>
          <w:sz w:val="28"/>
          <w:szCs w:val="28"/>
        </w:rPr>
        <w:t>е</w:t>
      </w:r>
      <w:r w:rsidRPr="009D50F2">
        <w:rPr>
          <w:rFonts w:ascii="Times New Roman" w:hAnsi="Times New Roman" w:cs="Times New Roman"/>
          <w:sz w:val="28"/>
          <w:szCs w:val="28"/>
        </w:rPr>
        <w:t>ляются учредителями указанных федеральных государственных образовательных орган</w:t>
      </w:r>
      <w:r w:rsidRPr="009D50F2">
        <w:rPr>
          <w:rFonts w:ascii="Times New Roman" w:hAnsi="Times New Roman" w:cs="Times New Roman"/>
          <w:sz w:val="28"/>
          <w:szCs w:val="28"/>
        </w:rPr>
        <w:t>и</w:t>
      </w:r>
      <w:r w:rsidRPr="009D50F2">
        <w:rPr>
          <w:rFonts w:ascii="Times New Roman" w:hAnsi="Times New Roman" w:cs="Times New Roman"/>
          <w:sz w:val="28"/>
          <w:szCs w:val="28"/>
        </w:rPr>
        <w:t>заций.</w:t>
      </w:r>
    </w:p>
    <w:p w:rsidR="009D50F2" w:rsidRP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0F2">
        <w:rPr>
          <w:rFonts w:ascii="Times New Roman" w:hAnsi="Times New Roman" w:cs="Times New Roman"/>
          <w:sz w:val="28"/>
          <w:szCs w:val="28"/>
        </w:rPr>
        <w:t>(в ред. Федерального закона от 03.07.2016 N 227-ФЗ)</w:t>
      </w: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0F2">
        <w:rPr>
          <w:rFonts w:ascii="Times New Roman" w:hAnsi="Times New Roman" w:cs="Times New Roman"/>
          <w:sz w:val="28"/>
          <w:szCs w:val="28"/>
        </w:rPr>
        <w:t>4. Обеспечение питанием обучающихся за счет бюджетных ассигнований бюджетов субъектов Российской Федерации осуществляется в случаях и в поря</w:t>
      </w:r>
      <w:r w:rsidRPr="009D50F2">
        <w:rPr>
          <w:rFonts w:ascii="Times New Roman" w:hAnsi="Times New Roman" w:cs="Times New Roman"/>
          <w:sz w:val="28"/>
          <w:szCs w:val="28"/>
        </w:rPr>
        <w:t>д</w:t>
      </w:r>
      <w:r w:rsidRPr="009D50F2">
        <w:rPr>
          <w:rFonts w:ascii="Times New Roman" w:hAnsi="Times New Roman" w:cs="Times New Roman"/>
          <w:sz w:val="28"/>
          <w:szCs w:val="28"/>
        </w:rPr>
        <w:t>ке, к</w:t>
      </w:r>
      <w:r w:rsidRPr="009D50F2">
        <w:rPr>
          <w:rFonts w:ascii="Times New Roman" w:hAnsi="Times New Roman" w:cs="Times New Roman"/>
          <w:sz w:val="28"/>
          <w:szCs w:val="28"/>
        </w:rPr>
        <w:t>о</w:t>
      </w:r>
      <w:r w:rsidRPr="009D50F2">
        <w:rPr>
          <w:rFonts w:ascii="Times New Roman" w:hAnsi="Times New Roman" w:cs="Times New Roman"/>
          <w:sz w:val="28"/>
          <w:szCs w:val="28"/>
        </w:rPr>
        <w:t>торые установлены органами государственной власти субъектов Российской Ф</w:t>
      </w:r>
      <w:r w:rsidRPr="009D50F2">
        <w:rPr>
          <w:rFonts w:ascii="Times New Roman" w:hAnsi="Times New Roman" w:cs="Times New Roman"/>
          <w:sz w:val="28"/>
          <w:szCs w:val="28"/>
        </w:rPr>
        <w:t>е</w:t>
      </w:r>
      <w:r w:rsidRPr="009D50F2">
        <w:rPr>
          <w:rFonts w:ascii="Times New Roman" w:hAnsi="Times New Roman" w:cs="Times New Roman"/>
          <w:sz w:val="28"/>
          <w:szCs w:val="28"/>
        </w:rPr>
        <w:t>дерации, обучающихся за счет бюджетных ассигнований местных бюджетов - о</w:t>
      </w:r>
      <w:r w:rsidRPr="009D50F2">
        <w:rPr>
          <w:rFonts w:ascii="Times New Roman" w:hAnsi="Times New Roman" w:cs="Times New Roman"/>
          <w:sz w:val="28"/>
          <w:szCs w:val="28"/>
        </w:rPr>
        <w:t>р</w:t>
      </w:r>
      <w:r w:rsidRPr="009D50F2">
        <w:rPr>
          <w:rFonts w:ascii="Times New Roman" w:hAnsi="Times New Roman" w:cs="Times New Roman"/>
          <w:sz w:val="28"/>
          <w:szCs w:val="28"/>
        </w:rPr>
        <w:t>ганами местного самоуправления.</w:t>
      </w: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50F2" w:rsidRDefault="009D50F2" w:rsidP="009D50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D50F2" w:rsidSect="009D50F2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45F"/>
    <w:rsid w:val="002A445F"/>
    <w:rsid w:val="009D50F2"/>
    <w:rsid w:val="00B87B8B"/>
    <w:rsid w:val="00C80129"/>
    <w:rsid w:val="00E95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1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2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1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05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90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2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2</cp:revision>
  <dcterms:created xsi:type="dcterms:W3CDTF">2019-11-15T04:22:00Z</dcterms:created>
  <dcterms:modified xsi:type="dcterms:W3CDTF">2019-11-15T04:36:00Z</dcterms:modified>
</cp:coreProperties>
</file>