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AAA" w:rsidRDefault="0009266F">
      <w:pPr>
        <w:ind w:right="-459"/>
        <w:jc w:val="center"/>
        <w:rPr>
          <w:sz w:val="20"/>
          <w:szCs w:val="20"/>
        </w:rPr>
      </w:pPr>
      <w:r>
        <w:rPr>
          <w:rFonts w:eastAsia="Times New Roman"/>
          <w:sz w:val="24"/>
          <w:szCs w:val="24"/>
        </w:rPr>
        <w:t>М</w:t>
      </w:r>
      <w:r w:rsidR="008E05A1">
        <w:rPr>
          <w:rFonts w:eastAsia="Times New Roman"/>
          <w:sz w:val="24"/>
          <w:szCs w:val="24"/>
        </w:rPr>
        <w:t>униципальное бюджетное общеобразовательное учреждение</w:t>
      </w:r>
    </w:p>
    <w:p w:rsidR="004C0AAA" w:rsidRDefault="0009266F">
      <w:pPr>
        <w:ind w:right="-459"/>
        <w:jc w:val="center"/>
        <w:rPr>
          <w:sz w:val="20"/>
          <w:szCs w:val="20"/>
        </w:rPr>
      </w:pPr>
      <w:r>
        <w:rPr>
          <w:rFonts w:eastAsia="Times New Roman"/>
          <w:sz w:val="24"/>
          <w:szCs w:val="24"/>
        </w:rPr>
        <w:t>Кагальниц</w:t>
      </w:r>
      <w:r w:rsidR="008E05A1">
        <w:rPr>
          <w:rFonts w:eastAsia="Times New Roman"/>
          <w:sz w:val="24"/>
          <w:szCs w:val="24"/>
        </w:rPr>
        <w:t>кая средн</w:t>
      </w:r>
      <w:r>
        <w:rPr>
          <w:rFonts w:eastAsia="Times New Roman"/>
          <w:sz w:val="24"/>
          <w:szCs w:val="24"/>
        </w:rPr>
        <w:t>яя общеобразовательная школа</w:t>
      </w:r>
      <w:r w:rsidR="008E05A1">
        <w:rPr>
          <w:rFonts w:eastAsia="Times New Roman"/>
          <w:sz w:val="24"/>
          <w:szCs w:val="24"/>
        </w:rPr>
        <w:t xml:space="preserve"> Азовского района</w:t>
      </w: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28" w:lineRule="exact"/>
        <w:rPr>
          <w:sz w:val="24"/>
          <w:szCs w:val="24"/>
        </w:rPr>
      </w:pPr>
    </w:p>
    <w:p w:rsidR="004C0AAA" w:rsidRDefault="008E05A1">
      <w:pPr>
        <w:ind w:left="5360"/>
        <w:rPr>
          <w:sz w:val="20"/>
          <w:szCs w:val="20"/>
        </w:rPr>
      </w:pPr>
      <w:r>
        <w:rPr>
          <w:rFonts w:eastAsia="Times New Roman"/>
          <w:sz w:val="24"/>
          <w:szCs w:val="24"/>
        </w:rPr>
        <w:t>Утверждаю</w:t>
      </w:r>
    </w:p>
    <w:p w:rsidR="004C0AAA" w:rsidRDefault="004C0AAA">
      <w:pPr>
        <w:spacing w:line="12" w:lineRule="exact"/>
        <w:rPr>
          <w:sz w:val="24"/>
          <w:szCs w:val="24"/>
        </w:rPr>
      </w:pPr>
    </w:p>
    <w:p w:rsidR="004C0AAA" w:rsidRDefault="0009266F" w:rsidP="0009266F">
      <w:pPr>
        <w:ind w:left="5360"/>
        <w:rPr>
          <w:sz w:val="20"/>
          <w:szCs w:val="20"/>
        </w:rPr>
      </w:pPr>
      <w:r>
        <w:rPr>
          <w:rFonts w:eastAsia="Times New Roman"/>
          <w:sz w:val="23"/>
          <w:szCs w:val="23"/>
        </w:rPr>
        <w:t>Директор МБОУ Кагальницкой СОШ</w:t>
      </w:r>
    </w:p>
    <w:p w:rsidR="004C0AAA" w:rsidRDefault="0009266F">
      <w:pPr>
        <w:ind w:left="5420"/>
        <w:rPr>
          <w:sz w:val="20"/>
          <w:szCs w:val="20"/>
        </w:rPr>
      </w:pPr>
      <w:r>
        <w:rPr>
          <w:rFonts w:eastAsia="Times New Roman"/>
          <w:sz w:val="24"/>
          <w:szCs w:val="24"/>
        </w:rPr>
        <w:t xml:space="preserve">Приказ № 285 от 27 августа 2018 года </w:t>
      </w:r>
    </w:p>
    <w:p w:rsidR="004C0AAA" w:rsidRDefault="0009266F">
      <w:pPr>
        <w:spacing w:line="237" w:lineRule="auto"/>
        <w:ind w:left="5360"/>
        <w:rPr>
          <w:sz w:val="20"/>
          <w:szCs w:val="20"/>
        </w:rPr>
      </w:pPr>
      <w:r>
        <w:rPr>
          <w:rFonts w:eastAsia="Times New Roman"/>
          <w:sz w:val="24"/>
          <w:szCs w:val="24"/>
        </w:rPr>
        <w:t>_______________Н.И.Демидова</w:t>
      </w: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399" w:lineRule="exact"/>
        <w:rPr>
          <w:sz w:val="24"/>
          <w:szCs w:val="24"/>
        </w:rPr>
      </w:pPr>
    </w:p>
    <w:p w:rsidR="004C0AAA" w:rsidRDefault="008E05A1">
      <w:pPr>
        <w:ind w:right="-459"/>
        <w:jc w:val="center"/>
        <w:rPr>
          <w:sz w:val="20"/>
          <w:szCs w:val="20"/>
        </w:rPr>
      </w:pPr>
      <w:r>
        <w:rPr>
          <w:rFonts w:eastAsia="Times New Roman"/>
          <w:b/>
          <w:bCs/>
          <w:sz w:val="28"/>
          <w:szCs w:val="28"/>
        </w:rPr>
        <w:t>АДАПТИРОВАННАЯ ОСНОВНАЯ ОБЩЕОБРАЗОВАТЕЛЬНАЯ</w:t>
      </w:r>
    </w:p>
    <w:p w:rsidR="004C0AAA" w:rsidRDefault="004C0AAA">
      <w:pPr>
        <w:spacing w:line="321" w:lineRule="exact"/>
        <w:rPr>
          <w:sz w:val="24"/>
          <w:szCs w:val="24"/>
        </w:rPr>
      </w:pPr>
    </w:p>
    <w:p w:rsidR="004C0AAA" w:rsidRDefault="008E05A1">
      <w:pPr>
        <w:ind w:right="-459"/>
        <w:jc w:val="center"/>
        <w:rPr>
          <w:sz w:val="20"/>
          <w:szCs w:val="20"/>
        </w:rPr>
      </w:pPr>
      <w:r>
        <w:rPr>
          <w:rFonts w:eastAsia="Times New Roman"/>
          <w:b/>
          <w:bCs/>
          <w:sz w:val="28"/>
          <w:szCs w:val="28"/>
        </w:rPr>
        <w:t>ПРОГРАММА НАЧАЛЬНОГО ОБЩЕГО ОБРАЗОВАНИЯ</w:t>
      </w:r>
    </w:p>
    <w:p w:rsidR="004C0AAA" w:rsidRDefault="004C0AAA">
      <w:pPr>
        <w:spacing w:line="321" w:lineRule="exact"/>
        <w:rPr>
          <w:sz w:val="24"/>
          <w:szCs w:val="24"/>
        </w:rPr>
      </w:pPr>
    </w:p>
    <w:p w:rsidR="004C0AAA" w:rsidRPr="008E05A1" w:rsidRDefault="008E05A1" w:rsidP="008E05A1">
      <w:pPr>
        <w:ind w:left="740"/>
        <w:rPr>
          <w:rFonts w:eastAsia="Times New Roman"/>
          <w:b/>
          <w:bCs/>
          <w:sz w:val="28"/>
          <w:szCs w:val="28"/>
        </w:rPr>
      </w:pPr>
      <w:r>
        <w:rPr>
          <w:rFonts w:eastAsia="Times New Roman"/>
          <w:b/>
          <w:bCs/>
          <w:sz w:val="28"/>
          <w:szCs w:val="28"/>
        </w:rPr>
        <w:t>ОБУЧАЮЩИХСЯ С ЗАДЕРЖКОЙ ПСИХИЧЕСКОГО РАЗВИТИЯ</w:t>
      </w:r>
    </w:p>
    <w:p w:rsidR="004C0AAA" w:rsidRDefault="004C0AAA">
      <w:pPr>
        <w:sectPr w:rsidR="004C0AAA">
          <w:pgSz w:w="11900" w:h="16838"/>
          <w:pgMar w:top="558" w:right="766" w:bottom="728" w:left="1440" w:header="0" w:footer="0" w:gutter="0"/>
          <w:cols w:space="720" w:equalWidth="0">
            <w:col w:w="9700"/>
          </w:cols>
        </w:sect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00" w:lineRule="exact"/>
        <w:rPr>
          <w:sz w:val="24"/>
          <w:szCs w:val="24"/>
        </w:rPr>
      </w:pPr>
    </w:p>
    <w:p w:rsidR="004C0AAA" w:rsidRDefault="004C0AAA">
      <w:pPr>
        <w:spacing w:line="292" w:lineRule="exact"/>
        <w:rPr>
          <w:sz w:val="24"/>
          <w:szCs w:val="24"/>
        </w:rPr>
      </w:pPr>
    </w:p>
    <w:p w:rsidR="004C0AAA" w:rsidRPr="00D912FC" w:rsidRDefault="008E05A1">
      <w:pPr>
        <w:tabs>
          <w:tab w:val="left" w:pos="5940"/>
        </w:tabs>
        <w:ind w:left="260"/>
        <w:rPr>
          <w:sz w:val="20"/>
          <w:szCs w:val="20"/>
        </w:rPr>
      </w:pPr>
      <w:r w:rsidRPr="00D912FC">
        <w:rPr>
          <w:rFonts w:eastAsia="Times New Roman"/>
          <w:sz w:val="24"/>
          <w:szCs w:val="24"/>
        </w:rPr>
        <w:t>Обсуждена</w:t>
      </w:r>
      <w:r w:rsidRPr="00D912FC">
        <w:rPr>
          <w:sz w:val="20"/>
          <w:szCs w:val="20"/>
        </w:rPr>
        <w:tab/>
      </w:r>
    </w:p>
    <w:p w:rsidR="004C0AAA" w:rsidRPr="00D912FC" w:rsidRDefault="008E05A1">
      <w:pPr>
        <w:tabs>
          <w:tab w:val="left" w:pos="5940"/>
        </w:tabs>
        <w:ind w:left="260"/>
        <w:rPr>
          <w:sz w:val="20"/>
          <w:szCs w:val="20"/>
        </w:rPr>
      </w:pPr>
      <w:proofErr w:type="gramStart"/>
      <w:r w:rsidRPr="00D912FC">
        <w:rPr>
          <w:rFonts w:eastAsia="Times New Roman"/>
          <w:sz w:val="24"/>
          <w:szCs w:val="24"/>
        </w:rPr>
        <w:t>и</w:t>
      </w:r>
      <w:proofErr w:type="gramEnd"/>
      <w:r w:rsidRPr="00D912FC">
        <w:rPr>
          <w:rFonts w:eastAsia="Times New Roman"/>
          <w:sz w:val="24"/>
          <w:szCs w:val="24"/>
        </w:rPr>
        <w:t xml:space="preserve"> рекомендован к утверждению</w:t>
      </w:r>
    </w:p>
    <w:p w:rsidR="004C0AAA" w:rsidRPr="00D912FC" w:rsidRDefault="008E05A1">
      <w:pPr>
        <w:tabs>
          <w:tab w:val="left" w:pos="5940"/>
        </w:tabs>
        <w:ind w:left="260"/>
        <w:rPr>
          <w:sz w:val="20"/>
          <w:szCs w:val="20"/>
        </w:rPr>
      </w:pPr>
      <w:proofErr w:type="gramStart"/>
      <w:r w:rsidRPr="00D912FC">
        <w:rPr>
          <w:rFonts w:eastAsia="Times New Roman"/>
          <w:sz w:val="24"/>
          <w:szCs w:val="24"/>
        </w:rPr>
        <w:t>педагогическим</w:t>
      </w:r>
      <w:proofErr w:type="gramEnd"/>
      <w:r w:rsidRPr="00D912FC">
        <w:rPr>
          <w:rFonts w:eastAsia="Times New Roman"/>
          <w:sz w:val="24"/>
          <w:szCs w:val="24"/>
        </w:rPr>
        <w:t xml:space="preserve"> советом</w:t>
      </w:r>
      <w:r w:rsidRPr="00D912FC">
        <w:rPr>
          <w:sz w:val="20"/>
          <w:szCs w:val="20"/>
        </w:rPr>
        <w:tab/>
      </w:r>
    </w:p>
    <w:p w:rsidR="004C0AAA" w:rsidRPr="00D912FC" w:rsidRDefault="00D912FC" w:rsidP="00D912FC">
      <w:pPr>
        <w:tabs>
          <w:tab w:val="left" w:pos="5940"/>
        </w:tabs>
        <w:ind w:left="260"/>
        <w:rPr>
          <w:sz w:val="20"/>
          <w:szCs w:val="20"/>
        </w:rPr>
      </w:pPr>
      <w:r>
        <w:rPr>
          <w:rFonts w:eastAsia="Times New Roman"/>
          <w:sz w:val="24"/>
          <w:szCs w:val="24"/>
        </w:rPr>
        <w:t>МБОУ Кагальницкой СОШ</w:t>
      </w:r>
      <w:r w:rsidR="008E05A1" w:rsidRPr="00D912FC">
        <w:rPr>
          <w:sz w:val="20"/>
          <w:szCs w:val="20"/>
        </w:rPr>
        <w:tab/>
      </w:r>
    </w:p>
    <w:p w:rsidR="004C0AAA" w:rsidRPr="00D912FC" w:rsidRDefault="00D912FC">
      <w:pPr>
        <w:tabs>
          <w:tab w:val="left" w:pos="1420"/>
          <w:tab w:val="left" w:pos="5940"/>
          <w:tab w:val="left" w:pos="8220"/>
        </w:tabs>
        <w:ind w:left="260"/>
        <w:rPr>
          <w:sz w:val="20"/>
          <w:szCs w:val="20"/>
        </w:rPr>
      </w:pPr>
      <w:r>
        <w:rPr>
          <w:rFonts w:eastAsia="Times New Roman"/>
          <w:sz w:val="24"/>
          <w:szCs w:val="24"/>
        </w:rPr>
        <w:t>Протокол № 1</w:t>
      </w:r>
      <w:r w:rsidR="008E05A1" w:rsidRPr="00D912FC">
        <w:rPr>
          <w:sz w:val="20"/>
          <w:szCs w:val="20"/>
        </w:rPr>
        <w:tab/>
      </w:r>
      <w:bookmarkStart w:id="0" w:name="_GoBack"/>
      <w:bookmarkEnd w:id="0"/>
      <w:r w:rsidR="008E05A1" w:rsidRPr="00D912FC">
        <w:rPr>
          <w:rFonts w:eastAsia="Times New Roman"/>
          <w:sz w:val="24"/>
          <w:szCs w:val="24"/>
        </w:rPr>
        <w:tab/>
      </w:r>
    </w:p>
    <w:p w:rsidR="004C0AAA" w:rsidRPr="00D912FC" w:rsidRDefault="00D912FC">
      <w:pPr>
        <w:tabs>
          <w:tab w:val="left" w:pos="2580"/>
        </w:tabs>
        <w:ind w:left="260"/>
        <w:rPr>
          <w:sz w:val="20"/>
          <w:szCs w:val="20"/>
        </w:rPr>
      </w:pPr>
      <w:r>
        <w:rPr>
          <w:rFonts w:eastAsia="Times New Roman"/>
          <w:sz w:val="24"/>
          <w:szCs w:val="24"/>
        </w:rPr>
        <w:t>От 27 августа 2018 года</w:t>
      </w:r>
    </w:p>
    <w:p w:rsidR="004C0AAA" w:rsidRPr="00D912FC" w:rsidRDefault="004C0AAA">
      <w:pPr>
        <w:sectPr w:rsidR="004C0AAA" w:rsidRPr="00D912FC">
          <w:type w:val="continuous"/>
          <w:pgSz w:w="11900" w:h="16838"/>
          <w:pgMar w:top="558" w:right="766" w:bottom="728" w:left="1440" w:header="0" w:footer="0" w:gutter="0"/>
          <w:cols w:space="720" w:equalWidth="0">
            <w:col w:w="9700"/>
          </w:cols>
        </w:sectPr>
      </w:pPr>
    </w:p>
    <w:p w:rsidR="004C0AAA" w:rsidRDefault="008E05A1">
      <w:pPr>
        <w:ind w:right="-279"/>
        <w:jc w:val="center"/>
        <w:rPr>
          <w:sz w:val="20"/>
          <w:szCs w:val="20"/>
        </w:rPr>
      </w:pPr>
      <w:bookmarkStart w:id="1" w:name="page2"/>
      <w:bookmarkEnd w:id="1"/>
      <w:r>
        <w:rPr>
          <w:rFonts w:eastAsia="Times New Roman"/>
          <w:b/>
          <w:bCs/>
          <w:sz w:val="28"/>
          <w:szCs w:val="28"/>
        </w:rPr>
        <w:lastRenderedPageBreak/>
        <w:t>ОГЛАВЛЕНИЕ</w:t>
      </w:r>
    </w:p>
    <w:p w:rsidR="004C0AAA" w:rsidRDefault="004C0AAA">
      <w:pPr>
        <w:spacing w:line="350" w:lineRule="exact"/>
        <w:rPr>
          <w:sz w:val="20"/>
          <w:szCs w:val="20"/>
        </w:rPr>
      </w:pPr>
    </w:p>
    <w:p w:rsidR="004C0AAA" w:rsidRDefault="00D912FC">
      <w:pPr>
        <w:numPr>
          <w:ilvl w:val="0"/>
          <w:numId w:val="1"/>
        </w:numPr>
        <w:tabs>
          <w:tab w:val="left" w:pos="540"/>
        </w:tabs>
        <w:ind w:left="540" w:hanging="278"/>
        <w:rPr>
          <w:rFonts w:eastAsia="Times New Roman"/>
          <w:b/>
          <w:bCs/>
          <w:color w:val="00000A"/>
          <w:sz w:val="28"/>
          <w:szCs w:val="28"/>
        </w:rPr>
      </w:pPr>
      <w:hyperlink w:anchor="page4">
        <w:r w:rsidR="008E05A1">
          <w:rPr>
            <w:rFonts w:eastAsia="Times New Roman"/>
            <w:b/>
            <w:bCs/>
            <w:color w:val="00000A"/>
            <w:sz w:val="28"/>
            <w:szCs w:val="28"/>
          </w:rPr>
          <w:t>ОБЩИЕ ПОЛОЖЕНИЯ</w:t>
        </w:r>
        <w:r w:rsidR="008E05A1">
          <w:rPr>
            <w:rFonts w:ascii="Calibri" w:eastAsia="Calibri" w:hAnsi="Calibri" w:cs="Calibri"/>
            <w:color w:val="00000A"/>
            <w:sz w:val="28"/>
            <w:szCs w:val="28"/>
          </w:rPr>
          <w:t>......................................................................................</w:t>
        </w:r>
      </w:hyperlink>
    </w:p>
    <w:p w:rsidR="004C0AAA" w:rsidRDefault="004C0AAA">
      <w:pPr>
        <w:spacing w:line="250" w:lineRule="exact"/>
        <w:rPr>
          <w:rFonts w:eastAsia="Times New Roman"/>
          <w:b/>
          <w:bCs/>
          <w:color w:val="00000A"/>
          <w:sz w:val="28"/>
          <w:szCs w:val="28"/>
        </w:rPr>
      </w:pPr>
    </w:p>
    <w:p w:rsidR="004C0AAA" w:rsidRDefault="00D912FC">
      <w:pPr>
        <w:numPr>
          <w:ilvl w:val="0"/>
          <w:numId w:val="1"/>
        </w:numPr>
        <w:tabs>
          <w:tab w:val="left" w:pos="541"/>
        </w:tabs>
        <w:spacing w:line="285" w:lineRule="auto"/>
        <w:ind w:left="260" w:right="900" w:firstLine="2"/>
        <w:rPr>
          <w:rFonts w:eastAsia="Times New Roman"/>
          <w:b/>
          <w:bCs/>
          <w:color w:val="00000A"/>
          <w:sz w:val="27"/>
          <w:szCs w:val="27"/>
        </w:rPr>
      </w:pPr>
      <w:hyperlink w:anchor="page6">
        <w:r w:rsidR="008E05A1">
          <w:rPr>
            <w:rFonts w:eastAsia="Times New Roman"/>
            <w:b/>
            <w:bCs/>
            <w:color w:val="00000A"/>
            <w:sz w:val="27"/>
            <w:szCs w:val="27"/>
          </w:rPr>
          <w:t>АДАПТИРОВАННАЯ ОСНОВНАЯ ОБЩЕОБРАЗОВАТЕЛЬНАЯ</w:t>
        </w:r>
      </w:hyperlink>
      <w:r w:rsidR="008E05A1">
        <w:rPr>
          <w:rFonts w:eastAsia="Times New Roman"/>
          <w:b/>
          <w:bCs/>
          <w:color w:val="00000A"/>
          <w:sz w:val="27"/>
          <w:szCs w:val="27"/>
        </w:rPr>
        <w:t xml:space="preserve"> </w:t>
      </w:r>
      <w:hyperlink w:anchor="page6">
        <w:r w:rsidR="008E05A1">
          <w:rPr>
            <w:rFonts w:eastAsia="Times New Roman"/>
            <w:b/>
            <w:bCs/>
            <w:color w:val="00000A"/>
            <w:sz w:val="27"/>
            <w:szCs w:val="27"/>
          </w:rPr>
          <w:t>ПРОГРАММА НАЧАЛЬНОГО ОБЩЕГО ОБРАЗОВАНИЯ</w:t>
        </w:r>
      </w:hyperlink>
      <w:r w:rsidR="008E05A1">
        <w:rPr>
          <w:rFonts w:eastAsia="Times New Roman"/>
          <w:b/>
          <w:bCs/>
          <w:color w:val="00000A"/>
          <w:sz w:val="27"/>
          <w:szCs w:val="27"/>
        </w:rPr>
        <w:t xml:space="preserve"> </w:t>
      </w:r>
      <w:hyperlink w:anchor="page6">
        <w:r w:rsidR="008E05A1">
          <w:rPr>
            <w:rFonts w:eastAsia="Times New Roman"/>
            <w:b/>
            <w:bCs/>
            <w:color w:val="00000A"/>
            <w:sz w:val="27"/>
            <w:szCs w:val="27"/>
          </w:rPr>
          <w:t>ОБУЧАЮЩИХСЯ С ЗАДЕРЖКОЙ ПСИХИЧЕСКОГО РАЗВИТИЯ</w:t>
        </w:r>
      </w:hyperlink>
    </w:p>
    <w:p w:rsidR="004C0AAA" w:rsidRDefault="00D912FC">
      <w:pPr>
        <w:ind w:left="260"/>
        <w:rPr>
          <w:rFonts w:eastAsia="Times New Roman"/>
          <w:b/>
          <w:bCs/>
          <w:color w:val="00000A"/>
          <w:sz w:val="28"/>
          <w:szCs w:val="28"/>
        </w:rPr>
      </w:pPr>
      <w:hyperlink w:anchor="page6">
        <w:r w:rsidR="008E05A1">
          <w:rPr>
            <w:rFonts w:eastAsia="Times New Roman"/>
            <w:b/>
            <w:bCs/>
            <w:color w:val="00000A"/>
            <w:sz w:val="28"/>
            <w:szCs w:val="28"/>
          </w:rPr>
          <w:t xml:space="preserve">(ВАРИАНТ 7.1) </w:t>
        </w:r>
        <w:r w:rsidR="008E05A1">
          <w:rPr>
            <w:rFonts w:ascii="Calibri" w:eastAsia="Calibri" w:hAnsi="Calibri" w:cs="Calibri"/>
            <w:color w:val="00000A"/>
            <w:sz w:val="28"/>
            <w:szCs w:val="28"/>
          </w:rPr>
          <w:t>.........................................................................................................</w:t>
        </w:r>
      </w:hyperlink>
    </w:p>
    <w:p w:rsidR="004C0AAA" w:rsidRDefault="004C0AAA">
      <w:pPr>
        <w:spacing w:line="229" w:lineRule="exact"/>
        <w:rPr>
          <w:rFonts w:eastAsia="Times New Roman"/>
          <w:b/>
          <w:bCs/>
          <w:color w:val="00000A"/>
          <w:sz w:val="27"/>
          <w:szCs w:val="27"/>
        </w:rPr>
      </w:pPr>
    </w:p>
    <w:p w:rsidR="004C0AAA" w:rsidRDefault="00D912FC">
      <w:pPr>
        <w:ind w:left="480"/>
        <w:rPr>
          <w:rFonts w:eastAsia="Times New Roman"/>
          <w:b/>
          <w:bCs/>
          <w:color w:val="00000A"/>
          <w:sz w:val="28"/>
          <w:szCs w:val="28"/>
        </w:rPr>
      </w:pPr>
      <w:hyperlink w:anchor="page7">
        <w:r w:rsidR="008E05A1">
          <w:rPr>
            <w:rFonts w:eastAsia="Times New Roman"/>
            <w:b/>
            <w:bCs/>
            <w:color w:val="00000A"/>
            <w:sz w:val="28"/>
            <w:szCs w:val="28"/>
          </w:rPr>
          <w:t xml:space="preserve">2.1 Целевой раздел </w:t>
        </w:r>
        <w:r w:rsidR="008E05A1">
          <w:rPr>
            <w:rFonts w:ascii="Calibri" w:eastAsia="Calibri" w:hAnsi="Calibri" w:cs="Calibri"/>
            <w:color w:val="00000A"/>
            <w:sz w:val="28"/>
            <w:szCs w:val="28"/>
          </w:rPr>
          <w:t>.................................................................................................</w:t>
        </w:r>
      </w:hyperlink>
    </w:p>
    <w:p w:rsidR="004C0AAA" w:rsidRDefault="004C0AAA">
      <w:pPr>
        <w:spacing w:line="227" w:lineRule="exact"/>
        <w:rPr>
          <w:rFonts w:eastAsia="Times New Roman"/>
          <w:b/>
          <w:bCs/>
          <w:color w:val="00000A"/>
          <w:sz w:val="27"/>
          <w:szCs w:val="27"/>
        </w:rPr>
      </w:pPr>
    </w:p>
    <w:p w:rsidR="004C0AAA" w:rsidRDefault="00D912FC">
      <w:pPr>
        <w:ind w:left="680"/>
        <w:rPr>
          <w:rFonts w:eastAsia="Times New Roman"/>
          <w:b/>
          <w:bCs/>
          <w:color w:val="00000A"/>
          <w:sz w:val="28"/>
          <w:szCs w:val="28"/>
        </w:rPr>
      </w:pPr>
      <w:hyperlink w:anchor="page7">
        <w:r w:rsidR="008E05A1">
          <w:rPr>
            <w:rFonts w:eastAsia="Times New Roman"/>
            <w:b/>
            <w:bCs/>
            <w:color w:val="00000A"/>
            <w:sz w:val="28"/>
            <w:szCs w:val="28"/>
          </w:rPr>
          <w:t xml:space="preserve">2.1.1. Пояснительная записка </w:t>
        </w:r>
        <w:r w:rsidR="008E05A1">
          <w:rPr>
            <w:rFonts w:ascii="Calibri" w:eastAsia="Calibri" w:hAnsi="Calibri" w:cs="Calibri"/>
            <w:color w:val="00000A"/>
            <w:sz w:val="28"/>
            <w:szCs w:val="28"/>
          </w:rPr>
          <w:t>...........................................................................</w:t>
        </w:r>
      </w:hyperlink>
    </w:p>
    <w:p w:rsidR="004C0AAA" w:rsidRDefault="004C0AAA">
      <w:pPr>
        <w:spacing w:line="253" w:lineRule="exact"/>
        <w:rPr>
          <w:rFonts w:eastAsia="Times New Roman"/>
          <w:b/>
          <w:bCs/>
          <w:color w:val="00000A"/>
          <w:sz w:val="27"/>
          <w:szCs w:val="27"/>
        </w:rPr>
      </w:pPr>
    </w:p>
    <w:p w:rsidR="004C0AAA" w:rsidRDefault="00D912FC">
      <w:pPr>
        <w:spacing w:line="284" w:lineRule="auto"/>
        <w:ind w:left="680" w:right="20"/>
        <w:rPr>
          <w:rFonts w:eastAsia="Times New Roman"/>
          <w:b/>
          <w:bCs/>
          <w:color w:val="00000A"/>
          <w:sz w:val="27"/>
          <w:szCs w:val="27"/>
        </w:rPr>
      </w:pPr>
      <w:hyperlink w:anchor="page11">
        <w:r w:rsidR="008E05A1">
          <w:rPr>
            <w:rFonts w:eastAsia="Times New Roman"/>
            <w:b/>
            <w:bCs/>
            <w:color w:val="00000A"/>
            <w:sz w:val="27"/>
            <w:szCs w:val="27"/>
          </w:rPr>
          <w:t>2.1.2. Планируемые результаты освоения обучающимися с задержкой</w:t>
        </w:r>
      </w:hyperlink>
      <w:r w:rsidR="008E05A1">
        <w:rPr>
          <w:rFonts w:eastAsia="Times New Roman"/>
          <w:b/>
          <w:bCs/>
          <w:color w:val="00000A"/>
          <w:sz w:val="27"/>
          <w:szCs w:val="27"/>
        </w:rPr>
        <w:t xml:space="preserve"> </w:t>
      </w:r>
      <w:hyperlink w:anchor="page11">
        <w:r w:rsidR="008E05A1">
          <w:rPr>
            <w:rFonts w:eastAsia="Times New Roman"/>
            <w:b/>
            <w:bCs/>
            <w:color w:val="00000A"/>
            <w:sz w:val="27"/>
            <w:szCs w:val="27"/>
          </w:rPr>
          <w:t>психического развития адаптированной основной общеобразовательной</w:t>
        </w:r>
      </w:hyperlink>
    </w:p>
    <w:p w:rsidR="004C0AAA" w:rsidRDefault="00D912FC">
      <w:pPr>
        <w:spacing w:line="228" w:lineRule="auto"/>
        <w:ind w:left="680"/>
        <w:rPr>
          <w:rFonts w:eastAsia="Times New Roman"/>
          <w:b/>
          <w:bCs/>
          <w:color w:val="00000A"/>
          <w:sz w:val="28"/>
          <w:szCs w:val="28"/>
        </w:rPr>
      </w:pPr>
      <w:hyperlink w:anchor="page11">
        <w:r w:rsidR="008E05A1">
          <w:rPr>
            <w:rFonts w:eastAsia="Times New Roman"/>
            <w:b/>
            <w:bCs/>
            <w:color w:val="00000A"/>
            <w:sz w:val="28"/>
            <w:szCs w:val="28"/>
          </w:rPr>
          <w:t xml:space="preserve">программы начального общего образования </w:t>
        </w:r>
        <w:r w:rsidR="008E05A1">
          <w:rPr>
            <w:rFonts w:ascii="Calibri" w:eastAsia="Calibri" w:hAnsi="Calibri" w:cs="Calibri"/>
            <w:color w:val="00000A"/>
            <w:sz w:val="28"/>
            <w:szCs w:val="28"/>
          </w:rPr>
          <w:t>.................................................</w:t>
        </w:r>
      </w:hyperlink>
    </w:p>
    <w:p w:rsidR="004C0AAA" w:rsidRDefault="004C0AAA">
      <w:pPr>
        <w:spacing w:line="252" w:lineRule="exact"/>
        <w:rPr>
          <w:sz w:val="20"/>
          <w:szCs w:val="20"/>
        </w:rPr>
      </w:pPr>
    </w:p>
    <w:p w:rsidR="004C0AAA" w:rsidRDefault="00D912FC">
      <w:pPr>
        <w:spacing w:line="271" w:lineRule="auto"/>
        <w:ind w:left="680" w:right="1200"/>
        <w:rPr>
          <w:rFonts w:eastAsia="Times New Roman"/>
          <w:b/>
          <w:bCs/>
          <w:color w:val="00000A"/>
          <w:sz w:val="28"/>
          <w:szCs w:val="28"/>
        </w:rPr>
      </w:pPr>
      <w:hyperlink w:anchor="page14">
        <w:r w:rsidR="008E05A1">
          <w:rPr>
            <w:rFonts w:eastAsia="Times New Roman"/>
            <w:b/>
            <w:bCs/>
            <w:color w:val="00000A"/>
            <w:sz w:val="28"/>
            <w:szCs w:val="28"/>
          </w:rPr>
          <w:t>2.1.3. Система оценки достижения обучающимися с задержкой</w:t>
        </w:r>
      </w:hyperlink>
      <w:r w:rsidR="008E05A1">
        <w:rPr>
          <w:rFonts w:eastAsia="Times New Roman"/>
          <w:b/>
          <w:bCs/>
          <w:color w:val="00000A"/>
          <w:sz w:val="28"/>
          <w:szCs w:val="28"/>
        </w:rPr>
        <w:t xml:space="preserve"> </w:t>
      </w:r>
      <w:hyperlink w:anchor="page14">
        <w:r w:rsidR="008E05A1">
          <w:rPr>
            <w:rFonts w:eastAsia="Times New Roman"/>
            <w:b/>
            <w:bCs/>
            <w:color w:val="00000A"/>
            <w:sz w:val="28"/>
            <w:szCs w:val="28"/>
          </w:rPr>
          <w:t>психического развития планируемых результатов освоения</w:t>
        </w:r>
      </w:hyperlink>
      <w:r w:rsidR="008E05A1">
        <w:rPr>
          <w:rFonts w:eastAsia="Times New Roman"/>
          <w:b/>
          <w:bCs/>
          <w:color w:val="00000A"/>
          <w:sz w:val="28"/>
          <w:szCs w:val="28"/>
        </w:rPr>
        <w:t xml:space="preserve"> </w:t>
      </w:r>
      <w:hyperlink w:anchor="page14">
        <w:r w:rsidR="008E05A1">
          <w:rPr>
            <w:rFonts w:eastAsia="Times New Roman"/>
            <w:b/>
            <w:bCs/>
            <w:color w:val="00000A"/>
            <w:sz w:val="28"/>
            <w:szCs w:val="28"/>
          </w:rPr>
          <w:t>адаптированной основной общеобразовательной программы</w:t>
        </w:r>
      </w:hyperlink>
    </w:p>
    <w:p w:rsidR="004C0AAA" w:rsidRDefault="00D912FC">
      <w:pPr>
        <w:spacing w:line="237" w:lineRule="auto"/>
        <w:ind w:left="680"/>
        <w:rPr>
          <w:rFonts w:eastAsia="Times New Roman"/>
          <w:b/>
          <w:bCs/>
          <w:color w:val="00000A"/>
          <w:sz w:val="28"/>
          <w:szCs w:val="28"/>
        </w:rPr>
      </w:pPr>
      <w:hyperlink w:anchor="page14">
        <w:r w:rsidR="008E05A1">
          <w:rPr>
            <w:rFonts w:eastAsia="Times New Roman"/>
            <w:b/>
            <w:bCs/>
            <w:color w:val="00000A"/>
            <w:sz w:val="28"/>
            <w:szCs w:val="28"/>
          </w:rPr>
          <w:t xml:space="preserve">начального общего образования </w:t>
        </w:r>
        <w:r w:rsidR="008E05A1">
          <w:rPr>
            <w:rFonts w:ascii="Calibri" w:eastAsia="Calibri" w:hAnsi="Calibri" w:cs="Calibri"/>
            <w:color w:val="00000A"/>
            <w:sz w:val="28"/>
            <w:szCs w:val="28"/>
          </w:rPr>
          <w:t>......................................................................</w:t>
        </w:r>
      </w:hyperlink>
    </w:p>
    <w:p w:rsidR="004C0AAA" w:rsidRDefault="004C0AAA">
      <w:pPr>
        <w:spacing w:line="231" w:lineRule="exact"/>
        <w:rPr>
          <w:rFonts w:eastAsia="Times New Roman"/>
          <w:b/>
          <w:bCs/>
          <w:color w:val="00000A"/>
          <w:sz w:val="28"/>
          <w:szCs w:val="28"/>
        </w:rPr>
      </w:pPr>
    </w:p>
    <w:p w:rsidR="004C0AAA" w:rsidRDefault="00D912FC">
      <w:pPr>
        <w:ind w:left="480"/>
        <w:rPr>
          <w:rFonts w:eastAsia="Times New Roman"/>
          <w:b/>
          <w:bCs/>
          <w:color w:val="00000A"/>
          <w:sz w:val="28"/>
          <w:szCs w:val="28"/>
        </w:rPr>
      </w:pPr>
      <w:hyperlink w:anchor="page17">
        <w:r w:rsidR="008E05A1">
          <w:rPr>
            <w:rFonts w:eastAsia="Times New Roman"/>
            <w:b/>
            <w:bCs/>
            <w:color w:val="00000A"/>
            <w:sz w:val="28"/>
            <w:szCs w:val="28"/>
          </w:rPr>
          <w:t xml:space="preserve">2.2. Содержательный раздел </w:t>
        </w:r>
        <w:r w:rsidR="008E05A1">
          <w:rPr>
            <w:rFonts w:ascii="Calibri" w:eastAsia="Calibri" w:hAnsi="Calibri" w:cs="Calibri"/>
            <w:color w:val="00000A"/>
            <w:sz w:val="28"/>
            <w:szCs w:val="28"/>
          </w:rPr>
          <w:t>................................................................................</w:t>
        </w:r>
      </w:hyperlink>
    </w:p>
    <w:p w:rsidR="004C0AAA" w:rsidRDefault="004C0AAA">
      <w:pPr>
        <w:spacing w:line="227" w:lineRule="exact"/>
        <w:rPr>
          <w:rFonts w:eastAsia="Times New Roman"/>
          <w:b/>
          <w:bCs/>
          <w:color w:val="00000A"/>
          <w:sz w:val="28"/>
          <w:szCs w:val="28"/>
        </w:rPr>
      </w:pPr>
    </w:p>
    <w:p w:rsidR="004C0AAA" w:rsidRDefault="00D912FC">
      <w:pPr>
        <w:ind w:left="680"/>
        <w:rPr>
          <w:rFonts w:eastAsia="Times New Roman"/>
          <w:b/>
          <w:bCs/>
          <w:color w:val="00000A"/>
          <w:sz w:val="28"/>
          <w:szCs w:val="28"/>
        </w:rPr>
      </w:pPr>
      <w:hyperlink w:anchor="page17">
        <w:r w:rsidR="008E05A1">
          <w:rPr>
            <w:rFonts w:eastAsia="Times New Roman"/>
            <w:b/>
            <w:bCs/>
            <w:color w:val="00000A"/>
            <w:sz w:val="28"/>
            <w:szCs w:val="28"/>
          </w:rPr>
          <w:t xml:space="preserve">2.2.1. Направление и содержание программы коррекционной работы </w:t>
        </w:r>
        <w:r w:rsidR="008E05A1">
          <w:rPr>
            <w:rFonts w:ascii="Calibri" w:eastAsia="Calibri" w:hAnsi="Calibri" w:cs="Calibri"/>
            <w:color w:val="00000A"/>
            <w:sz w:val="28"/>
            <w:szCs w:val="28"/>
          </w:rPr>
          <w:t>.....</w:t>
        </w:r>
      </w:hyperlink>
    </w:p>
    <w:p w:rsidR="004C0AAA" w:rsidRDefault="004C0AAA">
      <w:pPr>
        <w:spacing w:line="229" w:lineRule="exact"/>
        <w:rPr>
          <w:rFonts w:eastAsia="Times New Roman"/>
          <w:b/>
          <w:bCs/>
          <w:color w:val="00000A"/>
          <w:sz w:val="28"/>
          <w:szCs w:val="28"/>
        </w:rPr>
      </w:pPr>
    </w:p>
    <w:p w:rsidR="004C0AAA" w:rsidRDefault="00D912FC">
      <w:pPr>
        <w:ind w:left="480"/>
        <w:rPr>
          <w:rFonts w:eastAsia="Times New Roman"/>
          <w:b/>
          <w:bCs/>
          <w:color w:val="00000A"/>
          <w:sz w:val="28"/>
          <w:szCs w:val="28"/>
        </w:rPr>
      </w:pPr>
      <w:hyperlink w:anchor="page19">
        <w:r w:rsidR="008E05A1">
          <w:rPr>
            <w:rFonts w:eastAsia="Times New Roman"/>
            <w:b/>
            <w:bCs/>
            <w:color w:val="00000A"/>
            <w:sz w:val="28"/>
            <w:szCs w:val="28"/>
          </w:rPr>
          <w:t xml:space="preserve">2.3. Организационный раздел </w:t>
        </w:r>
        <w:r w:rsidR="008E05A1">
          <w:rPr>
            <w:rFonts w:ascii="Calibri" w:eastAsia="Calibri" w:hAnsi="Calibri" w:cs="Calibri"/>
            <w:color w:val="00000A"/>
            <w:sz w:val="28"/>
            <w:szCs w:val="28"/>
          </w:rPr>
          <w:t>.............................................................................</w:t>
        </w:r>
      </w:hyperlink>
    </w:p>
    <w:p w:rsidR="004C0AAA" w:rsidRDefault="004C0AAA">
      <w:pPr>
        <w:spacing w:line="230" w:lineRule="exact"/>
        <w:rPr>
          <w:rFonts w:eastAsia="Times New Roman"/>
          <w:b/>
          <w:bCs/>
          <w:color w:val="00000A"/>
          <w:sz w:val="28"/>
          <w:szCs w:val="28"/>
        </w:rPr>
      </w:pPr>
    </w:p>
    <w:p w:rsidR="004C0AAA" w:rsidRDefault="00D912FC">
      <w:pPr>
        <w:ind w:left="680"/>
        <w:rPr>
          <w:rFonts w:eastAsia="Times New Roman"/>
          <w:b/>
          <w:bCs/>
          <w:color w:val="00000A"/>
          <w:sz w:val="28"/>
          <w:szCs w:val="28"/>
        </w:rPr>
      </w:pPr>
      <w:hyperlink w:anchor="page26">
        <w:r w:rsidR="008E05A1">
          <w:rPr>
            <w:rFonts w:eastAsia="Times New Roman"/>
            <w:b/>
            <w:bCs/>
            <w:color w:val="00000A"/>
            <w:sz w:val="28"/>
            <w:szCs w:val="28"/>
          </w:rPr>
          <w:t xml:space="preserve">2.3.1. Учебный план </w:t>
        </w:r>
        <w:r w:rsidR="008E05A1">
          <w:rPr>
            <w:rFonts w:ascii="Calibri" w:eastAsia="Calibri" w:hAnsi="Calibri" w:cs="Calibri"/>
            <w:color w:val="00000A"/>
            <w:sz w:val="28"/>
            <w:szCs w:val="28"/>
          </w:rPr>
          <w:t>...........................................................................................</w:t>
        </w:r>
      </w:hyperlink>
    </w:p>
    <w:p w:rsidR="004C0AAA" w:rsidRDefault="004C0AAA">
      <w:pPr>
        <w:spacing w:line="250" w:lineRule="exact"/>
        <w:rPr>
          <w:rFonts w:eastAsia="Times New Roman"/>
          <w:b/>
          <w:bCs/>
          <w:color w:val="00000A"/>
          <w:sz w:val="28"/>
          <w:szCs w:val="28"/>
        </w:rPr>
      </w:pPr>
    </w:p>
    <w:p w:rsidR="004C0AAA" w:rsidRDefault="00D912FC">
      <w:pPr>
        <w:spacing w:line="281" w:lineRule="auto"/>
        <w:ind w:left="680" w:right="40"/>
        <w:rPr>
          <w:rFonts w:eastAsia="Times New Roman"/>
          <w:b/>
          <w:bCs/>
          <w:color w:val="00000A"/>
          <w:sz w:val="27"/>
          <w:szCs w:val="27"/>
        </w:rPr>
      </w:pPr>
      <w:hyperlink w:anchor="page26">
        <w:r w:rsidR="008E05A1">
          <w:rPr>
            <w:rFonts w:eastAsia="Times New Roman"/>
            <w:b/>
            <w:bCs/>
            <w:color w:val="00000A"/>
            <w:sz w:val="27"/>
            <w:szCs w:val="27"/>
          </w:rPr>
          <w:t>2.3.2. Система условий реализации адаптированной основной</w:t>
        </w:r>
      </w:hyperlink>
      <w:r w:rsidR="008E05A1">
        <w:rPr>
          <w:rFonts w:eastAsia="Times New Roman"/>
          <w:b/>
          <w:bCs/>
          <w:color w:val="00000A"/>
          <w:sz w:val="27"/>
          <w:szCs w:val="27"/>
        </w:rPr>
        <w:t xml:space="preserve"> </w:t>
      </w:r>
      <w:hyperlink w:anchor="page26">
        <w:r w:rsidR="008E05A1">
          <w:rPr>
            <w:rFonts w:eastAsia="Times New Roman"/>
            <w:b/>
            <w:bCs/>
            <w:color w:val="00000A"/>
            <w:sz w:val="27"/>
            <w:szCs w:val="27"/>
          </w:rPr>
          <w:t>общеобразовательной программы начального общего образования</w:t>
        </w:r>
      </w:hyperlink>
      <w:r w:rsidR="008E05A1">
        <w:rPr>
          <w:rFonts w:eastAsia="Times New Roman"/>
          <w:b/>
          <w:bCs/>
          <w:color w:val="00000A"/>
          <w:sz w:val="27"/>
          <w:szCs w:val="27"/>
        </w:rPr>
        <w:t xml:space="preserve"> </w:t>
      </w:r>
      <w:hyperlink w:anchor="page26">
        <w:r w:rsidR="008E05A1">
          <w:rPr>
            <w:rFonts w:eastAsia="Times New Roman"/>
            <w:b/>
            <w:bCs/>
            <w:color w:val="00000A"/>
            <w:sz w:val="27"/>
            <w:szCs w:val="27"/>
          </w:rPr>
          <w:t xml:space="preserve">обучающихся с задержкой психического развития </w:t>
        </w:r>
        <w:r w:rsidR="008E05A1">
          <w:rPr>
            <w:rFonts w:ascii="Calibri" w:eastAsia="Calibri" w:hAnsi="Calibri" w:cs="Calibri"/>
            <w:color w:val="00000A"/>
            <w:sz w:val="27"/>
            <w:szCs w:val="27"/>
          </w:rPr>
          <w:t>.......................................</w:t>
        </w:r>
      </w:hyperlink>
    </w:p>
    <w:p w:rsidR="004C0AAA" w:rsidRDefault="004C0AAA">
      <w:pPr>
        <w:spacing w:line="197" w:lineRule="exact"/>
        <w:rPr>
          <w:rFonts w:eastAsia="Times New Roman"/>
          <w:b/>
          <w:bCs/>
          <w:color w:val="00000A"/>
          <w:sz w:val="27"/>
          <w:szCs w:val="27"/>
        </w:rPr>
      </w:pPr>
    </w:p>
    <w:p w:rsidR="004C0AAA" w:rsidRDefault="00D912FC">
      <w:pPr>
        <w:numPr>
          <w:ilvl w:val="0"/>
          <w:numId w:val="2"/>
        </w:numPr>
        <w:tabs>
          <w:tab w:val="left" w:pos="610"/>
        </w:tabs>
        <w:spacing w:line="285" w:lineRule="auto"/>
        <w:ind w:left="260" w:right="900" w:firstLine="2"/>
        <w:rPr>
          <w:rFonts w:eastAsia="Times New Roman"/>
          <w:b/>
          <w:bCs/>
          <w:color w:val="00000A"/>
          <w:sz w:val="27"/>
          <w:szCs w:val="27"/>
        </w:rPr>
      </w:pPr>
      <w:hyperlink w:anchor="page32">
        <w:r w:rsidR="008E05A1">
          <w:rPr>
            <w:rFonts w:eastAsia="Times New Roman"/>
            <w:b/>
            <w:bCs/>
            <w:color w:val="00000A"/>
            <w:sz w:val="27"/>
            <w:szCs w:val="27"/>
          </w:rPr>
          <w:t>АДАПТИРОВАННАЯ ОСНОВНАЯ ОБЩЕОБРАЗОВАТЕЛЬНАЯ</w:t>
        </w:r>
      </w:hyperlink>
      <w:r w:rsidR="008E05A1">
        <w:rPr>
          <w:rFonts w:eastAsia="Times New Roman"/>
          <w:b/>
          <w:bCs/>
          <w:color w:val="00000A"/>
          <w:sz w:val="27"/>
          <w:szCs w:val="27"/>
        </w:rPr>
        <w:t xml:space="preserve"> </w:t>
      </w:r>
      <w:hyperlink w:anchor="page32">
        <w:r w:rsidR="008E05A1">
          <w:rPr>
            <w:rFonts w:eastAsia="Times New Roman"/>
            <w:b/>
            <w:bCs/>
            <w:color w:val="00000A"/>
            <w:sz w:val="27"/>
            <w:szCs w:val="27"/>
          </w:rPr>
          <w:t>ПРОГРАММА НАЧАЛЬНОГО ОБЩЕГО ОБРАЗОВАНИЯ</w:t>
        </w:r>
      </w:hyperlink>
      <w:r w:rsidR="008E05A1">
        <w:rPr>
          <w:rFonts w:eastAsia="Times New Roman"/>
          <w:b/>
          <w:bCs/>
          <w:color w:val="00000A"/>
          <w:sz w:val="27"/>
          <w:szCs w:val="27"/>
        </w:rPr>
        <w:t xml:space="preserve"> </w:t>
      </w:r>
      <w:hyperlink w:anchor="page32">
        <w:r w:rsidR="008E05A1">
          <w:rPr>
            <w:rFonts w:eastAsia="Times New Roman"/>
            <w:b/>
            <w:bCs/>
            <w:color w:val="00000A"/>
            <w:sz w:val="27"/>
            <w:szCs w:val="27"/>
          </w:rPr>
          <w:t>ОБУЧАЮЩИХСЯ С ЗАДЕРЖКОЙ ПСИХИЧЕСКОГО РАЗВИТИЯ</w:t>
        </w:r>
      </w:hyperlink>
    </w:p>
    <w:p w:rsidR="004C0AAA" w:rsidRDefault="00D912FC">
      <w:pPr>
        <w:ind w:left="260"/>
        <w:rPr>
          <w:rFonts w:eastAsia="Times New Roman"/>
          <w:b/>
          <w:bCs/>
          <w:color w:val="00000A"/>
          <w:sz w:val="28"/>
          <w:szCs w:val="28"/>
        </w:rPr>
      </w:pPr>
      <w:hyperlink w:anchor="page32">
        <w:r w:rsidR="008E05A1">
          <w:rPr>
            <w:rFonts w:eastAsia="Times New Roman"/>
            <w:b/>
            <w:bCs/>
            <w:color w:val="00000A"/>
            <w:sz w:val="28"/>
            <w:szCs w:val="28"/>
          </w:rPr>
          <w:t xml:space="preserve">(ВАРИАНТ 7.2) </w:t>
        </w:r>
        <w:r w:rsidR="008E05A1">
          <w:rPr>
            <w:rFonts w:ascii="Calibri" w:eastAsia="Calibri" w:hAnsi="Calibri" w:cs="Calibri"/>
            <w:color w:val="00000A"/>
            <w:sz w:val="28"/>
            <w:szCs w:val="28"/>
          </w:rPr>
          <w:t>.........................................................................................................</w:t>
        </w:r>
      </w:hyperlink>
    </w:p>
    <w:p w:rsidR="004C0AAA" w:rsidRDefault="004C0AAA">
      <w:pPr>
        <w:spacing w:line="229" w:lineRule="exact"/>
        <w:rPr>
          <w:rFonts w:eastAsia="Times New Roman"/>
          <w:b/>
          <w:bCs/>
          <w:color w:val="00000A"/>
          <w:sz w:val="27"/>
          <w:szCs w:val="27"/>
        </w:rPr>
      </w:pPr>
    </w:p>
    <w:p w:rsidR="004C0AAA" w:rsidRDefault="00D912FC">
      <w:pPr>
        <w:ind w:left="480"/>
        <w:rPr>
          <w:rFonts w:eastAsia="Times New Roman"/>
          <w:b/>
          <w:bCs/>
          <w:color w:val="00000A"/>
          <w:sz w:val="28"/>
          <w:szCs w:val="28"/>
        </w:rPr>
      </w:pPr>
      <w:hyperlink w:anchor="page32">
        <w:r w:rsidR="008E05A1">
          <w:rPr>
            <w:rFonts w:eastAsia="Times New Roman"/>
            <w:b/>
            <w:bCs/>
            <w:color w:val="00000A"/>
            <w:sz w:val="28"/>
            <w:szCs w:val="28"/>
          </w:rPr>
          <w:t xml:space="preserve">3.1. Целевой раздел </w:t>
        </w:r>
        <w:r w:rsidR="008E05A1">
          <w:rPr>
            <w:rFonts w:ascii="Calibri" w:eastAsia="Calibri" w:hAnsi="Calibri" w:cs="Calibri"/>
            <w:color w:val="00000A"/>
            <w:sz w:val="28"/>
            <w:szCs w:val="28"/>
          </w:rPr>
          <w:t>................................................................................................</w:t>
        </w:r>
      </w:hyperlink>
    </w:p>
    <w:p w:rsidR="004C0AAA" w:rsidRDefault="004C0AAA">
      <w:pPr>
        <w:spacing w:line="228" w:lineRule="exact"/>
        <w:rPr>
          <w:rFonts w:eastAsia="Times New Roman"/>
          <w:b/>
          <w:bCs/>
          <w:color w:val="00000A"/>
          <w:sz w:val="27"/>
          <w:szCs w:val="27"/>
        </w:rPr>
      </w:pPr>
    </w:p>
    <w:p w:rsidR="004C0AAA" w:rsidRDefault="00D912FC">
      <w:pPr>
        <w:ind w:left="680"/>
        <w:rPr>
          <w:rFonts w:eastAsia="Times New Roman"/>
          <w:b/>
          <w:bCs/>
          <w:color w:val="00000A"/>
          <w:sz w:val="28"/>
          <w:szCs w:val="28"/>
        </w:rPr>
      </w:pPr>
      <w:hyperlink w:anchor="page32">
        <w:r w:rsidR="008E05A1">
          <w:rPr>
            <w:rFonts w:eastAsia="Times New Roman"/>
            <w:b/>
            <w:bCs/>
            <w:color w:val="00000A"/>
            <w:sz w:val="28"/>
            <w:szCs w:val="28"/>
          </w:rPr>
          <w:t xml:space="preserve">3.1.1. Пояснительная записка </w:t>
        </w:r>
        <w:r w:rsidR="008E05A1">
          <w:rPr>
            <w:rFonts w:ascii="Calibri" w:eastAsia="Calibri" w:hAnsi="Calibri" w:cs="Calibri"/>
            <w:color w:val="00000A"/>
            <w:sz w:val="28"/>
            <w:szCs w:val="28"/>
          </w:rPr>
          <w:t>...........................................................................</w:t>
        </w:r>
      </w:hyperlink>
    </w:p>
    <w:p w:rsidR="004C0AAA" w:rsidRDefault="004C0AAA">
      <w:pPr>
        <w:spacing w:line="253" w:lineRule="exact"/>
        <w:rPr>
          <w:rFonts w:eastAsia="Times New Roman"/>
          <w:b/>
          <w:bCs/>
          <w:color w:val="00000A"/>
          <w:sz w:val="27"/>
          <w:szCs w:val="27"/>
        </w:rPr>
      </w:pPr>
    </w:p>
    <w:p w:rsidR="004C0AAA" w:rsidRDefault="00D912FC">
      <w:pPr>
        <w:spacing w:line="284" w:lineRule="auto"/>
        <w:ind w:left="680"/>
        <w:rPr>
          <w:rFonts w:eastAsia="Times New Roman"/>
          <w:b/>
          <w:bCs/>
          <w:color w:val="00000A"/>
          <w:sz w:val="27"/>
          <w:szCs w:val="27"/>
        </w:rPr>
      </w:pPr>
      <w:hyperlink w:anchor="page38">
        <w:r w:rsidR="008E05A1">
          <w:rPr>
            <w:rFonts w:eastAsia="Times New Roman"/>
            <w:b/>
            <w:bCs/>
            <w:color w:val="00000A"/>
            <w:sz w:val="27"/>
            <w:szCs w:val="27"/>
          </w:rPr>
          <w:t>3.1.2. Планируемые результаты освоения обучающимися с задержкой</w:t>
        </w:r>
      </w:hyperlink>
      <w:r w:rsidR="008E05A1">
        <w:rPr>
          <w:rFonts w:eastAsia="Times New Roman"/>
          <w:b/>
          <w:bCs/>
          <w:color w:val="00000A"/>
          <w:sz w:val="27"/>
          <w:szCs w:val="27"/>
        </w:rPr>
        <w:t xml:space="preserve"> </w:t>
      </w:r>
      <w:hyperlink w:anchor="page38">
        <w:r w:rsidR="008E05A1">
          <w:rPr>
            <w:rFonts w:eastAsia="Times New Roman"/>
            <w:b/>
            <w:bCs/>
            <w:color w:val="00000A"/>
            <w:sz w:val="27"/>
            <w:szCs w:val="27"/>
          </w:rPr>
          <w:t>психического развития адаптированной основной общеобразовательной</w:t>
        </w:r>
      </w:hyperlink>
    </w:p>
    <w:p w:rsidR="004C0AAA" w:rsidRDefault="00D912FC">
      <w:pPr>
        <w:spacing w:line="228" w:lineRule="auto"/>
        <w:ind w:left="680"/>
        <w:rPr>
          <w:rFonts w:eastAsia="Times New Roman"/>
          <w:b/>
          <w:bCs/>
          <w:color w:val="00000A"/>
          <w:sz w:val="28"/>
          <w:szCs w:val="28"/>
        </w:rPr>
      </w:pPr>
      <w:hyperlink w:anchor="page38">
        <w:r w:rsidR="008E05A1">
          <w:rPr>
            <w:rFonts w:eastAsia="Times New Roman"/>
            <w:b/>
            <w:bCs/>
            <w:color w:val="00000A"/>
            <w:sz w:val="28"/>
            <w:szCs w:val="28"/>
          </w:rPr>
          <w:t xml:space="preserve">программы начального общего образования </w:t>
        </w:r>
        <w:r w:rsidR="008E05A1">
          <w:rPr>
            <w:rFonts w:ascii="Calibri" w:eastAsia="Calibri" w:hAnsi="Calibri" w:cs="Calibri"/>
            <w:color w:val="00000A"/>
            <w:sz w:val="28"/>
            <w:szCs w:val="28"/>
          </w:rPr>
          <w:t>.................................................</w:t>
        </w:r>
      </w:hyperlink>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97" w:lineRule="exact"/>
        <w:rPr>
          <w:sz w:val="20"/>
          <w:szCs w:val="20"/>
        </w:rPr>
      </w:pPr>
    </w:p>
    <w:p w:rsidR="004C0AAA" w:rsidRDefault="008E05A1">
      <w:pPr>
        <w:ind w:right="-279"/>
        <w:jc w:val="center"/>
        <w:rPr>
          <w:sz w:val="20"/>
          <w:szCs w:val="20"/>
        </w:rPr>
      </w:pPr>
      <w:r>
        <w:rPr>
          <w:rFonts w:ascii="Calibri" w:eastAsia="Calibri" w:hAnsi="Calibri" w:cs="Calibri"/>
          <w:color w:val="00000A"/>
        </w:rPr>
        <w:t>2</w:t>
      </w:r>
    </w:p>
    <w:p w:rsidR="004C0AAA" w:rsidRDefault="004C0AAA">
      <w:pPr>
        <w:sectPr w:rsidR="004C0AAA">
          <w:pgSz w:w="11900" w:h="16838"/>
          <w:pgMar w:top="566" w:right="566" w:bottom="188" w:left="1440" w:header="0" w:footer="0" w:gutter="0"/>
          <w:cols w:space="720" w:equalWidth="0">
            <w:col w:w="9900"/>
          </w:cols>
        </w:sectPr>
      </w:pPr>
    </w:p>
    <w:bookmarkStart w:id="2" w:name="page3"/>
    <w:bookmarkEnd w:id="2"/>
    <w:p w:rsidR="004C0AAA" w:rsidRDefault="008E05A1">
      <w:pPr>
        <w:spacing w:line="270" w:lineRule="auto"/>
        <w:ind w:left="680" w:right="1060"/>
        <w:rPr>
          <w:rFonts w:eastAsia="Times New Roman"/>
          <w:b/>
          <w:bCs/>
          <w:color w:val="00000A"/>
          <w:sz w:val="28"/>
          <w:szCs w:val="28"/>
        </w:rPr>
      </w:pPr>
      <w:r>
        <w:lastRenderedPageBreak/>
        <w:fldChar w:fldCharType="begin"/>
      </w:r>
      <w:r>
        <w:instrText xml:space="preserve"> HYPERLINK \l "page43" \h </w:instrText>
      </w:r>
      <w:r>
        <w:fldChar w:fldCharType="separate"/>
      </w:r>
      <w:r>
        <w:rPr>
          <w:rFonts w:eastAsia="Times New Roman"/>
          <w:b/>
          <w:bCs/>
          <w:color w:val="00000A"/>
          <w:sz w:val="28"/>
          <w:szCs w:val="28"/>
        </w:rPr>
        <w:t>3.1.3. Система оценки достижения обучающимися с задержкой</w:t>
      </w:r>
      <w:r>
        <w:rPr>
          <w:rFonts w:eastAsia="Times New Roman"/>
          <w:b/>
          <w:bCs/>
          <w:color w:val="00000A"/>
          <w:sz w:val="28"/>
          <w:szCs w:val="28"/>
        </w:rPr>
        <w:fldChar w:fldCharType="end"/>
      </w:r>
      <w:r>
        <w:rPr>
          <w:rFonts w:eastAsia="Times New Roman"/>
          <w:b/>
          <w:bCs/>
          <w:color w:val="00000A"/>
          <w:sz w:val="28"/>
          <w:szCs w:val="28"/>
        </w:rPr>
        <w:t xml:space="preserve"> </w:t>
      </w:r>
      <w:hyperlink w:anchor="page43">
        <w:r>
          <w:rPr>
            <w:rFonts w:eastAsia="Times New Roman"/>
            <w:b/>
            <w:bCs/>
            <w:color w:val="00000A"/>
            <w:sz w:val="28"/>
            <w:szCs w:val="28"/>
          </w:rPr>
          <w:t>психического развития планируемых результатов освоения</w:t>
        </w:r>
      </w:hyperlink>
      <w:r>
        <w:rPr>
          <w:rFonts w:eastAsia="Times New Roman"/>
          <w:b/>
          <w:bCs/>
          <w:color w:val="00000A"/>
          <w:sz w:val="28"/>
          <w:szCs w:val="28"/>
        </w:rPr>
        <w:t xml:space="preserve"> </w:t>
      </w:r>
      <w:hyperlink w:anchor="page43">
        <w:r>
          <w:rPr>
            <w:rFonts w:eastAsia="Times New Roman"/>
            <w:b/>
            <w:bCs/>
            <w:color w:val="00000A"/>
            <w:sz w:val="28"/>
            <w:szCs w:val="28"/>
          </w:rPr>
          <w:t>адаптированной основной общеобразовательной программы</w:t>
        </w:r>
      </w:hyperlink>
    </w:p>
    <w:p w:rsidR="004C0AAA" w:rsidRDefault="004C0AAA">
      <w:pPr>
        <w:spacing w:line="2" w:lineRule="exact"/>
        <w:rPr>
          <w:rFonts w:eastAsia="Times New Roman"/>
          <w:b/>
          <w:bCs/>
          <w:color w:val="00000A"/>
          <w:sz w:val="28"/>
          <w:szCs w:val="28"/>
        </w:rPr>
      </w:pPr>
    </w:p>
    <w:p w:rsidR="004C0AAA" w:rsidRDefault="00D912FC">
      <w:pPr>
        <w:ind w:left="680"/>
        <w:rPr>
          <w:rFonts w:eastAsia="Times New Roman"/>
          <w:b/>
          <w:bCs/>
          <w:color w:val="00000A"/>
          <w:sz w:val="28"/>
          <w:szCs w:val="28"/>
        </w:rPr>
      </w:pPr>
      <w:hyperlink w:anchor="page43">
        <w:r w:rsidR="008E05A1">
          <w:rPr>
            <w:rFonts w:eastAsia="Times New Roman"/>
            <w:b/>
            <w:bCs/>
            <w:color w:val="00000A"/>
            <w:sz w:val="28"/>
            <w:szCs w:val="28"/>
          </w:rPr>
          <w:t xml:space="preserve">начального общего образования </w:t>
        </w:r>
        <w:r w:rsidR="008E05A1">
          <w:rPr>
            <w:rFonts w:ascii="Calibri" w:eastAsia="Calibri" w:hAnsi="Calibri" w:cs="Calibri"/>
            <w:color w:val="00000A"/>
            <w:sz w:val="28"/>
            <w:szCs w:val="28"/>
          </w:rPr>
          <w:t>......................................................................</w:t>
        </w:r>
      </w:hyperlink>
    </w:p>
    <w:p w:rsidR="004C0AAA" w:rsidRDefault="004C0AAA">
      <w:pPr>
        <w:spacing w:line="227" w:lineRule="exact"/>
        <w:rPr>
          <w:rFonts w:eastAsia="Times New Roman"/>
          <w:b/>
          <w:bCs/>
          <w:color w:val="00000A"/>
          <w:sz w:val="28"/>
          <w:szCs w:val="28"/>
        </w:rPr>
      </w:pPr>
    </w:p>
    <w:p w:rsidR="004C0AAA" w:rsidRDefault="00D912FC">
      <w:pPr>
        <w:ind w:left="480"/>
        <w:rPr>
          <w:rFonts w:eastAsia="Times New Roman"/>
          <w:b/>
          <w:bCs/>
          <w:color w:val="00000A"/>
          <w:sz w:val="28"/>
          <w:szCs w:val="28"/>
        </w:rPr>
      </w:pPr>
      <w:hyperlink w:anchor="page47">
        <w:r w:rsidR="008E05A1">
          <w:rPr>
            <w:rFonts w:eastAsia="Times New Roman"/>
            <w:b/>
            <w:bCs/>
            <w:color w:val="00000A"/>
            <w:sz w:val="28"/>
            <w:szCs w:val="28"/>
          </w:rPr>
          <w:t xml:space="preserve">3.2. Содержательный раздел </w:t>
        </w:r>
        <w:r w:rsidR="008E05A1">
          <w:rPr>
            <w:rFonts w:ascii="Calibri" w:eastAsia="Calibri" w:hAnsi="Calibri" w:cs="Calibri"/>
            <w:color w:val="00000A"/>
            <w:sz w:val="28"/>
            <w:szCs w:val="28"/>
          </w:rPr>
          <w:t>................................................................................</w:t>
        </w:r>
      </w:hyperlink>
    </w:p>
    <w:p w:rsidR="004C0AAA" w:rsidRDefault="004C0AAA">
      <w:pPr>
        <w:spacing w:line="242" w:lineRule="exact"/>
        <w:rPr>
          <w:rFonts w:eastAsia="Times New Roman"/>
          <w:b/>
          <w:bCs/>
          <w:color w:val="00000A"/>
          <w:sz w:val="28"/>
          <w:szCs w:val="28"/>
        </w:rPr>
      </w:pPr>
    </w:p>
    <w:p w:rsidR="004C0AAA" w:rsidRDefault="00D912FC">
      <w:pPr>
        <w:ind w:left="680"/>
        <w:rPr>
          <w:rFonts w:eastAsia="Times New Roman"/>
          <w:b/>
          <w:bCs/>
          <w:color w:val="00000A"/>
          <w:sz w:val="27"/>
          <w:szCs w:val="27"/>
        </w:rPr>
      </w:pPr>
      <w:hyperlink w:anchor="page47">
        <w:r w:rsidR="008E05A1">
          <w:rPr>
            <w:rFonts w:eastAsia="Times New Roman"/>
            <w:b/>
            <w:bCs/>
            <w:color w:val="00000A"/>
            <w:sz w:val="27"/>
            <w:szCs w:val="27"/>
          </w:rPr>
          <w:t xml:space="preserve">3.2.1. Программа формирования универсальных учебных действий </w:t>
        </w:r>
        <w:r w:rsidR="008E05A1">
          <w:rPr>
            <w:rFonts w:ascii="Calibri" w:eastAsia="Calibri" w:hAnsi="Calibri" w:cs="Calibri"/>
            <w:color w:val="00000A"/>
            <w:sz w:val="27"/>
            <w:szCs w:val="27"/>
          </w:rPr>
          <w:t>........</w:t>
        </w:r>
      </w:hyperlink>
    </w:p>
    <w:p w:rsidR="004C0AAA" w:rsidRDefault="004C0AAA">
      <w:pPr>
        <w:spacing w:line="237" w:lineRule="exact"/>
        <w:rPr>
          <w:rFonts w:eastAsia="Times New Roman"/>
          <w:b/>
          <w:bCs/>
          <w:color w:val="00000A"/>
          <w:sz w:val="28"/>
          <w:szCs w:val="28"/>
        </w:rPr>
      </w:pPr>
    </w:p>
    <w:p w:rsidR="004C0AAA" w:rsidRDefault="00D912FC">
      <w:pPr>
        <w:ind w:left="680"/>
        <w:rPr>
          <w:rFonts w:eastAsia="Times New Roman"/>
          <w:b/>
          <w:bCs/>
          <w:color w:val="00000A"/>
          <w:sz w:val="28"/>
          <w:szCs w:val="28"/>
        </w:rPr>
      </w:pPr>
      <w:hyperlink w:anchor="page50">
        <w:r w:rsidR="008E05A1">
          <w:rPr>
            <w:rFonts w:eastAsia="Times New Roman"/>
            <w:b/>
            <w:bCs/>
            <w:color w:val="00000A"/>
            <w:sz w:val="28"/>
            <w:szCs w:val="28"/>
          </w:rPr>
          <w:t>2.2.2. Программы учебных предметов, курсов коррекционно-</w:t>
        </w:r>
      </w:hyperlink>
    </w:p>
    <w:p w:rsidR="004C0AAA" w:rsidRDefault="004C0AAA">
      <w:pPr>
        <w:spacing w:line="40" w:lineRule="exact"/>
        <w:rPr>
          <w:rFonts w:eastAsia="Times New Roman"/>
          <w:b/>
          <w:bCs/>
          <w:color w:val="00000A"/>
          <w:sz w:val="28"/>
          <w:szCs w:val="28"/>
        </w:rPr>
      </w:pPr>
    </w:p>
    <w:p w:rsidR="004C0AAA" w:rsidRDefault="00D912FC">
      <w:pPr>
        <w:ind w:left="680"/>
        <w:rPr>
          <w:rFonts w:eastAsia="Times New Roman"/>
          <w:b/>
          <w:bCs/>
          <w:color w:val="00000A"/>
          <w:sz w:val="28"/>
          <w:szCs w:val="28"/>
        </w:rPr>
      </w:pPr>
      <w:hyperlink w:anchor="page50">
        <w:r w:rsidR="008E05A1">
          <w:rPr>
            <w:rFonts w:eastAsia="Times New Roman"/>
            <w:b/>
            <w:bCs/>
            <w:color w:val="00000A"/>
            <w:sz w:val="28"/>
            <w:szCs w:val="28"/>
          </w:rPr>
          <w:t xml:space="preserve">развивающей области </w:t>
        </w:r>
        <w:r w:rsidR="008E05A1">
          <w:rPr>
            <w:rFonts w:ascii="Calibri" w:eastAsia="Calibri" w:hAnsi="Calibri" w:cs="Calibri"/>
            <w:color w:val="00000A"/>
            <w:sz w:val="28"/>
            <w:szCs w:val="28"/>
          </w:rPr>
          <w:t>........................................................................................</w:t>
        </w:r>
      </w:hyperlink>
    </w:p>
    <w:p w:rsidR="004C0AAA" w:rsidRDefault="004C0AAA">
      <w:pPr>
        <w:spacing w:line="227" w:lineRule="exact"/>
        <w:rPr>
          <w:rFonts w:eastAsia="Times New Roman"/>
          <w:b/>
          <w:bCs/>
          <w:color w:val="00000A"/>
          <w:sz w:val="28"/>
          <w:szCs w:val="28"/>
        </w:rPr>
      </w:pPr>
    </w:p>
    <w:p w:rsidR="004C0AAA" w:rsidRDefault="00D912FC">
      <w:pPr>
        <w:ind w:left="680"/>
        <w:rPr>
          <w:rFonts w:eastAsia="Times New Roman"/>
          <w:b/>
          <w:bCs/>
          <w:color w:val="00000A"/>
          <w:sz w:val="28"/>
          <w:szCs w:val="28"/>
        </w:rPr>
      </w:pPr>
      <w:hyperlink w:anchor="page74">
        <w:r w:rsidR="008E05A1">
          <w:rPr>
            <w:rFonts w:eastAsia="Times New Roman"/>
            <w:b/>
            <w:bCs/>
            <w:color w:val="00000A"/>
            <w:sz w:val="28"/>
            <w:szCs w:val="28"/>
          </w:rPr>
          <w:t xml:space="preserve">3.2.3. Программа духовно-нравственного развития, воспитания </w:t>
        </w:r>
        <w:r w:rsidR="008E05A1">
          <w:rPr>
            <w:rFonts w:ascii="Calibri" w:eastAsia="Calibri" w:hAnsi="Calibri" w:cs="Calibri"/>
            <w:color w:val="00000A"/>
            <w:sz w:val="28"/>
            <w:szCs w:val="28"/>
          </w:rPr>
          <w:t>.............</w:t>
        </w:r>
      </w:hyperlink>
    </w:p>
    <w:p w:rsidR="004C0AAA" w:rsidRDefault="004C0AAA">
      <w:pPr>
        <w:spacing w:line="239" w:lineRule="exact"/>
        <w:rPr>
          <w:rFonts w:eastAsia="Times New Roman"/>
          <w:b/>
          <w:bCs/>
          <w:color w:val="00000A"/>
          <w:sz w:val="28"/>
          <w:szCs w:val="28"/>
        </w:rPr>
      </w:pPr>
    </w:p>
    <w:p w:rsidR="004C0AAA" w:rsidRDefault="00D912FC">
      <w:pPr>
        <w:ind w:left="680"/>
        <w:rPr>
          <w:rFonts w:eastAsia="Times New Roman"/>
          <w:b/>
          <w:bCs/>
          <w:color w:val="00000A"/>
          <w:sz w:val="28"/>
          <w:szCs w:val="28"/>
        </w:rPr>
      </w:pPr>
      <w:hyperlink w:anchor="page77">
        <w:r w:rsidR="008E05A1">
          <w:rPr>
            <w:rFonts w:eastAsia="Times New Roman"/>
            <w:b/>
            <w:bCs/>
            <w:color w:val="00000A"/>
            <w:sz w:val="28"/>
            <w:szCs w:val="28"/>
          </w:rPr>
          <w:t>3.2.4. Программа формирования экологической культуры, здорового и</w:t>
        </w:r>
      </w:hyperlink>
    </w:p>
    <w:p w:rsidR="004C0AAA" w:rsidRDefault="004C0AAA">
      <w:pPr>
        <w:spacing w:line="38" w:lineRule="exact"/>
        <w:rPr>
          <w:rFonts w:eastAsia="Times New Roman"/>
          <w:b/>
          <w:bCs/>
          <w:color w:val="00000A"/>
          <w:sz w:val="28"/>
          <w:szCs w:val="28"/>
        </w:rPr>
      </w:pPr>
    </w:p>
    <w:p w:rsidR="004C0AAA" w:rsidRDefault="00D912FC">
      <w:pPr>
        <w:ind w:left="680"/>
        <w:rPr>
          <w:rFonts w:eastAsia="Times New Roman"/>
          <w:b/>
          <w:bCs/>
          <w:color w:val="00000A"/>
          <w:sz w:val="28"/>
          <w:szCs w:val="28"/>
        </w:rPr>
      </w:pPr>
      <w:hyperlink w:anchor="page77">
        <w:r w:rsidR="008E05A1">
          <w:rPr>
            <w:rFonts w:eastAsia="Times New Roman"/>
            <w:b/>
            <w:bCs/>
            <w:color w:val="00000A"/>
            <w:sz w:val="28"/>
            <w:szCs w:val="28"/>
          </w:rPr>
          <w:t xml:space="preserve">безопасного образа жизни </w:t>
        </w:r>
        <w:r w:rsidR="008E05A1">
          <w:rPr>
            <w:rFonts w:ascii="Calibri" w:eastAsia="Calibri" w:hAnsi="Calibri" w:cs="Calibri"/>
            <w:color w:val="00000A"/>
            <w:sz w:val="28"/>
            <w:szCs w:val="28"/>
          </w:rPr>
          <w:t>..................................................................................</w:t>
        </w:r>
      </w:hyperlink>
    </w:p>
    <w:p w:rsidR="004C0AAA" w:rsidRDefault="004C0AAA">
      <w:pPr>
        <w:spacing w:line="230" w:lineRule="exact"/>
        <w:rPr>
          <w:rFonts w:eastAsia="Times New Roman"/>
          <w:b/>
          <w:bCs/>
          <w:color w:val="00000A"/>
          <w:sz w:val="28"/>
          <w:szCs w:val="28"/>
        </w:rPr>
      </w:pPr>
    </w:p>
    <w:p w:rsidR="004C0AAA" w:rsidRDefault="00D912FC">
      <w:pPr>
        <w:ind w:left="680"/>
        <w:rPr>
          <w:rFonts w:eastAsia="Times New Roman"/>
          <w:b/>
          <w:bCs/>
          <w:color w:val="00000A"/>
          <w:sz w:val="28"/>
          <w:szCs w:val="28"/>
        </w:rPr>
      </w:pPr>
      <w:hyperlink w:anchor="page93">
        <w:r w:rsidR="008E05A1">
          <w:rPr>
            <w:rFonts w:eastAsia="Times New Roman"/>
            <w:b/>
            <w:bCs/>
            <w:color w:val="00000A"/>
            <w:sz w:val="28"/>
            <w:szCs w:val="28"/>
          </w:rPr>
          <w:t xml:space="preserve">3.2.5. Программа коррекционной работы </w:t>
        </w:r>
        <w:r w:rsidR="008E05A1">
          <w:rPr>
            <w:rFonts w:ascii="Calibri" w:eastAsia="Calibri" w:hAnsi="Calibri" w:cs="Calibri"/>
            <w:color w:val="00000A"/>
            <w:sz w:val="28"/>
            <w:szCs w:val="28"/>
          </w:rPr>
          <w:t>......................................................</w:t>
        </w:r>
      </w:hyperlink>
    </w:p>
    <w:p w:rsidR="004C0AAA" w:rsidRDefault="004C0AAA">
      <w:pPr>
        <w:spacing w:line="227" w:lineRule="exact"/>
        <w:rPr>
          <w:rFonts w:eastAsia="Times New Roman"/>
          <w:b/>
          <w:bCs/>
          <w:color w:val="00000A"/>
          <w:sz w:val="28"/>
          <w:szCs w:val="28"/>
        </w:rPr>
      </w:pPr>
    </w:p>
    <w:p w:rsidR="004C0AAA" w:rsidRDefault="00D912FC">
      <w:pPr>
        <w:ind w:left="680"/>
        <w:rPr>
          <w:rFonts w:eastAsia="Times New Roman"/>
          <w:b/>
          <w:bCs/>
          <w:color w:val="00000A"/>
          <w:sz w:val="28"/>
          <w:szCs w:val="28"/>
        </w:rPr>
      </w:pPr>
      <w:hyperlink w:anchor="page111">
        <w:r w:rsidR="008E05A1">
          <w:rPr>
            <w:rFonts w:eastAsia="Times New Roman"/>
            <w:b/>
            <w:bCs/>
            <w:color w:val="00000A"/>
            <w:sz w:val="28"/>
            <w:szCs w:val="28"/>
          </w:rPr>
          <w:t xml:space="preserve">3.2.6. Программа внеурочной деятельности </w:t>
        </w:r>
        <w:r w:rsidR="008E05A1">
          <w:rPr>
            <w:rFonts w:ascii="Calibri" w:eastAsia="Calibri" w:hAnsi="Calibri" w:cs="Calibri"/>
            <w:color w:val="00000A"/>
            <w:sz w:val="28"/>
            <w:szCs w:val="28"/>
          </w:rPr>
          <w:t>..................................................</w:t>
        </w:r>
      </w:hyperlink>
    </w:p>
    <w:p w:rsidR="004C0AAA" w:rsidRDefault="004C0AAA">
      <w:pPr>
        <w:spacing w:line="229" w:lineRule="exact"/>
        <w:rPr>
          <w:rFonts w:eastAsia="Times New Roman"/>
          <w:b/>
          <w:bCs/>
          <w:color w:val="00000A"/>
          <w:sz w:val="28"/>
          <w:szCs w:val="28"/>
        </w:rPr>
      </w:pPr>
    </w:p>
    <w:p w:rsidR="004C0AAA" w:rsidRDefault="00D912FC">
      <w:pPr>
        <w:ind w:left="480"/>
        <w:rPr>
          <w:rFonts w:eastAsia="Times New Roman"/>
          <w:b/>
          <w:bCs/>
          <w:color w:val="00000A"/>
          <w:sz w:val="28"/>
          <w:szCs w:val="28"/>
        </w:rPr>
      </w:pPr>
      <w:hyperlink w:anchor="page113">
        <w:r w:rsidR="008E05A1">
          <w:rPr>
            <w:rFonts w:eastAsia="Times New Roman"/>
            <w:b/>
            <w:bCs/>
            <w:color w:val="00000A"/>
            <w:sz w:val="28"/>
            <w:szCs w:val="28"/>
          </w:rPr>
          <w:t xml:space="preserve">4.3. Организационный раздел </w:t>
        </w:r>
        <w:r w:rsidR="008E05A1">
          <w:rPr>
            <w:rFonts w:ascii="Calibri" w:eastAsia="Calibri" w:hAnsi="Calibri" w:cs="Calibri"/>
            <w:color w:val="00000A"/>
            <w:sz w:val="28"/>
            <w:szCs w:val="28"/>
          </w:rPr>
          <w:t>.............................................................................</w:t>
        </w:r>
      </w:hyperlink>
    </w:p>
    <w:p w:rsidR="004C0AAA" w:rsidRDefault="004C0AAA">
      <w:pPr>
        <w:spacing w:line="229" w:lineRule="exact"/>
        <w:rPr>
          <w:rFonts w:eastAsia="Times New Roman"/>
          <w:b/>
          <w:bCs/>
          <w:color w:val="00000A"/>
          <w:sz w:val="28"/>
          <w:szCs w:val="28"/>
        </w:rPr>
      </w:pPr>
    </w:p>
    <w:p w:rsidR="004C0AAA" w:rsidRDefault="00D912FC">
      <w:pPr>
        <w:ind w:left="680"/>
        <w:rPr>
          <w:rFonts w:eastAsia="Times New Roman"/>
          <w:b/>
          <w:bCs/>
          <w:color w:val="00000A"/>
          <w:sz w:val="28"/>
          <w:szCs w:val="28"/>
        </w:rPr>
      </w:pPr>
      <w:hyperlink w:anchor="page113">
        <w:r w:rsidR="008E05A1">
          <w:rPr>
            <w:rFonts w:eastAsia="Times New Roman"/>
            <w:b/>
            <w:bCs/>
            <w:color w:val="00000A"/>
            <w:sz w:val="28"/>
            <w:szCs w:val="28"/>
          </w:rPr>
          <w:t xml:space="preserve">4.3.1. Учебный план </w:t>
        </w:r>
        <w:r w:rsidR="008E05A1">
          <w:rPr>
            <w:rFonts w:ascii="Calibri" w:eastAsia="Calibri" w:hAnsi="Calibri" w:cs="Calibri"/>
            <w:color w:val="00000A"/>
            <w:sz w:val="28"/>
            <w:szCs w:val="28"/>
          </w:rPr>
          <w:t>...........................................................................................</w:t>
        </w:r>
      </w:hyperlink>
    </w:p>
    <w:p w:rsidR="004C0AAA" w:rsidRDefault="004C0AAA">
      <w:pPr>
        <w:spacing w:line="237" w:lineRule="exact"/>
        <w:rPr>
          <w:rFonts w:eastAsia="Times New Roman"/>
          <w:b/>
          <w:bCs/>
          <w:color w:val="00000A"/>
          <w:sz w:val="28"/>
          <w:szCs w:val="28"/>
        </w:rPr>
      </w:pPr>
    </w:p>
    <w:p w:rsidR="004C0AAA" w:rsidRDefault="00D912FC">
      <w:pPr>
        <w:ind w:left="680"/>
        <w:rPr>
          <w:rFonts w:eastAsia="Times New Roman"/>
          <w:b/>
          <w:bCs/>
          <w:color w:val="00000A"/>
          <w:sz w:val="28"/>
          <w:szCs w:val="28"/>
        </w:rPr>
      </w:pPr>
      <w:hyperlink w:anchor="page119">
        <w:r w:rsidR="008E05A1">
          <w:rPr>
            <w:rFonts w:eastAsia="Times New Roman"/>
            <w:b/>
            <w:bCs/>
            <w:color w:val="00000A"/>
            <w:sz w:val="28"/>
            <w:szCs w:val="28"/>
          </w:rPr>
          <w:t>4.3.2. Система условий реализации адаптированной основной</w:t>
        </w:r>
      </w:hyperlink>
    </w:p>
    <w:p w:rsidR="004C0AAA" w:rsidRDefault="004C0AAA">
      <w:pPr>
        <w:spacing w:line="38" w:lineRule="exact"/>
        <w:rPr>
          <w:rFonts w:eastAsia="Times New Roman"/>
          <w:b/>
          <w:bCs/>
          <w:color w:val="00000A"/>
          <w:sz w:val="28"/>
          <w:szCs w:val="28"/>
        </w:rPr>
      </w:pPr>
    </w:p>
    <w:p w:rsidR="004C0AAA" w:rsidRDefault="00D912FC">
      <w:pPr>
        <w:ind w:left="680"/>
        <w:rPr>
          <w:rFonts w:eastAsia="Times New Roman"/>
          <w:b/>
          <w:bCs/>
          <w:color w:val="00000A"/>
          <w:sz w:val="28"/>
          <w:szCs w:val="28"/>
        </w:rPr>
      </w:pPr>
      <w:hyperlink w:anchor="page119">
        <w:r w:rsidR="008E05A1">
          <w:rPr>
            <w:rFonts w:eastAsia="Times New Roman"/>
            <w:b/>
            <w:bCs/>
            <w:color w:val="00000A"/>
            <w:sz w:val="28"/>
            <w:szCs w:val="28"/>
          </w:rPr>
          <w:t xml:space="preserve">общеобразовательной программы начального общего образования </w:t>
        </w:r>
        <w:r w:rsidR="008E05A1">
          <w:rPr>
            <w:rFonts w:ascii="Calibri" w:eastAsia="Calibri" w:hAnsi="Calibri" w:cs="Calibri"/>
            <w:color w:val="00000A"/>
            <w:sz w:val="28"/>
            <w:szCs w:val="28"/>
          </w:rPr>
          <w:t>........</w:t>
        </w:r>
      </w:hyperlink>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200" w:lineRule="exact"/>
        <w:rPr>
          <w:rFonts w:eastAsia="Times New Roman"/>
          <w:b/>
          <w:bCs/>
          <w:color w:val="00000A"/>
          <w:sz w:val="28"/>
          <w:szCs w:val="28"/>
        </w:rPr>
      </w:pPr>
    </w:p>
    <w:p w:rsidR="004C0AAA" w:rsidRDefault="004C0AAA">
      <w:pPr>
        <w:spacing w:line="396" w:lineRule="exact"/>
        <w:rPr>
          <w:rFonts w:eastAsia="Times New Roman"/>
          <w:b/>
          <w:bCs/>
          <w:color w:val="00000A"/>
          <w:sz w:val="28"/>
          <w:szCs w:val="28"/>
        </w:rPr>
      </w:pPr>
    </w:p>
    <w:p w:rsidR="004C0AAA" w:rsidRDefault="008E05A1">
      <w:pPr>
        <w:ind w:right="-299"/>
        <w:jc w:val="center"/>
        <w:rPr>
          <w:sz w:val="20"/>
          <w:szCs w:val="20"/>
        </w:rPr>
      </w:pPr>
      <w:r>
        <w:rPr>
          <w:rFonts w:ascii="Calibri" w:eastAsia="Calibri" w:hAnsi="Calibri" w:cs="Calibri"/>
          <w:color w:val="00000A"/>
        </w:rPr>
        <w:t>3</w:t>
      </w:r>
    </w:p>
    <w:p w:rsidR="004C0AAA" w:rsidRDefault="004C0AAA">
      <w:pPr>
        <w:sectPr w:rsidR="004C0AAA">
          <w:pgSz w:w="11900" w:h="16838"/>
          <w:pgMar w:top="579" w:right="606" w:bottom="188" w:left="1440" w:header="0" w:footer="0" w:gutter="0"/>
          <w:cols w:space="720" w:equalWidth="0">
            <w:col w:w="9860"/>
          </w:cols>
        </w:sectPr>
      </w:pPr>
    </w:p>
    <w:p w:rsidR="004C0AAA" w:rsidRDefault="008E05A1">
      <w:pPr>
        <w:numPr>
          <w:ilvl w:val="0"/>
          <w:numId w:val="3"/>
        </w:numPr>
        <w:tabs>
          <w:tab w:val="left" w:pos="3660"/>
        </w:tabs>
        <w:ind w:left="3660" w:hanging="282"/>
        <w:rPr>
          <w:rFonts w:eastAsia="Times New Roman"/>
          <w:b/>
          <w:bCs/>
          <w:color w:val="00000A"/>
          <w:sz w:val="28"/>
          <w:szCs w:val="28"/>
        </w:rPr>
      </w:pPr>
      <w:bookmarkStart w:id="3" w:name="page4"/>
      <w:bookmarkEnd w:id="3"/>
      <w:r>
        <w:rPr>
          <w:rFonts w:eastAsia="Times New Roman"/>
          <w:b/>
          <w:bCs/>
          <w:color w:val="00000A"/>
          <w:sz w:val="28"/>
          <w:szCs w:val="28"/>
        </w:rPr>
        <w:lastRenderedPageBreak/>
        <w:t>ОБЩИЕ ПОЛОЖЕНИЯ</w:t>
      </w:r>
    </w:p>
    <w:p w:rsidR="004C0AAA" w:rsidRDefault="004C0AAA">
      <w:pPr>
        <w:spacing w:line="247"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Адаптированная основная общеобразовательная программа начального общего образования обучающихся с задержкой психического развития (далее – АООП НОО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4C0AAA" w:rsidRDefault="004C0AAA">
      <w:pPr>
        <w:spacing w:line="20"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АООП НОО разраб</w:t>
      </w:r>
      <w:r w:rsidR="0009266F">
        <w:rPr>
          <w:rFonts w:eastAsia="Times New Roman"/>
          <w:sz w:val="24"/>
          <w:szCs w:val="24"/>
        </w:rPr>
        <w:t>отана и утверждена МБОУ Кагальницкой СОШ</w:t>
      </w:r>
      <w:r>
        <w:rPr>
          <w:rFonts w:eastAsia="Times New Roman"/>
          <w:sz w:val="24"/>
          <w:szCs w:val="24"/>
        </w:rPr>
        <w:t xml:space="preserve"> Азовского района в соответствии с ФГОС НОО обучающихся с ОВЗ и с учетом ПрАООП НОО обучающихся с ЗПР с привлечением управляющего совета школы.</w:t>
      </w:r>
    </w:p>
    <w:p w:rsidR="004C0AAA" w:rsidRDefault="004C0AAA">
      <w:pPr>
        <w:spacing w:line="18" w:lineRule="exact"/>
        <w:rPr>
          <w:sz w:val="20"/>
          <w:szCs w:val="20"/>
        </w:rPr>
      </w:pPr>
    </w:p>
    <w:p w:rsidR="004C0AAA" w:rsidRDefault="008E05A1">
      <w:pPr>
        <w:spacing w:line="274" w:lineRule="auto"/>
        <w:ind w:left="260" w:firstLine="708"/>
        <w:jc w:val="both"/>
        <w:rPr>
          <w:sz w:val="20"/>
          <w:szCs w:val="20"/>
        </w:rPr>
      </w:pPr>
      <w:r>
        <w:rPr>
          <w:rFonts w:eastAsia="Times New Roman"/>
          <w:sz w:val="24"/>
          <w:szCs w:val="24"/>
        </w:rPr>
        <w:t>Примерная адаптированная основная общеобразовательная программа начального общего образования обучающихся с ЗПР (далее – ПрАООП НОО обучающихся с ЗПР)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 ОВЗ), предъявляемыми к структуре, условиям реализации и планируемым результатам освоения АООП НОО обучающихся с ЗПР.</w:t>
      </w:r>
    </w:p>
    <w:p w:rsidR="004C0AAA" w:rsidRDefault="004C0AAA">
      <w:pPr>
        <w:spacing w:line="22" w:lineRule="exact"/>
        <w:rPr>
          <w:sz w:val="20"/>
          <w:szCs w:val="20"/>
        </w:rPr>
      </w:pPr>
    </w:p>
    <w:p w:rsidR="004C0AAA" w:rsidRDefault="008E05A1">
      <w:pPr>
        <w:spacing w:line="264" w:lineRule="auto"/>
        <w:ind w:left="260" w:firstLine="720"/>
        <w:jc w:val="both"/>
        <w:rPr>
          <w:sz w:val="20"/>
          <w:szCs w:val="20"/>
        </w:rPr>
      </w:pPr>
      <w:r>
        <w:rPr>
          <w:rFonts w:eastAsia="Times New Roman"/>
          <w:b/>
          <w:bCs/>
          <w:sz w:val="24"/>
          <w:szCs w:val="24"/>
        </w:rPr>
        <w:t>Структура адаптированной основной общеобразовательной программы начального общего образования обучающихся с задержкой психического развития</w:t>
      </w:r>
    </w:p>
    <w:p w:rsidR="004C0AAA" w:rsidRDefault="004C0AAA">
      <w:pPr>
        <w:spacing w:line="22"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Структура АООП НОО обучающихся с ЗПР включает целевой, содержательный и организационный разделы.</w:t>
      </w:r>
    </w:p>
    <w:p w:rsidR="004C0AAA" w:rsidRDefault="004C0AAA">
      <w:pPr>
        <w:spacing w:line="17" w:lineRule="exact"/>
        <w:rPr>
          <w:sz w:val="20"/>
          <w:szCs w:val="20"/>
        </w:rPr>
      </w:pPr>
    </w:p>
    <w:p w:rsidR="004C0AAA" w:rsidRDefault="008E05A1">
      <w:pPr>
        <w:ind w:left="980"/>
        <w:rPr>
          <w:sz w:val="20"/>
          <w:szCs w:val="20"/>
        </w:rPr>
      </w:pPr>
      <w:r>
        <w:rPr>
          <w:rFonts w:eastAsia="Times New Roman"/>
          <w:sz w:val="24"/>
          <w:szCs w:val="24"/>
          <w:u w:val="single"/>
        </w:rPr>
        <w:t>Целевой раздел включает:</w:t>
      </w:r>
    </w:p>
    <w:p w:rsidR="004C0AAA" w:rsidRDefault="004C0AAA">
      <w:pPr>
        <w:spacing w:line="41" w:lineRule="exact"/>
        <w:rPr>
          <w:sz w:val="20"/>
          <w:szCs w:val="20"/>
        </w:rPr>
      </w:pPr>
    </w:p>
    <w:p w:rsidR="004C0AAA" w:rsidRDefault="008E05A1">
      <w:pPr>
        <w:numPr>
          <w:ilvl w:val="0"/>
          <w:numId w:val="4"/>
        </w:numPr>
        <w:tabs>
          <w:tab w:val="left" w:pos="1120"/>
        </w:tabs>
        <w:ind w:left="1120" w:hanging="150"/>
        <w:rPr>
          <w:rFonts w:eastAsia="Times New Roman"/>
          <w:sz w:val="24"/>
          <w:szCs w:val="24"/>
        </w:rPr>
      </w:pPr>
      <w:r>
        <w:rPr>
          <w:rFonts w:eastAsia="Times New Roman"/>
          <w:sz w:val="24"/>
          <w:szCs w:val="24"/>
        </w:rPr>
        <w:t>пояснительную записку;</w:t>
      </w:r>
    </w:p>
    <w:p w:rsidR="004C0AAA" w:rsidRDefault="004C0AAA">
      <w:pPr>
        <w:spacing w:line="40" w:lineRule="exact"/>
        <w:rPr>
          <w:rFonts w:eastAsia="Times New Roman"/>
          <w:sz w:val="24"/>
          <w:szCs w:val="24"/>
        </w:rPr>
      </w:pPr>
    </w:p>
    <w:p w:rsidR="004C0AAA" w:rsidRDefault="008E05A1">
      <w:pPr>
        <w:numPr>
          <w:ilvl w:val="0"/>
          <w:numId w:val="4"/>
        </w:numPr>
        <w:tabs>
          <w:tab w:val="left" w:pos="1120"/>
        </w:tabs>
        <w:ind w:left="1120" w:hanging="150"/>
        <w:rPr>
          <w:rFonts w:eastAsia="Times New Roman"/>
          <w:sz w:val="24"/>
          <w:szCs w:val="24"/>
        </w:rPr>
      </w:pPr>
      <w:r>
        <w:rPr>
          <w:rFonts w:eastAsia="Times New Roman"/>
          <w:sz w:val="24"/>
          <w:szCs w:val="24"/>
        </w:rPr>
        <w:t>планируемые результаты освоения обучающимися с ЗПР АООП НОО;</w:t>
      </w:r>
    </w:p>
    <w:p w:rsidR="004C0AAA" w:rsidRDefault="004C0AAA">
      <w:pPr>
        <w:spacing w:line="53" w:lineRule="exact"/>
        <w:rPr>
          <w:rFonts w:eastAsia="Times New Roman"/>
          <w:sz w:val="24"/>
          <w:szCs w:val="24"/>
        </w:rPr>
      </w:pPr>
    </w:p>
    <w:p w:rsidR="004C0AAA" w:rsidRDefault="008E05A1">
      <w:pPr>
        <w:numPr>
          <w:ilvl w:val="0"/>
          <w:numId w:val="4"/>
        </w:numPr>
        <w:tabs>
          <w:tab w:val="left" w:pos="1124"/>
        </w:tabs>
        <w:spacing w:line="266" w:lineRule="auto"/>
        <w:ind w:left="980" w:hanging="10"/>
        <w:rPr>
          <w:rFonts w:eastAsia="Times New Roman"/>
          <w:sz w:val="24"/>
          <w:szCs w:val="24"/>
        </w:rPr>
      </w:pPr>
      <w:r>
        <w:rPr>
          <w:rFonts w:eastAsia="Times New Roman"/>
          <w:sz w:val="24"/>
          <w:szCs w:val="24"/>
        </w:rPr>
        <w:t xml:space="preserve">систему оценки достижения планируемых результатов освоения АООП НОО. </w:t>
      </w:r>
      <w:r>
        <w:rPr>
          <w:rFonts w:eastAsia="Times New Roman"/>
          <w:sz w:val="24"/>
          <w:szCs w:val="24"/>
          <w:u w:val="single"/>
        </w:rPr>
        <w:t>Содержательный раздел</w:t>
      </w:r>
      <w:r>
        <w:rPr>
          <w:rFonts w:eastAsia="Times New Roman"/>
          <w:sz w:val="24"/>
          <w:szCs w:val="24"/>
        </w:rPr>
        <w:t xml:space="preserve"> определяет общее содержание начального общего</w:t>
      </w:r>
    </w:p>
    <w:p w:rsidR="004C0AAA" w:rsidRDefault="004C0AAA">
      <w:pPr>
        <w:spacing w:line="24" w:lineRule="exact"/>
        <w:rPr>
          <w:sz w:val="20"/>
          <w:szCs w:val="20"/>
        </w:rPr>
      </w:pPr>
    </w:p>
    <w:p w:rsidR="004C0AAA" w:rsidRDefault="008E05A1">
      <w:pPr>
        <w:spacing w:line="265" w:lineRule="auto"/>
        <w:ind w:left="260"/>
        <w:rPr>
          <w:sz w:val="20"/>
          <w:szCs w:val="20"/>
        </w:rPr>
      </w:pPr>
      <w:r>
        <w:rPr>
          <w:rFonts w:eastAsia="Times New Roman"/>
          <w:sz w:val="24"/>
          <w:szCs w:val="24"/>
        </w:rPr>
        <w:t>образования и включает следующие программы, ориентированные на достижение личностных, метапредметных и предметных результатов:</w:t>
      </w:r>
    </w:p>
    <w:p w:rsidR="004C0AAA" w:rsidRDefault="004C0AAA">
      <w:pPr>
        <w:spacing w:line="12" w:lineRule="exact"/>
        <w:rPr>
          <w:sz w:val="20"/>
          <w:szCs w:val="20"/>
        </w:rPr>
      </w:pPr>
    </w:p>
    <w:p w:rsidR="004C0AAA" w:rsidRDefault="008E05A1">
      <w:pPr>
        <w:numPr>
          <w:ilvl w:val="0"/>
          <w:numId w:val="5"/>
        </w:numPr>
        <w:tabs>
          <w:tab w:val="left" w:pos="1120"/>
        </w:tabs>
        <w:ind w:left="1120" w:hanging="150"/>
        <w:rPr>
          <w:rFonts w:eastAsia="Times New Roman"/>
          <w:sz w:val="24"/>
          <w:szCs w:val="24"/>
        </w:rPr>
      </w:pPr>
      <w:r>
        <w:rPr>
          <w:rFonts w:eastAsia="Times New Roman"/>
          <w:sz w:val="24"/>
          <w:szCs w:val="24"/>
        </w:rPr>
        <w:t>программу формирования универсальных учебных действий у обучающихся с ЗПР;</w:t>
      </w:r>
    </w:p>
    <w:p w:rsidR="004C0AAA" w:rsidRDefault="004C0AAA">
      <w:pPr>
        <w:spacing w:line="55" w:lineRule="exact"/>
        <w:rPr>
          <w:rFonts w:eastAsia="Times New Roman"/>
          <w:sz w:val="24"/>
          <w:szCs w:val="24"/>
        </w:rPr>
      </w:pPr>
    </w:p>
    <w:p w:rsidR="004C0AAA" w:rsidRDefault="008E05A1">
      <w:pPr>
        <w:numPr>
          <w:ilvl w:val="0"/>
          <w:numId w:val="5"/>
        </w:numPr>
        <w:tabs>
          <w:tab w:val="left" w:pos="1112"/>
        </w:tabs>
        <w:spacing w:line="264" w:lineRule="auto"/>
        <w:ind w:left="260" w:firstLine="710"/>
        <w:rPr>
          <w:rFonts w:eastAsia="Times New Roman"/>
          <w:sz w:val="24"/>
          <w:szCs w:val="24"/>
        </w:rPr>
      </w:pPr>
      <w:r>
        <w:rPr>
          <w:rFonts w:eastAsia="Times New Roman"/>
          <w:sz w:val="24"/>
          <w:szCs w:val="24"/>
        </w:rPr>
        <w:t>программы отдельных учебных предметов, курсов коррекционно-развивающей области;</w:t>
      </w:r>
    </w:p>
    <w:p w:rsidR="004C0AAA" w:rsidRDefault="004C0AAA">
      <w:pPr>
        <w:spacing w:line="14" w:lineRule="exact"/>
        <w:rPr>
          <w:rFonts w:eastAsia="Times New Roman"/>
          <w:sz w:val="24"/>
          <w:szCs w:val="24"/>
        </w:rPr>
      </w:pPr>
    </w:p>
    <w:p w:rsidR="004C0AAA" w:rsidRDefault="008E05A1">
      <w:pPr>
        <w:numPr>
          <w:ilvl w:val="0"/>
          <w:numId w:val="5"/>
        </w:numPr>
        <w:tabs>
          <w:tab w:val="left" w:pos="1120"/>
        </w:tabs>
        <w:ind w:left="1120" w:hanging="150"/>
        <w:rPr>
          <w:rFonts w:eastAsia="Times New Roman"/>
          <w:sz w:val="24"/>
          <w:szCs w:val="24"/>
        </w:rPr>
      </w:pPr>
      <w:r>
        <w:rPr>
          <w:rFonts w:eastAsia="Times New Roman"/>
          <w:sz w:val="24"/>
          <w:szCs w:val="24"/>
        </w:rPr>
        <w:t>программу духовно-нравственного развития, воспитания обучающихся с ЗПР;</w:t>
      </w:r>
    </w:p>
    <w:p w:rsidR="004C0AAA" w:rsidRDefault="004C0AAA">
      <w:pPr>
        <w:spacing w:line="40" w:lineRule="exact"/>
        <w:rPr>
          <w:rFonts w:eastAsia="Times New Roman"/>
          <w:sz w:val="24"/>
          <w:szCs w:val="24"/>
        </w:rPr>
      </w:pPr>
    </w:p>
    <w:p w:rsidR="004C0AAA" w:rsidRDefault="008E05A1">
      <w:pPr>
        <w:numPr>
          <w:ilvl w:val="0"/>
          <w:numId w:val="5"/>
        </w:numPr>
        <w:tabs>
          <w:tab w:val="left" w:pos="1120"/>
        </w:tabs>
        <w:ind w:left="1120" w:hanging="150"/>
        <w:rPr>
          <w:rFonts w:eastAsia="Times New Roman"/>
          <w:sz w:val="24"/>
          <w:szCs w:val="24"/>
        </w:rPr>
      </w:pPr>
      <w:r>
        <w:rPr>
          <w:rFonts w:eastAsia="Times New Roman"/>
          <w:sz w:val="24"/>
          <w:szCs w:val="24"/>
        </w:rPr>
        <w:t>программу формирования экологической культуры здорового и безопасного образа</w:t>
      </w:r>
    </w:p>
    <w:p w:rsidR="004C0AAA" w:rsidRDefault="004C0AAA">
      <w:pPr>
        <w:spacing w:line="40" w:lineRule="exact"/>
        <w:rPr>
          <w:rFonts w:eastAsia="Times New Roman"/>
          <w:sz w:val="24"/>
          <w:szCs w:val="24"/>
        </w:rPr>
      </w:pPr>
    </w:p>
    <w:p w:rsidR="004C0AAA" w:rsidRDefault="008E05A1">
      <w:pPr>
        <w:ind w:left="260"/>
        <w:rPr>
          <w:rFonts w:eastAsia="Times New Roman"/>
          <w:sz w:val="24"/>
          <w:szCs w:val="24"/>
        </w:rPr>
      </w:pPr>
      <w:r>
        <w:rPr>
          <w:rFonts w:eastAsia="Times New Roman"/>
          <w:sz w:val="24"/>
          <w:szCs w:val="24"/>
        </w:rPr>
        <w:t>жизни;</w:t>
      </w:r>
    </w:p>
    <w:p w:rsidR="004C0AAA" w:rsidRDefault="004C0AAA">
      <w:pPr>
        <w:spacing w:line="43" w:lineRule="exact"/>
        <w:rPr>
          <w:rFonts w:eastAsia="Times New Roman"/>
          <w:sz w:val="24"/>
          <w:szCs w:val="24"/>
        </w:rPr>
      </w:pPr>
    </w:p>
    <w:p w:rsidR="004C0AAA" w:rsidRDefault="008E05A1">
      <w:pPr>
        <w:numPr>
          <w:ilvl w:val="0"/>
          <w:numId w:val="5"/>
        </w:numPr>
        <w:tabs>
          <w:tab w:val="left" w:pos="1120"/>
        </w:tabs>
        <w:ind w:left="1120" w:hanging="150"/>
        <w:rPr>
          <w:rFonts w:eastAsia="Times New Roman"/>
          <w:sz w:val="24"/>
          <w:szCs w:val="24"/>
        </w:rPr>
      </w:pPr>
      <w:r>
        <w:rPr>
          <w:rFonts w:eastAsia="Times New Roman"/>
          <w:sz w:val="24"/>
          <w:szCs w:val="24"/>
        </w:rPr>
        <w:t>программу коррекционной работы;</w:t>
      </w:r>
    </w:p>
    <w:p w:rsidR="004C0AAA" w:rsidRDefault="004C0AAA">
      <w:pPr>
        <w:spacing w:line="40" w:lineRule="exact"/>
        <w:rPr>
          <w:rFonts w:eastAsia="Times New Roman"/>
          <w:sz w:val="24"/>
          <w:szCs w:val="24"/>
        </w:rPr>
      </w:pPr>
    </w:p>
    <w:p w:rsidR="004C0AAA" w:rsidRDefault="008E05A1">
      <w:pPr>
        <w:numPr>
          <w:ilvl w:val="0"/>
          <w:numId w:val="5"/>
        </w:numPr>
        <w:tabs>
          <w:tab w:val="left" w:pos="1120"/>
        </w:tabs>
        <w:ind w:left="1120" w:hanging="150"/>
        <w:rPr>
          <w:rFonts w:eastAsia="Times New Roman"/>
          <w:sz w:val="24"/>
          <w:szCs w:val="24"/>
        </w:rPr>
      </w:pPr>
      <w:r>
        <w:rPr>
          <w:rFonts w:eastAsia="Times New Roman"/>
          <w:sz w:val="24"/>
          <w:szCs w:val="24"/>
        </w:rPr>
        <w:t>программу внеурочной деятельности.</w:t>
      </w:r>
    </w:p>
    <w:p w:rsidR="004C0AAA" w:rsidRDefault="004C0AAA">
      <w:pPr>
        <w:spacing w:line="53" w:lineRule="exact"/>
        <w:rPr>
          <w:sz w:val="20"/>
          <w:szCs w:val="20"/>
        </w:rPr>
      </w:pPr>
    </w:p>
    <w:p w:rsidR="004C0AAA" w:rsidRDefault="008E05A1">
      <w:pPr>
        <w:spacing w:line="264" w:lineRule="auto"/>
        <w:ind w:left="260" w:firstLine="708"/>
        <w:rPr>
          <w:sz w:val="20"/>
          <w:szCs w:val="20"/>
        </w:rPr>
      </w:pPr>
      <w:r>
        <w:rPr>
          <w:rFonts w:eastAsia="Times New Roman"/>
          <w:sz w:val="24"/>
          <w:szCs w:val="24"/>
          <w:u w:val="single"/>
        </w:rPr>
        <w:t>Организационный раздел</w:t>
      </w:r>
      <w:r>
        <w:rPr>
          <w:rFonts w:eastAsia="Times New Roman"/>
          <w:sz w:val="24"/>
          <w:szCs w:val="24"/>
        </w:rPr>
        <w:t xml:space="preserve"> определяет общие рамки организации образовательного процесса, а также механизмы реализации компонентов АООП НОО.</w:t>
      </w:r>
    </w:p>
    <w:p w:rsidR="004C0AAA" w:rsidRDefault="004C0AAA">
      <w:pPr>
        <w:spacing w:line="17" w:lineRule="exact"/>
        <w:rPr>
          <w:sz w:val="20"/>
          <w:szCs w:val="20"/>
        </w:rPr>
      </w:pPr>
    </w:p>
    <w:p w:rsidR="004C0AAA" w:rsidRDefault="008E05A1">
      <w:pPr>
        <w:ind w:left="980"/>
        <w:rPr>
          <w:sz w:val="20"/>
          <w:szCs w:val="20"/>
        </w:rPr>
      </w:pPr>
      <w:r>
        <w:rPr>
          <w:rFonts w:eastAsia="Times New Roman"/>
          <w:sz w:val="24"/>
          <w:szCs w:val="24"/>
        </w:rPr>
        <w:t>Организационный раздел включает:</w:t>
      </w:r>
    </w:p>
    <w:p w:rsidR="004C0AAA" w:rsidRDefault="004C0AAA">
      <w:pPr>
        <w:spacing w:line="41" w:lineRule="exact"/>
        <w:rPr>
          <w:sz w:val="20"/>
          <w:szCs w:val="20"/>
        </w:rPr>
      </w:pPr>
    </w:p>
    <w:p w:rsidR="004C0AAA" w:rsidRDefault="008E05A1">
      <w:pPr>
        <w:numPr>
          <w:ilvl w:val="0"/>
          <w:numId w:val="6"/>
        </w:numPr>
        <w:tabs>
          <w:tab w:val="left" w:pos="1120"/>
        </w:tabs>
        <w:ind w:left="1120" w:hanging="150"/>
        <w:rPr>
          <w:rFonts w:eastAsia="Times New Roman"/>
          <w:sz w:val="24"/>
          <w:szCs w:val="24"/>
        </w:rPr>
      </w:pPr>
      <w:r>
        <w:rPr>
          <w:rFonts w:eastAsia="Times New Roman"/>
          <w:sz w:val="24"/>
          <w:szCs w:val="24"/>
        </w:rPr>
        <w:t>учебный план начального общего образования;</w:t>
      </w:r>
    </w:p>
    <w:p w:rsidR="004C0AAA" w:rsidRDefault="004C0AAA">
      <w:pPr>
        <w:spacing w:line="53" w:lineRule="exact"/>
        <w:rPr>
          <w:rFonts w:eastAsia="Times New Roman"/>
          <w:sz w:val="24"/>
          <w:szCs w:val="24"/>
        </w:rPr>
      </w:pPr>
    </w:p>
    <w:p w:rsidR="004C0AAA" w:rsidRDefault="008E05A1">
      <w:pPr>
        <w:numPr>
          <w:ilvl w:val="0"/>
          <w:numId w:val="6"/>
        </w:numPr>
        <w:tabs>
          <w:tab w:val="left" w:pos="1112"/>
        </w:tabs>
        <w:spacing w:line="264" w:lineRule="auto"/>
        <w:ind w:left="260" w:firstLine="710"/>
        <w:rPr>
          <w:rFonts w:eastAsia="Times New Roman"/>
          <w:sz w:val="24"/>
          <w:szCs w:val="24"/>
        </w:rPr>
      </w:pPr>
      <w:r>
        <w:rPr>
          <w:rFonts w:eastAsia="Times New Roman"/>
          <w:sz w:val="24"/>
          <w:szCs w:val="24"/>
        </w:rPr>
        <w:t>систему специальных условий реализации АООП НОО в соответствии с требованиями Стандарта.</w:t>
      </w:r>
    </w:p>
    <w:p w:rsidR="004C0AAA" w:rsidRDefault="004C0AAA">
      <w:pPr>
        <w:spacing w:line="28" w:lineRule="exact"/>
        <w:rPr>
          <w:rFonts w:eastAsia="Times New Roman"/>
          <w:sz w:val="24"/>
          <w:szCs w:val="24"/>
        </w:rPr>
      </w:pPr>
    </w:p>
    <w:p w:rsidR="004C0AAA" w:rsidRDefault="008E05A1">
      <w:pPr>
        <w:spacing w:line="273" w:lineRule="auto"/>
        <w:ind w:left="260" w:firstLine="708"/>
        <w:jc w:val="both"/>
        <w:rPr>
          <w:rFonts w:eastAsia="Times New Roman"/>
          <w:sz w:val="24"/>
          <w:szCs w:val="24"/>
        </w:rPr>
      </w:pPr>
      <w:r>
        <w:rPr>
          <w:rFonts w:eastAsia="Times New Roman"/>
          <w:sz w:val="24"/>
          <w:szCs w:val="24"/>
        </w:rPr>
        <w:t>В соответствии с требованиями ФГОС НОО обучающихся с ОВЗ создаётся два варианта АООП НОО обучающихся с ЗПР ― варианты 7.1 и 7.2. Каждый вариант АООП НОО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w:t>
      </w:r>
    </w:p>
    <w:p w:rsidR="004C0AAA" w:rsidRDefault="004C0AAA">
      <w:pPr>
        <w:spacing w:line="98" w:lineRule="exact"/>
        <w:rPr>
          <w:sz w:val="20"/>
          <w:szCs w:val="20"/>
        </w:rPr>
      </w:pPr>
    </w:p>
    <w:p w:rsidR="004C0AAA" w:rsidRDefault="008E05A1">
      <w:pPr>
        <w:ind w:right="-259"/>
        <w:jc w:val="center"/>
        <w:rPr>
          <w:sz w:val="20"/>
          <w:szCs w:val="20"/>
        </w:rPr>
      </w:pPr>
      <w:r>
        <w:rPr>
          <w:rFonts w:ascii="Calibri" w:eastAsia="Calibri" w:hAnsi="Calibri" w:cs="Calibri"/>
          <w:color w:val="00000A"/>
        </w:rPr>
        <w:t>4</w:t>
      </w:r>
    </w:p>
    <w:p w:rsidR="004C0AAA" w:rsidRDefault="004C0AAA">
      <w:pPr>
        <w:sectPr w:rsidR="004C0AAA">
          <w:pgSz w:w="11900" w:h="16838"/>
          <w:pgMar w:top="566" w:right="566" w:bottom="188" w:left="1440" w:header="0" w:footer="0" w:gutter="0"/>
          <w:cols w:space="720" w:equalWidth="0">
            <w:col w:w="9900"/>
          </w:cols>
        </w:sectPr>
      </w:pPr>
    </w:p>
    <w:p w:rsidR="004C0AAA" w:rsidRDefault="008E05A1">
      <w:pPr>
        <w:spacing w:line="264" w:lineRule="auto"/>
        <w:ind w:left="260"/>
        <w:jc w:val="both"/>
        <w:rPr>
          <w:sz w:val="20"/>
          <w:szCs w:val="20"/>
        </w:rPr>
      </w:pPr>
      <w:bookmarkStart w:id="4" w:name="page5"/>
      <w:bookmarkEnd w:id="4"/>
      <w:r>
        <w:rPr>
          <w:rFonts w:eastAsia="Times New Roman"/>
          <w:sz w:val="24"/>
          <w:szCs w:val="24"/>
        </w:rPr>
        <w:lastRenderedPageBreak/>
        <w:t>обучающихся с ЗПР, получение образования вне зависимости от выраженности задержки психического развития, места проживания обучающегося и вида Организации.</w:t>
      </w:r>
    </w:p>
    <w:p w:rsidR="004C0AAA" w:rsidRDefault="004C0AAA">
      <w:pPr>
        <w:spacing w:line="26"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На основе ФГОС НОО обучающихся с ОВЗ создается АООП НОО обучающихся с ЗПР, к которой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ЗПР.</w:t>
      </w:r>
    </w:p>
    <w:p w:rsidR="004C0AAA" w:rsidRDefault="004C0AAA">
      <w:pPr>
        <w:spacing w:line="19"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АООП НОО для обучающихся с ЗПР,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4C0AAA" w:rsidRDefault="004C0AAA">
      <w:pPr>
        <w:spacing w:line="18" w:lineRule="exact"/>
        <w:rPr>
          <w:sz w:val="20"/>
          <w:szCs w:val="20"/>
        </w:rPr>
      </w:pPr>
    </w:p>
    <w:p w:rsidR="004C0AAA" w:rsidRDefault="008E05A1">
      <w:pPr>
        <w:spacing w:line="273" w:lineRule="auto"/>
        <w:ind w:left="260" w:firstLine="708"/>
        <w:jc w:val="both"/>
        <w:rPr>
          <w:sz w:val="20"/>
          <w:szCs w:val="20"/>
        </w:rPr>
      </w:pPr>
      <w:r>
        <w:rPr>
          <w:rFonts w:eastAsia="Times New Roman"/>
          <w:color w:val="00000A"/>
          <w:sz w:val="24"/>
          <w:szCs w:val="24"/>
        </w:rPr>
        <w:t>Определение одного из вариантов АООП НОО обучающихся с ЗПР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4C0AAA" w:rsidRDefault="004C0AAA">
      <w:pPr>
        <w:spacing w:line="22" w:lineRule="exact"/>
        <w:rPr>
          <w:sz w:val="20"/>
          <w:szCs w:val="20"/>
        </w:rPr>
      </w:pPr>
    </w:p>
    <w:p w:rsidR="004C0AAA" w:rsidRDefault="008E05A1">
      <w:pPr>
        <w:spacing w:line="270" w:lineRule="auto"/>
        <w:ind w:left="260" w:firstLine="720"/>
        <w:jc w:val="both"/>
        <w:rPr>
          <w:sz w:val="20"/>
          <w:szCs w:val="20"/>
        </w:rPr>
      </w:pPr>
      <w:r>
        <w:rPr>
          <w:rFonts w:eastAsia="Times New Roman"/>
          <w:b/>
          <w:bCs/>
          <w:sz w:val="24"/>
          <w:szCs w:val="24"/>
        </w:rPr>
        <w:t xml:space="preserve">Принципы и подходы к формированию </w:t>
      </w:r>
      <w:r>
        <w:rPr>
          <w:rFonts w:eastAsia="Times New Roman"/>
          <w:b/>
          <w:bCs/>
          <w:color w:val="00000A"/>
          <w:sz w:val="24"/>
          <w:szCs w:val="24"/>
        </w:rPr>
        <w:t>адаптированной основной</w:t>
      </w:r>
      <w:r>
        <w:rPr>
          <w:rFonts w:eastAsia="Times New Roman"/>
          <w:b/>
          <w:bCs/>
          <w:sz w:val="24"/>
          <w:szCs w:val="24"/>
        </w:rPr>
        <w:t xml:space="preserve"> </w:t>
      </w:r>
      <w:r>
        <w:rPr>
          <w:rFonts w:eastAsia="Times New Roman"/>
          <w:b/>
          <w:bCs/>
          <w:color w:val="00000A"/>
          <w:sz w:val="24"/>
          <w:szCs w:val="24"/>
        </w:rPr>
        <w:t>общеобразовательной программы начального общего образования обучающихся с задержкой психического развития</w:t>
      </w:r>
    </w:p>
    <w:p w:rsidR="004C0AAA" w:rsidRDefault="004C0AAA">
      <w:pPr>
        <w:spacing w:line="17" w:lineRule="exact"/>
        <w:rPr>
          <w:sz w:val="20"/>
          <w:szCs w:val="20"/>
        </w:rPr>
      </w:pPr>
    </w:p>
    <w:p w:rsidR="004C0AAA" w:rsidRDefault="008E05A1">
      <w:pPr>
        <w:numPr>
          <w:ilvl w:val="0"/>
          <w:numId w:val="7"/>
        </w:numPr>
        <w:tabs>
          <w:tab w:val="left" w:pos="1273"/>
        </w:tabs>
        <w:spacing w:line="264" w:lineRule="auto"/>
        <w:ind w:left="260" w:firstLine="710"/>
        <w:rPr>
          <w:rFonts w:eastAsia="Times New Roman"/>
          <w:sz w:val="24"/>
          <w:szCs w:val="24"/>
        </w:rPr>
      </w:pPr>
      <w:r>
        <w:rPr>
          <w:rFonts w:eastAsia="Times New Roman"/>
          <w:sz w:val="24"/>
          <w:szCs w:val="24"/>
        </w:rPr>
        <w:t xml:space="preserve">основу разработки и реализации АООП НОО обучающихся с ЗПР заложены </w:t>
      </w:r>
      <w:r>
        <w:rPr>
          <w:rFonts w:eastAsia="Times New Roman"/>
          <w:i/>
          <w:iCs/>
          <w:sz w:val="24"/>
          <w:szCs w:val="24"/>
        </w:rPr>
        <w:t xml:space="preserve">дифференцированный </w:t>
      </w:r>
      <w:r>
        <w:rPr>
          <w:rFonts w:eastAsia="Times New Roman"/>
          <w:sz w:val="24"/>
          <w:szCs w:val="24"/>
        </w:rPr>
        <w:t>и</w:t>
      </w:r>
      <w:r>
        <w:rPr>
          <w:rFonts w:eastAsia="Times New Roman"/>
          <w:i/>
          <w:iCs/>
          <w:sz w:val="24"/>
          <w:szCs w:val="24"/>
        </w:rPr>
        <w:t xml:space="preserve"> деятельностный подходы</w:t>
      </w:r>
      <w:r>
        <w:rPr>
          <w:rFonts w:eastAsia="Times New Roman"/>
          <w:sz w:val="24"/>
          <w:szCs w:val="24"/>
        </w:rPr>
        <w:t>.</w:t>
      </w:r>
    </w:p>
    <w:p w:rsidR="004C0AAA" w:rsidRDefault="004C0AAA">
      <w:pPr>
        <w:spacing w:line="26" w:lineRule="exact"/>
        <w:rPr>
          <w:sz w:val="20"/>
          <w:szCs w:val="20"/>
        </w:rPr>
      </w:pPr>
    </w:p>
    <w:p w:rsidR="004C0AAA" w:rsidRDefault="008E05A1">
      <w:pPr>
        <w:spacing w:line="274" w:lineRule="auto"/>
        <w:ind w:left="260" w:firstLine="708"/>
        <w:jc w:val="both"/>
        <w:rPr>
          <w:sz w:val="20"/>
          <w:szCs w:val="20"/>
        </w:rPr>
      </w:pPr>
      <w:r>
        <w:rPr>
          <w:rFonts w:eastAsia="Times New Roman"/>
          <w:i/>
          <w:iCs/>
          <w:sz w:val="24"/>
          <w:szCs w:val="24"/>
        </w:rPr>
        <w:t xml:space="preserve">Дифференцированный подход </w:t>
      </w:r>
      <w:r>
        <w:rPr>
          <w:rFonts w:eastAsia="Times New Roman"/>
          <w:sz w:val="24"/>
          <w:szCs w:val="24"/>
        </w:rPr>
        <w:t>предполагает учет особых образовательных</w:t>
      </w:r>
      <w:r>
        <w:rPr>
          <w:rFonts w:eastAsia="Times New Roman"/>
          <w:i/>
          <w:iCs/>
          <w:sz w:val="24"/>
          <w:szCs w:val="24"/>
        </w:rPr>
        <w:t xml:space="preserve"> </w:t>
      </w:r>
      <w:r>
        <w:rPr>
          <w:rFonts w:eastAsia="Times New Roman"/>
          <w:sz w:val="24"/>
          <w:szCs w:val="24"/>
        </w:rPr>
        <w:t xml:space="preserve">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w:t>
      </w:r>
      <w:r>
        <w:rPr>
          <w:rFonts w:eastAsia="Times New Roman"/>
          <w:color w:val="00000A"/>
          <w:sz w:val="24"/>
          <w:szCs w:val="24"/>
        </w:rPr>
        <w:t>ФГОС НОО</w:t>
      </w:r>
      <w:r>
        <w:rPr>
          <w:rFonts w:eastAsia="Times New Roman"/>
          <w:sz w:val="24"/>
          <w:szCs w:val="24"/>
        </w:rPr>
        <w:t xml:space="preserve"> </w:t>
      </w:r>
      <w:r>
        <w:rPr>
          <w:rFonts w:eastAsia="Times New Roman"/>
          <w:color w:val="00000A"/>
          <w:sz w:val="24"/>
          <w:szCs w:val="24"/>
        </w:rPr>
        <w:t xml:space="preserve">обучающихся с ОВЗ </w:t>
      </w:r>
      <w:r>
        <w:rPr>
          <w:rFonts w:eastAsia="Times New Roman"/>
          <w:color w:val="000000"/>
          <w:sz w:val="24"/>
          <w:szCs w:val="24"/>
        </w:rPr>
        <w:t>к:</w:t>
      </w:r>
    </w:p>
    <w:p w:rsidR="004C0AAA" w:rsidRDefault="008E05A1">
      <w:pPr>
        <w:numPr>
          <w:ilvl w:val="0"/>
          <w:numId w:val="8"/>
        </w:numPr>
        <w:tabs>
          <w:tab w:val="left" w:pos="1140"/>
        </w:tabs>
        <w:spacing w:line="237" w:lineRule="auto"/>
        <w:ind w:left="1140" w:hanging="170"/>
        <w:rPr>
          <w:rFonts w:ascii="Calibri" w:eastAsia="Calibri" w:hAnsi="Calibri" w:cs="Calibri"/>
          <w:color w:val="00000A"/>
          <w:sz w:val="24"/>
          <w:szCs w:val="24"/>
        </w:rPr>
      </w:pPr>
      <w:r>
        <w:rPr>
          <w:rFonts w:eastAsia="Times New Roman"/>
          <w:sz w:val="24"/>
          <w:szCs w:val="24"/>
        </w:rPr>
        <w:t>структуре АООП НОО;</w:t>
      </w:r>
    </w:p>
    <w:p w:rsidR="004C0AAA" w:rsidRDefault="004C0AAA">
      <w:pPr>
        <w:spacing w:line="43" w:lineRule="exact"/>
        <w:rPr>
          <w:rFonts w:ascii="Calibri" w:eastAsia="Calibri" w:hAnsi="Calibri" w:cs="Calibri"/>
          <w:color w:val="00000A"/>
          <w:sz w:val="24"/>
          <w:szCs w:val="24"/>
        </w:rPr>
      </w:pPr>
    </w:p>
    <w:p w:rsidR="004C0AAA" w:rsidRDefault="008E05A1">
      <w:pPr>
        <w:numPr>
          <w:ilvl w:val="0"/>
          <w:numId w:val="8"/>
        </w:numPr>
        <w:tabs>
          <w:tab w:val="left" w:pos="1140"/>
        </w:tabs>
        <w:ind w:left="1140" w:hanging="170"/>
        <w:rPr>
          <w:rFonts w:ascii="Calibri" w:eastAsia="Calibri" w:hAnsi="Calibri" w:cs="Calibri"/>
          <w:color w:val="00000A"/>
          <w:sz w:val="24"/>
          <w:szCs w:val="24"/>
        </w:rPr>
      </w:pPr>
      <w:r>
        <w:rPr>
          <w:rFonts w:eastAsia="Times New Roman"/>
          <w:sz w:val="24"/>
          <w:szCs w:val="24"/>
        </w:rPr>
        <w:t>условиям реализации АООП НОО;</w:t>
      </w:r>
    </w:p>
    <w:p w:rsidR="004C0AAA" w:rsidRDefault="004C0AAA">
      <w:pPr>
        <w:spacing w:line="45" w:lineRule="exact"/>
        <w:rPr>
          <w:rFonts w:ascii="Calibri" w:eastAsia="Calibri" w:hAnsi="Calibri" w:cs="Calibri"/>
          <w:color w:val="00000A"/>
          <w:sz w:val="24"/>
          <w:szCs w:val="24"/>
        </w:rPr>
      </w:pPr>
    </w:p>
    <w:p w:rsidR="004C0AAA" w:rsidRDefault="008E05A1">
      <w:pPr>
        <w:numPr>
          <w:ilvl w:val="0"/>
          <w:numId w:val="8"/>
        </w:numPr>
        <w:tabs>
          <w:tab w:val="left" w:pos="1140"/>
        </w:tabs>
        <w:ind w:left="1140" w:hanging="170"/>
        <w:rPr>
          <w:rFonts w:ascii="Calibri" w:eastAsia="Calibri" w:hAnsi="Calibri" w:cs="Calibri"/>
          <w:color w:val="00000A"/>
          <w:sz w:val="24"/>
          <w:szCs w:val="24"/>
        </w:rPr>
      </w:pPr>
      <w:r>
        <w:rPr>
          <w:rFonts w:eastAsia="Times New Roman"/>
          <w:sz w:val="24"/>
          <w:szCs w:val="24"/>
        </w:rPr>
        <w:t>результатам освоения АООП НОО.</w:t>
      </w:r>
    </w:p>
    <w:p w:rsidR="004C0AAA" w:rsidRDefault="004C0AAA">
      <w:pPr>
        <w:spacing w:line="63"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4C0AAA" w:rsidRDefault="004C0AAA">
      <w:pPr>
        <w:spacing w:line="21" w:lineRule="exact"/>
        <w:rPr>
          <w:sz w:val="20"/>
          <w:szCs w:val="20"/>
        </w:rPr>
      </w:pPr>
    </w:p>
    <w:p w:rsidR="004C0AAA" w:rsidRDefault="008E05A1">
      <w:pPr>
        <w:spacing w:line="271" w:lineRule="auto"/>
        <w:ind w:left="260" w:firstLine="708"/>
        <w:jc w:val="both"/>
        <w:rPr>
          <w:sz w:val="20"/>
          <w:szCs w:val="20"/>
        </w:rPr>
      </w:pPr>
      <w:r>
        <w:rPr>
          <w:rFonts w:eastAsia="Times New Roman"/>
          <w:i/>
          <w:iCs/>
          <w:sz w:val="24"/>
          <w:szCs w:val="24"/>
        </w:rPr>
        <w:t xml:space="preserve">Деятельностный подход </w:t>
      </w:r>
      <w:r>
        <w:rPr>
          <w:rFonts w:eastAsia="Times New Roman"/>
          <w:sz w:val="24"/>
          <w:szCs w:val="24"/>
        </w:rPr>
        <w:t>основывается на теоретических положениях отечественной</w:t>
      </w:r>
      <w:r>
        <w:rPr>
          <w:rFonts w:eastAsia="Times New Roman"/>
          <w:i/>
          <w:iCs/>
          <w:sz w:val="24"/>
          <w:szCs w:val="24"/>
        </w:rPr>
        <w:t xml:space="preserve"> </w:t>
      </w:r>
      <w:r>
        <w:rPr>
          <w:rFonts w:eastAsia="Times New Roman"/>
          <w:sz w:val="24"/>
          <w:szCs w:val="24"/>
        </w:rPr>
        <w:t>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C0AAA" w:rsidRDefault="004C0AAA">
      <w:pPr>
        <w:spacing w:line="23"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rsidR="004C0AAA" w:rsidRDefault="004C0AAA">
      <w:pPr>
        <w:spacing w:line="20"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4C0AAA" w:rsidRDefault="004C0AAA">
      <w:pPr>
        <w:spacing w:line="18" w:lineRule="exact"/>
        <w:rPr>
          <w:sz w:val="20"/>
          <w:szCs w:val="20"/>
        </w:rPr>
      </w:pPr>
    </w:p>
    <w:p w:rsidR="004C0AAA" w:rsidRDefault="008E05A1">
      <w:pPr>
        <w:numPr>
          <w:ilvl w:val="0"/>
          <w:numId w:val="9"/>
        </w:numPr>
        <w:tabs>
          <w:tab w:val="left" w:pos="1193"/>
        </w:tabs>
        <w:spacing w:line="264" w:lineRule="auto"/>
        <w:ind w:left="260" w:firstLine="710"/>
        <w:rPr>
          <w:rFonts w:eastAsia="Times New Roman"/>
          <w:sz w:val="24"/>
          <w:szCs w:val="24"/>
        </w:rPr>
      </w:pPr>
      <w:r>
        <w:rPr>
          <w:rFonts w:eastAsia="Times New Roman"/>
          <w:sz w:val="24"/>
          <w:szCs w:val="24"/>
        </w:rPr>
        <w:t>контексте разработки АООП НОО обучающихся с ЗПР реализация деятельностного подхода обеспечивает:</w:t>
      </w:r>
    </w:p>
    <w:p w:rsidR="004C0AAA" w:rsidRDefault="004C0AAA">
      <w:pPr>
        <w:spacing w:line="28" w:lineRule="exact"/>
        <w:rPr>
          <w:rFonts w:eastAsia="Times New Roman"/>
          <w:sz w:val="24"/>
          <w:szCs w:val="24"/>
        </w:rPr>
      </w:pPr>
    </w:p>
    <w:p w:rsidR="004C0AAA" w:rsidRDefault="008E05A1">
      <w:pPr>
        <w:spacing w:line="252" w:lineRule="auto"/>
        <w:ind w:left="260" w:firstLine="708"/>
        <w:rPr>
          <w:rFonts w:eastAsia="Times New Roman"/>
          <w:sz w:val="24"/>
          <w:szCs w:val="24"/>
        </w:rPr>
      </w:pPr>
      <w:r>
        <w:rPr>
          <w:rFonts w:ascii="Symbol" w:eastAsia="Symbol" w:hAnsi="Symbol" w:cs="Symbol"/>
          <w:sz w:val="19"/>
          <w:szCs w:val="19"/>
        </w:rPr>
        <w:t></w:t>
      </w:r>
      <w:r>
        <w:rPr>
          <w:rFonts w:eastAsia="Times New Roman"/>
          <w:sz w:val="24"/>
          <w:szCs w:val="24"/>
        </w:rPr>
        <w:t xml:space="preserve"> придание результатам образования социально и личностно значимого характера;</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329" w:lineRule="exact"/>
        <w:rPr>
          <w:sz w:val="20"/>
          <w:szCs w:val="20"/>
        </w:rPr>
      </w:pPr>
    </w:p>
    <w:p w:rsidR="004C0AAA" w:rsidRDefault="008E05A1">
      <w:pPr>
        <w:ind w:right="-259"/>
        <w:jc w:val="center"/>
        <w:rPr>
          <w:sz w:val="20"/>
          <w:szCs w:val="20"/>
        </w:rPr>
      </w:pPr>
      <w:r>
        <w:rPr>
          <w:rFonts w:ascii="Calibri" w:eastAsia="Calibri" w:hAnsi="Calibri" w:cs="Calibri"/>
          <w:color w:val="00000A"/>
        </w:rPr>
        <w:t>5</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numPr>
          <w:ilvl w:val="1"/>
          <w:numId w:val="10"/>
        </w:numPr>
        <w:tabs>
          <w:tab w:val="left" w:pos="1680"/>
        </w:tabs>
        <w:ind w:left="1680" w:hanging="710"/>
        <w:rPr>
          <w:rFonts w:ascii="Symbol" w:eastAsia="Symbol" w:hAnsi="Symbol" w:cs="Symbol"/>
          <w:sz w:val="20"/>
          <w:szCs w:val="20"/>
        </w:rPr>
      </w:pPr>
      <w:bookmarkStart w:id="5" w:name="page6"/>
      <w:bookmarkEnd w:id="5"/>
      <w:r>
        <w:rPr>
          <w:rFonts w:eastAsia="Times New Roman"/>
          <w:sz w:val="24"/>
          <w:szCs w:val="24"/>
        </w:rPr>
        <w:lastRenderedPageBreak/>
        <w:t>прочное усвоение обучающимися знаний и опыта разнообразной деятельности</w:t>
      </w:r>
    </w:p>
    <w:p w:rsidR="004C0AAA" w:rsidRDefault="004C0AAA">
      <w:pPr>
        <w:spacing w:line="53" w:lineRule="exact"/>
        <w:rPr>
          <w:rFonts w:ascii="Symbol" w:eastAsia="Symbol" w:hAnsi="Symbol" w:cs="Symbol"/>
          <w:sz w:val="20"/>
          <w:szCs w:val="20"/>
        </w:rPr>
      </w:pPr>
    </w:p>
    <w:p w:rsidR="004C0AAA" w:rsidRDefault="008E05A1">
      <w:pPr>
        <w:numPr>
          <w:ilvl w:val="0"/>
          <w:numId w:val="10"/>
        </w:numPr>
        <w:tabs>
          <w:tab w:val="left" w:pos="466"/>
        </w:tabs>
        <w:spacing w:line="264" w:lineRule="auto"/>
        <w:ind w:left="260" w:firstLine="2"/>
        <w:rPr>
          <w:rFonts w:eastAsia="Times New Roman"/>
          <w:sz w:val="24"/>
          <w:szCs w:val="24"/>
        </w:rPr>
      </w:pPr>
      <w:r>
        <w:rPr>
          <w:rFonts w:eastAsia="Times New Roman"/>
          <w:sz w:val="24"/>
          <w:szCs w:val="24"/>
        </w:rPr>
        <w:t>поведения, возможность их самостоятельного продвижения в изучаемых образовательных областях;</w:t>
      </w:r>
    </w:p>
    <w:p w:rsidR="004C0AAA" w:rsidRDefault="004C0AAA">
      <w:pPr>
        <w:spacing w:line="26" w:lineRule="exact"/>
        <w:rPr>
          <w:rFonts w:eastAsia="Times New Roman"/>
          <w:sz w:val="24"/>
          <w:szCs w:val="24"/>
        </w:rPr>
      </w:pPr>
    </w:p>
    <w:p w:rsidR="004C0AAA" w:rsidRDefault="008E05A1">
      <w:pPr>
        <w:numPr>
          <w:ilvl w:val="1"/>
          <w:numId w:val="10"/>
        </w:numPr>
        <w:tabs>
          <w:tab w:val="left" w:pos="1676"/>
        </w:tabs>
        <w:spacing w:line="267" w:lineRule="auto"/>
        <w:ind w:left="260" w:firstLine="710"/>
        <w:rPr>
          <w:rFonts w:ascii="Symbol" w:eastAsia="Symbol" w:hAnsi="Symbol" w:cs="Symbol"/>
          <w:sz w:val="20"/>
          <w:szCs w:val="20"/>
        </w:rPr>
      </w:pPr>
      <w:r>
        <w:rPr>
          <w:rFonts w:eastAsia="Times New Roman"/>
          <w:sz w:val="24"/>
          <w:szCs w:val="24"/>
        </w:rPr>
        <w:t>существенное повышение мотивации и интереса к учению, приобретению нового опыта деятельности и поведения;</w:t>
      </w:r>
    </w:p>
    <w:p w:rsidR="004C0AAA" w:rsidRDefault="004C0AAA">
      <w:pPr>
        <w:spacing w:line="22" w:lineRule="exact"/>
        <w:rPr>
          <w:rFonts w:ascii="Symbol" w:eastAsia="Symbol" w:hAnsi="Symbol" w:cs="Symbol"/>
          <w:sz w:val="20"/>
          <w:szCs w:val="20"/>
        </w:rPr>
      </w:pPr>
    </w:p>
    <w:p w:rsidR="004C0AAA" w:rsidRDefault="008E05A1">
      <w:pPr>
        <w:numPr>
          <w:ilvl w:val="1"/>
          <w:numId w:val="10"/>
        </w:numPr>
        <w:tabs>
          <w:tab w:val="left" w:pos="1676"/>
        </w:tabs>
        <w:spacing w:line="273" w:lineRule="auto"/>
        <w:ind w:left="260" w:firstLine="710"/>
        <w:jc w:val="both"/>
        <w:rPr>
          <w:rFonts w:ascii="Symbol" w:eastAsia="Symbol" w:hAnsi="Symbol" w:cs="Symbol"/>
          <w:sz w:val="20"/>
          <w:szCs w:val="20"/>
        </w:rPr>
      </w:pPr>
      <w:r>
        <w:rPr>
          <w:rFonts w:eastAsia="Times New Roman"/>
          <w:sz w:val="24"/>
          <w:szCs w:val="24"/>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C0AAA" w:rsidRDefault="004C0AAA">
      <w:pPr>
        <w:spacing w:line="4" w:lineRule="exact"/>
        <w:rPr>
          <w:rFonts w:ascii="Symbol" w:eastAsia="Symbol" w:hAnsi="Symbol" w:cs="Symbol"/>
          <w:sz w:val="20"/>
          <w:szCs w:val="20"/>
        </w:rPr>
      </w:pPr>
    </w:p>
    <w:p w:rsidR="004C0AAA" w:rsidRDefault="008E05A1">
      <w:pPr>
        <w:ind w:left="980"/>
        <w:rPr>
          <w:rFonts w:ascii="Symbol" w:eastAsia="Symbol" w:hAnsi="Symbol" w:cs="Symbol"/>
          <w:sz w:val="20"/>
          <w:szCs w:val="20"/>
        </w:rPr>
      </w:pPr>
      <w:r>
        <w:rPr>
          <w:rFonts w:eastAsia="Times New Roman"/>
          <w:sz w:val="24"/>
          <w:szCs w:val="24"/>
        </w:rPr>
        <w:t>В  основу  формирования  АООП  НОО  обучающихся  с  ЗПР  положены  следующие</w:t>
      </w:r>
    </w:p>
    <w:p w:rsidR="004C0AAA" w:rsidRDefault="004C0AAA">
      <w:pPr>
        <w:spacing w:line="40" w:lineRule="exact"/>
        <w:rPr>
          <w:rFonts w:ascii="Symbol" w:eastAsia="Symbol" w:hAnsi="Symbol" w:cs="Symbol"/>
          <w:sz w:val="20"/>
          <w:szCs w:val="20"/>
        </w:rPr>
      </w:pPr>
    </w:p>
    <w:p w:rsidR="004C0AAA" w:rsidRDefault="008E05A1">
      <w:pPr>
        <w:ind w:left="260"/>
        <w:rPr>
          <w:rFonts w:ascii="Symbol" w:eastAsia="Symbol" w:hAnsi="Symbol" w:cs="Symbol"/>
          <w:sz w:val="20"/>
          <w:szCs w:val="20"/>
        </w:rPr>
      </w:pPr>
      <w:r>
        <w:rPr>
          <w:rFonts w:eastAsia="Times New Roman"/>
          <w:b/>
          <w:bCs/>
          <w:sz w:val="24"/>
          <w:szCs w:val="24"/>
        </w:rPr>
        <w:t>принципы</w:t>
      </w:r>
      <w:r>
        <w:rPr>
          <w:rFonts w:eastAsia="Times New Roman"/>
          <w:sz w:val="24"/>
          <w:szCs w:val="24"/>
        </w:rPr>
        <w:t>:</w:t>
      </w:r>
    </w:p>
    <w:p w:rsidR="004C0AAA" w:rsidRDefault="004C0AAA">
      <w:pPr>
        <w:spacing w:line="25" w:lineRule="exact"/>
        <w:rPr>
          <w:rFonts w:ascii="Symbol" w:eastAsia="Symbol" w:hAnsi="Symbol" w:cs="Symbol"/>
          <w:sz w:val="20"/>
          <w:szCs w:val="20"/>
        </w:rPr>
      </w:pPr>
    </w:p>
    <w:p w:rsidR="004C0AAA" w:rsidRDefault="008E05A1">
      <w:pPr>
        <w:spacing w:line="253" w:lineRule="auto"/>
        <w:ind w:left="260" w:firstLine="708"/>
        <w:jc w:val="both"/>
        <w:rPr>
          <w:rFonts w:ascii="Symbol" w:eastAsia="Symbol" w:hAnsi="Symbol" w:cs="Symbol"/>
          <w:sz w:val="20"/>
          <w:szCs w:val="20"/>
        </w:rPr>
      </w:pPr>
      <w:r>
        <w:rPr>
          <w:rFonts w:ascii="Calibri" w:eastAsia="Calibri" w:hAnsi="Calibri" w:cs="Calibri"/>
          <w:color w:val="00000A"/>
          <w:sz w:val="24"/>
          <w:szCs w:val="24"/>
        </w:rPr>
        <w:t xml:space="preserve">• </w:t>
      </w:r>
      <w:r>
        <w:rPr>
          <w:rFonts w:eastAsia="Times New Roman"/>
          <w:color w:val="000000"/>
          <w:sz w:val="24"/>
          <w:szCs w:val="24"/>
        </w:rPr>
        <w:t>принципы государственной политики РФ в области образования</w:t>
      </w:r>
      <w:r>
        <w:rPr>
          <w:rFonts w:eastAsia="Times New Roman"/>
          <w:color w:val="000000"/>
          <w:sz w:val="32"/>
          <w:szCs w:val="32"/>
          <w:vertAlign w:val="superscript"/>
        </w:rPr>
        <w:t>1</w:t>
      </w:r>
      <w:r>
        <w:rPr>
          <w:rFonts w:ascii="Calibri" w:eastAsia="Calibri" w:hAnsi="Calibri" w:cs="Calibri"/>
          <w:color w:val="00000A"/>
          <w:sz w:val="24"/>
          <w:szCs w:val="24"/>
        </w:rPr>
        <w:t xml:space="preserve"> </w:t>
      </w:r>
      <w:r>
        <w:rPr>
          <w:rFonts w:eastAsia="Times New Roman"/>
          <w:color w:val="000000"/>
          <w:sz w:val="24"/>
          <w:szCs w:val="24"/>
        </w:rPr>
        <w:t>(гуманистический</w:t>
      </w:r>
      <w:r>
        <w:rPr>
          <w:rFonts w:ascii="Calibri" w:eastAsia="Calibri" w:hAnsi="Calibri" w:cs="Calibri"/>
          <w:color w:val="00000A"/>
          <w:sz w:val="24"/>
          <w:szCs w:val="24"/>
        </w:rPr>
        <w:t xml:space="preserve"> </w:t>
      </w:r>
      <w:r>
        <w:rPr>
          <w:rFonts w:eastAsia="Times New Roman"/>
          <w:color w:val="000000"/>
          <w:sz w:val="24"/>
          <w:szCs w:val="24"/>
        </w:rPr>
        <w:t>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4C0AAA" w:rsidRDefault="004C0AAA">
      <w:pPr>
        <w:spacing w:line="51" w:lineRule="exact"/>
        <w:rPr>
          <w:rFonts w:ascii="Symbol" w:eastAsia="Symbol" w:hAnsi="Symbol" w:cs="Symbol"/>
          <w:sz w:val="20"/>
          <w:szCs w:val="20"/>
        </w:rPr>
      </w:pPr>
    </w:p>
    <w:p w:rsidR="004C0AAA" w:rsidRDefault="008E05A1">
      <w:pPr>
        <w:spacing w:line="243" w:lineRule="auto"/>
        <w:ind w:left="260" w:firstLine="708"/>
        <w:rPr>
          <w:rFonts w:ascii="Symbol" w:eastAsia="Symbol" w:hAnsi="Symbol" w:cs="Symbol"/>
          <w:sz w:val="20"/>
          <w:szCs w:val="20"/>
        </w:rPr>
      </w:pPr>
      <w:r>
        <w:rPr>
          <w:rFonts w:ascii="Calibri" w:eastAsia="Calibri" w:hAnsi="Calibri" w:cs="Calibri"/>
          <w:color w:val="00000A"/>
          <w:sz w:val="24"/>
          <w:szCs w:val="24"/>
        </w:rPr>
        <w:t xml:space="preserve">• </w:t>
      </w:r>
      <w:r>
        <w:rPr>
          <w:rFonts w:eastAsia="Times New Roman"/>
          <w:color w:val="000000"/>
          <w:sz w:val="24"/>
          <w:szCs w:val="24"/>
        </w:rPr>
        <w:t>принцип учета типологических и индивидуальных образовательных потребностей</w:t>
      </w:r>
      <w:r>
        <w:rPr>
          <w:rFonts w:ascii="Calibri" w:eastAsia="Calibri" w:hAnsi="Calibri" w:cs="Calibri"/>
          <w:color w:val="00000A"/>
          <w:sz w:val="24"/>
          <w:szCs w:val="24"/>
        </w:rPr>
        <w:t xml:space="preserve"> </w:t>
      </w:r>
      <w:r>
        <w:rPr>
          <w:rFonts w:eastAsia="Times New Roman"/>
          <w:color w:val="000000"/>
          <w:sz w:val="24"/>
          <w:szCs w:val="24"/>
        </w:rPr>
        <w:t>обучающихся;</w:t>
      </w:r>
    </w:p>
    <w:p w:rsidR="004C0AAA" w:rsidRDefault="004C0AAA">
      <w:pPr>
        <w:spacing w:line="40" w:lineRule="exact"/>
        <w:rPr>
          <w:rFonts w:ascii="Symbol" w:eastAsia="Symbol" w:hAnsi="Symbol" w:cs="Symbol"/>
          <w:sz w:val="20"/>
          <w:szCs w:val="20"/>
        </w:rPr>
      </w:pPr>
    </w:p>
    <w:p w:rsidR="004C0AAA" w:rsidRDefault="008E05A1">
      <w:pPr>
        <w:ind w:left="980"/>
        <w:rPr>
          <w:rFonts w:ascii="Symbol" w:eastAsia="Symbol" w:hAnsi="Symbol" w:cs="Symbol"/>
          <w:sz w:val="20"/>
          <w:szCs w:val="20"/>
        </w:rPr>
      </w:pPr>
      <w:r>
        <w:rPr>
          <w:rFonts w:ascii="Calibri" w:eastAsia="Calibri" w:hAnsi="Calibri" w:cs="Calibri"/>
          <w:color w:val="00000A"/>
          <w:sz w:val="24"/>
          <w:szCs w:val="24"/>
        </w:rPr>
        <w:t xml:space="preserve">• </w:t>
      </w:r>
      <w:r>
        <w:rPr>
          <w:rFonts w:eastAsia="Times New Roman"/>
          <w:color w:val="000000"/>
          <w:sz w:val="24"/>
          <w:szCs w:val="24"/>
        </w:rPr>
        <w:t>принцип коррекционной направленности образовательного процесса;</w:t>
      </w:r>
    </w:p>
    <w:p w:rsidR="004C0AAA" w:rsidRDefault="004C0AAA">
      <w:pPr>
        <w:spacing w:line="64" w:lineRule="exact"/>
        <w:rPr>
          <w:rFonts w:ascii="Symbol" w:eastAsia="Symbol" w:hAnsi="Symbol" w:cs="Symbol"/>
          <w:sz w:val="20"/>
          <w:szCs w:val="20"/>
        </w:rPr>
      </w:pPr>
    </w:p>
    <w:p w:rsidR="004C0AAA" w:rsidRDefault="008E05A1">
      <w:pPr>
        <w:spacing w:line="259" w:lineRule="auto"/>
        <w:ind w:left="260" w:firstLine="708"/>
        <w:jc w:val="both"/>
        <w:rPr>
          <w:rFonts w:ascii="Symbol" w:eastAsia="Symbol" w:hAnsi="Symbol" w:cs="Symbol"/>
          <w:sz w:val="20"/>
          <w:szCs w:val="20"/>
        </w:rPr>
      </w:pPr>
      <w:r>
        <w:rPr>
          <w:rFonts w:ascii="Calibri" w:eastAsia="Calibri" w:hAnsi="Calibri" w:cs="Calibri"/>
          <w:color w:val="00000A"/>
          <w:sz w:val="24"/>
          <w:szCs w:val="24"/>
        </w:rPr>
        <w:t xml:space="preserve">• </w:t>
      </w:r>
      <w:r>
        <w:rPr>
          <w:rFonts w:eastAsia="Times New Roman"/>
          <w:color w:val="000000"/>
          <w:sz w:val="24"/>
          <w:szCs w:val="24"/>
        </w:rPr>
        <w:t>принцип развивающей направленности образовательного процесса,</w:t>
      </w:r>
      <w:r>
        <w:rPr>
          <w:rFonts w:ascii="Calibri" w:eastAsia="Calibri" w:hAnsi="Calibri" w:cs="Calibri"/>
          <w:color w:val="00000A"/>
          <w:sz w:val="24"/>
          <w:szCs w:val="24"/>
        </w:rPr>
        <w:t xml:space="preserve"> </w:t>
      </w:r>
      <w:r>
        <w:rPr>
          <w:rFonts w:eastAsia="Times New Roman"/>
          <w:color w:val="000000"/>
          <w:sz w:val="24"/>
          <w:szCs w:val="24"/>
        </w:rPr>
        <w:t>ориентирующий</w:t>
      </w:r>
      <w:r>
        <w:rPr>
          <w:rFonts w:ascii="Calibri" w:eastAsia="Calibri" w:hAnsi="Calibri" w:cs="Calibri"/>
          <w:color w:val="00000A"/>
          <w:sz w:val="24"/>
          <w:szCs w:val="24"/>
        </w:rPr>
        <w:t xml:space="preserve"> </w:t>
      </w:r>
      <w:r>
        <w:rPr>
          <w:rFonts w:eastAsia="Times New Roman"/>
          <w:color w:val="000000"/>
          <w:sz w:val="24"/>
          <w:szCs w:val="24"/>
        </w:rPr>
        <w:t>его на развитие личности обучающегося и расширение его «зоны ближайшего развития» с учетом особых образовательных потребностей;</w:t>
      </w:r>
    </w:p>
    <w:p w:rsidR="004C0AAA" w:rsidRDefault="004C0AAA">
      <w:pPr>
        <w:spacing w:line="22" w:lineRule="exact"/>
        <w:rPr>
          <w:rFonts w:ascii="Symbol" w:eastAsia="Symbol" w:hAnsi="Symbol" w:cs="Symbol"/>
          <w:sz w:val="20"/>
          <w:szCs w:val="20"/>
        </w:rPr>
      </w:pPr>
    </w:p>
    <w:p w:rsidR="004C0AAA" w:rsidRDefault="008E05A1">
      <w:pPr>
        <w:ind w:left="980"/>
        <w:rPr>
          <w:rFonts w:ascii="Symbol" w:eastAsia="Symbol" w:hAnsi="Symbol" w:cs="Symbol"/>
          <w:sz w:val="20"/>
          <w:szCs w:val="20"/>
        </w:rPr>
      </w:pPr>
      <w:r>
        <w:rPr>
          <w:rFonts w:ascii="Calibri" w:eastAsia="Calibri" w:hAnsi="Calibri" w:cs="Calibri"/>
          <w:color w:val="00000A"/>
          <w:sz w:val="24"/>
          <w:szCs w:val="24"/>
        </w:rPr>
        <w:t xml:space="preserve">• </w:t>
      </w:r>
      <w:r>
        <w:rPr>
          <w:rFonts w:eastAsia="Times New Roman"/>
          <w:color w:val="000000"/>
          <w:sz w:val="24"/>
          <w:szCs w:val="24"/>
        </w:rPr>
        <w:t>онтогенетический принцип;</w:t>
      </w:r>
    </w:p>
    <w:p w:rsidR="004C0AAA" w:rsidRDefault="004C0AAA">
      <w:pPr>
        <w:spacing w:line="62" w:lineRule="exact"/>
        <w:rPr>
          <w:rFonts w:ascii="Symbol" w:eastAsia="Symbol" w:hAnsi="Symbol" w:cs="Symbol"/>
          <w:sz w:val="20"/>
          <w:szCs w:val="20"/>
        </w:rPr>
      </w:pPr>
    </w:p>
    <w:p w:rsidR="004C0AAA" w:rsidRDefault="008E05A1">
      <w:pPr>
        <w:spacing w:line="260" w:lineRule="auto"/>
        <w:ind w:left="260" w:firstLine="708"/>
        <w:jc w:val="both"/>
        <w:rPr>
          <w:rFonts w:ascii="Symbol" w:eastAsia="Symbol" w:hAnsi="Symbol" w:cs="Symbol"/>
          <w:sz w:val="20"/>
          <w:szCs w:val="20"/>
        </w:rPr>
      </w:pPr>
      <w:r>
        <w:rPr>
          <w:rFonts w:ascii="Calibri" w:eastAsia="Calibri" w:hAnsi="Calibri" w:cs="Calibri"/>
          <w:color w:val="00000A"/>
          <w:sz w:val="24"/>
          <w:szCs w:val="24"/>
        </w:rPr>
        <w:t xml:space="preserve">• </w:t>
      </w:r>
      <w:r>
        <w:rPr>
          <w:rFonts w:eastAsia="Times New Roman"/>
          <w:color w:val="000000"/>
          <w:sz w:val="24"/>
          <w:szCs w:val="24"/>
        </w:rPr>
        <w:t>принцип преемственности,</w:t>
      </w:r>
      <w:r>
        <w:rPr>
          <w:rFonts w:ascii="Calibri" w:eastAsia="Calibri" w:hAnsi="Calibri" w:cs="Calibri"/>
          <w:color w:val="00000A"/>
          <w:sz w:val="24"/>
          <w:szCs w:val="24"/>
        </w:rPr>
        <w:t xml:space="preserve"> </w:t>
      </w:r>
      <w:r>
        <w:rPr>
          <w:rFonts w:eastAsia="Times New Roman"/>
          <w:color w:val="000000"/>
          <w:sz w:val="24"/>
          <w:szCs w:val="24"/>
        </w:rPr>
        <w:t>предполагающий при проектировании АООП начального</w:t>
      </w:r>
      <w:r>
        <w:rPr>
          <w:rFonts w:ascii="Calibri" w:eastAsia="Calibri" w:hAnsi="Calibri" w:cs="Calibri"/>
          <w:color w:val="00000A"/>
          <w:sz w:val="24"/>
          <w:szCs w:val="24"/>
        </w:rPr>
        <w:t xml:space="preserve"> </w:t>
      </w:r>
      <w:r>
        <w:rPr>
          <w:rFonts w:eastAsia="Times New Roman"/>
          <w:color w:val="000000"/>
          <w:sz w:val="24"/>
          <w:szCs w:val="24"/>
        </w:rPr>
        <w:t>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C0AAA" w:rsidRDefault="004C0AAA">
      <w:pPr>
        <w:spacing w:line="38" w:lineRule="exact"/>
        <w:rPr>
          <w:rFonts w:ascii="Symbol" w:eastAsia="Symbol" w:hAnsi="Symbol" w:cs="Symbol"/>
          <w:sz w:val="20"/>
          <w:szCs w:val="20"/>
        </w:rPr>
      </w:pPr>
    </w:p>
    <w:p w:rsidR="004C0AAA" w:rsidRDefault="008E05A1">
      <w:pPr>
        <w:spacing w:line="243" w:lineRule="auto"/>
        <w:ind w:left="260" w:firstLine="708"/>
        <w:rPr>
          <w:rFonts w:ascii="Symbol" w:eastAsia="Symbol" w:hAnsi="Symbol" w:cs="Symbol"/>
          <w:sz w:val="20"/>
          <w:szCs w:val="20"/>
        </w:rPr>
      </w:pPr>
      <w:r>
        <w:rPr>
          <w:rFonts w:ascii="Calibri" w:eastAsia="Calibri" w:hAnsi="Calibri" w:cs="Calibri"/>
          <w:color w:val="00000A"/>
          <w:sz w:val="24"/>
          <w:szCs w:val="24"/>
        </w:rPr>
        <w:t xml:space="preserve">• </w:t>
      </w:r>
      <w:r>
        <w:rPr>
          <w:rFonts w:eastAsia="Times New Roman"/>
          <w:color w:val="000000"/>
          <w:sz w:val="24"/>
          <w:szCs w:val="24"/>
        </w:rPr>
        <w:t>принцип целостности содержания образования,</w:t>
      </w:r>
      <w:r>
        <w:rPr>
          <w:rFonts w:ascii="Calibri" w:eastAsia="Calibri" w:hAnsi="Calibri" w:cs="Calibri"/>
          <w:color w:val="00000A"/>
          <w:sz w:val="24"/>
          <w:szCs w:val="24"/>
        </w:rPr>
        <w:t xml:space="preserve"> </w:t>
      </w:r>
      <w:r>
        <w:rPr>
          <w:rFonts w:eastAsia="Times New Roman"/>
          <w:color w:val="000000"/>
          <w:sz w:val="24"/>
          <w:szCs w:val="24"/>
        </w:rPr>
        <w:t>поскольку в основу структуры</w:t>
      </w:r>
      <w:r>
        <w:rPr>
          <w:rFonts w:ascii="Calibri" w:eastAsia="Calibri" w:hAnsi="Calibri" w:cs="Calibri"/>
          <w:color w:val="00000A"/>
          <w:sz w:val="24"/>
          <w:szCs w:val="24"/>
        </w:rPr>
        <w:t xml:space="preserve"> </w:t>
      </w:r>
      <w:r>
        <w:rPr>
          <w:rFonts w:eastAsia="Times New Roman"/>
          <w:color w:val="000000"/>
          <w:sz w:val="24"/>
          <w:szCs w:val="24"/>
        </w:rPr>
        <w:t>содержания образования положено не понятие предмета, а ― «образовательной области»;</w:t>
      </w:r>
    </w:p>
    <w:p w:rsidR="004C0AAA" w:rsidRDefault="004C0AAA">
      <w:pPr>
        <w:spacing w:line="61" w:lineRule="exact"/>
        <w:rPr>
          <w:rFonts w:ascii="Symbol" w:eastAsia="Symbol" w:hAnsi="Symbol" w:cs="Symbol"/>
          <w:sz w:val="20"/>
          <w:szCs w:val="20"/>
        </w:rPr>
      </w:pPr>
    </w:p>
    <w:p w:rsidR="004C0AAA" w:rsidRDefault="008E05A1">
      <w:pPr>
        <w:spacing w:line="266" w:lineRule="auto"/>
        <w:ind w:left="260" w:firstLine="708"/>
        <w:jc w:val="both"/>
        <w:rPr>
          <w:rFonts w:ascii="Symbol" w:eastAsia="Symbol" w:hAnsi="Symbol" w:cs="Symbol"/>
          <w:sz w:val="20"/>
          <w:szCs w:val="20"/>
        </w:rPr>
      </w:pPr>
      <w:r>
        <w:rPr>
          <w:rFonts w:ascii="Calibri" w:eastAsia="Calibri" w:hAnsi="Calibri" w:cs="Calibri"/>
          <w:color w:val="00000A"/>
          <w:sz w:val="24"/>
          <w:szCs w:val="24"/>
        </w:rPr>
        <w:t xml:space="preserve">• </w:t>
      </w:r>
      <w:r>
        <w:rPr>
          <w:rFonts w:eastAsia="Times New Roman"/>
          <w:color w:val="000000"/>
          <w:sz w:val="24"/>
          <w:szCs w:val="24"/>
        </w:rPr>
        <w:t>принцип направленности на формирование деятельности,</w:t>
      </w:r>
      <w:r>
        <w:rPr>
          <w:rFonts w:ascii="Calibri" w:eastAsia="Calibri" w:hAnsi="Calibri" w:cs="Calibri"/>
          <w:color w:val="00000A"/>
          <w:sz w:val="24"/>
          <w:szCs w:val="24"/>
        </w:rPr>
        <w:t xml:space="preserve"> </w:t>
      </w:r>
      <w:r>
        <w:rPr>
          <w:rFonts w:eastAsia="Times New Roman"/>
          <w:color w:val="000000"/>
          <w:sz w:val="24"/>
          <w:szCs w:val="24"/>
        </w:rPr>
        <w:t>обеспечивает</w:t>
      </w:r>
      <w:r>
        <w:rPr>
          <w:rFonts w:ascii="Calibri" w:eastAsia="Calibri" w:hAnsi="Calibri" w:cs="Calibri"/>
          <w:color w:val="00000A"/>
          <w:sz w:val="24"/>
          <w:szCs w:val="24"/>
        </w:rPr>
        <w:t xml:space="preserve"> </w:t>
      </w:r>
      <w:r>
        <w:rPr>
          <w:rFonts w:eastAsia="Times New Roman"/>
          <w:color w:val="000000"/>
          <w:sz w:val="24"/>
          <w:szCs w:val="24"/>
        </w:rPr>
        <w:t>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w:t>
      </w:r>
    </w:p>
    <w:p w:rsidR="004C0AAA" w:rsidRDefault="004C0AAA">
      <w:pPr>
        <w:spacing w:line="11" w:lineRule="exact"/>
        <w:rPr>
          <w:rFonts w:ascii="Symbol" w:eastAsia="Symbol" w:hAnsi="Symbol" w:cs="Symbol"/>
          <w:sz w:val="20"/>
          <w:szCs w:val="20"/>
        </w:rPr>
      </w:pPr>
    </w:p>
    <w:p w:rsidR="004C0AAA" w:rsidRDefault="008E05A1">
      <w:pPr>
        <w:numPr>
          <w:ilvl w:val="0"/>
          <w:numId w:val="10"/>
        </w:numPr>
        <w:tabs>
          <w:tab w:val="left" w:pos="460"/>
        </w:tabs>
        <w:ind w:left="460" w:hanging="198"/>
        <w:rPr>
          <w:rFonts w:eastAsia="Times New Roman"/>
          <w:sz w:val="24"/>
          <w:szCs w:val="24"/>
        </w:rPr>
      </w:pPr>
      <w:r>
        <w:rPr>
          <w:rFonts w:eastAsia="Times New Roman"/>
          <w:sz w:val="24"/>
          <w:szCs w:val="24"/>
        </w:rPr>
        <w:t>учебной деятельности, коммуникативной деятельности и нормативным поведением;</w:t>
      </w:r>
    </w:p>
    <w:p w:rsidR="004C0AAA" w:rsidRDefault="004C0AAA">
      <w:pPr>
        <w:spacing w:line="65" w:lineRule="exact"/>
        <w:rPr>
          <w:sz w:val="20"/>
          <w:szCs w:val="20"/>
        </w:rPr>
      </w:pPr>
    </w:p>
    <w:p w:rsidR="004C0AAA" w:rsidRDefault="008E05A1">
      <w:pPr>
        <w:numPr>
          <w:ilvl w:val="1"/>
          <w:numId w:val="11"/>
        </w:numPr>
        <w:tabs>
          <w:tab w:val="left" w:pos="1143"/>
        </w:tabs>
        <w:spacing w:line="269" w:lineRule="auto"/>
        <w:ind w:left="260" w:firstLine="710"/>
        <w:jc w:val="both"/>
        <w:rPr>
          <w:rFonts w:ascii="Calibri" w:eastAsia="Calibri" w:hAnsi="Calibri" w:cs="Calibri"/>
          <w:color w:val="00000A"/>
          <w:sz w:val="24"/>
          <w:szCs w:val="24"/>
        </w:rPr>
      </w:pPr>
      <w:r>
        <w:rPr>
          <w:rFonts w:eastAsia="Times New Roman"/>
          <w:sz w:val="24"/>
          <w:szCs w:val="24"/>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C0AAA" w:rsidRDefault="004C0AAA">
      <w:pPr>
        <w:spacing w:line="3" w:lineRule="exact"/>
        <w:rPr>
          <w:rFonts w:ascii="Calibri" w:eastAsia="Calibri" w:hAnsi="Calibri" w:cs="Calibri"/>
          <w:color w:val="00000A"/>
          <w:sz w:val="24"/>
          <w:szCs w:val="24"/>
        </w:rPr>
      </w:pPr>
    </w:p>
    <w:p w:rsidR="004C0AAA" w:rsidRDefault="008E05A1">
      <w:pPr>
        <w:numPr>
          <w:ilvl w:val="1"/>
          <w:numId w:val="11"/>
        </w:numPr>
        <w:tabs>
          <w:tab w:val="left" w:pos="1140"/>
        </w:tabs>
        <w:ind w:left="1140" w:hanging="170"/>
        <w:rPr>
          <w:rFonts w:ascii="Calibri" w:eastAsia="Calibri" w:hAnsi="Calibri" w:cs="Calibri"/>
          <w:color w:val="00000A"/>
          <w:sz w:val="24"/>
          <w:szCs w:val="24"/>
        </w:rPr>
      </w:pPr>
      <w:r>
        <w:rPr>
          <w:rFonts w:eastAsia="Times New Roman"/>
          <w:sz w:val="24"/>
          <w:szCs w:val="24"/>
        </w:rPr>
        <w:t>принцип сотрудничества с семьей.</w:t>
      </w:r>
    </w:p>
    <w:p w:rsidR="004C0AAA" w:rsidRDefault="004C0AAA">
      <w:pPr>
        <w:spacing w:line="200" w:lineRule="exact"/>
        <w:rPr>
          <w:rFonts w:ascii="Calibri" w:eastAsia="Calibri" w:hAnsi="Calibri" w:cs="Calibri"/>
          <w:color w:val="00000A"/>
          <w:sz w:val="24"/>
          <w:szCs w:val="24"/>
        </w:rPr>
      </w:pPr>
    </w:p>
    <w:p w:rsidR="004C0AAA" w:rsidRDefault="004C0AAA">
      <w:pPr>
        <w:spacing w:line="200" w:lineRule="exact"/>
        <w:rPr>
          <w:rFonts w:ascii="Calibri" w:eastAsia="Calibri" w:hAnsi="Calibri" w:cs="Calibri"/>
          <w:color w:val="00000A"/>
          <w:sz w:val="24"/>
          <w:szCs w:val="24"/>
        </w:rPr>
      </w:pPr>
    </w:p>
    <w:p w:rsidR="004C0AAA" w:rsidRDefault="004C0AAA">
      <w:pPr>
        <w:spacing w:line="200" w:lineRule="exact"/>
        <w:rPr>
          <w:rFonts w:ascii="Calibri" w:eastAsia="Calibri" w:hAnsi="Calibri" w:cs="Calibri"/>
          <w:color w:val="00000A"/>
          <w:sz w:val="24"/>
          <w:szCs w:val="24"/>
        </w:rPr>
      </w:pPr>
    </w:p>
    <w:p w:rsidR="004C0AAA" w:rsidRDefault="004C0AAA">
      <w:pPr>
        <w:spacing w:line="344" w:lineRule="exact"/>
        <w:rPr>
          <w:rFonts w:ascii="Calibri" w:eastAsia="Calibri" w:hAnsi="Calibri" w:cs="Calibri"/>
          <w:color w:val="00000A"/>
          <w:sz w:val="24"/>
          <w:szCs w:val="24"/>
        </w:rPr>
      </w:pPr>
    </w:p>
    <w:p w:rsidR="004C0AAA" w:rsidRDefault="008E05A1">
      <w:pPr>
        <w:numPr>
          <w:ilvl w:val="0"/>
          <w:numId w:val="11"/>
        </w:numPr>
        <w:tabs>
          <w:tab w:val="left" w:pos="810"/>
        </w:tabs>
        <w:spacing w:line="286" w:lineRule="auto"/>
        <w:ind w:left="1640" w:right="300" w:hanging="1080"/>
        <w:rPr>
          <w:rFonts w:eastAsia="Times New Roman"/>
          <w:b/>
          <w:bCs/>
          <w:sz w:val="23"/>
          <w:szCs w:val="23"/>
        </w:rPr>
      </w:pPr>
      <w:r>
        <w:rPr>
          <w:rFonts w:eastAsia="Times New Roman"/>
          <w:b/>
          <w:bCs/>
          <w:sz w:val="23"/>
          <w:szCs w:val="23"/>
        </w:rPr>
        <w:t>АДАПТИРОВАННАЯ ОСНОВНАЯ ОБЩЕОБРАЗОВАТЕЛЬНАЯ ПРОГРАММА НАЧАЛЬНОГО ОБЩЕГО ОБРАЗОВАНИЯ ОБУЧАЮЩИХСЯ</w:t>
      </w:r>
    </w:p>
    <w:p w:rsidR="004C0AAA" w:rsidRDefault="008E05A1">
      <w:pPr>
        <w:numPr>
          <w:ilvl w:val="2"/>
          <w:numId w:val="11"/>
        </w:numPr>
        <w:tabs>
          <w:tab w:val="left" w:pos="1800"/>
        </w:tabs>
        <w:ind w:left="1800" w:hanging="235"/>
        <w:rPr>
          <w:rFonts w:eastAsia="Times New Roman"/>
          <w:b/>
          <w:bCs/>
          <w:sz w:val="24"/>
          <w:szCs w:val="24"/>
        </w:rPr>
      </w:pPr>
      <w:r>
        <w:rPr>
          <w:rFonts w:eastAsia="Times New Roman"/>
          <w:b/>
          <w:bCs/>
          <w:sz w:val="24"/>
          <w:szCs w:val="24"/>
        </w:rPr>
        <w:t>ЗАДЕРЖКОЙ ПСИХИЧЕСКОГО РАЗВИТИЯ (ВАРИАНТ 7.1)</w:t>
      </w:r>
    </w:p>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32640" behindDoc="1" locked="0" layoutInCell="0" allowOverlap="1">
                <wp:simplePos x="0" y="0"/>
                <wp:positionH relativeFrom="column">
                  <wp:posOffset>166370</wp:posOffset>
                </wp:positionH>
                <wp:positionV relativeFrom="paragraph">
                  <wp:posOffset>290830</wp:posOffset>
                </wp:positionV>
                <wp:extent cx="182880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078A1E0D" id="Shape 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3.1pt,22.9pt" to="157.1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" o:allowincell="f" filled="t" strokecolor="#00000a" strokeweight=".25397mm">
                <v:stroke joinstyle="miter"/>
                <o:lock v:ext="edit" shapetype="f"/>
              </v:line>
            </w:pict>
          </mc:Fallback>
        </mc:AlternateContent>
      </w:r>
    </w:p>
    <w:p w:rsidR="004C0AAA" w:rsidRDefault="004C0AAA">
      <w:pPr>
        <w:spacing w:line="200" w:lineRule="exact"/>
        <w:rPr>
          <w:sz w:val="20"/>
          <w:szCs w:val="20"/>
        </w:rPr>
      </w:pPr>
    </w:p>
    <w:p w:rsidR="004C0AAA" w:rsidRDefault="004C0AAA">
      <w:pPr>
        <w:spacing w:line="370" w:lineRule="exact"/>
        <w:rPr>
          <w:sz w:val="20"/>
          <w:szCs w:val="20"/>
        </w:rPr>
      </w:pPr>
    </w:p>
    <w:p w:rsidR="004C0AAA" w:rsidRDefault="008E05A1">
      <w:pPr>
        <w:numPr>
          <w:ilvl w:val="0"/>
          <w:numId w:val="12"/>
        </w:numPr>
        <w:tabs>
          <w:tab w:val="left" w:pos="1023"/>
        </w:tabs>
        <w:spacing w:line="193" w:lineRule="auto"/>
        <w:ind w:left="260" w:firstLine="2"/>
        <w:rPr>
          <w:rFonts w:eastAsia="Times New Roman"/>
          <w:sz w:val="32"/>
          <w:szCs w:val="32"/>
          <w:vertAlign w:val="superscript"/>
        </w:rPr>
      </w:pPr>
      <w:r>
        <w:rPr>
          <w:rFonts w:eastAsia="Times New Roman"/>
        </w:rPr>
        <w:t>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p w:rsidR="004C0AAA" w:rsidRDefault="004C0AAA">
      <w:pPr>
        <w:spacing w:line="120" w:lineRule="exact"/>
        <w:rPr>
          <w:sz w:val="20"/>
          <w:szCs w:val="20"/>
        </w:rPr>
      </w:pPr>
    </w:p>
    <w:p w:rsidR="004C0AAA" w:rsidRDefault="008E05A1">
      <w:pPr>
        <w:ind w:right="-259"/>
        <w:jc w:val="center"/>
        <w:rPr>
          <w:sz w:val="20"/>
          <w:szCs w:val="20"/>
        </w:rPr>
      </w:pPr>
      <w:r>
        <w:rPr>
          <w:rFonts w:ascii="Calibri" w:eastAsia="Calibri" w:hAnsi="Calibri" w:cs="Calibri"/>
          <w:color w:val="00000A"/>
        </w:rPr>
        <w:t>6</w:t>
      </w:r>
    </w:p>
    <w:p w:rsidR="004C0AAA" w:rsidRDefault="004C0AAA">
      <w:pPr>
        <w:sectPr w:rsidR="004C0AAA">
          <w:pgSz w:w="11900" w:h="16838"/>
          <w:pgMar w:top="561" w:right="566" w:bottom="188" w:left="1440" w:header="0" w:footer="0" w:gutter="0"/>
          <w:cols w:space="720" w:equalWidth="0">
            <w:col w:w="9900"/>
          </w:cols>
        </w:sectPr>
      </w:pPr>
    </w:p>
    <w:p w:rsidR="004C0AAA" w:rsidRDefault="008E05A1">
      <w:pPr>
        <w:ind w:right="-259"/>
        <w:jc w:val="center"/>
        <w:rPr>
          <w:sz w:val="20"/>
          <w:szCs w:val="20"/>
        </w:rPr>
      </w:pPr>
      <w:bookmarkStart w:id="6" w:name="page7"/>
      <w:bookmarkEnd w:id="6"/>
      <w:r>
        <w:rPr>
          <w:rFonts w:eastAsia="Times New Roman"/>
          <w:b/>
          <w:bCs/>
          <w:color w:val="00000A"/>
          <w:sz w:val="24"/>
          <w:szCs w:val="24"/>
        </w:rPr>
        <w:lastRenderedPageBreak/>
        <w:t xml:space="preserve">2.1 </w:t>
      </w:r>
      <w:r>
        <w:rPr>
          <w:rFonts w:eastAsia="Times New Roman"/>
          <w:b/>
          <w:bCs/>
          <w:color w:val="000000"/>
          <w:sz w:val="24"/>
          <w:szCs w:val="24"/>
        </w:rPr>
        <w:t>Целевой раздел</w:t>
      </w:r>
    </w:p>
    <w:p w:rsidR="004C0AAA" w:rsidRDefault="004C0AAA">
      <w:pPr>
        <w:spacing w:line="161" w:lineRule="exact"/>
        <w:rPr>
          <w:sz w:val="20"/>
          <w:szCs w:val="20"/>
        </w:rPr>
      </w:pPr>
    </w:p>
    <w:p w:rsidR="004C0AAA" w:rsidRDefault="008E05A1">
      <w:pPr>
        <w:ind w:right="-259"/>
        <w:jc w:val="center"/>
        <w:rPr>
          <w:sz w:val="20"/>
          <w:szCs w:val="20"/>
        </w:rPr>
      </w:pPr>
      <w:r>
        <w:rPr>
          <w:rFonts w:eastAsia="Times New Roman"/>
          <w:b/>
          <w:bCs/>
          <w:color w:val="00000A"/>
          <w:sz w:val="24"/>
          <w:szCs w:val="24"/>
        </w:rPr>
        <w:t>2.1.1. Пояснительная записка</w:t>
      </w:r>
    </w:p>
    <w:p w:rsidR="004C0AAA" w:rsidRDefault="004C0AAA">
      <w:pPr>
        <w:spacing w:line="173" w:lineRule="exact"/>
        <w:rPr>
          <w:sz w:val="20"/>
          <w:szCs w:val="20"/>
        </w:rPr>
      </w:pPr>
    </w:p>
    <w:p w:rsidR="004C0AAA" w:rsidRDefault="008E05A1">
      <w:pPr>
        <w:spacing w:line="265" w:lineRule="auto"/>
        <w:ind w:left="260" w:firstLine="708"/>
        <w:jc w:val="both"/>
        <w:rPr>
          <w:sz w:val="20"/>
          <w:szCs w:val="20"/>
        </w:rPr>
      </w:pPr>
      <w:r>
        <w:rPr>
          <w:rFonts w:eastAsia="Times New Roman"/>
          <w:b/>
          <w:bCs/>
          <w:sz w:val="24"/>
          <w:szCs w:val="24"/>
        </w:rPr>
        <w:t>Цель реализации адаптированной основной общеобразовательной программы начального общего образования обучающихся с задержкой психического развития</w:t>
      </w:r>
    </w:p>
    <w:p w:rsidR="004C0AAA" w:rsidRDefault="004C0AAA">
      <w:pPr>
        <w:spacing w:line="22" w:lineRule="exact"/>
        <w:rPr>
          <w:sz w:val="20"/>
          <w:szCs w:val="20"/>
        </w:rPr>
      </w:pPr>
    </w:p>
    <w:p w:rsidR="004C0AAA" w:rsidRDefault="008E05A1">
      <w:pPr>
        <w:spacing w:line="271" w:lineRule="auto"/>
        <w:ind w:left="260" w:firstLine="708"/>
        <w:jc w:val="both"/>
        <w:rPr>
          <w:sz w:val="20"/>
          <w:szCs w:val="20"/>
        </w:rPr>
      </w:pPr>
      <w:r>
        <w:rPr>
          <w:rFonts w:eastAsia="Times New Roman"/>
          <w:b/>
          <w:bCs/>
          <w:sz w:val="24"/>
          <w:szCs w:val="24"/>
        </w:rPr>
        <w:t xml:space="preserve">Цель реализации АООП НОО обучающихся с ЗПР </w:t>
      </w:r>
      <w:r>
        <w:rPr>
          <w:rFonts w:eastAsia="Times New Roman"/>
          <w:sz w:val="24"/>
          <w:szCs w:val="24"/>
        </w:rPr>
        <w:t>—</w:t>
      </w:r>
      <w:r>
        <w:rPr>
          <w:rFonts w:eastAsia="Times New Roman"/>
          <w:b/>
          <w:bCs/>
          <w:sz w:val="24"/>
          <w:szCs w:val="24"/>
        </w:rPr>
        <w:t xml:space="preserve"> </w:t>
      </w:r>
      <w:r>
        <w:rPr>
          <w:rFonts w:eastAsia="Times New Roman"/>
          <w:sz w:val="24"/>
          <w:szCs w:val="24"/>
        </w:rPr>
        <w:t>обеспечение выполнения</w:t>
      </w:r>
      <w:r>
        <w:rPr>
          <w:rFonts w:eastAsia="Times New Roman"/>
          <w:b/>
          <w:bCs/>
          <w:sz w:val="24"/>
          <w:szCs w:val="24"/>
        </w:rPr>
        <w:t xml:space="preserve"> </w:t>
      </w:r>
      <w:r>
        <w:rPr>
          <w:rFonts w:eastAsia="Times New Roman"/>
          <w:sz w:val="24"/>
          <w:szCs w:val="24"/>
        </w:rPr>
        <w:t>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4C0AAA" w:rsidRDefault="004C0AAA">
      <w:pPr>
        <w:spacing w:line="23" w:lineRule="exact"/>
        <w:rPr>
          <w:sz w:val="20"/>
          <w:szCs w:val="20"/>
        </w:rPr>
      </w:pPr>
    </w:p>
    <w:p w:rsidR="004C0AAA" w:rsidRDefault="008E05A1">
      <w:pPr>
        <w:spacing w:line="264" w:lineRule="auto"/>
        <w:ind w:left="260" w:firstLine="708"/>
        <w:jc w:val="both"/>
        <w:rPr>
          <w:sz w:val="20"/>
          <w:szCs w:val="20"/>
        </w:rPr>
      </w:pPr>
      <w:r>
        <w:rPr>
          <w:rFonts w:eastAsia="Times New Roman"/>
          <w:color w:val="00000A"/>
          <w:sz w:val="24"/>
          <w:szCs w:val="24"/>
        </w:rPr>
        <w:t xml:space="preserve">Достижение поставленной цели </w:t>
      </w:r>
      <w:r>
        <w:rPr>
          <w:rFonts w:eastAsia="Times New Roman"/>
          <w:color w:val="000000"/>
          <w:sz w:val="24"/>
          <w:szCs w:val="24"/>
        </w:rPr>
        <w:t>при разработке и реализации АООП НОО</w:t>
      </w:r>
      <w:r>
        <w:rPr>
          <w:rFonts w:eastAsia="Times New Roman"/>
          <w:color w:val="00000A"/>
          <w:sz w:val="24"/>
          <w:szCs w:val="24"/>
        </w:rPr>
        <w:t xml:space="preserve"> обучающихся с ЗПР предусматривает решение следующих основных задач:</w:t>
      </w:r>
    </w:p>
    <w:p w:rsidR="004C0AAA" w:rsidRDefault="004C0AAA">
      <w:pPr>
        <w:spacing w:line="26" w:lineRule="exact"/>
        <w:rPr>
          <w:sz w:val="20"/>
          <w:szCs w:val="20"/>
        </w:rPr>
      </w:pPr>
    </w:p>
    <w:p w:rsidR="004C0AAA" w:rsidRDefault="008E05A1">
      <w:pPr>
        <w:numPr>
          <w:ilvl w:val="1"/>
          <w:numId w:val="13"/>
        </w:numPr>
        <w:tabs>
          <w:tab w:val="left" w:pos="1112"/>
        </w:tabs>
        <w:spacing w:line="271" w:lineRule="auto"/>
        <w:ind w:left="260" w:firstLine="710"/>
        <w:jc w:val="both"/>
        <w:rPr>
          <w:rFonts w:eastAsia="Times New Roman"/>
          <w:sz w:val="24"/>
          <w:szCs w:val="24"/>
        </w:rPr>
      </w:pPr>
      <w:r>
        <w:rPr>
          <w:rFonts w:eastAsia="Times New Roman"/>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rsidR="004C0AAA" w:rsidRDefault="004C0AAA">
      <w:pPr>
        <w:spacing w:line="17" w:lineRule="exact"/>
        <w:rPr>
          <w:rFonts w:eastAsia="Times New Roman"/>
          <w:sz w:val="24"/>
          <w:szCs w:val="24"/>
        </w:rPr>
      </w:pPr>
    </w:p>
    <w:p w:rsidR="004C0AAA" w:rsidRDefault="008E05A1">
      <w:pPr>
        <w:numPr>
          <w:ilvl w:val="1"/>
          <w:numId w:val="13"/>
        </w:numPr>
        <w:tabs>
          <w:tab w:val="left" w:pos="1112"/>
        </w:tabs>
        <w:spacing w:line="273" w:lineRule="auto"/>
        <w:ind w:left="260" w:firstLine="710"/>
        <w:jc w:val="both"/>
        <w:rPr>
          <w:rFonts w:eastAsia="Times New Roman"/>
          <w:sz w:val="24"/>
          <w:szCs w:val="24"/>
        </w:rPr>
      </w:pPr>
      <w:r>
        <w:rPr>
          <w:rFonts w:eastAsia="Times New Roman"/>
          <w:sz w:val="24"/>
          <w:szCs w:val="24"/>
        </w:rPr>
        <w:t>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rsidR="004C0AAA" w:rsidRDefault="004C0AAA">
      <w:pPr>
        <w:spacing w:line="17" w:lineRule="exact"/>
        <w:rPr>
          <w:rFonts w:eastAsia="Times New Roman"/>
          <w:sz w:val="24"/>
          <w:szCs w:val="24"/>
        </w:rPr>
      </w:pPr>
    </w:p>
    <w:p w:rsidR="004C0AAA" w:rsidRDefault="008E05A1">
      <w:pPr>
        <w:numPr>
          <w:ilvl w:val="1"/>
          <w:numId w:val="13"/>
        </w:numPr>
        <w:tabs>
          <w:tab w:val="left" w:pos="1112"/>
        </w:tabs>
        <w:spacing w:line="270" w:lineRule="auto"/>
        <w:ind w:left="260" w:firstLine="710"/>
        <w:jc w:val="both"/>
        <w:rPr>
          <w:rFonts w:eastAsia="Times New Roman"/>
          <w:sz w:val="24"/>
          <w:szCs w:val="24"/>
        </w:rPr>
      </w:pPr>
      <w:r>
        <w:rPr>
          <w:rFonts w:eastAsia="Times New Roman"/>
          <w:sz w:val="24"/>
          <w:szCs w:val="24"/>
        </w:rPr>
        <w:t>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4C0AAA" w:rsidRDefault="004C0AAA">
      <w:pPr>
        <w:spacing w:line="21" w:lineRule="exact"/>
        <w:rPr>
          <w:rFonts w:eastAsia="Times New Roman"/>
          <w:sz w:val="24"/>
          <w:szCs w:val="24"/>
        </w:rPr>
      </w:pPr>
    </w:p>
    <w:p w:rsidR="004C0AAA" w:rsidRDefault="008E05A1">
      <w:pPr>
        <w:numPr>
          <w:ilvl w:val="1"/>
          <w:numId w:val="13"/>
        </w:numPr>
        <w:tabs>
          <w:tab w:val="left" w:pos="1112"/>
        </w:tabs>
        <w:spacing w:line="264" w:lineRule="auto"/>
        <w:ind w:left="260" w:firstLine="710"/>
        <w:rPr>
          <w:rFonts w:eastAsia="Times New Roman"/>
          <w:sz w:val="24"/>
          <w:szCs w:val="24"/>
        </w:rPr>
      </w:pPr>
      <w:r>
        <w:rPr>
          <w:rFonts w:eastAsia="Times New Roman"/>
          <w:sz w:val="24"/>
          <w:szCs w:val="24"/>
        </w:rPr>
        <w:t>создание благоприятных условий для удовлетворения особых образовательных потребностей обучающихся с ЗПР;</w:t>
      </w:r>
    </w:p>
    <w:p w:rsidR="004C0AAA" w:rsidRDefault="004C0AAA">
      <w:pPr>
        <w:spacing w:line="14" w:lineRule="exact"/>
        <w:rPr>
          <w:rFonts w:eastAsia="Times New Roman"/>
          <w:sz w:val="24"/>
          <w:szCs w:val="24"/>
        </w:rPr>
      </w:pPr>
    </w:p>
    <w:p w:rsidR="004C0AAA" w:rsidRDefault="008E05A1">
      <w:pPr>
        <w:numPr>
          <w:ilvl w:val="1"/>
          <w:numId w:val="13"/>
        </w:numPr>
        <w:tabs>
          <w:tab w:val="left" w:pos="1120"/>
        </w:tabs>
        <w:ind w:left="1120" w:hanging="150"/>
        <w:rPr>
          <w:rFonts w:eastAsia="Times New Roman"/>
          <w:sz w:val="24"/>
          <w:szCs w:val="24"/>
        </w:rPr>
      </w:pPr>
      <w:r>
        <w:rPr>
          <w:rFonts w:eastAsia="Times New Roman"/>
          <w:sz w:val="24"/>
          <w:szCs w:val="24"/>
        </w:rPr>
        <w:t>обеспечение доступности получения качественного начального общего образования;</w:t>
      </w:r>
    </w:p>
    <w:p w:rsidR="004C0AAA" w:rsidRDefault="004C0AAA">
      <w:pPr>
        <w:spacing w:line="40" w:lineRule="exact"/>
        <w:rPr>
          <w:rFonts w:eastAsia="Times New Roman"/>
          <w:sz w:val="24"/>
          <w:szCs w:val="24"/>
        </w:rPr>
      </w:pPr>
    </w:p>
    <w:p w:rsidR="004C0AAA" w:rsidRDefault="008E05A1">
      <w:pPr>
        <w:numPr>
          <w:ilvl w:val="1"/>
          <w:numId w:val="13"/>
        </w:numPr>
        <w:tabs>
          <w:tab w:val="left" w:pos="1120"/>
        </w:tabs>
        <w:ind w:left="1120" w:hanging="150"/>
        <w:rPr>
          <w:rFonts w:eastAsia="Times New Roman"/>
          <w:sz w:val="24"/>
          <w:szCs w:val="24"/>
        </w:rPr>
      </w:pPr>
      <w:r>
        <w:rPr>
          <w:rFonts w:eastAsia="Times New Roman"/>
          <w:sz w:val="24"/>
          <w:szCs w:val="24"/>
        </w:rPr>
        <w:t>обеспечение преемственности начального общего и основного общего образования;</w:t>
      </w:r>
    </w:p>
    <w:p w:rsidR="004C0AAA" w:rsidRDefault="004C0AAA">
      <w:pPr>
        <w:spacing w:line="55" w:lineRule="exact"/>
        <w:rPr>
          <w:rFonts w:eastAsia="Times New Roman"/>
          <w:sz w:val="24"/>
          <w:szCs w:val="24"/>
        </w:rPr>
      </w:pPr>
    </w:p>
    <w:p w:rsidR="004C0AAA" w:rsidRDefault="008E05A1">
      <w:pPr>
        <w:numPr>
          <w:ilvl w:val="1"/>
          <w:numId w:val="13"/>
        </w:numPr>
        <w:tabs>
          <w:tab w:val="left" w:pos="1112"/>
        </w:tabs>
        <w:spacing w:line="273" w:lineRule="auto"/>
        <w:ind w:left="260" w:firstLine="710"/>
        <w:jc w:val="both"/>
        <w:rPr>
          <w:rFonts w:eastAsia="Times New Roman"/>
          <w:sz w:val="24"/>
          <w:szCs w:val="24"/>
        </w:rPr>
      </w:pPr>
      <w:r>
        <w:rPr>
          <w:rFonts w:eastAsia="Times New Roman"/>
          <w:sz w:val="24"/>
          <w:szCs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4C0AAA" w:rsidRDefault="004C0AAA">
      <w:pPr>
        <w:spacing w:line="17" w:lineRule="exact"/>
        <w:rPr>
          <w:rFonts w:eastAsia="Times New Roman"/>
          <w:sz w:val="24"/>
          <w:szCs w:val="24"/>
        </w:rPr>
      </w:pPr>
    </w:p>
    <w:p w:rsidR="004C0AAA" w:rsidRDefault="008E05A1">
      <w:pPr>
        <w:numPr>
          <w:ilvl w:val="1"/>
          <w:numId w:val="13"/>
        </w:numPr>
        <w:tabs>
          <w:tab w:val="left" w:pos="1112"/>
        </w:tabs>
        <w:spacing w:line="264" w:lineRule="auto"/>
        <w:ind w:left="260" w:firstLine="710"/>
        <w:rPr>
          <w:rFonts w:eastAsia="Times New Roman"/>
          <w:sz w:val="24"/>
          <w:szCs w:val="24"/>
        </w:rPr>
      </w:pPr>
      <w:r>
        <w:rPr>
          <w:rFonts w:eastAsia="Times New Roman"/>
          <w:sz w:val="24"/>
          <w:szCs w:val="24"/>
        </w:rPr>
        <w:t>использование в образовательном процессе современных образовательных технологий деятельностного типа;</w:t>
      </w:r>
    </w:p>
    <w:p w:rsidR="004C0AAA" w:rsidRDefault="004C0AAA">
      <w:pPr>
        <w:spacing w:line="14" w:lineRule="exact"/>
        <w:rPr>
          <w:rFonts w:eastAsia="Times New Roman"/>
          <w:sz w:val="24"/>
          <w:szCs w:val="24"/>
        </w:rPr>
      </w:pPr>
    </w:p>
    <w:p w:rsidR="004C0AAA" w:rsidRDefault="008E05A1">
      <w:pPr>
        <w:numPr>
          <w:ilvl w:val="1"/>
          <w:numId w:val="13"/>
        </w:numPr>
        <w:tabs>
          <w:tab w:val="left" w:pos="1120"/>
        </w:tabs>
        <w:ind w:left="1120" w:hanging="150"/>
        <w:rPr>
          <w:rFonts w:eastAsia="Times New Roman"/>
          <w:sz w:val="24"/>
          <w:szCs w:val="24"/>
        </w:rPr>
      </w:pPr>
      <w:r>
        <w:rPr>
          <w:rFonts w:eastAsia="Times New Roman"/>
          <w:sz w:val="24"/>
          <w:szCs w:val="24"/>
        </w:rPr>
        <w:t>предоставление  обучающимся  возможности  для  эффективной  самостоятельной</w:t>
      </w:r>
    </w:p>
    <w:p w:rsidR="004C0AAA" w:rsidRDefault="004C0AAA">
      <w:pPr>
        <w:spacing w:line="43" w:lineRule="exact"/>
        <w:rPr>
          <w:rFonts w:eastAsia="Times New Roman"/>
          <w:sz w:val="24"/>
          <w:szCs w:val="24"/>
        </w:rPr>
      </w:pPr>
    </w:p>
    <w:p w:rsidR="004C0AAA" w:rsidRDefault="008E05A1">
      <w:pPr>
        <w:ind w:left="260"/>
        <w:rPr>
          <w:rFonts w:eastAsia="Times New Roman"/>
          <w:sz w:val="24"/>
          <w:szCs w:val="24"/>
        </w:rPr>
      </w:pPr>
      <w:r>
        <w:rPr>
          <w:rFonts w:eastAsia="Times New Roman"/>
          <w:sz w:val="24"/>
          <w:szCs w:val="24"/>
        </w:rPr>
        <w:t>работы;</w:t>
      </w:r>
    </w:p>
    <w:p w:rsidR="004C0AAA" w:rsidRDefault="004C0AAA">
      <w:pPr>
        <w:spacing w:line="53" w:lineRule="exact"/>
        <w:rPr>
          <w:rFonts w:eastAsia="Times New Roman"/>
          <w:sz w:val="24"/>
          <w:szCs w:val="24"/>
        </w:rPr>
      </w:pPr>
    </w:p>
    <w:p w:rsidR="004C0AAA" w:rsidRDefault="008E05A1">
      <w:pPr>
        <w:numPr>
          <w:ilvl w:val="1"/>
          <w:numId w:val="13"/>
        </w:numPr>
        <w:tabs>
          <w:tab w:val="left" w:pos="1112"/>
        </w:tabs>
        <w:spacing w:line="270" w:lineRule="auto"/>
        <w:ind w:left="260" w:firstLine="710"/>
        <w:jc w:val="both"/>
        <w:rPr>
          <w:rFonts w:eastAsia="Times New Roman"/>
          <w:sz w:val="24"/>
          <w:szCs w:val="24"/>
        </w:rPr>
      </w:pPr>
      <w:r>
        <w:rPr>
          <w:rFonts w:eastAsia="Times New Roman"/>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4C0AAA" w:rsidRDefault="004C0AAA">
      <w:pPr>
        <w:spacing w:line="21" w:lineRule="exact"/>
        <w:rPr>
          <w:rFonts w:eastAsia="Times New Roman"/>
          <w:sz w:val="24"/>
          <w:szCs w:val="24"/>
        </w:rPr>
      </w:pPr>
    </w:p>
    <w:p w:rsidR="004C0AAA" w:rsidRDefault="008E05A1">
      <w:pPr>
        <w:numPr>
          <w:ilvl w:val="0"/>
          <w:numId w:val="13"/>
        </w:numPr>
        <w:tabs>
          <w:tab w:val="left" w:pos="858"/>
        </w:tabs>
        <w:spacing w:line="264" w:lineRule="auto"/>
        <w:ind w:left="260" w:firstLine="456"/>
        <w:rPr>
          <w:rFonts w:eastAsia="Times New Roman"/>
          <w:sz w:val="24"/>
          <w:szCs w:val="24"/>
        </w:rPr>
      </w:pPr>
      <w:r>
        <w:rPr>
          <w:rFonts w:eastAsia="Times New Roman"/>
          <w:sz w:val="24"/>
          <w:szCs w:val="24"/>
        </w:rPr>
        <w:t>включение обучающихся в процессы познания и преобразования внешкольной социальной среды (населённого пункта, района, города).</w:t>
      </w:r>
    </w:p>
    <w:p w:rsidR="004C0AAA" w:rsidRDefault="004C0AAA">
      <w:pPr>
        <w:spacing w:line="31" w:lineRule="exact"/>
        <w:rPr>
          <w:rFonts w:eastAsia="Times New Roman"/>
          <w:sz w:val="24"/>
          <w:szCs w:val="24"/>
        </w:rPr>
      </w:pPr>
    </w:p>
    <w:p w:rsidR="004C0AAA" w:rsidRDefault="008E05A1">
      <w:pPr>
        <w:spacing w:line="270" w:lineRule="auto"/>
        <w:ind w:left="260" w:firstLine="708"/>
        <w:jc w:val="both"/>
        <w:rPr>
          <w:rFonts w:eastAsia="Times New Roman"/>
          <w:sz w:val="24"/>
          <w:szCs w:val="24"/>
        </w:rPr>
      </w:pPr>
      <w:r>
        <w:rPr>
          <w:rFonts w:eastAsia="Times New Roman"/>
          <w:b/>
          <w:bCs/>
          <w:sz w:val="24"/>
          <w:szCs w:val="24"/>
        </w:rPr>
        <w:t>Принципы и подходы к формированию адаптированной основной общеобразовательной программы начального общего образования обучающихся с задержкой психического развития</w:t>
      </w:r>
    </w:p>
    <w:p w:rsidR="004C0AAA" w:rsidRDefault="004C0AAA">
      <w:pPr>
        <w:spacing w:line="4" w:lineRule="exact"/>
        <w:rPr>
          <w:rFonts w:eastAsia="Times New Roman"/>
          <w:sz w:val="24"/>
          <w:szCs w:val="24"/>
        </w:rPr>
      </w:pPr>
    </w:p>
    <w:p w:rsidR="004C0AAA" w:rsidRDefault="008E05A1">
      <w:pPr>
        <w:ind w:left="980"/>
        <w:rPr>
          <w:rFonts w:eastAsia="Times New Roman"/>
          <w:sz w:val="24"/>
          <w:szCs w:val="24"/>
        </w:rPr>
      </w:pPr>
      <w:r>
        <w:rPr>
          <w:rFonts w:eastAsia="Times New Roman"/>
          <w:sz w:val="24"/>
          <w:szCs w:val="24"/>
        </w:rPr>
        <w:t>Представлены в разделе 1. Общие положения.</w:t>
      </w:r>
    </w:p>
    <w:p w:rsidR="004C0AAA" w:rsidRDefault="004C0AAA">
      <w:pPr>
        <w:spacing w:line="57" w:lineRule="exact"/>
        <w:rPr>
          <w:rFonts w:eastAsia="Times New Roman"/>
          <w:sz w:val="24"/>
          <w:szCs w:val="24"/>
        </w:rPr>
      </w:pPr>
    </w:p>
    <w:p w:rsidR="004C0AAA" w:rsidRDefault="008E05A1">
      <w:pPr>
        <w:spacing w:line="270" w:lineRule="auto"/>
        <w:ind w:left="260" w:firstLine="708"/>
        <w:jc w:val="both"/>
        <w:rPr>
          <w:rFonts w:eastAsia="Times New Roman"/>
          <w:sz w:val="24"/>
          <w:szCs w:val="24"/>
        </w:rPr>
      </w:pPr>
      <w:r>
        <w:rPr>
          <w:rFonts w:eastAsia="Times New Roman"/>
          <w:b/>
          <w:bCs/>
          <w:sz w:val="24"/>
          <w:szCs w:val="24"/>
        </w:rPr>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p>
    <w:p w:rsidR="004C0AAA" w:rsidRDefault="004C0AAA">
      <w:pPr>
        <w:spacing w:line="200" w:lineRule="exact"/>
        <w:rPr>
          <w:sz w:val="20"/>
          <w:szCs w:val="20"/>
        </w:rPr>
      </w:pPr>
    </w:p>
    <w:p w:rsidR="004C0AAA" w:rsidRDefault="004C0AAA">
      <w:pPr>
        <w:spacing w:line="219" w:lineRule="exact"/>
        <w:rPr>
          <w:sz w:val="20"/>
          <w:szCs w:val="20"/>
        </w:rPr>
      </w:pPr>
    </w:p>
    <w:p w:rsidR="004C0AAA" w:rsidRDefault="008E05A1">
      <w:pPr>
        <w:ind w:right="-259"/>
        <w:jc w:val="center"/>
        <w:rPr>
          <w:sz w:val="20"/>
          <w:szCs w:val="20"/>
        </w:rPr>
      </w:pPr>
      <w:r>
        <w:rPr>
          <w:rFonts w:ascii="Calibri" w:eastAsia="Calibri" w:hAnsi="Calibri" w:cs="Calibri"/>
          <w:color w:val="00000A"/>
        </w:rPr>
        <w:t>7</w:t>
      </w:r>
    </w:p>
    <w:p w:rsidR="004C0AAA" w:rsidRDefault="004C0AAA">
      <w:pPr>
        <w:sectPr w:rsidR="004C0AAA">
          <w:pgSz w:w="11900" w:h="16838"/>
          <w:pgMar w:top="566" w:right="566" w:bottom="188" w:left="1440" w:header="0" w:footer="0" w:gutter="0"/>
          <w:cols w:space="720" w:equalWidth="0">
            <w:col w:w="9900"/>
          </w:cols>
        </w:sectPr>
      </w:pPr>
    </w:p>
    <w:p w:rsidR="004C0AAA" w:rsidRDefault="008E05A1">
      <w:pPr>
        <w:spacing w:line="273" w:lineRule="auto"/>
        <w:ind w:left="260" w:firstLine="708"/>
        <w:jc w:val="both"/>
        <w:rPr>
          <w:sz w:val="20"/>
          <w:szCs w:val="20"/>
        </w:rPr>
      </w:pPr>
      <w:bookmarkStart w:id="7" w:name="page8"/>
      <w:bookmarkEnd w:id="7"/>
      <w:r>
        <w:rPr>
          <w:rFonts w:eastAsia="Times New Roman"/>
          <w:sz w:val="24"/>
          <w:szCs w:val="24"/>
        </w:rPr>
        <w:lastRenderedPageBreak/>
        <w:t>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условиям ее реализации и результатам освоения.</w:t>
      </w:r>
    </w:p>
    <w:p w:rsidR="004C0AAA" w:rsidRDefault="004C0AAA">
      <w:pPr>
        <w:spacing w:line="17"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w:t>
      </w:r>
      <w:r>
        <w:rPr>
          <w:rFonts w:eastAsia="Times New Roman"/>
          <w:color w:val="00000A"/>
          <w:sz w:val="24"/>
          <w:szCs w:val="24"/>
        </w:rPr>
        <w:t>(1 - 4 классы)</w:t>
      </w:r>
      <w:r>
        <w:rPr>
          <w:rFonts w:eastAsia="Times New Roman"/>
          <w:color w:val="000000"/>
          <w:sz w:val="24"/>
          <w:szCs w:val="24"/>
        </w:rPr>
        <w:t>.</w:t>
      </w:r>
    </w:p>
    <w:p w:rsidR="004C0AAA" w:rsidRDefault="004C0AAA">
      <w:pPr>
        <w:spacing w:line="19" w:lineRule="exact"/>
        <w:rPr>
          <w:sz w:val="20"/>
          <w:szCs w:val="20"/>
        </w:rPr>
      </w:pPr>
    </w:p>
    <w:p w:rsidR="004C0AAA" w:rsidRDefault="008E05A1">
      <w:pPr>
        <w:spacing w:line="268" w:lineRule="auto"/>
        <w:ind w:left="260" w:firstLine="708"/>
        <w:jc w:val="both"/>
        <w:rPr>
          <w:sz w:val="20"/>
          <w:szCs w:val="20"/>
        </w:rPr>
      </w:pPr>
      <w:r>
        <w:rPr>
          <w:rFonts w:eastAsia="Times New Roman"/>
          <w:sz w:val="24"/>
          <w:szCs w:val="24"/>
        </w:rPr>
        <w:t>АООП НОО представляет собой адаптированный вариант основной образовательной программы начального общего образования (далее — 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Pr>
          <w:rFonts w:eastAsia="Times New Roman"/>
          <w:sz w:val="32"/>
          <w:szCs w:val="32"/>
          <w:vertAlign w:val="superscript"/>
        </w:rPr>
        <w:t>2</w:t>
      </w:r>
      <w:r>
        <w:rPr>
          <w:rFonts w:eastAsia="Times New Roman"/>
          <w:sz w:val="24"/>
          <w:szCs w:val="24"/>
        </w:rPr>
        <w:t xml:space="preserve"> (далее — ФГОС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требований к результатам освоения программы коррекционной работы и условиям реализации АООП НОО. 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w:t>
      </w:r>
    </w:p>
    <w:p w:rsidR="004C0AAA" w:rsidRDefault="004C0AAA">
      <w:pPr>
        <w:spacing w:line="26" w:lineRule="exact"/>
        <w:rPr>
          <w:sz w:val="20"/>
          <w:szCs w:val="20"/>
        </w:rPr>
      </w:pPr>
    </w:p>
    <w:p w:rsidR="004C0AAA" w:rsidRDefault="008E05A1">
      <w:pPr>
        <w:spacing w:line="272" w:lineRule="auto"/>
        <w:ind w:left="260" w:firstLine="708"/>
        <w:jc w:val="both"/>
        <w:rPr>
          <w:sz w:val="20"/>
          <w:szCs w:val="20"/>
        </w:rPr>
      </w:pPr>
      <w:r>
        <w:rPr>
          <w:rFonts w:eastAsia="Times New Roman"/>
          <w:color w:val="00000A"/>
          <w:sz w:val="24"/>
          <w:szCs w:val="24"/>
        </w:rPr>
        <w:t>Определение варианта АООП НОО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4C0AAA" w:rsidRDefault="004C0AAA">
      <w:pPr>
        <w:spacing w:line="11" w:lineRule="exact"/>
        <w:rPr>
          <w:sz w:val="20"/>
          <w:szCs w:val="20"/>
        </w:rPr>
      </w:pPr>
    </w:p>
    <w:p w:rsidR="004C0AAA" w:rsidRDefault="008E05A1">
      <w:pPr>
        <w:ind w:left="980"/>
        <w:rPr>
          <w:sz w:val="20"/>
          <w:szCs w:val="20"/>
        </w:rPr>
      </w:pPr>
      <w:r>
        <w:rPr>
          <w:rFonts w:eastAsia="Times New Roman"/>
          <w:b/>
          <w:bCs/>
          <w:sz w:val="24"/>
          <w:szCs w:val="24"/>
        </w:rPr>
        <w:t>Психолого-педагогическая характеристика обучающихся с ЗПР</w:t>
      </w:r>
    </w:p>
    <w:p w:rsidR="004C0AAA" w:rsidRDefault="004C0AAA">
      <w:pPr>
        <w:spacing w:line="49" w:lineRule="exact"/>
        <w:rPr>
          <w:sz w:val="20"/>
          <w:szCs w:val="20"/>
        </w:rPr>
      </w:pPr>
    </w:p>
    <w:p w:rsidR="004C0AAA" w:rsidRDefault="008E05A1">
      <w:pPr>
        <w:spacing w:line="251" w:lineRule="auto"/>
        <w:ind w:left="260" w:firstLine="708"/>
        <w:jc w:val="both"/>
        <w:rPr>
          <w:sz w:val="20"/>
          <w:szCs w:val="20"/>
        </w:rPr>
      </w:pPr>
      <w:r>
        <w:rPr>
          <w:rFonts w:eastAsia="Times New Roman"/>
          <w:sz w:val="24"/>
          <w:szCs w:val="24"/>
        </w:rPr>
        <w:t>Обучающиеся с ЗПР —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Pr>
          <w:rFonts w:eastAsia="Times New Roman"/>
          <w:sz w:val="32"/>
          <w:szCs w:val="32"/>
          <w:vertAlign w:val="superscript"/>
        </w:rPr>
        <w:t>3</w:t>
      </w:r>
      <w:r>
        <w:rPr>
          <w:rFonts w:eastAsia="Times New Roman"/>
          <w:sz w:val="24"/>
          <w:szCs w:val="24"/>
        </w:rPr>
        <w:t>.</w:t>
      </w:r>
    </w:p>
    <w:p w:rsidR="004C0AAA" w:rsidRDefault="004C0AAA">
      <w:pPr>
        <w:spacing w:line="1" w:lineRule="exact"/>
        <w:rPr>
          <w:sz w:val="20"/>
          <w:szCs w:val="20"/>
        </w:rPr>
      </w:pPr>
    </w:p>
    <w:p w:rsidR="004C0AAA" w:rsidRDefault="008E05A1">
      <w:pPr>
        <w:spacing w:line="273" w:lineRule="auto"/>
        <w:ind w:left="260" w:firstLine="708"/>
        <w:jc w:val="both"/>
        <w:rPr>
          <w:sz w:val="20"/>
          <w:szCs w:val="20"/>
        </w:rPr>
      </w:pPr>
      <w:r>
        <w:rPr>
          <w:rFonts w:eastAsia="Times New Roman"/>
          <w:color w:val="00000A"/>
          <w:sz w:val="24"/>
          <w:szCs w:val="24"/>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33664" behindDoc="1" locked="0" layoutInCell="0" allowOverlap="1">
                <wp:simplePos x="0" y="0"/>
                <wp:positionH relativeFrom="column">
                  <wp:posOffset>166370</wp:posOffset>
                </wp:positionH>
                <wp:positionV relativeFrom="paragraph">
                  <wp:posOffset>393065</wp:posOffset>
                </wp:positionV>
                <wp:extent cx="182880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64BF0B43" id="Shape 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3.1pt,30.95pt" to="157.1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" o:allowincell="f" filled="t" strokecolor="#00000a" strokeweight=".25397mm">
                <v:stroke joinstyle="miter"/>
                <o:lock v:ext="edit" shapetype="f"/>
              </v:line>
            </w:pict>
          </mc:Fallback>
        </mc:AlternateConten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360" w:lineRule="exact"/>
        <w:rPr>
          <w:sz w:val="20"/>
          <w:szCs w:val="20"/>
        </w:rPr>
      </w:pPr>
    </w:p>
    <w:p w:rsidR="004C0AAA" w:rsidRDefault="008E05A1">
      <w:pPr>
        <w:numPr>
          <w:ilvl w:val="0"/>
          <w:numId w:val="14"/>
        </w:numPr>
        <w:tabs>
          <w:tab w:val="left" w:pos="968"/>
        </w:tabs>
        <w:spacing w:line="205" w:lineRule="auto"/>
        <w:ind w:left="260" w:firstLine="2"/>
        <w:jc w:val="both"/>
        <w:rPr>
          <w:rFonts w:ascii="Calibri" w:eastAsia="Calibri" w:hAnsi="Calibri" w:cs="Calibri"/>
          <w:color w:val="00000A"/>
          <w:sz w:val="32"/>
          <w:szCs w:val="32"/>
          <w:vertAlign w:val="superscript"/>
        </w:rPr>
      </w:pPr>
      <w:r>
        <w:rPr>
          <w:rFonts w:eastAsia="Times New Roman"/>
          <w:color w:val="00000A"/>
          <w:sz w:val="20"/>
          <w:szCs w:val="20"/>
        </w:rPr>
        <w:t>Федеральный государственный образовательный стандарт начального общего образования, утвержденный Приказом Минобрнауки России от 06.10.2009 N 373 (зарегистрирован Министерством юстиции Российской Федерации 22 декабря 2009 г., регистрационный № 15785) (ред. от 18.12.2012) (далее – ФГОС НОО).</w:t>
      </w:r>
    </w:p>
    <w:p w:rsidR="004C0AAA" w:rsidRDefault="004C0AAA">
      <w:pPr>
        <w:spacing w:line="168" w:lineRule="exact"/>
        <w:rPr>
          <w:rFonts w:ascii="Calibri" w:eastAsia="Calibri" w:hAnsi="Calibri" w:cs="Calibri"/>
          <w:color w:val="00000A"/>
          <w:sz w:val="32"/>
          <w:szCs w:val="32"/>
          <w:vertAlign w:val="superscript"/>
        </w:rPr>
      </w:pPr>
    </w:p>
    <w:p w:rsidR="004C0AAA" w:rsidRDefault="008E05A1">
      <w:pPr>
        <w:numPr>
          <w:ilvl w:val="0"/>
          <w:numId w:val="14"/>
        </w:numPr>
        <w:tabs>
          <w:tab w:val="left" w:pos="968"/>
        </w:tabs>
        <w:spacing w:line="184" w:lineRule="auto"/>
        <w:ind w:left="260" w:firstLine="2"/>
        <w:rPr>
          <w:rFonts w:eastAsia="Times New Roman"/>
          <w:sz w:val="32"/>
          <w:szCs w:val="32"/>
          <w:vertAlign w:val="superscript"/>
        </w:rPr>
      </w:pPr>
      <w:r>
        <w:rPr>
          <w:rFonts w:eastAsia="Times New Roman"/>
          <w:sz w:val="20"/>
          <w:szCs w:val="20"/>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p w:rsidR="004C0AAA" w:rsidRDefault="004C0AAA">
      <w:pPr>
        <w:spacing w:line="239" w:lineRule="exact"/>
        <w:rPr>
          <w:sz w:val="20"/>
          <w:szCs w:val="20"/>
        </w:rPr>
      </w:pPr>
    </w:p>
    <w:p w:rsidR="004C0AAA" w:rsidRDefault="008E05A1">
      <w:pPr>
        <w:ind w:right="-259"/>
        <w:jc w:val="center"/>
        <w:rPr>
          <w:sz w:val="20"/>
          <w:szCs w:val="20"/>
        </w:rPr>
      </w:pPr>
      <w:r>
        <w:rPr>
          <w:rFonts w:ascii="Calibri" w:eastAsia="Calibri" w:hAnsi="Calibri" w:cs="Calibri"/>
          <w:color w:val="00000A"/>
        </w:rPr>
        <w:t>8</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74" w:lineRule="auto"/>
        <w:ind w:left="260" w:firstLine="708"/>
        <w:jc w:val="both"/>
        <w:rPr>
          <w:sz w:val="20"/>
          <w:szCs w:val="20"/>
        </w:rPr>
      </w:pPr>
      <w:bookmarkStart w:id="8" w:name="page9"/>
      <w:bookmarkEnd w:id="8"/>
      <w:r>
        <w:rPr>
          <w:rFonts w:eastAsia="Times New Roman"/>
          <w:color w:val="00000A"/>
          <w:sz w:val="24"/>
          <w:szCs w:val="24"/>
        </w:rPr>
        <w:lastRenderedPageBreak/>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4C0AAA" w:rsidRDefault="004C0AAA">
      <w:pPr>
        <w:spacing w:line="22"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4C0AAA" w:rsidRDefault="004C0AAA">
      <w:pPr>
        <w:spacing w:line="19" w:lineRule="exact"/>
        <w:rPr>
          <w:sz w:val="20"/>
          <w:szCs w:val="20"/>
        </w:rPr>
      </w:pPr>
    </w:p>
    <w:p w:rsidR="004C0AAA" w:rsidRDefault="008E05A1">
      <w:pPr>
        <w:spacing w:line="274" w:lineRule="auto"/>
        <w:ind w:left="260" w:firstLine="708"/>
        <w:jc w:val="both"/>
        <w:rPr>
          <w:sz w:val="20"/>
          <w:szCs w:val="20"/>
        </w:rPr>
      </w:pPr>
      <w:r>
        <w:rPr>
          <w:rFonts w:eastAsia="Times New Roman"/>
          <w:sz w:val="24"/>
          <w:szCs w:val="24"/>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rsidR="004C0AAA" w:rsidRDefault="004C0AAA">
      <w:pPr>
        <w:spacing w:line="19" w:lineRule="exact"/>
        <w:rPr>
          <w:sz w:val="20"/>
          <w:szCs w:val="20"/>
        </w:rPr>
      </w:pPr>
    </w:p>
    <w:p w:rsidR="004C0AAA" w:rsidRDefault="008E05A1">
      <w:pPr>
        <w:spacing w:line="274" w:lineRule="auto"/>
        <w:ind w:left="260" w:firstLine="708"/>
        <w:jc w:val="both"/>
        <w:rPr>
          <w:sz w:val="20"/>
          <w:szCs w:val="20"/>
        </w:rPr>
      </w:pPr>
      <w:r>
        <w:rPr>
          <w:rFonts w:eastAsia="Times New Roman"/>
          <w:color w:val="00000A"/>
          <w:sz w:val="24"/>
          <w:szCs w:val="24"/>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Pr>
          <w:rFonts w:eastAsia="Times New Roman"/>
          <w:color w:val="000000"/>
          <w:sz w:val="24"/>
          <w:szCs w:val="24"/>
        </w:rPr>
        <w:t>соответствующих возможностям и потребностям</w:t>
      </w:r>
      <w:r>
        <w:rPr>
          <w:rFonts w:eastAsia="Times New Roman"/>
          <w:color w:val="00000A"/>
          <w:sz w:val="24"/>
          <w:szCs w:val="24"/>
        </w:rPr>
        <w:t xml:space="preserve"> </w:t>
      </w:r>
      <w:r>
        <w:rPr>
          <w:rFonts w:eastAsia="Times New Roman"/>
          <w:color w:val="000000"/>
          <w:sz w:val="24"/>
          <w:szCs w:val="24"/>
        </w:rPr>
        <w:t>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r>
        <w:rPr>
          <w:rFonts w:eastAsia="Times New Roman"/>
          <w:color w:val="00000A"/>
          <w:sz w:val="24"/>
          <w:szCs w:val="24"/>
        </w:rPr>
        <w:t>.</w:t>
      </w:r>
    </w:p>
    <w:p w:rsidR="004C0AAA" w:rsidRDefault="004C0AAA">
      <w:pPr>
        <w:spacing w:line="17"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w:t>
      </w:r>
    </w:p>
    <w:p w:rsidR="004C0AAA" w:rsidRDefault="004C0AAA">
      <w:pPr>
        <w:spacing w:line="26" w:lineRule="exact"/>
        <w:rPr>
          <w:sz w:val="20"/>
          <w:szCs w:val="20"/>
        </w:rPr>
      </w:pPr>
    </w:p>
    <w:p w:rsidR="004C0AAA" w:rsidRDefault="008E05A1">
      <w:pPr>
        <w:numPr>
          <w:ilvl w:val="0"/>
          <w:numId w:val="15"/>
        </w:numPr>
        <w:tabs>
          <w:tab w:val="left" w:pos="529"/>
        </w:tabs>
        <w:spacing w:line="272" w:lineRule="auto"/>
        <w:ind w:left="260" w:firstLine="2"/>
        <w:jc w:val="both"/>
        <w:rPr>
          <w:rFonts w:eastAsia="Times New Roman"/>
          <w:sz w:val="24"/>
          <w:szCs w:val="24"/>
        </w:rPr>
      </w:pPr>
      <w:r>
        <w:rPr>
          <w:rFonts w:eastAsia="Times New Roman"/>
          <w:sz w:val="24"/>
          <w:szCs w:val="24"/>
        </w:rPr>
        <w:t>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7.1) могут быть представлены следующим образом.</w:t>
      </w:r>
    </w:p>
    <w:p w:rsidR="004C0AAA" w:rsidRDefault="004C0AAA">
      <w:pPr>
        <w:spacing w:line="18" w:lineRule="exact"/>
        <w:rPr>
          <w:rFonts w:eastAsia="Times New Roman"/>
          <w:sz w:val="24"/>
          <w:szCs w:val="24"/>
        </w:rPr>
      </w:pPr>
    </w:p>
    <w:p w:rsidR="004C0AAA" w:rsidRDefault="008E05A1">
      <w:pPr>
        <w:spacing w:line="275" w:lineRule="auto"/>
        <w:ind w:left="260" w:firstLine="708"/>
        <w:jc w:val="both"/>
        <w:rPr>
          <w:rFonts w:eastAsia="Times New Roman"/>
          <w:sz w:val="24"/>
          <w:szCs w:val="24"/>
        </w:rPr>
      </w:pPr>
      <w:r>
        <w:rPr>
          <w:rFonts w:eastAsia="Times New Roman"/>
          <w:color w:val="00000A"/>
          <w:sz w:val="24"/>
          <w:szCs w:val="24"/>
        </w:rPr>
        <w:t xml:space="preserve">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w:t>
      </w:r>
      <w:r>
        <w:rPr>
          <w:rFonts w:eastAsia="Times New Roman"/>
          <w:color w:val="000000"/>
          <w:sz w:val="24"/>
          <w:szCs w:val="24"/>
        </w:rPr>
        <w:t>трудности произвольной саморегуляции,</w:t>
      </w:r>
      <w:r>
        <w:rPr>
          <w:rFonts w:eastAsia="Times New Roman"/>
          <w:color w:val="00000A"/>
          <w:sz w:val="24"/>
          <w:szCs w:val="24"/>
        </w:rPr>
        <w:t xml:space="preserve"> </w:t>
      </w:r>
      <w:r>
        <w:rPr>
          <w:rFonts w:eastAsia="Times New Roman"/>
          <w:color w:val="000000"/>
          <w:sz w:val="24"/>
          <w:szCs w:val="24"/>
        </w:rPr>
        <w:t>проявляющейся в условиях</w:t>
      </w:r>
      <w:r>
        <w:rPr>
          <w:rFonts w:eastAsia="Times New Roman"/>
          <w:color w:val="00000A"/>
          <w:sz w:val="24"/>
          <w:szCs w:val="24"/>
        </w:rPr>
        <w:t xml:space="preserve"> </w:t>
      </w:r>
      <w:r>
        <w:rPr>
          <w:rFonts w:eastAsia="Times New Roman"/>
          <w:color w:val="000000"/>
          <w:sz w:val="24"/>
          <w:szCs w:val="24"/>
        </w:rPr>
        <w:t>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Но при этом наблюдается устойчивость форм адаптивного поведения.</w:t>
      </w:r>
    </w:p>
    <w:p w:rsidR="004C0AAA" w:rsidRDefault="004C0AAA">
      <w:pPr>
        <w:spacing w:line="340" w:lineRule="exact"/>
        <w:rPr>
          <w:sz w:val="20"/>
          <w:szCs w:val="20"/>
        </w:rPr>
      </w:pPr>
    </w:p>
    <w:p w:rsidR="004C0AAA" w:rsidRDefault="008E05A1">
      <w:pPr>
        <w:ind w:right="-259"/>
        <w:jc w:val="center"/>
        <w:rPr>
          <w:sz w:val="20"/>
          <w:szCs w:val="20"/>
        </w:rPr>
      </w:pPr>
      <w:r>
        <w:rPr>
          <w:rFonts w:ascii="Calibri" w:eastAsia="Calibri" w:hAnsi="Calibri" w:cs="Calibri"/>
          <w:color w:val="00000A"/>
        </w:rPr>
        <w:t>9</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ind w:left="980"/>
        <w:rPr>
          <w:sz w:val="20"/>
          <w:szCs w:val="20"/>
        </w:rPr>
      </w:pPr>
      <w:bookmarkStart w:id="9" w:name="page10"/>
      <w:bookmarkEnd w:id="9"/>
      <w:r>
        <w:rPr>
          <w:rFonts w:eastAsia="Times New Roman"/>
          <w:b/>
          <w:bCs/>
          <w:sz w:val="24"/>
          <w:szCs w:val="24"/>
        </w:rPr>
        <w:lastRenderedPageBreak/>
        <w:t>Особые образовательные потребности обучающихся с ЗПР</w:t>
      </w:r>
    </w:p>
    <w:p w:rsidR="004C0AAA" w:rsidRDefault="004C0AAA">
      <w:pPr>
        <w:spacing w:line="48" w:lineRule="exact"/>
        <w:rPr>
          <w:sz w:val="20"/>
          <w:szCs w:val="20"/>
        </w:rPr>
      </w:pPr>
    </w:p>
    <w:p w:rsidR="004C0AAA" w:rsidRDefault="008E05A1">
      <w:pPr>
        <w:spacing w:line="260" w:lineRule="auto"/>
        <w:ind w:left="260" w:firstLine="708"/>
        <w:jc w:val="both"/>
        <w:rPr>
          <w:sz w:val="20"/>
          <w:szCs w:val="20"/>
        </w:rPr>
      </w:pPr>
      <w:r>
        <w:rPr>
          <w:rFonts w:eastAsia="Times New Roman"/>
          <w:sz w:val="24"/>
          <w:szCs w:val="24"/>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Pr>
          <w:rFonts w:eastAsia="Times New Roman"/>
          <w:sz w:val="32"/>
          <w:szCs w:val="32"/>
          <w:vertAlign w:val="superscript"/>
        </w:rPr>
        <w:t>4</w:t>
      </w:r>
      <w:r>
        <w:rPr>
          <w:rFonts w:eastAsia="Times New Roman"/>
          <w:sz w:val="24"/>
          <w:szCs w:val="24"/>
        </w:rPr>
        <w:t>, так и специфические.</w:t>
      </w:r>
    </w:p>
    <w:p w:rsidR="004C0AAA" w:rsidRDefault="004C0AAA">
      <w:pPr>
        <w:spacing w:line="18" w:lineRule="exact"/>
        <w:rPr>
          <w:sz w:val="20"/>
          <w:szCs w:val="20"/>
        </w:rPr>
      </w:pPr>
    </w:p>
    <w:p w:rsidR="004C0AAA" w:rsidRDefault="008E05A1">
      <w:pPr>
        <w:numPr>
          <w:ilvl w:val="1"/>
          <w:numId w:val="16"/>
        </w:numPr>
        <w:tabs>
          <w:tab w:val="left" w:pos="1080"/>
        </w:tabs>
        <w:ind w:left="1080" w:hanging="218"/>
        <w:rPr>
          <w:rFonts w:eastAsia="Times New Roman"/>
          <w:sz w:val="24"/>
          <w:szCs w:val="24"/>
        </w:rPr>
      </w:pPr>
      <w:r>
        <w:rPr>
          <w:rFonts w:eastAsia="Times New Roman"/>
          <w:sz w:val="24"/>
          <w:szCs w:val="24"/>
        </w:rPr>
        <w:t>общим потребностям относятся:</w:t>
      </w:r>
    </w:p>
    <w:p w:rsidR="004C0AAA" w:rsidRDefault="004C0AAA">
      <w:pPr>
        <w:spacing w:line="69" w:lineRule="exact"/>
        <w:rPr>
          <w:rFonts w:eastAsia="Times New Roman"/>
          <w:sz w:val="24"/>
          <w:szCs w:val="24"/>
        </w:rPr>
      </w:pPr>
    </w:p>
    <w:p w:rsidR="004C0AAA" w:rsidRDefault="008E05A1">
      <w:pPr>
        <w:numPr>
          <w:ilvl w:val="2"/>
          <w:numId w:val="16"/>
        </w:numPr>
        <w:tabs>
          <w:tab w:val="left" w:pos="1676"/>
        </w:tabs>
        <w:spacing w:line="249" w:lineRule="auto"/>
        <w:ind w:left="260" w:firstLine="710"/>
        <w:rPr>
          <w:rFonts w:ascii="Symbol" w:eastAsia="Symbol" w:hAnsi="Symbol" w:cs="Symbol"/>
          <w:sz w:val="24"/>
          <w:szCs w:val="24"/>
        </w:rPr>
      </w:pPr>
      <w:r>
        <w:rPr>
          <w:rFonts w:eastAsia="Times New Roman"/>
          <w:sz w:val="24"/>
          <w:szCs w:val="24"/>
        </w:rPr>
        <w:t>получение специальной помощи средствами образования сразу же после выявления первичного нарушения развития;</w:t>
      </w:r>
    </w:p>
    <w:p w:rsidR="004C0AAA" w:rsidRDefault="004C0AAA">
      <w:pPr>
        <w:spacing w:line="59" w:lineRule="exact"/>
        <w:rPr>
          <w:rFonts w:ascii="Symbol" w:eastAsia="Symbol" w:hAnsi="Symbol" w:cs="Symbol"/>
          <w:sz w:val="24"/>
          <w:szCs w:val="24"/>
        </w:rPr>
      </w:pPr>
    </w:p>
    <w:p w:rsidR="004C0AAA" w:rsidRDefault="008E05A1">
      <w:pPr>
        <w:numPr>
          <w:ilvl w:val="2"/>
          <w:numId w:val="16"/>
        </w:numPr>
        <w:tabs>
          <w:tab w:val="left" w:pos="1280"/>
        </w:tabs>
        <w:spacing w:line="251" w:lineRule="auto"/>
        <w:ind w:left="260" w:firstLine="710"/>
        <w:rPr>
          <w:rFonts w:ascii="Symbol" w:eastAsia="Symbol" w:hAnsi="Symbol" w:cs="Symbol"/>
          <w:sz w:val="24"/>
          <w:szCs w:val="24"/>
        </w:rPr>
      </w:pPr>
      <w:r>
        <w:rPr>
          <w:rFonts w:eastAsia="Times New Roman"/>
          <w:sz w:val="24"/>
          <w:szCs w:val="24"/>
        </w:rPr>
        <w:t>выделение пропедевтического периода в образовании, обеспечивающего преемственность между дошкольным и школьным этапами;</w:t>
      </w:r>
    </w:p>
    <w:p w:rsidR="004C0AAA" w:rsidRDefault="004C0AAA">
      <w:pPr>
        <w:spacing w:line="56" w:lineRule="exact"/>
        <w:rPr>
          <w:rFonts w:ascii="Symbol" w:eastAsia="Symbol" w:hAnsi="Symbol" w:cs="Symbol"/>
          <w:sz w:val="24"/>
          <w:szCs w:val="24"/>
        </w:rPr>
      </w:pPr>
    </w:p>
    <w:p w:rsidR="004C0AAA" w:rsidRDefault="008E05A1">
      <w:pPr>
        <w:numPr>
          <w:ilvl w:val="2"/>
          <w:numId w:val="16"/>
        </w:numPr>
        <w:tabs>
          <w:tab w:val="left" w:pos="1280"/>
        </w:tabs>
        <w:spacing w:line="262" w:lineRule="auto"/>
        <w:ind w:left="260" w:firstLine="710"/>
        <w:jc w:val="both"/>
        <w:rPr>
          <w:rFonts w:ascii="Symbol" w:eastAsia="Symbol" w:hAnsi="Symbol" w:cs="Symbol"/>
          <w:sz w:val="24"/>
          <w:szCs w:val="24"/>
        </w:rPr>
      </w:pPr>
      <w:r>
        <w:rPr>
          <w:rFonts w:eastAsia="Times New Roman"/>
          <w:sz w:val="24"/>
          <w:szCs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C0AAA" w:rsidRDefault="004C0AAA">
      <w:pPr>
        <w:spacing w:line="46" w:lineRule="exact"/>
        <w:rPr>
          <w:rFonts w:ascii="Symbol" w:eastAsia="Symbol" w:hAnsi="Symbol" w:cs="Symbol"/>
          <w:sz w:val="24"/>
          <w:szCs w:val="24"/>
        </w:rPr>
      </w:pPr>
    </w:p>
    <w:p w:rsidR="004C0AAA" w:rsidRDefault="008E05A1">
      <w:pPr>
        <w:numPr>
          <w:ilvl w:val="2"/>
          <w:numId w:val="16"/>
        </w:numPr>
        <w:tabs>
          <w:tab w:val="left" w:pos="1280"/>
        </w:tabs>
        <w:spacing w:line="262" w:lineRule="auto"/>
        <w:ind w:left="260" w:firstLine="710"/>
        <w:jc w:val="both"/>
        <w:rPr>
          <w:rFonts w:ascii="Symbol" w:eastAsia="Symbol" w:hAnsi="Symbol" w:cs="Symbol"/>
          <w:sz w:val="24"/>
          <w:szCs w:val="24"/>
        </w:rPr>
      </w:pPr>
      <w:r>
        <w:rPr>
          <w:rFonts w:eastAsia="Times New Roman"/>
          <w:sz w:val="24"/>
          <w:szCs w:val="24"/>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4C0AAA" w:rsidRDefault="004C0AAA">
      <w:pPr>
        <w:spacing w:line="46" w:lineRule="exact"/>
        <w:rPr>
          <w:rFonts w:ascii="Symbol" w:eastAsia="Symbol" w:hAnsi="Symbol" w:cs="Symbol"/>
          <w:sz w:val="24"/>
          <w:szCs w:val="24"/>
        </w:rPr>
      </w:pPr>
    </w:p>
    <w:p w:rsidR="004C0AAA" w:rsidRDefault="008E05A1">
      <w:pPr>
        <w:numPr>
          <w:ilvl w:val="2"/>
          <w:numId w:val="16"/>
        </w:numPr>
        <w:tabs>
          <w:tab w:val="left" w:pos="1138"/>
        </w:tabs>
        <w:spacing w:line="253" w:lineRule="auto"/>
        <w:ind w:left="260" w:firstLine="710"/>
        <w:rPr>
          <w:rFonts w:ascii="Symbol" w:eastAsia="Symbol" w:hAnsi="Symbol" w:cs="Symbol"/>
          <w:sz w:val="24"/>
          <w:szCs w:val="24"/>
        </w:rPr>
      </w:pPr>
      <w:r>
        <w:rPr>
          <w:rFonts w:eastAsia="Times New Roman"/>
          <w:sz w:val="24"/>
          <w:szCs w:val="24"/>
        </w:rPr>
        <w:t>психологическое сопровождение, оптимизирующее взаимодействие ребенка с педагогами и соучениками;</w:t>
      </w:r>
    </w:p>
    <w:p w:rsidR="004C0AAA" w:rsidRDefault="004C0AAA">
      <w:pPr>
        <w:spacing w:line="54" w:lineRule="exact"/>
        <w:rPr>
          <w:rFonts w:ascii="Symbol" w:eastAsia="Symbol" w:hAnsi="Symbol" w:cs="Symbol"/>
          <w:sz w:val="24"/>
          <w:szCs w:val="24"/>
        </w:rPr>
      </w:pPr>
    </w:p>
    <w:p w:rsidR="004C0AAA" w:rsidRDefault="008E05A1">
      <w:pPr>
        <w:numPr>
          <w:ilvl w:val="2"/>
          <w:numId w:val="16"/>
        </w:numPr>
        <w:tabs>
          <w:tab w:val="left" w:pos="1138"/>
        </w:tabs>
        <w:spacing w:line="253" w:lineRule="auto"/>
        <w:ind w:left="260" w:firstLine="710"/>
        <w:rPr>
          <w:rFonts w:ascii="Symbol" w:eastAsia="Symbol" w:hAnsi="Symbol" w:cs="Symbol"/>
          <w:sz w:val="24"/>
          <w:szCs w:val="24"/>
        </w:rPr>
      </w:pPr>
      <w:r>
        <w:rPr>
          <w:rFonts w:eastAsia="Times New Roman"/>
          <w:sz w:val="24"/>
          <w:szCs w:val="24"/>
        </w:rPr>
        <w:t>психологическое сопровождение, направленное на установление взаимодействия семьи и образовательной организации;</w:t>
      </w:r>
    </w:p>
    <w:p w:rsidR="004C0AAA" w:rsidRDefault="004C0AAA">
      <w:pPr>
        <w:spacing w:line="54" w:lineRule="exact"/>
        <w:rPr>
          <w:rFonts w:ascii="Symbol" w:eastAsia="Symbol" w:hAnsi="Symbol" w:cs="Symbol"/>
          <w:sz w:val="24"/>
          <w:szCs w:val="24"/>
        </w:rPr>
      </w:pPr>
    </w:p>
    <w:p w:rsidR="004C0AAA" w:rsidRDefault="008E05A1">
      <w:pPr>
        <w:numPr>
          <w:ilvl w:val="2"/>
          <w:numId w:val="16"/>
        </w:numPr>
        <w:tabs>
          <w:tab w:val="left" w:pos="1138"/>
        </w:tabs>
        <w:spacing w:line="253" w:lineRule="auto"/>
        <w:ind w:left="260" w:firstLine="710"/>
        <w:rPr>
          <w:rFonts w:ascii="Symbol" w:eastAsia="Symbol" w:hAnsi="Symbol" w:cs="Symbol"/>
          <w:sz w:val="24"/>
          <w:szCs w:val="24"/>
        </w:rPr>
      </w:pPr>
      <w:r>
        <w:rPr>
          <w:rFonts w:eastAsia="Times New Roman"/>
          <w:sz w:val="24"/>
          <w:szCs w:val="24"/>
        </w:rPr>
        <w:t>постепенное расширение образовательного пространства, выходящего за пределы образовательной организации.</w:t>
      </w:r>
    </w:p>
    <w:p w:rsidR="004C0AAA" w:rsidRDefault="004C0AAA">
      <w:pPr>
        <w:spacing w:line="37" w:lineRule="exact"/>
        <w:rPr>
          <w:rFonts w:ascii="Symbol" w:eastAsia="Symbol" w:hAnsi="Symbol" w:cs="Symbol"/>
          <w:sz w:val="24"/>
          <w:szCs w:val="24"/>
        </w:rPr>
      </w:pPr>
    </w:p>
    <w:p w:rsidR="004C0AAA" w:rsidRDefault="008E05A1">
      <w:pPr>
        <w:spacing w:line="266" w:lineRule="auto"/>
        <w:ind w:left="260" w:firstLine="708"/>
        <w:rPr>
          <w:rFonts w:ascii="Symbol" w:eastAsia="Symbol" w:hAnsi="Symbol" w:cs="Symbol"/>
          <w:sz w:val="24"/>
          <w:szCs w:val="24"/>
        </w:rPr>
      </w:pPr>
      <w:r>
        <w:rPr>
          <w:rFonts w:eastAsia="Times New Roman"/>
          <w:sz w:val="24"/>
          <w:szCs w:val="24"/>
        </w:rPr>
        <w:t>Для обучающихся с ЗПР, осваивающих АООП НОО (вариант 7.1), характерны следующие специфические образовательные потребности:</w:t>
      </w:r>
    </w:p>
    <w:p w:rsidR="004C0AAA" w:rsidRDefault="004C0AAA">
      <w:pPr>
        <w:spacing w:line="46" w:lineRule="exact"/>
        <w:rPr>
          <w:rFonts w:ascii="Symbol" w:eastAsia="Symbol" w:hAnsi="Symbol" w:cs="Symbol"/>
          <w:sz w:val="24"/>
          <w:szCs w:val="24"/>
        </w:rPr>
      </w:pPr>
    </w:p>
    <w:p w:rsidR="004C0AAA" w:rsidRDefault="008E05A1">
      <w:pPr>
        <w:numPr>
          <w:ilvl w:val="2"/>
          <w:numId w:val="16"/>
        </w:numPr>
        <w:tabs>
          <w:tab w:val="left" w:pos="1134"/>
        </w:tabs>
        <w:spacing w:line="259" w:lineRule="auto"/>
        <w:ind w:left="260" w:right="100" w:firstLine="710"/>
        <w:rPr>
          <w:rFonts w:ascii="Symbol" w:eastAsia="Symbol" w:hAnsi="Symbol" w:cs="Symbol"/>
          <w:color w:val="00000A"/>
          <w:sz w:val="24"/>
          <w:szCs w:val="24"/>
        </w:rPr>
      </w:pPr>
      <w:r>
        <w:rPr>
          <w:rFonts w:eastAsia="Times New Roman"/>
          <w:color w:val="00000A"/>
          <w:sz w:val="24"/>
          <w:szCs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4C0AAA" w:rsidRDefault="004C0AAA">
      <w:pPr>
        <w:spacing w:line="47" w:lineRule="exact"/>
        <w:rPr>
          <w:rFonts w:ascii="Symbol" w:eastAsia="Symbol" w:hAnsi="Symbol" w:cs="Symbol"/>
          <w:color w:val="00000A"/>
          <w:sz w:val="24"/>
          <w:szCs w:val="24"/>
        </w:rPr>
      </w:pPr>
    </w:p>
    <w:p w:rsidR="004C0AAA" w:rsidRDefault="008E05A1">
      <w:pPr>
        <w:numPr>
          <w:ilvl w:val="2"/>
          <w:numId w:val="16"/>
        </w:numPr>
        <w:tabs>
          <w:tab w:val="left" w:pos="1138"/>
        </w:tabs>
        <w:spacing w:line="267" w:lineRule="auto"/>
        <w:ind w:left="260" w:firstLine="710"/>
        <w:jc w:val="both"/>
        <w:rPr>
          <w:rFonts w:ascii="Symbol" w:eastAsia="Symbol" w:hAnsi="Symbol" w:cs="Symbol"/>
          <w:sz w:val="24"/>
          <w:szCs w:val="24"/>
        </w:rPr>
      </w:pPr>
      <w:r>
        <w:rPr>
          <w:rFonts w:eastAsia="Times New Roman"/>
          <w:sz w:val="24"/>
          <w:szCs w:val="24"/>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4C0AAA" w:rsidRDefault="004C0AAA">
      <w:pPr>
        <w:spacing w:line="40" w:lineRule="exact"/>
        <w:rPr>
          <w:rFonts w:ascii="Symbol" w:eastAsia="Symbol" w:hAnsi="Symbol" w:cs="Symbol"/>
          <w:sz w:val="24"/>
          <w:szCs w:val="24"/>
        </w:rPr>
      </w:pPr>
    </w:p>
    <w:p w:rsidR="004C0AAA" w:rsidRDefault="008E05A1">
      <w:pPr>
        <w:numPr>
          <w:ilvl w:val="2"/>
          <w:numId w:val="16"/>
        </w:numPr>
        <w:tabs>
          <w:tab w:val="left" w:pos="1138"/>
        </w:tabs>
        <w:spacing w:line="269" w:lineRule="auto"/>
        <w:ind w:left="260" w:firstLine="710"/>
        <w:jc w:val="both"/>
        <w:rPr>
          <w:rFonts w:ascii="Symbol" w:eastAsia="Symbol" w:hAnsi="Symbol" w:cs="Symbol"/>
          <w:color w:val="00000A"/>
          <w:sz w:val="24"/>
          <w:szCs w:val="24"/>
        </w:rPr>
      </w:pPr>
      <w:r>
        <w:rPr>
          <w:rFonts w:eastAsia="Times New Roman"/>
          <w:color w:val="00000A"/>
          <w:sz w:val="24"/>
          <w:szCs w:val="24"/>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Pr>
          <w:rFonts w:eastAsia="Times New Roman"/>
          <w:color w:val="000000"/>
          <w:sz w:val="24"/>
          <w:szCs w:val="24"/>
        </w:rPr>
        <w:t>развития,</w:t>
      </w:r>
      <w:r>
        <w:rPr>
          <w:rFonts w:eastAsia="Times New Roman"/>
          <w:color w:val="00000A"/>
          <w:sz w:val="24"/>
          <w:szCs w:val="24"/>
        </w:rPr>
        <w:t xml:space="preserve"> </w:t>
      </w:r>
      <w:r>
        <w:rPr>
          <w:rFonts w:eastAsia="Times New Roman"/>
          <w:color w:val="000000"/>
          <w:sz w:val="24"/>
          <w:szCs w:val="24"/>
        </w:rPr>
        <w:t>формирование</w:t>
      </w:r>
      <w:r>
        <w:rPr>
          <w:rFonts w:eastAsia="Times New Roman"/>
          <w:color w:val="00000A"/>
          <w:sz w:val="24"/>
          <w:szCs w:val="24"/>
        </w:rPr>
        <w:t xml:space="preserve"> осознанной саморегуляции познавательной деятельности и поведения;</w:t>
      </w:r>
    </w:p>
    <w:p w:rsidR="004C0AAA" w:rsidRDefault="004C0AAA">
      <w:pPr>
        <w:spacing w:line="41" w:lineRule="exact"/>
        <w:rPr>
          <w:rFonts w:ascii="Symbol" w:eastAsia="Symbol" w:hAnsi="Symbol" w:cs="Symbol"/>
          <w:color w:val="00000A"/>
          <w:sz w:val="24"/>
          <w:szCs w:val="24"/>
        </w:rPr>
      </w:pPr>
    </w:p>
    <w:p w:rsidR="004C0AAA" w:rsidRDefault="008E05A1">
      <w:pPr>
        <w:numPr>
          <w:ilvl w:val="2"/>
          <w:numId w:val="16"/>
        </w:numPr>
        <w:tabs>
          <w:tab w:val="left" w:pos="1138"/>
        </w:tabs>
        <w:spacing w:line="263" w:lineRule="auto"/>
        <w:ind w:left="260" w:firstLine="710"/>
        <w:jc w:val="both"/>
        <w:rPr>
          <w:rFonts w:ascii="Symbol" w:eastAsia="Symbol" w:hAnsi="Symbol" w:cs="Symbol"/>
          <w:sz w:val="24"/>
          <w:szCs w:val="24"/>
        </w:rPr>
      </w:pPr>
      <w:r>
        <w:rPr>
          <w:rFonts w:eastAsia="Times New Roman"/>
          <w:sz w:val="24"/>
          <w:szCs w:val="24"/>
        </w:rP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w:t>
      </w:r>
    </w:p>
    <w:p w:rsidR="004C0AAA" w:rsidRDefault="004C0AAA">
      <w:pPr>
        <w:spacing w:line="31" w:lineRule="exact"/>
        <w:rPr>
          <w:rFonts w:ascii="Symbol" w:eastAsia="Symbol" w:hAnsi="Symbol" w:cs="Symbol"/>
          <w:sz w:val="24"/>
          <w:szCs w:val="24"/>
        </w:rPr>
      </w:pPr>
    </w:p>
    <w:p w:rsidR="004C0AAA" w:rsidRDefault="008E05A1">
      <w:pPr>
        <w:numPr>
          <w:ilvl w:val="0"/>
          <w:numId w:val="16"/>
        </w:numPr>
        <w:tabs>
          <w:tab w:val="left" w:pos="548"/>
        </w:tabs>
        <w:spacing w:line="264" w:lineRule="auto"/>
        <w:ind w:left="260" w:firstLine="2"/>
        <w:rPr>
          <w:rFonts w:eastAsia="Times New Roman"/>
          <w:sz w:val="24"/>
          <w:szCs w:val="24"/>
        </w:rPr>
      </w:pPr>
      <w:r>
        <w:rPr>
          <w:rFonts w:eastAsia="Times New Roman"/>
          <w:sz w:val="24"/>
          <w:szCs w:val="24"/>
        </w:rPr>
        <w:t>средств, способствующих как общему развитию обучающегося, так и компенсации индивидуальных недостатков развития);</w:t>
      </w:r>
    </w:p>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34688" behindDoc="1" locked="0" layoutInCell="0" allowOverlap="1">
                <wp:simplePos x="0" y="0"/>
                <wp:positionH relativeFrom="column">
                  <wp:posOffset>166370</wp:posOffset>
                </wp:positionH>
                <wp:positionV relativeFrom="paragraph">
                  <wp:posOffset>297180</wp:posOffset>
                </wp:positionV>
                <wp:extent cx="182880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49B44F13" id="Shape 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3.1pt,23.4pt" to="157.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" o:allowincell="f" filled="t" strokecolor="#00000a" strokeweight=".25397mm">
                <v:stroke joinstyle="miter"/>
                <o:lock v:ext="edit" shapetype="f"/>
              </v:line>
            </w:pict>
          </mc:Fallback>
        </mc:AlternateContent>
      </w:r>
    </w:p>
    <w:p w:rsidR="004C0AAA" w:rsidRDefault="004C0AAA">
      <w:pPr>
        <w:spacing w:line="200" w:lineRule="exact"/>
        <w:rPr>
          <w:sz w:val="20"/>
          <w:szCs w:val="20"/>
        </w:rPr>
      </w:pPr>
    </w:p>
    <w:p w:rsidR="004C0AAA" w:rsidRDefault="004C0AAA">
      <w:pPr>
        <w:spacing w:line="337" w:lineRule="exact"/>
        <w:rPr>
          <w:sz w:val="20"/>
          <w:szCs w:val="20"/>
        </w:rPr>
      </w:pPr>
    </w:p>
    <w:p w:rsidR="004C0AAA" w:rsidRDefault="008E05A1">
      <w:pPr>
        <w:spacing w:line="213" w:lineRule="auto"/>
        <w:ind w:left="260"/>
        <w:rPr>
          <w:rFonts w:eastAsia="Times New Roman"/>
          <w:sz w:val="18"/>
          <w:szCs w:val="18"/>
          <w:u w:val="single"/>
        </w:rPr>
      </w:pPr>
      <w:r>
        <w:rPr>
          <w:rFonts w:eastAsia="Times New Roman"/>
          <w:sz w:val="24"/>
          <w:szCs w:val="24"/>
          <w:vertAlign w:val="superscript"/>
        </w:rPr>
        <w:t>4</w:t>
      </w:r>
      <w:r>
        <w:rPr>
          <w:rFonts w:eastAsia="Times New Roman"/>
          <w:sz w:val="18"/>
          <w:szCs w:val="18"/>
        </w:rPr>
        <w:t xml:space="preserve">Е.Л. Гончарова, О.И. Кукушкина «Ребенок с особыми образовательными потребностями» </w:t>
      </w:r>
      <w:hyperlink r:id="rId6">
        <w:r>
          <w:rPr>
            <w:rFonts w:eastAsia="Times New Roman"/>
            <w:sz w:val="18"/>
            <w:szCs w:val="18"/>
            <w:u w:val="single"/>
          </w:rPr>
          <w:t>http://almanah.ikprao.ru/articles/almanah-5/rebenok-s-osobymi-obrazovatelnymi-potrebnostjami</w:t>
        </w:r>
      </w:hyperlink>
    </w:p>
    <w:p w:rsidR="004C0AAA" w:rsidRDefault="004C0AAA">
      <w:pPr>
        <w:spacing w:line="200" w:lineRule="exact"/>
        <w:rPr>
          <w:sz w:val="20"/>
          <w:szCs w:val="20"/>
        </w:rPr>
      </w:pPr>
    </w:p>
    <w:p w:rsidR="004C0AAA" w:rsidRDefault="004C0AAA">
      <w:pPr>
        <w:spacing w:line="211" w:lineRule="exact"/>
        <w:rPr>
          <w:sz w:val="20"/>
          <w:szCs w:val="20"/>
        </w:rPr>
      </w:pPr>
    </w:p>
    <w:p w:rsidR="004C0AAA" w:rsidRDefault="008E05A1">
      <w:pPr>
        <w:ind w:right="-259"/>
        <w:jc w:val="center"/>
        <w:rPr>
          <w:sz w:val="20"/>
          <w:szCs w:val="20"/>
        </w:rPr>
      </w:pPr>
      <w:r>
        <w:rPr>
          <w:rFonts w:ascii="Calibri" w:eastAsia="Calibri" w:hAnsi="Calibri" w:cs="Calibri"/>
          <w:color w:val="00000A"/>
        </w:rPr>
        <w:t>10</w:t>
      </w:r>
    </w:p>
    <w:p w:rsidR="004C0AAA" w:rsidRDefault="004C0AAA">
      <w:pPr>
        <w:sectPr w:rsidR="004C0AAA">
          <w:pgSz w:w="11900" w:h="16838"/>
          <w:pgMar w:top="566" w:right="566" w:bottom="188" w:left="1440" w:header="0" w:footer="0" w:gutter="0"/>
          <w:cols w:space="720" w:equalWidth="0">
            <w:col w:w="9900"/>
          </w:cols>
        </w:sectPr>
      </w:pPr>
    </w:p>
    <w:p w:rsidR="004C0AAA" w:rsidRDefault="008E05A1">
      <w:pPr>
        <w:numPr>
          <w:ilvl w:val="1"/>
          <w:numId w:val="17"/>
        </w:numPr>
        <w:tabs>
          <w:tab w:val="left" w:pos="1134"/>
        </w:tabs>
        <w:spacing w:line="266" w:lineRule="auto"/>
        <w:ind w:left="260" w:firstLine="710"/>
        <w:jc w:val="both"/>
        <w:rPr>
          <w:rFonts w:ascii="Symbol" w:eastAsia="Symbol" w:hAnsi="Symbol" w:cs="Symbol"/>
          <w:color w:val="00000A"/>
          <w:sz w:val="24"/>
          <w:szCs w:val="24"/>
        </w:rPr>
      </w:pPr>
      <w:bookmarkStart w:id="10" w:name="page11"/>
      <w:bookmarkEnd w:id="10"/>
      <w:r>
        <w:rPr>
          <w:rFonts w:eastAsia="Times New Roman"/>
          <w:sz w:val="24"/>
          <w:szCs w:val="24"/>
        </w:rPr>
        <w:lastRenderedPageBreak/>
        <w:t xml:space="preserve">учет актуальных и потенциальных познавательных возможностей, обеспечение индивидуального темпа обучения и продвижения в </w:t>
      </w:r>
      <w:r>
        <w:rPr>
          <w:rFonts w:eastAsia="Times New Roman"/>
          <w:color w:val="00000A"/>
          <w:sz w:val="24"/>
          <w:szCs w:val="24"/>
        </w:rPr>
        <w:t>образовательном пространстве для</w:t>
      </w:r>
      <w:r>
        <w:rPr>
          <w:rFonts w:eastAsia="Times New Roman"/>
          <w:sz w:val="24"/>
          <w:szCs w:val="24"/>
        </w:rPr>
        <w:t xml:space="preserve"> </w:t>
      </w:r>
      <w:r>
        <w:rPr>
          <w:rFonts w:eastAsia="Times New Roman"/>
          <w:color w:val="00000A"/>
          <w:sz w:val="24"/>
          <w:szCs w:val="24"/>
        </w:rPr>
        <w:t>разных категорий обучающихся с ЗПР;</w:t>
      </w:r>
    </w:p>
    <w:p w:rsidR="004C0AAA" w:rsidRDefault="004C0AAA">
      <w:pPr>
        <w:spacing w:line="16" w:lineRule="exact"/>
        <w:rPr>
          <w:rFonts w:ascii="Symbol" w:eastAsia="Symbol" w:hAnsi="Symbol" w:cs="Symbol"/>
          <w:color w:val="00000A"/>
          <w:sz w:val="24"/>
          <w:szCs w:val="24"/>
        </w:rPr>
      </w:pPr>
    </w:p>
    <w:p w:rsidR="004C0AAA" w:rsidRDefault="008E05A1">
      <w:pPr>
        <w:numPr>
          <w:ilvl w:val="1"/>
          <w:numId w:val="17"/>
        </w:numPr>
        <w:tabs>
          <w:tab w:val="left" w:pos="1140"/>
        </w:tabs>
        <w:ind w:left="1140" w:hanging="170"/>
        <w:rPr>
          <w:rFonts w:ascii="Symbol" w:eastAsia="Symbol" w:hAnsi="Symbol" w:cs="Symbol"/>
          <w:color w:val="00000A"/>
          <w:sz w:val="24"/>
          <w:szCs w:val="24"/>
        </w:rPr>
      </w:pPr>
      <w:r>
        <w:rPr>
          <w:rFonts w:eastAsia="Times New Roman"/>
          <w:color w:val="00000A"/>
          <w:sz w:val="24"/>
          <w:szCs w:val="24"/>
        </w:rPr>
        <w:t>профилактика и коррекция социокультурной и школьной дезадаптации;</w:t>
      </w:r>
    </w:p>
    <w:p w:rsidR="004C0AAA" w:rsidRDefault="004C0AAA">
      <w:pPr>
        <w:spacing w:line="87" w:lineRule="exact"/>
        <w:rPr>
          <w:rFonts w:ascii="Symbol" w:eastAsia="Symbol" w:hAnsi="Symbol" w:cs="Symbol"/>
          <w:color w:val="00000A"/>
          <w:sz w:val="24"/>
          <w:szCs w:val="24"/>
        </w:rPr>
      </w:pPr>
    </w:p>
    <w:p w:rsidR="004C0AAA" w:rsidRDefault="008E05A1">
      <w:pPr>
        <w:numPr>
          <w:ilvl w:val="1"/>
          <w:numId w:val="17"/>
        </w:numPr>
        <w:tabs>
          <w:tab w:val="left" w:pos="1434"/>
        </w:tabs>
        <w:spacing w:line="266" w:lineRule="auto"/>
        <w:ind w:left="260" w:firstLine="710"/>
        <w:jc w:val="both"/>
        <w:rPr>
          <w:rFonts w:ascii="Symbol" w:eastAsia="Symbol" w:hAnsi="Symbol" w:cs="Symbol"/>
          <w:color w:val="00000A"/>
          <w:sz w:val="24"/>
          <w:szCs w:val="24"/>
        </w:rPr>
      </w:pPr>
      <w:r>
        <w:rPr>
          <w:rFonts w:eastAsia="Times New Roman"/>
          <w:color w:val="00000A"/>
          <w:sz w:val="24"/>
          <w:szCs w:val="24"/>
        </w:rPr>
        <w:t>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4C0AAA" w:rsidRDefault="004C0AAA">
      <w:pPr>
        <w:spacing w:line="41" w:lineRule="exact"/>
        <w:rPr>
          <w:rFonts w:ascii="Symbol" w:eastAsia="Symbol" w:hAnsi="Symbol" w:cs="Symbol"/>
          <w:color w:val="00000A"/>
          <w:sz w:val="24"/>
          <w:szCs w:val="24"/>
        </w:rPr>
      </w:pPr>
    </w:p>
    <w:p w:rsidR="004C0AAA" w:rsidRDefault="008E05A1">
      <w:pPr>
        <w:numPr>
          <w:ilvl w:val="1"/>
          <w:numId w:val="17"/>
        </w:numPr>
        <w:tabs>
          <w:tab w:val="left" w:pos="1138"/>
        </w:tabs>
        <w:spacing w:line="263" w:lineRule="auto"/>
        <w:ind w:left="260" w:firstLine="710"/>
        <w:jc w:val="both"/>
        <w:rPr>
          <w:rFonts w:ascii="Symbol" w:eastAsia="Symbol" w:hAnsi="Symbol" w:cs="Symbol"/>
          <w:color w:val="00000A"/>
          <w:sz w:val="24"/>
          <w:szCs w:val="24"/>
        </w:rPr>
      </w:pPr>
      <w:r>
        <w:rPr>
          <w:rFonts w:eastAsia="Times New Roman"/>
          <w:color w:val="00000A"/>
          <w:sz w:val="24"/>
          <w:szCs w:val="24"/>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4C0AAA" w:rsidRDefault="004C0AAA">
      <w:pPr>
        <w:spacing w:line="44" w:lineRule="exact"/>
        <w:rPr>
          <w:rFonts w:ascii="Symbol" w:eastAsia="Symbol" w:hAnsi="Symbol" w:cs="Symbol"/>
          <w:color w:val="00000A"/>
          <w:sz w:val="24"/>
          <w:szCs w:val="24"/>
        </w:rPr>
      </w:pPr>
    </w:p>
    <w:p w:rsidR="004C0AAA" w:rsidRDefault="008E05A1">
      <w:pPr>
        <w:numPr>
          <w:ilvl w:val="1"/>
          <w:numId w:val="17"/>
        </w:numPr>
        <w:tabs>
          <w:tab w:val="left" w:pos="1138"/>
        </w:tabs>
        <w:spacing w:line="253" w:lineRule="auto"/>
        <w:ind w:left="260" w:right="20" w:firstLine="710"/>
        <w:rPr>
          <w:rFonts w:ascii="Symbol" w:eastAsia="Symbol" w:hAnsi="Symbol" w:cs="Symbol"/>
          <w:color w:val="00000A"/>
          <w:sz w:val="24"/>
          <w:szCs w:val="24"/>
        </w:rPr>
      </w:pPr>
      <w:r>
        <w:rPr>
          <w:rFonts w:eastAsia="Times New Roman"/>
          <w:color w:val="00000A"/>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4C0AAA" w:rsidRDefault="004C0AAA">
      <w:pPr>
        <w:spacing w:line="54" w:lineRule="exact"/>
        <w:rPr>
          <w:rFonts w:ascii="Symbol" w:eastAsia="Symbol" w:hAnsi="Symbol" w:cs="Symbol"/>
          <w:color w:val="00000A"/>
          <w:sz w:val="24"/>
          <w:szCs w:val="24"/>
        </w:rPr>
      </w:pPr>
    </w:p>
    <w:p w:rsidR="004C0AAA" w:rsidRDefault="008E05A1">
      <w:pPr>
        <w:numPr>
          <w:ilvl w:val="1"/>
          <w:numId w:val="17"/>
        </w:numPr>
        <w:tabs>
          <w:tab w:val="left" w:pos="1138"/>
        </w:tabs>
        <w:spacing w:line="253" w:lineRule="auto"/>
        <w:ind w:left="260" w:firstLine="710"/>
        <w:rPr>
          <w:rFonts w:ascii="Symbol" w:eastAsia="Symbol" w:hAnsi="Symbol" w:cs="Symbol"/>
          <w:color w:val="00000A"/>
          <w:sz w:val="24"/>
          <w:szCs w:val="24"/>
        </w:rPr>
      </w:pPr>
      <w:r>
        <w:rPr>
          <w:rFonts w:eastAsia="Times New Roman"/>
          <w:color w:val="00000A"/>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4C0AAA" w:rsidRDefault="004C0AAA">
      <w:pPr>
        <w:spacing w:line="56" w:lineRule="exact"/>
        <w:rPr>
          <w:rFonts w:ascii="Symbol" w:eastAsia="Symbol" w:hAnsi="Symbol" w:cs="Symbol"/>
          <w:color w:val="00000A"/>
          <w:sz w:val="24"/>
          <w:szCs w:val="24"/>
        </w:rPr>
      </w:pPr>
    </w:p>
    <w:p w:rsidR="004C0AAA" w:rsidRDefault="008E05A1">
      <w:pPr>
        <w:numPr>
          <w:ilvl w:val="1"/>
          <w:numId w:val="17"/>
        </w:numPr>
        <w:tabs>
          <w:tab w:val="left" w:pos="1138"/>
        </w:tabs>
        <w:spacing w:line="251" w:lineRule="auto"/>
        <w:ind w:left="260" w:firstLine="710"/>
        <w:rPr>
          <w:rFonts w:ascii="Symbol" w:eastAsia="Symbol" w:hAnsi="Symbol" w:cs="Symbol"/>
          <w:color w:val="00000A"/>
          <w:sz w:val="24"/>
          <w:szCs w:val="24"/>
        </w:rPr>
      </w:pPr>
      <w:r>
        <w:rPr>
          <w:rFonts w:eastAsia="Times New Roman"/>
          <w:color w:val="00000A"/>
          <w:sz w:val="24"/>
          <w:szCs w:val="24"/>
        </w:rPr>
        <w:t>специальное обучение «переносу» сформированных знаний и умений в новые ситуации взаимодействия с действительностью;</w:t>
      </w:r>
    </w:p>
    <w:p w:rsidR="004C0AAA" w:rsidRDefault="004C0AAA">
      <w:pPr>
        <w:spacing w:line="29" w:lineRule="exact"/>
        <w:rPr>
          <w:rFonts w:ascii="Symbol" w:eastAsia="Symbol" w:hAnsi="Symbol" w:cs="Symbol"/>
          <w:color w:val="00000A"/>
          <w:sz w:val="24"/>
          <w:szCs w:val="24"/>
        </w:rPr>
      </w:pPr>
    </w:p>
    <w:p w:rsidR="004C0AAA" w:rsidRDefault="008E05A1">
      <w:pPr>
        <w:numPr>
          <w:ilvl w:val="1"/>
          <w:numId w:val="17"/>
        </w:numPr>
        <w:tabs>
          <w:tab w:val="left" w:pos="1140"/>
        </w:tabs>
        <w:ind w:left="1140" w:hanging="170"/>
        <w:rPr>
          <w:rFonts w:ascii="Symbol" w:eastAsia="Symbol" w:hAnsi="Symbol" w:cs="Symbol"/>
          <w:color w:val="00000A"/>
          <w:sz w:val="24"/>
          <w:szCs w:val="24"/>
        </w:rPr>
      </w:pPr>
      <w:r>
        <w:rPr>
          <w:rFonts w:eastAsia="Times New Roman"/>
          <w:color w:val="00000A"/>
          <w:sz w:val="24"/>
          <w:szCs w:val="24"/>
        </w:rPr>
        <w:t>постоянная актуализация знаний, умений и одобряемых обществом норм поведения;</w:t>
      </w:r>
    </w:p>
    <w:p w:rsidR="004C0AAA" w:rsidRDefault="004C0AAA">
      <w:pPr>
        <w:spacing w:line="79" w:lineRule="exact"/>
        <w:rPr>
          <w:rFonts w:ascii="Symbol" w:eastAsia="Symbol" w:hAnsi="Symbol" w:cs="Symbol"/>
          <w:color w:val="00000A"/>
          <w:sz w:val="24"/>
          <w:szCs w:val="24"/>
        </w:rPr>
      </w:pPr>
    </w:p>
    <w:p w:rsidR="004C0AAA" w:rsidRDefault="008E05A1">
      <w:pPr>
        <w:numPr>
          <w:ilvl w:val="1"/>
          <w:numId w:val="17"/>
        </w:numPr>
        <w:tabs>
          <w:tab w:val="left" w:pos="1134"/>
        </w:tabs>
        <w:spacing w:line="257" w:lineRule="auto"/>
        <w:ind w:left="260" w:firstLine="710"/>
        <w:rPr>
          <w:rFonts w:ascii="Symbol" w:eastAsia="Symbol" w:hAnsi="Symbol" w:cs="Symbol"/>
          <w:color w:val="00000A"/>
          <w:sz w:val="24"/>
          <w:szCs w:val="24"/>
        </w:rPr>
      </w:pPr>
      <w:r>
        <w:rPr>
          <w:rFonts w:eastAsia="Times New Roman"/>
          <w:color w:val="00000A"/>
          <w:sz w:val="24"/>
          <w:szCs w:val="24"/>
        </w:rPr>
        <w:t>использование преимущественно позитивных средств стимуляции деятельности и поведения;</w:t>
      </w:r>
    </w:p>
    <w:p w:rsidR="004C0AAA" w:rsidRDefault="004C0AAA">
      <w:pPr>
        <w:spacing w:line="56" w:lineRule="exact"/>
        <w:rPr>
          <w:rFonts w:ascii="Symbol" w:eastAsia="Symbol" w:hAnsi="Symbol" w:cs="Symbol"/>
          <w:color w:val="00000A"/>
          <w:sz w:val="24"/>
          <w:szCs w:val="24"/>
        </w:rPr>
      </w:pPr>
    </w:p>
    <w:p w:rsidR="004C0AAA" w:rsidRDefault="008E05A1">
      <w:pPr>
        <w:numPr>
          <w:ilvl w:val="1"/>
          <w:numId w:val="17"/>
        </w:numPr>
        <w:tabs>
          <w:tab w:val="left" w:pos="1134"/>
        </w:tabs>
        <w:spacing w:line="266" w:lineRule="auto"/>
        <w:ind w:left="260" w:firstLine="710"/>
        <w:jc w:val="both"/>
        <w:rPr>
          <w:rFonts w:ascii="Symbol" w:eastAsia="Symbol" w:hAnsi="Symbol" w:cs="Symbol"/>
          <w:color w:val="00000A"/>
          <w:sz w:val="24"/>
          <w:szCs w:val="24"/>
        </w:rPr>
      </w:pPr>
      <w:r>
        <w:rPr>
          <w:rFonts w:eastAsia="Times New Roman"/>
          <w:color w:val="00000A"/>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4C0AAA" w:rsidRDefault="004C0AAA">
      <w:pPr>
        <w:spacing w:line="41" w:lineRule="exact"/>
        <w:rPr>
          <w:rFonts w:ascii="Symbol" w:eastAsia="Symbol" w:hAnsi="Symbol" w:cs="Symbol"/>
          <w:color w:val="00000A"/>
          <w:sz w:val="24"/>
          <w:szCs w:val="24"/>
        </w:rPr>
      </w:pPr>
    </w:p>
    <w:p w:rsidR="004C0AAA" w:rsidRDefault="008E05A1">
      <w:pPr>
        <w:numPr>
          <w:ilvl w:val="1"/>
          <w:numId w:val="17"/>
        </w:numPr>
        <w:tabs>
          <w:tab w:val="left" w:pos="1138"/>
        </w:tabs>
        <w:spacing w:line="267" w:lineRule="auto"/>
        <w:ind w:left="260" w:firstLine="710"/>
        <w:jc w:val="both"/>
        <w:rPr>
          <w:rFonts w:ascii="Symbol" w:eastAsia="Symbol" w:hAnsi="Symbol" w:cs="Symbol"/>
          <w:color w:val="00000A"/>
          <w:sz w:val="24"/>
          <w:szCs w:val="24"/>
        </w:rPr>
      </w:pPr>
      <w:r>
        <w:rPr>
          <w:rFonts w:eastAsia="Times New Roman"/>
          <w:color w:val="00000A"/>
          <w:sz w:val="24"/>
          <w:szCs w:val="24"/>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C0AAA" w:rsidRDefault="004C0AAA">
      <w:pPr>
        <w:spacing w:line="10" w:lineRule="exact"/>
        <w:rPr>
          <w:rFonts w:ascii="Symbol" w:eastAsia="Symbol" w:hAnsi="Symbol" w:cs="Symbol"/>
          <w:color w:val="00000A"/>
          <w:sz w:val="24"/>
          <w:szCs w:val="24"/>
        </w:rPr>
      </w:pPr>
    </w:p>
    <w:p w:rsidR="004C0AAA" w:rsidRDefault="008E05A1">
      <w:pPr>
        <w:numPr>
          <w:ilvl w:val="1"/>
          <w:numId w:val="17"/>
        </w:numPr>
        <w:tabs>
          <w:tab w:val="left" w:pos="1140"/>
        </w:tabs>
        <w:ind w:left="1140" w:hanging="170"/>
        <w:rPr>
          <w:rFonts w:ascii="Symbol" w:eastAsia="Symbol" w:hAnsi="Symbol" w:cs="Symbol"/>
          <w:color w:val="00000A"/>
          <w:sz w:val="24"/>
          <w:szCs w:val="24"/>
        </w:rPr>
      </w:pPr>
      <w:r>
        <w:rPr>
          <w:rFonts w:eastAsia="Times New Roman"/>
          <w:color w:val="00000A"/>
          <w:sz w:val="24"/>
          <w:szCs w:val="24"/>
        </w:rPr>
        <w:t>обеспечение взаимодействия семьи и образовательной организации (сотрудничество</w:t>
      </w:r>
    </w:p>
    <w:p w:rsidR="004C0AAA" w:rsidRDefault="004C0AAA">
      <w:pPr>
        <w:spacing w:line="58" w:lineRule="exact"/>
        <w:rPr>
          <w:rFonts w:ascii="Symbol" w:eastAsia="Symbol" w:hAnsi="Symbol" w:cs="Symbol"/>
          <w:color w:val="00000A"/>
          <w:sz w:val="24"/>
          <w:szCs w:val="24"/>
        </w:rPr>
      </w:pPr>
    </w:p>
    <w:p w:rsidR="004C0AAA" w:rsidRDefault="008E05A1">
      <w:pPr>
        <w:numPr>
          <w:ilvl w:val="0"/>
          <w:numId w:val="17"/>
        </w:numPr>
        <w:tabs>
          <w:tab w:val="left" w:pos="445"/>
        </w:tabs>
        <w:spacing w:line="266" w:lineRule="auto"/>
        <w:ind w:left="260" w:firstLine="2"/>
        <w:rPr>
          <w:rFonts w:eastAsia="Times New Roman"/>
          <w:color w:val="00000A"/>
          <w:sz w:val="24"/>
          <w:szCs w:val="24"/>
        </w:rPr>
      </w:pPr>
      <w:r>
        <w:rPr>
          <w:rFonts w:eastAsia="Times New Roman"/>
          <w:color w:val="00000A"/>
          <w:sz w:val="24"/>
          <w:szCs w:val="24"/>
        </w:rPr>
        <w:t>родителями, активизация ресурсов семьи для формирования социально активной позиции, нравственных и общекультурных ценностей).</w:t>
      </w:r>
    </w:p>
    <w:p w:rsidR="004C0AAA" w:rsidRDefault="004C0AAA">
      <w:pPr>
        <w:spacing w:line="137" w:lineRule="exact"/>
        <w:rPr>
          <w:sz w:val="20"/>
          <w:szCs w:val="20"/>
        </w:rPr>
      </w:pPr>
    </w:p>
    <w:p w:rsidR="004C0AAA" w:rsidRDefault="008E05A1">
      <w:pPr>
        <w:ind w:left="1980"/>
        <w:rPr>
          <w:sz w:val="20"/>
          <w:szCs w:val="20"/>
        </w:rPr>
      </w:pPr>
      <w:r>
        <w:rPr>
          <w:rFonts w:eastAsia="Times New Roman"/>
          <w:b/>
          <w:bCs/>
          <w:color w:val="00000A"/>
          <w:sz w:val="24"/>
          <w:szCs w:val="24"/>
        </w:rPr>
        <w:t>2.1.2. Планируемые результаты освоения обучающимися</w:t>
      </w:r>
    </w:p>
    <w:p w:rsidR="004C0AAA" w:rsidRDefault="004C0AAA">
      <w:pPr>
        <w:spacing w:line="53" w:lineRule="exact"/>
        <w:rPr>
          <w:sz w:val="20"/>
          <w:szCs w:val="20"/>
        </w:rPr>
      </w:pPr>
    </w:p>
    <w:p w:rsidR="004C0AAA" w:rsidRDefault="008E05A1">
      <w:pPr>
        <w:numPr>
          <w:ilvl w:val="0"/>
          <w:numId w:val="18"/>
        </w:numPr>
        <w:tabs>
          <w:tab w:val="left" w:pos="612"/>
        </w:tabs>
        <w:spacing w:line="286" w:lineRule="auto"/>
        <w:ind w:left="2660" w:right="200" w:hanging="2206"/>
        <w:jc w:val="center"/>
        <w:rPr>
          <w:rFonts w:eastAsia="Times New Roman"/>
          <w:b/>
          <w:bCs/>
          <w:color w:val="00000A"/>
          <w:sz w:val="23"/>
          <w:szCs w:val="23"/>
        </w:rPr>
      </w:pPr>
      <w:r>
        <w:rPr>
          <w:rFonts w:eastAsia="Times New Roman"/>
          <w:b/>
          <w:bCs/>
          <w:color w:val="00000A"/>
          <w:sz w:val="23"/>
          <w:szCs w:val="23"/>
        </w:rPr>
        <w:t>задержкой психического развития адаптированной основной общеобразовательной программы начального общего образования</w:t>
      </w:r>
    </w:p>
    <w:p w:rsidR="004C0AAA" w:rsidRDefault="004C0AAA">
      <w:pPr>
        <w:spacing w:line="118" w:lineRule="exact"/>
        <w:rPr>
          <w:sz w:val="20"/>
          <w:szCs w:val="20"/>
        </w:rPr>
      </w:pPr>
    </w:p>
    <w:p w:rsidR="004C0AAA" w:rsidRDefault="008E05A1">
      <w:pPr>
        <w:spacing w:line="267" w:lineRule="auto"/>
        <w:ind w:left="260" w:firstLine="708"/>
        <w:rPr>
          <w:sz w:val="20"/>
          <w:szCs w:val="20"/>
        </w:rPr>
      </w:pPr>
      <w:r>
        <w:rPr>
          <w:rFonts w:eastAsia="Times New Roman"/>
          <w:color w:val="00000A"/>
          <w:sz w:val="24"/>
          <w:szCs w:val="24"/>
        </w:rPr>
        <w:t xml:space="preserve">Самым общим результатом освоения АООП НОО обучающихся с ЗПР должно стать полноценное начальное общее образование, развитие социальных </w:t>
      </w:r>
      <w:r>
        <w:rPr>
          <w:rFonts w:ascii="Calibri" w:eastAsia="Calibri" w:hAnsi="Calibri" w:cs="Calibri"/>
          <w:color w:val="00000A"/>
          <w:sz w:val="24"/>
          <w:szCs w:val="24"/>
        </w:rPr>
        <w:t>(</w:t>
      </w:r>
      <w:r>
        <w:rPr>
          <w:rFonts w:eastAsia="Times New Roman"/>
          <w:color w:val="00000A"/>
          <w:sz w:val="24"/>
          <w:szCs w:val="24"/>
        </w:rPr>
        <w:t>жизненных</w:t>
      </w:r>
      <w:r>
        <w:rPr>
          <w:rFonts w:ascii="Calibri" w:eastAsia="Calibri" w:hAnsi="Calibri" w:cs="Calibri"/>
          <w:color w:val="00000A"/>
          <w:sz w:val="24"/>
          <w:szCs w:val="24"/>
        </w:rPr>
        <w:t>)</w:t>
      </w:r>
      <w:r>
        <w:rPr>
          <w:rFonts w:eastAsia="Times New Roman"/>
          <w:color w:val="00000A"/>
          <w:sz w:val="24"/>
          <w:szCs w:val="24"/>
        </w:rPr>
        <w:t xml:space="preserve"> компетенций.</w:t>
      </w:r>
    </w:p>
    <w:p w:rsidR="004C0AAA" w:rsidRDefault="004C0AAA">
      <w:pPr>
        <w:spacing w:line="22" w:lineRule="exact"/>
        <w:rPr>
          <w:sz w:val="20"/>
          <w:szCs w:val="20"/>
        </w:rPr>
      </w:pPr>
    </w:p>
    <w:p w:rsidR="004C0AAA" w:rsidRDefault="008E05A1">
      <w:pPr>
        <w:ind w:left="260" w:firstLine="708"/>
        <w:rPr>
          <w:sz w:val="20"/>
          <w:szCs w:val="20"/>
        </w:rPr>
      </w:pPr>
      <w:r>
        <w:rPr>
          <w:rFonts w:eastAsia="Times New Roman"/>
          <w:color w:val="00000A"/>
          <w:sz w:val="24"/>
          <w:szCs w:val="24"/>
        </w:rPr>
        <w:t>Личностные, метапредметные и предметные результаты освоения обучающимися с ЗПР АООП НОО соответствуют ФГОС НОО</w:t>
      </w:r>
      <w:r>
        <w:rPr>
          <w:rFonts w:eastAsia="Times New Roman"/>
          <w:color w:val="00000A"/>
          <w:sz w:val="32"/>
          <w:szCs w:val="32"/>
          <w:vertAlign w:val="superscript"/>
        </w:rPr>
        <w:t>5</w:t>
      </w:r>
      <w:r>
        <w:rPr>
          <w:rFonts w:eastAsia="Times New Roman"/>
          <w:color w:val="00000A"/>
          <w:sz w:val="24"/>
          <w:szCs w:val="24"/>
        </w:rPr>
        <w:t>.</w:t>
      </w:r>
    </w:p>
    <w:p w:rsidR="004C0AAA" w:rsidRDefault="004C0AAA">
      <w:pPr>
        <w:spacing w:line="2" w:lineRule="exact"/>
        <w:rPr>
          <w:sz w:val="20"/>
          <w:szCs w:val="20"/>
        </w:rPr>
      </w:pPr>
    </w:p>
    <w:p w:rsidR="004C0AAA" w:rsidRDefault="008E05A1">
      <w:pPr>
        <w:spacing w:line="256" w:lineRule="auto"/>
        <w:ind w:left="260" w:firstLine="708"/>
        <w:rPr>
          <w:sz w:val="20"/>
          <w:szCs w:val="20"/>
        </w:rPr>
      </w:pPr>
      <w:r>
        <w:rPr>
          <w:rFonts w:eastAsia="Times New Roman"/>
          <w:color w:val="00000A"/>
          <w:sz w:val="24"/>
          <w:szCs w:val="24"/>
        </w:rPr>
        <w:t xml:space="preserve">Планируемые результаты освоения обучающимися с ЗПР </w:t>
      </w:r>
      <w:r>
        <w:rPr>
          <w:rFonts w:eastAsia="Times New Roman"/>
          <w:color w:val="000000"/>
          <w:sz w:val="24"/>
          <w:szCs w:val="24"/>
        </w:rPr>
        <w:t>АООП НОО дополняются</w:t>
      </w:r>
      <w:r>
        <w:rPr>
          <w:rFonts w:eastAsia="Times New Roman"/>
          <w:color w:val="00000A"/>
          <w:sz w:val="24"/>
          <w:szCs w:val="24"/>
        </w:rPr>
        <w:t xml:space="preserve"> </w:t>
      </w:r>
      <w:r>
        <w:rPr>
          <w:rFonts w:eastAsia="Times New Roman"/>
          <w:color w:val="000000"/>
          <w:sz w:val="24"/>
          <w:szCs w:val="24"/>
        </w:rPr>
        <w:t>результатами освоения программы коррекционной работы.</w:t>
      </w:r>
    </w:p>
    <w:p w:rsidR="004C0AAA" w:rsidRDefault="004C0AAA">
      <w:pPr>
        <w:spacing w:line="40" w:lineRule="exact"/>
        <w:rPr>
          <w:sz w:val="20"/>
          <w:szCs w:val="20"/>
        </w:rPr>
      </w:pPr>
    </w:p>
    <w:p w:rsidR="004C0AAA" w:rsidRDefault="008E05A1">
      <w:pPr>
        <w:spacing w:line="264" w:lineRule="auto"/>
        <w:ind w:left="260" w:firstLine="708"/>
        <w:rPr>
          <w:sz w:val="20"/>
          <w:szCs w:val="20"/>
        </w:rPr>
      </w:pPr>
      <w:r>
        <w:rPr>
          <w:rFonts w:eastAsia="Times New Roman"/>
          <w:b/>
          <w:bCs/>
          <w:color w:val="00000A"/>
          <w:sz w:val="24"/>
          <w:szCs w:val="24"/>
        </w:rPr>
        <w:t>Планируемые результаты освоения обучающимися с задержкой психического развития программы коррекционной работы</w:t>
      </w:r>
    </w:p>
    <w:p w:rsidR="004C0AAA" w:rsidRDefault="004C0AAA">
      <w:pPr>
        <w:spacing w:line="24" w:lineRule="exact"/>
        <w:rPr>
          <w:sz w:val="20"/>
          <w:szCs w:val="20"/>
        </w:rPr>
      </w:pPr>
    </w:p>
    <w:p w:rsidR="004C0AAA" w:rsidRDefault="008E05A1">
      <w:pPr>
        <w:spacing w:line="264" w:lineRule="auto"/>
        <w:ind w:left="260" w:firstLine="708"/>
        <w:rPr>
          <w:sz w:val="20"/>
          <w:szCs w:val="20"/>
        </w:rPr>
      </w:pPr>
      <w:r>
        <w:rPr>
          <w:rFonts w:eastAsia="Times New Roman"/>
          <w:color w:val="00000A"/>
          <w:sz w:val="24"/>
          <w:szCs w:val="24"/>
        </w:rPr>
        <w:t>Результаты освоения программы коррекционной работы отражают сформированность социальных (жизненных) компетенций, необходимых для решения практико-</w:t>
      </w:r>
    </w:p>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35712" behindDoc="1" locked="0" layoutInCell="0" allowOverlap="1">
                <wp:simplePos x="0" y="0"/>
                <wp:positionH relativeFrom="column">
                  <wp:posOffset>166370</wp:posOffset>
                </wp:positionH>
                <wp:positionV relativeFrom="paragraph">
                  <wp:posOffset>106680</wp:posOffset>
                </wp:positionV>
                <wp:extent cx="182880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337FCB1F" id="Shape 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3.1pt,8.4pt" to="157.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" o:allowincell="f" filled="t" strokecolor="#00000a" strokeweight=".25397mm">
                <v:stroke joinstyle="miter"/>
                <o:lock v:ext="edit" shapetype="f"/>
              </v:line>
            </w:pict>
          </mc:Fallback>
        </mc:AlternateContent>
      </w:r>
    </w:p>
    <w:p w:rsidR="004C0AAA" w:rsidRDefault="004C0AAA">
      <w:pPr>
        <w:spacing w:line="309" w:lineRule="exact"/>
        <w:rPr>
          <w:sz w:val="20"/>
          <w:szCs w:val="20"/>
        </w:rPr>
      </w:pPr>
    </w:p>
    <w:p w:rsidR="004C0AAA" w:rsidRDefault="008E05A1">
      <w:pPr>
        <w:numPr>
          <w:ilvl w:val="0"/>
          <w:numId w:val="19"/>
        </w:numPr>
        <w:tabs>
          <w:tab w:val="left" w:pos="968"/>
        </w:tabs>
        <w:spacing w:line="205" w:lineRule="auto"/>
        <w:ind w:left="260" w:firstLine="2"/>
        <w:jc w:val="both"/>
        <w:rPr>
          <w:rFonts w:ascii="Calibri" w:eastAsia="Calibri" w:hAnsi="Calibri" w:cs="Calibri"/>
          <w:color w:val="00000A"/>
          <w:sz w:val="32"/>
          <w:szCs w:val="32"/>
          <w:vertAlign w:val="superscript"/>
        </w:rPr>
      </w:pPr>
      <w:r>
        <w:rPr>
          <w:rFonts w:eastAsia="Times New Roman"/>
          <w:color w:val="00000A"/>
          <w:sz w:val="20"/>
          <w:szCs w:val="20"/>
        </w:rPr>
        <w:t>Федеральный государственный образовательный стандарт начального общего образования, утвержденный Приказом Минобрнауки России от 06.10.2009 N 373 (зарегистрирован Министерством юстиции Российской Федерации 22 декабря 2009 г., регистрационный № 15785) (ред. от 18.12.2012) (далее – ФГОС НОО).</w:t>
      </w:r>
    </w:p>
    <w:p w:rsidR="004C0AAA" w:rsidRDefault="004C0AAA">
      <w:pPr>
        <w:spacing w:line="120" w:lineRule="exact"/>
        <w:rPr>
          <w:sz w:val="20"/>
          <w:szCs w:val="20"/>
        </w:rPr>
      </w:pPr>
    </w:p>
    <w:p w:rsidR="004C0AAA" w:rsidRDefault="008E05A1">
      <w:pPr>
        <w:ind w:right="-259"/>
        <w:jc w:val="center"/>
        <w:rPr>
          <w:sz w:val="20"/>
          <w:szCs w:val="20"/>
        </w:rPr>
      </w:pPr>
      <w:r>
        <w:rPr>
          <w:rFonts w:ascii="Calibri" w:eastAsia="Calibri" w:hAnsi="Calibri" w:cs="Calibri"/>
          <w:color w:val="00000A"/>
        </w:rPr>
        <w:t>11</w:t>
      </w:r>
    </w:p>
    <w:p w:rsidR="004C0AAA" w:rsidRDefault="004C0AAA">
      <w:pPr>
        <w:sectPr w:rsidR="004C0AAA">
          <w:pgSz w:w="11900" w:h="16838"/>
          <w:pgMar w:top="595" w:right="566" w:bottom="188" w:left="1440" w:header="0" w:footer="0" w:gutter="0"/>
          <w:cols w:space="720" w:equalWidth="0">
            <w:col w:w="9900"/>
          </w:cols>
        </w:sectPr>
      </w:pPr>
    </w:p>
    <w:p w:rsidR="004C0AAA" w:rsidRDefault="008E05A1">
      <w:pPr>
        <w:spacing w:line="264" w:lineRule="auto"/>
        <w:ind w:left="260"/>
        <w:rPr>
          <w:sz w:val="20"/>
          <w:szCs w:val="20"/>
        </w:rPr>
      </w:pPr>
      <w:bookmarkStart w:id="11" w:name="page12"/>
      <w:bookmarkEnd w:id="11"/>
      <w:r>
        <w:rPr>
          <w:rFonts w:eastAsia="Times New Roman"/>
          <w:color w:val="00000A"/>
          <w:sz w:val="24"/>
          <w:szCs w:val="24"/>
        </w:rPr>
        <w:lastRenderedPageBreak/>
        <w:t>ориентированных задач и обеспечивающих становление социальных отношений обучающихся с ЗПР в различных средах:</w:t>
      </w:r>
    </w:p>
    <w:p w:rsidR="004C0AAA" w:rsidRDefault="004C0AAA">
      <w:pPr>
        <w:spacing w:line="43" w:lineRule="exact"/>
        <w:rPr>
          <w:sz w:val="20"/>
          <w:szCs w:val="20"/>
        </w:rPr>
      </w:pPr>
    </w:p>
    <w:p w:rsidR="004C0AAA" w:rsidRDefault="008E05A1">
      <w:pPr>
        <w:numPr>
          <w:ilvl w:val="1"/>
          <w:numId w:val="20"/>
        </w:numPr>
        <w:tabs>
          <w:tab w:val="left" w:pos="1676"/>
        </w:tabs>
        <w:spacing w:line="251" w:lineRule="auto"/>
        <w:ind w:left="260" w:firstLine="710"/>
        <w:rPr>
          <w:rFonts w:ascii="Symbol" w:eastAsia="Symbol" w:hAnsi="Symbol" w:cs="Symbol"/>
          <w:color w:val="00000A"/>
          <w:sz w:val="24"/>
          <w:szCs w:val="24"/>
        </w:rPr>
      </w:pPr>
      <w:r>
        <w:rPr>
          <w:rFonts w:eastAsia="Times New Roman"/>
          <w:color w:val="00000A"/>
          <w:sz w:val="24"/>
          <w:szCs w:val="24"/>
        </w:rPr>
        <w:t>развитие адекватных представлений о собственных возможностях, о насущно необходимом жизнеобеспечении</w:t>
      </w:r>
      <w:r>
        <w:rPr>
          <w:rFonts w:eastAsia="Times New Roman"/>
          <w:b/>
          <w:bCs/>
          <w:color w:val="00000A"/>
          <w:sz w:val="24"/>
          <w:szCs w:val="24"/>
        </w:rPr>
        <w:t>,</w:t>
      </w:r>
      <w:r>
        <w:rPr>
          <w:rFonts w:eastAsia="Times New Roman"/>
          <w:color w:val="00000A"/>
          <w:sz w:val="24"/>
          <w:szCs w:val="24"/>
        </w:rPr>
        <w:t xml:space="preserve"> проявляющееся:</w:t>
      </w:r>
    </w:p>
    <w:p w:rsidR="004C0AAA" w:rsidRDefault="004C0AAA">
      <w:pPr>
        <w:spacing w:line="40" w:lineRule="exact"/>
        <w:rPr>
          <w:rFonts w:ascii="Symbol" w:eastAsia="Symbol" w:hAnsi="Symbol" w:cs="Symbol"/>
          <w:color w:val="00000A"/>
          <w:sz w:val="24"/>
          <w:szCs w:val="24"/>
        </w:rPr>
      </w:pPr>
    </w:p>
    <w:p w:rsidR="004C0AAA" w:rsidRDefault="008E05A1">
      <w:pPr>
        <w:spacing w:line="264" w:lineRule="auto"/>
        <w:ind w:left="260" w:firstLine="708"/>
        <w:rPr>
          <w:rFonts w:ascii="Symbol" w:eastAsia="Symbol" w:hAnsi="Symbol" w:cs="Symbol"/>
          <w:color w:val="00000A"/>
          <w:sz w:val="24"/>
          <w:szCs w:val="24"/>
        </w:rPr>
      </w:pPr>
      <w:r>
        <w:rPr>
          <w:rFonts w:eastAsia="Times New Roman"/>
          <w:color w:val="00000A"/>
          <w:sz w:val="24"/>
          <w:szCs w:val="24"/>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4C0AAA" w:rsidRDefault="004C0AAA">
      <w:pPr>
        <w:spacing w:line="26" w:lineRule="exact"/>
        <w:rPr>
          <w:rFonts w:ascii="Symbol" w:eastAsia="Symbol" w:hAnsi="Symbol" w:cs="Symbol"/>
          <w:color w:val="00000A"/>
          <w:sz w:val="24"/>
          <w:szCs w:val="24"/>
        </w:rPr>
      </w:pPr>
    </w:p>
    <w:p w:rsidR="004C0AAA" w:rsidRDefault="008E05A1">
      <w:pPr>
        <w:spacing w:line="266" w:lineRule="auto"/>
        <w:ind w:left="260" w:firstLine="708"/>
        <w:rPr>
          <w:rFonts w:ascii="Symbol" w:eastAsia="Symbol" w:hAnsi="Symbol" w:cs="Symbol"/>
          <w:color w:val="00000A"/>
          <w:sz w:val="24"/>
          <w:szCs w:val="24"/>
        </w:rPr>
      </w:pPr>
      <w:r>
        <w:rPr>
          <w:rFonts w:eastAsia="Times New Roman"/>
          <w:color w:val="00000A"/>
          <w:sz w:val="24"/>
          <w:szCs w:val="24"/>
        </w:rPr>
        <w:t>в умении обратиться к учителю при затруднениях в учебном процессе, сформулировать запрос о специальной помощи;</w:t>
      </w:r>
    </w:p>
    <w:p w:rsidR="004C0AAA" w:rsidRDefault="004C0AAA">
      <w:pPr>
        <w:spacing w:line="24" w:lineRule="exact"/>
        <w:rPr>
          <w:rFonts w:ascii="Symbol" w:eastAsia="Symbol" w:hAnsi="Symbol" w:cs="Symbol"/>
          <w:color w:val="00000A"/>
          <w:sz w:val="24"/>
          <w:szCs w:val="24"/>
        </w:rPr>
      </w:pPr>
    </w:p>
    <w:p w:rsidR="004C0AAA" w:rsidRDefault="008E05A1">
      <w:pPr>
        <w:spacing w:line="264" w:lineRule="auto"/>
        <w:ind w:left="260" w:firstLine="708"/>
        <w:rPr>
          <w:rFonts w:ascii="Symbol" w:eastAsia="Symbol" w:hAnsi="Symbol" w:cs="Symbol"/>
          <w:color w:val="00000A"/>
          <w:sz w:val="24"/>
          <w:szCs w:val="24"/>
        </w:rPr>
      </w:pPr>
      <w:r>
        <w:rPr>
          <w:rFonts w:eastAsia="Times New Roman"/>
          <w:color w:val="00000A"/>
          <w:sz w:val="24"/>
          <w:szCs w:val="24"/>
        </w:rPr>
        <w:t>в умении использовать помощь взрослого для разрешения затруднения, давать адекватную обратную связь учителю: понимаю или не понимаю;</w:t>
      </w:r>
    </w:p>
    <w:p w:rsidR="004C0AAA" w:rsidRDefault="004C0AAA">
      <w:pPr>
        <w:spacing w:line="26" w:lineRule="exact"/>
        <w:rPr>
          <w:rFonts w:ascii="Symbol" w:eastAsia="Symbol" w:hAnsi="Symbol" w:cs="Symbol"/>
          <w:color w:val="00000A"/>
          <w:sz w:val="24"/>
          <w:szCs w:val="24"/>
        </w:rPr>
      </w:pPr>
    </w:p>
    <w:p w:rsidR="004C0AAA" w:rsidRDefault="008E05A1">
      <w:pPr>
        <w:spacing w:line="264" w:lineRule="auto"/>
        <w:ind w:left="260" w:firstLine="708"/>
        <w:rPr>
          <w:rFonts w:ascii="Symbol" w:eastAsia="Symbol" w:hAnsi="Symbol" w:cs="Symbol"/>
          <w:color w:val="00000A"/>
          <w:sz w:val="24"/>
          <w:szCs w:val="24"/>
        </w:rPr>
      </w:pPr>
      <w:r>
        <w:rPr>
          <w:rFonts w:eastAsia="Times New Roman"/>
          <w:color w:val="00000A"/>
          <w:sz w:val="24"/>
          <w:szCs w:val="24"/>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4C0AAA" w:rsidRDefault="004C0AAA">
      <w:pPr>
        <w:spacing w:line="45" w:lineRule="exact"/>
        <w:rPr>
          <w:rFonts w:ascii="Symbol" w:eastAsia="Symbol" w:hAnsi="Symbol" w:cs="Symbol"/>
          <w:color w:val="00000A"/>
          <w:sz w:val="24"/>
          <w:szCs w:val="24"/>
        </w:rPr>
      </w:pPr>
    </w:p>
    <w:p w:rsidR="004C0AAA" w:rsidRDefault="008E05A1">
      <w:pPr>
        <w:numPr>
          <w:ilvl w:val="1"/>
          <w:numId w:val="20"/>
        </w:numPr>
        <w:tabs>
          <w:tab w:val="left" w:pos="1676"/>
        </w:tabs>
        <w:spacing w:line="249" w:lineRule="auto"/>
        <w:ind w:left="260" w:firstLine="710"/>
        <w:rPr>
          <w:rFonts w:ascii="Symbol" w:eastAsia="Symbol" w:hAnsi="Symbol" w:cs="Symbol"/>
          <w:color w:val="00000A"/>
          <w:sz w:val="24"/>
          <w:szCs w:val="24"/>
        </w:rPr>
      </w:pPr>
      <w:r>
        <w:rPr>
          <w:rFonts w:eastAsia="Times New Roman"/>
          <w:color w:val="00000A"/>
          <w:sz w:val="24"/>
          <w:szCs w:val="24"/>
        </w:rPr>
        <w:t>овладение социально-бытовыми умениями, используемыми в повседневной жизни, проявляющееся</w:t>
      </w:r>
      <w:r>
        <w:rPr>
          <w:rFonts w:eastAsia="Times New Roman"/>
          <w:b/>
          <w:bCs/>
          <w:color w:val="00000A"/>
          <w:sz w:val="24"/>
          <w:szCs w:val="24"/>
        </w:rPr>
        <w:t>:</w:t>
      </w:r>
    </w:p>
    <w:p w:rsidR="004C0AAA" w:rsidRDefault="004C0AAA">
      <w:pPr>
        <w:spacing w:line="42" w:lineRule="exact"/>
        <w:rPr>
          <w:rFonts w:ascii="Symbol" w:eastAsia="Symbol" w:hAnsi="Symbol" w:cs="Symbol"/>
          <w:color w:val="00000A"/>
          <w:sz w:val="24"/>
          <w:szCs w:val="24"/>
        </w:rPr>
      </w:pPr>
    </w:p>
    <w:p w:rsidR="004C0AAA" w:rsidRDefault="008E05A1">
      <w:pPr>
        <w:spacing w:line="271" w:lineRule="auto"/>
        <w:ind w:left="260" w:firstLine="708"/>
        <w:jc w:val="both"/>
        <w:rPr>
          <w:rFonts w:ascii="Symbol" w:eastAsia="Symbol" w:hAnsi="Symbol" w:cs="Symbol"/>
          <w:color w:val="00000A"/>
          <w:sz w:val="24"/>
          <w:szCs w:val="24"/>
        </w:rPr>
      </w:pPr>
      <w:r>
        <w:rPr>
          <w:rFonts w:eastAsia="Times New Roman"/>
          <w:color w:val="00000A"/>
          <w:sz w:val="24"/>
          <w:szCs w:val="24"/>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4C0AAA" w:rsidRDefault="004C0AAA">
      <w:pPr>
        <w:spacing w:line="18" w:lineRule="exact"/>
        <w:rPr>
          <w:rFonts w:ascii="Symbol" w:eastAsia="Symbol" w:hAnsi="Symbol" w:cs="Symbol"/>
          <w:color w:val="00000A"/>
          <w:sz w:val="24"/>
          <w:szCs w:val="24"/>
        </w:rPr>
      </w:pPr>
    </w:p>
    <w:p w:rsidR="004C0AAA" w:rsidRDefault="008E05A1">
      <w:pPr>
        <w:spacing w:line="264" w:lineRule="auto"/>
        <w:ind w:left="260" w:firstLine="708"/>
        <w:rPr>
          <w:rFonts w:ascii="Symbol" w:eastAsia="Symbol" w:hAnsi="Symbol" w:cs="Symbol"/>
          <w:color w:val="00000A"/>
          <w:sz w:val="24"/>
          <w:szCs w:val="24"/>
        </w:rPr>
      </w:pPr>
      <w:r>
        <w:rPr>
          <w:rFonts w:eastAsia="Times New Roman"/>
          <w:color w:val="00000A"/>
          <w:sz w:val="24"/>
          <w:szCs w:val="24"/>
        </w:rPr>
        <w:t>в умении включаться в разнообразные повседневные дела, принимать посильное участие;</w:t>
      </w:r>
    </w:p>
    <w:p w:rsidR="004C0AAA" w:rsidRDefault="004C0AAA">
      <w:pPr>
        <w:spacing w:line="28" w:lineRule="exact"/>
        <w:rPr>
          <w:rFonts w:ascii="Symbol" w:eastAsia="Symbol" w:hAnsi="Symbol" w:cs="Symbol"/>
          <w:color w:val="00000A"/>
          <w:sz w:val="24"/>
          <w:szCs w:val="24"/>
        </w:rPr>
      </w:pPr>
    </w:p>
    <w:p w:rsidR="004C0AAA" w:rsidRDefault="008E05A1">
      <w:pPr>
        <w:ind w:left="980"/>
        <w:rPr>
          <w:rFonts w:ascii="Symbol" w:eastAsia="Symbol" w:hAnsi="Symbol" w:cs="Symbol"/>
          <w:color w:val="00000A"/>
          <w:sz w:val="24"/>
          <w:szCs w:val="24"/>
        </w:rPr>
      </w:pPr>
      <w:r>
        <w:rPr>
          <w:rFonts w:eastAsia="Times New Roman"/>
          <w:color w:val="00000A"/>
          <w:sz w:val="23"/>
          <w:szCs w:val="23"/>
        </w:rPr>
        <w:t>в адекватной оценке своих возможностей для выполнения определенных обязанностей</w:t>
      </w:r>
    </w:p>
    <w:p w:rsidR="004C0AAA" w:rsidRDefault="004C0AAA">
      <w:pPr>
        <w:spacing w:line="53" w:lineRule="exact"/>
        <w:rPr>
          <w:rFonts w:ascii="Symbol" w:eastAsia="Symbol" w:hAnsi="Symbol" w:cs="Symbol"/>
          <w:color w:val="00000A"/>
          <w:sz w:val="24"/>
          <w:szCs w:val="24"/>
        </w:rPr>
      </w:pPr>
    </w:p>
    <w:p w:rsidR="004C0AAA" w:rsidRDefault="008E05A1">
      <w:pPr>
        <w:numPr>
          <w:ilvl w:val="0"/>
          <w:numId w:val="20"/>
        </w:numPr>
        <w:tabs>
          <w:tab w:val="left" w:pos="531"/>
        </w:tabs>
        <w:spacing w:line="264" w:lineRule="auto"/>
        <w:ind w:left="260" w:firstLine="2"/>
        <w:rPr>
          <w:rFonts w:eastAsia="Times New Roman"/>
          <w:color w:val="00000A"/>
          <w:sz w:val="24"/>
          <w:szCs w:val="24"/>
        </w:rPr>
      </w:pPr>
      <w:r>
        <w:rPr>
          <w:rFonts w:eastAsia="Times New Roman"/>
          <w:color w:val="00000A"/>
          <w:sz w:val="24"/>
          <w:szCs w:val="24"/>
        </w:rPr>
        <w:t>каких-то областях домашней жизни, умении брать на себя ответственность в этой деятельности;</w:t>
      </w:r>
    </w:p>
    <w:p w:rsidR="004C0AAA" w:rsidRDefault="004C0AAA">
      <w:pPr>
        <w:spacing w:line="26" w:lineRule="exact"/>
        <w:rPr>
          <w:rFonts w:eastAsia="Times New Roman"/>
          <w:color w:val="00000A"/>
          <w:sz w:val="24"/>
          <w:szCs w:val="24"/>
        </w:rPr>
      </w:pPr>
    </w:p>
    <w:p w:rsidR="004C0AAA" w:rsidRDefault="008E05A1">
      <w:pPr>
        <w:spacing w:line="266" w:lineRule="auto"/>
        <w:ind w:left="260" w:firstLine="708"/>
        <w:rPr>
          <w:rFonts w:eastAsia="Times New Roman"/>
          <w:color w:val="00000A"/>
          <w:sz w:val="24"/>
          <w:szCs w:val="24"/>
        </w:rPr>
      </w:pPr>
      <w:r>
        <w:rPr>
          <w:rFonts w:eastAsia="Times New Roman"/>
          <w:color w:val="00000A"/>
          <w:sz w:val="24"/>
          <w:szCs w:val="24"/>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4C0AAA" w:rsidRDefault="004C0AAA">
      <w:pPr>
        <w:spacing w:line="24" w:lineRule="exact"/>
        <w:rPr>
          <w:rFonts w:eastAsia="Times New Roman"/>
          <w:color w:val="00000A"/>
          <w:sz w:val="24"/>
          <w:szCs w:val="24"/>
        </w:rPr>
      </w:pPr>
    </w:p>
    <w:p w:rsidR="004C0AAA" w:rsidRDefault="008E05A1">
      <w:pPr>
        <w:spacing w:line="264" w:lineRule="auto"/>
        <w:ind w:left="260" w:firstLine="708"/>
        <w:rPr>
          <w:rFonts w:eastAsia="Times New Roman"/>
          <w:color w:val="00000A"/>
          <w:sz w:val="24"/>
          <w:szCs w:val="24"/>
        </w:rPr>
      </w:pPr>
      <w:r>
        <w:rPr>
          <w:rFonts w:eastAsia="Times New Roman"/>
          <w:color w:val="00000A"/>
          <w:sz w:val="24"/>
          <w:szCs w:val="24"/>
        </w:rPr>
        <w:t>в умении ориентироваться в пространстве школы и просить помощи в случае затруднений, ориентироваться в расписании занятий;</w:t>
      </w:r>
    </w:p>
    <w:p w:rsidR="004C0AAA" w:rsidRDefault="004C0AAA">
      <w:pPr>
        <w:spacing w:line="26" w:lineRule="exact"/>
        <w:rPr>
          <w:rFonts w:eastAsia="Times New Roman"/>
          <w:color w:val="00000A"/>
          <w:sz w:val="24"/>
          <w:szCs w:val="24"/>
        </w:rPr>
      </w:pPr>
    </w:p>
    <w:p w:rsidR="004C0AAA" w:rsidRDefault="008E05A1">
      <w:pPr>
        <w:spacing w:line="264" w:lineRule="auto"/>
        <w:ind w:left="260" w:firstLine="708"/>
        <w:rPr>
          <w:rFonts w:eastAsia="Times New Roman"/>
          <w:color w:val="00000A"/>
          <w:sz w:val="24"/>
          <w:szCs w:val="24"/>
        </w:rPr>
      </w:pPr>
      <w:r>
        <w:rPr>
          <w:rFonts w:eastAsia="Times New Roman"/>
          <w:color w:val="00000A"/>
          <w:sz w:val="24"/>
          <w:szCs w:val="24"/>
        </w:rPr>
        <w:t>в умении включаться в разнообразные повседневные школьные дела, принимать посильное участие, брать на себя ответственность;</w:t>
      </w:r>
    </w:p>
    <w:p w:rsidR="004C0AAA" w:rsidRDefault="004C0AAA">
      <w:pPr>
        <w:spacing w:line="17" w:lineRule="exact"/>
        <w:rPr>
          <w:rFonts w:eastAsia="Times New Roman"/>
          <w:color w:val="00000A"/>
          <w:sz w:val="24"/>
          <w:szCs w:val="24"/>
        </w:rPr>
      </w:pPr>
    </w:p>
    <w:p w:rsidR="004C0AAA" w:rsidRDefault="008E05A1">
      <w:pPr>
        <w:ind w:left="980"/>
        <w:rPr>
          <w:rFonts w:eastAsia="Times New Roman"/>
          <w:color w:val="00000A"/>
          <w:sz w:val="24"/>
          <w:szCs w:val="24"/>
        </w:rPr>
      </w:pPr>
      <w:r>
        <w:rPr>
          <w:rFonts w:eastAsia="Times New Roman"/>
          <w:color w:val="00000A"/>
          <w:sz w:val="24"/>
          <w:szCs w:val="24"/>
        </w:rPr>
        <w:t>в стремлении участвовать в подготовке и проведении праздников дома и в школе.</w:t>
      </w:r>
    </w:p>
    <w:p w:rsidR="004C0AAA" w:rsidRDefault="004C0AAA">
      <w:pPr>
        <w:spacing w:line="69" w:lineRule="exact"/>
        <w:rPr>
          <w:rFonts w:eastAsia="Times New Roman"/>
          <w:color w:val="00000A"/>
          <w:sz w:val="24"/>
          <w:szCs w:val="24"/>
        </w:rPr>
      </w:pPr>
    </w:p>
    <w:p w:rsidR="004C0AAA" w:rsidRDefault="008E05A1">
      <w:pPr>
        <w:numPr>
          <w:ilvl w:val="1"/>
          <w:numId w:val="20"/>
        </w:numPr>
        <w:tabs>
          <w:tab w:val="left" w:pos="1676"/>
        </w:tabs>
        <w:spacing w:line="249" w:lineRule="auto"/>
        <w:ind w:left="260" w:firstLine="710"/>
        <w:rPr>
          <w:rFonts w:ascii="Symbol" w:eastAsia="Symbol" w:hAnsi="Symbol" w:cs="Symbol"/>
          <w:color w:val="00000A"/>
          <w:sz w:val="24"/>
          <w:szCs w:val="24"/>
        </w:rPr>
      </w:pPr>
      <w:r>
        <w:rPr>
          <w:rFonts w:eastAsia="Times New Roman"/>
          <w:color w:val="00000A"/>
          <w:sz w:val="24"/>
          <w:szCs w:val="24"/>
        </w:rPr>
        <w:t>овладение навыками коммуникации и принятыми ритуалами социального взаимодействия, проявляющееся:</w:t>
      </w:r>
    </w:p>
    <w:p w:rsidR="004C0AAA" w:rsidRDefault="004C0AAA">
      <w:pPr>
        <w:spacing w:line="32" w:lineRule="exact"/>
        <w:rPr>
          <w:rFonts w:ascii="Symbol" w:eastAsia="Symbol" w:hAnsi="Symbol" w:cs="Symbol"/>
          <w:color w:val="00000A"/>
          <w:sz w:val="24"/>
          <w:szCs w:val="24"/>
        </w:rPr>
      </w:pPr>
    </w:p>
    <w:p w:rsidR="004C0AAA" w:rsidRDefault="008E05A1">
      <w:pPr>
        <w:ind w:left="980"/>
        <w:rPr>
          <w:rFonts w:ascii="Symbol" w:eastAsia="Symbol" w:hAnsi="Symbol" w:cs="Symbol"/>
          <w:color w:val="00000A"/>
          <w:sz w:val="24"/>
          <w:szCs w:val="24"/>
        </w:rPr>
      </w:pPr>
      <w:r>
        <w:rPr>
          <w:rFonts w:eastAsia="Times New Roman"/>
          <w:color w:val="00000A"/>
          <w:sz w:val="24"/>
          <w:szCs w:val="24"/>
        </w:rPr>
        <w:t>в расширении знаний правил коммуникации;</w:t>
      </w:r>
    </w:p>
    <w:p w:rsidR="004C0AAA" w:rsidRDefault="004C0AAA">
      <w:pPr>
        <w:spacing w:line="53" w:lineRule="exact"/>
        <w:rPr>
          <w:rFonts w:ascii="Symbol" w:eastAsia="Symbol" w:hAnsi="Symbol" w:cs="Symbol"/>
          <w:color w:val="00000A"/>
          <w:sz w:val="24"/>
          <w:szCs w:val="24"/>
        </w:rPr>
      </w:pPr>
    </w:p>
    <w:p w:rsidR="004C0AAA" w:rsidRDefault="008E05A1">
      <w:pPr>
        <w:spacing w:line="270" w:lineRule="auto"/>
        <w:ind w:left="260" w:firstLine="708"/>
        <w:jc w:val="both"/>
        <w:rPr>
          <w:rFonts w:ascii="Symbol" w:eastAsia="Symbol" w:hAnsi="Symbol" w:cs="Symbol"/>
          <w:color w:val="00000A"/>
          <w:sz w:val="24"/>
          <w:szCs w:val="24"/>
        </w:rPr>
      </w:pPr>
      <w:r>
        <w:rPr>
          <w:rFonts w:eastAsia="Times New Roman"/>
          <w:color w:val="00000A"/>
          <w:sz w:val="24"/>
          <w:szCs w:val="24"/>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4C0AAA" w:rsidRDefault="004C0AAA">
      <w:pPr>
        <w:spacing w:line="21" w:lineRule="exact"/>
        <w:rPr>
          <w:rFonts w:ascii="Symbol" w:eastAsia="Symbol" w:hAnsi="Symbol" w:cs="Symbol"/>
          <w:color w:val="00000A"/>
          <w:sz w:val="24"/>
          <w:szCs w:val="24"/>
        </w:rPr>
      </w:pPr>
    </w:p>
    <w:p w:rsidR="004C0AAA" w:rsidRDefault="008E05A1">
      <w:pPr>
        <w:spacing w:line="264" w:lineRule="auto"/>
        <w:ind w:left="260" w:firstLine="708"/>
        <w:rPr>
          <w:rFonts w:ascii="Symbol" w:eastAsia="Symbol" w:hAnsi="Symbol" w:cs="Symbol"/>
          <w:color w:val="00000A"/>
          <w:sz w:val="24"/>
          <w:szCs w:val="24"/>
        </w:rPr>
      </w:pPr>
      <w:r>
        <w:rPr>
          <w:rFonts w:eastAsia="Times New Roman"/>
          <w:color w:val="00000A"/>
          <w:sz w:val="24"/>
          <w:szCs w:val="24"/>
        </w:rPr>
        <w:t>в умении решать актуальные школьные и житейские задачи, используя коммуникацию как средство достижения цели (вербальную, невербальную);</w:t>
      </w:r>
    </w:p>
    <w:p w:rsidR="004C0AAA" w:rsidRDefault="004C0AAA">
      <w:pPr>
        <w:spacing w:line="26" w:lineRule="exact"/>
        <w:rPr>
          <w:rFonts w:ascii="Symbol" w:eastAsia="Symbol" w:hAnsi="Symbol" w:cs="Symbol"/>
          <w:color w:val="00000A"/>
          <w:sz w:val="24"/>
          <w:szCs w:val="24"/>
        </w:rPr>
      </w:pPr>
    </w:p>
    <w:p w:rsidR="004C0AAA" w:rsidRDefault="008E05A1">
      <w:pPr>
        <w:spacing w:line="264" w:lineRule="auto"/>
        <w:ind w:left="260" w:firstLine="708"/>
        <w:rPr>
          <w:rFonts w:ascii="Symbol" w:eastAsia="Symbol" w:hAnsi="Symbol" w:cs="Symbol"/>
          <w:color w:val="00000A"/>
          <w:sz w:val="24"/>
          <w:szCs w:val="24"/>
        </w:rPr>
      </w:pPr>
      <w:r>
        <w:rPr>
          <w:rFonts w:eastAsia="Times New Roman"/>
          <w:color w:val="00000A"/>
          <w:sz w:val="24"/>
          <w:szCs w:val="24"/>
        </w:rPr>
        <w:t>в умении начать и поддержать разговор, задать вопрос, выразить свои намерения, просьбу, пожелание, опасения, завершить разговор;</w:t>
      </w:r>
    </w:p>
    <w:p w:rsidR="004C0AAA" w:rsidRDefault="004C0AAA">
      <w:pPr>
        <w:spacing w:line="29" w:lineRule="exact"/>
        <w:rPr>
          <w:rFonts w:ascii="Symbol" w:eastAsia="Symbol" w:hAnsi="Symbol" w:cs="Symbol"/>
          <w:color w:val="00000A"/>
          <w:sz w:val="24"/>
          <w:szCs w:val="24"/>
        </w:rPr>
      </w:pPr>
    </w:p>
    <w:p w:rsidR="004C0AAA" w:rsidRDefault="008E05A1">
      <w:pPr>
        <w:spacing w:line="270" w:lineRule="auto"/>
        <w:ind w:left="980" w:right="200"/>
        <w:rPr>
          <w:rFonts w:ascii="Symbol" w:eastAsia="Symbol" w:hAnsi="Symbol" w:cs="Symbol"/>
          <w:color w:val="00000A"/>
          <w:sz w:val="24"/>
          <w:szCs w:val="24"/>
        </w:rPr>
      </w:pPr>
      <w:r>
        <w:rPr>
          <w:rFonts w:eastAsia="Times New Roman"/>
          <w:color w:val="00000A"/>
          <w:sz w:val="24"/>
          <w:szCs w:val="24"/>
        </w:rPr>
        <w:t>в умении корректно выразить отказ и недовольство, благодарность, сочувствие и т.д.; в умении получать и уточнять информацию от собеседника; в освоении культурных форм выражения своих чувств.</w:t>
      </w:r>
    </w:p>
    <w:p w:rsidR="004C0AAA" w:rsidRDefault="004C0AAA">
      <w:pPr>
        <w:spacing w:line="35" w:lineRule="exact"/>
        <w:rPr>
          <w:rFonts w:ascii="Symbol" w:eastAsia="Symbol" w:hAnsi="Symbol" w:cs="Symbol"/>
          <w:color w:val="00000A"/>
          <w:sz w:val="24"/>
          <w:szCs w:val="24"/>
        </w:rPr>
      </w:pPr>
    </w:p>
    <w:p w:rsidR="004C0AAA" w:rsidRDefault="008E05A1">
      <w:pPr>
        <w:numPr>
          <w:ilvl w:val="1"/>
          <w:numId w:val="20"/>
        </w:numPr>
        <w:tabs>
          <w:tab w:val="left" w:pos="1676"/>
        </w:tabs>
        <w:spacing w:line="251" w:lineRule="auto"/>
        <w:ind w:left="260" w:firstLine="710"/>
        <w:rPr>
          <w:rFonts w:ascii="Symbol" w:eastAsia="Symbol" w:hAnsi="Symbol" w:cs="Symbol"/>
          <w:color w:val="00000A"/>
          <w:sz w:val="24"/>
          <w:szCs w:val="24"/>
        </w:rPr>
      </w:pPr>
      <w:r>
        <w:rPr>
          <w:rFonts w:eastAsia="Times New Roman"/>
          <w:color w:val="00000A"/>
          <w:sz w:val="24"/>
          <w:szCs w:val="24"/>
        </w:rPr>
        <w:t>способность к осмыслению и дифференциации картины мира, ее пространственно-временной организации, проявляющаяся:</w:t>
      </w:r>
    </w:p>
    <w:p w:rsidR="004C0AAA" w:rsidRDefault="004C0AAA">
      <w:pPr>
        <w:spacing w:line="39" w:lineRule="exact"/>
        <w:rPr>
          <w:rFonts w:ascii="Symbol" w:eastAsia="Symbol" w:hAnsi="Symbol" w:cs="Symbol"/>
          <w:color w:val="00000A"/>
          <w:sz w:val="24"/>
          <w:szCs w:val="24"/>
        </w:rPr>
      </w:pPr>
    </w:p>
    <w:p w:rsidR="004C0AAA" w:rsidRDefault="008E05A1">
      <w:pPr>
        <w:spacing w:line="270" w:lineRule="auto"/>
        <w:ind w:left="260" w:firstLine="708"/>
        <w:jc w:val="both"/>
        <w:rPr>
          <w:rFonts w:ascii="Symbol" w:eastAsia="Symbol" w:hAnsi="Symbol" w:cs="Symbol"/>
          <w:color w:val="00000A"/>
          <w:sz w:val="24"/>
          <w:szCs w:val="24"/>
        </w:rPr>
      </w:pPr>
      <w:r>
        <w:rPr>
          <w:rFonts w:eastAsia="Times New Roman"/>
          <w:color w:val="00000A"/>
          <w:sz w:val="24"/>
          <w:szCs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4C0AAA" w:rsidRDefault="004C0AAA">
      <w:pPr>
        <w:spacing w:line="277" w:lineRule="exact"/>
        <w:rPr>
          <w:sz w:val="20"/>
          <w:szCs w:val="20"/>
        </w:rPr>
      </w:pPr>
    </w:p>
    <w:p w:rsidR="004C0AAA" w:rsidRDefault="008E05A1">
      <w:pPr>
        <w:ind w:right="-259"/>
        <w:jc w:val="center"/>
        <w:rPr>
          <w:sz w:val="20"/>
          <w:szCs w:val="20"/>
        </w:rPr>
      </w:pPr>
      <w:r>
        <w:rPr>
          <w:rFonts w:ascii="Calibri" w:eastAsia="Calibri" w:hAnsi="Calibri" w:cs="Calibri"/>
          <w:color w:val="00000A"/>
        </w:rPr>
        <w:t>12</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numPr>
          <w:ilvl w:val="1"/>
          <w:numId w:val="21"/>
        </w:numPr>
        <w:tabs>
          <w:tab w:val="left" w:pos="1273"/>
        </w:tabs>
        <w:spacing w:line="270" w:lineRule="auto"/>
        <w:ind w:left="260" w:firstLine="710"/>
        <w:jc w:val="both"/>
        <w:rPr>
          <w:rFonts w:eastAsia="Times New Roman"/>
          <w:color w:val="00000A"/>
          <w:sz w:val="24"/>
          <w:szCs w:val="24"/>
        </w:rPr>
      </w:pPr>
      <w:bookmarkStart w:id="12" w:name="page13"/>
      <w:bookmarkEnd w:id="12"/>
      <w:r>
        <w:rPr>
          <w:rFonts w:eastAsia="Times New Roman"/>
          <w:color w:val="00000A"/>
          <w:sz w:val="24"/>
          <w:szCs w:val="24"/>
        </w:rPr>
        <w:lastRenderedPageBreak/>
        <w:t>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4C0AAA" w:rsidRDefault="004C0AAA">
      <w:pPr>
        <w:spacing w:line="18" w:lineRule="exact"/>
        <w:rPr>
          <w:rFonts w:eastAsia="Times New Roman"/>
          <w:color w:val="00000A"/>
          <w:sz w:val="24"/>
          <w:szCs w:val="24"/>
        </w:rPr>
      </w:pPr>
    </w:p>
    <w:p w:rsidR="004C0AAA" w:rsidRDefault="008E05A1">
      <w:pPr>
        <w:numPr>
          <w:ilvl w:val="1"/>
          <w:numId w:val="21"/>
        </w:numPr>
        <w:tabs>
          <w:tab w:val="left" w:pos="1167"/>
        </w:tabs>
        <w:spacing w:line="271" w:lineRule="auto"/>
        <w:ind w:left="260" w:firstLine="710"/>
        <w:jc w:val="both"/>
        <w:rPr>
          <w:rFonts w:eastAsia="Times New Roman"/>
          <w:color w:val="00000A"/>
          <w:sz w:val="24"/>
          <w:szCs w:val="24"/>
        </w:rPr>
      </w:pPr>
      <w:r>
        <w:rPr>
          <w:rFonts w:eastAsia="Times New Roman"/>
          <w:color w:val="00000A"/>
          <w:sz w:val="24"/>
          <w:szCs w:val="24"/>
        </w:rPr>
        <w:t>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4C0AAA" w:rsidRDefault="004C0AAA">
      <w:pPr>
        <w:spacing w:line="6" w:lineRule="exact"/>
        <w:rPr>
          <w:rFonts w:eastAsia="Times New Roman"/>
          <w:color w:val="00000A"/>
          <w:sz w:val="24"/>
          <w:szCs w:val="24"/>
        </w:rPr>
      </w:pPr>
    </w:p>
    <w:p w:rsidR="004C0AAA" w:rsidRDefault="008E05A1">
      <w:pPr>
        <w:numPr>
          <w:ilvl w:val="1"/>
          <w:numId w:val="21"/>
        </w:numPr>
        <w:tabs>
          <w:tab w:val="left" w:pos="1160"/>
        </w:tabs>
        <w:ind w:left="1160" w:hanging="190"/>
        <w:rPr>
          <w:rFonts w:eastAsia="Times New Roman"/>
          <w:color w:val="00000A"/>
          <w:sz w:val="24"/>
          <w:szCs w:val="24"/>
        </w:rPr>
      </w:pPr>
      <w:r>
        <w:rPr>
          <w:rFonts w:eastAsia="Times New Roman"/>
          <w:color w:val="00000A"/>
          <w:sz w:val="24"/>
          <w:szCs w:val="24"/>
        </w:rPr>
        <w:t>расширении представлений о целостной и подробной картине мира, упорядоченной</w:t>
      </w:r>
    </w:p>
    <w:p w:rsidR="004C0AAA" w:rsidRDefault="004C0AAA">
      <w:pPr>
        <w:spacing w:line="40" w:lineRule="exact"/>
        <w:rPr>
          <w:rFonts w:eastAsia="Times New Roman"/>
          <w:color w:val="00000A"/>
          <w:sz w:val="24"/>
          <w:szCs w:val="24"/>
        </w:rPr>
      </w:pPr>
    </w:p>
    <w:p w:rsidR="004C0AAA" w:rsidRDefault="008E05A1">
      <w:pPr>
        <w:numPr>
          <w:ilvl w:val="0"/>
          <w:numId w:val="21"/>
        </w:numPr>
        <w:tabs>
          <w:tab w:val="left" w:pos="440"/>
        </w:tabs>
        <w:ind w:left="440" w:hanging="178"/>
        <w:rPr>
          <w:rFonts w:eastAsia="Times New Roman"/>
          <w:color w:val="00000A"/>
          <w:sz w:val="24"/>
          <w:szCs w:val="24"/>
        </w:rPr>
      </w:pPr>
      <w:r>
        <w:rPr>
          <w:rFonts w:eastAsia="Times New Roman"/>
          <w:color w:val="00000A"/>
          <w:sz w:val="24"/>
          <w:szCs w:val="24"/>
        </w:rPr>
        <w:t>пространстве и времени, адекватных возрасту ребёнка;</w:t>
      </w:r>
    </w:p>
    <w:p w:rsidR="004C0AAA" w:rsidRDefault="004C0AAA">
      <w:pPr>
        <w:spacing w:line="43" w:lineRule="exact"/>
        <w:rPr>
          <w:rFonts w:eastAsia="Times New Roman"/>
          <w:color w:val="00000A"/>
          <w:sz w:val="24"/>
          <w:szCs w:val="24"/>
        </w:rPr>
      </w:pPr>
    </w:p>
    <w:p w:rsidR="004C0AAA" w:rsidRDefault="008E05A1">
      <w:pPr>
        <w:numPr>
          <w:ilvl w:val="1"/>
          <w:numId w:val="21"/>
        </w:numPr>
        <w:tabs>
          <w:tab w:val="left" w:pos="1220"/>
        </w:tabs>
        <w:ind w:left="1220" w:hanging="250"/>
        <w:rPr>
          <w:rFonts w:eastAsia="Times New Roman"/>
          <w:color w:val="00000A"/>
          <w:sz w:val="24"/>
          <w:szCs w:val="24"/>
        </w:rPr>
      </w:pPr>
      <w:r>
        <w:rPr>
          <w:rFonts w:eastAsia="Times New Roman"/>
          <w:color w:val="00000A"/>
          <w:sz w:val="24"/>
          <w:szCs w:val="24"/>
        </w:rPr>
        <w:t>умении  накапливать  личные  впечатления,  связанные  с  явлениями  окружающего</w:t>
      </w:r>
    </w:p>
    <w:p w:rsidR="004C0AAA" w:rsidRDefault="004C0AAA">
      <w:pPr>
        <w:spacing w:line="40" w:lineRule="exact"/>
        <w:rPr>
          <w:rFonts w:eastAsia="Times New Roman"/>
          <w:color w:val="00000A"/>
          <w:sz w:val="24"/>
          <w:szCs w:val="24"/>
        </w:rPr>
      </w:pPr>
    </w:p>
    <w:p w:rsidR="004C0AAA" w:rsidRDefault="008E05A1">
      <w:pPr>
        <w:ind w:left="260"/>
        <w:rPr>
          <w:rFonts w:eastAsia="Times New Roman"/>
          <w:color w:val="00000A"/>
          <w:sz w:val="24"/>
          <w:szCs w:val="24"/>
        </w:rPr>
      </w:pPr>
      <w:r>
        <w:rPr>
          <w:rFonts w:eastAsia="Times New Roman"/>
          <w:color w:val="00000A"/>
          <w:sz w:val="24"/>
          <w:szCs w:val="24"/>
        </w:rPr>
        <w:t>мира;</w:t>
      </w:r>
    </w:p>
    <w:p w:rsidR="004C0AAA" w:rsidRDefault="004C0AAA">
      <w:pPr>
        <w:spacing w:line="53" w:lineRule="exact"/>
        <w:rPr>
          <w:rFonts w:eastAsia="Times New Roman"/>
          <w:color w:val="00000A"/>
          <w:sz w:val="24"/>
          <w:szCs w:val="24"/>
        </w:rPr>
      </w:pPr>
    </w:p>
    <w:p w:rsidR="004C0AAA" w:rsidRDefault="008E05A1">
      <w:pPr>
        <w:numPr>
          <w:ilvl w:val="1"/>
          <w:numId w:val="21"/>
        </w:numPr>
        <w:tabs>
          <w:tab w:val="left" w:pos="1306"/>
        </w:tabs>
        <w:spacing w:line="264" w:lineRule="auto"/>
        <w:ind w:left="260" w:firstLine="710"/>
        <w:rPr>
          <w:rFonts w:eastAsia="Times New Roman"/>
          <w:color w:val="00000A"/>
          <w:sz w:val="24"/>
          <w:szCs w:val="24"/>
        </w:rPr>
      </w:pPr>
      <w:r>
        <w:rPr>
          <w:rFonts w:eastAsia="Times New Roman"/>
          <w:color w:val="00000A"/>
          <w:sz w:val="24"/>
          <w:szCs w:val="24"/>
        </w:rPr>
        <w:t>умении устанавливать взаимосвязь между природным порядком и ходом собственной жизни в семье и в школе;</w:t>
      </w:r>
    </w:p>
    <w:p w:rsidR="004C0AAA" w:rsidRDefault="004C0AAA">
      <w:pPr>
        <w:spacing w:line="28" w:lineRule="exact"/>
        <w:rPr>
          <w:rFonts w:eastAsia="Times New Roman"/>
          <w:color w:val="00000A"/>
          <w:sz w:val="24"/>
          <w:szCs w:val="24"/>
        </w:rPr>
      </w:pPr>
    </w:p>
    <w:p w:rsidR="004C0AAA" w:rsidRDefault="008E05A1">
      <w:pPr>
        <w:numPr>
          <w:ilvl w:val="1"/>
          <w:numId w:val="21"/>
        </w:numPr>
        <w:tabs>
          <w:tab w:val="left" w:pos="1191"/>
        </w:tabs>
        <w:spacing w:line="264" w:lineRule="auto"/>
        <w:ind w:left="260" w:firstLine="710"/>
        <w:rPr>
          <w:rFonts w:eastAsia="Times New Roman"/>
          <w:color w:val="00000A"/>
          <w:sz w:val="24"/>
          <w:szCs w:val="24"/>
        </w:rPr>
      </w:pPr>
      <w:r>
        <w:rPr>
          <w:rFonts w:eastAsia="Times New Roman"/>
          <w:color w:val="00000A"/>
          <w:sz w:val="24"/>
          <w:szCs w:val="24"/>
        </w:rPr>
        <w:t>умении устанавливать взаимосвязь общественного порядка и уклада собственной жизни в семье и в школе, соответствовать этому порядку.</w:t>
      </w:r>
    </w:p>
    <w:p w:rsidR="004C0AAA" w:rsidRDefault="004C0AAA">
      <w:pPr>
        <w:spacing w:line="26" w:lineRule="exact"/>
        <w:rPr>
          <w:rFonts w:eastAsia="Times New Roman"/>
          <w:color w:val="00000A"/>
          <w:sz w:val="24"/>
          <w:szCs w:val="24"/>
        </w:rPr>
      </w:pPr>
    </w:p>
    <w:p w:rsidR="004C0AAA" w:rsidRDefault="008E05A1">
      <w:pPr>
        <w:numPr>
          <w:ilvl w:val="1"/>
          <w:numId w:val="21"/>
        </w:numPr>
        <w:tabs>
          <w:tab w:val="left" w:pos="1270"/>
        </w:tabs>
        <w:spacing w:line="264" w:lineRule="auto"/>
        <w:ind w:left="260" w:firstLine="710"/>
        <w:rPr>
          <w:rFonts w:eastAsia="Times New Roman"/>
          <w:color w:val="00000A"/>
          <w:sz w:val="24"/>
          <w:szCs w:val="24"/>
        </w:rPr>
      </w:pPr>
      <w:r>
        <w:rPr>
          <w:rFonts w:eastAsia="Times New Roman"/>
          <w:color w:val="00000A"/>
          <w:sz w:val="24"/>
          <w:szCs w:val="24"/>
        </w:rPr>
        <w:t>развитии любознательности, наблюдательности, способности замечать новое, задавать вопросы;</w:t>
      </w:r>
    </w:p>
    <w:p w:rsidR="004C0AAA" w:rsidRDefault="004C0AAA">
      <w:pPr>
        <w:spacing w:line="27" w:lineRule="exact"/>
        <w:rPr>
          <w:rFonts w:eastAsia="Times New Roman"/>
          <w:color w:val="00000A"/>
          <w:sz w:val="24"/>
          <w:szCs w:val="24"/>
        </w:rPr>
      </w:pPr>
    </w:p>
    <w:p w:rsidR="004C0AAA" w:rsidRDefault="008E05A1">
      <w:pPr>
        <w:numPr>
          <w:ilvl w:val="1"/>
          <w:numId w:val="21"/>
        </w:numPr>
        <w:tabs>
          <w:tab w:val="left" w:pos="1280"/>
        </w:tabs>
        <w:spacing w:line="266" w:lineRule="auto"/>
        <w:ind w:left="260" w:firstLine="710"/>
        <w:rPr>
          <w:rFonts w:eastAsia="Times New Roman"/>
          <w:color w:val="00000A"/>
          <w:sz w:val="24"/>
          <w:szCs w:val="24"/>
        </w:rPr>
      </w:pPr>
      <w:r>
        <w:rPr>
          <w:rFonts w:eastAsia="Times New Roman"/>
          <w:color w:val="00000A"/>
          <w:sz w:val="24"/>
          <w:szCs w:val="24"/>
        </w:rPr>
        <w:t>развитии активности во взаимодействии с миром, понимании собственной результативности;</w:t>
      </w:r>
    </w:p>
    <w:p w:rsidR="004C0AAA" w:rsidRDefault="004C0AAA">
      <w:pPr>
        <w:spacing w:line="12" w:lineRule="exact"/>
        <w:rPr>
          <w:rFonts w:eastAsia="Times New Roman"/>
          <w:color w:val="00000A"/>
          <w:sz w:val="24"/>
          <w:szCs w:val="24"/>
        </w:rPr>
      </w:pPr>
    </w:p>
    <w:p w:rsidR="004C0AAA" w:rsidRDefault="008E05A1">
      <w:pPr>
        <w:numPr>
          <w:ilvl w:val="1"/>
          <w:numId w:val="21"/>
        </w:numPr>
        <w:tabs>
          <w:tab w:val="left" w:pos="1140"/>
        </w:tabs>
        <w:ind w:left="1140" w:hanging="170"/>
        <w:rPr>
          <w:rFonts w:eastAsia="Times New Roman"/>
          <w:color w:val="00000A"/>
          <w:sz w:val="24"/>
          <w:szCs w:val="24"/>
        </w:rPr>
      </w:pPr>
      <w:r>
        <w:rPr>
          <w:rFonts w:eastAsia="Times New Roman"/>
          <w:color w:val="00000A"/>
          <w:sz w:val="24"/>
          <w:szCs w:val="24"/>
        </w:rPr>
        <w:t>накоплении опыта освоения нового при помощи экскурсий и путешествий;</w:t>
      </w:r>
    </w:p>
    <w:p w:rsidR="004C0AAA" w:rsidRDefault="004C0AAA">
      <w:pPr>
        <w:spacing w:line="53" w:lineRule="exact"/>
        <w:rPr>
          <w:rFonts w:eastAsia="Times New Roman"/>
          <w:color w:val="00000A"/>
          <w:sz w:val="24"/>
          <w:szCs w:val="24"/>
        </w:rPr>
      </w:pPr>
    </w:p>
    <w:p w:rsidR="004C0AAA" w:rsidRDefault="008E05A1">
      <w:pPr>
        <w:numPr>
          <w:ilvl w:val="1"/>
          <w:numId w:val="21"/>
        </w:numPr>
        <w:tabs>
          <w:tab w:val="left" w:pos="1181"/>
        </w:tabs>
        <w:spacing w:line="264" w:lineRule="auto"/>
        <w:ind w:left="260" w:firstLine="710"/>
        <w:rPr>
          <w:rFonts w:eastAsia="Times New Roman"/>
          <w:color w:val="00000A"/>
          <w:sz w:val="24"/>
          <w:szCs w:val="24"/>
        </w:rPr>
      </w:pPr>
      <w:r>
        <w:rPr>
          <w:rFonts w:eastAsia="Times New Roman"/>
          <w:color w:val="00000A"/>
          <w:sz w:val="24"/>
          <w:szCs w:val="24"/>
        </w:rPr>
        <w:t>умении передать свои впечатления, соображения, умозаключения так, чтобы быть понятым другим человеком;</w:t>
      </w:r>
    </w:p>
    <w:p w:rsidR="004C0AAA" w:rsidRDefault="004C0AAA">
      <w:pPr>
        <w:spacing w:line="16" w:lineRule="exact"/>
        <w:rPr>
          <w:rFonts w:eastAsia="Times New Roman"/>
          <w:color w:val="00000A"/>
          <w:sz w:val="24"/>
          <w:szCs w:val="24"/>
        </w:rPr>
      </w:pPr>
    </w:p>
    <w:p w:rsidR="004C0AAA" w:rsidRDefault="008E05A1">
      <w:pPr>
        <w:numPr>
          <w:ilvl w:val="1"/>
          <w:numId w:val="21"/>
        </w:numPr>
        <w:tabs>
          <w:tab w:val="left" w:pos="1140"/>
        </w:tabs>
        <w:ind w:left="1140" w:hanging="170"/>
        <w:rPr>
          <w:rFonts w:eastAsia="Times New Roman"/>
          <w:color w:val="00000A"/>
          <w:sz w:val="24"/>
          <w:szCs w:val="24"/>
        </w:rPr>
      </w:pPr>
      <w:r>
        <w:rPr>
          <w:rFonts w:eastAsia="Times New Roman"/>
          <w:color w:val="00000A"/>
          <w:sz w:val="24"/>
          <w:szCs w:val="24"/>
        </w:rPr>
        <w:t>умении принимать и включать в свой личный опыт жизненный опыт других людей;</w:t>
      </w:r>
    </w:p>
    <w:p w:rsidR="004C0AAA" w:rsidRDefault="004C0AAA">
      <w:pPr>
        <w:spacing w:line="53" w:lineRule="exact"/>
        <w:rPr>
          <w:rFonts w:eastAsia="Times New Roman"/>
          <w:color w:val="00000A"/>
          <w:sz w:val="24"/>
          <w:szCs w:val="24"/>
        </w:rPr>
      </w:pPr>
    </w:p>
    <w:p w:rsidR="004C0AAA" w:rsidRDefault="008E05A1">
      <w:pPr>
        <w:numPr>
          <w:ilvl w:val="1"/>
          <w:numId w:val="21"/>
        </w:numPr>
        <w:tabs>
          <w:tab w:val="left" w:pos="1270"/>
        </w:tabs>
        <w:spacing w:line="264" w:lineRule="auto"/>
        <w:ind w:left="260" w:firstLine="710"/>
        <w:rPr>
          <w:rFonts w:eastAsia="Times New Roman"/>
          <w:color w:val="00000A"/>
          <w:sz w:val="24"/>
          <w:szCs w:val="24"/>
        </w:rPr>
      </w:pPr>
      <w:r>
        <w:rPr>
          <w:rFonts w:eastAsia="Times New Roman"/>
          <w:color w:val="00000A"/>
          <w:sz w:val="24"/>
          <w:szCs w:val="24"/>
        </w:rPr>
        <w:t>способности взаимодействовать с другими людьми, уменииделиться своими воспоминаниями, впечатлениями и планами.</w:t>
      </w:r>
    </w:p>
    <w:p w:rsidR="004C0AAA" w:rsidRDefault="004C0AAA">
      <w:pPr>
        <w:spacing w:line="15" w:lineRule="exact"/>
        <w:rPr>
          <w:rFonts w:eastAsia="Times New Roman"/>
          <w:color w:val="00000A"/>
          <w:sz w:val="24"/>
          <w:szCs w:val="24"/>
        </w:rPr>
      </w:pPr>
    </w:p>
    <w:p w:rsidR="004C0AAA" w:rsidRDefault="008E05A1">
      <w:pPr>
        <w:spacing w:line="275" w:lineRule="auto"/>
        <w:ind w:left="260" w:firstLine="708"/>
        <w:rPr>
          <w:rFonts w:eastAsia="Times New Roman"/>
          <w:color w:val="00000A"/>
          <w:sz w:val="24"/>
          <w:szCs w:val="24"/>
        </w:rPr>
      </w:pPr>
      <w:r>
        <w:rPr>
          <w:rFonts w:ascii="Symbol" w:eastAsia="Symbol" w:hAnsi="Symbol" w:cs="Symbol"/>
          <w:color w:val="00000A"/>
          <w:sz w:val="24"/>
          <w:szCs w:val="24"/>
        </w:rPr>
        <w:t></w:t>
      </w:r>
      <w:r>
        <w:rPr>
          <w:rFonts w:eastAsia="Times New Roman"/>
          <w:color w:val="00000A"/>
          <w:sz w:val="24"/>
          <w:szCs w:val="24"/>
        </w:rPr>
        <w:t xml:space="preserve"> 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4C0AAA" w:rsidRDefault="004C0AAA">
      <w:pPr>
        <w:spacing w:line="10" w:lineRule="exact"/>
        <w:rPr>
          <w:rFonts w:eastAsia="Times New Roman"/>
          <w:color w:val="00000A"/>
          <w:sz w:val="24"/>
          <w:szCs w:val="24"/>
        </w:rPr>
      </w:pPr>
    </w:p>
    <w:p w:rsidR="004C0AAA" w:rsidRDefault="008E05A1">
      <w:pPr>
        <w:numPr>
          <w:ilvl w:val="1"/>
          <w:numId w:val="21"/>
        </w:numPr>
        <w:tabs>
          <w:tab w:val="left" w:pos="1145"/>
        </w:tabs>
        <w:spacing w:line="271" w:lineRule="auto"/>
        <w:ind w:left="260" w:firstLine="710"/>
        <w:jc w:val="both"/>
        <w:rPr>
          <w:rFonts w:eastAsia="Times New Roman"/>
          <w:color w:val="00000A"/>
          <w:sz w:val="24"/>
          <w:szCs w:val="24"/>
        </w:rPr>
      </w:pPr>
      <w:r>
        <w:rPr>
          <w:rFonts w:eastAsia="Times New Roman"/>
          <w:color w:val="00000A"/>
          <w:sz w:val="24"/>
          <w:szCs w:val="24"/>
        </w:rPr>
        <w:t>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4C0AAA" w:rsidRDefault="004C0AAA">
      <w:pPr>
        <w:spacing w:line="18" w:lineRule="exact"/>
        <w:rPr>
          <w:rFonts w:eastAsia="Times New Roman"/>
          <w:color w:val="00000A"/>
          <w:sz w:val="24"/>
          <w:szCs w:val="24"/>
        </w:rPr>
      </w:pPr>
    </w:p>
    <w:p w:rsidR="004C0AAA" w:rsidRDefault="008E05A1">
      <w:pPr>
        <w:numPr>
          <w:ilvl w:val="1"/>
          <w:numId w:val="21"/>
        </w:numPr>
        <w:tabs>
          <w:tab w:val="left" w:pos="1246"/>
        </w:tabs>
        <w:spacing w:line="273" w:lineRule="auto"/>
        <w:ind w:left="260" w:firstLine="710"/>
        <w:jc w:val="both"/>
        <w:rPr>
          <w:rFonts w:eastAsia="Times New Roman"/>
          <w:color w:val="00000A"/>
          <w:sz w:val="24"/>
          <w:szCs w:val="24"/>
        </w:rPr>
      </w:pPr>
      <w:r>
        <w:rPr>
          <w:rFonts w:eastAsia="Times New Roman"/>
          <w:color w:val="00000A"/>
          <w:sz w:val="24"/>
          <w:szCs w:val="24"/>
        </w:rPr>
        <w:t>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4C0AAA" w:rsidRDefault="004C0AAA">
      <w:pPr>
        <w:spacing w:line="16" w:lineRule="exact"/>
        <w:rPr>
          <w:rFonts w:eastAsia="Times New Roman"/>
          <w:color w:val="00000A"/>
          <w:sz w:val="24"/>
          <w:szCs w:val="24"/>
        </w:rPr>
      </w:pPr>
    </w:p>
    <w:p w:rsidR="004C0AAA" w:rsidRDefault="008E05A1">
      <w:pPr>
        <w:numPr>
          <w:ilvl w:val="1"/>
          <w:numId w:val="21"/>
        </w:numPr>
        <w:tabs>
          <w:tab w:val="left" w:pos="1193"/>
        </w:tabs>
        <w:spacing w:line="264" w:lineRule="auto"/>
        <w:ind w:left="260" w:firstLine="710"/>
        <w:rPr>
          <w:rFonts w:eastAsia="Times New Roman"/>
          <w:color w:val="00000A"/>
          <w:sz w:val="24"/>
          <w:szCs w:val="24"/>
        </w:rPr>
      </w:pPr>
      <w:r>
        <w:rPr>
          <w:rFonts w:eastAsia="Times New Roman"/>
          <w:color w:val="00000A"/>
          <w:sz w:val="24"/>
          <w:szCs w:val="24"/>
        </w:rPr>
        <w:t>освоении возможностей и допустимых границ социальных контактов, выработки адекватной дистанции в зависимости от ситуации общения;</w:t>
      </w:r>
    </w:p>
    <w:p w:rsidR="004C0AAA" w:rsidRDefault="004C0AAA">
      <w:pPr>
        <w:spacing w:line="14" w:lineRule="exact"/>
        <w:rPr>
          <w:rFonts w:eastAsia="Times New Roman"/>
          <w:color w:val="00000A"/>
          <w:sz w:val="24"/>
          <w:szCs w:val="24"/>
        </w:rPr>
      </w:pPr>
    </w:p>
    <w:p w:rsidR="004C0AAA" w:rsidRDefault="008E05A1">
      <w:pPr>
        <w:numPr>
          <w:ilvl w:val="1"/>
          <w:numId w:val="21"/>
        </w:numPr>
        <w:tabs>
          <w:tab w:val="left" w:pos="1140"/>
        </w:tabs>
        <w:ind w:left="1140" w:hanging="170"/>
        <w:rPr>
          <w:rFonts w:eastAsia="Times New Roman"/>
          <w:color w:val="00000A"/>
          <w:sz w:val="24"/>
          <w:szCs w:val="24"/>
        </w:rPr>
      </w:pPr>
      <w:r>
        <w:rPr>
          <w:rFonts w:eastAsia="Times New Roman"/>
          <w:color w:val="00000A"/>
          <w:sz w:val="24"/>
          <w:szCs w:val="24"/>
        </w:rPr>
        <w:t>умении проявлять инициативу, корректно устанавливать и ограничивать контакт;</w:t>
      </w:r>
    </w:p>
    <w:p w:rsidR="004C0AAA" w:rsidRDefault="004C0AAA">
      <w:pPr>
        <w:spacing w:line="55" w:lineRule="exact"/>
        <w:rPr>
          <w:rFonts w:eastAsia="Times New Roman"/>
          <w:color w:val="00000A"/>
          <w:sz w:val="24"/>
          <w:szCs w:val="24"/>
        </w:rPr>
      </w:pPr>
    </w:p>
    <w:p w:rsidR="004C0AAA" w:rsidRDefault="008E05A1">
      <w:pPr>
        <w:numPr>
          <w:ilvl w:val="1"/>
          <w:numId w:val="21"/>
        </w:numPr>
        <w:tabs>
          <w:tab w:val="left" w:pos="1160"/>
        </w:tabs>
        <w:spacing w:line="264" w:lineRule="auto"/>
        <w:ind w:left="260" w:firstLine="710"/>
        <w:rPr>
          <w:rFonts w:eastAsia="Times New Roman"/>
          <w:color w:val="00000A"/>
          <w:sz w:val="24"/>
          <w:szCs w:val="24"/>
        </w:rPr>
      </w:pPr>
      <w:r>
        <w:rPr>
          <w:rFonts w:eastAsia="Times New Roman"/>
          <w:color w:val="00000A"/>
          <w:sz w:val="24"/>
          <w:szCs w:val="24"/>
        </w:rPr>
        <w:t>умении не быть назойливым в своих просьбах и требованиях, быть благодарным за проявление внимания и оказание помощи;</w:t>
      </w:r>
    </w:p>
    <w:p w:rsidR="004C0AAA" w:rsidRDefault="004C0AAA">
      <w:pPr>
        <w:spacing w:line="26" w:lineRule="exact"/>
        <w:rPr>
          <w:rFonts w:eastAsia="Times New Roman"/>
          <w:color w:val="00000A"/>
          <w:sz w:val="24"/>
          <w:szCs w:val="24"/>
        </w:rPr>
      </w:pPr>
    </w:p>
    <w:p w:rsidR="004C0AAA" w:rsidRDefault="008E05A1">
      <w:pPr>
        <w:numPr>
          <w:ilvl w:val="1"/>
          <w:numId w:val="21"/>
        </w:numPr>
        <w:tabs>
          <w:tab w:val="left" w:pos="1249"/>
        </w:tabs>
        <w:spacing w:line="265" w:lineRule="auto"/>
        <w:ind w:left="260" w:firstLine="710"/>
        <w:rPr>
          <w:rFonts w:eastAsia="Times New Roman"/>
          <w:color w:val="00000A"/>
          <w:sz w:val="24"/>
          <w:szCs w:val="24"/>
        </w:rPr>
      </w:pPr>
      <w:r>
        <w:rPr>
          <w:rFonts w:eastAsia="Times New Roman"/>
          <w:color w:val="00000A"/>
          <w:sz w:val="24"/>
          <w:szCs w:val="24"/>
        </w:rPr>
        <w:t>умении применять формы выражения своих чувств соответственно ситуации социального контакта.</w:t>
      </w:r>
    </w:p>
    <w:p w:rsidR="004C0AAA" w:rsidRDefault="004C0AAA">
      <w:pPr>
        <w:spacing w:line="27" w:lineRule="exact"/>
        <w:rPr>
          <w:rFonts w:eastAsia="Times New Roman"/>
          <w:color w:val="00000A"/>
          <w:sz w:val="24"/>
          <w:szCs w:val="24"/>
        </w:rPr>
      </w:pPr>
    </w:p>
    <w:p w:rsidR="004C0AAA" w:rsidRDefault="008E05A1">
      <w:pPr>
        <w:spacing w:line="264" w:lineRule="auto"/>
        <w:ind w:left="980"/>
        <w:rPr>
          <w:rFonts w:eastAsia="Times New Roman"/>
          <w:color w:val="00000A"/>
          <w:sz w:val="24"/>
          <w:szCs w:val="24"/>
        </w:rPr>
      </w:pPr>
      <w:r>
        <w:rPr>
          <w:rFonts w:eastAsia="Times New Roman"/>
          <w:color w:val="00000A"/>
          <w:sz w:val="24"/>
          <w:szCs w:val="24"/>
        </w:rPr>
        <w:t>Результаты специальной поддержки освоения АООП НОО должны отражать: способность усваивать новый учебный материал, адекватно включаться в классные</w:t>
      </w:r>
    </w:p>
    <w:p w:rsidR="004C0AAA" w:rsidRDefault="004C0AAA">
      <w:pPr>
        <w:spacing w:line="26" w:lineRule="exact"/>
        <w:rPr>
          <w:rFonts w:eastAsia="Times New Roman"/>
          <w:color w:val="00000A"/>
          <w:sz w:val="24"/>
          <w:szCs w:val="24"/>
        </w:rPr>
      </w:pPr>
    </w:p>
    <w:p w:rsidR="004C0AAA" w:rsidRDefault="008E05A1">
      <w:pPr>
        <w:spacing w:line="264" w:lineRule="auto"/>
        <w:ind w:left="980" w:right="20" w:hanging="708"/>
        <w:rPr>
          <w:rFonts w:eastAsia="Times New Roman"/>
          <w:color w:val="00000A"/>
          <w:sz w:val="24"/>
          <w:szCs w:val="24"/>
        </w:rPr>
      </w:pPr>
      <w:r>
        <w:rPr>
          <w:rFonts w:eastAsia="Times New Roman"/>
          <w:color w:val="00000A"/>
          <w:sz w:val="24"/>
          <w:szCs w:val="24"/>
        </w:rPr>
        <w:t>занятия и соответствовать общему темпу занятий; способность использовать речевые возможности на уроках при ответах и в других</w:t>
      </w:r>
    </w:p>
    <w:p w:rsidR="004C0AAA" w:rsidRDefault="004C0AAA">
      <w:pPr>
        <w:spacing w:line="28" w:lineRule="exact"/>
        <w:rPr>
          <w:rFonts w:eastAsia="Times New Roman"/>
          <w:color w:val="00000A"/>
          <w:sz w:val="24"/>
          <w:szCs w:val="24"/>
        </w:rPr>
      </w:pPr>
    </w:p>
    <w:p w:rsidR="004C0AAA" w:rsidRDefault="008E05A1">
      <w:pPr>
        <w:spacing w:line="264" w:lineRule="auto"/>
        <w:ind w:left="260"/>
        <w:rPr>
          <w:rFonts w:eastAsia="Times New Roman"/>
          <w:color w:val="00000A"/>
          <w:sz w:val="24"/>
          <w:szCs w:val="24"/>
        </w:rPr>
      </w:pPr>
      <w:r>
        <w:rPr>
          <w:rFonts w:eastAsia="Times New Roman"/>
          <w:color w:val="00000A"/>
          <w:sz w:val="24"/>
          <w:szCs w:val="24"/>
        </w:rPr>
        <w:t>ситуациях общения, умение передавать свои впечатления, умозаключения так, чтобы быть понятым другим человеком, умение задавать вопросы;</w:t>
      </w:r>
    </w:p>
    <w:p w:rsidR="004C0AAA" w:rsidRDefault="004C0AAA">
      <w:pPr>
        <w:spacing w:line="335" w:lineRule="exact"/>
        <w:rPr>
          <w:sz w:val="20"/>
          <w:szCs w:val="20"/>
        </w:rPr>
      </w:pPr>
    </w:p>
    <w:p w:rsidR="004C0AAA" w:rsidRDefault="008E05A1">
      <w:pPr>
        <w:ind w:right="-259"/>
        <w:jc w:val="center"/>
        <w:rPr>
          <w:sz w:val="20"/>
          <w:szCs w:val="20"/>
        </w:rPr>
      </w:pPr>
      <w:r>
        <w:rPr>
          <w:rFonts w:ascii="Calibri" w:eastAsia="Calibri" w:hAnsi="Calibri" w:cs="Calibri"/>
          <w:color w:val="00000A"/>
        </w:rPr>
        <w:t>13</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ind w:left="980"/>
        <w:rPr>
          <w:sz w:val="20"/>
          <w:szCs w:val="20"/>
        </w:rPr>
      </w:pPr>
      <w:bookmarkStart w:id="13" w:name="page14"/>
      <w:bookmarkEnd w:id="13"/>
      <w:r>
        <w:rPr>
          <w:rFonts w:eastAsia="Times New Roman"/>
          <w:color w:val="00000A"/>
          <w:sz w:val="24"/>
          <w:szCs w:val="24"/>
        </w:rPr>
        <w:lastRenderedPageBreak/>
        <w:t>способность к наблюдательности, умение замечать новое;</w:t>
      </w:r>
    </w:p>
    <w:p w:rsidR="004C0AAA" w:rsidRDefault="004C0AAA">
      <w:pPr>
        <w:spacing w:line="53" w:lineRule="exact"/>
        <w:rPr>
          <w:sz w:val="20"/>
          <w:szCs w:val="20"/>
        </w:rPr>
      </w:pPr>
    </w:p>
    <w:p w:rsidR="004C0AAA" w:rsidRDefault="008E05A1">
      <w:pPr>
        <w:spacing w:line="264" w:lineRule="auto"/>
        <w:ind w:left="260" w:firstLine="708"/>
        <w:jc w:val="both"/>
        <w:rPr>
          <w:sz w:val="20"/>
          <w:szCs w:val="20"/>
        </w:rPr>
      </w:pPr>
      <w:r>
        <w:rPr>
          <w:rFonts w:eastAsia="Times New Roman"/>
          <w:color w:val="00000A"/>
          <w:sz w:val="24"/>
          <w:szCs w:val="24"/>
        </w:rPr>
        <w:t>овладение эффективными способами учебно-познавательной и предметно-практической деятельности;</w:t>
      </w:r>
    </w:p>
    <w:p w:rsidR="004C0AAA" w:rsidRDefault="004C0AAA">
      <w:pPr>
        <w:spacing w:line="26" w:lineRule="exact"/>
        <w:rPr>
          <w:sz w:val="20"/>
          <w:szCs w:val="20"/>
        </w:rPr>
      </w:pPr>
    </w:p>
    <w:p w:rsidR="004C0AAA" w:rsidRDefault="008E05A1">
      <w:pPr>
        <w:spacing w:line="267" w:lineRule="auto"/>
        <w:ind w:left="260" w:firstLine="708"/>
        <w:jc w:val="both"/>
        <w:rPr>
          <w:sz w:val="20"/>
          <w:szCs w:val="20"/>
        </w:rPr>
      </w:pPr>
      <w:r>
        <w:rPr>
          <w:rFonts w:eastAsia="Times New Roman"/>
          <w:color w:val="00000A"/>
          <w:sz w:val="24"/>
          <w:szCs w:val="24"/>
        </w:rPr>
        <w:t>стремление к активности и самостоятельности в разных видах предметно-практической деятельности;</w:t>
      </w:r>
    </w:p>
    <w:p w:rsidR="004C0AAA" w:rsidRDefault="004C0AAA">
      <w:pPr>
        <w:spacing w:line="22" w:lineRule="exact"/>
        <w:rPr>
          <w:sz w:val="20"/>
          <w:szCs w:val="20"/>
        </w:rPr>
      </w:pPr>
    </w:p>
    <w:p w:rsidR="004C0AAA" w:rsidRDefault="008E05A1">
      <w:pPr>
        <w:spacing w:line="272" w:lineRule="auto"/>
        <w:ind w:left="260" w:firstLine="708"/>
        <w:jc w:val="both"/>
        <w:rPr>
          <w:sz w:val="20"/>
          <w:szCs w:val="20"/>
        </w:rPr>
      </w:pPr>
      <w:r>
        <w:rPr>
          <w:rFonts w:eastAsia="Times New Roman"/>
          <w:color w:val="00000A"/>
          <w:sz w:val="24"/>
          <w:szCs w:val="24"/>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4C0AAA" w:rsidRDefault="004C0AAA">
      <w:pPr>
        <w:spacing w:line="19" w:lineRule="exact"/>
        <w:rPr>
          <w:sz w:val="20"/>
          <w:szCs w:val="20"/>
        </w:rPr>
      </w:pPr>
    </w:p>
    <w:p w:rsidR="004C0AAA" w:rsidRDefault="008E05A1">
      <w:pPr>
        <w:spacing w:line="264" w:lineRule="auto"/>
        <w:ind w:left="260" w:firstLine="708"/>
        <w:jc w:val="both"/>
        <w:rPr>
          <w:sz w:val="20"/>
          <w:szCs w:val="20"/>
        </w:rPr>
      </w:pPr>
      <w:r>
        <w:rPr>
          <w:rFonts w:eastAsia="Times New Roman"/>
          <w:color w:val="00000A"/>
          <w:sz w:val="24"/>
          <w:szCs w:val="24"/>
        </w:rPr>
        <w:t>сформированные в соответствии с требованиями к результатам освоения АООП НОО предметные, метапредметные и личностные результаты;</w:t>
      </w:r>
    </w:p>
    <w:p w:rsidR="004C0AAA" w:rsidRDefault="004C0AAA">
      <w:pPr>
        <w:spacing w:line="26" w:lineRule="exact"/>
        <w:rPr>
          <w:sz w:val="20"/>
          <w:szCs w:val="20"/>
        </w:rPr>
      </w:pPr>
    </w:p>
    <w:p w:rsidR="004C0AAA" w:rsidRDefault="008E05A1">
      <w:pPr>
        <w:spacing w:line="266" w:lineRule="auto"/>
        <w:ind w:left="980"/>
        <w:rPr>
          <w:sz w:val="20"/>
          <w:szCs w:val="20"/>
        </w:rPr>
      </w:pPr>
      <w:r>
        <w:rPr>
          <w:rFonts w:eastAsia="Times New Roman"/>
          <w:color w:val="00000A"/>
          <w:sz w:val="24"/>
          <w:szCs w:val="24"/>
        </w:rPr>
        <w:t>сформированные в соответствии АООП НОО универсальные учебные действия. Требования к результатам освоения программы коррекционной работы</w:t>
      </w:r>
    </w:p>
    <w:p w:rsidR="004C0AAA" w:rsidRDefault="004C0AAA">
      <w:pPr>
        <w:spacing w:line="24" w:lineRule="exact"/>
        <w:rPr>
          <w:sz w:val="20"/>
          <w:szCs w:val="20"/>
        </w:rPr>
      </w:pPr>
    </w:p>
    <w:p w:rsidR="004C0AAA" w:rsidRDefault="008E05A1">
      <w:pPr>
        <w:spacing w:line="264" w:lineRule="auto"/>
        <w:ind w:left="260"/>
        <w:rPr>
          <w:sz w:val="20"/>
          <w:szCs w:val="20"/>
        </w:rPr>
      </w:pPr>
      <w:r>
        <w:rPr>
          <w:rFonts w:eastAsia="Times New Roman"/>
          <w:color w:val="00000A"/>
          <w:sz w:val="24"/>
          <w:szCs w:val="24"/>
        </w:rPr>
        <w:t>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4C0AAA" w:rsidRDefault="004C0AAA">
      <w:pPr>
        <w:spacing w:line="140" w:lineRule="exact"/>
        <w:rPr>
          <w:sz w:val="20"/>
          <w:szCs w:val="20"/>
        </w:rPr>
      </w:pPr>
    </w:p>
    <w:p w:rsidR="004C0AAA" w:rsidRDefault="008E05A1">
      <w:pPr>
        <w:ind w:left="2360"/>
        <w:rPr>
          <w:sz w:val="20"/>
          <w:szCs w:val="20"/>
        </w:rPr>
      </w:pPr>
      <w:r>
        <w:rPr>
          <w:rFonts w:eastAsia="Times New Roman"/>
          <w:b/>
          <w:bCs/>
          <w:color w:val="00000A"/>
          <w:sz w:val="24"/>
          <w:szCs w:val="24"/>
        </w:rPr>
        <w:t>2.1.3. Система оценки достижения обучающимися</w:t>
      </w:r>
    </w:p>
    <w:p w:rsidR="004C0AAA" w:rsidRDefault="004C0AAA">
      <w:pPr>
        <w:spacing w:line="53" w:lineRule="exact"/>
        <w:rPr>
          <w:sz w:val="20"/>
          <w:szCs w:val="20"/>
        </w:rPr>
      </w:pPr>
    </w:p>
    <w:p w:rsidR="004C0AAA" w:rsidRDefault="008E05A1">
      <w:pPr>
        <w:numPr>
          <w:ilvl w:val="0"/>
          <w:numId w:val="22"/>
        </w:numPr>
        <w:tabs>
          <w:tab w:val="left" w:pos="1326"/>
        </w:tabs>
        <w:spacing w:line="271" w:lineRule="auto"/>
        <w:ind w:left="1780" w:right="900" w:hanging="628"/>
        <w:jc w:val="center"/>
        <w:rPr>
          <w:rFonts w:eastAsia="Times New Roman"/>
          <w:b/>
          <w:bCs/>
          <w:color w:val="00000A"/>
          <w:sz w:val="24"/>
          <w:szCs w:val="24"/>
        </w:rPr>
      </w:pPr>
      <w:r>
        <w:rPr>
          <w:rFonts w:eastAsia="Times New Roman"/>
          <w:b/>
          <w:bCs/>
          <w:color w:val="00000A"/>
          <w:sz w:val="24"/>
          <w:szCs w:val="24"/>
        </w:rPr>
        <w:t>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p>
    <w:p w:rsidR="004C0AAA" w:rsidRDefault="004C0AAA">
      <w:pPr>
        <w:spacing w:line="133" w:lineRule="exact"/>
        <w:rPr>
          <w:sz w:val="20"/>
          <w:szCs w:val="20"/>
        </w:rPr>
      </w:pPr>
    </w:p>
    <w:p w:rsidR="004C0AAA" w:rsidRDefault="008E05A1">
      <w:pPr>
        <w:spacing w:line="273" w:lineRule="auto"/>
        <w:ind w:left="260" w:firstLine="708"/>
        <w:jc w:val="both"/>
        <w:rPr>
          <w:sz w:val="20"/>
          <w:szCs w:val="20"/>
        </w:rPr>
      </w:pPr>
      <w:r>
        <w:rPr>
          <w:rFonts w:eastAsia="Times New Roman"/>
          <w:color w:val="00000A"/>
          <w:sz w:val="24"/>
          <w:szCs w:val="24"/>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4C0AAA" w:rsidRDefault="004C0AAA">
      <w:pPr>
        <w:spacing w:line="17" w:lineRule="exact"/>
        <w:rPr>
          <w:sz w:val="20"/>
          <w:szCs w:val="20"/>
        </w:rPr>
      </w:pPr>
    </w:p>
    <w:p w:rsidR="004C0AAA" w:rsidRDefault="008E05A1">
      <w:pPr>
        <w:spacing w:line="272" w:lineRule="auto"/>
        <w:ind w:left="260" w:firstLine="708"/>
        <w:jc w:val="both"/>
        <w:rPr>
          <w:sz w:val="20"/>
          <w:szCs w:val="20"/>
        </w:rPr>
      </w:pPr>
      <w:r>
        <w:rPr>
          <w:rFonts w:eastAsia="Times New Roman"/>
          <w:color w:val="00000A"/>
          <w:sz w:val="24"/>
          <w:szCs w:val="24"/>
        </w:rPr>
        <w:t>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4C0AAA" w:rsidRDefault="004C0AAA">
      <w:pPr>
        <w:spacing w:line="19" w:lineRule="exact"/>
        <w:rPr>
          <w:sz w:val="20"/>
          <w:szCs w:val="20"/>
        </w:rPr>
      </w:pPr>
    </w:p>
    <w:p w:rsidR="004C0AAA" w:rsidRDefault="008E05A1">
      <w:pPr>
        <w:spacing w:line="266" w:lineRule="auto"/>
        <w:ind w:left="260" w:firstLine="708"/>
        <w:jc w:val="both"/>
        <w:rPr>
          <w:sz w:val="20"/>
          <w:szCs w:val="20"/>
        </w:rPr>
      </w:pPr>
      <w:r>
        <w:rPr>
          <w:rFonts w:eastAsia="Times New Roman"/>
          <w:color w:val="00000A"/>
          <w:sz w:val="24"/>
          <w:szCs w:val="24"/>
        </w:rPr>
        <w:t>Оценка результатов освоения обучающимися с ЗПР АООП НОО (кроме программы коррекционной работы) осуществляется в соответствии с требованиями ФГОС НОО.</w:t>
      </w:r>
    </w:p>
    <w:p w:rsidR="004C0AAA" w:rsidRDefault="004C0AAA">
      <w:pPr>
        <w:spacing w:line="24"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4C0AAA" w:rsidRDefault="004C0AAA">
      <w:pPr>
        <w:spacing w:line="19" w:lineRule="exact"/>
        <w:rPr>
          <w:sz w:val="20"/>
          <w:szCs w:val="20"/>
        </w:rPr>
      </w:pPr>
    </w:p>
    <w:p w:rsidR="004C0AAA" w:rsidRDefault="008E05A1">
      <w:pPr>
        <w:spacing w:line="264" w:lineRule="auto"/>
        <w:ind w:left="260" w:firstLine="708"/>
        <w:jc w:val="both"/>
        <w:rPr>
          <w:sz w:val="20"/>
          <w:szCs w:val="20"/>
        </w:rPr>
      </w:pPr>
      <w:r>
        <w:rPr>
          <w:rFonts w:eastAsia="Times New Roman"/>
          <w:color w:val="00000A"/>
          <w:sz w:val="24"/>
          <w:szCs w:val="24"/>
        </w:rPr>
        <w:t>Обучающиеся с ЗПР имеют право на прохождение текущей, промежуточной и государственной итоговой аттестации освоения АООП НОО в иных формах.</w:t>
      </w:r>
    </w:p>
    <w:p w:rsidR="004C0AAA" w:rsidRDefault="004C0AAA">
      <w:pPr>
        <w:spacing w:line="26" w:lineRule="exact"/>
        <w:rPr>
          <w:sz w:val="20"/>
          <w:szCs w:val="20"/>
        </w:rPr>
      </w:pPr>
    </w:p>
    <w:p w:rsidR="004C0AAA" w:rsidRDefault="008E05A1">
      <w:pPr>
        <w:spacing w:line="266" w:lineRule="auto"/>
        <w:ind w:left="260" w:firstLine="708"/>
        <w:jc w:val="both"/>
        <w:rPr>
          <w:sz w:val="20"/>
          <w:szCs w:val="20"/>
        </w:rPr>
      </w:pPr>
      <w:r>
        <w:rPr>
          <w:rFonts w:eastAsia="Times New Roman"/>
          <w:color w:val="00000A"/>
          <w:sz w:val="24"/>
          <w:szCs w:val="24"/>
        </w:rPr>
        <w:t xml:space="preserve">Специальные условия проведения </w:t>
      </w:r>
      <w:r>
        <w:rPr>
          <w:rFonts w:eastAsia="Times New Roman"/>
          <w:i/>
          <w:iCs/>
          <w:color w:val="00000A"/>
          <w:sz w:val="24"/>
          <w:szCs w:val="24"/>
        </w:rPr>
        <w:t>текущей,</w:t>
      </w:r>
      <w:r>
        <w:rPr>
          <w:rFonts w:eastAsia="Times New Roman"/>
          <w:color w:val="00000A"/>
          <w:sz w:val="24"/>
          <w:szCs w:val="24"/>
        </w:rPr>
        <w:t xml:space="preserve"> </w:t>
      </w:r>
      <w:r>
        <w:rPr>
          <w:rFonts w:eastAsia="Times New Roman"/>
          <w:i/>
          <w:iCs/>
          <w:color w:val="00000A"/>
          <w:sz w:val="24"/>
          <w:szCs w:val="24"/>
        </w:rPr>
        <w:t>промежуточной</w:t>
      </w:r>
      <w:r>
        <w:rPr>
          <w:rFonts w:eastAsia="Times New Roman"/>
          <w:color w:val="00000A"/>
          <w:sz w:val="24"/>
          <w:szCs w:val="24"/>
        </w:rPr>
        <w:t xml:space="preserve"> и </w:t>
      </w:r>
      <w:r>
        <w:rPr>
          <w:rFonts w:eastAsia="Times New Roman"/>
          <w:i/>
          <w:iCs/>
          <w:color w:val="00000A"/>
          <w:sz w:val="24"/>
          <w:szCs w:val="24"/>
        </w:rPr>
        <w:t>итоговой</w:t>
      </w:r>
      <w:r>
        <w:rPr>
          <w:rFonts w:eastAsia="Times New Roman"/>
          <w:color w:val="00000A"/>
          <w:sz w:val="24"/>
          <w:szCs w:val="24"/>
        </w:rPr>
        <w:t xml:space="preserve"> (по итогам освоения АООП НОО) </w:t>
      </w:r>
      <w:r>
        <w:rPr>
          <w:rFonts w:eastAsia="Times New Roman"/>
          <w:i/>
          <w:iCs/>
          <w:color w:val="00000A"/>
          <w:sz w:val="24"/>
          <w:szCs w:val="24"/>
        </w:rPr>
        <w:t>аттестации</w:t>
      </w:r>
      <w:r>
        <w:rPr>
          <w:rFonts w:eastAsia="Times New Roman"/>
          <w:color w:val="00000A"/>
          <w:sz w:val="24"/>
          <w:szCs w:val="24"/>
        </w:rPr>
        <w:t xml:space="preserve"> обучающихся с ЗПР включают:</w:t>
      </w:r>
    </w:p>
    <w:p w:rsidR="004C0AAA" w:rsidRDefault="004C0AAA">
      <w:pPr>
        <w:spacing w:line="41" w:lineRule="exact"/>
        <w:rPr>
          <w:sz w:val="20"/>
          <w:szCs w:val="20"/>
        </w:rPr>
      </w:pPr>
    </w:p>
    <w:p w:rsidR="004C0AAA" w:rsidRDefault="008E05A1">
      <w:pPr>
        <w:numPr>
          <w:ilvl w:val="0"/>
          <w:numId w:val="23"/>
        </w:numPr>
        <w:tabs>
          <w:tab w:val="left" w:pos="1676"/>
        </w:tabs>
        <w:spacing w:line="261" w:lineRule="auto"/>
        <w:ind w:left="260" w:firstLine="710"/>
        <w:jc w:val="both"/>
        <w:rPr>
          <w:rFonts w:ascii="Symbol" w:eastAsia="Symbol" w:hAnsi="Symbol" w:cs="Symbol"/>
          <w:sz w:val="24"/>
          <w:szCs w:val="24"/>
        </w:rPr>
      </w:pPr>
      <w:r>
        <w:rPr>
          <w:rFonts w:eastAsia="Times New Roman"/>
          <w:sz w:val="24"/>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4C0AAA" w:rsidRDefault="004C0AAA">
      <w:pPr>
        <w:spacing w:line="50" w:lineRule="exact"/>
        <w:rPr>
          <w:rFonts w:ascii="Symbol" w:eastAsia="Symbol" w:hAnsi="Symbol" w:cs="Symbol"/>
          <w:sz w:val="24"/>
          <w:szCs w:val="24"/>
        </w:rPr>
      </w:pPr>
    </w:p>
    <w:p w:rsidR="004C0AAA" w:rsidRDefault="008E05A1">
      <w:pPr>
        <w:numPr>
          <w:ilvl w:val="0"/>
          <w:numId w:val="23"/>
        </w:numPr>
        <w:tabs>
          <w:tab w:val="left" w:pos="1676"/>
        </w:tabs>
        <w:spacing w:line="261" w:lineRule="auto"/>
        <w:ind w:left="260" w:firstLine="710"/>
        <w:jc w:val="both"/>
        <w:rPr>
          <w:rFonts w:ascii="Symbol" w:eastAsia="Symbol" w:hAnsi="Symbol" w:cs="Symbol"/>
          <w:sz w:val="24"/>
          <w:szCs w:val="24"/>
        </w:rPr>
      </w:pPr>
      <w:r>
        <w:rPr>
          <w:rFonts w:eastAsia="Times New Roman"/>
          <w:sz w:val="24"/>
          <w:szCs w:val="24"/>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4C0AAA" w:rsidRDefault="004C0AAA">
      <w:pPr>
        <w:spacing w:line="19" w:lineRule="exact"/>
        <w:rPr>
          <w:rFonts w:ascii="Symbol" w:eastAsia="Symbol" w:hAnsi="Symbol" w:cs="Symbol"/>
          <w:sz w:val="24"/>
          <w:szCs w:val="24"/>
        </w:rPr>
      </w:pPr>
    </w:p>
    <w:p w:rsidR="004C0AAA" w:rsidRDefault="008E05A1">
      <w:pPr>
        <w:numPr>
          <w:ilvl w:val="0"/>
          <w:numId w:val="23"/>
        </w:numPr>
        <w:tabs>
          <w:tab w:val="left" w:pos="1680"/>
        </w:tabs>
        <w:ind w:left="1680" w:hanging="710"/>
        <w:rPr>
          <w:rFonts w:ascii="Symbol" w:eastAsia="Symbol" w:hAnsi="Symbol" w:cs="Symbol"/>
          <w:sz w:val="24"/>
          <w:szCs w:val="24"/>
        </w:rPr>
      </w:pPr>
      <w:r>
        <w:rPr>
          <w:rFonts w:eastAsia="Times New Roman"/>
          <w:sz w:val="24"/>
          <w:szCs w:val="24"/>
        </w:rPr>
        <w:t>присутствие в начале работы этапа общей организации деятельности;</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322" w:lineRule="exact"/>
        <w:rPr>
          <w:sz w:val="20"/>
          <w:szCs w:val="20"/>
        </w:rPr>
      </w:pPr>
    </w:p>
    <w:p w:rsidR="004C0AAA" w:rsidRDefault="008E05A1">
      <w:pPr>
        <w:ind w:right="-259"/>
        <w:jc w:val="center"/>
        <w:rPr>
          <w:sz w:val="20"/>
          <w:szCs w:val="20"/>
        </w:rPr>
      </w:pPr>
      <w:r>
        <w:rPr>
          <w:rFonts w:ascii="Calibri" w:eastAsia="Calibri" w:hAnsi="Calibri" w:cs="Calibri"/>
          <w:color w:val="00000A"/>
        </w:rPr>
        <w:t>14</w:t>
      </w:r>
    </w:p>
    <w:p w:rsidR="004C0AAA" w:rsidRDefault="004C0AAA">
      <w:pPr>
        <w:sectPr w:rsidR="004C0AAA">
          <w:pgSz w:w="11900" w:h="16838"/>
          <w:pgMar w:top="561" w:right="566" w:bottom="188" w:left="1440" w:header="0" w:footer="0" w:gutter="0"/>
          <w:cols w:space="720" w:equalWidth="0">
            <w:col w:w="9900"/>
          </w:cols>
        </w:sectPr>
      </w:pPr>
    </w:p>
    <w:p w:rsidR="004C0AAA" w:rsidRDefault="008E05A1">
      <w:pPr>
        <w:numPr>
          <w:ilvl w:val="0"/>
          <w:numId w:val="24"/>
        </w:numPr>
        <w:tabs>
          <w:tab w:val="left" w:pos="1676"/>
        </w:tabs>
        <w:spacing w:line="249" w:lineRule="auto"/>
        <w:ind w:left="260" w:firstLine="710"/>
        <w:rPr>
          <w:rFonts w:ascii="Symbol" w:eastAsia="Symbol" w:hAnsi="Symbol" w:cs="Symbol"/>
          <w:sz w:val="24"/>
          <w:szCs w:val="24"/>
        </w:rPr>
      </w:pPr>
      <w:bookmarkStart w:id="14" w:name="page15"/>
      <w:bookmarkEnd w:id="14"/>
      <w:r>
        <w:rPr>
          <w:rFonts w:eastAsia="Times New Roman"/>
          <w:sz w:val="24"/>
          <w:szCs w:val="24"/>
        </w:rPr>
        <w:lastRenderedPageBreak/>
        <w:t>адаптирование инструкции с учетом особых образовательных потребностей и индивидуальных трудностей обучающихся с ЗПР:</w:t>
      </w:r>
    </w:p>
    <w:p w:rsidR="004C0AAA" w:rsidRDefault="004C0AAA">
      <w:pPr>
        <w:spacing w:line="30" w:lineRule="exact"/>
        <w:rPr>
          <w:rFonts w:ascii="Symbol" w:eastAsia="Symbol" w:hAnsi="Symbol" w:cs="Symbol"/>
          <w:sz w:val="24"/>
          <w:szCs w:val="24"/>
        </w:rPr>
      </w:pPr>
    </w:p>
    <w:p w:rsidR="004C0AAA" w:rsidRDefault="008E05A1">
      <w:pPr>
        <w:ind w:left="980"/>
        <w:rPr>
          <w:rFonts w:ascii="Symbol" w:eastAsia="Symbol" w:hAnsi="Symbol" w:cs="Symbol"/>
          <w:sz w:val="24"/>
          <w:szCs w:val="24"/>
        </w:rPr>
      </w:pPr>
      <w:r>
        <w:rPr>
          <w:rFonts w:eastAsia="Times New Roman"/>
          <w:color w:val="00000A"/>
          <w:sz w:val="24"/>
          <w:szCs w:val="24"/>
        </w:rPr>
        <w:t>1) упрощение формулировок по грамматическому и семантическому оформлению;</w:t>
      </w:r>
    </w:p>
    <w:p w:rsidR="004C0AAA" w:rsidRDefault="004C0AAA">
      <w:pPr>
        <w:spacing w:line="55" w:lineRule="exact"/>
        <w:rPr>
          <w:sz w:val="20"/>
          <w:szCs w:val="20"/>
        </w:rPr>
      </w:pPr>
    </w:p>
    <w:p w:rsidR="004C0AAA" w:rsidRDefault="008E05A1">
      <w:pPr>
        <w:numPr>
          <w:ilvl w:val="0"/>
          <w:numId w:val="25"/>
        </w:numPr>
        <w:tabs>
          <w:tab w:val="left" w:pos="1328"/>
        </w:tabs>
        <w:spacing w:line="265" w:lineRule="auto"/>
        <w:ind w:left="260" w:firstLine="710"/>
        <w:rPr>
          <w:rFonts w:eastAsia="Times New Roman"/>
          <w:color w:val="00000A"/>
          <w:sz w:val="24"/>
          <w:szCs w:val="24"/>
        </w:rPr>
      </w:pPr>
      <w:r>
        <w:rPr>
          <w:rFonts w:eastAsia="Times New Roman"/>
          <w:color w:val="00000A"/>
          <w:sz w:val="24"/>
          <w:szCs w:val="24"/>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4C0AAA" w:rsidRDefault="004C0AAA">
      <w:pPr>
        <w:spacing w:line="24" w:lineRule="exact"/>
        <w:rPr>
          <w:rFonts w:eastAsia="Times New Roman"/>
          <w:color w:val="00000A"/>
          <w:sz w:val="24"/>
          <w:szCs w:val="24"/>
        </w:rPr>
      </w:pPr>
    </w:p>
    <w:p w:rsidR="004C0AAA" w:rsidRDefault="008E05A1">
      <w:pPr>
        <w:numPr>
          <w:ilvl w:val="0"/>
          <w:numId w:val="25"/>
        </w:numPr>
        <w:tabs>
          <w:tab w:val="left" w:pos="1313"/>
        </w:tabs>
        <w:spacing w:line="271" w:lineRule="auto"/>
        <w:ind w:left="260" w:firstLine="710"/>
        <w:jc w:val="both"/>
        <w:rPr>
          <w:rFonts w:eastAsia="Times New Roman"/>
          <w:color w:val="00000A"/>
          <w:sz w:val="24"/>
          <w:szCs w:val="24"/>
        </w:rPr>
      </w:pPr>
      <w:r>
        <w:rPr>
          <w:rFonts w:eastAsia="Times New Roman"/>
          <w:color w:val="00000A"/>
          <w:sz w:val="24"/>
          <w:szCs w:val="24"/>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4C0AAA" w:rsidRDefault="004C0AAA">
      <w:pPr>
        <w:spacing w:line="7" w:lineRule="exact"/>
        <w:rPr>
          <w:rFonts w:eastAsia="Times New Roman"/>
          <w:color w:val="00000A"/>
          <w:sz w:val="24"/>
          <w:szCs w:val="24"/>
        </w:rPr>
      </w:pPr>
    </w:p>
    <w:p w:rsidR="004C0AAA" w:rsidRDefault="008E05A1">
      <w:pPr>
        <w:spacing w:line="274" w:lineRule="auto"/>
        <w:ind w:left="260" w:firstLine="708"/>
        <w:jc w:val="both"/>
        <w:rPr>
          <w:rFonts w:eastAsia="Times New Roman"/>
          <w:color w:val="00000A"/>
          <w:sz w:val="24"/>
          <w:szCs w:val="24"/>
        </w:rPr>
      </w:pPr>
      <w:r>
        <w:rPr>
          <w:rFonts w:ascii="Symbol" w:eastAsia="Symbol" w:hAnsi="Symbol" w:cs="Symbol"/>
          <w:sz w:val="24"/>
          <w:szCs w:val="24"/>
        </w:rPr>
        <w:t></w:t>
      </w:r>
      <w:r>
        <w:rPr>
          <w:rFonts w:eastAsia="Times New Roman"/>
          <w:sz w:val="24"/>
          <w:szCs w:val="24"/>
        </w:rPr>
        <w:t xml:space="preserve"> 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4C0AAA" w:rsidRDefault="004C0AAA">
      <w:pPr>
        <w:spacing w:line="5" w:lineRule="exact"/>
        <w:rPr>
          <w:rFonts w:eastAsia="Times New Roman"/>
          <w:color w:val="00000A"/>
          <w:sz w:val="24"/>
          <w:szCs w:val="24"/>
        </w:rPr>
      </w:pPr>
    </w:p>
    <w:p w:rsidR="004C0AAA" w:rsidRDefault="008E05A1">
      <w:pPr>
        <w:spacing w:line="274" w:lineRule="auto"/>
        <w:ind w:left="260" w:firstLine="708"/>
        <w:jc w:val="both"/>
        <w:rPr>
          <w:rFonts w:eastAsia="Times New Roman"/>
          <w:color w:val="00000A"/>
          <w:sz w:val="24"/>
          <w:szCs w:val="24"/>
        </w:rPr>
      </w:pPr>
      <w:r>
        <w:rPr>
          <w:rFonts w:ascii="Symbol" w:eastAsia="Symbol" w:hAnsi="Symbol" w:cs="Symbol"/>
          <w:sz w:val="24"/>
          <w:szCs w:val="24"/>
        </w:rPr>
        <w:t></w:t>
      </w:r>
      <w:r>
        <w:rPr>
          <w:rFonts w:eastAsia="Times New Roman"/>
          <w:sz w:val="24"/>
          <w:szCs w:val="24"/>
        </w:rPr>
        <w:t xml:space="preserve">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4C0AAA" w:rsidRDefault="008E05A1">
      <w:pPr>
        <w:ind w:left="980"/>
        <w:rPr>
          <w:rFonts w:eastAsia="Times New Roman"/>
          <w:color w:val="00000A"/>
          <w:sz w:val="24"/>
          <w:szCs w:val="24"/>
        </w:rPr>
      </w:pPr>
      <w:r>
        <w:rPr>
          <w:rFonts w:ascii="Symbol" w:eastAsia="Symbol" w:hAnsi="Symbol" w:cs="Symbol"/>
          <w:sz w:val="24"/>
          <w:szCs w:val="24"/>
        </w:rPr>
        <w:t></w:t>
      </w:r>
      <w:r>
        <w:rPr>
          <w:rFonts w:eastAsia="Times New Roman"/>
          <w:sz w:val="24"/>
          <w:szCs w:val="24"/>
        </w:rPr>
        <w:t>увеличение времени на выполнение заданий;</w:t>
      </w:r>
    </w:p>
    <w:p w:rsidR="004C0AAA" w:rsidRDefault="004C0AAA">
      <w:pPr>
        <w:spacing w:line="42" w:lineRule="exact"/>
        <w:rPr>
          <w:rFonts w:eastAsia="Times New Roman"/>
          <w:color w:val="00000A"/>
          <w:sz w:val="24"/>
          <w:szCs w:val="24"/>
        </w:rPr>
      </w:pPr>
    </w:p>
    <w:p w:rsidR="004C0AAA" w:rsidRDefault="008E05A1">
      <w:pPr>
        <w:spacing w:line="274" w:lineRule="auto"/>
        <w:ind w:left="260" w:firstLine="708"/>
        <w:rPr>
          <w:rFonts w:eastAsia="Times New Roman"/>
          <w:color w:val="00000A"/>
          <w:sz w:val="24"/>
          <w:szCs w:val="24"/>
        </w:rPr>
      </w:pPr>
      <w:r>
        <w:rPr>
          <w:rFonts w:ascii="Symbol" w:eastAsia="Symbol" w:hAnsi="Symbol" w:cs="Symbol"/>
          <w:sz w:val="24"/>
          <w:szCs w:val="24"/>
        </w:rPr>
        <w:t></w:t>
      </w:r>
      <w:r>
        <w:rPr>
          <w:rFonts w:eastAsia="Times New Roman"/>
          <w:sz w:val="24"/>
          <w:szCs w:val="24"/>
        </w:rPr>
        <w:t xml:space="preserve"> возможность организации короткого перерыва (10-15 мин) при нарастании в поведении ребенка проявлений утомления, истощения;</w:t>
      </w:r>
    </w:p>
    <w:p w:rsidR="004C0AAA" w:rsidRDefault="004C0AAA">
      <w:pPr>
        <w:spacing w:line="2" w:lineRule="exact"/>
        <w:rPr>
          <w:rFonts w:eastAsia="Times New Roman"/>
          <w:color w:val="00000A"/>
          <w:sz w:val="24"/>
          <w:szCs w:val="24"/>
        </w:rPr>
      </w:pPr>
    </w:p>
    <w:p w:rsidR="004C0AAA" w:rsidRDefault="008E05A1">
      <w:pPr>
        <w:spacing w:line="275" w:lineRule="auto"/>
        <w:ind w:left="260" w:firstLine="708"/>
        <w:rPr>
          <w:rFonts w:eastAsia="Times New Roman"/>
          <w:color w:val="00000A"/>
          <w:sz w:val="24"/>
          <w:szCs w:val="24"/>
        </w:rPr>
      </w:pPr>
      <w:r>
        <w:rPr>
          <w:rFonts w:ascii="Symbol" w:eastAsia="Symbol" w:hAnsi="Symbol" w:cs="Symbol"/>
          <w:sz w:val="24"/>
          <w:szCs w:val="24"/>
        </w:rPr>
        <w:t></w:t>
      </w:r>
      <w:r>
        <w:rPr>
          <w:rFonts w:eastAsia="Times New Roman"/>
          <w:sz w:val="24"/>
          <w:szCs w:val="24"/>
        </w:rPr>
        <w:t xml:space="preserve"> недопустимыми являются негативные реакции со стороны педагога, создание ситуаций, приводящих к эмоциональному травмированию ребенка.</w:t>
      </w:r>
    </w:p>
    <w:p w:rsidR="004C0AAA" w:rsidRDefault="004C0AAA">
      <w:pPr>
        <w:spacing w:line="10" w:lineRule="exact"/>
        <w:rPr>
          <w:rFonts w:eastAsia="Times New Roman"/>
          <w:color w:val="00000A"/>
          <w:sz w:val="24"/>
          <w:szCs w:val="24"/>
        </w:rPr>
      </w:pPr>
    </w:p>
    <w:p w:rsidR="004C0AAA" w:rsidRDefault="008E05A1">
      <w:pPr>
        <w:spacing w:line="270" w:lineRule="auto"/>
        <w:ind w:left="260" w:firstLine="708"/>
        <w:jc w:val="both"/>
        <w:rPr>
          <w:rFonts w:eastAsia="Times New Roman"/>
          <w:color w:val="00000A"/>
          <w:sz w:val="24"/>
          <w:szCs w:val="24"/>
        </w:rPr>
      </w:pPr>
      <w:r>
        <w:rPr>
          <w:rFonts w:eastAsia="Times New Roman"/>
          <w:color w:val="00000A"/>
          <w:sz w:val="24"/>
          <w:szCs w:val="24"/>
        </w:rPr>
        <w:t>Система оценки достижения обучающимися с ЗПР планируемых результатов освоения АООП НОО должна предусматривать оценку достижения обучающимися с ЗПР планируемых результатов освоения программы коррекционной работы.</w:t>
      </w:r>
    </w:p>
    <w:p w:rsidR="004C0AAA" w:rsidRDefault="004C0AAA">
      <w:pPr>
        <w:spacing w:line="23" w:lineRule="exact"/>
        <w:rPr>
          <w:rFonts w:eastAsia="Times New Roman"/>
          <w:color w:val="00000A"/>
          <w:sz w:val="24"/>
          <w:szCs w:val="24"/>
        </w:rPr>
      </w:pPr>
    </w:p>
    <w:p w:rsidR="004C0AAA" w:rsidRDefault="008E05A1">
      <w:pPr>
        <w:spacing w:line="266" w:lineRule="auto"/>
        <w:ind w:left="260" w:firstLine="708"/>
        <w:rPr>
          <w:rFonts w:eastAsia="Times New Roman"/>
          <w:color w:val="00000A"/>
          <w:sz w:val="24"/>
          <w:szCs w:val="24"/>
        </w:rPr>
      </w:pPr>
      <w:r>
        <w:rPr>
          <w:rFonts w:eastAsia="Times New Roman"/>
          <w:b/>
          <w:bCs/>
          <w:color w:val="00000A"/>
          <w:sz w:val="24"/>
          <w:szCs w:val="24"/>
        </w:rPr>
        <w:t>Оценка достижения обучающимися с задержкой психического развития планируемых результатов освоения программы коррекционной работы</w:t>
      </w:r>
    </w:p>
    <w:p w:rsidR="004C0AAA" w:rsidRDefault="004C0AAA">
      <w:pPr>
        <w:spacing w:line="19" w:lineRule="exact"/>
        <w:rPr>
          <w:rFonts w:eastAsia="Times New Roman"/>
          <w:color w:val="00000A"/>
          <w:sz w:val="24"/>
          <w:szCs w:val="24"/>
        </w:rPr>
      </w:pPr>
    </w:p>
    <w:p w:rsidR="004C0AAA" w:rsidRDefault="008E05A1">
      <w:pPr>
        <w:spacing w:line="270" w:lineRule="auto"/>
        <w:ind w:left="260" w:firstLine="708"/>
        <w:jc w:val="both"/>
        <w:rPr>
          <w:rFonts w:eastAsia="Times New Roman"/>
          <w:color w:val="00000A"/>
          <w:sz w:val="24"/>
          <w:szCs w:val="24"/>
        </w:rPr>
      </w:pPr>
      <w:r>
        <w:rPr>
          <w:rFonts w:eastAsia="Times New Roman"/>
          <w:color w:val="00000A"/>
          <w:sz w:val="24"/>
          <w:szCs w:val="24"/>
        </w:rPr>
        <w:t>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w:t>
      </w:r>
    </w:p>
    <w:p w:rsidR="004C0AAA" w:rsidRDefault="004C0AAA">
      <w:pPr>
        <w:spacing w:line="21" w:lineRule="exact"/>
        <w:rPr>
          <w:rFonts w:eastAsia="Times New Roman"/>
          <w:color w:val="00000A"/>
          <w:sz w:val="24"/>
          <w:szCs w:val="24"/>
        </w:rPr>
      </w:pPr>
    </w:p>
    <w:p w:rsidR="004C0AAA" w:rsidRDefault="008E05A1">
      <w:pPr>
        <w:spacing w:line="270" w:lineRule="auto"/>
        <w:ind w:left="260" w:firstLine="708"/>
        <w:jc w:val="both"/>
        <w:rPr>
          <w:rFonts w:eastAsia="Times New Roman"/>
          <w:color w:val="00000A"/>
          <w:sz w:val="24"/>
          <w:szCs w:val="24"/>
        </w:rPr>
      </w:pPr>
      <w:r>
        <w:rPr>
          <w:rFonts w:eastAsia="Times New Roman"/>
          <w:color w:val="00000A"/>
          <w:sz w:val="24"/>
          <w:szCs w:val="24"/>
        </w:rPr>
        <w:t>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p>
    <w:p w:rsidR="004C0AAA" w:rsidRDefault="004C0AAA">
      <w:pPr>
        <w:spacing w:line="18" w:lineRule="exact"/>
        <w:rPr>
          <w:rFonts w:eastAsia="Times New Roman"/>
          <w:color w:val="00000A"/>
          <w:sz w:val="24"/>
          <w:szCs w:val="24"/>
        </w:rPr>
      </w:pPr>
    </w:p>
    <w:p w:rsidR="004C0AAA" w:rsidRDefault="008E05A1">
      <w:pPr>
        <w:numPr>
          <w:ilvl w:val="0"/>
          <w:numId w:val="26"/>
        </w:numPr>
        <w:tabs>
          <w:tab w:val="left" w:pos="1249"/>
        </w:tabs>
        <w:spacing w:line="266" w:lineRule="auto"/>
        <w:ind w:left="260" w:firstLine="710"/>
        <w:rPr>
          <w:rFonts w:eastAsia="Times New Roman"/>
          <w:color w:val="00000A"/>
          <w:sz w:val="24"/>
          <w:szCs w:val="24"/>
        </w:rPr>
      </w:pPr>
      <w:r>
        <w:rPr>
          <w:rFonts w:eastAsia="Times New Roman"/>
          <w:color w:val="00000A"/>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4C0AAA" w:rsidRDefault="004C0AAA">
      <w:pPr>
        <w:spacing w:line="24" w:lineRule="exact"/>
        <w:rPr>
          <w:sz w:val="20"/>
          <w:szCs w:val="20"/>
        </w:rPr>
      </w:pPr>
    </w:p>
    <w:p w:rsidR="004C0AAA" w:rsidRDefault="008E05A1">
      <w:pPr>
        <w:numPr>
          <w:ilvl w:val="0"/>
          <w:numId w:val="27"/>
        </w:numPr>
        <w:tabs>
          <w:tab w:val="left" w:pos="1407"/>
        </w:tabs>
        <w:spacing w:line="270" w:lineRule="auto"/>
        <w:ind w:left="260" w:firstLine="710"/>
        <w:jc w:val="both"/>
        <w:rPr>
          <w:rFonts w:eastAsia="Times New Roman"/>
          <w:color w:val="00000A"/>
          <w:sz w:val="24"/>
          <w:szCs w:val="24"/>
        </w:rPr>
      </w:pPr>
      <w:r>
        <w:rPr>
          <w:rFonts w:eastAsia="Times New Roman"/>
          <w:color w:val="00000A"/>
          <w:sz w:val="24"/>
          <w:szCs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4C0AAA" w:rsidRDefault="004C0AAA">
      <w:pPr>
        <w:spacing w:line="21" w:lineRule="exact"/>
        <w:rPr>
          <w:rFonts w:eastAsia="Times New Roman"/>
          <w:color w:val="00000A"/>
          <w:sz w:val="24"/>
          <w:szCs w:val="24"/>
        </w:rPr>
      </w:pPr>
    </w:p>
    <w:p w:rsidR="004C0AAA" w:rsidRDefault="008E05A1">
      <w:pPr>
        <w:numPr>
          <w:ilvl w:val="0"/>
          <w:numId w:val="27"/>
        </w:numPr>
        <w:tabs>
          <w:tab w:val="left" w:pos="1244"/>
        </w:tabs>
        <w:spacing w:line="264" w:lineRule="auto"/>
        <w:ind w:left="260" w:right="20" w:firstLine="710"/>
        <w:rPr>
          <w:rFonts w:eastAsia="Times New Roman"/>
          <w:color w:val="00000A"/>
          <w:sz w:val="24"/>
          <w:szCs w:val="24"/>
        </w:rPr>
      </w:pPr>
      <w:r>
        <w:rPr>
          <w:rFonts w:eastAsia="Times New Roman"/>
          <w:color w:val="00000A"/>
          <w:sz w:val="24"/>
          <w:szCs w:val="24"/>
        </w:rPr>
        <w:t>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4C0AAA" w:rsidRDefault="004C0AAA">
      <w:pPr>
        <w:spacing w:line="27" w:lineRule="exact"/>
        <w:rPr>
          <w:rFonts w:eastAsia="Times New Roman"/>
          <w:color w:val="00000A"/>
          <w:sz w:val="24"/>
          <w:szCs w:val="24"/>
        </w:rPr>
      </w:pPr>
    </w:p>
    <w:p w:rsidR="004C0AAA" w:rsidRDefault="008E05A1">
      <w:pPr>
        <w:spacing w:line="272" w:lineRule="auto"/>
        <w:ind w:left="260" w:firstLine="708"/>
        <w:jc w:val="both"/>
        <w:rPr>
          <w:rFonts w:eastAsia="Times New Roman"/>
          <w:color w:val="00000A"/>
          <w:sz w:val="24"/>
          <w:szCs w:val="24"/>
        </w:rPr>
      </w:pPr>
      <w:r>
        <w:rPr>
          <w:rFonts w:eastAsia="Times New Roman"/>
          <w:color w:val="00000A"/>
          <w:sz w:val="24"/>
          <w:szCs w:val="24"/>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4C0AAA" w:rsidRDefault="004C0AAA">
      <w:pPr>
        <w:spacing w:line="18" w:lineRule="exact"/>
        <w:rPr>
          <w:rFonts w:eastAsia="Times New Roman"/>
          <w:color w:val="00000A"/>
          <w:sz w:val="24"/>
          <w:szCs w:val="24"/>
        </w:rPr>
      </w:pPr>
    </w:p>
    <w:p w:rsidR="004C0AAA" w:rsidRDefault="008E05A1">
      <w:pPr>
        <w:spacing w:line="272" w:lineRule="auto"/>
        <w:ind w:left="260" w:firstLine="708"/>
        <w:jc w:val="both"/>
        <w:rPr>
          <w:rFonts w:eastAsia="Times New Roman"/>
          <w:color w:val="00000A"/>
          <w:sz w:val="24"/>
          <w:szCs w:val="24"/>
        </w:rPr>
      </w:pPr>
      <w:r>
        <w:rPr>
          <w:rFonts w:eastAsia="Times New Roman"/>
          <w:color w:val="00000A"/>
          <w:sz w:val="24"/>
          <w:szCs w:val="24"/>
        </w:rPr>
        <w:t>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4C0AAA" w:rsidRDefault="004C0AAA">
      <w:pPr>
        <w:spacing w:line="241" w:lineRule="exact"/>
        <w:rPr>
          <w:sz w:val="20"/>
          <w:szCs w:val="20"/>
        </w:rPr>
      </w:pPr>
    </w:p>
    <w:p w:rsidR="004C0AAA" w:rsidRDefault="008E05A1">
      <w:pPr>
        <w:ind w:right="-259"/>
        <w:jc w:val="center"/>
        <w:rPr>
          <w:sz w:val="20"/>
          <w:szCs w:val="20"/>
        </w:rPr>
      </w:pPr>
      <w:r>
        <w:rPr>
          <w:rFonts w:ascii="Calibri" w:eastAsia="Calibri" w:hAnsi="Calibri" w:cs="Calibri"/>
          <w:color w:val="00000A"/>
        </w:rPr>
        <w:t>15</w:t>
      </w:r>
    </w:p>
    <w:p w:rsidR="004C0AAA" w:rsidRDefault="004C0AAA">
      <w:pPr>
        <w:sectPr w:rsidR="004C0AAA">
          <w:pgSz w:w="11900" w:h="16838"/>
          <w:pgMar w:top="590" w:right="566" w:bottom="188" w:left="1440" w:header="0" w:footer="0" w:gutter="0"/>
          <w:cols w:space="720" w:equalWidth="0">
            <w:col w:w="9900"/>
          </w:cols>
        </w:sectPr>
      </w:pPr>
    </w:p>
    <w:p w:rsidR="004C0AAA" w:rsidRDefault="008E05A1">
      <w:pPr>
        <w:spacing w:line="264" w:lineRule="auto"/>
        <w:ind w:left="260" w:firstLine="708"/>
        <w:jc w:val="both"/>
        <w:rPr>
          <w:sz w:val="20"/>
          <w:szCs w:val="20"/>
        </w:rPr>
      </w:pPr>
      <w:bookmarkStart w:id="15" w:name="page16"/>
      <w:bookmarkEnd w:id="15"/>
      <w:r>
        <w:rPr>
          <w:rFonts w:eastAsia="Times New Roman"/>
          <w:color w:val="00000A"/>
          <w:sz w:val="24"/>
          <w:szCs w:val="24"/>
        </w:rPr>
        <w:lastRenderedPageBreak/>
        <w:t>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w:t>
      </w:r>
    </w:p>
    <w:p w:rsidR="004C0AAA" w:rsidRDefault="004C0AAA">
      <w:pPr>
        <w:spacing w:line="26" w:lineRule="exact"/>
        <w:rPr>
          <w:sz w:val="20"/>
          <w:szCs w:val="20"/>
        </w:rPr>
      </w:pPr>
    </w:p>
    <w:p w:rsidR="004C0AAA" w:rsidRDefault="008E05A1">
      <w:pPr>
        <w:spacing w:line="272" w:lineRule="auto"/>
        <w:ind w:left="260"/>
        <w:jc w:val="both"/>
        <w:rPr>
          <w:sz w:val="20"/>
          <w:szCs w:val="20"/>
        </w:rPr>
      </w:pPr>
      <w:r>
        <w:rPr>
          <w:rFonts w:eastAsia="Times New Roman"/>
          <w:color w:val="00000A"/>
          <w:sz w:val="24"/>
          <w:szCs w:val="24"/>
        </w:rPr>
        <w:t>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w:t>
      </w:r>
    </w:p>
    <w:p w:rsidR="004C0AAA" w:rsidRDefault="004C0AAA">
      <w:pPr>
        <w:spacing w:line="19" w:lineRule="exact"/>
        <w:rPr>
          <w:sz w:val="20"/>
          <w:szCs w:val="20"/>
        </w:rPr>
      </w:pPr>
    </w:p>
    <w:p w:rsidR="004C0AAA" w:rsidRDefault="008E05A1">
      <w:pPr>
        <w:numPr>
          <w:ilvl w:val="0"/>
          <w:numId w:val="28"/>
        </w:numPr>
        <w:tabs>
          <w:tab w:val="left" w:pos="553"/>
        </w:tabs>
        <w:spacing w:line="273" w:lineRule="auto"/>
        <w:ind w:left="260" w:firstLine="2"/>
        <w:jc w:val="both"/>
        <w:rPr>
          <w:rFonts w:eastAsia="Times New Roman"/>
          <w:color w:val="00000A"/>
          <w:sz w:val="24"/>
          <w:szCs w:val="24"/>
        </w:rPr>
      </w:pPr>
      <w:r>
        <w:rPr>
          <w:rFonts w:eastAsia="Times New Roman"/>
          <w:color w:val="00000A"/>
          <w:sz w:val="24"/>
          <w:szCs w:val="24"/>
        </w:rPr>
        <w:t xml:space="preserve">целях оценки результатов освоения обучающимися с ЗПР программы коррекционной работы целесообразно использовать все три формы мониторинга: </w:t>
      </w:r>
      <w:r>
        <w:rPr>
          <w:rFonts w:eastAsia="Times New Roman"/>
          <w:b/>
          <w:bCs/>
          <w:color w:val="00000A"/>
          <w:sz w:val="24"/>
          <w:szCs w:val="24"/>
        </w:rPr>
        <w:t>стартовую,</w:t>
      </w:r>
      <w:r>
        <w:rPr>
          <w:rFonts w:eastAsia="Times New Roman"/>
          <w:color w:val="00000A"/>
          <w:sz w:val="24"/>
          <w:szCs w:val="24"/>
        </w:rPr>
        <w:t xml:space="preserve"> </w:t>
      </w:r>
      <w:r>
        <w:rPr>
          <w:rFonts w:eastAsia="Times New Roman"/>
          <w:b/>
          <w:bCs/>
          <w:color w:val="00000A"/>
          <w:sz w:val="24"/>
          <w:szCs w:val="24"/>
        </w:rPr>
        <w:t>текущую и</w:t>
      </w:r>
      <w:r>
        <w:rPr>
          <w:rFonts w:eastAsia="Times New Roman"/>
          <w:color w:val="00000A"/>
          <w:sz w:val="24"/>
          <w:szCs w:val="24"/>
        </w:rPr>
        <w:t xml:space="preserve"> </w:t>
      </w:r>
      <w:r>
        <w:rPr>
          <w:rFonts w:eastAsia="Times New Roman"/>
          <w:b/>
          <w:bCs/>
          <w:color w:val="00000A"/>
          <w:sz w:val="24"/>
          <w:szCs w:val="24"/>
        </w:rPr>
        <w:t>финишную диагностику.</w:t>
      </w:r>
    </w:p>
    <w:p w:rsidR="004C0AAA" w:rsidRDefault="004C0AAA">
      <w:pPr>
        <w:spacing w:line="11" w:lineRule="exact"/>
        <w:rPr>
          <w:rFonts w:eastAsia="Times New Roman"/>
          <w:color w:val="00000A"/>
          <w:sz w:val="24"/>
          <w:szCs w:val="24"/>
        </w:rPr>
      </w:pPr>
    </w:p>
    <w:p w:rsidR="004C0AAA" w:rsidRDefault="008E05A1">
      <w:pPr>
        <w:spacing w:line="272" w:lineRule="auto"/>
        <w:ind w:left="260" w:firstLine="708"/>
        <w:jc w:val="both"/>
        <w:rPr>
          <w:rFonts w:eastAsia="Times New Roman"/>
          <w:color w:val="00000A"/>
          <w:sz w:val="24"/>
          <w:szCs w:val="24"/>
        </w:rPr>
      </w:pPr>
      <w:r>
        <w:rPr>
          <w:rFonts w:eastAsia="Times New Roman"/>
          <w:b/>
          <w:bCs/>
          <w:color w:val="00000A"/>
          <w:sz w:val="24"/>
          <w:szCs w:val="24"/>
        </w:rPr>
        <w:t xml:space="preserve">Стартовая диагностика </w:t>
      </w:r>
      <w:r>
        <w:rPr>
          <w:rFonts w:eastAsia="Times New Roman"/>
          <w:color w:val="00000A"/>
          <w:sz w:val="24"/>
          <w:szCs w:val="24"/>
        </w:rPr>
        <w:t>позволяет наряду с выявлением индивидуальных особых</w:t>
      </w:r>
      <w:r>
        <w:rPr>
          <w:rFonts w:eastAsia="Times New Roman"/>
          <w:b/>
          <w:bCs/>
          <w:color w:val="00000A"/>
          <w:sz w:val="24"/>
          <w:szCs w:val="24"/>
        </w:rPr>
        <w:t xml:space="preserve"> </w:t>
      </w:r>
      <w:r>
        <w:rPr>
          <w:rFonts w:eastAsia="Times New Roman"/>
          <w:color w:val="00000A"/>
          <w:sz w:val="24"/>
          <w:szCs w:val="24"/>
        </w:rPr>
        <w:t>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4C0AAA" w:rsidRDefault="004C0AAA">
      <w:pPr>
        <w:spacing w:line="18" w:lineRule="exact"/>
        <w:rPr>
          <w:rFonts w:eastAsia="Times New Roman"/>
          <w:color w:val="00000A"/>
          <w:sz w:val="24"/>
          <w:szCs w:val="24"/>
        </w:rPr>
      </w:pPr>
    </w:p>
    <w:p w:rsidR="004C0AAA" w:rsidRDefault="008E05A1">
      <w:pPr>
        <w:spacing w:line="274" w:lineRule="auto"/>
        <w:ind w:left="260" w:firstLine="708"/>
        <w:jc w:val="both"/>
        <w:rPr>
          <w:rFonts w:eastAsia="Times New Roman"/>
          <w:color w:val="00000A"/>
          <w:sz w:val="24"/>
          <w:szCs w:val="24"/>
        </w:rPr>
      </w:pPr>
      <w:r>
        <w:rPr>
          <w:rFonts w:eastAsia="Times New Roman"/>
          <w:b/>
          <w:bCs/>
          <w:color w:val="00000A"/>
          <w:sz w:val="24"/>
          <w:szCs w:val="24"/>
        </w:rPr>
        <w:t xml:space="preserve">Текущая диагностика </w:t>
      </w:r>
      <w:r>
        <w:rPr>
          <w:rFonts w:eastAsia="Times New Roman"/>
          <w:color w:val="00000A"/>
          <w:sz w:val="24"/>
          <w:szCs w:val="24"/>
        </w:rPr>
        <w:t>используется для осуществления мониторинга в течение всего</w:t>
      </w:r>
      <w:r>
        <w:rPr>
          <w:rFonts w:eastAsia="Times New Roman"/>
          <w:b/>
          <w:bCs/>
          <w:color w:val="00000A"/>
          <w:sz w:val="24"/>
          <w:szCs w:val="24"/>
        </w:rPr>
        <w:t xml:space="preserve"> </w:t>
      </w:r>
      <w:r>
        <w:rPr>
          <w:rFonts w:eastAsia="Times New Roman"/>
          <w:color w:val="00000A"/>
          <w:sz w:val="24"/>
          <w:szCs w:val="24"/>
        </w:rPr>
        <w:t>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4C0AAA" w:rsidRDefault="004C0AAA">
      <w:pPr>
        <w:spacing w:line="22" w:lineRule="exact"/>
        <w:rPr>
          <w:rFonts w:eastAsia="Times New Roman"/>
          <w:color w:val="00000A"/>
          <w:sz w:val="24"/>
          <w:szCs w:val="24"/>
        </w:rPr>
      </w:pPr>
    </w:p>
    <w:p w:rsidR="004C0AAA" w:rsidRDefault="008E05A1">
      <w:pPr>
        <w:spacing w:line="272" w:lineRule="auto"/>
        <w:ind w:left="260" w:firstLine="708"/>
        <w:jc w:val="both"/>
        <w:rPr>
          <w:rFonts w:eastAsia="Times New Roman"/>
          <w:color w:val="00000A"/>
          <w:sz w:val="24"/>
          <w:szCs w:val="24"/>
        </w:rPr>
      </w:pPr>
      <w:r>
        <w:rPr>
          <w:rFonts w:eastAsia="Times New Roman"/>
          <w:b/>
          <w:bCs/>
          <w:color w:val="00000A"/>
          <w:sz w:val="24"/>
          <w:szCs w:val="24"/>
        </w:rPr>
        <w:t>Целью финишной диагностики</w:t>
      </w:r>
      <w:r>
        <w:rPr>
          <w:rFonts w:eastAsia="Times New Roman"/>
          <w:color w:val="00000A"/>
          <w:sz w:val="24"/>
          <w:szCs w:val="24"/>
        </w:rPr>
        <w:t>,</w:t>
      </w:r>
      <w:r>
        <w:rPr>
          <w:rFonts w:eastAsia="Times New Roman"/>
          <w:b/>
          <w:bCs/>
          <w:color w:val="00000A"/>
          <w:sz w:val="24"/>
          <w:szCs w:val="24"/>
        </w:rPr>
        <w:t xml:space="preserve"> </w:t>
      </w:r>
      <w:r>
        <w:rPr>
          <w:rFonts w:eastAsia="Times New Roman"/>
          <w:color w:val="00000A"/>
          <w:sz w:val="24"/>
          <w:szCs w:val="24"/>
        </w:rPr>
        <w:t>приводящейся на заключительном этапе</w:t>
      </w:r>
      <w:r>
        <w:rPr>
          <w:rFonts w:eastAsia="Times New Roman"/>
          <w:b/>
          <w:bCs/>
          <w:color w:val="00000A"/>
          <w:sz w:val="24"/>
          <w:szCs w:val="24"/>
        </w:rPr>
        <w:t xml:space="preserve"> </w:t>
      </w:r>
      <w:r>
        <w:rPr>
          <w:rFonts w:eastAsia="Times New Roman"/>
          <w:color w:val="00000A"/>
          <w:sz w:val="24"/>
          <w:szCs w:val="24"/>
        </w:rPr>
        <w:t>(окончание</w:t>
      </w:r>
      <w:r>
        <w:rPr>
          <w:rFonts w:eastAsia="Times New Roman"/>
          <w:b/>
          <w:bCs/>
          <w:color w:val="00000A"/>
          <w:sz w:val="24"/>
          <w:szCs w:val="24"/>
        </w:rPr>
        <w:t xml:space="preserve"> </w:t>
      </w:r>
      <w:r>
        <w:rPr>
          <w:rFonts w:eastAsia="Times New Roman"/>
          <w:color w:val="00000A"/>
          <w:sz w:val="24"/>
          <w:szCs w:val="24"/>
        </w:rPr>
        <w:t>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4C0AAA" w:rsidRDefault="004C0AAA">
      <w:pPr>
        <w:spacing w:line="18" w:lineRule="exact"/>
        <w:rPr>
          <w:rFonts w:eastAsia="Times New Roman"/>
          <w:color w:val="00000A"/>
          <w:sz w:val="24"/>
          <w:szCs w:val="24"/>
        </w:rPr>
      </w:pPr>
    </w:p>
    <w:p w:rsidR="004C0AAA" w:rsidRDefault="008E05A1">
      <w:pPr>
        <w:spacing w:line="272" w:lineRule="auto"/>
        <w:ind w:left="260" w:firstLine="708"/>
        <w:jc w:val="both"/>
        <w:rPr>
          <w:rFonts w:eastAsia="Times New Roman"/>
          <w:color w:val="00000A"/>
          <w:sz w:val="24"/>
          <w:szCs w:val="24"/>
        </w:rPr>
      </w:pPr>
      <w:r>
        <w:rPr>
          <w:rFonts w:eastAsia="Times New Roman"/>
          <w:color w:val="00000A"/>
          <w:sz w:val="24"/>
          <w:szCs w:val="24"/>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4C0AAA" w:rsidRDefault="004C0AAA">
      <w:pPr>
        <w:spacing w:line="18" w:lineRule="exact"/>
        <w:rPr>
          <w:rFonts w:eastAsia="Times New Roman"/>
          <w:color w:val="00000A"/>
          <w:sz w:val="24"/>
          <w:szCs w:val="24"/>
        </w:rPr>
      </w:pPr>
    </w:p>
    <w:p w:rsidR="004C0AAA" w:rsidRDefault="008E05A1">
      <w:pPr>
        <w:spacing w:line="274" w:lineRule="auto"/>
        <w:ind w:left="260" w:firstLine="708"/>
        <w:jc w:val="both"/>
        <w:rPr>
          <w:rFonts w:eastAsia="Times New Roman"/>
          <w:color w:val="00000A"/>
          <w:sz w:val="24"/>
          <w:szCs w:val="24"/>
        </w:rPr>
      </w:pPr>
      <w:r>
        <w:rPr>
          <w:rFonts w:eastAsia="Times New Roman"/>
          <w:sz w:val="24"/>
          <w:szCs w:val="24"/>
        </w:rPr>
        <w:t xml:space="preserve">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w:t>
      </w:r>
      <w:r>
        <w:rPr>
          <w:rFonts w:ascii="Calibri" w:eastAsia="Calibri" w:hAnsi="Calibri" w:cs="Calibri"/>
          <w:sz w:val="24"/>
          <w:szCs w:val="24"/>
        </w:rPr>
        <w:t>(</w:t>
      </w:r>
      <w:r>
        <w:rPr>
          <w:rFonts w:eastAsia="Times New Roman"/>
          <w:sz w:val="24"/>
          <w:szCs w:val="24"/>
        </w:rPr>
        <w:t>жизненной</w:t>
      </w:r>
      <w:r>
        <w:rPr>
          <w:rFonts w:ascii="Calibri" w:eastAsia="Calibri" w:hAnsi="Calibri" w:cs="Calibri"/>
          <w:sz w:val="24"/>
          <w:szCs w:val="24"/>
        </w:rPr>
        <w:t xml:space="preserve">) </w:t>
      </w:r>
      <w:r>
        <w:rPr>
          <w:rFonts w:eastAsia="Times New Roman"/>
          <w:sz w:val="24"/>
          <w:szCs w:val="24"/>
        </w:rPr>
        <w:t>компетенции,</w:t>
      </w:r>
      <w:r>
        <w:rPr>
          <w:rFonts w:ascii="Calibri" w:eastAsia="Calibri" w:hAnsi="Calibri" w:cs="Calibri"/>
          <w:sz w:val="24"/>
          <w:szCs w:val="24"/>
        </w:rPr>
        <w:t xml:space="preserve"> </w:t>
      </w:r>
      <w:r>
        <w:rPr>
          <w:rFonts w:eastAsia="Times New Roman"/>
          <w:sz w:val="24"/>
          <w:szCs w:val="24"/>
        </w:rPr>
        <w:t>которая обязательно включает мнение семьи,</w:t>
      </w:r>
      <w:r>
        <w:rPr>
          <w:rFonts w:ascii="Calibri" w:eastAsia="Calibri" w:hAnsi="Calibri" w:cs="Calibri"/>
          <w:sz w:val="24"/>
          <w:szCs w:val="24"/>
        </w:rPr>
        <w:t xml:space="preserve"> </w:t>
      </w:r>
      <w:r>
        <w:rPr>
          <w:rFonts w:eastAsia="Times New Roman"/>
          <w:sz w:val="24"/>
          <w:szCs w:val="24"/>
        </w:rPr>
        <w:t>близких ребенка.</w:t>
      </w:r>
      <w:r>
        <w:rPr>
          <w:rFonts w:ascii="Calibri" w:eastAsia="Calibri" w:hAnsi="Calibri" w:cs="Calibri"/>
          <w:sz w:val="24"/>
          <w:szCs w:val="24"/>
        </w:rPr>
        <w:t xml:space="preserve"> </w:t>
      </w:r>
      <w:r>
        <w:rPr>
          <w:rFonts w:eastAsia="Times New Roman"/>
          <w:sz w:val="24"/>
          <w:szCs w:val="24"/>
        </w:rPr>
        <w:t xml:space="preserve">Основой оценки продвижения ребенка в социальной </w:t>
      </w:r>
      <w:r>
        <w:rPr>
          <w:rFonts w:ascii="Calibri" w:eastAsia="Calibri" w:hAnsi="Calibri" w:cs="Calibri"/>
          <w:sz w:val="24"/>
          <w:szCs w:val="24"/>
        </w:rPr>
        <w:t>(</w:t>
      </w:r>
      <w:r>
        <w:rPr>
          <w:rFonts w:eastAsia="Times New Roman"/>
          <w:sz w:val="24"/>
          <w:szCs w:val="24"/>
        </w:rPr>
        <w:t>жизненной</w:t>
      </w:r>
      <w:r>
        <w:rPr>
          <w:rFonts w:ascii="Calibri" w:eastAsia="Calibri" w:hAnsi="Calibri" w:cs="Calibri"/>
          <w:sz w:val="24"/>
          <w:szCs w:val="24"/>
        </w:rPr>
        <w:t>)</w:t>
      </w:r>
      <w:r>
        <w:rPr>
          <w:rFonts w:eastAsia="Times New Roman"/>
          <w:sz w:val="24"/>
          <w:szCs w:val="24"/>
        </w:rPr>
        <w:t xml:space="preserve"> компетенции служит анализ изменений его поведения в повседневной жизни - в школе и дома.</w:t>
      </w:r>
    </w:p>
    <w:p w:rsidR="004C0AAA" w:rsidRDefault="004C0AAA">
      <w:pPr>
        <w:spacing w:line="22" w:lineRule="exact"/>
        <w:rPr>
          <w:rFonts w:eastAsia="Times New Roman"/>
          <w:color w:val="00000A"/>
          <w:sz w:val="24"/>
          <w:szCs w:val="24"/>
        </w:rPr>
      </w:pPr>
    </w:p>
    <w:p w:rsidR="004C0AAA" w:rsidRDefault="008E05A1">
      <w:pPr>
        <w:spacing w:line="273" w:lineRule="auto"/>
        <w:ind w:left="260" w:firstLine="708"/>
        <w:jc w:val="both"/>
        <w:rPr>
          <w:rFonts w:eastAsia="Times New Roman"/>
          <w:color w:val="00000A"/>
          <w:sz w:val="24"/>
          <w:szCs w:val="24"/>
        </w:rPr>
      </w:pPr>
      <w:r>
        <w:rPr>
          <w:rFonts w:eastAsia="Times New Roman"/>
          <w:color w:val="00000A"/>
          <w:sz w:val="24"/>
          <w:szCs w:val="24"/>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24" w:lineRule="exact"/>
        <w:rPr>
          <w:sz w:val="20"/>
          <w:szCs w:val="20"/>
        </w:rPr>
      </w:pPr>
    </w:p>
    <w:p w:rsidR="004C0AAA" w:rsidRDefault="008E05A1">
      <w:pPr>
        <w:ind w:right="-259"/>
        <w:jc w:val="center"/>
        <w:rPr>
          <w:sz w:val="20"/>
          <w:szCs w:val="20"/>
        </w:rPr>
      </w:pPr>
      <w:r>
        <w:rPr>
          <w:rFonts w:ascii="Calibri" w:eastAsia="Calibri" w:hAnsi="Calibri" w:cs="Calibri"/>
          <w:color w:val="00000A"/>
        </w:rPr>
        <w:t>16</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numPr>
          <w:ilvl w:val="0"/>
          <w:numId w:val="29"/>
        </w:numPr>
        <w:tabs>
          <w:tab w:val="left" w:pos="1265"/>
        </w:tabs>
        <w:spacing w:line="273" w:lineRule="auto"/>
        <w:ind w:left="260" w:firstLine="710"/>
        <w:jc w:val="both"/>
        <w:rPr>
          <w:rFonts w:eastAsia="Times New Roman"/>
          <w:color w:val="00000A"/>
          <w:sz w:val="24"/>
          <w:szCs w:val="24"/>
        </w:rPr>
      </w:pPr>
      <w:bookmarkStart w:id="16" w:name="page17"/>
      <w:bookmarkEnd w:id="16"/>
      <w:r>
        <w:rPr>
          <w:rFonts w:eastAsia="Times New Roman"/>
          <w:color w:val="00000A"/>
          <w:sz w:val="24"/>
          <w:szCs w:val="24"/>
        </w:rPr>
        <w:lastRenderedPageBreak/>
        <w:t>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4C0AAA" w:rsidRDefault="004C0AAA">
      <w:pPr>
        <w:spacing w:line="17" w:lineRule="exact"/>
        <w:rPr>
          <w:rFonts w:eastAsia="Times New Roman"/>
          <w:color w:val="00000A"/>
          <w:sz w:val="24"/>
          <w:szCs w:val="24"/>
        </w:rPr>
      </w:pPr>
    </w:p>
    <w:p w:rsidR="004C0AAA" w:rsidRDefault="008E05A1">
      <w:pPr>
        <w:spacing w:line="264" w:lineRule="auto"/>
        <w:ind w:left="260" w:firstLine="708"/>
        <w:rPr>
          <w:rFonts w:eastAsia="Times New Roman"/>
          <w:color w:val="00000A"/>
          <w:sz w:val="24"/>
          <w:szCs w:val="24"/>
        </w:rPr>
      </w:pPr>
      <w:r>
        <w:rPr>
          <w:rFonts w:eastAsia="Times New Roman"/>
          <w:color w:val="00000A"/>
          <w:sz w:val="24"/>
          <w:szCs w:val="24"/>
        </w:rPr>
        <w:t>Результаты освоения обучающимися с ЗПР программы коррекционной работы не выносятся на итоговую оценку.</w:t>
      </w:r>
    </w:p>
    <w:p w:rsidR="004C0AAA" w:rsidRDefault="004C0AAA">
      <w:pPr>
        <w:spacing w:line="259" w:lineRule="exact"/>
        <w:rPr>
          <w:sz w:val="20"/>
          <w:szCs w:val="20"/>
        </w:rPr>
      </w:pPr>
    </w:p>
    <w:p w:rsidR="004C0AAA" w:rsidRDefault="008E05A1">
      <w:pPr>
        <w:ind w:right="-259"/>
        <w:jc w:val="center"/>
        <w:rPr>
          <w:sz w:val="20"/>
          <w:szCs w:val="20"/>
        </w:rPr>
      </w:pPr>
      <w:r>
        <w:rPr>
          <w:rFonts w:eastAsia="Times New Roman"/>
          <w:b/>
          <w:bCs/>
          <w:color w:val="00000A"/>
          <w:sz w:val="24"/>
          <w:szCs w:val="24"/>
        </w:rPr>
        <w:t>2.2. Содержательный раздел</w:t>
      </w:r>
    </w:p>
    <w:p w:rsidR="004C0AAA" w:rsidRDefault="004C0AAA">
      <w:pPr>
        <w:spacing w:line="171" w:lineRule="exact"/>
        <w:rPr>
          <w:sz w:val="20"/>
          <w:szCs w:val="20"/>
        </w:rPr>
      </w:pPr>
    </w:p>
    <w:p w:rsidR="004C0AAA" w:rsidRDefault="008E05A1">
      <w:pPr>
        <w:spacing w:line="260" w:lineRule="auto"/>
        <w:ind w:left="260" w:firstLine="708"/>
        <w:jc w:val="both"/>
        <w:rPr>
          <w:sz w:val="20"/>
          <w:szCs w:val="20"/>
        </w:rPr>
      </w:pPr>
      <w:r>
        <w:rPr>
          <w:rFonts w:eastAsia="Times New Roman"/>
          <w:color w:val="00000A"/>
          <w:sz w:val="24"/>
          <w:szCs w:val="24"/>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соответствуют ФГОС НОО</w:t>
      </w:r>
      <w:r>
        <w:rPr>
          <w:rFonts w:eastAsia="Times New Roman"/>
          <w:color w:val="00000A"/>
          <w:sz w:val="32"/>
          <w:szCs w:val="32"/>
          <w:vertAlign w:val="superscript"/>
        </w:rPr>
        <w:t>6</w:t>
      </w:r>
      <w:r>
        <w:rPr>
          <w:rFonts w:eastAsia="Times New Roman"/>
          <w:color w:val="00000A"/>
          <w:sz w:val="24"/>
          <w:szCs w:val="24"/>
        </w:rPr>
        <w:t xml:space="preserve"> и содержится в ООП НОО.</w:t>
      </w:r>
    </w:p>
    <w:p w:rsidR="004C0AAA" w:rsidRDefault="008E05A1">
      <w:pPr>
        <w:spacing w:line="222" w:lineRule="auto"/>
        <w:ind w:left="980"/>
        <w:rPr>
          <w:sz w:val="20"/>
          <w:szCs w:val="20"/>
        </w:rPr>
      </w:pPr>
      <w:r>
        <w:rPr>
          <w:rFonts w:eastAsia="Times New Roman"/>
          <w:sz w:val="24"/>
          <w:szCs w:val="24"/>
        </w:rPr>
        <w:t>Структура АООП НОО предполагает введение программы коррекционной работы.</w:t>
      </w:r>
    </w:p>
    <w:p w:rsidR="004C0AAA" w:rsidRDefault="004C0AAA">
      <w:pPr>
        <w:spacing w:line="167" w:lineRule="exact"/>
        <w:rPr>
          <w:sz w:val="20"/>
          <w:szCs w:val="20"/>
        </w:rPr>
      </w:pPr>
    </w:p>
    <w:p w:rsidR="004C0AAA" w:rsidRDefault="008E05A1">
      <w:pPr>
        <w:ind w:left="1340"/>
        <w:rPr>
          <w:sz w:val="20"/>
          <w:szCs w:val="20"/>
        </w:rPr>
      </w:pPr>
      <w:r>
        <w:rPr>
          <w:rFonts w:eastAsia="Times New Roman"/>
          <w:b/>
          <w:bCs/>
          <w:color w:val="00000A"/>
          <w:sz w:val="24"/>
          <w:szCs w:val="24"/>
        </w:rPr>
        <w:t>2.2.1. Направление и содержание программы коррекционной работы</w:t>
      </w:r>
    </w:p>
    <w:p w:rsidR="004C0AAA" w:rsidRDefault="004C0AAA">
      <w:pPr>
        <w:spacing w:line="168" w:lineRule="exact"/>
        <w:rPr>
          <w:sz w:val="20"/>
          <w:szCs w:val="20"/>
        </w:rPr>
      </w:pPr>
    </w:p>
    <w:p w:rsidR="004C0AAA" w:rsidRDefault="008E05A1">
      <w:pPr>
        <w:spacing w:line="272" w:lineRule="auto"/>
        <w:ind w:left="260" w:firstLine="658"/>
        <w:jc w:val="both"/>
        <w:rPr>
          <w:sz w:val="20"/>
          <w:szCs w:val="20"/>
        </w:rPr>
      </w:pPr>
      <w:r>
        <w:rPr>
          <w:rFonts w:eastAsia="Times New Roman"/>
          <w:color w:val="00000A"/>
          <w:sz w:val="24"/>
          <w:szCs w:val="24"/>
        </w:rPr>
        <w:t>Программа коррекционной работы предусматривает индивидуализацию специального сопровождения обучающегося с ЗПР.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w:t>
      </w:r>
    </w:p>
    <w:p w:rsidR="004C0AAA" w:rsidRDefault="004C0AAA">
      <w:pPr>
        <w:spacing w:line="19"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Целью программы коррекционной работы в соответствии с требованиями ФГОС НОО обучающихся с ОВЗ выступает создание системы комплексной помощи обучающимся с ЗПР</w:t>
      </w:r>
    </w:p>
    <w:p w:rsidR="004C0AAA" w:rsidRDefault="004C0AAA">
      <w:pPr>
        <w:spacing w:line="29" w:lineRule="exact"/>
        <w:rPr>
          <w:sz w:val="20"/>
          <w:szCs w:val="20"/>
        </w:rPr>
      </w:pPr>
    </w:p>
    <w:p w:rsidR="004C0AAA" w:rsidRDefault="008E05A1">
      <w:pPr>
        <w:numPr>
          <w:ilvl w:val="0"/>
          <w:numId w:val="30"/>
        </w:numPr>
        <w:tabs>
          <w:tab w:val="left" w:pos="435"/>
        </w:tabs>
        <w:spacing w:line="264" w:lineRule="auto"/>
        <w:ind w:left="260" w:firstLine="2"/>
        <w:rPr>
          <w:rFonts w:eastAsia="Times New Roman"/>
          <w:sz w:val="24"/>
          <w:szCs w:val="24"/>
        </w:rPr>
      </w:pPr>
      <w:r>
        <w:rPr>
          <w:rFonts w:eastAsia="Times New Roman"/>
          <w:sz w:val="24"/>
          <w:szCs w:val="24"/>
        </w:rPr>
        <w:t>освоении АООП НОО, коррекция недостатков в физическом и (или) психическом и речевом развитии обучающихся, их социальная адаптация.</w:t>
      </w:r>
    </w:p>
    <w:p w:rsidR="004C0AAA" w:rsidRDefault="004C0AAA">
      <w:pPr>
        <w:spacing w:line="26" w:lineRule="exact"/>
        <w:rPr>
          <w:rFonts w:eastAsia="Times New Roman"/>
          <w:sz w:val="24"/>
          <w:szCs w:val="24"/>
        </w:rPr>
      </w:pPr>
    </w:p>
    <w:p w:rsidR="004C0AAA" w:rsidRDefault="008E05A1">
      <w:pPr>
        <w:spacing w:line="271" w:lineRule="auto"/>
        <w:ind w:left="260" w:firstLine="708"/>
        <w:jc w:val="both"/>
        <w:rPr>
          <w:rFonts w:eastAsia="Times New Roman"/>
          <w:sz w:val="24"/>
          <w:szCs w:val="24"/>
        </w:rPr>
      </w:pPr>
      <w:r>
        <w:rPr>
          <w:rFonts w:eastAsia="Times New Roman"/>
          <w:color w:val="00000A"/>
          <w:sz w:val="24"/>
          <w:szCs w:val="24"/>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4C0AAA" w:rsidRDefault="004C0AAA">
      <w:pPr>
        <w:spacing w:line="6" w:lineRule="exact"/>
        <w:rPr>
          <w:rFonts w:eastAsia="Times New Roman"/>
          <w:sz w:val="24"/>
          <w:szCs w:val="24"/>
        </w:rPr>
      </w:pPr>
    </w:p>
    <w:p w:rsidR="004C0AAA" w:rsidRDefault="008E05A1">
      <w:pPr>
        <w:ind w:left="980"/>
        <w:rPr>
          <w:rFonts w:eastAsia="Times New Roman"/>
          <w:sz w:val="24"/>
          <w:szCs w:val="24"/>
        </w:rPr>
      </w:pPr>
      <w:r>
        <w:rPr>
          <w:rFonts w:eastAsia="Times New Roman"/>
          <w:color w:val="00000A"/>
          <w:sz w:val="24"/>
          <w:szCs w:val="24"/>
        </w:rPr>
        <w:t>Программа коррекционной работы обеспечивает:</w:t>
      </w:r>
    </w:p>
    <w:p w:rsidR="004C0AAA" w:rsidRDefault="004C0AAA">
      <w:pPr>
        <w:spacing w:line="53" w:lineRule="exact"/>
        <w:rPr>
          <w:rFonts w:eastAsia="Times New Roman"/>
          <w:sz w:val="24"/>
          <w:szCs w:val="24"/>
        </w:rPr>
      </w:pPr>
    </w:p>
    <w:p w:rsidR="004C0AAA" w:rsidRDefault="008E05A1">
      <w:pPr>
        <w:spacing w:line="264" w:lineRule="auto"/>
        <w:ind w:left="260" w:firstLine="708"/>
        <w:rPr>
          <w:rFonts w:eastAsia="Times New Roman"/>
          <w:sz w:val="24"/>
          <w:szCs w:val="24"/>
        </w:rPr>
      </w:pPr>
      <w:r>
        <w:rPr>
          <w:rFonts w:eastAsia="Times New Roman"/>
          <w:color w:val="00000A"/>
          <w:sz w:val="24"/>
          <w:szCs w:val="24"/>
        </w:rPr>
        <w:t>выявление особых образовательных потребностей обучающихся с ЗПР, обусловленных недостатками в их физическом и (или) психическом развитии;</w:t>
      </w:r>
    </w:p>
    <w:p w:rsidR="004C0AAA" w:rsidRDefault="004C0AAA">
      <w:pPr>
        <w:spacing w:line="28" w:lineRule="exact"/>
        <w:rPr>
          <w:rFonts w:eastAsia="Times New Roman"/>
          <w:sz w:val="24"/>
          <w:szCs w:val="24"/>
        </w:rPr>
      </w:pPr>
    </w:p>
    <w:p w:rsidR="004C0AAA" w:rsidRDefault="008E05A1">
      <w:pPr>
        <w:spacing w:line="264" w:lineRule="auto"/>
        <w:ind w:left="260" w:firstLine="708"/>
        <w:rPr>
          <w:rFonts w:eastAsia="Times New Roman"/>
          <w:sz w:val="24"/>
          <w:szCs w:val="24"/>
        </w:rPr>
      </w:pPr>
      <w:r>
        <w:rPr>
          <w:rFonts w:eastAsia="Times New Roman"/>
          <w:color w:val="00000A"/>
          <w:sz w:val="24"/>
          <w:szCs w:val="24"/>
        </w:rPr>
        <w:t>создание адекватных условий для реализации особых образовательных потребностей обучающихся с ЗПР;</w:t>
      </w:r>
    </w:p>
    <w:p w:rsidR="004C0AAA" w:rsidRDefault="004C0AAA">
      <w:pPr>
        <w:spacing w:line="26" w:lineRule="exact"/>
        <w:rPr>
          <w:rFonts w:eastAsia="Times New Roman"/>
          <w:sz w:val="24"/>
          <w:szCs w:val="24"/>
        </w:rPr>
      </w:pPr>
    </w:p>
    <w:p w:rsidR="004C0AAA" w:rsidRDefault="008E05A1">
      <w:pPr>
        <w:spacing w:line="264" w:lineRule="auto"/>
        <w:ind w:left="260" w:firstLine="708"/>
        <w:rPr>
          <w:rFonts w:eastAsia="Times New Roman"/>
          <w:sz w:val="24"/>
          <w:szCs w:val="24"/>
        </w:rPr>
      </w:pPr>
      <w:r>
        <w:rPr>
          <w:rFonts w:eastAsia="Times New Roman"/>
          <w:color w:val="00000A"/>
          <w:sz w:val="24"/>
          <w:szCs w:val="24"/>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4C0AAA" w:rsidRDefault="004C0AAA">
      <w:pPr>
        <w:spacing w:line="16" w:lineRule="exact"/>
        <w:rPr>
          <w:rFonts w:eastAsia="Times New Roman"/>
          <w:sz w:val="24"/>
          <w:szCs w:val="24"/>
        </w:rPr>
      </w:pPr>
    </w:p>
    <w:p w:rsidR="004C0AAA" w:rsidRDefault="008E05A1">
      <w:pPr>
        <w:ind w:left="980"/>
        <w:rPr>
          <w:rFonts w:eastAsia="Times New Roman"/>
          <w:sz w:val="24"/>
          <w:szCs w:val="24"/>
        </w:rPr>
      </w:pPr>
      <w:r>
        <w:rPr>
          <w:rFonts w:eastAsia="Times New Roman"/>
          <w:color w:val="00000A"/>
          <w:sz w:val="24"/>
          <w:szCs w:val="24"/>
        </w:rPr>
        <w:t>оказание помощи в освоении обучающимися с ЗПР АООП НОО;</w:t>
      </w:r>
    </w:p>
    <w:p w:rsidR="004C0AAA" w:rsidRDefault="004C0AAA">
      <w:pPr>
        <w:spacing w:line="53" w:lineRule="exact"/>
        <w:rPr>
          <w:rFonts w:eastAsia="Times New Roman"/>
          <w:sz w:val="24"/>
          <w:szCs w:val="24"/>
        </w:rPr>
      </w:pPr>
    </w:p>
    <w:p w:rsidR="004C0AAA" w:rsidRDefault="008E05A1">
      <w:pPr>
        <w:spacing w:line="270" w:lineRule="auto"/>
        <w:ind w:left="260" w:firstLine="708"/>
        <w:jc w:val="both"/>
        <w:rPr>
          <w:rFonts w:eastAsia="Times New Roman"/>
          <w:sz w:val="24"/>
          <w:szCs w:val="24"/>
        </w:rPr>
      </w:pPr>
      <w:r>
        <w:rPr>
          <w:rFonts w:eastAsia="Times New Roman"/>
          <w:color w:val="00000A"/>
          <w:sz w:val="24"/>
          <w:szCs w:val="24"/>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4C0AAA" w:rsidRDefault="004C0AAA">
      <w:pPr>
        <w:spacing w:line="9" w:lineRule="exact"/>
        <w:rPr>
          <w:rFonts w:eastAsia="Times New Roman"/>
          <w:sz w:val="24"/>
          <w:szCs w:val="24"/>
        </w:rPr>
      </w:pPr>
    </w:p>
    <w:p w:rsidR="004C0AAA" w:rsidRDefault="008E05A1">
      <w:pPr>
        <w:ind w:left="980"/>
        <w:rPr>
          <w:rFonts w:eastAsia="Times New Roman"/>
          <w:sz w:val="24"/>
          <w:szCs w:val="24"/>
        </w:rPr>
      </w:pPr>
      <w:r>
        <w:rPr>
          <w:rFonts w:eastAsia="Times New Roman"/>
          <w:color w:val="00000A"/>
          <w:sz w:val="24"/>
          <w:szCs w:val="24"/>
        </w:rPr>
        <w:t>Программа коррекционной работы содержит:</w:t>
      </w:r>
    </w:p>
    <w:p w:rsidR="004C0AAA" w:rsidRDefault="004C0AAA">
      <w:pPr>
        <w:spacing w:line="53" w:lineRule="exact"/>
        <w:rPr>
          <w:rFonts w:eastAsia="Times New Roman"/>
          <w:sz w:val="24"/>
          <w:szCs w:val="24"/>
        </w:rPr>
      </w:pPr>
    </w:p>
    <w:p w:rsidR="004C0AAA" w:rsidRDefault="008E05A1">
      <w:pPr>
        <w:spacing w:line="270" w:lineRule="auto"/>
        <w:ind w:left="260" w:firstLine="708"/>
        <w:jc w:val="both"/>
        <w:rPr>
          <w:rFonts w:eastAsia="Times New Roman"/>
          <w:sz w:val="24"/>
          <w:szCs w:val="24"/>
        </w:rPr>
      </w:pPr>
      <w:r>
        <w:rPr>
          <w:rFonts w:eastAsia="Times New Roman"/>
          <w:color w:val="00000A"/>
          <w:sz w:val="24"/>
          <w:szCs w:val="24"/>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4C0AAA" w:rsidRDefault="004C0AAA">
      <w:pPr>
        <w:spacing w:line="18" w:lineRule="exact"/>
        <w:rPr>
          <w:rFonts w:eastAsia="Times New Roman"/>
          <w:sz w:val="24"/>
          <w:szCs w:val="24"/>
        </w:rPr>
      </w:pPr>
    </w:p>
    <w:p w:rsidR="004C0AAA" w:rsidRDefault="008E05A1">
      <w:pPr>
        <w:spacing w:line="271" w:lineRule="auto"/>
        <w:ind w:left="260" w:firstLine="708"/>
        <w:jc w:val="both"/>
        <w:rPr>
          <w:rFonts w:eastAsia="Times New Roman"/>
          <w:sz w:val="24"/>
          <w:szCs w:val="24"/>
        </w:rPr>
      </w:pPr>
      <w:r>
        <w:rPr>
          <w:rFonts w:eastAsia="Times New Roman"/>
          <w:color w:val="00000A"/>
          <w:sz w:val="24"/>
          <w:szCs w:val="24"/>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w:t>
      </w:r>
    </w:p>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36736" behindDoc="1" locked="0" layoutInCell="0" allowOverlap="1">
                <wp:simplePos x="0" y="0"/>
                <wp:positionH relativeFrom="column">
                  <wp:posOffset>166370</wp:posOffset>
                </wp:positionH>
                <wp:positionV relativeFrom="paragraph">
                  <wp:posOffset>114935</wp:posOffset>
                </wp:positionV>
                <wp:extent cx="182880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77FBDF45" id="Shape 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3.1pt,9.05pt" to="157.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" o:allowincell="f" filled="t" strokecolor="#00000a" strokeweight=".25397mm">
                <v:stroke joinstyle="miter"/>
                <o:lock v:ext="edit" shapetype="f"/>
              </v:line>
            </w:pict>
          </mc:Fallback>
        </mc:AlternateContent>
      </w:r>
    </w:p>
    <w:p w:rsidR="004C0AAA" w:rsidRDefault="004C0AAA">
      <w:pPr>
        <w:spacing w:line="169" w:lineRule="exact"/>
        <w:rPr>
          <w:sz w:val="20"/>
          <w:szCs w:val="20"/>
        </w:rPr>
      </w:pPr>
    </w:p>
    <w:p w:rsidR="004C0AAA" w:rsidRDefault="008E05A1">
      <w:pPr>
        <w:numPr>
          <w:ilvl w:val="0"/>
          <w:numId w:val="31"/>
        </w:numPr>
        <w:tabs>
          <w:tab w:val="left" w:pos="980"/>
        </w:tabs>
        <w:ind w:left="980" w:hanging="718"/>
        <w:rPr>
          <w:rFonts w:ascii="Calibri" w:eastAsia="Calibri" w:hAnsi="Calibri" w:cs="Calibri"/>
          <w:color w:val="00000A"/>
          <w:sz w:val="32"/>
          <w:szCs w:val="32"/>
          <w:vertAlign w:val="superscript"/>
        </w:rPr>
      </w:pPr>
      <w:r>
        <w:rPr>
          <w:rFonts w:ascii="Calibri" w:eastAsia="Calibri" w:hAnsi="Calibri" w:cs="Calibri"/>
          <w:color w:val="00000A"/>
          <w:sz w:val="24"/>
          <w:szCs w:val="24"/>
        </w:rPr>
        <w:t>Р</w:t>
      </w:r>
      <w:r>
        <w:rPr>
          <w:rFonts w:eastAsia="Times New Roman"/>
          <w:color w:val="00000A"/>
          <w:sz w:val="24"/>
          <w:szCs w:val="24"/>
        </w:rPr>
        <w:t>аздел</w:t>
      </w:r>
      <w:r>
        <w:rPr>
          <w:rFonts w:ascii="Calibri" w:eastAsia="Calibri" w:hAnsi="Calibri" w:cs="Calibri"/>
          <w:color w:val="00000A"/>
          <w:sz w:val="24"/>
          <w:szCs w:val="24"/>
        </w:rPr>
        <w:t xml:space="preserve"> </w:t>
      </w:r>
      <w:r>
        <w:rPr>
          <w:rFonts w:eastAsia="Times New Roman"/>
          <w:color w:val="00000A"/>
          <w:sz w:val="24"/>
          <w:szCs w:val="24"/>
        </w:rPr>
        <w:t>III</w:t>
      </w:r>
      <w:r>
        <w:rPr>
          <w:rFonts w:ascii="Calibri" w:eastAsia="Calibri" w:hAnsi="Calibri" w:cs="Calibri"/>
          <w:color w:val="00000A"/>
          <w:sz w:val="24"/>
          <w:szCs w:val="24"/>
        </w:rPr>
        <w:t xml:space="preserve"> </w:t>
      </w:r>
      <w:r>
        <w:rPr>
          <w:rFonts w:eastAsia="Times New Roman"/>
          <w:color w:val="00000A"/>
          <w:sz w:val="24"/>
          <w:szCs w:val="24"/>
        </w:rPr>
        <w:t>ФГОС НОО.</w:t>
      </w:r>
    </w:p>
    <w:p w:rsidR="004C0AAA" w:rsidRDefault="004C0AAA">
      <w:pPr>
        <w:spacing w:line="117" w:lineRule="exact"/>
        <w:rPr>
          <w:sz w:val="20"/>
          <w:szCs w:val="20"/>
        </w:rPr>
      </w:pPr>
    </w:p>
    <w:p w:rsidR="004C0AAA" w:rsidRDefault="008E05A1">
      <w:pPr>
        <w:ind w:right="-259"/>
        <w:jc w:val="center"/>
        <w:rPr>
          <w:sz w:val="20"/>
          <w:szCs w:val="20"/>
        </w:rPr>
      </w:pPr>
      <w:r>
        <w:rPr>
          <w:rFonts w:ascii="Calibri" w:eastAsia="Calibri" w:hAnsi="Calibri" w:cs="Calibri"/>
          <w:color w:val="00000A"/>
        </w:rPr>
        <w:t>17</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64" w:lineRule="auto"/>
        <w:ind w:left="260"/>
        <w:jc w:val="both"/>
        <w:rPr>
          <w:sz w:val="20"/>
          <w:szCs w:val="20"/>
        </w:rPr>
      </w:pPr>
      <w:bookmarkStart w:id="17" w:name="page18"/>
      <w:bookmarkEnd w:id="17"/>
      <w:r>
        <w:rPr>
          <w:rFonts w:eastAsia="Times New Roman"/>
          <w:color w:val="00000A"/>
          <w:sz w:val="24"/>
          <w:szCs w:val="24"/>
        </w:rPr>
        <w:lastRenderedPageBreak/>
        <w:t>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4C0AAA" w:rsidRDefault="004C0AAA">
      <w:pPr>
        <w:spacing w:line="26" w:lineRule="exact"/>
        <w:rPr>
          <w:sz w:val="20"/>
          <w:szCs w:val="20"/>
        </w:rPr>
      </w:pPr>
    </w:p>
    <w:p w:rsidR="004C0AAA" w:rsidRDefault="008E05A1">
      <w:pPr>
        <w:spacing w:line="273" w:lineRule="auto"/>
        <w:ind w:left="260" w:firstLine="708"/>
        <w:jc w:val="both"/>
        <w:rPr>
          <w:sz w:val="20"/>
          <w:szCs w:val="20"/>
        </w:rPr>
      </w:pPr>
      <w:r>
        <w:rPr>
          <w:rFonts w:eastAsia="Times New Roman"/>
          <w:color w:val="00000A"/>
          <w:sz w:val="24"/>
          <w:szCs w:val="24"/>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4C0AAA" w:rsidRDefault="004C0AAA">
      <w:pPr>
        <w:spacing w:line="5" w:lineRule="exact"/>
        <w:rPr>
          <w:sz w:val="20"/>
          <w:szCs w:val="20"/>
        </w:rPr>
      </w:pPr>
    </w:p>
    <w:p w:rsidR="004C0AAA" w:rsidRDefault="008E05A1">
      <w:pPr>
        <w:ind w:left="980"/>
        <w:rPr>
          <w:sz w:val="20"/>
          <w:szCs w:val="20"/>
        </w:rPr>
      </w:pPr>
      <w:r>
        <w:rPr>
          <w:rFonts w:eastAsia="Times New Roman"/>
          <w:color w:val="00000A"/>
          <w:sz w:val="24"/>
          <w:szCs w:val="24"/>
        </w:rPr>
        <w:t>планируемые результаты коррекционной работы.</w:t>
      </w:r>
    </w:p>
    <w:p w:rsidR="004C0AAA" w:rsidRDefault="004C0AAA">
      <w:pPr>
        <w:spacing w:line="55" w:lineRule="exact"/>
        <w:rPr>
          <w:sz w:val="20"/>
          <w:szCs w:val="20"/>
        </w:rPr>
      </w:pPr>
    </w:p>
    <w:p w:rsidR="004C0AAA" w:rsidRDefault="008E05A1">
      <w:pPr>
        <w:spacing w:line="264" w:lineRule="auto"/>
        <w:ind w:left="260" w:firstLine="454"/>
        <w:jc w:val="both"/>
        <w:rPr>
          <w:sz w:val="20"/>
          <w:szCs w:val="20"/>
        </w:rPr>
      </w:pPr>
      <w:r>
        <w:rPr>
          <w:rFonts w:eastAsia="Times New Roman"/>
          <w:sz w:val="24"/>
          <w:szCs w:val="24"/>
        </w:rPr>
        <w:t>Программа коррекционной работы должна включать в себя взаимосвязанные направления, отражающие её основное содержание:</w:t>
      </w:r>
    </w:p>
    <w:p w:rsidR="004C0AAA" w:rsidRDefault="004C0AAA">
      <w:pPr>
        <w:spacing w:line="26" w:lineRule="exact"/>
        <w:rPr>
          <w:sz w:val="20"/>
          <w:szCs w:val="20"/>
        </w:rPr>
      </w:pPr>
    </w:p>
    <w:p w:rsidR="004C0AAA" w:rsidRDefault="008E05A1">
      <w:pPr>
        <w:spacing w:line="271" w:lineRule="auto"/>
        <w:ind w:left="260" w:firstLine="679"/>
        <w:jc w:val="both"/>
        <w:rPr>
          <w:sz w:val="20"/>
          <w:szCs w:val="20"/>
        </w:rPr>
      </w:pPr>
      <w:r>
        <w:rPr>
          <w:rFonts w:eastAsia="Times New Roman"/>
          <w:sz w:val="24"/>
          <w:szCs w:val="24"/>
        </w:rPr>
        <w:t>– диагностическая работа, обеспечивающая проведение комплексного обследования обучающихся с ЗПР и подготовку рекомендаций по оказанию им психолого­медико­педагогической помощи;</w:t>
      </w:r>
    </w:p>
    <w:p w:rsidR="004C0AAA" w:rsidRDefault="004C0AAA">
      <w:pPr>
        <w:spacing w:line="17" w:lineRule="exact"/>
        <w:rPr>
          <w:sz w:val="20"/>
          <w:szCs w:val="20"/>
        </w:rPr>
      </w:pPr>
    </w:p>
    <w:p w:rsidR="004C0AAA" w:rsidRDefault="008E05A1">
      <w:pPr>
        <w:spacing w:line="264" w:lineRule="auto"/>
        <w:ind w:left="260" w:firstLine="679"/>
        <w:jc w:val="both"/>
        <w:rPr>
          <w:sz w:val="20"/>
          <w:szCs w:val="20"/>
        </w:rPr>
      </w:pPr>
      <w:r>
        <w:rPr>
          <w:rFonts w:eastAsia="Times New Roman"/>
          <w:sz w:val="24"/>
          <w:szCs w:val="24"/>
        </w:rPr>
        <w:t>– коррекционно­развивающая работа, обеспечивающая своевременную специализированную помощь в освоении содержания образования и коррекцию недостатков</w:t>
      </w:r>
    </w:p>
    <w:p w:rsidR="004C0AAA" w:rsidRDefault="004C0AAA">
      <w:pPr>
        <w:spacing w:line="14" w:lineRule="exact"/>
        <w:rPr>
          <w:sz w:val="20"/>
          <w:szCs w:val="20"/>
        </w:rPr>
      </w:pPr>
    </w:p>
    <w:p w:rsidR="004C0AAA" w:rsidRDefault="008E05A1">
      <w:pPr>
        <w:numPr>
          <w:ilvl w:val="0"/>
          <w:numId w:val="32"/>
        </w:numPr>
        <w:tabs>
          <w:tab w:val="left" w:pos="440"/>
        </w:tabs>
        <w:ind w:left="440" w:hanging="178"/>
        <w:rPr>
          <w:rFonts w:eastAsia="Times New Roman"/>
          <w:sz w:val="24"/>
          <w:szCs w:val="24"/>
        </w:rPr>
      </w:pPr>
      <w:r>
        <w:rPr>
          <w:rFonts w:eastAsia="Times New Roman"/>
          <w:sz w:val="24"/>
          <w:szCs w:val="24"/>
        </w:rPr>
        <w:t>психофизическом развитии обучающихся с ЗПР;</w:t>
      </w:r>
    </w:p>
    <w:p w:rsidR="004C0AAA" w:rsidRDefault="004C0AAA">
      <w:pPr>
        <w:spacing w:line="53" w:lineRule="exact"/>
        <w:rPr>
          <w:rFonts w:eastAsia="Times New Roman"/>
          <w:sz w:val="24"/>
          <w:szCs w:val="24"/>
        </w:rPr>
      </w:pPr>
    </w:p>
    <w:p w:rsidR="004C0AAA" w:rsidRDefault="008E05A1">
      <w:pPr>
        <w:spacing w:line="272" w:lineRule="auto"/>
        <w:ind w:left="260" w:firstLine="679"/>
        <w:jc w:val="both"/>
        <w:rPr>
          <w:rFonts w:eastAsia="Times New Roman"/>
          <w:sz w:val="24"/>
          <w:szCs w:val="24"/>
        </w:rPr>
      </w:pPr>
      <w:r>
        <w:rPr>
          <w:rFonts w:eastAsia="Times New Roman"/>
          <w:sz w:val="24"/>
          <w:szCs w:val="24"/>
        </w:rPr>
        <w:t>– консультативная работа, обеспечивающая непрерывность специального сопровождения обучающихся с ЗПР и их семей по вопросам реализации дифференцированных психолого­педагогических условий обучения, воспитания, коррекции, развития и социализации;</w:t>
      </w:r>
    </w:p>
    <w:p w:rsidR="004C0AAA" w:rsidRDefault="004C0AAA">
      <w:pPr>
        <w:spacing w:line="18" w:lineRule="exact"/>
        <w:rPr>
          <w:rFonts w:eastAsia="Times New Roman"/>
          <w:sz w:val="24"/>
          <w:szCs w:val="24"/>
        </w:rPr>
      </w:pPr>
    </w:p>
    <w:p w:rsidR="004C0AAA" w:rsidRDefault="008E05A1">
      <w:pPr>
        <w:spacing w:line="272" w:lineRule="auto"/>
        <w:ind w:left="260" w:firstLine="679"/>
        <w:jc w:val="both"/>
        <w:rPr>
          <w:rFonts w:eastAsia="Times New Roman"/>
          <w:sz w:val="24"/>
          <w:szCs w:val="24"/>
        </w:rPr>
      </w:pPr>
      <w:r>
        <w:rPr>
          <w:rFonts w:eastAsia="Times New Roman"/>
          <w:sz w:val="24"/>
          <w:szCs w:val="24"/>
        </w:rPr>
        <w:t>– информационно­просветительская работа, направленная на разъяснительную деятельность по вопросам, связанным 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4C0AAA" w:rsidRDefault="004C0AAA">
      <w:pPr>
        <w:spacing w:line="18" w:lineRule="exact"/>
        <w:rPr>
          <w:rFonts w:eastAsia="Times New Roman"/>
          <w:sz w:val="24"/>
          <w:szCs w:val="24"/>
        </w:rPr>
      </w:pPr>
    </w:p>
    <w:p w:rsidR="004C0AAA" w:rsidRDefault="008E05A1">
      <w:pPr>
        <w:spacing w:line="274" w:lineRule="auto"/>
        <w:ind w:left="260" w:firstLine="708"/>
        <w:jc w:val="both"/>
        <w:rPr>
          <w:rFonts w:eastAsia="Times New Roman"/>
          <w:sz w:val="24"/>
          <w:szCs w:val="24"/>
        </w:rPr>
      </w:pPr>
      <w:r>
        <w:rPr>
          <w:rFonts w:eastAsia="Times New Roman"/>
          <w:sz w:val="24"/>
          <w:szCs w:val="24"/>
        </w:rPr>
        <w:t>Коррекционная работа включает систематическое психолого - педагогическое наблюдение в учебной и внеурочной деятельности</w:t>
      </w:r>
      <w:r>
        <w:rPr>
          <w:rFonts w:ascii="Calibri" w:eastAsia="Calibri" w:hAnsi="Calibri" w:cs="Calibri"/>
          <w:sz w:val="24"/>
          <w:szCs w:val="24"/>
        </w:rPr>
        <w:t>,</w:t>
      </w:r>
      <w:r>
        <w:rPr>
          <w:rFonts w:eastAsia="Times New Roman"/>
          <w:sz w:val="24"/>
          <w:szCs w:val="24"/>
        </w:rPr>
        <w:t xml:space="preserve"> разработку и реализацию индивидуального маршрута комплексного психолого – педагогического сопровождения каждого обучающегося с ЗПР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 в овладении содержанием начального общего образования, особенностей личностного развития, межличностного взаимодействия с детьми и взрослыми и др.</w:t>
      </w:r>
    </w:p>
    <w:p w:rsidR="004C0AAA" w:rsidRDefault="004C0AAA">
      <w:pPr>
        <w:spacing w:line="18" w:lineRule="exact"/>
        <w:rPr>
          <w:rFonts w:eastAsia="Times New Roman"/>
          <w:sz w:val="24"/>
          <w:szCs w:val="24"/>
        </w:rPr>
      </w:pPr>
    </w:p>
    <w:p w:rsidR="004C0AAA" w:rsidRDefault="008E05A1">
      <w:pPr>
        <w:ind w:left="980"/>
        <w:rPr>
          <w:rFonts w:eastAsia="Times New Roman"/>
          <w:sz w:val="24"/>
          <w:szCs w:val="24"/>
        </w:rPr>
      </w:pPr>
      <w:r>
        <w:rPr>
          <w:rFonts w:eastAsia="Times New Roman"/>
          <w:sz w:val="23"/>
          <w:szCs w:val="23"/>
        </w:rPr>
        <w:t>Основными направлениями в коррекционной работе являются: коррекционная помощь</w:t>
      </w:r>
    </w:p>
    <w:p w:rsidR="004C0AAA" w:rsidRDefault="004C0AAA">
      <w:pPr>
        <w:spacing w:line="55" w:lineRule="exact"/>
        <w:rPr>
          <w:rFonts w:eastAsia="Times New Roman"/>
          <w:sz w:val="24"/>
          <w:szCs w:val="24"/>
        </w:rPr>
      </w:pPr>
    </w:p>
    <w:p w:rsidR="004C0AAA" w:rsidRDefault="008E05A1">
      <w:pPr>
        <w:numPr>
          <w:ilvl w:val="0"/>
          <w:numId w:val="32"/>
        </w:numPr>
        <w:tabs>
          <w:tab w:val="left" w:pos="469"/>
        </w:tabs>
        <w:spacing w:line="274" w:lineRule="auto"/>
        <w:ind w:left="260" w:firstLine="2"/>
        <w:jc w:val="both"/>
        <w:rPr>
          <w:rFonts w:eastAsia="Times New Roman"/>
          <w:sz w:val="24"/>
          <w:szCs w:val="24"/>
        </w:rPr>
      </w:pPr>
      <w:r>
        <w:rPr>
          <w:rFonts w:eastAsia="Times New Roman"/>
          <w:sz w:val="24"/>
          <w:szCs w:val="24"/>
        </w:rPr>
        <w:t>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зрительно-моторной координации;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C0AAA" w:rsidRDefault="004C0AAA">
      <w:pPr>
        <w:spacing w:line="15" w:lineRule="exact"/>
        <w:rPr>
          <w:rFonts w:eastAsia="Times New Roman"/>
          <w:sz w:val="24"/>
          <w:szCs w:val="24"/>
        </w:rPr>
      </w:pPr>
    </w:p>
    <w:p w:rsidR="004C0AAA" w:rsidRDefault="008E05A1">
      <w:pPr>
        <w:spacing w:line="272" w:lineRule="auto"/>
        <w:ind w:left="260" w:firstLine="708"/>
        <w:jc w:val="both"/>
        <w:rPr>
          <w:rFonts w:eastAsia="Times New Roman"/>
          <w:sz w:val="24"/>
          <w:szCs w:val="24"/>
        </w:rPr>
      </w:pPr>
      <w:r>
        <w:rPr>
          <w:rFonts w:eastAsia="Times New Roman"/>
          <w:color w:val="00000A"/>
          <w:sz w:val="24"/>
          <w:szCs w:val="24"/>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w:t>
      </w:r>
    </w:p>
    <w:p w:rsidR="004C0AAA" w:rsidRDefault="004C0AAA">
      <w:pPr>
        <w:spacing w:line="6" w:lineRule="exact"/>
        <w:rPr>
          <w:rFonts w:eastAsia="Times New Roman"/>
          <w:sz w:val="24"/>
          <w:szCs w:val="24"/>
        </w:rPr>
      </w:pPr>
    </w:p>
    <w:p w:rsidR="004C0AAA" w:rsidRDefault="008E05A1">
      <w:pPr>
        <w:numPr>
          <w:ilvl w:val="0"/>
          <w:numId w:val="32"/>
        </w:numPr>
        <w:tabs>
          <w:tab w:val="left" w:pos="440"/>
        </w:tabs>
        <w:ind w:left="440" w:hanging="178"/>
        <w:rPr>
          <w:rFonts w:eastAsia="Times New Roman"/>
          <w:color w:val="00000A"/>
          <w:sz w:val="24"/>
          <w:szCs w:val="24"/>
        </w:rPr>
      </w:pPr>
      <w:r>
        <w:rPr>
          <w:rFonts w:eastAsia="Times New Roman"/>
          <w:color w:val="00000A"/>
          <w:sz w:val="24"/>
          <w:szCs w:val="24"/>
        </w:rPr>
        <w:t>освоении АООП НОО в целом.</w:t>
      </w:r>
    </w:p>
    <w:p w:rsidR="004C0AAA" w:rsidRDefault="004C0AAA">
      <w:pPr>
        <w:spacing w:line="55" w:lineRule="exact"/>
        <w:rPr>
          <w:sz w:val="20"/>
          <w:szCs w:val="20"/>
        </w:rPr>
      </w:pPr>
    </w:p>
    <w:p w:rsidR="004C0AAA" w:rsidRDefault="008E05A1">
      <w:pPr>
        <w:spacing w:line="264" w:lineRule="auto"/>
        <w:ind w:left="260" w:firstLine="708"/>
        <w:rPr>
          <w:sz w:val="20"/>
          <w:szCs w:val="20"/>
        </w:rPr>
      </w:pPr>
      <w:r>
        <w:rPr>
          <w:rFonts w:eastAsia="Times New Roman"/>
          <w:color w:val="00000A"/>
          <w:sz w:val="24"/>
          <w:szCs w:val="24"/>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w:t>
      </w:r>
    </w:p>
    <w:p w:rsidR="004C0AAA" w:rsidRDefault="004C0AAA">
      <w:pPr>
        <w:spacing w:line="333" w:lineRule="exact"/>
        <w:rPr>
          <w:sz w:val="20"/>
          <w:szCs w:val="20"/>
        </w:rPr>
      </w:pPr>
    </w:p>
    <w:p w:rsidR="004C0AAA" w:rsidRDefault="008E05A1">
      <w:pPr>
        <w:ind w:right="-259"/>
        <w:jc w:val="center"/>
        <w:rPr>
          <w:sz w:val="20"/>
          <w:szCs w:val="20"/>
        </w:rPr>
      </w:pPr>
      <w:r>
        <w:rPr>
          <w:rFonts w:ascii="Calibri" w:eastAsia="Calibri" w:hAnsi="Calibri" w:cs="Calibri"/>
          <w:color w:val="00000A"/>
        </w:rPr>
        <w:t>18</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73" w:lineRule="auto"/>
        <w:ind w:left="260"/>
        <w:jc w:val="both"/>
        <w:rPr>
          <w:sz w:val="20"/>
          <w:szCs w:val="20"/>
        </w:rPr>
      </w:pPr>
      <w:bookmarkStart w:id="18" w:name="page19"/>
      <w:bookmarkEnd w:id="18"/>
      <w:r>
        <w:rPr>
          <w:rFonts w:eastAsia="Times New Roman"/>
          <w:color w:val="00000A"/>
          <w:sz w:val="24"/>
          <w:szCs w:val="24"/>
        </w:rPr>
        <w:lastRenderedPageBreak/>
        <w:t>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4C0AAA" w:rsidRDefault="004C0AAA">
      <w:pPr>
        <w:spacing w:line="8" w:lineRule="exact"/>
        <w:rPr>
          <w:sz w:val="20"/>
          <w:szCs w:val="20"/>
        </w:rPr>
      </w:pPr>
    </w:p>
    <w:p w:rsidR="004C0AAA" w:rsidRDefault="008E05A1">
      <w:pPr>
        <w:ind w:left="980"/>
        <w:rPr>
          <w:sz w:val="20"/>
          <w:szCs w:val="20"/>
        </w:rPr>
      </w:pPr>
      <w:r>
        <w:rPr>
          <w:rFonts w:eastAsia="Times New Roman"/>
          <w:color w:val="00000A"/>
          <w:sz w:val="24"/>
          <w:szCs w:val="24"/>
        </w:rPr>
        <w:t>Основными механизмами реализации программы коррекционной работы являются:</w:t>
      </w:r>
    </w:p>
    <w:p w:rsidR="004C0AAA" w:rsidRDefault="004C0AAA">
      <w:pPr>
        <w:spacing w:line="53" w:lineRule="exact"/>
        <w:rPr>
          <w:sz w:val="20"/>
          <w:szCs w:val="20"/>
        </w:rPr>
      </w:pPr>
    </w:p>
    <w:p w:rsidR="004C0AAA" w:rsidRDefault="008E05A1">
      <w:pPr>
        <w:spacing w:line="271" w:lineRule="auto"/>
        <w:ind w:left="260" w:firstLine="708"/>
        <w:jc w:val="both"/>
        <w:rPr>
          <w:sz w:val="20"/>
          <w:szCs w:val="20"/>
        </w:rPr>
      </w:pPr>
      <w:r>
        <w:rPr>
          <w:rFonts w:eastAsia="Times New Roman"/>
          <w:color w:val="00000A"/>
          <w:sz w:val="24"/>
          <w:szCs w:val="24"/>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4C0AAA" w:rsidRDefault="004C0AAA">
      <w:pPr>
        <w:spacing w:line="18" w:lineRule="exact"/>
        <w:rPr>
          <w:sz w:val="20"/>
          <w:szCs w:val="20"/>
        </w:rPr>
      </w:pPr>
    </w:p>
    <w:p w:rsidR="004C0AAA" w:rsidRDefault="008E05A1">
      <w:pPr>
        <w:spacing w:line="271" w:lineRule="auto"/>
        <w:ind w:left="260" w:firstLine="708"/>
        <w:jc w:val="both"/>
        <w:rPr>
          <w:sz w:val="20"/>
          <w:szCs w:val="20"/>
        </w:rPr>
      </w:pPr>
      <w:r>
        <w:rPr>
          <w:rFonts w:eastAsia="Times New Roman"/>
          <w:color w:val="00000A"/>
          <w:sz w:val="24"/>
          <w:szCs w:val="24"/>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4C0AAA" w:rsidRDefault="004C0AAA">
      <w:pPr>
        <w:spacing w:line="18" w:lineRule="exact"/>
        <w:rPr>
          <w:sz w:val="20"/>
          <w:szCs w:val="20"/>
        </w:rPr>
      </w:pPr>
    </w:p>
    <w:p w:rsidR="004C0AAA" w:rsidRDefault="008E05A1">
      <w:pPr>
        <w:spacing w:line="273" w:lineRule="auto"/>
        <w:ind w:left="260" w:firstLine="708"/>
        <w:jc w:val="both"/>
        <w:rPr>
          <w:sz w:val="20"/>
          <w:szCs w:val="20"/>
        </w:rPr>
      </w:pPr>
      <w:r>
        <w:rPr>
          <w:rFonts w:eastAsia="Times New Roman"/>
          <w:color w:val="00000A"/>
          <w:sz w:val="24"/>
          <w:szCs w:val="24"/>
        </w:rPr>
        <w:t>Психолого-педагогическое сопровождение обучающихся с ЗПР осуществляют специалисты: педагог-психолог, имеющий соответствующую профильную подготовку, педагог дополнительного образования, классный руководитель.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C0AAA" w:rsidRDefault="004C0AAA">
      <w:pPr>
        <w:spacing w:line="20" w:lineRule="exact"/>
        <w:rPr>
          <w:sz w:val="20"/>
          <w:szCs w:val="20"/>
        </w:rPr>
      </w:pPr>
    </w:p>
    <w:p w:rsidR="004C0AAA" w:rsidRDefault="008E05A1">
      <w:pPr>
        <w:spacing w:line="273" w:lineRule="auto"/>
        <w:ind w:left="260" w:firstLine="708"/>
        <w:jc w:val="both"/>
        <w:rPr>
          <w:sz w:val="20"/>
          <w:szCs w:val="20"/>
        </w:rPr>
      </w:pPr>
      <w:r>
        <w:rPr>
          <w:rFonts w:eastAsia="Times New Roman"/>
          <w:color w:val="00000A"/>
          <w:sz w:val="24"/>
          <w:szCs w:val="24"/>
        </w:rPr>
        <w:t>Программа коррекционной работы предусматривает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rsidR="004C0AAA" w:rsidRDefault="004C0AAA">
      <w:pPr>
        <w:spacing w:line="7" w:lineRule="exact"/>
        <w:rPr>
          <w:sz w:val="20"/>
          <w:szCs w:val="20"/>
        </w:rPr>
      </w:pPr>
    </w:p>
    <w:p w:rsidR="004C0AAA" w:rsidRDefault="008E05A1">
      <w:pPr>
        <w:ind w:left="880"/>
        <w:rPr>
          <w:sz w:val="20"/>
          <w:szCs w:val="20"/>
        </w:rPr>
      </w:pPr>
      <w:r>
        <w:rPr>
          <w:rFonts w:eastAsia="Times New Roman"/>
          <w:b/>
          <w:bCs/>
          <w:sz w:val="24"/>
          <w:szCs w:val="24"/>
        </w:rPr>
        <w:t>Цель программы:</w:t>
      </w:r>
    </w:p>
    <w:p w:rsidR="004C0AAA" w:rsidRDefault="004C0AAA">
      <w:pPr>
        <w:spacing w:line="7" w:lineRule="exact"/>
        <w:rPr>
          <w:sz w:val="20"/>
          <w:szCs w:val="20"/>
        </w:rPr>
      </w:pPr>
    </w:p>
    <w:p w:rsidR="004C0AAA" w:rsidRDefault="008E05A1">
      <w:pPr>
        <w:spacing w:line="237" w:lineRule="auto"/>
        <w:ind w:left="260" w:firstLine="624"/>
        <w:jc w:val="both"/>
        <w:rPr>
          <w:sz w:val="20"/>
          <w:szCs w:val="20"/>
        </w:rPr>
      </w:pPr>
      <w:r>
        <w:rPr>
          <w:rFonts w:eastAsia="Times New Roman"/>
          <w:sz w:val="24"/>
          <w:szCs w:val="24"/>
        </w:rPr>
        <w:t>Оказание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психическом развитии обучающихся, их социальную адаптацию.</w:t>
      </w:r>
    </w:p>
    <w:p w:rsidR="004C0AAA" w:rsidRDefault="004C0AAA">
      <w:pPr>
        <w:spacing w:line="7" w:lineRule="exact"/>
        <w:rPr>
          <w:sz w:val="20"/>
          <w:szCs w:val="20"/>
        </w:rPr>
      </w:pPr>
    </w:p>
    <w:p w:rsidR="004C0AAA" w:rsidRDefault="008E05A1">
      <w:pPr>
        <w:ind w:left="880"/>
        <w:rPr>
          <w:sz w:val="20"/>
          <w:szCs w:val="20"/>
        </w:rPr>
      </w:pPr>
      <w:r>
        <w:rPr>
          <w:rFonts w:eastAsia="Times New Roman"/>
          <w:b/>
          <w:bCs/>
          <w:sz w:val="24"/>
          <w:szCs w:val="24"/>
        </w:rPr>
        <w:t>Задачи программы:</w:t>
      </w:r>
    </w:p>
    <w:p w:rsidR="004C0AAA" w:rsidRDefault="004C0AAA">
      <w:pPr>
        <w:spacing w:line="7" w:lineRule="exact"/>
        <w:rPr>
          <w:sz w:val="20"/>
          <w:szCs w:val="20"/>
        </w:rPr>
      </w:pPr>
    </w:p>
    <w:p w:rsidR="004C0AAA" w:rsidRDefault="008E05A1">
      <w:pPr>
        <w:spacing w:line="234" w:lineRule="auto"/>
        <w:ind w:left="260" w:firstLine="624"/>
        <w:jc w:val="both"/>
        <w:rPr>
          <w:sz w:val="20"/>
          <w:szCs w:val="20"/>
        </w:rPr>
      </w:pPr>
      <w:r>
        <w:rPr>
          <w:rFonts w:eastAsia="Times New Roman"/>
          <w:sz w:val="24"/>
          <w:szCs w:val="24"/>
        </w:rPr>
        <w:t>1.Своевременное выявление детей с трудностями адаптации, обусловленными ограниченными возможностями здоровья.</w:t>
      </w:r>
    </w:p>
    <w:p w:rsidR="004C0AAA" w:rsidRDefault="004C0AAA">
      <w:pPr>
        <w:spacing w:line="14" w:lineRule="exact"/>
        <w:rPr>
          <w:sz w:val="20"/>
          <w:szCs w:val="20"/>
        </w:rPr>
      </w:pPr>
    </w:p>
    <w:p w:rsidR="004C0AAA" w:rsidRDefault="008E05A1">
      <w:pPr>
        <w:spacing w:line="236" w:lineRule="auto"/>
        <w:ind w:left="260" w:firstLine="624"/>
        <w:jc w:val="both"/>
        <w:rPr>
          <w:sz w:val="20"/>
          <w:szCs w:val="20"/>
        </w:rPr>
      </w:pPr>
      <w:r>
        <w:rPr>
          <w:rFonts w:eastAsia="Times New Roman"/>
          <w:sz w:val="24"/>
          <w:szCs w:val="24"/>
        </w:rPr>
        <w:t>2.Определение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4C0AAA" w:rsidRDefault="004C0AAA">
      <w:pPr>
        <w:spacing w:line="14" w:lineRule="exact"/>
        <w:rPr>
          <w:sz w:val="20"/>
          <w:szCs w:val="20"/>
        </w:rPr>
      </w:pPr>
    </w:p>
    <w:p w:rsidR="004C0AAA" w:rsidRDefault="008E05A1">
      <w:pPr>
        <w:numPr>
          <w:ilvl w:val="0"/>
          <w:numId w:val="33"/>
        </w:numPr>
        <w:tabs>
          <w:tab w:val="left" w:pos="1313"/>
        </w:tabs>
        <w:spacing w:line="236" w:lineRule="auto"/>
        <w:ind w:left="260" w:firstLine="626"/>
        <w:jc w:val="both"/>
        <w:rPr>
          <w:rFonts w:eastAsia="Times New Roman"/>
          <w:sz w:val="24"/>
          <w:szCs w:val="24"/>
        </w:rPr>
      </w:pPr>
      <w:r>
        <w:rPr>
          <w:rFonts w:eastAsia="Times New Roman"/>
          <w:sz w:val="24"/>
          <w:szCs w:val="24"/>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4C0AAA" w:rsidRDefault="004C0AAA">
      <w:pPr>
        <w:spacing w:line="13" w:lineRule="exact"/>
        <w:rPr>
          <w:rFonts w:eastAsia="Times New Roman"/>
          <w:sz w:val="24"/>
          <w:szCs w:val="24"/>
        </w:rPr>
      </w:pPr>
    </w:p>
    <w:p w:rsidR="004C0AAA" w:rsidRDefault="008E05A1">
      <w:pPr>
        <w:spacing w:line="234" w:lineRule="auto"/>
        <w:ind w:left="260" w:firstLine="624"/>
        <w:rPr>
          <w:rFonts w:eastAsia="Times New Roman"/>
          <w:sz w:val="24"/>
          <w:szCs w:val="24"/>
        </w:rPr>
      </w:pPr>
      <w:r>
        <w:rPr>
          <w:rFonts w:eastAsia="Times New Roman"/>
          <w:sz w:val="24"/>
          <w:szCs w:val="24"/>
        </w:rPr>
        <w:t>4.Осуществление педагогической и психологической помощи детям с ограниченными возможностями здоровья.</w:t>
      </w:r>
    </w:p>
    <w:p w:rsidR="004C0AAA" w:rsidRDefault="004C0AAA">
      <w:pPr>
        <w:spacing w:line="13" w:lineRule="exact"/>
        <w:rPr>
          <w:rFonts w:eastAsia="Times New Roman"/>
          <w:sz w:val="24"/>
          <w:szCs w:val="24"/>
        </w:rPr>
      </w:pPr>
    </w:p>
    <w:p w:rsidR="004C0AAA" w:rsidRDefault="008E05A1">
      <w:pPr>
        <w:spacing w:line="234" w:lineRule="auto"/>
        <w:ind w:left="260" w:firstLine="624"/>
        <w:rPr>
          <w:rFonts w:eastAsia="Times New Roman"/>
          <w:sz w:val="24"/>
          <w:szCs w:val="24"/>
        </w:rPr>
      </w:pPr>
      <w:r>
        <w:rPr>
          <w:rFonts w:eastAsia="Times New Roman"/>
          <w:sz w:val="24"/>
          <w:szCs w:val="24"/>
        </w:rPr>
        <w:t>5.Разработка и реализация индивидуальных и групповых занятий для детей с выраженным нарушением физического и психического развития.</w:t>
      </w:r>
    </w:p>
    <w:p w:rsidR="004C0AAA" w:rsidRDefault="004C0AAA">
      <w:pPr>
        <w:spacing w:line="2" w:lineRule="exact"/>
        <w:rPr>
          <w:rFonts w:eastAsia="Times New Roman"/>
          <w:sz w:val="24"/>
          <w:szCs w:val="24"/>
        </w:rPr>
      </w:pPr>
    </w:p>
    <w:p w:rsidR="004C0AAA" w:rsidRDefault="008E05A1">
      <w:pPr>
        <w:ind w:left="880"/>
        <w:rPr>
          <w:rFonts w:eastAsia="Times New Roman"/>
          <w:sz w:val="24"/>
          <w:szCs w:val="24"/>
        </w:rPr>
      </w:pPr>
      <w:r>
        <w:rPr>
          <w:rFonts w:eastAsia="Times New Roman"/>
          <w:sz w:val="24"/>
          <w:szCs w:val="24"/>
        </w:rPr>
        <w:t>6.Обеспечение    возможности    обучения    и    воспитания    по   дополнительным</w:t>
      </w:r>
    </w:p>
    <w:p w:rsidR="004C0AAA" w:rsidRDefault="004C0AAA">
      <w:pPr>
        <w:spacing w:line="12" w:lineRule="exact"/>
        <w:rPr>
          <w:rFonts w:eastAsia="Times New Roman"/>
          <w:sz w:val="24"/>
          <w:szCs w:val="24"/>
        </w:rPr>
      </w:pPr>
    </w:p>
    <w:p w:rsidR="004C0AAA" w:rsidRDefault="008E05A1">
      <w:pPr>
        <w:spacing w:line="234" w:lineRule="auto"/>
        <w:ind w:left="260"/>
        <w:rPr>
          <w:rFonts w:eastAsia="Times New Roman"/>
          <w:sz w:val="24"/>
          <w:szCs w:val="24"/>
        </w:rPr>
      </w:pPr>
      <w:r>
        <w:rPr>
          <w:rFonts w:eastAsia="Times New Roman"/>
          <w:sz w:val="24"/>
          <w:szCs w:val="24"/>
        </w:rPr>
        <w:t>образовательным программам и получения дополнительных образовательных коррекционных услуг;</w:t>
      </w:r>
    </w:p>
    <w:p w:rsidR="004C0AAA" w:rsidRDefault="004C0AAA">
      <w:pPr>
        <w:spacing w:line="13" w:lineRule="exact"/>
        <w:rPr>
          <w:rFonts w:eastAsia="Times New Roman"/>
          <w:sz w:val="24"/>
          <w:szCs w:val="24"/>
        </w:rPr>
      </w:pPr>
    </w:p>
    <w:p w:rsidR="004C0AAA" w:rsidRDefault="008E05A1">
      <w:pPr>
        <w:spacing w:line="234" w:lineRule="auto"/>
        <w:ind w:left="260" w:firstLine="624"/>
        <w:rPr>
          <w:rFonts w:eastAsia="Times New Roman"/>
          <w:sz w:val="24"/>
          <w:szCs w:val="24"/>
        </w:rPr>
      </w:pPr>
      <w:r>
        <w:rPr>
          <w:rFonts w:eastAsia="Times New Roman"/>
          <w:sz w:val="24"/>
          <w:szCs w:val="24"/>
        </w:rPr>
        <w:t>7.Реализация системы мероприятий по социальной адаптации детей с ограниченными возможностями здоровья;</w:t>
      </w:r>
    </w:p>
    <w:p w:rsidR="004C0AAA" w:rsidRDefault="004C0AAA">
      <w:pPr>
        <w:spacing w:line="14" w:lineRule="exact"/>
        <w:rPr>
          <w:sz w:val="20"/>
          <w:szCs w:val="20"/>
        </w:rPr>
      </w:pPr>
    </w:p>
    <w:p w:rsidR="004C0AAA" w:rsidRDefault="008E05A1">
      <w:pPr>
        <w:spacing w:line="236" w:lineRule="auto"/>
        <w:ind w:left="260" w:firstLine="624"/>
        <w:jc w:val="both"/>
        <w:rPr>
          <w:sz w:val="20"/>
          <w:szCs w:val="20"/>
        </w:rPr>
      </w:pPr>
      <w:r>
        <w:rPr>
          <w:rFonts w:eastAsia="Times New Roman"/>
          <w:sz w:val="24"/>
          <w:szCs w:val="24"/>
        </w:rPr>
        <w:t>8. Оказание консультативной и методической помощи родителям (законным представителям) детей с ограниченными возможностями здоровья по психологическим, социальным, правовым и другим вопросам.</w:t>
      </w:r>
    </w:p>
    <w:p w:rsidR="004C0AAA" w:rsidRDefault="004C0AAA">
      <w:pPr>
        <w:spacing w:line="14" w:lineRule="exact"/>
        <w:rPr>
          <w:sz w:val="20"/>
          <w:szCs w:val="20"/>
        </w:rPr>
      </w:pPr>
    </w:p>
    <w:p w:rsidR="004C0AAA" w:rsidRDefault="008E05A1">
      <w:pPr>
        <w:spacing w:line="377" w:lineRule="auto"/>
        <w:ind w:left="2020" w:right="300"/>
        <w:jc w:val="center"/>
        <w:rPr>
          <w:sz w:val="20"/>
          <w:szCs w:val="20"/>
        </w:rPr>
      </w:pPr>
      <w:r>
        <w:rPr>
          <w:rFonts w:eastAsia="Times New Roman"/>
          <w:sz w:val="24"/>
          <w:szCs w:val="24"/>
        </w:rPr>
        <w:t xml:space="preserve">Содержание программы коррекционной работы определяют следующие </w:t>
      </w:r>
      <w:r>
        <w:rPr>
          <w:rFonts w:eastAsia="Times New Roman"/>
          <w:b/>
          <w:bCs/>
          <w:sz w:val="24"/>
          <w:szCs w:val="24"/>
        </w:rPr>
        <w:t>принципы:</w:t>
      </w:r>
      <w:r>
        <w:rPr>
          <w:rFonts w:eastAsia="Times New Roman"/>
          <w:sz w:val="24"/>
          <w:szCs w:val="24"/>
        </w:rPr>
        <w:t xml:space="preserve"> </w:t>
      </w:r>
      <w:r>
        <w:rPr>
          <w:rFonts w:ascii="Calibri" w:eastAsia="Calibri" w:hAnsi="Calibri" w:cs="Calibri"/>
          <w:color w:val="00000A"/>
        </w:rPr>
        <w:t>19</w:t>
      </w:r>
    </w:p>
    <w:p w:rsidR="004C0AAA" w:rsidRDefault="004C0AAA">
      <w:pPr>
        <w:sectPr w:rsidR="004C0AAA">
          <w:pgSz w:w="11900" w:h="16838"/>
          <w:pgMar w:top="573" w:right="566" w:bottom="31" w:left="1440" w:header="0" w:footer="0" w:gutter="0"/>
          <w:cols w:space="720" w:equalWidth="0">
            <w:col w:w="9900"/>
          </w:cols>
        </w:sectPr>
      </w:pPr>
    </w:p>
    <w:p w:rsidR="004C0AAA" w:rsidRDefault="008E05A1">
      <w:pPr>
        <w:ind w:left="880"/>
        <w:rPr>
          <w:sz w:val="20"/>
          <w:szCs w:val="20"/>
        </w:rPr>
      </w:pPr>
      <w:bookmarkStart w:id="19" w:name="page20"/>
      <w:bookmarkEnd w:id="19"/>
      <w:r>
        <w:rPr>
          <w:rFonts w:eastAsia="Times New Roman"/>
          <w:sz w:val="24"/>
          <w:szCs w:val="24"/>
        </w:rPr>
        <w:lastRenderedPageBreak/>
        <w:t xml:space="preserve">— </w:t>
      </w:r>
      <w:r>
        <w:rPr>
          <w:rFonts w:eastAsia="Times New Roman"/>
          <w:i/>
          <w:iCs/>
          <w:sz w:val="24"/>
          <w:szCs w:val="24"/>
        </w:rPr>
        <w:t>соблюдение интересов ребёнка</w:t>
      </w:r>
    </w:p>
    <w:p w:rsidR="004C0AAA" w:rsidRDefault="008E05A1">
      <w:pPr>
        <w:ind w:left="880"/>
        <w:rPr>
          <w:sz w:val="20"/>
          <w:szCs w:val="20"/>
        </w:rPr>
      </w:pPr>
      <w:r>
        <w:rPr>
          <w:rFonts w:eastAsia="Times New Roman"/>
          <w:sz w:val="24"/>
          <w:szCs w:val="24"/>
        </w:rPr>
        <w:t xml:space="preserve">— </w:t>
      </w:r>
      <w:r>
        <w:rPr>
          <w:rFonts w:eastAsia="Times New Roman"/>
          <w:i/>
          <w:iCs/>
          <w:sz w:val="24"/>
          <w:szCs w:val="24"/>
        </w:rPr>
        <w:t>системность</w:t>
      </w:r>
    </w:p>
    <w:p w:rsidR="004C0AAA" w:rsidRDefault="008E05A1">
      <w:pPr>
        <w:ind w:left="880"/>
        <w:rPr>
          <w:sz w:val="20"/>
          <w:szCs w:val="20"/>
        </w:rPr>
      </w:pPr>
      <w:r>
        <w:rPr>
          <w:rFonts w:eastAsia="Times New Roman"/>
          <w:sz w:val="24"/>
          <w:szCs w:val="24"/>
        </w:rPr>
        <w:t xml:space="preserve">— </w:t>
      </w:r>
      <w:r>
        <w:rPr>
          <w:rFonts w:eastAsia="Times New Roman"/>
          <w:i/>
          <w:iCs/>
          <w:sz w:val="24"/>
          <w:szCs w:val="24"/>
        </w:rPr>
        <w:t>непрерывность</w:t>
      </w:r>
    </w:p>
    <w:p w:rsidR="004C0AAA" w:rsidRDefault="008E05A1">
      <w:pPr>
        <w:ind w:left="880"/>
        <w:rPr>
          <w:sz w:val="20"/>
          <w:szCs w:val="20"/>
        </w:rPr>
      </w:pPr>
      <w:r>
        <w:rPr>
          <w:rFonts w:eastAsia="Times New Roman"/>
          <w:sz w:val="24"/>
          <w:szCs w:val="24"/>
        </w:rPr>
        <w:t xml:space="preserve">— </w:t>
      </w:r>
      <w:r>
        <w:rPr>
          <w:rFonts w:eastAsia="Times New Roman"/>
          <w:i/>
          <w:iCs/>
          <w:sz w:val="24"/>
          <w:szCs w:val="24"/>
        </w:rPr>
        <w:t>вариативность</w:t>
      </w:r>
    </w:p>
    <w:p w:rsidR="004C0AAA" w:rsidRDefault="008E05A1">
      <w:pPr>
        <w:ind w:left="880"/>
        <w:rPr>
          <w:sz w:val="20"/>
          <w:szCs w:val="20"/>
        </w:rPr>
      </w:pPr>
      <w:r>
        <w:rPr>
          <w:rFonts w:eastAsia="Times New Roman"/>
          <w:sz w:val="24"/>
          <w:szCs w:val="24"/>
        </w:rPr>
        <w:t>—</w:t>
      </w:r>
      <w:r>
        <w:rPr>
          <w:rFonts w:eastAsia="Times New Roman"/>
          <w:i/>
          <w:iCs/>
          <w:sz w:val="24"/>
          <w:szCs w:val="24"/>
        </w:rPr>
        <w:t>рекомендательный характер оказания помощи</w:t>
      </w:r>
      <w:r>
        <w:rPr>
          <w:rFonts w:eastAsia="Times New Roman"/>
          <w:sz w:val="24"/>
          <w:szCs w:val="24"/>
        </w:rPr>
        <w:t>.</w:t>
      </w:r>
    </w:p>
    <w:p w:rsidR="004C0AAA" w:rsidRDefault="004C0AAA">
      <w:pPr>
        <w:spacing w:line="5" w:lineRule="exact"/>
        <w:rPr>
          <w:sz w:val="20"/>
          <w:szCs w:val="20"/>
        </w:rPr>
      </w:pPr>
    </w:p>
    <w:p w:rsidR="004C0AAA" w:rsidRDefault="008E05A1">
      <w:pPr>
        <w:ind w:left="880"/>
        <w:rPr>
          <w:sz w:val="20"/>
          <w:szCs w:val="20"/>
        </w:rPr>
      </w:pPr>
      <w:r>
        <w:rPr>
          <w:rFonts w:eastAsia="Times New Roman"/>
          <w:b/>
          <w:bCs/>
          <w:sz w:val="24"/>
          <w:szCs w:val="24"/>
        </w:rPr>
        <w:t>Направления работы</w:t>
      </w:r>
    </w:p>
    <w:p w:rsidR="004C0AAA" w:rsidRDefault="004C0AAA">
      <w:pPr>
        <w:spacing w:line="7" w:lineRule="exact"/>
        <w:rPr>
          <w:sz w:val="20"/>
          <w:szCs w:val="20"/>
        </w:rPr>
      </w:pPr>
    </w:p>
    <w:p w:rsidR="004C0AAA" w:rsidRDefault="008E05A1">
      <w:pPr>
        <w:spacing w:line="237" w:lineRule="auto"/>
        <w:ind w:left="260" w:firstLine="624"/>
        <w:jc w:val="both"/>
        <w:rPr>
          <w:sz w:val="20"/>
          <w:szCs w:val="20"/>
        </w:rPr>
      </w:pPr>
      <w:r>
        <w:rPr>
          <w:rFonts w:eastAsia="Times New Roman"/>
          <w:sz w:val="24"/>
          <w:szCs w:val="24"/>
        </w:rPr>
        <w:t xml:space="preserve">— </w:t>
      </w:r>
      <w:r>
        <w:rPr>
          <w:rFonts w:eastAsia="Times New Roman"/>
          <w:i/>
          <w:iCs/>
          <w:sz w:val="24"/>
          <w:szCs w:val="24"/>
        </w:rPr>
        <w:t>диагностическая работа</w:t>
      </w:r>
      <w:r>
        <w:rPr>
          <w:rFonts w:eastAsia="Times New Roman"/>
          <w:sz w:val="24"/>
          <w:szCs w:val="24"/>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4C0AAA" w:rsidRDefault="004C0AAA">
      <w:pPr>
        <w:spacing w:line="13" w:lineRule="exact"/>
        <w:rPr>
          <w:sz w:val="20"/>
          <w:szCs w:val="20"/>
        </w:rPr>
      </w:pPr>
    </w:p>
    <w:p w:rsidR="004C0AAA" w:rsidRDefault="008E05A1">
      <w:pPr>
        <w:spacing w:line="234" w:lineRule="auto"/>
        <w:ind w:left="260" w:firstLine="624"/>
        <w:jc w:val="both"/>
        <w:rPr>
          <w:sz w:val="20"/>
          <w:szCs w:val="20"/>
        </w:rPr>
      </w:pPr>
      <w:r>
        <w:rPr>
          <w:rFonts w:eastAsia="Times New Roman"/>
          <w:sz w:val="24"/>
          <w:szCs w:val="24"/>
        </w:rPr>
        <w:t xml:space="preserve">— </w:t>
      </w:r>
      <w:r>
        <w:rPr>
          <w:rFonts w:eastAsia="Times New Roman"/>
          <w:i/>
          <w:iCs/>
          <w:sz w:val="24"/>
          <w:szCs w:val="24"/>
        </w:rPr>
        <w:t>коррекционно-развивающая работа</w:t>
      </w:r>
      <w:r>
        <w:rPr>
          <w:rFonts w:eastAsia="Times New Roman"/>
          <w:sz w:val="24"/>
          <w:szCs w:val="24"/>
        </w:rPr>
        <w:t xml:space="preserve"> обеспечивает своевременную специализированную помощь в освоении содержания образования и коррекцию недостатков</w:t>
      </w:r>
    </w:p>
    <w:p w:rsidR="004C0AAA" w:rsidRDefault="004C0AAA">
      <w:pPr>
        <w:spacing w:line="13" w:lineRule="exact"/>
        <w:rPr>
          <w:sz w:val="20"/>
          <w:szCs w:val="20"/>
        </w:rPr>
      </w:pPr>
    </w:p>
    <w:p w:rsidR="004C0AAA" w:rsidRDefault="008E05A1" w:rsidP="008E05A1">
      <w:pPr>
        <w:numPr>
          <w:ilvl w:val="0"/>
          <w:numId w:val="34"/>
        </w:numPr>
        <w:tabs>
          <w:tab w:val="left" w:pos="461"/>
        </w:tabs>
        <w:spacing w:line="237" w:lineRule="auto"/>
        <w:ind w:left="260" w:firstLine="2"/>
        <w:jc w:val="both"/>
        <w:rPr>
          <w:rFonts w:eastAsia="Times New Roman"/>
          <w:sz w:val="24"/>
          <w:szCs w:val="24"/>
        </w:rPr>
      </w:pPr>
      <w:r>
        <w:rPr>
          <w:rFonts w:eastAsia="Times New Roman"/>
          <w:sz w:val="24"/>
          <w:szCs w:val="24"/>
        </w:rPr>
        <w:t>физическом 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4C0AAA" w:rsidRDefault="004C0AAA">
      <w:pPr>
        <w:spacing w:line="13" w:lineRule="exact"/>
        <w:rPr>
          <w:rFonts w:eastAsia="Times New Roman"/>
          <w:sz w:val="24"/>
          <w:szCs w:val="24"/>
        </w:rPr>
      </w:pPr>
    </w:p>
    <w:p w:rsidR="004C0AAA" w:rsidRDefault="008E05A1">
      <w:pPr>
        <w:spacing w:line="236" w:lineRule="auto"/>
        <w:ind w:left="260" w:firstLine="624"/>
        <w:jc w:val="both"/>
        <w:rPr>
          <w:rFonts w:eastAsia="Times New Roman"/>
          <w:sz w:val="24"/>
          <w:szCs w:val="24"/>
        </w:rPr>
      </w:pPr>
      <w:r>
        <w:rPr>
          <w:rFonts w:eastAsia="Times New Roman"/>
          <w:sz w:val="24"/>
          <w:szCs w:val="24"/>
        </w:rPr>
        <w:t xml:space="preserve">— </w:t>
      </w:r>
      <w:r>
        <w:rPr>
          <w:rFonts w:eastAsia="Times New Roman"/>
          <w:i/>
          <w:iCs/>
          <w:sz w:val="24"/>
          <w:szCs w:val="24"/>
        </w:rPr>
        <w:t>консультативная работа</w:t>
      </w:r>
      <w:r>
        <w:rPr>
          <w:rFonts w:eastAsia="Times New Roman"/>
          <w:sz w:val="24"/>
          <w:szCs w:val="24"/>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4C0AAA" w:rsidRDefault="004C0AAA">
      <w:pPr>
        <w:spacing w:line="16" w:lineRule="exact"/>
        <w:rPr>
          <w:rFonts w:eastAsia="Times New Roman"/>
          <w:sz w:val="24"/>
          <w:szCs w:val="24"/>
        </w:rPr>
      </w:pPr>
    </w:p>
    <w:p w:rsidR="004C0AAA" w:rsidRDefault="008E05A1">
      <w:pPr>
        <w:spacing w:line="237" w:lineRule="auto"/>
        <w:ind w:left="260" w:firstLine="624"/>
        <w:jc w:val="both"/>
        <w:rPr>
          <w:rFonts w:eastAsia="Times New Roman"/>
          <w:sz w:val="24"/>
          <w:szCs w:val="24"/>
        </w:rPr>
      </w:pPr>
      <w:r>
        <w:rPr>
          <w:rFonts w:eastAsia="Times New Roman"/>
          <w:sz w:val="24"/>
          <w:szCs w:val="24"/>
        </w:rPr>
        <w:t xml:space="preserve">— </w:t>
      </w:r>
      <w:r>
        <w:rPr>
          <w:rFonts w:eastAsia="Times New Roman"/>
          <w:i/>
          <w:iCs/>
          <w:sz w:val="24"/>
          <w:szCs w:val="24"/>
        </w:rPr>
        <w:t>информационно-просветительская работа</w:t>
      </w:r>
      <w:r>
        <w:rPr>
          <w:rFonts w:eastAsia="Times New Roman"/>
          <w:sz w:val="24"/>
          <w:szCs w:val="24"/>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4C0AAA" w:rsidRDefault="004C0AAA">
      <w:pPr>
        <w:spacing w:line="22" w:lineRule="exact"/>
        <w:rPr>
          <w:rFonts w:eastAsia="Times New Roman"/>
          <w:sz w:val="24"/>
          <w:szCs w:val="24"/>
        </w:rPr>
      </w:pPr>
    </w:p>
    <w:p w:rsidR="004C0AAA" w:rsidRDefault="008E05A1">
      <w:pPr>
        <w:spacing w:line="234" w:lineRule="auto"/>
        <w:ind w:left="880" w:right="5060"/>
        <w:rPr>
          <w:rFonts w:eastAsia="Times New Roman"/>
          <w:sz w:val="24"/>
          <w:szCs w:val="24"/>
        </w:rPr>
      </w:pPr>
      <w:r>
        <w:rPr>
          <w:rFonts w:eastAsia="Times New Roman"/>
          <w:b/>
          <w:bCs/>
          <w:sz w:val="24"/>
          <w:szCs w:val="24"/>
        </w:rPr>
        <w:t xml:space="preserve">Характеристика содержания </w:t>
      </w:r>
      <w:r>
        <w:rPr>
          <w:rFonts w:eastAsia="Times New Roman"/>
          <w:b/>
          <w:bCs/>
          <w:i/>
          <w:iCs/>
          <w:sz w:val="24"/>
          <w:szCs w:val="24"/>
        </w:rPr>
        <w:t>Диагностическая работа включает:</w:t>
      </w:r>
    </w:p>
    <w:p w:rsidR="004C0AAA" w:rsidRDefault="004C0AAA">
      <w:pPr>
        <w:spacing w:line="1" w:lineRule="exact"/>
        <w:rPr>
          <w:rFonts w:eastAsia="Times New Roman"/>
          <w:sz w:val="24"/>
          <w:szCs w:val="24"/>
        </w:rPr>
      </w:pPr>
    </w:p>
    <w:p w:rsidR="004C0AAA" w:rsidRDefault="008E05A1">
      <w:pPr>
        <w:spacing w:line="235" w:lineRule="auto"/>
        <w:ind w:left="880"/>
        <w:rPr>
          <w:rFonts w:eastAsia="Times New Roman"/>
          <w:sz w:val="24"/>
          <w:szCs w:val="24"/>
        </w:rPr>
      </w:pPr>
      <w:r>
        <w:rPr>
          <w:rFonts w:eastAsia="Times New Roman"/>
          <w:sz w:val="24"/>
          <w:szCs w:val="24"/>
        </w:rPr>
        <w:t>— своевременное выявление детей, нуждающихся в специализированной помощи;</w:t>
      </w:r>
    </w:p>
    <w:p w:rsidR="004C0AAA" w:rsidRDefault="004C0AAA">
      <w:pPr>
        <w:spacing w:line="1" w:lineRule="exact"/>
        <w:rPr>
          <w:sz w:val="20"/>
          <w:szCs w:val="20"/>
        </w:rPr>
      </w:pPr>
    </w:p>
    <w:p w:rsidR="004C0AAA" w:rsidRDefault="008E05A1">
      <w:pPr>
        <w:ind w:right="40"/>
        <w:jc w:val="center"/>
        <w:rPr>
          <w:sz w:val="20"/>
          <w:szCs w:val="20"/>
        </w:rPr>
      </w:pPr>
      <w:r>
        <w:rPr>
          <w:rFonts w:eastAsia="Times New Roman"/>
          <w:sz w:val="24"/>
          <w:szCs w:val="24"/>
        </w:rPr>
        <w:t>—диагностику отклонений в развитии и анализ причин трудностей адаптации;</w:t>
      </w:r>
    </w:p>
    <w:p w:rsidR="004C0AAA" w:rsidRDefault="004C0AAA">
      <w:pPr>
        <w:spacing w:line="12" w:lineRule="exact"/>
        <w:rPr>
          <w:sz w:val="20"/>
          <w:szCs w:val="20"/>
        </w:rPr>
      </w:pPr>
    </w:p>
    <w:p w:rsidR="004C0AAA" w:rsidRDefault="008E05A1">
      <w:pPr>
        <w:spacing w:line="236" w:lineRule="auto"/>
        <w:ind w:left="260" w:firstLine="624"/>
        <w:jc w:val="both"/>
        <w:rPr>
          <w:sz w:val="20"/>
          <w:szCs w:val="20"/>
        </w:rPr>
      </w:pPr>
      <w:r>
        <w:rPr>
          <w:rFonts w:eastAsia="Times New Roman"/>
          <w:sz w:val="24"/>
          <w:szCs w:val="24"/>
        </w:rPr>
        <w:t>— комплексный сбор сведений о ребёнке на основании диагностической информации от специалистов разного профиля: учителя, педагога-психолога, учителя-логопеда, врача-педиатра, врача-психиатра.</w:t>
      </w:r>
    </w:p>
    <w:p w:rsidR="004C0AAA" w:rsidRDefault="004C0AAA">
      <w:pPr>
        <w:spacing w:line="14" w:lineRule="exact"/>
        <w:rPr>
          <w:sz w:val="20"/>
          <w:szCs w:val="20"/>
        </w:rPr>
      </w:pPr>
    </w:p>
    <w:p w:rsidR="004C0AAA" w:rsidRDefault="008E05A1">
      <w:pPr>
        <w:spacing w:line="234" w:lineRule="auto"/>
        <w:ind w:left="260" w:firstLine="624"/>
        <w:rPr>
          <w:sz w:val="20"/>
          <w:szCs w:val="20"/>
        </w:rPr>
      </w:pPr>
      <w:r>
        <w:rPr>
          <w:rFonts w:eastAsia="Times New Roman"/>
          <w:sz w:val="24"/>
          <w:szCs w:val="24"/>
        </w:rPr>
        <w:t>— изучение развития эмоционально-волевой сферы и личностных особенностей обучающихся, испытывающих трудности в обучении и в общении, с ОВЗ.</w:t>
      </w:r>
    </w:p>
    <w:p w:rsidR="004C0AAA" w:rsidRDefault="004C0AAA">
      <w:pPr>
        <w:spacing w:line="13" w:lineRule="exact"/>
        <w:rPr>
          <w:sz w:val="20"/>
          <w:szCs w:val="20"/>
        </w:rPr>
      </w:pPr>
    </w:p>
    <w:p w:rsidR="004C0AAA" w:rsidRDefault="008E05A1">
      <w:pPr>
        <w:spacing w:line="234" w:lineRule="auto"/>
        <w:ind w:left="260" w:firstLine="624"/>
        <w:rPr>
          <w:sz w:val="20"/>
          <w:szCs w:val="20"/>
        </w:rPr>
      </w:pPr>
      <w:r>
        <w:rPr>
          <w:rFonts w:eastAsia="Times New Roman"/>
          <w:sz w:val="24"/>
          <w:szCs w:val="24"/>
        </w:rPr>
        <w:t>— изучение социальной ситуации развития и условий семейного воспитания ребёнка испытывающих трудности в обучении и в общении, с ОВЗ;</w:t>
      </w:r>
    </w:p>
    <w:p w:rsidR="004C0AAA" w:rsidRDefault="004C0AAA">
      <w:pPr>
        <w:spacing w:line="13" w:lineRule="exact"/>
        <w:rPr>
          <w:sz w:val="20"/>
          <w:szCs w:val="20"/>
        </w:rPr>
      </w:pPr>
    </w:p>
    <w:p w:rsidR="004C0AAA" w:rsidRDefault="008E05A1">
      <w:pPr>
        <w:spacing w:line="236" w:lineRule="auto"/>
        <w:ind w:left="260" w:firstLine="624"/>
        <w:jc w:val="both"/>
        <w:rPr>
          <w:sz w:val="20"/>
          <w:szCs w:val="20"/>
        </w:rPr>
      </w:pPr>
      <w:r>
        <w:rPr>
          <w:rFonts w:eastAsia="Times New Roman"/>
          <w:sz w:val="24"/>
          <w:szCs w:val="24"/>
        </w:rPr>
        <w:t>— изучение адаптивных возможностей и уровня социализации ребёнка испытывающего трудности в обучении и в общении, с ограниченными возможностями здоровья;</w:t>
      </w:r>
    </w:p>
    <w:p w:rsidR="004C0AAA" w:rsidRDefault="004C0AAA">
      <w:pPr>
        <w:spacing w:line="1" w:lineRule="exact"/>
        <w:rPr>
          <w:sz w:val="20"/>
          <w:szCs w:val="20"/>
        </w:rPr>
      </w:pPr>
    </w:p>
    <w:p w:rsidR="004C0AAA" w:rsidRDefault="008E05A1">
      <w:pPr>
        <w:ind w:left="880"/>
        <w:rPr>
          <w:sz w:val="20"/>
          <w:szCs w:val="20"/>
        </w:rPr>
      </w:pPr>
      <w:r>
        <w:rPr>
          <w:rFonts w:eastAsia="Times New Roman"/>
          <w:sz w:val="24"/>
          <w:szCs w:val="24"/>
        </w:rPr>
        <w:t>— анализ успешности коррекционно-развивающей работы.</w:t>
      </w:r>
    </w:p>
    <w:p w:rsidR="004C0AAA" w:rsidRDefault="004C0AAA">
      <w:pPr>
        <w:spacing w:line="5" w:lineRule="exact"/>
        <w:rPr>
          <w:sz w:val="20"/>
          <w:szCs w:val="20"/>
        </w:rPr>
      </w:pPr>
    </w:p>
    <w:p w:rsidR="004C0AAA" w:rsidRDefault="008E05A1">
      <w:pPr>
        <w:ind w:left="880"/>
        <w:rPr>
          <w:sz w:val="20"/>
          <w:szCs w:val="20"/>
        </w:rPr>
      </w:pPr>
      <w:r>
        <w:rPr>
          <w:rFonts w:eastAsia="Times New Roman"/>
          <w:b/>
          <w:bCs/>
          <w:i/>
          <w:iCs/>
          <w:sz w:val="24"/>
          <w:szCs w:val="24"/>
        </w:rPr>
        <w:t>Коррекционно-развивающая работа включает:</w:t>
      </w:r>
    </w:p>
    <w:p w:rsidR="004C0AAA" w:rsidRDefault="004C0AAA">
      <w:pPr>
        <w:spacing w:line="7" w:lineRule="exact"/>
        <w:rPr>
          <w:sz w:val="20"/>
          <w:szCs w:val="20"/>
        </w:rPr>
      </w:pPr>
    </w:p>
    <w:p w:rsidR="004C0AAA" w:rsidRDefault="008E05A1">
      <w:pPr>
        <w:spacing w:line="236" w:lineRule="auto"/>
        <w:ind w:left="260" w:firstLine="624"/>
        <w:jc w:val="both"/>
        <w:rPr>
          <w:sz w:val="20"/>
          <w:szCs w:val="20"/>
        </w:rPr>
      </w:pPr>
      <w:r>
        <w:rPr>
          <w:rFonts w:eastAsia="Times New Roman"/>
          <w:sz w:val="24"/>
          <w:szCs w:val="24"/>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4C0AAA" w:rsidRDefault="004C0AAA">
      <w:pPr>
        <w:spacing w:line="13" w:lineRule="exact"/>
        <w:rPr>
          <w:sz w:val="20"/>
          <w:szCs w:val="20"/>
        </w:rPr>
      </w:pPr>
    </w:p>
    <w:p w:rsidR="004C0AAA" w:rsidRDefault="008E05A1">
      <w:pPr>
        <w:spacing w:line="236" w:lineRule="auto"/>
        <w:ind w:left="260" w:firstLine="624"/>
        <w:jc w:val="both"/>
        <w:rPr>
          <w:sz w:val="20"/>
          <w:szCs w:val="20"/>
        </w:rPr>
      </w:pPr>
      <w:r>
        <w:rPr>
          <w:rFonts w:eastAsia="Times New Roman"/>
          <w:sz w:val="24"/>
          <w:szCs w:val="24"/>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4C0AAA" w:rsidRDefault="004C0AAA">
      <w:pPr>
        <w:spacing w:line="14" w:lineRule="exact"/>
        <w:rPr>
          <w:sz w:val="20"/>
          <w:szCs w:val="20"/>
        </w:rPr>
      </w:pPr>
    </w:p>
    <w:p w:rsidR="004C0AAA" w:rsidRDefault="008E05A1">
      <w:pPr>
        <w:spacing w:line="236" w:lineRule="auto"/>
        <w:ind w:left="260" w:firstLine="624"/>
        <w:jc w:val="both"/>
        <w:rPr>
          <w:sz w:val="20"/>
          <w:szCs w:val="20"/>
        </w:rPr>
      </w:pPr>
      <w:r>
        <w:rPr>
          <w:rFonts w:eastAsia="Times New Roman"/>
          <w:sz w:val="24"/>
          <w:szCs w:val="24"/>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4C0AAA" w:rsidRDefault="004C0AAA">
      <w:pPr>
        <w:spacing w:line="1" w:lineRule="exact"/>
        <w:rPr>
          <w:sz w:val="20"/>
          <w:szCs w:val="20"/>
        </w:rPr>
      </w:pPr>
    </w:p>
    <w:p w:rsidR="004C0AAA" w:rsidRDefault="008E05A1">
      <w:pPr>
        <w:ind w:left="880"/>
        <w:rPr>
          <w:sz w:val="20"/>
          <w:szCs w:val="20"/>
        </w:rPr>
      </w:pPr>
      <w:r>
        <w:rPr>
          <w:rFonts w:eastAsia="Times New Roman"/>
          <w:sz w:val="24"/>
          <w:szCs w:val="24"/>
        </w:rPr>
        <w:t>— коррекцию и развитие высших психических функций;</w:t>
      </w:r>
    </w:p>
    <w:p w:rsidR="004C0AAA" w:rsidRDefault="004C0AAA">
      <w:pPr>
        <w:spacing w:line="12" w:lineRule="exact"/>
        <w:rPr>
          <w:sz w:val="20"/>
          <w:szCs w:val="20"/>
        </w:rPr>
      </w:pPr>
    </w:p>
    <w:p w:rsidR="004C0AAA" w:rsidRDefault="008E05A1">
      <w:pPr>
        <w:spacing w:line="234" w:lineRule="auto"/>
        <w:ind w:left="260" w:firstLine="624"/>
        <w:rPr>
          <w:sz w:val="20"/>
          <w:szCs w:val="20"/>
        </w:rPr>
      </w:pPr>
      <w:r>
        <w:rPr>
          <w:rFonts w:eastAsia="Times New Roman"/>
          <w:sz w:val="24"/>
          <w:szCs w:val="24"/>
        </w:rPr>
        <w:t>— развитие эмоционально-волевой и личностной сфер ребёнка и психокоррекцию его поведения;</w:t>
      </w:r>
    </w:p>
    <w:p w:rsidR="004C0AAA" w:rsidRDefault="004C0AAA">
      <w:pPr>
        <w:spacing w:line="1" w:lineRule="exact"/>
        <w:rPr>
          <w:sz w:val="20"/>
          <w:szCs w:val="20"/>
        </w:rPr>
      </w:pPr>
    </w:p>
    <w:p w:rsidR="004C0AAA" w:rsidRDefault="008E05A1">
      <w:pPr>
        <w:ind w:left="880"/>
        <w:rPr>
          <w:sz w:val="20"/>
          <w:szCs w:val="20"/>
        </w:rPr>
      </w:pPr>
      <w:r>
        <w:rPr>
          <w:rFonts w:eastAsia="Times New Roman"/>
          <w:sz w:val="24"/>
          <w:szCs w:val="24"/>
        </w:rPr>
        <w:t>—  социальную  защиту  ребёнка  в  случаях  неблагоприятных  условий  жизни  при</w:t>
      </w:r>
    </w:p>
    <w:p w:rsidR="004C0AAA" w:rsidRDefault="004C0AAA">
      <w:pPr>
        <w:spacing w:line="355" w:lineRule="exact"/>
        <w:rPr>
          <w:sz w:val="20"/>
          <w:szCs w:val="20"/>
        </w:rPr>
      </w:pPr>
    </w:p>
    <w:p w:rsidR="004C0AAA" w:rsidRDefault="008E05A1">
      <w:pPr>
        <w:ind w:right="-259"/>
        <w:jc w:val="center"/>
        <w:rPr>
          <w:sz w:val="20"/>
          <w:szCs w:val="20"/>
        </w:rPr>
      </w:pPr>
      <w:r>
        <w:rPr>
          <w:rFonts w:ascii="Calibri" w:eastAsia="Calibri" w:hAnsi="Calibri" w:cs="Calibri"/>
          <w:color w:val="00000A"/>
        </w:rPr>
        <w:t>20</w:t>
      </w:r>
    </w:p>
    <w:p w:rsidR="004C0AAA" w:rsidRDefault="004C0AAA">
      <w:pPr>
        <w:sectPr w:rsidR="004C0AAA">
          <w:pgSz w:w="11900" w:h="16838"/>
          <w:pgMar w:top="558" w:right="566" w:bottom="188" w:left="1440" w:header="0" w:footer="0" w:gutter="0"/>
          <w:cols w:space="720" w:equalWidth="0">
            <w:col w:w="9900"/>
          </w:cols>
        </w:sectPr>
      </w:pPr>
    </w:p>
    <w:p w:rsidR="004C0AAA" w:rsidRDefault="008E05A1">
      <w:pPr>
        <w:ind w:left="260"/>
        <w:rPr>
          <w:sz w:val="20"/>
          <w:szCs w:val="20"/>
        </w:rPr>
      </w:pPr>
      <w:bookmarkStart w:id="20" w:name="page21"/>
      <w:bookmarkEnd w:id="20"/>
      <w:r>
        <w:rPr>
          <w:rFonts w:eastAsia="Times New Roman"/>
          <w:sz w:val="24"/>
          <w:szCs w:val="24"/>
        </w:rPr>
        <w:lastRenderedPageBreak/>
        <w:t>психотравмирующих обстоятельствах.</w:t>
      </w:r>
    </w:p>
    <w:p w:rsidR="004C0AAA" w:rsidRDefault="004C0AAA">
      <w:pPr>
        <w:spacing w:line="5" w:lineRule="exact"/>
        <w:rPr>
          <w:sz w:val="20"/>
          <w:szCs w:val="20"/>
        </w:rPr>
      </w:pPr>
    </w:p>
    <w:p w:rsidR="004C0AAA" w:rsidRDefault="008E05A1">
      <w:pPr>
        <w:ind w:left="880"/>
        <w:rPr>
          <w:sz w:val="20"/>
          <w:szCs w:val="20"/>
        </w:rPr>
      </w:pPr>
      <w:r>
        <w:rPr>
          <w:rFonts w:eastAsia="Times New Roman"/>
          <w:b/>
          <w:bCs/>
          <w:i/>
          <w:iCs/>
          <w:sz w:val="24"/>
          <w:szCs w:val="24"/>
        </w:rPr>
        <w:t>Консультативная работа включает:</w:t>
      </w:r>
    </w:p>
    <w:p w:rsidR="004C0AAA" w:rsidRDefault="004C0AAA">
      <w:pPr>
        <w:spacing w:line="7" w:lineRule="exact"/>
        <w:rPr>
          <w:sz w:val="20"/>
          <w:szCs w:val="20"/>
        </w:rPr>
      </w:pPr>
    </w:p>
    <w:p w:rsidR="004C0AAA" w:rsidRDefault="008E05A1">
      <w:pPr>
        <w:spacing w:line="236" w:lineRule="auto"/>
        <w:ind w:left="260" w:firstLine="624"/>
        <w:jc w:val="both"/>
        <w:rPr>
          <w:sz w:val="20"/>
          <w:szCs w:val="20"/>
        </w:rPr>
      </w:pPr>
      <w:r>
        <w:rPr>
          <w:rFonts w:eastAsia="Times New Roman"/>
          <w:sz w:val="24"/>
          <w:szCs w:val="24"/>
        </w:rPr>
        <w:t>— выработку совместных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4C0AAA" w:rsidRDefault="004C0AAA">
      <w:pPr>
        <w:spacing w:line="14" w:lineRule="exact"/>
        <w:rPr>
          <w:sz w:val="20"/>
          <w:szCs w:val="20"/>
        </w:rPr>
      </w:pPr>
    </w:p>
    <w:p w:rsidR="004C0AAA" w:rsidRDefault="008E05A1">
      <w:pPr>
        <w:spacing w:line="236" w:lineRule="auto"/>
        <w:ind w:left="260" w:firstLine="624"/>
        <w:jc w:val="both"/>
        <w:rPr>
          <w:sz w:val="20"/>
          <w:szCs w:val="20"/>
        </w:rPr>
      </w:pPr>
      <w:r>
        <w:rPr>
          <w:rFonts w:eastAsia="Times New Roman"/>
          <w:sz w:val="24"/>
          <w:szCs w:val="24"/>
        </w:rPr>
        <w:t>—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4C0AAA" w:rsidRDefault="004C0AAA">
      <w:pPr>
        <w:spacing w:line="13" w:lineRule="exact"/>
        <w:rPr>
          <w:sz w:val="20"/>
          <w:szCs w:val="20"/>
        </w:rPr>
      </w:pPr>
    </w:p>
    <w:p w:rsidR="004C0AAA" w:rsidRDefault="008E05A1">
      <w:pPr>
        <w:spacing w:line="234" w:lineRule="auto"/>
        <w:ind w:left="260" w:firstLine="624"/>
        <w:rPr>
          <w:sz w:val="20"/>
          <w:szCs w:val="20"/>
        </w:rPr>
      </w:pPr>
      <w:r>
        <w:rPr>
          <w:rFonts w:eastAsia="Times New Roman"/>
          <w:sz w:val="24"/>
          <w:szCs w:val="24"/>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4C0AAA" w:rsidRDefault="004C0AAA">
      <w:pPr>
        <w:spacing w:line="6" w:lineRule="exact"/>
        <w:rPr>
          <w:sz w:val="20"/>
          <w:szCs w:val="20"/>
        </w:rPr>
      </w:pPr>
    </w:p>
    <w:p w:rsidR="004C0AAA" w:rsidRDefault="008E05A1">
      <w:pPr>
        <w:ind w:left="880"/>
        <w:rPr>
          <w:sz w:val="20"/>
          <w:szCs w:val="20"/>
        </w:rPr>
      </w:pPr>
      <w:r>
        <w:rPr>
          <w:rFonts w:eastAsia="Times New Roman"/>
          <w:b/>
          <w:bCs/>
          <w:i/>
          <w:iCs/>
          <w:sz w:val="24"/>
          <w:szCs w:val="24"/>
        </w:rPr>
        <w:t>Информационно-просветительская работа предусматривает:</w:t>
      </w:r>
    </w:p>
    <w:p w:rsidR="004C0AAA" w:rsidRDefault="004C0AAA">
      <w:pPr>
        <w:spacing w:line="7" w:lineRule="exact"/>
        <w:rPr>
          <w:sz w:val="20"/>
          <w:szCs w:val="20"/>
        </w:rPr>
      </w:pPr>
    </w:p>
    <w:p w:rsidR="004C0AAA" w:rsidRDefault="008E05A1">
      <w:pPr>
        <w:spacing w:line="234" w:lineRule="auto"/>
        <w:ind w:left="260" w:firstLine="624"/>
        <w:rPr>
          <w:sz w:val="20"/>
          <w:szCs w:val="20"/>
        </w:rPr>
      </w:pPr>
      <w:r>
        <w:rPr>
          <w:rFonts w:eastAsia="Times New Roman"/>
          <w:sz w:val="24"/>
          <w:szCs w:val="24"/>
        </w:rPr>
        <w:t>— различные формы просветительской деятельности (лекции, беседы, информационные стенды, печатные материалы),</w:t>
      </w:r>
    </w:p>
    <w:p w:rsidR="004C0AAA" w:rsidRDefault="004C0AAA">
      <w:pPr>
        <w:spacing w:line="13" w:lineRule="exact"/>
        <w:rPr>
          <w:sz w:val="20"/>
          <w:szCs w:val="20"/>
        </w:rPr>
      </w:pPr>
    </w:p>
    <w:p w:rsidR="004C0AAA" w:rsidRDefault="008E05A1">
      <w:pPr>
        <w:spacing w:line="236" w:lineRule="auto"/>
        <w:ind w:left="260" w:firstLine="624"/>
        <w:jc w:val="both"/>
        <w:rPr>
          <w:sz w:val="20"/>
          <w:szCs w:val="20"/>
        </w:rPr>
      </w:pPr>
      <w:r>
        <w:rPr>
          <w:rFonts w:eastAsia="Times New Roman"/>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4C0AAA" w:rsidRDefault="004C0AAA">
      <w:pPr>
        <w:spacing w:line="6" w:lineRule="exact"/>
        <w:rPr>
          <w:sz w:val="20"/>
          <w:szCs w:val="20"/>
        </w:rPr>
      </w:pPr>
    </w:p>
    <w:p w:rsidR="004C0AAA" w:rsidRDefault="008E05A1">
      <w:pPr>
        <w:ind w:left="880"/>
        <w:rPr>
          <w:sz w:val="20"/>
          <w:szCs w:val="20"/>
        </w:rPr>
      </w:pPr>
      <w:r>
        <w:rPr>
          <w:rFonts w:eastAsia="Times New Roman"/>
          <w:b/>
          <w:bCs/>
          <w:sz w:val="24"/>
          <w:szCs w:val="24"/>
        </w:rPr>
        <w:t>Этапы реализации программы</w:t>
      </w:r>
    </w:p>
    <w:p w:rsidR="004C0AAA" w:rsidRDefault="004C0AAA">
      <w:pPr>
        <w:spacing w:line="5" w:lineRule="exact"/>
        <w:rPr>
          <w:sz w:val="20"/>
          <w:szCs w:val="20"/>
        </w:rPr>
      </w:pPr>
    </w:p>
    <w:p w:rsidR="004C0AAA" w:rsidRDefault="008E05A1">
      <w:pPr>
        <w:spacing w:line="234" w:lineRule="auto"/>
        <w:ind w:left="260" w:firstLine="624"/>
        <w:rPr>
          <w:sz w:val="20"/>
          <w:szCs w:val="20"/>
        </w:rPr>
      </w:pPr>
      <w:r>
        <w:rPr>
          <w:rFonts w:eastAsia="Times New Roman"/>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4C0AAA" w:rsidRDefault="004C0AAA">
      <w:pPr>
        <w:spacing w:line="2" w:lineRule="exact"/>
        <w:rPr>
          <w:sz w:val="20"/>
          <w:szCs w:val="20"/>
        </w:rPr>
      </w:pPr>
    </w:p>
    <w:p w:rsidR="004C0AAA" w:rsidRDefault="008E05A1">
      <w:pPr>
        <w:ind w:left="880"/>
        <w:rPr>
          <w:sz w:val="20"/>
          <w:szCs w:val="20"/>
        </w:rPr>
      </w:pPr>
      <w:r>
        <w:rPr>
          <w:rFonts w:eastAsia="Times New Roman"/>
          <w:i/>
          <w:iCs/>
          <w:sz w:val="24"/>
          <w:szCs w:val="24"/>
        </w:rPr>
        <w:t xml:space="preserve">I  этап  (май  –  сентябрь).  Этап  сбора  и  анализа  информации  </w:t>
      </w:r>
      <w:r>
        <w:rPr>
          <w:rFonts w:eastAsia="Times New Roman"/>
          <w:sz w:val="24"/>
          <w:szCs w:val="24"/>
        </w:rPr>
        <w:t>(информационно-</w:t>
      </w:r>
    </w:p>
    <w:p w:rsidR="004C0AAA" w:rsidRDefault="004C0AAA">
      <w:pPr>
        <w:spacing w:line="12" w:lineRule="exact"/>
        <w:rPr>
          <w:sz w:val="20"/>
          <w:szCs w:val="20"/>
        </w:rPr>
      </w:pPr>
    </w:p>
    <w:p w:rsidR="004C0AAA" w:rsidRDefault="008E05A1">
      <w:pPr>
        <w:spacing w:line="237" w:lineRule="auto"/>
        <w:ind w:left="260"/>
        <w:jc w:val="both"/>
        <w:rPr>
          <w:sz w:val="20"/>
          <w:szCs w:val="20"/>
        </w:rPr>
      </w:pPr>
      <w:r>
        <w:rPr>
          <w:rFonts w:eastAsia="Times New Roman"/>
          <w:sz w:val="24"/>
          <w:szCs w:val="24"/>
        </w:rPr>
        <w:t>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4C0AAA" w:rsidRDefault="004C0AAA">
      <w:pPr>
        <w:spacing w:line="5" w:lineRule="exact"/>
        <w:rPr>
          <w:sz w:val="20"/>
          <w:szCs w:val="20"/>
        </w:rPr>
      </w:pPr>
    </w:p>
    <w:p w:rsidR="004C0AAA" w:rsidRDefault="008E05A1">
      <w:pPr>
        <w:ind w:left="880"/>
        <w:rPr>
          <w:sz w:val="20"/>
          <w:szCs w:val="20"/>
        </w:rPr>
      </w:pPr>
      <w:r>
        <w:rPr>
          <w:rFonts w:eastAsia="Times New Roman"/>
          <w:i/>
          <w:iCs/>
          <w:sz w:val="24"/>
          <w:szCs w:val="24"/>
        </w:rPr>
        <w:t>II   этап   (октябрь   -   май)   Этап   планирования,   организации,   координации</w:t>
      </w:r>
    </w:p>
    <w:p w:rsidR="004C0AAA" w:rsidRDefault="004C0AAA">
      <w:pPr>
        <w:spacing w:line="12" w:lineRule="exact"/>
        <w:rPr>
          <w:sz w:val="20"/>
          <w:szCs w:val="20"/>
        </w:rPr>
      </w:pPr>
    </w:p>
    <w:p w:rsidR="004C0AAA" w:rsidRDefault="008E05A1">
      <w:pPr>
        <w:spacing w:line="237" w:lineRule="auto"/>
        <w:ind w:left="260"/>
        <w:jc w:val="both"/>
        <w:rPr>
          <w:sz w:val="20"/>
          <w:szCs w:val="20"/>
        </w:rPr>
      </w:pPr>
      <w:r>
        <w:rPr>
          <w:rFonts w:eastAsia="Times New Roman"/>
          <w:sz w:val="24"/>
          <w:szCs w:val="24"/>
        </w:rPr>
        <w:t>(организационно-исполнительская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4C0AAA" w:rsidRDefault="004C0AAA">
      <w:pPr>
        <w:spacing w:line="17" w:lineRule="exact"/>
        <w:rPr>
          <w:sz w:val="20"/>
          <w:szCs w:val="20"/>
        </w:rPr>
      </w:pPr>
    </w:p>
    <w:p w:rsidR="004C0AAA" w:rsidRDefault="008E05A1">
      <w:pPr>
        <w:spacing w:line="237" w:lineRule="auto"/>
        <w:ind w:left="260" w:firstLine="624"/>
        <w:jc w:val="both"/>
        <w:rPr>
          <w:sz w:val="20"/>
          <w:szCs w:val="20"/>
        </w:rPr>
      </w:pPr>
      <w:r>
        <w:rPr>
          <w:rFonts w:eastAsia="Times New Roman"/>
          <w:i/>
          <w:iCs/>
          <w:sz w:val="24"/>
          <w:szCs w:val="24"/>
        </w:rPr>
        <w:t xml:space="preserve">III этап (май- июнь) Этап диагностики коррекционно-развивающей образовательной среды </w:t>
      </w:r>
      <w:r>
        <w:rPr>
          <w:rFonts w:eastAsia="Times New Roman"/>
          <w:sz w:val="24"/>
          <w:szCs w:val="24"/>
        </w:rPr>
        <w:t>(контрольно-диагностическая деятельность).</w:t>
      </w:r>
      <w:r>
        <w:rPr>
          <w:rFonts w:eastAsia="Times New Roman"/>
          <w:i/>
          <w:iCs/>
          <w:sz w:val="24"/>
          <w:szCs w:val="24"/>
        </w:rPr>
        <w:t xml:space="preserve"> </w:t>
      </w:r>
      <w:r>
        <w:rPr>
          <w:rFonts w:eastAsia="Times New Roman"/>
          <w:sz w:val="24"/>
          <w:szCs w:val="24"/>
        </w:rPr>
        <w:t>Результатом является констатация</w:t>
      </w:r>
      <w:r>
        <w:rPr>
          <w:rFonts w:eastAsia="Times New Roman"/>
          <w:i/>
          <w:iCs/>
          <w:sz w:val="24"/>
          <w:szCs w:val="24"/>
        </w:rPr>
        <w:t xml:space="preserve"> </w:t>
      </w:r>
      <w:r>
        <w:rPr>
          <w:rFonts w:eastAsia="Times New Roman"/>
          <w:sz w:val="24"/>
          <w:szCs w:val="24"/>
        </w:rPr>
        <w:t>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4C0AAA" w:rsidRDefault="004C0AAA">
      <w:pPr>
        <w:spacing w:line="2" w:lineRule="exact"/>
        <w:rPr>
          <w:sz w:val="20"/>
          <w:szCs w:val="20"/>
        </w:rPr>
      </w:pPr>
    </w:p>
    <w:p w:rsidR="004C0AAA" w:rsidRDefault="008E05A1">
      <w:pPr>
        <w:ind w:left="880"/>
        <w:rPr>
          <w:sz w:val="20"/>
          <w:szCs w:val="20"/>
        </w:rPr>
      </w:pPr>
      <w:r>
        <w:rPr>
          <w:rFonts w:eastAsia="Times New Roman"/>
          <w:i/>
          <w:iCs/>
          <w:sz w:val="24"/>
          <w:szCs w:val="24"/>
        </w:rPr>
        <w:t xml:space="preserve">IV  этап  (август  –  сентябрь)  Этап  регуляции  и  корректировки  </w:t>
      </w:r>
      <w:r>
        <w:rPr>
          <w:rFonts w:eastAsia="Times New Roman"/>
          <w:sz w:val="24"/>
          <w:szCs w:val="24"/>
        </w:rPr>
        <w:t>(регулятивно-</w:t>
      </w:r>
    </w:p>
    <w:p w:rsidR="004C0AAA" w:rsidRDefault="004C0AAA">
      <w:pPr>
        <w:spacing w:line="12" w:lineRule="exact"/>
        <w:rPr>
          <w:sz w:val="20"/>
          <w:szCs w:val="20"/>
        </w:rPr>
      </w:pPr>
    </w:p>
    <w:p w:rsidR="004C0AAA" w:rsidRDefault="008E05A1">
      <w:pPr>
        <w:spacing w:line="236" w:lineRule="auto"/>
        <w:ind w:left="260"/>
        <w:jc w:val="both"/>
        <w:rPr>
          <w:sz w:val="20"/>
          <w:szCs w:val="20"/>
        </w:rPr>
      </w:pPr>
      <w:r>
        <w:rPr>
          <w:rFonts w:eastAsia="Times New Roman"/>
          <w:sz w:val="24"/>
          <w:szCs w:val="24"/>
        </w:rPr>
        <w:t>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4C0AAA" w:rsidRDefault="004C0AAA">
      <w:pPr>
        <w:spacing w:line="6" w:lineRule="exact"/>
        <w:rPr>
          <w:sz w:val="20"/>
          <w:szCs w:val="20"/>
        </w:rPr>
      </w:pPr>
    </w:p>
    <w:p w:rsidR="004C0AAA" w:rsidRDefault="008E05A1">
      <w:pPr>
        <w:ind w:left="880"/>
        <w:rPr>
          <w:sz w:val="20"/>
          <w:szCs w:val="20"/>
        </w:rPr>
      </w:pPr>
      <w:r>
        <w:rPr>
          <w:rFonts w:eastAsia="Times New Roman"/>
          <w:b/>
          <w:bCs/>
          <w:sz w:val="24"/>
          <w:szCs w:val="24"/>
        </w:rPr>
        <w:t>Механизм реализации программы</w:t>
      </w:r>
    </w:p>
    <w:p w:rsidR="004C0AAA" w:rsidRDefault="004C0AAA">
      <w:pPr>
        <w:spacing w:line="7" w:lineRule="exact"/>
        <w:rPr>
          <w:sz w:val="20"/>
          <w:szCs w:val="20"/>
        </w:rPr>
      </w:pPr>
    </w:p>
    <w:p w:rsidR="004C0AAA" w:rsidRDefault="008E05A1">
      <w:pPr>
        <w:spacing w:line="234" w:lineRule="auto"/>
        <w:ind w:left="260" w:firstLine="624"/>
        <w:rPr>
          <w:sz w:val="20"/>
          <w:szCs w:val="20"/>
        </w:rPr>
      </w:pPr>
      <w:r>
        <w:rPr>
          <w:rFonts w:eastAsia="Times New Roman"/>
          <w:sz w:val="24"/>
          <w:szCs w:val="24"/>
        </w:rPr>
        <w:t>Механизм взаимодействия – психолого-педагогический консилиум, психологическое, педагогическое сопровождение.</w:t>
      </w:r>
    </w:p>
    <w:p w:rsidR="004C0AAA" w:rsidRDefault="004C0AAA">
      <w:pPr>
        <w:spacing w:line="1" w:lineRule="exact"/>
        <w:rPr>
          <w:sz w:val="20"/>
          <w:szCs w:val="20"/>
        </w:rPr>
      </w:pPr>
    </w:p>
    <w:p w:rsidR="004C0AAA" w:rsidRDefault="008E05A1">
      <w:pPr>
        <w:ind w:left="880"/>
        <w:rPr>
          <w:sz w:val="20"/>
          <w:szCs w:val="20"/>
        </w:rPr>
      </w:pPr>
      <w:r>
        <w:rPr>
          <w:rFonts w:eastAsia="Times New Roman"/>
          <w:sz w:val="24"/>
          <w:szCs w:val="24"/>
        </w:rPr>
        <w:t>Механизм реализации:</w:t>
      </w:r>
    </w:p>
    <w:p w:rsidR="004C0AAA" w:rsidRDefault="008E05A1" w:rsidP="008E05A1">
      <w:pPr>
        <w:numPr>
          <w:ilvl w:val="0"/>
          <w:numId w:val="35"/>
        </w:numPr>
        <w:tabs>
          <w:tab w:val="left" w:pos="1740"/>
        </w:tabs>
        <w:ind w:left="1740" w:hanging="854"/>
        <w:rPr>
          <w:rFonts w:eastAsia="Times New Roman"/>
          <w:sz w:val="24"/>
          <w:szCs w:val="24"/>
        </w:rPr>
      </w:pPr>
      <w:r>
        <w:rPr>
          <w:rFonts w:eastAsia="Times New Roman"/>
          <w:sz w:val="24"/>
          <w:szCs w:val="24"/>
        </w:rPr>
        <w:t>Предшкола</w:t>
      </w:r>
    </w:p>
    <w:p w:rsidR="004C0AAA" w:rsidRDefault="008E05A1" w:rsidP="008E05A1">
      <w:pPr>
        <w:numPr>
          <w:ilvl w:val="0"/>
          <w:numId w:val="35"/>
        </w:numPr>
        <w:tabs>
          <w:tab w:val="left" w:pos="1680"/>
        </w:tabs>
        <w:ind w:left="1680" w:hanging="794"/>
        <w:rPr>
          <w:rFonts w:eastAsia="Times New Roman"/>
          <w:sz w:val="24"/>
          <w:szCs w:val="24"/>
        </w:rPr>
      </w:pPr>
      <w:r>
        <w:rPr>
          <w:rFonts w:eastAsia="Times New Roman"/>
          <w:sz w:val="24"/>
          <w:szCs w:val="24"/>
        </w:rPr>
        <w:t>Коррекционные группы</w:t>
      </w:r>
    </w:p>
    <w:p w:rsidR="004C0AAA" w:rsidRDefault="008E05A1" w:rsidP="008E05A1">
      <w:pPr>
        <w:numPr>
          <w:ilvl w:val="0"/>
          <w:numId w:val="35"/>
        </w:numPr>
        <w:tabs>
          <w:tab w:val="left" w:pos="1680"/>
        </w:tabs>
        <w:ind w:left="1680" w:hanging="794"/>
        <w:rPr>
          <w:rFonts w:eastAsia="Times New Roman"/>
          <w:sz w:val="24"/>
          <w:szCs w:val="24"/>
        </w:rPr>
      </w:pPr>
      <w:r>
        <w:rPr>
          <w:rFonts w:eastAsia="Times New Roman"/>
          <w:sz w:val="24"/>
          <w:szCs w:val="24"/>
        </w:rPr>
        <w:t>Индивидуальный и дифференцированный подход</w:t>
      </w:r>
    </w:p>
    <w:p w:rsidR="004C0AAA" w:rsidRDefault="008E05A1" w:rsidP="008E05A1">
      <w:pPr>
        <w:numPr>
          <w:ilvl w:val="0"/>
          <w:numId w:val="35"/>
        </w:numPr>
        <w:tabs>
          <w:tab w:val="left" w:pos="1680"/>
        </w:tabs>
        <w:ind w:left="1680" w:hanging="794"/>
        <w:rPr>
          <w:rFonts w:eastAsia="Times New Roman"/>
          <w:sz w:val="24"/>
          <w:szCs w:val="24"/>
        </w:rPr>
      </w:pPr>
      <w:r>
        <w:rPr>
          <w:rFonts w:eastAsia="Times New Roman"/>
          <w:sz w:val="24"/>
          <w:szCs w:val="24"/>
        </w:rPr>
        <w:t>Индивидуальное обучение (обучение на дому)</w:t>
      </w:r>
    </w:p>
    <w:p w:rsidR="004C0AAA" w:rsidRDefault="004C0AAA">
      <w:pPr>
        <w:spacing w:line="4" w:lineRule="exact"/>
        <w:rPr>
          <w:rFonts w:eastAsia="Times New Roman"/>
          <w:sz w:val="24"/>
          <w:szCs w:val="24"/>
        </w:rPr>
      </w:pPr>
    </w:p>
    <w:p w:rsidR="004C0AAA" w:rsidRDefault="008E05A1">
      <w:pPr>
        <w:ind w:left="880"/>
        <w:rPr>
          <w:rFonts w:eastAsia="Times New Roman"/>
          <w:sz w:val="24"/>
          <w:szCs w:val="24"/>
        </w:rPr>
      </w:pPr>
      <w:r>
        <w:rPr>
          <w:rFonts w:eastAsia="Times New Roman"/>
          <w:b/>
          <w:bCs/>
          <w:sz w:val="24"/>
          <w:szCs w:val="24"/>
        </w:rPr>
        <w:t>Социальное партнерство:</w:t>
      </w:r>
    </w:p>
    <w:p w:rsidR="004C0AAA" w:rsidRDefault="004C0AAA">
      <w:pPr>
        <w:spacing w:line="7" w:lineRule="exact"/>
        <w:rPr>
          <w:rFonts w:eastAsia="Times New Roman"/>
          <w:sz w:val="24"/>
          <w:szCs w:val="24"/>
        </w:rPr>
      </w:pPr>
    </w:p>
    <w:p w:rsidR="004C0AAA" w:rsidRDefault="008E05A1">
      <w:pPr>
        <w:spacing w:line="234" w:lineRule="auto"/>
        <w:ind w:left="880" w:right="2520"/>
        <w:rPr>
          <w:rFonts w:eastAsia="Times New Roman"/>
          <w:sz w:val="24"/>
          <w:szCs w:val="24"/>
        </w:rPr>
      </w:pPr>
      <w:r>
        <w:rPr>
          <w:rFonts w:eastAsia="Times New Roman"/>
          <w:sz w:val="24"/>
          <w:szCs w:val="24"/>
        </w:rPr>
        <w:t>Районный психолого-медико-педагогический центр «Доверие» Родительская общественность</w:t>
      </w:r>
    </w:p>
    <w:p w:rsidR="004C0AAA" w:rsidRDefault="004C0AAA">
      <w:pPr>
        <w:spacing w:line="18" w:lineRule="exact"/>
        <w:rPr>
          <w:rFonts w:eastAsia="Times New Roman"/>
          <w:sz w:val="24"/>
          <w:szCs w:val="24"/>
        </w:rPr>
      </w:pPr>
    </w:p>
    <w:p w:rsidR="004C0AAA" w:rsidRDefault="008E05A1">
      <w:pPr>
        <w:spacing w:line="232" w:lineRule="auto"/>
        <w:ind w:left="880" w:right="3760"/>
        <w:rPr>
          <w:rFonts w:eastAsia="Times New Roman"/>
          <w:sz w:val="24"/>
          <w:szCs w:val="24"/>
        </w:rPr>
      </w:pPr>
      <w:r>
        <w:rPr>
          <w:rFonts w:eastAsia="Times New Roman"/>
          <w:b/>
          <w:bCs/>
          <w:sz w:val="24"/>
          <w:szCs w:val="24"/>
        </w:rPr>
        <w:t xml:space="preserve">Требования к условиям реализации программы </w:t>
      </w:r>
      <w:r>
        <w:rPr>
          <w:rFonts w:eastAsia="Times New Roman"/>
          <w:i/>
          <w:iCs/>
          <w:sz w:val="24"/>
          <w:szCs w:val="24"/>
        </w:rPr>
        <w:t>Психолого-педагогическое обеспечение:</w:t>
      </w:r>
    </w:p>
    <w:p w:rsidR="004C0AAA" w:rsidRDefault="004C0AAA">
      <w:pPr>
        <w:spacing w:line="1" w:lineRule="exact"/>
        <w:rPr>
          <w:rFonts w:eastAsia="Times New Roman"/>
          <w:sz w:val="24"/>
          <w:szCs w:val="24"/>
        </w:rPr>
      </w:pPr>
    </w:p>
    <w:p w:rsidR="004C0AAA" w:rsidRDefault="008E05A1">
      <w:pPr>
        <w:ind w:left="880"/>
        <w:rPr>
          <w:rFonts w:eastAsia="Times New Roman"/>
          <w:sz w:val="24"/>
          <w:szCs w:val="24"/>
        </w:rPr>
      </w:pPr>
      <w:r>
        <w:rPr>
          <w:rFonts w:eastAsia="Times New Roman"/>
          <w:sz w:val="24"/>
          <w:szCs w:val="24"/>
        </w:rPr>
        <w:t>—   обеспечение   дифференцированных   условий   (оптимальный   режим   учебных</w:t>
      </w:r>
    </w:p>
    <w:p w:rsidR="004C0AAA" w:rsidRDefault="008E05A1">
      <w:pPr>
        <w:ind w:left="260"/>
        <w:rPr>
          <w:sz w:val="20"/>
          <w:szCs w:val="20"/>
        </w:rPr>
      </w:pPr>
      <w:r>
        <w:rPr>
          <w:rFonts w:eastAsia="Times New Roman"/>
          <w:sz w:val="24"/>
          <w:szCs w:val="24"/>
        </w:rPr>
        <w:t>нагрузок,  вариативные  формы  получения  образования  и  специализированной  помощи)  в</w:t>
      </w:r>
    </w:p>
    <w:p w:rsidR="004C0AAA" w:rsidRDefault="004C0AAA">
      <w:pPr>
        <w:spacing w:line="355" w:lineRule="exact"/>
        <w:rPr>
          <w:sz w:val="20"/>
          <w:szCs w:val="20"/>
        </w:rPr>
      </w:pPr>
    </w:p>
    <w:p w:rsidR="004C0AAA" w:rsidRDefault="008E05A1">
      <w:pPr>
        <w:ind w:right="-259"/>
        <w:jc w:val="center"/>
        <w:rPr>
          <w:sz w:val="20"/>
          <w:szCs w:val="20"/>
        </w:rPr>
      </w:pPr>
      <w:r>
        <w:rPr>
          <w:rFonts w:ascii="Calibri" w:eastAsia="Calibri" w:hAnsi="Calibri" w:cs="Calibri"/>
          <w:color w:val="00000A"/>
        </w:rPr>
        <w:t>21</w:t>
      </w:r>
    </w:p>
    <w:p w:rsidR="004C0AAA" w:rsidRDefault="004C0AAA">
      <w:pPr>
        <w:sectPr w:rsidR="004C0AAA">
          <w:pgSz w:w="11900" w:h="16838"/>
          <w:pgMar w:top="558" w:right="566" w:bottom="188" w:left="1440" w:header="0" w:footer="0" w:gutter="0"/>
          <w:cols w:space="720" w:equalWidth="0">
            <w:col w:w="9900"/>
          </w:cols>
        </w:sectPr>
      </w:pPr>
    </w:p>
    <w:p w:rsidR="004C0AAA" w:rsidRDefault="008E05A1">
      <w:pPr>
        <w:ind w:left="1000"/>
        <w:rPr>
          <w:sz w:val="20"/>
          <w:szCs w:val="20"/>
        </w:rPr>
      </w:pPr>
      <w:bookmarkStart w:id="21" w:name="page22"/>
      <w:bookmarkEnd w:id="21"/>
      <w:r>
        <w:rPr>
          <w:rFonts w:eastAsia="Times New Roman"/>
          <w:sz w:val="24"/>
          <w:szCs w:val="24"/>
        </w:rPr>
        <w:lastRenderedPageBreak/>
        <w:t>соответствии с рекомендациями психолого-медико-педагогической комиссии;</w:t>
      </w:r>
    </w:p>
    <w:p w:rsidR="004C0AAA" w:rsidRDefault="004C0AAA">
      <w:pPr>
        <w:spacing w:line="12" w:lineRule="exact"/>
        <w:rPr>
          <w:sz w:val="20"/>
          <w:szCs w:val="20"/>
        </w:rPr>
      </w:pPr>
    </w:p>
    <w:p w:rsidR="004C0AAA" w:rsidRDefault="008E05A1">
      <w:pPr>
        <w:spacing w:line="237" w:lineRule="auto"/>
        <w:ind w:left="1000" w:firstLine="624"/>
        <w:jc w:val="both"/>
        <w:rPr>
          <w:sz w:val="20"/>
          <w:szCs w:val="20"/>
        </w:rPr>
      </w:pPr>
      <w:r>
        <w:rPr>
          <w:rFonts w:eastAsia="Times New Roman"/>
          <w:sz w:val="24"/>
          <w:szCs w:val="24"/>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4C0AAA" w:rsidRDefault="004C0AAA">
      <w:pPr>
        <w:spacing w:line="17" w:lineRule="exact"/>
        <w:rPr>
          <w:sz w:val="20"/>
          <w:szCs w:val="20"/>
        </w:rPr>
      </w:pPr>
    </w:p>
    <w:p w:rsidR="004C0AAA" w:rsidRDefault="008E05A1">
      <w:pPr>
        <w:spacing w:line="237" w:lineRule="auto"/>
        <w:ind w:left="1000" w:firstLine="624"/>
        <w:jc w:val="both"/>
        <w:rPr>
          <w:sz w:val="20"/>
          <w:szCs w:val="20"/>
        </w:rPr>
      </w:pPr>
      <w:r>
        <w:rPr>
          <w:rFonts w:eastAsia="Times New Roman"/>
          <w:sz w:val="24"/>
          <w:szCs w:val="24"/>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4C0AAA" w:rsidRDefault="004C0AAA">
      <w:pPr>
        <w:spacing w:line="13" w:lineRule="exact"/>
        <w:rPr>
          <w:sz w:val="20"/>
          <w:szCs w:val="20"/>
        </w:rPr>
      </w:pPr>
    </w:p>
    <w:p w:rsidR="004C0AAA" w:rsidRDefault="008E05A1">
      <w:pPr>
        <w:spacing w:line="237" w:lineRule="auto"/>
        <w:ind w:left="1000" w:firstLine="624"/>
        <w:jc w:val="both"/>
        <w:rPr>
          <w:sz w:val="20"/>
          <w:szCs w:val="20"/>
        </w:rPr>
      </w:pPr>
      <w:r>
        <w:rPr>
          <w:rFonts w:eastAsia="Times New Roman"/>
          <w:sz w:val="24"/>
          <w:szCs w:val="24"/>
        </w:rPr>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4C0AAA" w:rsidRDefault="004C0AAA">
      <w:pPr>
        <w:spacing w:line="13" w:lineRule="exact"/>
        <w:rPr>
          <w:sz w:val="20"/>
          <w:szCs w:val="20"/>
        </w:rPr>
      </w:pPr>
    </w:p>
    <w:p w:rsidR="004C0AAA" w:rsidRDefault="008E05A1">
      <w:pPr>
        <w:spacing w:line="234" w:lineRule="auto"/>
        <w:ind w:left="1000" w:firstLine="624"/>
        <w:rPr>
          <w:sz w:val="20"/>
          <w:szCs w:val="20"/>
        </w:rPr>
      </w:pPr>
      <w:r>
        <w:rPr>
          <w:rFonts w:eastAsia="Times New Roman"/>
          <w:sz w:val="24"/>
          <w:szCs w:val="24"/>
        </w:rPr>
        <w:t>— развитие системы обучения и воспитания детей, имеющих сложные нарушения психического и физического развития.</w:t>
      </w:r>
    </w:p>
    <w:p w:rsidR="004C0AAA" w:rsidRDefault="004C0AAA">
      <w:pPr>
        <w:spacing w:line="6" w:lineRule="exact"/>
        <w:rPr>
          <w:sz w:val="20"/>
          <w:szCs w:val="20"/>
        </w:rPr>
      </w:pPr>
    </w:p>
    <w:p w:rsidR="004C0AAA" w:rsidRDefault="008E05A1">
      <w:pPr>
        <w:ind w:left="1620"/>
        <w:rPr>
          <w:sz w:val="20"/>
          <w:szCs w:val="20"/>
        </w:rPr>
      </w:pPr>
      <w:r>
        <w:rPr>
          <w:rFonts w:eastAsia="Times New Roman"/>
          <w:b/>
          <w:bCs/>
          <w:i/>
          <w:iCs/>
          <w:sz w:val="24"/>
          <w:szCs w:val="24"/>
        </w:rPr>
        <w:t>Программно-методическое обеспечение</w:t>
      </w:r>
    </w:p>
    <w:p w:rsidR="004C0AAA" w:rsidRDefault="008E05A1">
      <w:pPr>
        <w:spacing w:line="233" w:lineRule="auto"/>
        <w:ind w:left="1620"/>
        <w:rPr>
          <w:sz w:val="20"/>
          <w:szCs w:val="20"/>
        </w:rPr>
      </w:pPr>
      <w:r>
        <w:rPr>
          <w:rFonts w:eastAsia="Times New Roman"/>
          <w:sz w:val="24"/>
          <w:szCs w:val="24"/>
        </w:rPr>
        <w:t>В процессе реализации программы коррекционной работы могут быть использованы</w:t>
      </w:r>
    </w:p>
    <w:p w:rsidR="004C0AAA" w:rsidRDefault="004C0AAA">
      <w:pPr>
        <w:spacing w:line="13" w:lineRule="exact"/>
        <w:rPr>
          <w:sz w:val="20"/>
          <w:szCs w:val="20"/>
        </w:rPr>
      </w:pPr>
    </w:p>
    <w:p w:rsidR="004C0AAA" w:rsidRDefault="008E05A1">
      <w:pPr>
        <w:spacing w:line="236" w:lineRule="auto"/>
        <w:ind w:left="1000"/>
        <w:jc w:val="both"/>
        <w:rPr>
          <w:sz w:val="20"/>
          <w:szCs w:val="20"/>
        </w:rPr>
      </w:pPr>
      <w:r>
        <w:rPr>
          <w:rFonts w:eastAsia="Times New Roman"/>
          <w:sz w:val="24"/>
          <w:szCs w:val="24"/>
        </w:rPr>
        <w:t>коррекционно-развивающие программы (психолога, педагога), инструментарий, необходимый для осуществления профессиональной деятельности учителя, педагога-психолога.</w:t>
      </w:r>
    </w:p>
    <w:p w:rsidR="004C0AAA" w:rsidRDefault="004C0AAA">
      <w:pPr>
        <w:spacing w:line="13" w:lineRule="exact"/>
        <w:rPr>
          <w:sz w:val="20"/>
          <w:szCs w:val="20"/>
        </w:rPr>
      </w:pPr>
    </w:p>
    <w:p w:rsidR="004C0AAA" w:rsidRDefault="008E05A1">
      <w:pPr>
        <w:spacing w:line="236" w:lineRule="auto"/>
        <w:ind w:left="1000" w:firstLine="624"/>
        <w:jc w:val="both"/>
        <w:rPr>
          <w:sz w:val="20"/>
          <w:szCs w:val="20"/>
        </w:rPr>
      </w:pPr>
      <w:r>
        <w:rPr>
          <w:rFonts w:eastAsia="Times New Roman"/>
          <w:sz w:val="24"/>
          <w:szCs w:val="24"/>
        </w:rPr>
        <w:t>В случаях обучения детей с выраженными нарушениями психического и физического развития по индивидуальному учебному плану целесообразным является использование специальных (коррекционных) образовательных программ.</w:t>
      </w:r>
    </w:p>
    <w:p w:rsidR="004C0AAA" w:rsidRDefault="004C0AAA">
      <w:pPr>
        <w:spacing w:line="18" w:lineRule="exact"/>
        <w:rPr>
          <w:sz w:val="20"/>
          <w:szCs w:val="20"/>
        </w:rPr>
      </w:pPr>
    </w:p>
    <w:p w:rsidR="004C0AAA" w:rsidRDefault="008E05A1">
      <w:pPr>
        <w:spacing w:line="232" w:lineRule="auto"/>
        <w:ind w:left="1620"/>
        <w:rPr>
          <w:sz w:val="20"/>
          <w:szCs w:val="20"/>
        </w:rPr>
      </w:pPr>
      <w:r>
        <w:rPr>
          <w:rFonts w:eastAsia="Times New Roman"/>
          <w:b/>
          <w:bCs/>
          <w:i/>
          <w:iCs/>
          <w:sz w:val="24"/>
          <w:szCs w:val="24"/>
        </w:rPr>
        <w:t xml:space="preserve">Материально-техническое обеспечение </w:t>
      </w:r>
      <w:r>
        <w:rPr>
          <w:rFonts w:eastAsia="Times New Roman"/>
          <w:sz w:val="24"/>
          <w:szCs w:val="24"/>
        </w:rPr>
        <w:t>Материально-техническое обеспечение заключается в создании надлежащей</w:t>
      </w:r>
    </w:p>
    <w:p w:rsidR="004C0AAA" w:rsidRDefault="004C0AAA">
      <w:pPr>
        <w:spacing w:line="13" w:lineRule="exact"/>
        <w:rPr>
          <w:sz w:val="20"/>
          <w:szCs w:val="20"/>
        </w:rPr>
      </w:pPr>
    </w:p>
    <w:p w:rsidR="004C0AAA" w:rsidRDefault="008E05A1">
      <w:pPr>
        <w:spacing w:line="234" w:lineRule="auto"/>
        <w:ind w:left="1000"/>
        <w:rPr>
          <w:sz w:val="20"/>
          <w:szCs w:val="20"/>
        </w:rPr>
      </w:pPr>
      <w:r>
        <w:rPr>
          <w:rFonts w:eastAsia="Times New Roman"/>
          <w:sz w:val="24"/>
          <w:szCs w:val="24"/>
        </w:rPr>
        <w:t>материально-технической базы, позволяющей обеспечить адаптивную и коррекционно-развивающую среды образовательного учреждения.</w:t>
      </w:r>
    </w:p>
    <w:p w:rsidR="004C0AAA" w:rsidRDefault="004C0AAA">
      <w:pPr>
        <w:spacing w:line="6" w:lineRule="exact"/>
        <w:rPr>
          <w:sz w:val="20"/>
          <w:szCs w:val="20"/>
        </w:rPr>
      </w:pPr>
    </w:p>
    <w:p w:rsidR="004C0AAA" w:rsidRDefault="008E05A1">
      <w:pPr>
        <w:ind w:left="1620"/>
        <w:rPr>
          <w:sz w:val="20"/>
          <w:szCs w:val="20"/>
        </w:rPr>
      </w:pPr>
      <w:r>
        <w:rPr>
          <w:rFonts w:eastAsia="Times New Roman"/>
          <w:b/>
          <w:bCs/>
          <w:i/>
          <w:iCs/>
          <w:sz w:val="24"/>
          <w:szCs w:val="24"/>
        </w:rPr>
        <w:t>Информационное обеспечение</w:t>
      </w:r>
    </w:p>
    <w:p w:rsidR="004C0AAA" w:rsidRDefault="004C0AAA">
      <w:pPr>
        <w:spacing w:line="7" w:lineRule="exact"/>
        <w:rPr>
          <w:sz w:val="20"/>
          <w:szCs w:val="20"/>
        </w:rPr>
      </w:pPr>
    </w:p>
    <w:p w:rsidR="004C0AAA" w:rsidRDefault="008E05A1">
      <w:pPr>
        <w:spacing w:line="234" w:lineRule="auto"/>
        <w:ind w:left="1000" w:firstLine="624"/>
        <w:jc w:val="both"/>
        <w:rPr>
          <w:sz w:val="20"/>
          <w:szCs w:val="20"/>
        </w:rPr>
      </w:pPr>
      <w:r>
        <w:rPr>
          <w:rFonts w:eastAsia="Times New Roman"/>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w:t>
      </w:r>
    </w:p>
    <w:p w:rsidR="004C0AAA" w:rsidRDefault="004C0AAA">
      <w:pPr>
        <w:spacing w:line="13" w:lineRule="exact"/>
        <w:rPr>
          <w:sz w:val="20"/>
          <w:szCs w:val="20"/>
        </w:rPr>
      </w:pPr>
    </w:p>
    <w:p w:rsidR="004C0AAA" w:rsidRDefault="008E05A1">
      <w:pPr>
        <w:spacing w:line="234" w:lineRule="auto"/>
        <w:ind w:left="1000"/>
        <w:rPr>
          <w:sz w:val="20"/>
          <w:szCs w:val="20"/>
        </w:rPr>
      </w:pPr>
      <w:r>
        <w:rPr>
          <w:rFonts w:eastAsia="Times New Roman"/>
          <w:sz w:val="24"/>
          <w:szCs w:val="24"/>
        </w:rPr>
        <w:t>имеющих трудности в передвижении, с использованием современных информационно-коммуникационных технологий.</w:t>
      </w:r>
    </w:p>
    <w:p w:rsidR="004C0AAA" w:rsidRDefault="004C0AAA">
      <w:pPr>
        <w:spacing w:line="19" w:lineRule="exact"/>
        <w:rPr>
          <w:sz w:val="20"/>
          <w:szCs w:val="20"/>
        </w:rPr>
      </w:pPr>
    </w:p>
    <w:p w:rsidR="004C0AAA" w:rsidRDefault="008E05A1">
      <w:pPr>
        <w:spacing w:line="234" w:lineRule="auto"/>
        <w:ind w:left="1000" w:firstLine="624"/>
        <w:rPr>
          <w:sz w:val="20"/>
          <w:szCs w:val="20"/>
        </w:rPr>
      </w:pPr>
      <w:r>
        <w:rPr>
          <w:rFonts w:eastAsia="Times New Roman"/>
          <w:b/>
          <w:bCs/>
          <w:sz w:val="24"/>
          <w:szCs w:val="24"/>
        </w:rPr>
        <w:t>Система комплексного психолого-медико-педагогического сопровождения детей с ограниченными возможностями здоровья, инвалидов.</w:t>
      </w:r>
    </w:p>
    <w:p w:rsidR="004C0AAA" w:rsidRDefault="004C0AAA">
      <w:pPr>
        <w:spacing w:line="1" w:lineRule="exact"/>
        <w:rPr>
          <w:sz w:val="20"/>
          <w:szCs w:val="20"/>
        </w:rPr>
      </w:pPr>
    </w:p>
    <w:p w:rsidR="004C0AAA" w:rsidRDefault="008E05A1">
      <w:pPr>
        <w:ind w:left="1340"/>
        <w:rPr>
          <w:sz w:val="20"/>
          <w:szCs w:val="20"/>
        </w:rPr>
      </w:pPr>
      <w:r>
        <w:rPr>
          <w:rFonts w:eastAsia="Times New Roman"/>
          <w:b/>
          <w:bCs/>
          <w:sz w:val="24"/>
          <w:szCs w:val="24"/>
        </w:rPr>
        <w:t>Диагностическое направление</w:t>
      </w:r>
    </w:p>
    <w:p w:rsidR="004C0AAA" w:rsidRDefault="004C0AAA">
      <w:pPr>
        <w:spacing w:line="7" w:lineRule="exact"/>
        <w:rPr>
          <w:sz w:val="20"/>
          <w:szCs w:val="20"/>
        </w:rPr>
      </w:pPr>
    </w:p>
    <w:p w:rsidR="004C0AAA" w:rsidRDefault="008E05A1">
      <w:pPr>
        <w:spacing w:line="236" w:lineRule="auto"/>
        <w:ind w:left="1000" w:right="300" w:firstLine="283"/>
        <w:jc w:val="both"/>
        <w:rPr>
          <w:sz w:val="20"/>
          <w:szCs w:val="20"/>
        </w:rPr>
      </w:pPr>
      <w:r>
        <w:rPr>
          <w:rFonts w:eastAsia="Times New Roman"/>
          <w:b/>
          <w:bCs/>
          <w:sz w:val="24"/>
          <w:szCs w:val="24"/>
        </w:rPr>
        <w:t xml:space="preserve">Цель: </w:t>
      </w:r>
      <w:r>
        <w:rPr>
          <w:rFonts w:eastAsia="Times New Roman"/>
          <w:sz w:val="24"/>
          <w:szCs w:val="24"/>
        </w:rPr>
        <w:t>выявление характера и интенсивности трудностей развития детей с</w:t>
      </w:r>
      <w:r>
        <w:rPr>
          <w:rFonts w:eastAsia="Times New Roman"/>
          <w:b/>
          <w:bCs/>
          <w:sz w:val="24"/>
          <w:szCs w:val="24"/>
        </w:rPr>
        <w:t xml:space="preserve"> </w:t>
      </w:r>
      <w:r>
        <w:rPr>
          <w:rFonts w:eastAsia="Times New Roman"/>
          <w:sz w:val="24"/>
          <w:szCs w:val="24"/>
        </w:rPr>
        <w:t>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p>
    <w:p w:rsidR="004C0AAA" w:rsidRDefault="004C0AAA">
      <w:pPr>
        <w:spacing w:line="26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120"/>
        <w:gridCol w:w="2120"/>
        <w:gridCol w:w="1840"/>
        <w:gridCol w:w="40"/>
        <w:gridCol w:w="260"/>
        <w:gridCol w:w="1700"/>
        <w:gridCol w:w="2400"/>
      </w:tblGrid>
      <w:tr w:rsidR="004C0AAA">
        <w:trPr>
          <w:trHeight w:val="276"/>
        </w:trPr>
        <w:tc>
          <w:tcPr>
            <w:tcW w:w="2120" w:type="dxa"/>
            <w:tcBorders>
              <w:top w:val="single" w:sz="8" w:space="0" w:color="auto"/>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Задачи</w:t>
            </w:r>
          </w:p>
        </w:tc>
        <w:tc>
          <w:tcPr>
            <w:tcW w:w="212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Планируемые</w:t>
            </w:r>
          </w:p>
        </w:tc>
        <w:tc>
          <w:tcPr>
            <w:tcW w:w="1840" w:type="dxa"/>
            <w:tcBorders>
              <w:top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Виды и формы</w:t>
            </w:r>
          </w:p>
        </w:tc>
        <w:tc>
          <w:tcPr>
            <w:tcW w:w="40" w:type="dxa"/>
            <w:tcBorders>
              <w:top w:val="single" w:sz="8" w:space="0" w:color="auto"/>
            </w:tcBorders>
            <w:vAlign w:val="bottom"/>
          </w:tcPr>
          <w:p w:rsidR="004C0AAA" w:rsidRDefault="004C0AAA">
            <w:pPr>
              <w:rPr>
                <w:sz w:val="23"/>
                <w:szCs w:val="23"/>
              </w:rPr>
            </w:pPr>
          </w:p>
        </w:tc>
        <w:tc>
          <w:tcPr>
            <w:tcW w:w="1960" w:type="dxa"/>
            <w:gridSpan w:val="2"/>
            <w:tcBorders>
              <w:top w:val="single" w:sz="8" w:space="0" w:color="auto"/>
              <w:right w:val="single" w:sz="8" w:space="0" w:color="auto"/>
            </w:tcBorders>
            <w:vAlign w:val="bottom"/>
          </w:tcPr>
          <w:p w:rsidR="004C0AAA" w:rsidRDefault="008E05A1">
            <w:pPr>
              <w:ind w:left="60"/>
              <w:rPr>
                <w:sz w:val="20"/>
                <w:szCs w:val="20"/>
              </w:rPr>
            </w:pPr>
            <w:r>
              <w:rPr>
                <w:rFonts w:eastAsia="Times New Roman"/>
                <w:sz w:val="24"/>
                <w:szCs w:val="24"/>
              </w:rPr>
              <w:t>Сроки</w:t>
            </w:r>
          </w:p>
        </w:tc>
        <w:tc>
          <w:tcPr>
            <w:tcW w:w="240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Ответственные</w:t>
            </w:r>
          </w:p>
        </w:tc>
      </w:tr>
      <w:tr w:rsidR="004C0AAA">
        <w:trPr>
          <w:trHeight w:val="276"/>
        </w:trPr>
        <w:tc>
          <w:tcPr>
            <w:tcW w:w="21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(направления</w:t>
            </w:r>
          </w:p>
        </w:tc>
        <w:tc>
          <w:tcPr>
            <w:tcW w:w="2120" w:type="dxa"/>
            <w:tcBorders>
              <w:right w:val="single" w:sz="8" w:space="0" w:color="auto"/>
            </w:tcBorders>
            <w:vAlign w:val="bottom"/>
          </w:tcPr>
          <w:p w:rsidR="004C0AAA" w:rsidRDefault="008E05A1">
            <w:pPr>
              <w:ind w:left="80"/>
              <w:rPr>
                <w:sz w:val="20"/>
                <w:szCs w:val="20"/>
              </w:rPr>
            </w:pPr>
            <w:r>
              <w:rPr>
                <w:rFonts w:eastAsia="Times New Roman"/>
                <w:sz w:val="24"/>
                <w:szCs w:val="24"/>
              </w:rPr>
              <w:t>результаты</w:t>
            </w:r>
          </w:p>
        </w:tc>
        <w:tc>
          <w:tcPr>
            <w:tcW w:w="1840" w:type="dxa"/>
            <w:tcBorders>
              <w:right w:val="single" w:sz="8" w:space="0" w:color="auto"/>
            </w:tcBorders>
            <w:vAlign w:val="bottom"/>
          </w:tcPr>
          <w:p w:rsidR="004C0AAA" w:rsidRDefault="008E05A1">
            <w:pPr>
              <w:ind w:left="100"/>
              <w:rPr>
                <w:sz w:val="20"/>
                <w:szCs w:val="20"/>
              </w:rPr>
            </w:pPr>
            <w:r>
              <w:rPr>
                <w:rFonts w:eastAsia="Times New Roman"/>
                <w:sz w:val="24"/>
                <w:szCs w:val="24"/>
              </w:rPr>
              <w:t>деятельности,</w:t>
            </w:r>
          </w:p>
        </w:tc>
        <w:tc>
          <w:tcPr>
            <w:tcW w:w="40" w:type="dxa"/>
            <w:vAlign w:val="bottom"/>
          </w:tcPr>
          <w:p w:rsidR="004C0AAA" w:rsidRDefault="004C0AAA">
            <w:pPr>
              <w:rPr>
                <w:sz w:val="24"/>
                <w:szCs w:val="24"/>
              </w:rPr>
            </w:pPr>
          </w:p>
        </w:tc>
        <w:tc>
          <w:tcPr>
            <w:tcW w:w="1960" w:type="dxa"/>
            <w:gridSpan w:val="2"/>
            <w:tcBorders>
              <w:right w:val="single" w:sz="8" w:space="0" w:color="auto"/>
            </w:tcBorders>
            <w:vAlign w:val="bottom"/>
          </w:tcPr>
          <w:p w:rsidR="004C0AAA" w:rsidRDefault="008E05A1">
            <w:pPr>
              <w:ind w:left="60"/>
              <w:rPr>
                <w:sz w:val="20"/>
                <w:szCs w:val="20"/>
              </w:rPr>
            </w:pPr>
            <w:r>
              <w:rPr>
                <w:rFonts w:eastAsia="Times New Roman"/>
                <w:sz w:val="24"/>
                <w:szCs w:val="24"/>
              </w:rPr>
              <w:t>(периодичность</w:t>
            </w: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деятельности)</w:t>
            </w:r>
          </w:p>
        </w:tc>
        <w:tc>
          <w:tcPr>
            <w:tcW w:w="2120" w:type="dxa"/>
            <w:tcBorders>
              <w:right w:val="single" w:sz="8" w:space="0" w:color="auto"/>
            </w:tcBorders>
            <w:vAlign w:val="bottom"/>
          </w:tcPr>
          <w:p w:rsidR="004C0AAA" w:rsidRDefault="004C0AAA">
            <w:pPr>
              <w:rPr>
                <w:sz w:val="24"/>
                <w:szCs w:val="24"/>
              </w:rPr>
            </w:pPr>
          </w:p>
        </w:tc>
        <w:tc>
          <w:tcPr>
            <w:tcW w:w="1840" w:type="dxa"/>
            <w:tcBorders>
              <w:right w:val="single" w:sz="8" w:space="0" w:color="auto"/>
            </w:tcBorders>
            <w:vAlign w:val="bottom"/>
          </w:tcPr>
          <w:p w:rsidR="004C0AAA" w:rsidRDefault="008E05A1">
            <w:pPr>
              <w:ind w:left="100"/>
              <w:rPr>
                <w:sz w:val="20"/>
                <w:szCs w:val="20"/>
              </w:rPr>
            </w:pPr>
            <w:r>
              <w:rPr>
                <w:rFonts w:eastAsia="Times New Roman"/>
                <w:sz w:val="24"/>
                <w:szCs w:val="24"/>
              </w:rPr>
              <w:t>мероприятия</w:t>
            </w:r>
          </w:p>
        </w:tc>
        <w:tc>
          <w:tcPr>
            <w:tcW w:w="40" w:type="dxa"/>
            <w:vAlign w:val="bottom"/>
          </w:tcPr>
          <w:p w:rsidR="004C0AAA" w:rsidRDefault="004C0AAA">
            <w:pPr>
              <w:rPr>
                <w:sz w:val="24"/>
                <w:szCs w:val="24"/>
              </w:rPr>
            </w:pPr>
          </w:p>
        </w:tc>
        <w:tc>
          <w:tcPr>
            <w:tcW w:w="1960" w:type="dxa"/>
            <w:gridSpan w:val="2"/>
            <w:tcBorders>
              <w:right w:val="single" w:sz="8" w:space="0" w:color="auto"/>
            </w:tcBorders>
            <w:vAlign w:val="bottom"/>
          </w:tcPr>
          <w:p w:rsidR="004C0AAA" w:rsidRDefault="008E05A1">
            <w:pPr>
              <w:ind w:left="60"/>
              <w:rPr>
                <w:sz w:val="20"/>
                <w:szCs w:val="20"/>
              </w:rPr>
            </w:pPr>
            <w:r>
              <w:rPr>
                <w:rFonts w:eastAsia="Times New Roman"/>
                <w:sz w:val="24"/>
                <w:szCs w:val="24"/>
              </w:rPr>
              <w:t>в течение года)</w:t>
            </w:r>
          </w:p>
        </w:tc>
        <w:tc>
          <w:tcPr>
            <w:tcW w:w="2400" w:type="dxa"/>
            <w:tcBorders>
              <w:right w:val="single" w:sz="8" w:space="0" w:color="auto"/>
            </w:tcBorders>
            <w:vAlign w:val="bottom"/>
          </w:tcPr>
          <w:p w:rsidR="004C0AAA" w:rsidRDefault="004C0AAA">
            <w:pPr>
              <w:rPr>
                <w:sz w:val="24"/>
                <w:szCs w:val="24"/>
              </w:rPr>
            </w:pPr>
          </w:p>
        </w:tc>
      </w:tr>
      <w:tr w:rsidR="004C0AAA">
        <w:trPr>
          <w:trHeight w:val="286"/>
        </w:trPr>
        <w:tc>
          <w:tcPr>
            <w:tcW w:w="212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1840" w:type="dxa"/>
            <w:tcBorders>
              <w:bottom w:val="single" w:sz="8" w:space="0" w:color="auto"/>
              <w:right w:val="single" w:sz="8" w:space="0" w:color="auto"/>
            </w:tcBorders>
            <w:vAlign w:val="bottom"/>
          </w:tcPr>
          <w:p w:rsidR="004C0AAA" w:rsidRDefault="004C0AAA">
            <w:pPr>
              <w:rPr>
                <w:sz w:val="24"/>
                <w:szCs w:val="24"/>
              </w:rPr>
            </w:pPr>
          </w:p>
        </w:tc>
        <w:tc>
          <w:tcPr>
            <w:tcW w:w="40" w:type="dxa"/>
            <w:tcBorders>
              <w:bottom w:val="single" w:sz="8" w:space="0" w:color="auto"/>
            </w:tcBorders>
            <w:vAlign w:val="bottom"/>
          </w:tcPr>
          <w:p w:rsidR="004C0AAA" w:rsidRDefault="004C0AAA">
            <w:pPr>
              <w:rPr>
                <w:sz w:val="24"/>
                <w:szCs w:val="24"/>
              </w:rPr>
            </w:pPr>
          </w:p>
        </w:tc>
        <w:tc>
          <w:tcPr>
            <w:tcW w:w="260" w:type="dxa"/>
            <w:tcBorders>
              <w:bottom w:val="single" w:sz="8" w:space="0" w:color="auto"/>
            </w:tcBorders>
            <w:vAlign w:val="bottom"/>
          </w:tcPr>
          <w:p w:rsidR="004C0AAA" w:rsidRDefault="004C0AAA">
            <w:pPr>
              <w:rPr>
                <w:sz w:val="24"/>
                <w:szCs w:val="24"/>
              </w:rPr>
            </w:pPr>
          </w:p>
        </w:tc>
        <w:tc>
          <w:tcPr>
            <w:tcW w:w="1700" w:type="dxa"/>
            <w:tcBorders>
              <w:bottom w:val="single" w:sz="8" w:space="0" w:color="auto"/>
              <w:right w:val="single" w:sz="8" w:space="0" w:color="auto"/>
            </w:tcBorders>
            <w:vAlign w:val="bottom"/>
          </w:tcPr>
          <w:p w:rsidR="004C0AAA" w:rsidRDefault="004C0AAA">
            <w:pPr>
              <w:rPr>
                <w:sz w:val="24"/>
                <w:szCs w:val="24"/>
              </w:rPr>
            </w:pPr>
          </w:p>
        </w:tc>
        <w:tc>
          <w:tcPr>
            <w:tcW w:w="2400" w:type="dxa"/>
            <w:tcBorders>
              <w:bottom w:val="single" w:sz="8" w:space="0" w:color="auto"/>
              <w:right w:val="single" w:sz="8" w:space="0" w:color="auto"/>
            </w:tcBorders>
            <w:vAlign w:val="bottom"/>
          </w:tcPr>
          <w:p w:rsidR="004C0AAA" w:rsidRDefault="004C0AAA">
            <w:pPr>
              <w:rPr>
                <w:sz w:val="24"/>
                <w:szCs w:val="24"/>
              </w:rPr>
            </w:pPr>
          </w:p>
        </w:tc>
      </w:tr>
      <w:tr w:rsidR="004C0AAA">
        <w:trPr>
          <w:trHeight w:val="258"/>
        </w:trPr>
        <w:tc>
          <w:tcPr>
            <w:tcW w:w="4240" w:type="dxa"/>
            <w:gridSpan w:val="2"/>
            <w:tcBorders>
              <w:left w:val="single" w:sz="8" w:space="0" w:color="auto"/>
            </w:tcBorders>
            <w:vAlign w:val="bottom"/>
          </w:tcPr>
          <w:p w:rsidR="004C0AAA" w:rsidRDefault="008E05A1">
            <w:pPr>
              <w:spacing w:line="258" w:lineRule="exact"/>
              <w:ind w:left="120"/>
              <w:rPr>
                <w:sz w:val="20"/>
                <w:szCs w:val="20"/>
              </w:rPr>
            </w:pPr>
            <w:r>
              <w:rPr>
                <w:rFonts w:eastAsia="Times New Roman"/>
                <w:w w:val="99"/>
                <w:sz w:val="24"/>
                <w:szCs w:val="24"/>
              </w:rPr>
              <w:t>Психолого-педагогическая диагностика</w:t>
            </w:r>
          </w:p>
        </w:tc>
        <w:tc>
          <w:tcPr>
            <w:tcW w:w="1840" w:type="dxa"/>
            <w:vAlign w:val="bottom"/>
          </w:tcPr>
          <w:p w:rsidR="004C0AAA" w:rsidRDefault="004C0AAA"/>
        </w:tc>
        <w:tc>
          <w:tcPr>
            <w:tcW w:w="40" w:type="dxa"/>
            <w:vAlign w:val="bottom"/>
          </w:tcPr>
          <w:p w:rsidR="004C0AAA" w:rsidRDefault="004C0AAA"/>
        </w:tc>
        <w:tc>
          <w:tcPr>
            <w:tcW w:w="260" w:type="dxa"/>
            <w:vAlign w:val="bottom"/>
          </w:tcPr>
          <w:p w:rsidR="004C0AAA" w:rsidRDefault="004C0AAA"/>
        </w:tc>
        <w:tc>
          <w:tcPr>
            <w:tcW w:w="1700" w:type="dxa"/>
            <w:vAlign w:val="bottom"/>
          </w:tcPr>
          <w:p w:rsidR="004C0AAA" w:rsidRDefault="004C0AAA"/>
        </w:tc>
        <w:tc>
          <w:tcPr>
            <w:tcW w:w="2400" w:type="dxa"/>
            <w:tcBorders>
              <w:right w:val="single" w:sz="8" w:space="0" w:color="auto"/>
            </w:tcBorders>
            <w:vAlign w:val="bottom"/>
          </w:tcPr>
          <w:p w:rsidR="004C0AAA" w:rsidRDefault="004C0AAA"/>
        </w:tc>
      </w:tr>
      <w:tr w:rsidR="004C0AAA">
        <w:trPr>
          <w:trHeight w:val="120"/>
        </w:trPr>
        <w:tc>
          <w:tcPr>
            <w:tcW w:w="2120" w:type="dxa"/>
            <w:tcBorders>
              <w:left w:val="single" w:sz="8" w:space="0" w:color="auto"/>
              <w:bottom w:val="single" w:sz="8" w:space="0" w:color="auto"/>
            </w:tcBorders>
            <w:vAlign w:val="bottom"/>
          </w:tcPr>
          <w:p w:rsidR="004C0AAA" w:rsidRDefault="004C0AAA">
            <w:pPr>
              <w:rPr>
                <w:sz w:val="10"/>
                <w:szCs w:val="10"/>
              </w:rPr>
            </w:pPr>
          </w:p>
        </w:tc>
        <w:tc>
          <w:tcPr>
            <w:tcW w:w="2120" w:type="dxa"/>
            <w:tcBorders>
              <w:bottom w:val="single" w:sz="8" w:space="0" w:color="auto"/>
            </w:tcBorders>
            <w:vAlign w:val="bottom"/>
          </w:tcPr>
          <w:p w:rsidR="004C0AAA" w:rsidRDefault="004C0AAA">
            <w:pPr>
              <w:rPr>
                <w:sz w:val="10"/>
                <w:szCs w:val="10"/>
              </w:rPr>
            </w:pPr>
          </w:p>
        </w:tc>
        <w:tc>
          <w:tcPr>
            <w:tcW w:w="1880" w:type="dxa"/>
            <w:gridSpan w:val="2"/>
            <w:tcBorders>
              <w:bottom w:val="single" w:sz="8" w:space="0" w:color="auto"/>
            </w:tcBorders>
            <w:vAlign w:val="bottom"/>
          </w:tcPr>
          <w:p w:rsidR="004C0AAA" w:rsidRDefault="004C0AAA">
            <w:pPr>
              <w:rPr>
                <w:sz w:val="10"/>
                <w:szCs w:val="10"/>
              </w:rPr>
            </w:pPr>
          </w:p>
        </w:tc>
        <w:tc>
          <w:tcPr>
            <w:tcW w:w="260" w:type="dxa"/>
            <w:tcBorders>
              <w:bottom w:val="single" w:sz="8" w:space="0" w:color="auto"/>
            </w:tcBorders>
            <w:vAlign w:val="bottom"/>
          </w:tcPr>
          <w:p w:rsidR="004C0AAA" w:rsidRDefault="004C0AAA">
            <w:pPr>
              <w:rPr>
                <w:sz w:val="10"/>
                <w:szCs w:val="10"/>
              </w:rPr>
            </w:pPr>
          </w:p>
        </w:tc>
        <w:tc>
          <w:tcPr>
            <w:tcW w:w="1700" w:type="dxa"/>
            <w:tcBorders>
              <w:bottom w:val="single" w:sz="8" w:space="0" w:color="auto"/>
            </w:tcBorders>
            <w:vAlign w:val="bottom"/>
          </w:tcPr>
          <w:p w:rsidR="004C0AAA" w:rsidRDefault="004C0AAA">
            <w:pPr>
              <w:rPr>
                <w:sz w:val="10"/>
                <w:szCs w:val="10"/>
              </w:rPr>
            </w:pPr>
          </w:p>
        </w:tc>
        <w:tc>
          <w:tcPr>
            <w:tcW w:w="2400" w:type="dxa"/>
            <w:tcBorders>
              <w:bottom w:val="single" w:sz="8" w:space="0" w:color="auto"/>
              <w:right w:val="single" w:sz="8" w:space="0" w:color="auto"/>
            </w:tcBorders>
            <w:vAlign w:val="bottom"/>
          </w:tcPr>
          <w:p w:rsidR="004C0AAA" w:rsidRDefault="004C0AAA">
            <w:pPr>
              <w:rPr>
                <w:sz w:val="10"/>
                <w:szCs w:val="10"/>
              </w:rPr>
            </w:pPr>
          </w:p>
        </w:tc>
      </w:tr>
      <w:tr w:rsidR="004C0AAA">
        <w:trPr>
          <w:trHeight w:val="256"/>
        </w:trPr>
        <w:tc>
          <w:tcPr>
            <w:tcW w:w="2120" w:type="dxa"/>
            <w:tcBorders>
              <w:left w:val="single" w:sz="8" w:space="0" w:color="auto"/>
              <w:right w:val="single" w:sz="8" w:space="0" w:color="auto"/>
            </w:tcBorders>
            <w:vAlign w:val="bottom"/>
          </w:tcPr>
          <w:p w:rsidR="004C0AAA" w:rsidRDefault="008E05A1">
            <w:pPr>
              <w:spacing w:line="256" w:lineRule="exact"/>
              <w:ind w:left="120"/>
              <w:rPr>
                <w:sz w:val="20"/>
                <w:szCs w:val="20"/>
              </w:rPr>
            </w:pPr>
            <w:r>
              <w:rPr>
                <w:rFonts w:eastAsia="Times New Roman"/>
                <w:sz w:val="24"/>
                <w:szCs w:val="24"/>
              </w:rPr>
              <w:t>Первичная</w:t>
            </w:r>
          </w:p>
        </w:tc>
        <w:tc>
          <w:tcPr>
            <w:tcW w:w="2120" w:type="dxa"/>
            <w:tcBorders>
              <w:right w:val="single" w:sz="8" w:space="0" w:color="auto"/>
            </w:tcBorders>
            <w:vAlign w:val="bottom"/>
          </w:tcPr>
          <w:p w:rsidR="004C0AAA" w:rsidRDefault="008E05A1">
            <w:pPr>
              <w:spacing w:line="256" w:lineRule="exact"/>
              <w:ind w:left="80"/>
              <w:rPr>
                <w:sz w:val="20"/>
                <w:szCs w:val="20"/>
              </w:rPr>
            </w:pPr>
            <w:r>
              <w:rPr>
                <w:rFonts w:eastAsia="Times New Roman"/>
                <w:w w:val="99"/>
                <w:sz w:val="24"/>
                <w:szCs w:val="24"/>
              </w:rPr>
              <w:t>Созданиебанка</w:t>
            </w:r>
          </w:p>
        </w:tc>
        <w:tc>
          <w:tcPr>
            <w:tcW w:w="1880" w:type="dxa"/>
            <w:gridSpan w:val="2"/>
            <w:vAlign w:val="bottom"/>
          </w:tcPr>
          <w:p w:rsidR="004C0AAA" w:rsidRDefault="008E05A1">
            <w:pPr>
              <w:spacing w:line="256" w:lineRule="exact"/>
              <w:ind w:left="100"/>
              <w:rPr>
                <w:sz w:val="20"/>
                <w:szCs w:val="20"/>
              </w:rPr>
            </w:pPr>
            <w:r>
              <w:rPr>
                <w:rFonts w:eastAsia="Times New Roman"/>
                <w:sz w:val="24"/>
                <w:szCs w:val="24"/>
              </w:rPr>
              <w:t>Наблюдение,</w:t>
            </w:r>
          </w:p>
        </w:tc>
        <w:tc>
          <w:tcPr>
            <w:tcW w:w="260" w:type="dxa"/>
            <w:tcBorders>
              <w:right w:val="single" w:sz="8" w:space="0" w:color="auto"/>
            </w:tcBorders>
            <w:vAlign w:val="bottom"/>
          </w:tcPr>
          <w:p w:rsidR="004C0AAA" w:rsidRDefault="004C0AAA"/>
        </w:tc>
        <w:tc>
          <w:tcPr>
            <w:tcW w:w="1700" w:type="dxa"/>
            <w:tcBorders>
              <w:right w:val="single" w:sz="8" w:space="0" w:color="auto"/>
            </w:tcBorders>
            <w:vAlign w:val="bottom"/>
          </w:tcPr>
          <w:p w:rsidR="004C0AAA" w:rsidRDefault="004C0AAA"/>
        </w:tc>
        <w:tc>
          <w:tcPr>
            <w:tcW w:w="2400" w:type="dxa"/>
            <w:tcBorders>
              <w:right w:val="single" w:sz="8" w:space="0" w:color="auto"/>
            </w:tcBorders>
            <w:vAlign w:val="bottom"/>
          </w:tcPr>
          <w:p w:rsidR="004C0AAA" w:rsidRDefault="004C0AAA"/>
        </w:tc>
      </w:tr>
      <w:tr w:rsidR="004C0AAA">
        <w:trPr>
          <w:trHeight w:val="276"/>
        </w:trPr>
        <w:tc>
          <w:tcPr>
            <w:tcW w:w="21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диагностика   для</w:t>
            </w:r>
          </w:p>
        </w:tc>
        <w:tc>
          <w:tcPr>
            <w:tcW w:w="2120" w:type="dxa"/>
            <w:tcBorders>
              <w:right w:val="single" w:sz="8" w:space="0" w:color="auto"/>
            </w:tcBorders>
            <w:vAlign w:val="bottom"/>
          </w:tcPr>
          <w:p w:rsidR="004C0AAA" w:rsidRDefault="008E05A1">
            <w:pPr>
              <w:ind w:left="80"/>
              <w:rPr>
                <w:sz w:val="20"/>
                <w:szCs w:val="20"/>
              </w:rPr>
            </w:pPr>
            <w:r>
              <w:rPr>
                <w:rFonts w:eastAsia="Times New Roman"/>
                <w:sz w:val="24"/>
                <w:szCs w:val="24"/>
              </w:rPr>
              <w:t>данных</w:t>
            </w:r>
          </w:p>
        </w:tc>
        <w:tc>
          <w:tcPr>
            <w:tcW w:w="1880" w:type="dxa"/>
            <w:gridSpan w:val="2"/>
            <w:vAlign w:val="bottom"/>
          </w:tcPr>
          <w:p w:rsidR="004C0AAA" w:rsidRDefault="008E05A1">
            <w:pPr>
              <w:ind w:left="100"/>
              <w:rPr>
                <w:sz w:val="20"/>
                <w:szCs w:val="20"/>
              </w:rPr>
            </w:pPr>
            <w:r>
              <w:rPr>
                <w:rFonts w:eastAsia="Times New Roman"/>
                <w:sz w:val="24"/>
                <w:szCs w:val="24"/>
              </w:rPr>
              <w:t>психологическое</w:t>
            </w:r>
          </w:p>
        </w:tc>
        <w:tc>
          <w:tcPr>
            <w:tcW w:w="260" w:type="dxa"/>
            <w:tcBorders>
              <w:right w:val="single" w:sz="8" w:space="0" w:color="auto"/>
            </w:tcBorders>
            <w:vAlign w:val="bottom"/>
          </w:tcPr>
          <w:p w:rsidR="004C0AAA" w:rsidRDefault="004C0AAA">
            <w:pPr>
              <w:rPr>
                <w:sz w:val="24"/>
                <w:szCs w:val="24"/>
              </w:rPr>
            </w:pPr>
          </w:p>
        </w:tc>
        <w:tc>
          <w:tcPr>
            <w:tcW w:w="170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8E05A1">
            <w:pPr>
              <w:ind w:left="80"/>
              <w:rPr>
                <w:sz w:val="20"/>
                <w:szCs w:val="20"/>
              </w:rPr>
            </w:pPr>
            <w:r>
              <w:rPr>
                <w:rFonts w:eastAsia="Times New Roman"/>
                <w:sz w:val="24"/>
                <w:szCs w:val="24"/>
              </w:rPr>
              <w:t>Классный</w:t>
            </w:r>
          </w:p>
        </w:tc>
      </w:tr>
      <w:tr w:rsidR="004C0AAA">
        <w:trPr>
          <w:trHeight w:val="276"/>
        </w:trPr>
        <w:tc>
          <w:tcPr>
            <w:tcW w:w="21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выявления</w:t>
            </w:r>
          </w:p>
        </w:tc>
        <w:tc>
          <w:tcPr>
            <w:tcW w:w="2120" w:type="dxa"/>
            <w:tcBorders>
              <w:right w:val="single" w:sz="8" w:space="0" w:color="auto"/>
            </w:tcBorders>
            <w:vAlign w:val="bottom"/>
          </w:tcPr>
          <w:p w:rsidR="004C0AAA" w:rsidRDefault="008E05A1">
            <w:pPr>
              <w:ind w:left="80"/>
              <w:rPr>
                <w:sz w:val="20"/>
                <w:szCs w:val="20"/>
              </w:rPr>
            </w:pPr>
            <w:r>
              <w:rPr>
                <w:rFonts w:eastAsia="Times New Roman"/>
                <w:sz w:val="24"/>
                <w:szCs w:val="24"/>
              </w:rPr>
              <w:t>обучающихся,</w:t>
            </w:r>
          </w:p>
        </w:tc>
        <w:tc>
          <w:tcPr>
            <w:tcW w:w="1880" w:type="dxa"/>
            <w:gridSpan w:val="2"/>
            <w:vAlign w:val="bottom"/>
          </w:tcPr>
          <w:p w:rsidR="004C0AAA" w:rsidRDefault="008E05A1">
            <w:pPr>
              <w:ind w:left="100"/>
              <w:rPr>
                <w:sz w:val="20"/>
                <w:szCs w:val="20"/>
              </w:rPr>
            </w:pPr>
            <w:r>
              <w:rPr>
                <w:rFonts w:eastAsia="Times New Roman"/>
                <w:sz w:val="24"/>
                <w:szCs w:val="24"/>
              </w:rPr>
              <w:t>обследование;</w:t>
            </w:r>
          </w:p>
        </w:tc>
        <w:tc>
          <w:tcPr>
            <w:tcW w:w="260" w:type="dxa"/>
            <w:tcBorders>
              <w:right w:val="single" w:sz="8" w:space="0" w:color="auto"/>
            </w:tcBorders>
            <w:vAlign w:val="bottom"/>
          </w:tcPr>
          <w:p w:rsidR="004C0AAA" w:rsidRDefault="004C0AAA">
            <w:pPr>
              <w:rPr>
                <w:sz w:val="24"/>
                <w:szCs w:val="24"/>
              </w:rPr>
            </w:pPr>
          </w:p>
        </w:tc>
        <w:tc>
          <w:tcPr>
            <w:tcW w:w="170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8E05A1">
            <w:pPr>
              <w:ind w:left="80"/>
              <w:rPr>
                <w:sz w:val="20"/>
                <w:szCs w:val="20"/>
              </w:rPr>
            </w:pPr>
            <w:r>
              <w:rPr>
                <w:rFonts w:eastAsia="Times New Roman"/>
                <w:sz w:val="24"/>
                <w:szCs w:val="24"/>
              </w:rPr>
              <w:t>руководитель</w:t>
            </w:r>
          </w:p>
        </w:tc>
      </w:tr>
      <w:tr w:rsidR="004C0AAA">
        <w:trPr>
          <w:trHeight w:val="276"/>
        </w:trPr>
        <w:tc>
          <w:tcPr>
            <w:tcW w:w="21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группы «риска»</w:t>
            </w:r>
          </w:p>
        </w:tc>
        <w:tc>
          <w:tcPr>
            <w:tcW w:w="2120" w:type="dxa"/>
            <w:tcBorders>
              <w:right w:val="single" w:sz="8" w:space="0" w:color="auto"/>
            </w:tcBorders>
            <w:vAlign w:val="bottom"/>
          </w:tcPr>
          <w:p w:rsidR="004C0AAA" w:rsidRDefault="008E05A1">
            <w:pPr>
              <w:ind w:left="80"/>
              <w:rPr>
                <w:sz w:val="20"/>
                <w:szCs w:val="20"/>
              </w:rPr>
            </w:pPr>
            <w:r>
              <w:rPr>
                <w:rFonts w:eastAsia="Times New Roman"/>
                <w:sz w:val="24"/>
                <w:szCs w:val="24"/>
              </w:rPr>
              <w:t>нуждающихся    в</w:t>
            </w:r>
          </w:p>
        </w:tc>
        <w:tc>
          <w:tcPr>
            <w:tcW w:w="1880" w:type="dxa"/>
            <w:gridSpan w:val="2"/>
            <w:vAlign w:val="bottom"/>
          </w:tcPr>
          <w:p w:rsidR="004C0AAA" w:rsidRDefault="008E05A1">
            <w:pPr>
              <w:ind w:left="100"/>
              <w:rPr>
                <w:sz w:val="20"/>
                <w:szCs w:val="20"/>
              </w:rPr>
            </w:pPr>
            <w:r>
              <w:rPr>
                <w:rFonts w:eastAsia="Times New Roman"/>
                <w:sz w:val="24"/>
                <w:szCs w:val="24"/>
              </w:rPr>
              <w:t>анкетирование</w:t>
            </w:r>
          </w:p>
        </w:tc>
        <w:tc>
          <w:tcPr>
            <w:tcW w:w="260" w:type="dxa"/>
            <w:tcBorders>
              <w:right w:val="single" w:sz="8" w:space="0" w:color="auto"/>
            </w:tcBorders>
            <w:vAlign w:val="bottom"/>
          </w:tcPr>
          <w:p w:rsidR="004C0AAA" w:rsidRDefault="004C0AAA">
            <w:pPr>
              <w:rPr>
                <w:sz w:val="24"/>
                <w:szCs w:val="24"/>
              </w:rPr>
            </w:pPr>
          </w:p>
        </w:tc>
        <w:tc>
          <w:tcPr>
            <w:tcW w:w="170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8E05A1">
            <w:pPr>
              <w:ind w:left="80"/>
              <w:rPr>
                <w:sz w:val="20"/>
                <w:szCs w:val="20"/>
              </w:rPr>
            </w:pPr>
            <w:r>
              <w:rPr>
                <w:rFonts w:eastAsia="Times New Roman"/>
                <w:sz w:val="24"/>
                <w:szCs w:val="24"/>
              </w:rPr>
              <w:t>Педагог-психолог</w:t>
            </w:r>
          </w:p>
        </w:tc>
      </w:tr>
      <w:tr w:rsidR="004C0AAA">
        <w:trPr>
          <w:trHeight w:val="276"/>
        </w:trPr>
        <w:tc>
          <w:tcPr>
            <w:tcW w:w="2120" w:type="dxa"/>
            <w:tcBorders>
              <w:left w:val="single" w:sz="8" w:space="0" w:color="auto"/>
              <w:right w:val="single" w:sz="8" w:space="0" w:color="auto"/>
            </w:tcBorders>
            <w:vAlign w:val="bottom"/>
          </w:tcPr>
          <w:p w:rsidR="004C0AAA" w:rsidRDefault="004C0AAA">
            <w:pPr>
              <w:rPr>
                <w:sz w:val="24"/>
                <w:szCs w:val="24"/>
              </w:rPr>
            </w:pPr>
          </w:p>
        </w:tc>
        <w:tc>
          <w:tcPr>
            <w:tcW w:w="2120" w:type="dxa"/>
            <w:tcBorders>
              <w:right w:val="single" w:sz="8" w:space="0" w:color="auto"/>
            </w:tcBorders>
            <w:vAlign w:val="bottom"/>
          </w:tcPr>
          <w:p w:rsidR="004C0AAA" w:rsidRDefault="008E05A1">
            <w:pPr>
              <w:ind w:left="80"/>
              <w:rPr>
                <w:sz w:val="20"/>
                <w:szCs w:val="20"/>
              </w:rPr>
            </w:pPr>
            <w:r>
              <w:rPr>
                <w:rFonts w:eastAsia="Times New Roman"/>
                <w:sz w:val="24"/>
                <w:szCs w:val="24"/>
              </w:rPr>
              <w:t>специализирован</w:t>
            </w:r>
          </w:p>
        </w:tc>
        <w:tc>
          <w:tcPr>
            <w:tcW w:w="2140" w:type="dxa"/>
            <w:gridSpan w:val="3"/>
            <w:tcBorders>
              <w:right w:val="single" w:sz="8" w:space="0" w:color="auto"/>
            </w:tcBorders>
            <w:vAlign w:val="bottom"/>
          </w:tcPr>
          <w:p w:rsidR="004C0AAA" w:rsidRDefault="008E05A1">
            <w:pPr>
              <w:ind w:left="100"/>
              <w:rPr>
                <w:sz w:val="20"/>
                <w:szCs w:val="20"/>
              </w:rPr>
            </w:pPr>
            <w:r>
              <w:rPr>
                <w:rFonts w:eastAsia="Times New Roman"/>
                <w:sz w:val="24"/>
                <w:szCs w:val="24"/>
              </w:rPr>
              <w:t>родителей, беседы</w:t>
            </w:r>
          </w:p>
        </w:tc>
        <w:tc>
          <w:tcPr>
            <w:tcW w:w="170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4C0AAA">
            <w:pPr>
              <w:rPr>
                <w:sz w:val="24"/>
                <w:szCs w:val="24"/>
              </w:rPr>
            </w:pPr>
          </w:p>
        </w:tc>
        <w:tc>
          <w:tcPr>
            <w:tcW w:w="2120" w:type="dxa"/>
            <w:tcBorders>
              <w:right w:val="single" w:sz="8" w:space="0" w:color="auto"/>
            </w:tcBorders>
            <w:vAlign w:val="bottom"/>
          </w:tcPr>
          <w:p w:rsidR="004C0AAA" w:rsidRDefault="008E05A1">
            <w:pPr>
              <w:ind w:left="80"/>
              <w:rPr>
                <w:sz w:val="20"/>
                <w:szCs w:val="20"/>
              </w:rPr>
            </w:pPr>
            <w:r>
              <w:rPr>
                <w:rFonts w:eastAsia="Times New Roman"/>
                <w:sz w:val="24"/>
                <w:szCs w:val="24"/>
              </w:rPr>
              <w:t>ной помощи.</w:t>
            </w:r>
          </w:p>
        </w:tc>
        <w:tc>
          <w:tcPr>
            <w:tcW w:w="1880" w:type="dxa"/>
            <w:gridSpan w:val="2"/>
            <w:vAlign w:val="bottom"/>
          </w:tcPr>
          <w:p w:rsidR="004C0AAA" w:rsidRDefault="008E05A1">
            <w:pPr>
              <w:ind w:left="100"/>
              <w:rPr>
                <w:sz w:val="20"/>
                <w:szCs w:val="20"/>
              </w:rPr>
            </w:pPr>
            <w:r>
              <w:rPr>
                <w:rFonts w:eastAsia="Times New Roman"/>
                <w:sz w:val="24"/>
                <w:szCs w:val="24"/>
              </w:rPr>
              <w:t>с педагогами</w:t>
            </w:r>
          </w:p>
        </w:tc>
        <w:tc>
          <w:tcPr>
            <w:tcW w:w="260" w:type="dxa"/>
            <w:tcBorders>
              <w:right w:val="single" w:sz="8" w:space="0" w:color="auto"/>
            </w:tcBorders>
            <w:vAlign w:val="bottom"/>
          </w:tcPr>
          <w:p w:rsidR="004C0AAA" w:rsidRDefault="004C0AAA">
            <w:pPr>
              <w:rPr>
                <w:sz w:val="24"/>
                <w:szCs w:val="24"/>
              </w:rPr>
            </w:pPr>
          </w:p>
        </w:tc>
        <w:tc>
          <w:tcPr>
            <w:tcW w:w="1700" w:type="dxa"/>
            <w:tcBorders>
              <w:right w:val="single" w:sz="8" w:space="0" w:color="auto"/>
            </w:tcBorders>
            <w:vAlign w:val="bottom"/>
          </w:tcPr>
          <w:p w:rsidR="004C0AAA" w:rsidRDefault="008E05A1">
            <w:pPr>
              <w:ind w:left="80"/>
              <w:rPr>
                <w:sz w:val="20"/>
                <w:szCs w:val="20"/>
              </w:rPr>
            </w:pPr>
            <w:r>
              <w:rPr>
                <w:rFonts w:eastAsia="Times New Roman"/>
                <w:sz w:val="24"/>
                <w:szCs w:val="24"/>
              </w:rPr>
              <w:t>сентябрь</w:t>
            </w: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4C0AAA">
            <w:pPr>
              <w:rPr>
                <w:sz w:val="23"/>
                <w:szCs w:val="23"/>
              </w:rPr>
            </w:pPr>
          </w:p>
        </w:tc>
        <w:tc>
          <w:tcPr>
            <w:tcW w:w="2120" w:type="dxa"/>
            <w:tcBorders>
              <w:right w:val="single" w:sz="8" w:space="0" w:color="auto"/>
            </w:tcBorders>
            <w:vAlign w:val="bottom"/>
          </w:tcPr>
          <w:p w:rsidR="004C0AAA" w:rsidRDefault="008E05A1">
            <w:pPr>
              <w:ind w:left="80"/>
              <w:rPr>
                <w:sz w:val="20"/>
                <w:szCs w:val="20"/>
              </w:rPr>
            </w:pPr>
            <w:r>
              <w:rPr>
                <w:rFonts w:eastAsia="Times New Roman"/>
                <w:sz w:val="24"/>
                <w:szCs w:val="24"/>
              </w:rPr>
              <w:t>Формирование</w:t>
            </w:r>
          </w:p>
        </w:tc>
        <w:tc>
          <w:tcPr>
            <w:tcW w:w="1840" w:type="dxa"/>
            <w:vAlign w:val="bottom"/>
          </w:tcPr>
          <w:p w:rsidR="004C0AAA" w:rsidRDefault="004C0AAA">
            <w:pPr>
              <w:rPr>
                <w:sz w:val="23"/>
                <w:szCs w:val="23"/>
              </w:rPr>
            </w:pPr>
          </w:p>
        </w:tc>
        <w:tc>
          <w:tcPr>
            <w:tcW w:w="40" w:type="dxa"/>
            <w:vAlign w:val="bottom"/>
          </w:tcPr>
          <w:p w:rsidR="004C0AAA" w:rsidRDefault="004C0AAA">
            <w:pPr>
              <w:rPr>
                <w:sz w:val="23"/>
                <w:szCs w:val="23"/>
              </w:rPr>
            </w:pPr>
          </w:p>
        </w:tc>
        <w:tc>
          <w:tcPr>
            <w:tcW w:w="260" w:type="dxa"/>
            <w:tcBorders>
              <w:right w:val="single" w:sz="8" w:space="0" w:color="auto"/>
            </w:tcBorders>
            <w:vAlign w:val="bottom"/>
          </w:tcPr>
          <w:p w:rsidR="004C0AAA" w:rsidRDefault="004C0AAA">
            <w:pPr>
              <w:rPr>
                <w:sz w:val="23"/>
                <w:szCs w:val="23"/>
              </w:rPr>
            </w:pPr>
          </w:p>
        </w:tc>
        <w:tc>
          <w:tcPr>
            <w:tcW w:w="1700" w:type="dxa"/>
            <w:tcBorders>
              <w:right w:val="single" w:sz="8" w:space="0" w:color="auto"/>
            </w:tcBorders>
            <w:vAlign w:val="bottom"/>
          </w:tcPr>
          <w:p w:rsidR="004C0AAA" w:rsidRDefault="004C0AAA">
            <w:pPr>
              <w:rPr>
                <w:sz w:val="23"/>
                <w:szCs w:val="23"/>
              </w:rPr>
            </w:pPr>
          </w:p>
        </w:tc>
        <w:tc>
          <w:tcPr>
            <w:tcW w:w="2400" w:type="dxa"/>
            <w:tcBorders>
              <w:right w:val="single" w:sz="8" w:space="0" w:color="auto"/>
            </w:tcBorders>
            <w:vAlign w:val="bottom"/>
          </w:tcPr>
          <w:p w:rsidR="004C0AAA" w:rsidRDefault="004C0AAA">
            <w:pPr>
              <w:rPr>
                <w:sz w:val="23"/>
                <w:szCs w:val="23"/>
              </w:rPr>
            </w:pPr>
          </w:p>
        </w:tc>
      </w:tr>
      <w:tr w:rsidR="004C0AAA">
        <w:trPr>
          <w:trHeight w:val="276"/>
        </w:trPr>
        <w:tc>
          <w:tcPr>
            <w:tcW w:w="2120" w:type="dxa"/>
            <w:tcBorders>
              <w:left w:val="single" w:sz="8" w:space="0" w:color="auto"/>
              <w:right w:val="single" w:sz="8" w:space="0" w:color="auto"/>
            </w:tcBorders>
            <w:vAlign w:val="bottom"/>
          </w:tcPr>
          <w:p w:rsidR="004C0AAA" w:rsidRDefault="004C0AAA">
            <w:pPr>
              <w:rPr>
                <w:sz w:val="24"/>
                <w:szCs w:val="24"/>
              </w:rPr>
            </w:pPr>
          </w:p>
        </w:tc>
        <w:tc>
          <w:tcPr>
            <w:tcW w:w="2120" w:type="dxa"/>
            <w:tcBorders>
              <w:right w:val="single" w:sz="8" w:space="0" w:color="auto"/>
            </w:tcBorders>
            <w:vAlign w:val="bottom"/>
          </w:tcPr>
          <w:p w:rsidR="004C0AAA" w:rsidRDefault="008E05A1">
            <w:pPr>
              <w:ind w:left="80"/>
              <w:rPr>
                <w:sz w:val="20"/>
                <w:szCs w:val="20"/>
              </w:rPr>
            </w:pPr>
            <w:r>
              <w:rPr>
                <w:rFonts w:eastAsia="Times New Roman"/>
                <w:sz w:val="24"/>
                <w:szCs w:val="24"/>
              </w:rPr>
              <w:t>характеристики</w:t>
            </w:r>
          </w:p>
        </w:tc>
        <w:tc>
          <w:tcPr>
            <w:tcW w:w="1840" w:type="dxa"/>
            <w:vAlign w:val="bottom"/>
          </w:tcPr>
          <w:p w:rsidR="004C0AAA" w:rsidRDefault="004C0AAA">
            <w:pPr>
              <w:rPr>
                <w:sz w:val="24"/>
                <w:szCs w:val="24"/>
              </w:rPr>
            </w:pPr>
          </w:p>
        </w:tc>
        <w:tc>
          <w:tcPr>
            <w:tcW w:w="40" w:type="dxa"/>
            <w:vAlign w:val="bottom"/>
          </w:tcPr>
          <w:p w:rsidR="004C0AAA" w:rsidRDefault="004C0AAA">
            <w:pPr>
              <w:rPr>
                <w:sz w:val="24"/>
                <w:szCs w:val="24"/>
              </w:rPr>
            </w:pPr>
          </w:p>
        </w:tc>
        <w:tc>
          <w:tcPr>
            <w:tcW w:w="260" w:type="dxa"/>
            <w:tcBorders>
              <w:right w:val="single" w:sz="8" w:space="0" w:color="auto"/>
            </w:tcBorders>
            <w:vAlign w:val="bottom"/>
          </w:tcPr>
          <w:p w:rsidR="004C0AAA" w:rsidRDefault="004C0AAA">
            <w:pPr>
              <w:rPr>
                <w:sz w:val="24"/>
                <w:szCs w:val="24"/>
              </w:rPr>
            </w:pPr>
          </w:p>
        </w:tc>
        <w:tc>
          <w:tcPr>
            <w:tcW w:w="170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81"/>
        </w:trPr>
        <w:tc>
          <w:tcPr>
            <w:tcW w:w="212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212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образовательной</w:t>
            </w:r>
          </w:p>
        </w:tc>
        <w:tc>
          <w:tcPr>
            <w:tcW w:w="1840" w:type="dxa"/>
            <w:tcBorders>
              <w:bottom w:val="single" w:sz="8" w:space="0" w:color="auto"/>
            </w:tcBorders>
            <w:vAlign w:val="bottom"/>
          </w:tcPr>
          <w:p w:rsidR="004C0AAA" w:rsidRDefault="004C0AAA">
            <w:pPr>
              <w:rPr>
                <w:sz w:val="24"/>
                <w:szCs w:val="24"/>
              </w:rPr>
            </w:pPr>
          </w:p>
        </w:tc>
        <w:tc>
          <w:tcPr>
            <w:tcW w:w="40" w:type="dxa"/>
            <w:tcBorders>
              <w:bottom w:val="single" w:sz="8" w:space="0" w:color="auto"/>
            </w:tcBorders>
            <w:vAlign w:val="bottom"/>
          </w:tcPr>
          <w:p w:rsidR="004C0AAA" w:rsidRDefault="004C0AAA">
            <w:pPr>
              <w:rPr>
                <w:sz w:val="24"/>
                <w:szCs w:val="24"/>
              </w:rPr>
            </w:pPr>
          </w:p>
        </w:tc>
        <w:tc>
          <w:tcPr>
            <w:tcW w:w="260" w:type="dxa"/>
            <w:tcBorders>
              <w:bottom w:val="single" w:sz="8" w:space="0" w:color="auto"/>
              <w:right w:val="single" w:sz="8" w:space="0" w:color="auto"/>
            </w:tcBorders>
            <w:vAlign w:val="bottom"/>
          </w:tcPr>
          <w:p w:rsidR="004C0AAA" w:rsidRDefault="004C0AAA">
            <w:pPr>
              <w:rPr>
                <w:sz w:val="24"/>
                <w:szCs w:val="24"/>
              </w:rPr>
            </w:pPr>
          </w:p>
        </w:tc>
        <w:tc>
          <w:tcPr>
            <w:tcW w:w="1700" w:type="dxa"/>
            <w:tcBorders>
              <w:bottom w:val="single" w:sz="8" w:space="0" w:color="auto"/>
              <w:right w:val="single" w:sz="8" w:space="0" w:color="auto"/>
            </w:tcBorders>
            <w:vAlign w:val="bottom"/>
          </w:tcPr>
          <w:p w:rsidR="004C0AAA" w:rsidRDefault="004C0AAA">
            <w:pPr>
              <w:rPr>
                <w:sz w:val="24"/>
                <w:szCs w:val="24"/>
              </w:rPr>
            </w:pPr>
          </w:p>
        </w:tc>
        <w:tc>
          <w:tcPr>
            <w:tcW w:w="2400" w:type="dxa"/>
            <w:tcBorders>
              <w:bottom w:val="single" w:sz="8" w:space="0" w:color="auto"/>
              <w:right w:val="single" w:sz="8" w:space="0" w:color="auto"/>
            </w:tcBorders>
            <w:vAlign w:val="bottom"/>
          </w:tcPr>
          <w:p w:rsidR="004C0AAA" w:rsidRDefault="004C0AAA">
            <w:pPr>
              <w:rPr>
                <w:sz w:val="24"/>
                <w:szCs w:val="24"/>
              </w:rPr>
            </w:pPr>
          </w:p>
        </w:tc>
      </w:tr>
      <w:tr w:rsidR="004C0AAA">
        <w:trPr>
          <w:trHeight w:val="457"/>
        </w:trPr>
        <w:tc>
          <w:tcPr>
            <w:tcW w:w="2120" w:type="dxa"/>
            <w:vAlign w:val="bottom"/>
          </w:tcPr>
          <w:p w:rsidR="004C0AAA" w:rsidRDefault="004C0AAA">
            <w:pPr>
              <w:rPr>
                <w:sz w:val="24"/>
                <w:szCs w:val="24"/>
              </w:rPr>
            </w:pPr>
          </w:p>
        </w:tc>
        <w:tc>
          <w:tcPr>
            <w:tcW w:w="2120" w:type="dxa"/>
            <w:vAlign w:val="bottom"/>
          </w:tcPr>
          <w:p w:rsidR="004C0AAA" w:rsidRDefault="004C0AAA">
            <w:pPr>
              <w:rPr>
                <w:sz w:val="24"/>
                <w:szCs w:val="24"/>
              </w:rPr>
            </w:pPr>
          </w:p>
        </w:tc>
        <w:tc>
          <w:tcPr>
            <w:tcW w:w="1840" w:type="dxa"/>
            <w:vAlign w:val="bottom"/>
          </w:tcPr>
          <w:p w:rsidR="004C0AAA" w:rsidRDefault="008E05A1">
            <w:pPr>
              <w:ind w:left="1460"/>
              <w:rPr>
                <w:sz w:val="20"/>
                <w:szCs w:val="20"/>
              </w:rPr>
            </w:pPr>
            <w:r>
              <w:rPr>
                <w:rFonts w:ascii="Calibri" w:eastAsia="Calibri" w:hAnsi="Calibri" w:cs="Calibri"/>
                <w:color w:val="00000A"/>
              </w:rPr>
              <w:t>22</w:t>
            </w:r>
          </w:p>
        </w:tc>
        <w:tc>
          <w:tcPr>
            <w:tcW w:w="40" w:type="dxa"/>
            <w:vAlign w:val="bottom"/>
          </w:tcPr>
          <w:p w:rsidR="004C0AAA" w:rsidRDefault="004C0AAA">
            <w:pPr>
              <w:rPr>
                <w:sz w:val="24"/>
                <w:szCs w:val="24"/>
              </w:rPr>
            </w:pPr>
          </w:p>
        </w:tc>
        <w:tc>
          <w:tcPr>
            <w:tcW w:w="260" w:type="dxa"/>
            <w:vAlign w:val="bottom"/>
          </w:tcPr>
          <w:p w:rsidR="004C0AAA" w:rsidRDefault="004C0AAA">
            <w:pPr>
              <w:rPr>
                <w:sz w:val="24"/>
                <w:szCs w:val="24"/>
              </w:rPr>
            </w:pPr>
          </w:p>
        </w:tc>
        <w:tc>
          <w:tcPr>
            <w:tcW w:w="1700" w:type="dxa"/>
            <w:vAlign w:val="bottom"/>
          </w:tcPr>
          <w:p w:rsidR="004C0AAA" w:rsidRDefault="004C0AAA">
            <w:pPr>
              <w:rPr>
                <w:sz w:val="24"/>
                <w:szCs w:val="24"/>
              </w:rPr>
            </w:pPr>
          </w:p>
        </w:tc>
        <w:tc>
          <w:tcPr>
            <w:tcW w:w="2400" w:type="dxa"/>
            <w:vAlign w:val="bottom"/>
          </w:tcPr>
          <w:p w:rsidR="004C0AAA" w:rsidRDefault="004C0AAA">
            <w:pPr>
              <w:rPr>
                <w:sz w:val="24"/>
                <w:szCs w:val="24"/>
              </w:rPr>
            </w:pPr>
          </w:p>
        </w:tc>
      </w:tr>
    </w:tbl>
    <w:p w:rsidR="004C0AAA" w:rsidRDefault="004C0AAA">
      <w:pPr>
        <w:sectPr w:rsidR="004C0AAA">
          <w:pgSz w:w="11900" w:h="16838"/>
          <w:pgMar w:top="558" w:right="566" w:bottom="188" w:left="700" w:header="0" w:footer="0" w:gutter="0"/>
          <w:cols w:space="720" w:equalWidth="0">
            <w:col w:w="10640"/>
          </w:cols>
        </w:sectPr>
      </w:pPr>
    </w:p>
    <w:p w:rsidR="004C0AAA" w:rsidRDefault="004C0AAA">
      <w:pPr>
        <w:spacing w:line="1" w:lineRule="exact"/>
        <w:rPr>
          <w:sz w:val="20"/>
          <w:szCs w:val="20"/>
        </w:rPr>
      </w:pPr>
      <w:bookmarkStart w:id="22" w:name="page23"/>
      <w:bookmarkEnd w:id="22"/>
    </w:p>
    <w:tbl>
      <w:tblPr>
        <w:tblW w:w="0" w:type="auto"/>
        <w:tblInd w:w="10" w:type="dxa"/>
        <w:tblLayout w:type="fixed"/>
        <w:tblCellMar>
          <w:left w:w="0" w:type="dxa"/>
          <w:right w:w="0" w:type="dxa"/>
        </w:tblCellMar>
        <w:tblLook w:val="04A0" w:firstRow="1" w:lastRow="0" w:firstColumn="1" w:lastColumn="0" w:noHBand="0" w:noVBand="1"/>
      </w:tblPr>
      <w:tblGrid>
        <w:gridCol w:w="2120"/>
        <w:gridCol w:w="1720"/>
        <w:gridCol w:w="400"/>
        <w:gridCol w:w="1080"/>
        <w:gridCol w:w="700"/>
        <w:gridCol w:w="360"/>
        <w:gridCol w:w="1260"/>
        <w:gridCol w:w="440"/>
        <w:gridCol w:w="2400"/>
      </w:tblGrid>
      <w:tr w:rsidR="004C0AAA">
        <w:trPr>
          <w:trHeight w:val="281"/>
        </w:trPr>
        <w:tc>
          <w:tcPr>
            <w:tcW w:w="2120" w:type="dxa"/>
            <w:tcBorders>
              <w:top w:val="single" w:sz="8" w:space="0" w:color="auto"/>
              <w:left w:val="single" w:sz="8" w:space="0" w:color="auto"/>
              <w:bottom w:val="single" w:sz="8" w:space="0" w:color="auto"/>
              <w:right w:val="single" w:sz="8" w:space="0" w:color="auto"/>
            </w:tcBorders>
            <w:vAlign w:val="bottom"/>
          </w:tcPr>
          <w:p w:rsidR="004C0AAA" w:rsidRDefault="004C0AAA">
            <w:pPr>
              <w:rPr>
                <w:sz w:val="24"/>
                <w:szCs w:val="24"/>
              </w:rPr>
            </w:pPr>
          </w:p>
        </w:tc>
        <w:tc>
          <w:tcPr>
            <w:tcW w:w="1720" w:type="dxa"/>
            <w:tcBorders>
              <w:top w:val="single" w:sz="8" w:space="0" w:color="auto"/>
              <w:bottom w:val="single" w:sz="8" w:space="0" w:color="auto"/>
            </w:tcBorders>
            <w:vAlign w:val="bottom"/>
          </w:tcPr>
          <w:p w:rsidR="004C0AAA" w:rsidRDefault="008E05A1">
            <w:pPr>
              <w:ind w:left="80"/>
              <w:rPr>
                <w:sz w:val="20"/>
                <w:szCs w:val="20"/>
              </w:rPr>
            </w:pPr>
            <w:r>
              <w:rPr>
                <w:rFonts w:eastAsia="Times New Roman"/>
                <w:sz w:val="24"/>
                <w:szCs w:val="24"/>
              </w:rPr>
              <w:t>ситуации в ОУ</w:t>
            </w:r>
          </w:p>
        </w:tc>
        <w:tc>
          <w:tcPr>
            <w:tcW w:w="400" w:type="dxa"/>
            <w:tcBorders>
              <w:top w:val="single" w:sz="8" w:space="0" w:color="auto"/>
              <w:bottom w:val="single" w:sz="8" w:space="0" w:color="auto"/>
              <w:right w:val="single" w:sz="8" w:space="0" w:color="auto"/>
            </w:tcBorders>
            <w:vAlign w:val="bottom"/>
          </w:tcPr>
          <w:p w:rsidR="004C0AAA" w:rsidRDefault="004C0AAA">
            <w:pPr>
              <w:rPr>
                <w:sz w:val="24"/>
                <w:szCs w:val="24"/>
              </w:rPr>
            </w:pPr>
          </w:p>
        </w:tc>
        <w:tc>
          <w:tcPr>
            <w:tcW w:w="1080" w:type="dxa"/>
            <w:tcBorders>
              <w:top w:val="single" w:sz="8" w:space="0" w:color="auto"/>
              <w:bottom w:val="single" w:sz="8" w:space="0" w:color="auto"/>
            </w:tcBorders>
            <w:vAlign w:val="bottom"/>
          </w:tcPr>
          <w:p w:rsidR="004C0AAA" w:rsidRDefault="004C0AAA">
            <w:pPr>
              <w:rPr>
                <w:sz w:val="24"/>
                <w:szCs w:val="24"/>
              </w:rPr>
            </w:pPr>
          </w:p>
        </w:tc>
        <w:tc>
          <w:tcPr>
            <w:tcW w:w="700" w:type="dxa"/>
            <w:tcBorders>
              <w:top w:val="single" w:sz="8" w:space="0" w:color="auto"/>
              <w:bottom w:val="single" w:sz="8" w:space="0" w:color="auto"/>
            </w:tcBorders>
            <w:vAlign w:val="bottom"/>
          </w:tcPr>
          <w:p w:rsidR="004C0AAA" w:rsidRDefault="004C0AAA">
            <w:pPr>
              <w:rPr>
                <w:sz w:val="24"/>
                <w:szCs w:val="24"/>
              </w:rPr>
            </w:pPr>
          </w:p>
        </w:tc>
        <w:tc>
          <w:tcPr>
            <w:tcW w:w="360" w:type="dxa"/>
            <w:tcBorders>
              <w:top w:val="single" w:sz="8" w:space="0" w:color="auto"/>
              <w:bottom w:val="single" w:sz="8" w:space="0" w:color="auto"/>
              <w:right w:val="single" w:sz="8" w:space="0" w:color="auto"/>
            </w:tcBorders>
            <w:vAlign w:val="bottom"/>
          </w:tcPr>
          <w:p w:rsidR="004C0AAA" w:rsidRDefault="004C0AAA">
            <w:pPr>
              <w:rPr>
                <w:sz w:val="24"/>
                <w:szCs w:val="24"/>
              </w:rPr>
            </w:pPr>
          </w:p>
        </w:tc>
        <w:tc>
          <w:tcPr>
            <w:tcW w:w="1260" w:type="dxa"/>
            <w:tcBorders>
              <w:top w:val="single" w:sz="8" w:space="0" w:color="auto"/>
              <w:bottom w:val="single" w:sz="8" w:space="0" w:color="auto"/>
            </w:tcBorders>
            <w:vAlign w:val="bottom"/>
          </w:tcPr>
          <w:p w:rsidR="004C0AAA" w:rsidRDefault="004C0AAA">
            <w:pPr>
              <w:rPr>
                <w:sz w:val="24"/>
                <w:szCs w:val="24"/>
              </w:rPr>
            </w:pPr>
          </w:p>
        </w:tc>
        <w:tc>
          <w:tcPr>
            <w:tcW w:w="440" w:type="dxa"/>
            <w:tcBorders>
              <w:top w:val="single" w:sz="8" w:space="0" w:color="auto"/>
              <w:bottom w:val="single" w:sz="8" w:space="0" w:color="auto"/>
              <w:right w:val="single" w:sz="8" w:space="0" w:color="auto"/>
            </w:tcBorders>
            <w:vAlign w:val="bottom"/>
          </w:tcPr>
          <w:p w:rsidR="004C0AAA" w:rsidRDefault="004C0AAA">
            <w:pPr>
              <w:rPr>
                <w:sz w:val="24"/>
                <w:szCs w:val="24"/>
              </w:rPr>
            </w:pPr>
          </w:p>
        </w:tc>
        <w:tc>
          <w:tcPr>
            <w:tcW w:w="2400" w:type="dxa"/>
            <w:tcBorders>
              <w:top w:val="single" w:sz="8" w:space="0" w:color="auto"/>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212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Углубленная</w:t>
            </w:r>
          </w:p>
        </w:tc>
        <w:tc>
          <w:tcPr>
            <w:tcW w:w="1720" w:type="dxa"/>
            <w:vAlign w:val="bottom"/>
          </w:tcPr>
          <w:p w:rsidR="004C0AAA" w:rsidRDefault="008E05A1">
            <w:pPr>
              <w:spacing w:line="260" w:lineRule="exact"/>
              <w:ind w:left="80"/>
              <w:rPr>
                <w:sz w:val="20"/>
                <w:szCs w:val="20"/>
              </w:rPr>
            </w:pPr>
            <w:r>
              <w:rPr>
                <w:rFonts w:eastAsia="Times New Roman"/>
                <w:sz w:val="24"/>
                <w:szCs w:val="24"/>
              </w:rPr>
              <w:t>Получение</w:t>
            </w:r>
          </w:p>
        </w:tc>
        <w:tc>
          <w:tcPr>
            <w:tcW w:w="400" w:type="dxa"/>
            <w:tcBorders>
              <w:right w:val="single" w:sz="8" w:space="0" w:color="auto"/>
            </w:tcBorders>
            <w:vAlign w:val="bottom"/>
          </w:tcPr>
          <w:p w:rsidR="004C0AAA" w:rsidRDefault="004C0AAA"/>
        </w:tc>
        <w:tc>
          <w:tcPr>
            <w:tcW w:w="2140" w:type="dxa"/>
            <w:gridSpan w:val="3"/>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Диагностирование</w:t>
            </w:r>
          </w:p>
        </w:tc>
        <w:tc>
          <w:tcPr>
            <w:tcW w:w="1260" w:type="dxa"/>
            <w:vAlign w:val="bottom"/>
          </w:tcPr>
          <w:p w:rsidR="004C0AAA" w:rsidRDefault="008E05A1">
            <w:pPr>
              <w:spacing w:line="260" w:lineRule="exact"/>
              <w:ind w:left="80"/>
              <w:rPr>
                <w:sz w:val="20"/>
                <w:szCs w:val="20"/>
              </w:rPr>
            </w:pPr>
            <w:r>
              <w:rPr>
                <w:rFonts w:eastAsia="Times New Roman"/>
                <w:sz w:val="24"/>
                <w:szCs w:val="24"/>
              </w:rPr>
              <w:t>сентябрь</w:t>
            </w:r>
          </w:p>
        </w:tc>
        <w:tc>
          <w:tcPr>
            <w:tcW w:w="440" w:type="dxa"/>
            <w:tcBorders>
              <w:right w:val="single" w:sz="8" w:space="0" w:color="auto"/>
            </w:tcBorders>
            <w:vAlign w:val="bottom"/>
          </w:tcPr>
          <w:p w:rsidR="004C0AAA" w:rsidRDefault="004C0AAA"/>
        </w:tc>
        <w:tc>
          <w:tcPr>
            <w:tcW w:w="240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Педагог-психолог</w:t>
            </w:r>
          </w:p>
        </w:tc>
      </w:tr>
      <w:tr w:rsidR="004C0AAA">
        <w:trPr>
          <w:trHeight w:val="276"/>
        </w:trPr>
        <w:tc>
          <w:tcPr>
            <w:tcW w:w="21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диагностика</w:t>
            </w:r>
          </w:p>
        </w:tc>
        <w:tc>
          <w:tcPr>
            <w:tcW w:w="1720" w:type="dxa"/>
            <w:vAlign w:val="bottom"/>
          </w:tcPr>
          <w:p w:rsidR="004C0AAA" w:rsidRDefault="008E05A1">
            <w:pPr>
              <w:ind w:left="80"/>
              <w:rPr>
                <w:sz w:val="20"/>
                <w:szCs w:val="20"/>
              </w:rPr>
            </w:pPr>
            <w:r>
              <w:rPr>
                <w:rFonts w:eastAsia="Times New Roman"/>
                <w:sz w:val="24"/>
                <w:szCs w:val="24"/>
              </w:rPr>
              <w:t>объективных</w:t>
            </w:r>
          </w:p>
        </w:tc>
        <w:tc>
          <w:tcPr>
            <w:tcW w:w="400" w:type="dxa"/>
            <w:tcBorders>
              <w:right w:val="single" w:sz="8" w:space="0" w:color="auto"/>
            </w:tcBorders>
            <w:vAlign w:val="bottom"/>
          </w:tcPr>
          <w:p w:rsidR="004C0AAA" w:rsidRDefault="004C0AAA">
            <w:pPr>
              <w:rPr>
                <w:sz w:val="24"/>
                <w:szCs w:val="24"/>
              </w:rPr>
            </w:pPr>
          </w:p>
        </w:tc>
        <w:tc>
          <w:tcPr>
            <w:tcW w:w="1780" w:type="dxa"/>
            <w:gridSpan w:val="2"/>
            <w:vAlign w:val="bottom"/>
          </w:tcPr>
          <w:p w:rsidR="004C0AAA" w:rsidRDefault="008E05A1">
            <w:pPr>
              <w:ind w:left="100"/>
              <w:rPr>
                <w:sz w:val="20"/>
                <w:szCs w:val="20"/>
              </w:rPr>
            </w:pPr>
            <w:r>
              <w:rPr>
                <w:rFonts w:eastAsia="Times New Roman"/>
                <w:sz w:val="24"/>
                <w:szCs w:val="24"/>
              </w:rPr>
              <w:t>Заполнение</w:t>
            </w:r>
          </w:p>
        </w:tc>
        <w:tc>
          <w:tcPr>
            <w:tcW w:w="36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w w:val="97"/>
                <w:sz w:val="24"/>
                <w:szCs w:val="24"/>
              </w:rPr>
              <w:t>детейсОВЗ,</w:t>
            </w:r>
          </w:p>
        </w:tc>
        <w:tc>
          <w:tcPr>
            <w:tcW w:w="1720" w:type="dxa"/>
            <w:vAlign w:val="bottom"/>
          </w:tcPr>
          <w:p w:rsidR="004C0AAA" w:rsidRDefault="008E05A1">
            <w:pPr>
              <w:ind w:left="80"/>
              <w:rPr>
                <w:sz w:val="20"/>
                <w:szCs w:val="20"/>
              </w:rPr>
            </w:pPr>
            <w:r>
              <w:rPr>
                <w:rFonts w:eastAsia="Times New Roman"/>
                <w:sz w:val="24"/>
                <w:szCs w:val="24"/>
              </w:rPr>
              <w:t>сведений</w:t>
            </w:r>
          </w:p>
        </w:tc>
        <w:tc>
          <w:tcPr>
            <w:tcW w:w="400" w:type="dxa"/>
            <w:tcBorders>
              <w:right w:val="single" w:sz="8" w:space="0" w:color="auto"/>
            </w:tcBorders>
            <w:vAlign w:val="bottom"/>
          </w:tcPr>
          <w:p w:rsidR="004C0AAA" w:rsidRDefault="008E05A1">
            <w:pPr>
              <w:ind w:left="40"/>
              <w:rPr>
                <w:sz w:val="20"/>
                <w:szCs w:val="20"/>
              </w:rPr>
            </w:pPr>
            <w:r>
              <w:rPr>
                <w:rFonts w:eastAsia="Times New Roman"/>
                <w:sz w:val="24"/>
                <w:szCs w:val="24"/>
              </w:rPr>
              <w:t>об</w:t>
            </w:r>
          </w:p>
        </w:tc>
        <w:tc>
          <w:tcPr>
            <w:tcW w:w="2140" w:type="dxa"/>
            <w:gridSpan w:val="3"/>
            <w:tcBorders>
              <w:right w:val="single" w:sz="8" w:space="0" w:color="auto"/>
            </w:tcBorders>
            <w:vAlign w:val="bottom"/>
          </w:tcPr>
          <w:p w:rsidR="004C0AAA" w:rsidRDefault="008E05A1">
            <w:pPr>
              <w:ind w:left="100"/>
              <w:rPr>
                <w:sz w:val="20"/>
                <w:szCs w:val="20"/>
              </w:rPr>
            </w:pPr>
            <w:r>
              <w:rPr>
                <w:rFonts w:eastAsia="Times New Roman"/>
                <w:sz w:val="24"/>
                <w:szCs w:val="24"/>
              </w:rPr>
              <w:t>диагностических</w:t>
            </w: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детей-инвалидов</w:t>
            </w:r>
          </w:p>
        </w:tc>
        <w:tc>
          <w:tcPr>
            <w:tcW w:w="1720" w:type="dxa"/>
            <w:vAlign w:val="bottom"/>
          </w:tcPr>
          <w:p w:rsidR="004C0AAA" w:rsidRDefault="008E05A1">
            <w:pPr>
              <w:ind w:left="80"/>
              <w:rPr>
                <w:sz w:val="20"/>
                <w:szCs w:val="20"/>
              </w:rPr>
            </w:pPr>
            <w:r>
              <w:rPr>
                <w:rFonts w:eastAsia="Times New Roman"/>
                <w:sz w:val="24"/>
                <w:szCs w:val="24"/>
              </w:rPr>
              <w:t>обучающемся</w:t>
            </w:r>
          </w:p>
        </w:tc>
        <w:tc>
          <w:tcPr>
            <w:tcW w:w="400" w:type="dxa"/>
            <w:tcBorders>
              <w:right w:val="single" w:sz="8" w:space="0" w:color="auto"/>
            </w:tcBorders>
            <w:vAlign w:val="bottom"/>
          </w:tcPr>
          <w:p w:rsidR="004C0AAA" w:rsidRDefault="008E05A1">
            <w:pPr>
              <w:ind w:left="40"/>
              <w:rPr>
                <w:sz w:val="20"/>
                <w:szCs w:val="20"/>
              </w:rPr>
            </w:pPr>
            <w:r>
              <w:rPr>
                <w:rFonts w:eastAsia="Times New Roman"/>
                <w:sz w:val="24"/>
                <w:szCs w:val="24"/>
              </w:rPr>
              <w:t>на</w:t>
            </w:r>
          </w:p>
        </w:tc>
        <w:tc>
          <w:tcPr>
            <w:tcW w:w="1780" w:type="dxa"/>
            <w:gridSpan w:val="2"/>
            <w:vAlign w:val="bottom"/>
          </w:tcPr>
          <w:p w:rsidR="004C0AAA" w:rsidRDefault="008E05A1">
            <w:pPr>
              <w:ind w:left="100"/>
              <w:rPr>
                <w:sz w:val="20"/>
                <w:szCs w:val="20"/>
              </w:rPr>
            </w:pPr>
            <w:r>
              <w:rPr>
                <w:rFonts w:eastAsia="Times New Roman"/>
                <w:sz w:val="24"/>
                <w:szCs w:val="24"/>
              </w:rPr>
              <w:t>документов</w:t>
            </w:r>
          </w:p>
        </w:tc>
        <w:tc>
          <w:tcPr>
            <w:tcW w:w="36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4C0AAA">
            <w:pPr>
              <w:rPr>
                <w:sz w:val="24"/>
                <w:szCs w:val="24"/>
              </w:rPr>
            </w:pPr>
          </w:p>
        </w:tc>
        <w:tc>
          <w:tcPr>
            <w:tcW w:w="1720" w:type="dxa"/>
            <w:vAlign w:val="bottom"/>
          </w:tcPr>
          <w:p w:rsidR="004C0AAA" w:rsidRDefault="008E05A1">
            <w:pPr>
              <w:ind w:left="80"/>
              <w:rPr>
                <w:sz w:val="20"/>
                <w:szCs w:val="20"/>
              </w:rPr>
            </w:pPr>
            <w:r>
              <w:rPr>
                <w:rFonts w:eastAsia="Times New Roman"/>
                <w:sz w:val="24"/>
                <w:szCs w:val="24"/>
              </w:rPr>
              <w:t>основании</w:t>
            </w:r>
          </w:p>
        </w:tc>
        <w:tc>
          <w:tcPr>
            <w:tcW w:w="400" w:type="dxa"/>
            <w:tcBorders>
              <w:right w:val="single" w:sz="8" w:space="0" w:color="auto"/>
            </w:tcBorders>
            <w:vAlign w:val="bottom"/>
          </w:tcPr>
          <w:p w:rsidR="004C0AAA" w:rsidRDefault="004C0AAA">
            <w:pPr>
              <w:rPr>
                <w:sz w:val="24"/>
                <w:szCs w:val="24"/>
              </w:rPr>
            </w:pPr>
          </w:p>
        </w:tc>
        <w:tc>
          <w:tcPr>
            <w:tcW w:w="1780" w:type="dxa"/>
            <w:gridSpan w:val="2"/>
            <w:vAlign w:val="bottom"/>
          </w:tcPr>
          <w:p w:rsidR="004C0AAA" w:rsidRDefault="008E05A1">
            <w:pPr>
              <w:ind w:left="100"/>
              <w:rPr>
                <w:sz w:val="20"/>
                <w:szCs w:val="20"/>
              </w:rPr>
            </w:pPr>
            <w:r>
              <w:rPr>
                <w:rFonts w:eastAsia="Times New Roman"/>
                <w:sz w:val="24"/>
                <w:szCs w:val="24"/>
              </w:rPr>
              <w:t>специалистами</w:t>
            </w:r>
          </w:p>
        </w:tc>
        <w:tc>
          <w:tcPr>
            <w:tcW w:w="36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4C0AAA">
            <w:pPr>
              <w:rPr>
                <w:sz w:val="24"/>
                <w:szCs w:val="24"/>
              </w:rPr>
            </w:pPr>
          </w:p>
        </w:tc>
        <w:tc>
          <w:tcPr>
            <w:tcW w:w="2120" w:type="dxa"/>
            <w:gridSpan w:val="2"/>
            <w:tcBorders>
              <w:right w:val="single" w:sz="8" w:space="0" w:color="auto"/>
            </w:tcBorders>
            <w:vAlign w:val="bottom"/>
          </w:tcPr>
          <w:p w:rsidR="004C0AAA" w:rsidRDefault="008E05A1">
            <w:pPr>
              <w:ind w:left="80"/>
              <w:rPr>
                <w:sz w:val="20"/>
                <w:szCs w:val="20"/>
              </w:rPr>
            </w:pPr>
            <w:r>
              <w:rPr>
                <w:rFonts w:eastAsia="Times New Roman"/>
                <w:sz w:val="24"/>
                <w:szCs w:val="24"/>
              </w:rPr>
              <w:t>диагностической</w:t>
            </w:r>
          </w:p>
        </w:tc>
        <w:tc>
          <w:tcPr>
            <w:tcW w:w="1080" w:type="dxa"/>
            <w:vAlign w:val="bottom"/>
          </w:tcPr>
          <w:p w:rsidR="004C0AAA" w:rsidRDefault="008E05A1">
            <w:pPr>
              <w:ind w:left="100"/>
              <w:rPr>
                <w:sz w:val="20"/>
                <w:szCs w:val="20"/>
              </w:rPr>
            </w:pPr>
            <w:r>
              <w:rPr>
                <w:rFonts w:eastAsia="Times New Roman"/>
                <w:sz w:val="24"/>
                <w:szCs w:val="24"/>
              </w:rPr>
              <w:t>(Речевой</w:t>
            </w:r>
          </w:p>
        </w:tc>
        <w:tc>
          <w:tcPr>
            <w:tcW w:w="1060" w:type="dxa"/>
            <w:gridSpan w:val="2"/>
            <w:tcBorders>
              <w:right w:val="single" w:sz="8" w:space="0" w:color="auto"/>
            </w:tcBorders>
            <w:vAlign w:val="bottom"/>
          </w:tcPr>
          <w:p w:rsidR="004C0AAA" w:rsidRDefault="008E05A1">
            <w:pPr>
              <w:ind w:right="20"/>
              <w:jc w:val="right"/>
              <w:rPr>
                <w:sz w:val="20"/>
                <w:szCs w:val="20"/>
              </w:rPr>
            </w:pPr>
            <w:r>
              <w:rPr>
                <w:rFonts w:eastAsia="Times New Roman"/>
                <w:sz w:val="24"/>
                <w:szCs w:val="24"/>
              </w:rPr>
              <w:t>карты,</w:t>
            </w: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4C0AAA">
            <w:pPr>
              <w:rPr>
                <w:sz w:val="24"/>
                <w:szCs w:val="24"/>
              </w:rPr>
            </w:pPr>
          </w:p>
        </w:tc>
        <w:tc>
          <w:tcPr>
            <w:tcW w:w="1720" w:type="dxa"/>
            <w:vAlign w:val="bottom"/>
          </w:tcPr>
          <w:p w:rsidR="004C0AAA" w:rsidRDefault="008E05A1">
            <w:pPr>
              <w:ind w:left="80"/>
              <w:rPr>
                <w:sz w:val="20"/>
                <w:szCs w:val="20"/>
              </w:rPr>
            </w:pPr>
            <w:r>
              <w:rPr>
                <w:rFonts w:eastAsia="Times New Roman"/>
                <w:sz w:val="24"/>
                <w:szCs w:val="24"/>
              </w:rPr>
              <w:t>информации</w:t>
            </w:r>
          </w:p>
        </w:tc>
        <w:tc>
          <w:tcPr>
            <w:tcW w:w="400" w:type="dxa"/>
            <w:tcBorders>
              <w:right w:val="single" w:sz="8" w:space="0" w:color="auto"/>
            </w:tcBorders>
            <w:vAlign w:val="bottom"/>
          </w:tcPr>
          <w:p w:rsidR="004C0AAA" w:rsidRDefault="004C0AAA">
            <w:pPr>
              <w:rPr>
                <w:sz w:val="24"/>
                <w:szCs w:val="24"/>
              </w:rPr>
            </w:pPr>
          </w:p>
        </w:tc>
        <w:tc>
          <w:tcPr>
            <w:tcW w:w="1780" w:type="dxa"/>
            <w:gridSpan w:val="2"/>
            <w:vAlign w:val="bottom"/>
          </w:tcPr>
          <w:p w:rsidR="004C0AAA" w:rsidRDefault="008E05A1">
            <w:pPr>
              <w:ind w:left="100"/>
              <w:rPr>
                <w:sz w:val="20"/>
                <w:szCs w:val="20"/>
              </w:rPr>
            </w:pPr>
            <w:r>
              <w:rPr>
                <w:rFonts w:eastAsia="Times New Roman"/>
                <w:sz w:val="24"/>
                <w:szCs w:val="24"/>
              </w:rPr>
              <w:t>протокола</w:t>
            </w:r>
          </w:p>
        </w:tc>
        <w:tc>
          <w:tcPr>
            <w:tcW w:w="36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4C0AAA">
            <w:pPr>
              <w:rPr>
                <w:sz w:val="24"/>
                <w:szCs w:val="24"/>
              </w:rPr>
            </w:pPr>
          </w:p>
        </w:tc>
        <w:tc>
          <w:tcPr>
            <w:tcW w:w="1720" w:type="dxa"/>
            <w:vAlign w:val="bottom"/>
          </w:tcPr>
          <w:p w:rsidR="004C0AAA" w:rsidRDefault="008E05A1">
            <w:pPr>
              <w:ind w:left="80"/>
              <w:rPr>
                <w:sz w:val="20"/>
                <w:szCs w:val="20"/>
              </w:rPr>
            </w:pPr>
            <w:r>
              <w:rPr>
                <w:rFonts w:eastAsia="Times New Roman"/>
                <w:sz w:val="24"/>
                <w:szCs w:val="24"/>
              </w:rPr>
              <w:t>специалистов</w:t>
            </w:r>
          </w:p>
        </w:tc>
        <w:tc>
          <w:tcPr>
            <w:tcW w:w="400" w:type="dxa"/>
            <w:tcBorders>
              <w:right w:val="single" w:sz="8" w:space="0" w:color="auto"/>
            </w:tcBorders>
            <w:vAlign w:val="bottom"/>
          </w:tcPr>
          <w:p w:rsidR="004C0AAA" w:rsidRDefault="004C0AAA">
            <w:pPr>
              <w:rPr>
                <w:sz w:val="24"/>
                <w:szCs w:val="24"/>
              </w:rPr>
            </w:pPr>
          </w:p>
        </w:tc>
        <w:tc>
          <w:tcPr>
            <w:tcW w:w="1780" w:type="dxa"/>
            <w:gridSpan w:val="2"/>
            <w:vAlign w:val="bottom"/>
          </w:tcPr>
          <w:p w:rsidR="004C0AAA" w:rsidRDefault="008E05A1">
            <w:pPr>
              <w:ind w:left="100"/>
              <w:rPr>
                <w:sz w:val="20"/>
                <w:szCs w:val="20"/>
              </w:rPr>
            </w:pPr>
            <w:r>
              <w:rPr>
                <w:rFonts w:eastAsia="Times New Roman"/>
                <w:sz w:val="24"/>
                <w:szCs w:val="24"/>
              </w:rPr>
              <w:t>обследования)</w:t>
            </w:r>
          </w:p>
        </w:tc>
        <w:tc>
          <w:tcPr>
            <w:tcW w:w="36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4C0AAA">
            <w:pPr>
              <w:rPr>
                <w:sz w:val="24"/>
                <w:szCs w:val="24"/>
              </w:rPr>
            </w:pPr>
          </w:p>
        </w:tc>
        <w:tc>
          <w:tcPr>
            <w:tcW w:w="2120" w:type="dxa"/>
            <w:gridSpan w:val="2"/>
            <w:tcBorders>
              <w:right w:val="single" w:sz="8" w:space="0" w:color="auto"/>
            </w:tcBorders>
            <w:vAlign w:val="bottom"/>
          </w:tcPr>
          <w:p w:rsidR="004C0AAA" w:rsidRDefault="008E05A1">
            <w:pPr>
              <w:ind w:left="80"/>
              <w:rPr>
                <w:sz w:val="20"/>
                <w:szCs w:val="20"/>
              </w:rPr>
            </w:pPr>
            <w:r>
              <w:rPr>
                <w:rFonts w:eastAsia="Times New Roman"/>
                <w:sz w:val="24"/>
                <w:szCs w:val="24"/>
              </w:rPr>
              <w:t>разного  профиля,</w:t>
            </w:r>
          </w:p>
        </w:tc>
        <w:tc>
          <w:tcPr>
            <w:tcW w:w="1080" w:type="dxa"/>
            <w:vAlign w:val="bottom"/>
          </w:tcPr>
          <w:p w:rsidR="004C0AAA" w:rsidRDefault="004C0AAA">
            <w:pPr>
              <w:rPr>
                <w:sz w:val="24"/>
                <w:szCs w:val="24"/>
              </w:rPr>
            </w:pPr>
          </w:p>
        </w:tc>
        <w:tc>
          <w:tcPr>
            <w:tcW w:w="700" w:type="dxa"/>
            <w:vAlign w:val="bottom"/>
          </w:tcPr>
          <w:p w:rsidR="004C0AAA" w:rsidRDefault="004C0AAA">
            <w:pPr>
              <w:rPr>
                <w:sz w:val="24"/>
                <w:szCs w:val="24"/>
              </w:rPr>
            </w:pPr>
          </w:p>
        </w:tc>
        <w:tc>
          <w:tcPr>
            <w:tcW w:w="36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4C0AAA">
            <w:pPr>
              <w:rPr>
                <w:sz w:val="24"/>
                <w:szCs w:val="24"/>
              </w:rPr>
            </w:pPr>
          </w:p>
        </w:tc>
        <w:tc>
          <w:tcPr>
            <w:tcW w:w="1720" w:type="dxa"/>
            <w:vAlign w:val="bottom"/>
          </w:tcPr>
          <w:p w:rsidR="004C0AAA" w:rsidRDefault="008E05A1">
            <w:pPr>
              <w:ind w:left="80"/>
              <w:rPr>
                <w:sz w:val="20"/>
                <w:szCs w:val="20"/>
              </w:rPr>
            </w:pPr>
            <w:r>
              <w:rPr>
                <w:rFonts w:eastAsia="Times New Roman"/>
                <w:sz w:val="24"/>
                <w:szCs w:val="24"/>
              </w:rPr>
              <w:t>создание</w:t>
            </w:r>
          </w:p>
        </w:tc>
        <w:tc>
          <w:tcPr>
            <w:tcW w:w="400" w:type="dxa"/>
            <w:tcBorders>
              <w:right w:val="single" w:sz="8" w:space="0" w:color="auto"/>
            </w:tcBorders>
            <w:vAlign w:val="bottom"/>
          </w:tcPr>
          <w:p w:rsidR="004C0AAA" w:rsidRDefault="004C0AAA">
            <w:pPr>
              <w:rPr>
                <w:sz w:val="24"/>
                <w:szCs w:val="24"/>
              </w:rPr>
            </w:pPr>
          </w:p>
        </w:tc>
        <w:tc>
          <w:tcPr>
            <w:tcW w:w="1080" w:type="dxa"/>
            <w:vAlign w:val="bottom"/>
          </w:tcPr>
          <w:p w:rsidR="004C0AAA" w:rsidRDefault="004C0AAA">
            <w:pPr>
              <w:rPr>
                <w:sz w:val="24"/>
                <w:szCs w:val="24"/>
              </w:rPr>
            </w:pPr>
          </w:p>
        </w:tc>
        <w:tc>
          <w:tcPr>
            <w:tcW w:w="700" w:type="dxa"/>
            <w:vAlign w:val="bottom"/>
          </w:tcPr>
          <w:p w:rsidR="004C0AAA" w:rsidRDefault="004C0AAA">
            <w:pPr>
              <w:rPr>
                <w:sz w:val="24"/>
                <w:szCs w:val="24"/>
              </w:rPr>
            </w:pPr>
          </w:p>
        </w:tc>
        <w:tc>
          <w:tcPr>
            <w:tcW w:w="36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4C0AAA">
            <w:pPr>
              <w:rPr>
                <w:sz w:val="24"/>
                <w:szCs w:val="24"/>
              </w:rPr>
            </w:pPr>
          </w:p>
        </w:tc>
        <w:tc>
          <w:tcPr>
            <w:tcW w:w="2120" w:type="dxa"/>
            <w:gridSpan w:val="2"/>
            <w:tcBorders>
              <w:right w:val="single" w:sz="8" w:space="0" w:color="auto"/>
            </w:tcBorders>
            <w:vAlign w:val="bottom"/>
          </w:tcPr>
          <w:p w:rsidR="004C0AAA" w:rsidRDefault="008E05A1">
            <w:pPr>
              <w:ind w:left="80"/>
              <w:rPr>
                <w:sz w:val="20"/>
                <w:szCs w:val="20"/>
              </w:rPr>
            </w:pPr>
            <w:r>
              <w:rPr>
                <w:rFonts w:eastAsia="Times New Roman"/>
                <w:sz w:val="24"/>
                <w:szCs w:val="24"/>
              </w:rPr>
              <w:t>диагностических</w:t>
            </w:r>
          </w:p>
        </w:tc>
        <w:tc>
          <w:tcPr>
            <w:tcW w:w="1080" w:type="dxa"/>
            <w:vAlign w:val="bottom"/>
          </w:tcPr>
          <w:p w:rsidR="004C0AAA" w:rsidRDefault="004C0AAA">
            <w:pPr>
              <w:rPr>
                <w:sz w:val="24"/>
                <w:szCs w:val="24"/>
              </w:rPr>
            </w:pPr>
          </w:p>
        </w:tc>
        <w:tc>
          <w:tcPr>
            <w:tcW w:w="700" w:type="dxa"/>
            <w:vAlign w:val="bottom"/>
          </w:tcPr>
          <w:p w:rsidR="004C0AAA" w:rsidRDefault="004C0AAA">
            <w:pPr>
              <w:rPr>
                <w:sz w:val="24"/>
                <w:szCs w:val="24"/>
              </w:rPr>
            </w:pPr>
          </w:p>
        </w:tc>
        <w:tc>
          <w:tcPr>
            <w:tcW w:w="36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81"/>
        </w:trPr>
        <w:tc>
          <w:tcPr>
            <w:tcW w:w="212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2120" w:type="dxa"/>
            <w:gridSpan w:val="2"/>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"портретов" детей</w:t>
            </w:r>
          </w:p>
        </w:tc>
        <w:tc>
          <w:tcPr>
            <w:tcW w:w="1080" w:type="dxa"/>
            <w:tcBorders>
              <w:bottom w:val="single" w:sz="8" w:space="0" w:color="auto"/>
            </w:tcBorders>
            <w:vAlign w:val="bottom"/>
          </w:tcPr>
          <w:p w:rsidR="004C0AAA" w:rsidRDefault="004C0AAA">
            <w:pPr>
              <w:rPr>
                <w:sz w:val="24"/>
                <w:szCs w:val="24"/>
              </w:rPr>
            </w:pPr>
          </w:p>
        </w:tc>
        <w:tc>
          <w:tcPr>
            <w:tcW w:w="700" w:type="dxa"/>
            <w:tcBorders>
              <w:bottom w:val="single" w:sz="8" w:space="0" w:color="auto"/>
            </w:tcBorders>
            <w:vAlign w:val="bottom"/>
          </w:tcPr>
          <w:p w:rsidR="004C0AAA" w:rsidRDefault="004C0AAA">
            <w:pPr>
              <w:rPr>
                <w:sz w:val="24"/>
                <w:szCs w:val="24"/>
              </w:rPr>
            </w:pPr>
          </w:p>
        </w:tc>
        <w:tc>
          <w:tcPr>
            <w:tcW w:w="360" w:type="dxa"/>
            <w:tcBorders>
              <w:bottom w:val="single" w:sz="8" w:space="0" w:color="auto"/>
              <w:right w:val="single" w:sz="8" w:space="0" w:color="auto"/>
            </w:tcBorders>
            <w:vAlign w:val="bottom"/>
          </w:tcPr>
          <w:p w:rsidR="004C0AAA" w:rsidRDefault="004C0AAA">
            <w:pPr>
              <w:rPr>
                <w:sz w:val="24"/>
                <w:szCs w:val="24"/>
              </w:rPr>
            </w:pPr>
          </w:p>
        </w:tc>
        <w:tc>
          <w:tcPr>
            <w:tcW w:w="1260" w:type="dxa"/>
            <w:tcBorders>
              <w:bottom w:val="single" w:sz="8" w:space="0" w:color="auto"/>
            </w:tcBorders>
            <w:vAlign w:val="bottom"/>
          </w:tcPr>
          <w:p w:rsidR="004C0AAA" w:rsidRDefault="004C0AAA">
            <w:pPr>
              <w:rPr>
                <w:sz w:val="24"/>
                <w:szCs w:val="24"/>
              </w:rPr>
            </w:pPr>
          </w:p>
        </w:tc>
        <w:tc>
          <w:tcPr>
            <w:tcW w:w="440" w:type="dxa"/>
            <w:tcBorders>
              <w:bottom w:val="single" w:sz="8" w:space="0" w:color="auto"/>
              <w:right w:val="single" w:sz="8" w:space="0" w:color="auto"/>
            </w:tcBorders>
            <w:vAlign w:val="bottom"/>
          </w:tcPr>
          <w:p w:rsidR="004C0AAA" w:rsidRDefault="004C0AAA">
            <w:pPr>
              <w:rPr>
                <w:sz w:val="24"/>
                <w:szCs w:val="24"/>
              </w:rPr>
            </w:pPr>
          </w:p>
        </w:tc>
        <w:tc>
          <w:tcPr>
            <w:tcW w:w="2400" w:type="dxa"/>
            <w:tcBorders>
              <w:bottom w:val="single" w:sz="8" w:space="0" w:color="auto"/>
              <w:right w:val="single" w:sz="8" w:space="0" w:color="auto"/>
            </w:tcBorders>
            <w:vAlign w:val="bottom"/>
          </w:tcPr>
          <w:p w:rsidR="004C0AAA" w:rsidRDefault="004C0AAA">
            <w:pPr>
              <w:rPr>
                <w:sz w:val="24"/>
                <w:szCs w:val="24"/>
              </w:rPr>
            </w:pPr>
          </w:p>
        </w:tc>
      </w:tr>
      <w:tr w:rsidR="004C0AAA">
        <w:trPr>
          <w:trHeight w:val="269"/>
        </w:trPr>
        <w:tc>
          <w:tcPr>
            <w:tcW w:w="5320" w:type="dxa"/>
            <w:gridSpan w:val="4"/>
            <w:tcBorders>
              <w:left w:val="single" w:sz="8" w:space="0" w:color="auto"/>
              <w:bottom w:val="single" w:sz="8" w:space="0" w:color="auto"/>
            </w:tcBorders>
            <w:vAlign w:val="bottom"/>
          </w:tcPr>
          <w:p w:rsidR="004C0AAA" w:rsidRDefault="008E05A1">
            <w:pPr>
              <w:spacing w:line="264" w:lineRule="exact"/>
              <w:ind w:left="120"/>
              <w:rPr>
                <w:sz w:val="20"/>
                <w:szCs w:val="20"/>
              </w:rPr>
            </w:pPr>
            <w:r>
              <w:rPr>
                <w:rFonts w:eastAsia="Times New Roman"/>
                <w:sz w:val="24"/>
                <w:szCs w:val="24"/>
              </w:rPr>
              <w:t>Социально – педагогическая диагностика</w:t>
            </w:r>
          </w:p>
        </w:tc>
        <w:tc>
          <w:tcPr>
            <w:tcW w:w="700" w:type="dxa"/>
            <w:tcBorders>
              <w:bottom w:val="single" w:sz="8" w:space="0" w:color="auto"/>
            </w:tcBorders>
            <w:vAlign w:val="bottom"/>
          </w:tcPr>
          <w:p w:rsidR="004C0AAA" w:rsidRDefault="004C0AAA">
            <w:pPr>
              <w:rPr>
                <w:sz w:val="23"/>
                <w:szCs w:val="23"/>
              </w:rPr>
            </w:pPr>
          </w:p>
        </w:tc>
        <w:tc>
          <w:tcPr>
            <w:tcW w:w="360" w:type="dxa"/>
            <w:tcBorders>
              <w:bottom w:val="single" w:sz="8" w:space="0" w:color="auto"/>
            </w:tcBorders>
            <w:vAlign w:val="bottom"/>
          </w:tcPr>
          <w:p w:rsidR="004C0AAA" w:rsidRDefault="004C0AAA">
            <w:pPr>
              <w:rPr>
                <w:sz w:val="23"/>
                <w:szCs w:val="23"/>
              </w:rPr>
            </w:pPr>
          </w:p>
        </w:tc>
        <w:tc>
          <w:tcPr>
            <w:tcW w:w="1260" w:type="dxa"/>
            <w:tcBorders>
              <w:bottom w:val="single" w:sz="8" w:space="0" w:color="auto"/>
            </w:tcBorders>
            <w:vAlign w:val="bottom"/>
          </w:tcPr>
          <w:p w:rsidR="004C0AAA" w:rsidRDefault="004C0AAA">
            <w:pPr>
              <w:rPr>
                <w:sz w:val="23"/>
                <w:szCs w:val="23"/>
              </w:rPr>
            </w:pPr>
          </w:p>
        </w:tc>
        <w:tc>
          <w:tcPr>
            <w:tcW w:w="440" w:type="dxa"/>
            <w:tcBorders>
              <w:bottom w:val="single" w:sz="8" w:space="0" w:color="auto"/>
            </w:tcBorders>
            <w:vAlign w:val="bottom"/>
          </w:tcPr>
          <w:p w:rsidR="004C0AAA" w:rsidRDefault="004C0AAA">
            <w:pPr>
              <w:rPr>
                <w:sz w:val="23"/>
                <w:szCs w:val="23"/>
              </w:rPr>
            </w:pPr>
          </w:p>
        </w:tc>
        <w:tc>
          <w:tcPr>
            <w:tcW w:w="2400" w:type="dxa"/>
            <w:tcBorders>
              <w:bottom w:val="single" w:sz="8" w:space="0" w:color="auto"/>
              <w:right w:val="single" w:sz="8" w:space="0" w:color="auto"/>
            </w:tcBorders>
            <w:vAlign w:val="bottom"/>
          </w:tcPr>
          <w:p w:rsidR="004C0AAA" w:rsidRDefault="004C0AAA">
            <w:pPr>
              <w:rPr>
                <w:sz w:val="23"/>
                <w:szCs w:val="23"/>
              </w:rPr>
            </w:pPr>
          </w:p>
        </w:tc>
      </w:tr>
      <w:tr w:rsidR="004C0AAA">
        <w:trPr>
          <w:trHeight w:val="540"/>
        </w:trPr>
        <w:tc>
          <w:tcPr>
            <w:tcW w:w="21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Определить</w:t>
            </w:r>
          </w:p>
        </w:tc>
        <w:tc>
          <w:tcPr>
            <w:tcW w:w="1720" w:type="dxa"/>
            <w:vAlign w:val="bottom"/>
          </w:tcPr>
          <w:p w:rsidR="004C0AAA" w:rsidRDefault="008E05A1">
            <w:pPr>
              <w:ind w:left="80"/>
              <w:rPr>
                <w:sz w:val="20"/>
                <w:szCs w:val="20"/>
              </w:rPr>
            </w:pPr>
            <w:r>
              <w:rPr>
                <w:rFonts w:eastAsia="Times New Roman"/>
                <w:sz w:val="24"/>
                <w:szCs w:val="24"/>
              </w:rPr>
              <w:t>Получение</w:t>
            </w:r>
          </w:p>
        </w:tc>
        <w:tc>
          <w:tcPr>
            <w:tcW w:w="400" w:type="dxa"/>
            <w:tcBorders>
              <w:right w:val="single" w:sz="8" w:space="0" w:color="auto"/>
            </w:tcBorders>
            <w:vAlign w:val="bottom"/>
          </w:tcPr>
          <w:p w:rsidR="004C0AAA" w:rsidRDefault="004C0AAA">
            <w:pPr>
              <w:rPr>
                <w:sz w:val="24"/>
                <w:szCs w:val="24"/>
              </w:rPr>
            </w:pPr>
          </w:p>
        </w:tc>
        <w:tc>
          <w:tcPr>
            <w:tcW w:w="1780" w:type="dxa"/>
            <w:gridSpan w:val="2"/>
            <w:vAlign w:val="bottom"/>
          </w:tcPr>
          <w:p w:rsidR="004C0AAA" w:rsidRDefault="008E05A1">
            <w:pPr>
              <w:ind w:left="100"/>
              <w:rPr>
                <w:sz w:val="20"/>
                <w:szCs w:val="20"/>
              </w:rPr>
            </w:pPr>
            <w:r>
              <w:rPr>
                <w:rFonts w:eastAsia="Times New Roman"/>
                <w:sz w:val="24"/>
                <w:szCs w:val="24"/>
              </w:rPr>
              <w:t>Анкетирование,</w:t>
            </w:r>
          </w:p>
        </w:tc>
        <w:tc>
          <w:tcPr>
            <w:tcW w:w="36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уровень</w:t>
            </w:r>
          </w:p>
        </w:tc>
        <w:tc>
          <w:tcPr>
            <w:tcW w:w="1720" w:type="dxa"/>
            <w:vAlign w:val="bottom"/>
          </w:tcPr>
          <w:p w:rsidR="004C0AAA" w:rsidRDefault="008E05A1">
            <w:pPr>
              <w:ind w:left="80"/>
              <w:rPr>
                <w:sz w:val="20"/>
                <w:szCs w:val="20"/>
              </w:rPr>
            </w:pPr>
            <w:r>
              <w:rPr>
                <w:rFonts w:eastAsia="Times New Roman"/>
                <w:sz w:val="24"/>
                <w:szCs w:val="24"/>
              </w:rPr>
              <w:t>объективной</w:t>
            </w:r>
          </w:p>
        </w:tc>
        <w:tc>
          <w:tcPr>
            <w:tcW w:w="400" w:type="dxa"/>
            <w:tcBorders>
              <w:right w:val="single" w:sz="8" w:space="0" w:color="auto"/>
            </w:tcBorders>
            <w:vAlign w:val="bottom"/>
          </w:tcPr>
          <w:p w:rsidR="004C0AAA" w:rsidRDefault="004C0AAA">
            <w:pPr>
              <w:rPr>
                <w:sz w:val="24"/>
                <w:szCs w:val="24"/>
              </w:rPr>
            </w:pPr>
          </w:p>
        </w:tc>
        <w:tc>
          <w:tcPr>
            <w:tcW w:w="1780" w:type="dxa"/>
            <w:gridSpan w:val="2"/>
            <w:vAlign w:val="bottom"/>
          </w:tcPr>
          <w:p w:rsidR="004C0AAA" w:rsidRDefault="008E05A1">
            <w:pPr>
              <w:ind w:left="100"/>
              <w:rPr>
                <w:sz w:val="20"/>
                <w:szCs w:val="20"/>
              </w:rPr>
            </w:pPr>
            <w:r>
              <w:rPr>
                <w:rFonts w:eastAsia="Times New Roman"/>
                <w:sz w:val="24"/>
                <w:szCs w:val="24"/>
              </w:rPr>
              <w:t>наблюдение</w:t>
            </w:r>
          </w:p>
        </w:tc>
        <w:tc>
          <w:tcPr>
            <w:tcW w:w="360" w:type="dxa"/>
            <w:tcBorders>
              <w:right w:val="single" w:sz="8" w:space="0" w:color="auto"/>
            </w:tcBorders>
            <w:vAlign w:val="bottom"/>
          </w:tcPr>
          <w:p w:rsidR="004C0AAA" w:rsidRDefault="008E05A1">
            <w:pPr>
              <w:ind w:right="20"/>
              <w:jc w:val="right"/>
              <w:rPr>
                <w:sz w:val="20"/>
                <w:szCs w:val="20"/>
              </w:rPr>
            </w:pPr>
            <w:r>
              <w:rPr>
                <w:rFonts w:eastAsia="Times New Roman"/>
                <w:w w:val="85"/>
                <w:sz w:val="24"/>
                <w:szCs w:val="24"/>
              </w:rPr>
              <w:t>во</w:t>
            </w: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8E05A1">
            <w:pPr>
              <w:ind w:left="80"/>
              <w:rPr>
                <w:sz w:val="20"/>
                <w:szCs w:val="20"/>
              </w:rPr>
            </w:pPr>
            <w:r>
              <w:rPr>
                <w:rFonts w:eastAsia="Times New Roman"/>
                <w:sz w:val="24"/>
                <w:szCs w:val="24"/>
              </w:rPr>
              <w:t>Классный</w:t>
            </w:r>
          </w:p>
        </w:tc>
      </w:tr>
      <w:tr w:rsidR="004C0AAA">
        <w:trPr>
          <w:trHeight w:val="276"/>
        </w:trPr>
        <w:tc>
          <w:tcPr>
            <w:tcW w:w="21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организованности</w:t>
            </w:r>
          </w:p>
        </w:tc>
        <w:tc>
          <w:tcPr>
            <w:tcW w:w="1720" w:type="dxa"/>
            <w:vAlign w:val="bottom"/>
          </w:tcPr>
          <w:p w:rsidR="004C0AAA" w:rsidRDefault="008E05A1">
            <w:pPr>
              <w:ind w:left="80"/>
              <w:rPr>
                <w:sz w:val="20"/>
                <w:szCs w:val="20"/>
              </w:rPr>
            </w:pPr>
            <w:r>
              <w:rPr>
                <w:rFonts w:eastAsia="Times New Roman"/>
                <w:sz w:val="24"/>
                <w:szCs w:val="24"/>
              </w:rPr>
              <w:t>информации об</w:t>
            </w:r>
          </w:p>
        </w:tc>
        <w:tc>
          <w:tcPr>
            <w:tcW w:w="400" w:type="dxa"/>
            <w:tcBorders>
              <w:right w:val="single" w:sz="8" w:space="0" w:color="auto"/>
            </w:tcBorders>
            <w:vAlign w:val="bottom"/>
          </w:tcPr>
          <w:p w:rsidR="004C0AAA" w:rsidRDefault="004C0AAA">
            <w:pPr>
              <w:rPr>
                <w:sz w:val="24"/>
                <w:szCs w:val="24"/>
              </w:rPr>
            </w:pPr>
          </w:p>
        </w:tc>
        <w:tc>
          <w:tcPr>
            <w:tcW w:w="1080" w:type="dxa"/>
            <w:vAlign w:val="bottom"/>
          </w:tcPr>
          <w:p w:rsidR="004C0AAA" w:rsidRDefault="008E05A1">
            <w:pPr>
              <w:ind w:left="100"/>
              <w:rPr>
                <w:sz w:val="20"/>
                <w:szCs w:val="20"/>
              </w:rPr>
            </w:pPr>
            <w:r>
              <w:rPr>
                <w:rFonts w:eastAsia="Times New Roman"/>
                <w:sz w:val="24"/>
                <w:szCs w:val="24"/>
              </w:rPr>
              <w:t>время</w:t>
            </w:r>
          </w:p>
        </w:tc>
        <w:tc>
          <w:tcPr>
            <w:tcW w:w="1060" w:type="dxa"/>
            <w:gridSpan w:val="2"/>
            <w:tcBorders>
              <w:right w:val="single" w:sz="8" w:space="0" w:color="auto"/>
            </w:tcBorders>
            <w:vAlign w:val="bottom"/>
          </w:tcPr>
          <w:p w:rsidR="004C0AAA" w:rsidRDefault="008E05A1">
            <w:pPr>
              <w:ind w:right="20"/>
              <w:jc w:val="right"/>
              <w:rPr>
                <w:sz w:val="20"/>
                <w:szCs w:val="20"/>
              </w:rPr>
            </w:pPr>
            <w:r>
              <w:rPr>
                <w:rFonts w:eastAsia="Times New Roman"/>
                <w:sz w:val="24"/>
                <w:szCs w:val="24"/>
              </w:rPr>
              <w:t>занятий,</w:t>
            </w: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8E05A1">
            <w:pPr>
              <w:ind w:left="80"/>
              <w:rPr>
                <w:sz w:val="20"/>
                <w:szCs w:val="20"/>
              </w:rPr>
            </w:pPr>
            <w:r>
              <w:rPr>
                <w:rFonts w:eastAsia="Times New Roman"/>
                <w:sz w:val="24"/>
                <w:szCs w:val="24"/>
              </w:rPr>
              <w:t>руководитель</w:t>
            </w:r>
          </w:p>
        </w:tc>
      </w:tr>
      <w:tr w:rsidR="004C0AAA">
        <w:trPr>
          <w:trHeight w:val="277"/>
        </w:trPr>
        <w:tc>
          <w:tcPr>
            <w:tcW w:w="21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ребенка,</w:t>
            </w:r>
          </w:p>
        </w:tc>
        <w:tc>
          <w:tcPr>
            <w:tcW w:w="2120" w:type="dxa"/>
            <w:gridSpan w:val="2"/>
            <w:tcBorders>
              <w:right w:val="single" w:sz="8" w:space="0" w:color="auto"/>
            </w:tcBorders>
            <w:vAlign w:val="bottom"/>
          </w:tcPr>
          <w:p w:rsidR="004C0AAA" w:rsidRDefault="008E05A1">
            <w:pPr>
              <w:ind w:left="80"/>
              <w:rPr>
                <w:sz w:val="20"/>
                <w:szCs w:val="20"/>
              </w:rPr>
            </w:pPr>
            <w:r>
              <w:rPr>
                <w:rFonts w:eastAsia="Times New Roman"/>
                <w:sz w:val="24"/>
                <w:szCs w:val="24"/>
              </w:rPr>
              <w:t>организованности</w:t>
            </w:r>
          </w:p>
        </w:tc>
        <w:tc>
          <w:tcPr>
            <w:tcW w:w="1080" w:type="dxa"/>
            <w:vAlign w:val="bottom"/>
          </w:tcPr>
          <w:p w:rsidR="004C0AAA" w:rsidRDefault="008E05A1">
            <w:pPr>
              <w:ind w:left="100"/>
              <w:rPr>
                <w:sz w:val="20"/>
                <w:szCs w:val="20"/>
              </w:rPr>
            </w:pPr>
            <w:r>
              <w:rPr>
                <w:rFonts w:eastAsia="Times New Roman"/>
                <w:sz w:val="24"/>
                <w:szCs w:val="24"/>
              </w:rPr>
              <w:t>беседа</w:t>
            </w:r>
          </w:p>
        </w:tc>
        <w:tc>
          <w:tcPr>
            <w:tcW w:w="700" w:type="dxa"/>
            <w:vAlign w:val="bottom"/>
          </w:tcPr>
          <w:p w:rsidR="004C0AAA" w:rsidRDefault="004C0AAA">
            <w:pPr>
              <w:rPr>
                <w:sz w:val="24"/>
                <w:szCs w:val="24"/>
              </w:rPr>
            </w:pPr>
          </w:p>
        </w:tc>
        <w:tc>
          <w:tcPr>
            <w:tcW w:w="360" w:type="dxa"/>
            <w:tcBorders>
              <w:right w:val="single" w:sz="8" w:space="0" w:color="auto"/>
            </w:tcBorders>
            <w:vAlign w:val="bottom"/>
          </w:tcPr>
          <w:p w:rsidR="004C0AAA" w:rsidRDefault="008E05A1">
            <w:pPr>
              <w:ind w:right="20"/>
              <w:jc w:val="right"/>
              <w:rPr>
                <w:sz w:val="20"/>
                <w:szCs w:val="20"/>
              </w:rPr>
            </w:pPr>
            <w:r>
              <w:rPr>
                <w:rFonts w:eastAsia="Times New Roman"/>
                <w:sz w:val="24"/>
                <w:szCs w:val="24"/>
              </w:rPr>
              <w:t>с</w:t>
            </w:r>
          </w:p>
        </w:tc>
        <w:tc>
          <w:tcPr>
            <w:tcW w:w="1260" w:type="dxa"/>
            <w:vAlign w:val="bottom"/>
          </w:tcPr>
          <w:p w:rsidR="004C0AAA" w:rsidRDefault="008E05A1">
            <w:pPr>
              <w:ind w:left="80"/>
              <w:rPr>
                <w:sz w:val="20"/>
                <w:szCs w:val="20"/>
              </w:rPr>
            </w:pPr>
            <w:r>
              <w:rPr>
                <w:rFonts w:eastAsia="Times New Roman"/>
                <w:sz w:val="24"/>
                <w:szCs w:val="24"/>
              </w:rPr>
              <w:t>Сентябрь</w:t>
            </w:r>
          </w:p>
        </w:tc>
        <w:tc>
          <w:tcPr>
            <w:tcW w:w="440" w:type="dxa"/>
            <w:tcBorders>
              <w:right w:val="single" w:sz="8" w:space="0" w:color="auto"/>
            </w:tcBorders>
            <w:vAlign w:val="bottom"/>
          </w:tcPr>
          <w:p w:rsidR="004C0AAA" w:rsidRDefault="008E05A1">
            <w:pPr>
              <w:jc w:val="right"/>
              <w:rPr>
                <w:sz w:val="20"/>
                <w:szCs w:val="20"/>
              </w:rPr>
            </w:pPr>
            <w:r>
              <w:rPr>
                <w:rFonts w:eastAsia="Times New Roman"/>
                <w:sz w:val="24"/>
                <w:szCs w:val="24"/>
              </w:rPr>
              <w:t>-</w:t>
            </w:r>
          </w:p>
        </w:tc>
        <w:tc>
          <w:tcPr>
            <w:tcW w:w="2400" w:type="dxa"/>
            <w:tcBorders>
              <w:right w:val="single" w:sz="8" w:space="0" w:color="auto"/>
            </w:tcBorders>
            <w:vAlign w:val="bottom"/>
          </w:tcPr>
          <w:p w:rsidR="004C0AAA" w:rsidRDefault="008E05A1">
            <w:pPr>
              <w:ind w:left="80"/>
              <w:rPr>
                <w:sz w:val="20"/>
                <w:szCs w:val="20"/>
              </w:rPr>
            </w:pPr>
            <w:r>
              <w:rPr>
                <w:rFonts w:eastAsia="Times New Roman"/>
                <w:sz w:val="24"/>
                <w:szCs w:val="24"/>
              </w:rPr>
              <w:t>Педагог-психолог</w:t>
            </w:r>
          </w:p>
        </w:tc>
      </w:tr>
      <w:tr w:rsidR="004C0AAA">
        <w:trPr>
          <w:trHeight w:val="276"/>
        </w:trPr>
        <w:tc>
          <w:tcPr>
            <w:tcW w:w="21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особенности</w:t>
            </w:r>
          </w:p>
        </w:tc>
        <w:tc>
          <w:tcPr>
            <w:tcW w:w="2120" w:type="dxa"/>
            <w:gridSpan w:val="2"/>
            <w:tcBorders>
              <w:right w:val="single" w:sz="8" w:space="0" w:color="auto"/>
            </w:tcBorders>
            <w:vAlign w:val="bottom"/>
          </w:tcPr>
          <w:p w:rsidR="004C0AAA" w:rsidRDefault="008E05A1">
            <w:pPr>
              <w:ind w:left="80"/>
              <w:rPr>
                <w:sz w:val="20"/>
                <w:szCs w:val="20"/>
              </w:rPr>
            </w:pPr>
            <w:r>
              <w:rPr>
                <w:rFonts w:eastAsia="Times New Roman"/>
                <w:sz w:val="24"/>
                <w:szCs w:val="24"/>
              </w:rPr>
              <w:t>ребенка, умении</w:t>
            </w:r>
          </w:p>
        </w:tc>
        <w:tc>
          <w:tcPr>
            <w:tcW w:w="1780" w:type="dxa"/>
            <w:gridSpan w:val="2"/>
            <w:vAlign w:val="bottom"/>
          </w:tcPr>
          <w:p w:rsidR="004C0AAA" w:rsidRDefault="008E05A1">
            <w:pPr>
              <w:ind w:left="100"/>
              <w:rPr>
                <w:sz w:val="20"/>
                <w:szCs w:val="20"/>
              </w:rPr>
            </w:pPr>
            <w:r>
              <w:rPr>
                <w:rFonts w:eastAsia="Times New Roman"/>
                <w:sz w:val="24"/>
                <w:szCs w:val="24"/>
              </w:rPr>
              <w:t>родителями,</w:t>
            </w:r>
          </w:p>
        </w:tc>
        <w:tc>
          <w:tcPr>
            <w:tcW w:w="36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8E05A1">
            <w:pPr>
              <w:ind w:left="80"/>
              <w:rPr>
                <w:sz w:val="20"/>
                <w:szCs w:val="20"/>
              </w:rPr>
            </w:pPr>
            <w:r>
              <w:rPr>
                <w:rFonts w:eastAsia="Times New Roman"/>
                <w:sz w:val="24"/>
                <w:szCs w:val="24"/>
              </w:rPr>
              <w:t>октябрь</w:t>
            </w: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8E05A1">
            <w:pPr>
              <w:ind w:left="80"/>
              <w:rPr>
                <w:sz w:val="20"/>
                <w:szCs w:val="20"/>
              </w:rPr>
            </w:pPr>
            <w:r>
              <w:rPr>
                <w:rFonts w:eastAsia="Times New Roman"/>
                <w:sz w:val="24"/>
                <w:szCs w:val="24"/>
              </w:rPr>
              <w:t>Учитель-предметник</w:t>
            </w:r>
          </w:p>
        </w:tc>
      </w:tr>
      <w:tr w:rsidR="004C0AAA">
        <w:trPr>
          <w:trHeight w:val="276"/>
        </w:trPr>
        <w:tc>
          <w:tcPr>
            <w:tcW w:w="21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эмоционально-</w:t>
            </w:r>
          </w:p>
        </w:tc>
        <w:tc>
          <w:tcPr>
            <w:tcW w:w="1720" w:type="dxa"/>
            <w:vAlign w:val="bottom"/>
          </w:tcPr>
          <w:p w:rsidR="004C0AAA" w:rsidRDefault="008E05A1">
            <w:pPr>
              <w:ind w:left="80"/>
              <w:rPr>
                <w:sz w:val="20"/>
                <w:szCs w:val="20"/>
              </w:rPr>
            </w:pPr>
            <w:r>
              <w:rPr>
                <w:rFonts w:eastAsia="Times New Roman"/>
                <w:sz w:val="24"/>
                <w:szCs w:val="24"/>
              </w:rPr>
              <w:t>учиться,</w:t>
            </w:r>
          </w:p>
        </w:tc>
        <w:tc>
          <w:tcPr>
            <w:tcW w:w="400" w:type="dxa"/>
            <w:tcBorders>
              <w:right w:val="single" w:sz="8" w:space="0" w:color="auto"/>
            </w:tcBorders>
            <w:vAlign w:val="bottom"/>
          </w:tcPr>
          <w:p w:rsidR="004C0AAA" w:rsidRDefault="004C0AAA">
            <w:pPr>
              <w:rPr>
                <w:sz w:val="24"/>
                <w:szCs w:val="24"/>
              </w:rPr>
            </w:pPr>
          </w:p>
        </w:tc>
        <w:tc>
          <w:tcPr>
            <w:tcW w:w="2140" w:type="dxa"/>
            <w:gridSpan w:val="3"/>
            <w:tcBorders>
              <w:right w:val="single" w:sz="8" w:space="0" w:color="auto"/>
            </w:tcBorders>
            <w:vAlign w:val="bottom"/>
          </w:tcPr>
          <w:p w:rsidR="004C0AAA" w:rsidRDefault="008E05A1">
            <w:pPr>
              <w:ind w:left="100"/>
              <w:rPr>
                <w:sz w:val="20"/>
                <w:szCs w:val="20"/>
              </w:rPr>
            </w:pPr>
            <w:r>
              <w:rPr>
                <w:rFonts w:eastAsia="Times New Roman"/>
                <w:sz w:val="24"/>
                <w:szCs w:val="24"/>
              </w:rPr>
              <w:t>посещение  семьи.</w:t>
            </w: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волевой  и</w:t>
            </w:r>
          </w:p>
        </w:tc>
        <w:tc>
          <w:tcPr>
            <w:tcW w:w="1720" w:type="dxa"/>
            <w:vAlign w:val="bottom"/>
          </w:tcPr>
          <w:p w:rsidR="004C0AAA" w:rsidRDefault="008E05A1">
            <w:pPr>
              <w:ind w:left="80"/>
              <w:rPr>
                <w:sz w:val="20"/>
                <w:szCs w:val="20"/>
              </w:rPr>
            </w:pPr>
            <w:r>
              <w:rPr>
                <w:rFonts w:eastAsia="Times New Roman"/>
                <w:sz w:val="24"/>
                <w:szCs w:val="24"/>
              </w:rPr>
              <w:t>особенности</w:t>
            </w:r>
          </w:p>
        </w:tc>
        <w:tc>
          <w:tcPr>
            <w:tcW w:w="400" w:type="dxa"/>
            <w:tcBorders>
              <w:right w:val="single" w:sz="8" w:space="0" w:color="auto"/>
            </w:tcBorders>
            <w:vAlign w:val="bottom"/>
          </w:tcPr>
          <w:p w:rsidR="004C0AAA" w:rsidRDefault="004C0AAA">
            <w:pPr>
              <w:rPr>
                <w:sz w:val="24"/>
                <w:szCs w:val="24"/>
              </w:rPr>
            </w:pPr>
          </w:p>
        </w:tc>
        <w:tc>
          <w:tcPr>
            <w:tcW w:w="1780" w:type="dxa"/>
            <w:gridSpan w:val="2"/>
            <w:vAlign w:val="bottom"/>
          </w:tcPr>
          <w:p w:rsidR="004C0AAA" w:rsidRDefault="008E05A1">
            <w:pPr>
              <w:ind w:left="100"/>
              <w:rPr>
                <w:sz w:val="20"/>
                <w:szCs w:val="20"/>
              </w:rPr>
            </w:pPr>
            <w:r>
              <w:rPr>
                <w:rFonts w:eastAsia="Times New Roman"/>
                <w:sz w:val="24"/>
                <w:szCs w:val="24"/>
              </w:rPr>
              <w:t>Составление</w:t>
            </w:r>
          </w:p>
        </w:tc>
        <w:tc>
          <w:tcPr>
            <w:tcW w:w="36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личностной</w:t>
            </w:r>
          </w:p>
        </w:tc>
        <w:tc>
          <w:tcPr>
            <w:tcW w:w="2120" w:type="dxa"/>
            <w:gridSpan w:val="2"/>
            <w:tcBorders>
              <w:right w:val="single" w:sz="8" w:space="0" w:color="auto"/>
            </w:tcBorders>
            <w:vAlign w:val="bottom"/>
          </w:tcPr>
          <w:p w:rsidR="004C0AAA" w:rsidRDefault="008E05A1">
            <w:pPr>
              <w:ind w:left="80"/>
              <w:rPr>
                <w:sz w:val="20"/>
                <w:szCs w:val="20"/>
              </w:rPr>
            </w:pPr>
            <w:r>
              <w:rPr>
                <w:rFonts w:eastAsia="Times New Roman"/>
                <w:sz w:val="24"/>
                <w:szCs w:val="24"/>
              </w:rPr>
              <w:t>личности, уровню</w:t>
            </w:r>
          </w:p>
        </w:tc>
        <w:tc>
          <w:tcPr>
            <w:tcW w:w="1780" w:type="dxa"/>
            <w:gridSpan w:val="2"/>
            <w:vAlign w:val="bottom"/>
          </w:tcPr>
          <w:p w:rsidR="004C0AAA" w:rsidRDefault="008E05A1">
            <w:pPr>
              <w:ind w:left="100"/>
              <w:rPr>
                <w:sz w:val="20"/>
                <w:szCs w:val="20"/>
              </w:rPr>
            </w:pPr>
            <w:r>
              <w:rPr>
                <w:rFonts w:eastAsia="Times New Roman"/>
                <w:w w:val="99"/>
                <w:sz w:val="24"/>
                <w:szCs w:val="24"/>
              </w:rPr>
              <w:t>характеристики.</w:t>
            </w:r>
          </w:p>
        </w:tc>
        <w:tc>
          <w:tcPr>
            <w:tcW w:w="36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сферы; уровень</w:t>
            </w:r>
          </w:p>
        </w:tc>
        <w:tc>
          <w:tcPr>
            <w:tcW w:w="1720" w:type="dxa"/>
            <w:vAlign w:val="bottom"/>
          </w:tcPr>
          <w:p w:rsidR="004C0AAA" w:rsidRDefault="008E05A1">
            <w:pPr>
              <w:ind w:left="80"/>
              <w:rPr>
                <w:sz w:val="20"/>
                <w:szCs w:val="20"/>
              </w:rPr>
            </w:pPr>
            <w:r>
              <w:rPr>
                <w:rFonts w:eastAsia="Times New Roman"/>
                <w:sz w:val="24"/>
                <w:szCs w:val="24"/>
              </w:rPr>
              <w:t>знаний по</w:t>
            </w:r>
          </w:p>
        </w:tc>
        <w:tc>
          <w:tcPr>
            <w:tcW w:w="400" w:type="dxa"/>
            <w:tcBorders>
              <w:right w:val="single" w:sz="8" w:space="0" w:color="auto"/>
            </w:tcBorders>
            <w:vAlign w:val="bottom"/>
          </w:tcPr>
          <w:p w:rsidR="004C0AAA" w:rsidRDefault="004C0AAA">
            <w:pPr>
              <w:rPr>
                <w:sz w:val="24"/>
                <w:szCs w:val="24"/>
              </w:rPr>
            </w:pPr>
          </w:p>
        </w:tc>
        <w:tc>
          <w:tcPr>
            <w:tcW w:w="1080" w:type="dxa"/>
            <w:vAlign w:val="bottom"/>
          </w:tcPr>
          <w:p w:rsidR="004C0AAA" w:rsidRDefault="004C0AAA">
            <w:pPr>
              <w:rPr>
                <w:sz w:val="24"/>
                <w:szCs w:val="24"/>
              </w:rPr>
            </w:pPr>
          </w:p>
        </w:tc>
        <w:tc>
          <w:tcPr>
            <w:tcW w:w="700" w:type="dxa"/>
            <w:vAlign w:val="bottom"/>
          </w:tcPr>
          <w:p w:rsidR="004C0AAA" w:rsidRDefault="004C0AAA">
            <w:pPr>
              <w:rPr>
                <w:sz w:val="24"/>
                <w:szCs w:val="24"/>
              </w:rPr>
            </w:pPr>
          </w:p>
        </w:tc>
        <w:tc>
          <w:tcPr>
            <w:tcW w:w="36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знаний по</w:t>
            </w:r>
          </w:p>
        </w:tc>
        <w:tc>
          <w:tcPr>
            <w:tcW w:w="1720" w:type="dxa"/>
            <w:vAlign w:val="bottom"/>
          </w:tcPr>
          <w:p w:rsidR="004C0AAA" w:rsidRDefault="008E05A1">
            <w:pPr>
              <w:ind w:left="80"/>
              <w:rPr>
                <w:sz w:val="20"/>
                <w:szCs w:val="20"/>
              </w:rPr>
            </w:pPr>
            <w:r>
              <w:rPr>
                <w:rFonts w:eastAsia="Times New Roman"/>
                <w:sz w:val="24"/>
                <w:szCs w:val="24"/>
              </w:rPr>
              <w:t>предметам.</w:t>
            </w:r>
          </w:p>
        </w:tc>
        <w:tc>
          <w:tcPr>
            <w:tcW w:w="400" w:type="dxa"/>
            <w:tcBorders>
              <w:right w:val="single" w:sz="8" w:space="0" w:color="auto"/>
            </w:tcBorders>
            <w:vAlign w:val="bottom"/>
          </w:tcPr>
          <w:p w:rsidR="004C0AAA" w:rsidRDefault="004C0AAA">
            <w:pPr>
              <w:rPr>
                <w:sz w:val="24"/>
                <w:szCs w:val="24"/>
              </w:rPr>
            </w:pPr>
          </w:p>
        </w:tc>
        <w:tc>
          <w:tcPr>
            <w:tcW w:w="1080" w:type="dxa"/>
            <w:vAlign w:val="bottom"/>
          </w:tcPr>
          <w:p w:rsidR="004C0AAA" w:rsidRDefault="004C0AAA">
            <w:pPr>
              <w:rPr>
                <w:sz w:val="24"/>
                <w:szCs w:val="24"/>
              </w:rPr>
            </w:pPr>
          </w:p>
        </w:tc>
        <w:tc>
          <w:tcPr>
            <w:tcW w:w="700" w:type="dxa"/>
            <w:vAlign w:val="bottom"/>
          </w:tcPr>
          <w:p w:rsidR="004C0AAA" w:rsidRDefault="004C0AAA">
            <w:pPr>
              <w:rPr>
                <w:sz w:val="24"/>
                <w:szCs w:val="24"/>
              </w:rPr>
            </w:pPr>
          </w:p>
        </w:tc>
        <w:tc>
          <w:tcPr>
            <w:tcW w:w="36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предметам</w:t>
            </w:r>
          </w:p>
        </w:tc>
        <w:tc>
          <w:tcPr>
            <w:tcW w:w="1720" w:type="dxa"/>
            <w:vAlign w:val="bottom"/>
          </w:tcPr>
          <w:p w:rsidR="004C0AAA" w:rsidRDefault="008E05A1">
            <w:pPr>
              <w:ind w:left="80"/>
              <w:rPr>
                <w:sz w:val="20"/>
                <w:szCs w:val="20"/>
              </w:rPr>
            </w:pPr>
            <w:r>
              <w:rPr>
                <w:rFonts w:eastAsia="Times New Roman"/>
                <w:sz w:val="24"/>
                <w:szCs w:val="24"/>
              </w:rPr>
              <w:t>Выявление</w:t>
            </w:r>
          </w:p>
        </w:tc>
        <w:tc>
          <w:tcPr>
            <w:tcW w:w="400" w:type="dxa"/>
            <w:tcBorders>
              <w:right w:val="single" w:sz="8" w:space="0" w:color="auto"/>
            </w:tcBorders>
            <w:vAlign w:val="bottom"/>
          </w:tcPr>
          <w:p w:rsidR="004C0AAA" w:rsidRDefault="004C0AAA">
            <w:pPr>
              <w:rPr>
                <w:sz w:val="24"/>
                <w:szCs w:val="24"/>
              </w:rPr>
            </w:pPr>
          </w:p>
        </w:tc>
        <w:tc>
          <w:tcPr>
            <w:tcW w:w="1080" w:type="dxa"/>
            <w:vAlign w:val="bottom"/>
          </w:tcPr>
          <w:p w:rsidR="004C0AAA" w:rsidRDefault="004C0AAA">
            <w:pPr>
              <w:rPr>
                <w:sz w:val="24"/>
                <w:szCs w:val="24"/>
              </w:rPr>
            </w:pPr>
          </w:p>
        </w:tc>
        <w:tc>
          <w:tcPr>
            <w:tcW w:w="700" w:type="dxa"/>
            <w:vAlign w:val="bottom"/>
          </w:tcPr>
          <w:p w:rsidR="004C0AAA" w:rsidRDefault="004C0AAA">
            <w:pPr>
              <w:rPr>
                <w:sz w:val="24"/>
                <w:szCs w:val="24"/>
              </w:rPr>
            </w:pPr>
          </w:p>
        </w:tc>
        <w:tc>
          <w:tcPr>
            <w:tcW w:w="36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4C0AAA">
            <w:pPr>
              <w:rPr>
                <w:sz w:val="24"/>
                <w:szCs w:val="24"/>
              </w:rPr>
            </w:pPr>
          </w:p>
        </w:tc>
        <w:tc>
          <w:tcPr>
            <w:tcW w:w="1720" w:type="dxa"/>
            <w:vAlign w:val="bottom"/>
          </w:tcPr>
          <w:p w:rsidR="004C0AAA" w:rsidRDefault="008E05A1">
            <w:pPr>
              <w:ind w:left="80"/>
              <w:rPr>
                <w:sz w:val="20"/>
                <w:szCs w:val="20"/>
              </w:rPr>
            </w:pPr>
            <w:r>
              <w:rPr>
                <w:rFonts w:eastAsia="Times New Roman"/>
                <w:sz w:val="24"/>
                <w:szCs w:val="24"/>
              </w:rPr>
              <w:t>нарушений в</w:t>
            </w:r>
          </w:p>
        </w:tc>
        <w:tc>
          <w:tcPr>
            <w:tcW w:w="400" w:type="dxa"/>
            <w:tcBorders>
              <w:right w:val="single" w:sz="8" w:space="0" w:color="auto"/>
            </w:tcBorders>
            <w:vAlign w:val="bottom"/>
          </w:tcPr>
          <w:p w:rsidR="004C0AAA" w:rsidRDefault="004C0AAA">
            <w:pPr>
              <w:rPr>
                <w:sz w:val="24"/>
                <w:szCs w:val="24"/>
              </w:rPr>
            </w:pPr>
          </w:p>
        </w:tc>
        <w:tc>
          <w:tcPr>
            <w:tcW w:w="1080" w:type="dxa"/>
            <w:vAlign w:val="bottom"/>
          </w:tcPr>
          <w:p w:rsidR="004C0AAA" w:rsidRDefault="004C0AAA">
            <w:pPr>
              <w:rPr>
                <w:sz w:val="24"/>
                <w:szCs w:val="24"/>
              </w:rPr>
            </w:pPr>
          </w:p>
        </w:tc>
        <w:tc>
          <w:tcPr>
            <w:tcW w:w="700" w:type="dxa"/>
            <w:vAlign w:val="bottom"/>
          </w:tcPr>
          <w:p w:rsidR="004C0AAA" w:rsidRDefault="004C0AAA">
            <w:pPr>
              <w:rPr>
                <w:sz w:val="24"/>
                <w:szCs w:val="24"/>
              </w:rPr>
            </w:pPr>
          </w:p>
        </w:tc>
        <w:tc>
          <w:tcPr>
            <w:tcW w:w="36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4C0AAA">
            <w:pPr>
              <w:rPr>
                <w:sz w:val="24"/>
                <w:szCs w:val="24"/>
              </w:rPr>
            </w:pPr>
          </w:p>
        </w:tc>
        <w:tc>
          <w:tcPr>
            <w:tcW w:w="1720" w:type="dxa"/>
            <w:vAlign w:val="bottom"/>
          </w:tcPr>
          <w:p w:rsidR="004C0AAA" w:rsidRDefault="008E05A1">
            <w:pPr>
              <w:ind w:left="80"/>
              <w:rPr>
                <w:sz w:val="20"/>
                <w:szCs w:val="20"/>
              </w:rPr>
            </w:pPr>
            <w:r>
              <w:rPr>
                <w:rFonts w:eastAsia="Times New Roman"/>
                <w:sz w:val="24"/>
                <w:szCs w:val="24"/>
              </w:rPr>
              <w:t>поведении</w:t>
            </w:r>
          </w:p>
        </w:tc>
        <w:tc>
          <w:tcPr>
            <w:tcW w:w="400" w:type="dxa"/>
            <w:tcBorders>
              <w:right w:val="single" w:sz="8" w:space="0" w:color="auto"/>
            </w:tcBorders>
            <w:vAlign w:val="bottom"/>
          </w:tcPr>
          <w:p w:rsidR="004C0AAA" w:rsidRDefault="004C0AAA">
            <w:pPr>
              <w:rPr>
                <w:sz w:val="24"/>
                <w:szCs w:val="24"/>
              </w:rPr>
            </w:pPr>
          </w:p>
        </w:tc>
        <w:tc>
          <w:tcPr>
            <w:tcW w:w="1080" w:type="dxa"/>
            <w:vAlign w:val="bottom"/>
          </w:tcPr>
          <w:p w:rsidR="004C0AAA" w:rsidRDefault="004C0AAA">
            <w:pPr>
              <w:rPr>
                <w:sz w:val="24"/>
                <w:szCs w:val="24"/>
              </w:rPr>
            </w:pPr>
          </w:p>
        </w:tc>
        <w:tc>
          <w:tcPr>
            <w:tcW w:w="700" w:type="dxa"/>
            <w:vAlign w:val="bottom"/>
          </w:tcPr>
          <w:p w:rsidR="004C0AAA" w:rsidRDefault="004C0AAA">
            <w:pPr>
              <w:rPr>
                <w:sz w:val="24"/>
                <w:szCs w:val="24"/>
              </w:rPr>
            </w:pPr>
          </w:p>
        </w:tc>
        <w:tc>
          <w:tcPr>
            <w:tcW w:w="36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4C0AAA">
            <w:pPr>
              <w:rPr>
                <w:sz w:val="24"/>
                <w:szCs w:val="24"/>
              </w:rPr>
            </w:pPr>
          </w:p>
        </w:tc>
        <w:tc>
          <w:tcPr>
            <w:tcW w:w="2120" w:type="dxa"/>
            <w:gridSpan w:val="2"/>
            <w:tcBorders>
              <w:right w:val="single" w:sz="8" w:space="0" w:color="auto"/>
            </w:tcBorders>
            <w:vAlign w:val="bottom"/>
          </w:tcPr>
          <w:p w:rsidR="004C0AAA" w:rsidRDefault="008E05A1">
            <w:pPr>
              <w:ind w:left="80"/>
              <w:rPr>
                <w:sz w:val="20"/>
                <w:szCs w:val="20"/>
              </w:rPr>
            </w:pPr>
            <w:r>
              <w:rPr>
                <w:rFonts w:eastAsia="Times New Roman"/>
                <w:sz w:val="24"/>
                <w:szCs w:val="24"/>
              </w:rPr>
              <w:t>(гиперактивность,</w:t>
            </w:r>
          </w:p>
        </w:tc>
        <w:tc>
          <w:tcPr>
            <w:tcW w:w="1080" w:type="dxa"/>
            <w:vAlign w:val="bottom"/>
          </w:tcPr>
          <w:p w:rsidR="004C0AAA" w:rsidRDefault="004C0AAA">
            <w:pPr>
              <w:rPr>
                <w:sz w:val="24"/>
                <w:szCs w:val="24"/>
              </w:rPr>
            </w:pPr>
          </w:p>
        </w:tc>
        <w:tc>
          <w:tcPr>
            <w:tcW w:w="700" w:type="dxa"/>
            <w:vAlign w:val="bottom"/>
          </w:tcPr>
          <w:p w:rsidR="004C0AAA" w:rsidRDefault="004C0AAA">
            <w:pPr>
              <w:rPr>
                <w:sz w:val="24"/>
                <w:szCs w:val="24"/>
              </w:rPr>
            </w:pPr>
          </w:p>
        </w:tc>
        <w:tc>
          <w:tcPr>
            <w:tcW w:w="36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4C0AAA">
            <w:pPr>
              <w:rPr>
                <w:sz w:val="24"/>
                <w:szCs w:val="24"/>
              </w:rPr>
            </w:pPr>
          </w:p>
        </w:tc>
        <w:tc>
          <w:tcPr>
            <w:tcW w:w="1720" w:type="dxa"/>
            <w:vAlign w:val="bottom"/>
          </w:tcPr>
          <w:p w:rsidR="004C0AAA" w:rsidRDefault="008E05A1">
            <w:pPr>
              <w:ind w:left="80"/>
              <w:rPr>
                <w:sz w:val="20"/>
                <w:szCs w:val="20"/>
              </w:rPr>
            </w:pPr>
            <w:r>
              <w:rPr>
                <w:rFonts w:eastAsia="Times New Roman"/>
                <w:sz w:val="24"/>
                <w:szCs w:val="24"/>
              </w:rPr>
              <w:t>замкнутость,</w:t>
            </w:r>
          </w:p>
        </w:tc>
        <w:tc>
          <w:tcPr>
            <w:tcW w:w="400" w:type="dxa"/>
            <w:tcBorders>
              <w:right w:val="single" w:sz="8" w:space="0" w:color="auto"/>
            </w:tcBorders>
            <w:vAlign w:val="bottom"/>
          </w:tcPr>
          <w:p w:rsidR="004C0AAA" w:rsidRDefault="004C0AAA">
            <w:pPr>
              <w:rPr>
                <w:sz w:val="24"/>
                <w:szCs w:val="24"/>
              </w:rPr>
            </w:pPr>
          </w:p>
        </w:tc>
        <w:tc>
          <w:tcPr>
            <w:tcW w:w="1080" w:type="dxa"/>
            <w:vAlign w:val="bottom"/>
          </w:tcPr>
          <w:p w:rsidR="004C0AAA" w:rsidRDefault="004C0AAA">
            <w:pPr>
              <w:rPr>
                <w:sz w:val="24"/>
                <w:szCs w:val="24"/>
              </w:rPr>
            </w:pPr>
          </w:p>
        </w:tc>
        <w:tc>
          <w:tcPr>
            <w:tcW w:w="700" w:type="dxa"/>
            <w:vAlign w:val="bottom"/>
          </w:tcPr>
          <w:p w:rsidR="004C0AAA" w:rsidRDefault="004C0AAA">
            <w:pPr>
              <w:rPr>
                <w:sz w:val="24"/>
                <w:szCs w:val="24"/>
              </w:rPr>
            </w:pPr>
          </w:p>
        </w:tc>
        <w:tc>
          <w:tcPr>
            <w:tcW w:w="36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76"/>
        </w:trPr>
        <w:tc>
          <w:tcPr>
            <w:tcW w:w="2120" w:type="dxa"/>
            <w:tcBorders>
              <w:left w:val="single" w:sz="8" w:space="0" w:color="auto"/>
              <w:right w:val="single" w:sz="8" w:space="0" w:color="auto"/>
            </w:tcBorders>
            <w:vAlign w:val="bottom"/>
          </w:tcPr>
          <w:p w:rsidR="004C0AAA" w:rsidRDefault="004C0AAA">
            <w:pPr>
              <w:rPr>
                <w:sz w:val="24"/>
                <w:szCs w:val="24"/>
              </w:rPr>
            </w:pPr>
          </w:p>
        </w:tc>
        <w:tc>
          <w:tcPr>
            <w:tcW w:w="1720" w:type="dxa"/>
            <w:vAlign w:val="bottom"/>
          </w:tcPr>
          <w:p w:rsidR="004C0AAA" w:rsidRDefault="008E05A1">
            <w:pPr>
              <w:ind w:left="80"/>
              <w:rPr>
                <w:sz w:val="20"/>
                <w:szCs w:val="20"/>
              </w:rPr>
            </w:pPr>
            <w:r>
              <w:rPr>
                <w:rFonts w:eastAsia="Times New Roman"/>
                <w:sz w:val="24"/>
                <w:szCs w:val="24"/>
              </w:rPr>
              <w:t>обидчивость и</w:t>
            </w:r>
          </w:p>
        </w:tc>
        <w:tc>
          <w:tcPr>
            <w:tcW w:w="400" w:type="dxa"/>
            <w:tcBorders>
              <w:right w:val="single" w:sz="8" w:space="0" w:color="auto"/>
            </w:tcBorders>
            <w:vAlign w:val="bottom"/>
          </w:tcPr>
          <w:p w:rsidR="004C0AAA" w:rsidRDefault="004C0AAA">
            <w:pPr>
              <w:rPr>
                <w:sz w:val="24"/>
                <w:szCs w:val="24"/>
              </w:rPr>
            </w:pPr>
          </w:p>
        </w:tc>
        <w:tc>
          <w:tcPr>
            <w:tcW w:w="1080" w:type="dxa"/>
            <w:vAlign w:val="bottom"/>
          </w:tcPr>
          <w:p w:rsidR="004C0AAA" w:rsidRDefault="004C0AAA">
            <w:pPr>
              <w:rPr>
                <w:sz w:val="24"/>
                <w:szCs w:val="24"/>
              </w:rPr>
            </w:pPr>
          </w:p>
        </w:tc>
        <w:tc>
          <w:tcPr>
            <w:tcW w:w="700" w:type="dxa"/>
            <w:vAlign w:val="bottom"/>
          </w:tcPr>
          <w:p w:rsidR="004C0AAA" w:rsidRDefault="004C0AAA">
            <w:pPr>
              <w:rPr>
                <w:sz w:val="24"/>
                <w:szCs w:val="24"/>
              </w:rPr>
            </w:pPr>
          </w:p>
        </w:tc>
        <w:tc>
          <w:tcPr>
            <w:tcW w:w="36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2400" w:type="dxa"/>
            <w:tcBorders>
              <w:right w:val="single" w:sz="8" w:space="0" w:color="auto"/>
            </w:tcBorders>
            <w:vAlign w:val="bottom"/>
          </w:tcPr>
          <w:p w:rsidR="004C0AAA" w:rsidRDefault="004C0AAA">
            <w:pPr>
              <w:rPr>
                <w:sz w:val="24"/>
                <w:szCs w:val="24"/>
              </w:rPr>
            </w:pPr>
          </w:p>
        </w:tc>
      </w:tr>
      <w:tr w:rsidR="004C0AAA">
        <w:trPr>
          <w:trHeight w:val="281"/>
        </w:trPr>
        <w:tc>
          <w:tcPr>
            <w:tcW w:w="212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1720" w:type="dxa"/>
            <w:tcBorders>
              <w:bottom w:val="single" w:sz="8" w:space="0" w:color="auto"/>
            </w:tcBorders>
            <w:vAlign w:val="bottom"/>
          </w:tcPr>
          <w:p w:rsidR="004C0AAA" w:rsidRDefault="008E05A1">
            <w:pPr>
              <w:ind w:left="80"/>
              <w:rPr>
                <w:sz w:val="20"/>
                <w:szCs w:val="20"/>
              </w:rPr>
            </w:pPr>
            <w:r>
              <w:rPr>
                <w:rFonts w:eastAsia="Times New Roman"/>
                <w:sz w:val="24"/>
                <w:szCs w:val="24"/>
              </w:rPr>
              <w:t>т.д.)</w:t>
            </w:r>
          </w:p>
        </w:tc>
        <w:tc>
          <w:tcPr>
            <w:tcW w:w="400" w:type="dxa"/>
            <w:tcBorders>
              <w:bottom w:val="single" w:sz="8" w:space="0" w:color="auto"/>
              <w:right w:val="single" w:sz="8" w:space="0" w:color="auto"/>
            </w:tcBorders>
            <w:vAlign w:val="bottom"/>
          </w:tcPr>
          <w:p w:rsidR="004C0AAA" w:rsidRDefault="004C0AAA">
            <w:pPr>
              <w:rPr>
                <w:sz w:val="24"/>
                <w:szCs w:val="24"/>
              </w:rPr>
            </w:pPr>
          </w:p>
        </w:tc>
        <w:tc>
          <w:tcPr>
            <w:tcW w:w="1080" w:type="dxa"/>
            <w:tcBorders>
              <w:bottom w:val="single" w:sz="8" w:space="0" w:color="auto"/>
            </w:tcBorders>
            <w:vAlign w:val="bottom"/>
          </w:tcPr>
          <w:p w:rsidR="004C0AAA" w:rsidRDefault="004C0AAA">
            <w:pPr>
              <w:rPr>
                <w:sz w:val="24"/>
                <w:szCs w:val="24"/>
              </w:rPr>
            </w:pPr>
          </w:p>
        </w:tc>
        <w:tc>
          <w:tcPr>
            <w:tcW w:w="700" w:type="dxa"/>
            <w:tcBorders>
              <w:bottom w:val="single" w:sz="8" w:space="0" w:color="auto"/>
            </w:tcBorders>
            <w:vAlign w:val="bottom"/>
          </w:tcPr>
          <w:p w:rsidR="004C0AAA" w:rsidRDefault="004C0AAA">
            <w:pPr>
              <w:rPr>
                <w:sz w:val="24"/>
                <w:szCs w:val="24"/>
              </w:rPr>
            </w:pPr>
          </w:p>
        </w:tc>
        <w:tc>
          <w:tcPr>
            <w:tcW w:w="360" w:type="dxa"/>
            <w:tcBorders>
              <w:bottom w:val="single" w:sz="8" w:space="0" w:color="auto"/>
              <w:right w:val="single" w:sz="8" w:space="0" w:color="auto"/>
            </w:tcBorders>
            <w:vAlign w:val="bottom"/>
          </w:tcPr>
          <w:p w:rsidR="004C0AAA" w:rsidRDefault="004C0AAA">
            <w:pPr>
              <w:rPr>
                <w:sz w:val="24"/>
                <w:szCs w:val="24"/>
              </w:rPr>
            </w:pPr>
          </w:p>
        </w:tc>
        <w:tc>
          <w:tcPr>
            <w:tcW w:w="1260" w:type="dxa"/>
            <w:tcBorders>
              <w:bottom w:val="single" w:sz="8" w:space="0" w:color="auto"/>
            </w:tcBorders>
            <w:vAlign w:val="bottom"/>
          </w:tcPr>
          <w:p w:rsidR="004C0AAA" w:rsidRDefault="004C0AAA">
            <w:pPr>
              <w:rPr>
                <w:sz w:val="24"/>
                <w:szCs w:val="24"/>
              </w:rPr>
            </w:pPr>
          </w:p>
        </w:tc>
        <w:tc>
          <w:tcPr>
            <w:tcW w:w="440" w:type="dxa"/>
            <w:tcBorders>
              <w:bottom w:val="single" w:sz="8" w:space="0" w:color="auto"/>
              <w:right w:val="single" w:sz="8" w:space="0" w:color="auto"/>
            </w:tcBorders>
            <w:vAlign w:val="bottom"/>
          </w:tcPr>
          <w:p w:rsidR="004C0AAA" w:rsidRDefault="004C0AAA">
            <w:pPr>
              <w:rPr>
                <w:sz w:val="24"/>
                <w:szCs w:val="24"/>
              </w:rPr>
            </w:pPr>
          </w:p>
        </w:tc>
        <w:tc>
          <w:tcPr>
            <w:tcW w:w="2400" w:type="dxa"/>
            <w:tcBorders>
              <w:bottom w:val="single" w:sz="8" w:space="0" w:color="auto"/>
              <w:right w:val="single" w:sz="8" w:space="0" w:color="auto"/>
            </w:tcBorders>
            <w:vAlign w:val="bottom"/>
          </w:tcPr>
          <w:p w:rsidR="004C0AAA" w:rsidRDefault="004C0AAA">
            <w:pPr>
              <w:rPr>
                <w:sz w:val="24"/>
                <w:szCs w:val="24"/>
              </w:rPr>
            </w:pPr>
          </w:p>
        </w:tc>
      </w:tr>
    </w:tbl>
    <w:p w:rsidR="004C0AAA" w:rsidRDefault="004C0AAA">
      <w:pPr>
        <w:spacing w:line="271" w:lineRule="exact"/>
        <w:rPr>
          <w:sz w:val="20"/>
          <w:szCs w:val="20"/>
        </w:rPr>
      </w:pPr>
    </w:p>
    <w:p w:rsidR="004C0AAA" w:rsidRDefault="008E05A1">
      <w:pPr>
        <w:ind w:left="1280"/>
        <w:rPr>
          <w:sz w:val="20"/>
          <w:szCs w:val="20"/>
        </w:rPr>
      </w:pPr>
      <w:r>
        <w:rPr>
          <w:rFonts w:eastAsia="Times New Roman"/>
          <w:b/>
          <w:bCs/>
          <w:sz w:val="24"/>
          <w:szCs w:val="24"/>
        </w:rPr>
        <w:t>Коррекционно-развивающее направление</w:t>
      </w:r>
    </w:p>
    <w:p w:rsidR="004C0AAA" w:rsidRDefault="004C0AAA">
      <w:pPr>
        <w:spacing w:line="7" w:lineRule="exact"/>
        <w:rPr>
          <w:sz w:val="20"/>
          <w:szCs w:val="20"/>
        </w:rPr>
      </w:pPr>
    </w:p>
    <w:p w:rsidR="004C0AAA" w:rsidRDefault="008E05A1">
      <w:pPr>
        <w:spacing w:line="236" w:lineRule="auto"/>
        <w:ind w:left="1000" w:right="140" w:firstLine="283"/>
        <w:jc w:val="both"/>
        <w:rPr>
          <w:sz w:val="20"/>
          <w:szCs w:val="20"/>
        </w:rPr>
      </w:pPr>
      <w:r>
        <w:rPr>
          <w:rFonts w:eastAsia="Times New Roman"/>
          <w:b/>
          <w:bCs/>
          <w:sz w:val="24"/>
          <w:szCs w:val="24"/>
        </w:rPr>
        <w:t xml:space="preserve">Цель: </w:t>
      </w:r>
      <w:r>
        <w:rPr>
          <w:rFonts w:eastAsia="Times New Roman"/>
          <w:sz w:val="24"/>
          <w:szCs w:val="24"/>
        </w:rPr>
        <w:t>обеспечение своевременной специализированной помощи в освоении</w:t>
      </w:r>
      <w:r>
        <w:rPr>
          <w:rFonts w:eastAsia="Times New Roman"/>
          <w:b/>
          <w:bCs/>
          <w:sz w:val="24"/>
          <w:szCs w:val="24"/>
        </w:rPr>
        <w:t xml:space="preserve"> </w:t>
      </w:r>
      <w:r>
        <w:rPr>
          <w:rFonts w:eastAsia="Times New Roman"/>
          <w:sz w:val="24"/>
          <w:szCs w:val="24"/>
        </w:rPr>
        <w:t>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w:t>
      </w:r>
    </w:p>
    <w:p w:rsidR="004C0AAA" w:rsidRDefault="004C0AAA">
      <w:pPr>
        <w:spacing w:line="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60"/>
        <w:gridCol w:w="780"/>
        <w:gridCol w:w="40"/>
        <w:gridCol w:w="1660"/>
        <w:gridCol w:w="80"/>
        <w:gridCol w:w="1300"/>
        <w:gridCol w:w="360"/>
        <w:gridCol w:w="1320"/>
        <w:gridCol w:w="60"/>
        <w:gridCol w:w="1440"/>
        <w:gridCol w:w="260"/>
        <w:gridCol w:w="2560"/>
      </w:tblGrid>
      <w:tr w:rsidR="004C0AAA">
        <w:trPr>
          <w:trHeight w:val="266"/>
        </w:trPr>
        <w:tc>
          <w:tcPr>
            <w:tcW w:w="1480" w:type="dxa"/>
            <w:gridSpan w:val="3"/>
            <w:tcBorders>
              <w:top w:val="single" w:sz="8" w:space="0" w:color="auto"/>
              <w:left w:val="single" w:sz="8" w:space="0" w:color="auto"/>
              <w:right w:val="single" w:sz="8" w:space="0" w:color="auto"/>
            </w:tcBorders>
            <w:vAlign w:val="bottom"/>
          </w:tcPr>
          <w:p w:rsidR="004C0AAA" w:rsidRDefault="008E05A1">
            <w:pPr>
              <w:spacing w:line="265" w:lineRule="exact"/>
              <w:ind w:left="120"/>
              <w:rPr>
                <w:sz w:val="20"/>
                <w:szCs w:val="20"/>
              </w:rPr>
            </w:pPr>
            <w:r>
              <w:rPr>
                <w:rFonts w:eastAsia="Times New Roman"/>
                <w:sz w:val="24"/>
                <w:szCs w:val="24"/>
              </w:rPr>
              <w:t>Задачи</w:t>
            </w:r>
          </w:p>
        </w:tc>
        <w:tc>
          <w:tcPr>
            <w:tcW w:w="1740" w:type="dxa"/>
            <w:gridSpan w:val="2"/>
            <w:tcBorders>
              <w:top w:val="single" w:sz="8" w:space="0" w:color="auto"/>
              <w:right w:val="single" w:sz="8" w:space="0" w:color="auto"/>
            </w:tcBorders>
            <w:vAlign w:val="bottom"/>
          </w:tcPr>
          <w:p w:rsidR="004C0AAA" w:rsidRDefault="008E05A1">
            <w:pPr>
              <w:spacing w:line="265" w:lineRule="exact"/>
              <w:ind w:left="100"/>
              <w:rPr>
                <w:sz w:val="20"/>
                <w:szCs w:val="20"/>
              </w:rPr>
            </w:pPr>
            <w:r>
              <w:rPr>
                <w:rFonts w:eastAsia="Times New Roman"/>
                <w:sz w:val="24"/>
                <w:szCs w:val="24"/>
              </w:rPr>
              <w:t>Планируемые</w:t>
            </w:r>
          </w:p>
        </w:tc>
        <w:tc>
          <w:tcPr>
            <w:tcW w:w="1300" w:type="dxa"/>
            <w:tcBorders>
              <w:top w:val="single" w:sz="8" w:space="0" w:color="auto"/>
            </w:tcBorders>
            <w:vAlign w:val="bottom"/>
          </w:tcPr>
          <w:p w:rsidR="004C0AAA" w:rsidRDefault="008E05A1">
            <w:pPr>
              <w:spacing w:line="265" w:lineRule="exact"/>
              <w:ind w:left="80"/>
              <w:rPr>
                <w:sz w:val="20"/>
                <w:szCs w:val="20"/>
              </w:rPr>
            </w:pPr>
            <w:r>
              <w:rPr>
                <w:rFonts w:eastAsia="Times New Roman"/>
                <w:sz w:val="24"/>
                <w:szCs w:val="24"/>
              </w:rPr>
              <w:t>Виды</w:t>
            </w:r>
          </w:p>
        </w:tc>
        <w:tc>
          <w:tcPr>
            <w:tcW w:w="360" w:type="dxa"/>
            <w:tcBorders>
              <w:top w:val="single" w:sz="8" w:space="0" w:color="auto"/>
            </w:tcBorders>
            <w:vAlign w:val="bottom"/>
          </w:tcPr>
          <w:p w:rsidR="004C0AAA" w:rsidRDefault="008E05A1">
            <w:pPr>
              <w:spacing w:line="265" w:lineRule="exact"/>
              <w:ind w:left="40"/>
              <w:rPr>
                <w:sz w:val="20"/>
                <w:szCs w:val="20"/>
              </w:rPr>
            </w:pPr>
            <w:r>
              <w:rPr>
                <w:rFonts w:eastAsia="Times New Roman"/>
                <w:sz w:val="24"/>
                <w:szCs w:val="24"/>
              </w:rPr>
              <w:t>и</w:t>
            </w:r>
          </w:p>
        </w:tc>
        <w:tc>
          <w:tcPr>
            <w:tcW w:w="1320" w:type="dxa"/>
            <w:tcBorders>
              <w:top w:val="single" w:sz="8" w:space="0" w:color="auto"/>
              <w:right w:val="single" w:sz="8" w:space="0" w:color="auto"/>
            </w:tcBorders>
            <w:vAlign w:val="bottom"/>
          </w:tcPr>
          <w:p w:rsidR="004C0AAA" w:rsidRDefault="008E05A1">
            <w:pPr>
              <w:spacing w:line="265" w:lineRule="exact"/>
              <w:ind w:right="23"/>
              <w:jc w:val="right"/>
              <w:rPr>
                <w:sz w:val="20"/>
                <w:szCs w:val="20"/>
              </w:rPr>
            </w:pPr>
            <w:r>
              <w:rPr>
                <w:rFonts w:eastAsia="Times New Roman"/>
                <w:sz w:val="24"/>
                <w:szCs w:val="24"/>
              </w:rPr>
              <w:t>формы</w:t>
            </w:r>
          </w:p>
        </w:tc>
        <w:tc>
          <w:tcPr>
            <w:tcW w:w="60" w:type="dxa"/>
            <w:tcBorders>
              <w:top w:val="single" w:sz="8" w:space="0" w:color="auto"/>
            </w:tcBorders>
            <w:vAlign w:val="bottom"/>
          </w:tcPr>
          <w:p w:rsidR="004C0AAA" w:rsidRDefault="004C0AAA">
            <w:pPr>
              <w:rPr>
                <w:sz w:val="23"/>
                <w:szCs w:val="23"/>
              </w:rPr>
            </w:pPr>
          </w:p>
        </w:tc>
        <w:tc>
          <w:tcPr>
            <w:tcW w:w="1440" w:type="dxa"/>
            <w:tcBorders>
              <w:top w:val="single" w:sz="8" w:space="0" w:color="auto"/>
            </w:tcBorders>
            <w:vAlign w:val="bottom"/>
          </w:tcPr>
          <w:p w:rsidR="004C0AAA" w:rsidRDefault="008E05A1">
            <w:pPr>
              <w:spacing w:line="265" w:lineRule="exact"/>
              <w:ind w:left="20"/>
              <w:rPr>
                <w:sz w:val="20"/>
                <w:szCs w:val="20"/>
              </w:rPr>
            </w:pPr>
            <w:r>
              <w:rPr>
                <w:rFonts w:eastAsia="Times New Roman"/>
                <w:sz w:val="24"/>
                <w:szCs w:val="24"/>
              </w:rPr>
              <w:t>Сроки</w:t>
            </w:r>
          </w:p>
        </w:tc>
        <w:tc>
          <w:tcPr>
            <w:tcW w:w="260" w:type="dxa"/>
            <w:tcBorders>
              <w:top w:val="single" w:sz="8" w:space="0" w:color="auto"/>
              <w:right w:val="single" w:sz="8" w:space="0" w:color="auto"/>
            </w:tcBorders>
            <w:vAlign w:val="bottom"/>
          </w:tcPr>
          <w:p w:rsidR="004C0AAA" w:rsidRDefault="004C0AAA">
            <w:pPr>
              <w:rPr>
                <w:sz w:val="23"/>
                <w:szCs w:val="23"/>
              </w:rPr>
            </w:pPr>
          </w:p>
        </w:tc>
        <w:tc>
          <w:tcPr>
            <w:tcW w:w="2560" w:type="dxa"/>
            <w:tcBorders>
              <w:top w:val="single" w:sz="8" w:space="0" w:color="auto"/>
              <w:right w:val="single" w:sz="8" w:space="0" w:color="auto"/>
            </w:tcBorders>
            <w:vAlign w:val="bottom"/>
          </w:tcPr>
          <w:p w:rsidR="004C0AAA" w:rsidRDefault="008E05A1">
            <w:pPr>
              <w:spacing w:line="265" w:lineRule="exact"/>
              <w:ind w:left="100"/>
              <w:rPr>
                <w:sz w:val="20"/>
                <w:szCs w:val="20"/>
              </w:rPr>
            </w:pPr>
            <w:r>
              <w:rPr>
                <w:rFonts w:eastAsia="Times New Roman"/>
                <w:sz w:val="24"/>
                <w:szCs w:val="24"/>
              </w:rPr>
              <w:t>Ответственные</w:t>
            </w:r>
          </w:p>
        </w:tc>
      </w:tr>
      <w:tr w:rsidR="004C0AAA">
        <w:trPr>
          <w:trHeight w:val="276"/>
        </w:trPr>
        <w:tc>
          <w:tcPr>
            <w:tcW w:w="1480" w:type="dxa"/>
            <w:gridSpan w:val="3"/>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(направлен</w:t>
            </w:r>
          </w:p>
        </w:tc>
        <w:tc>
          <w:tcPr>
            <w:tcW w:w="1740" w:type="dxa"/>
            <w:gridSpan w:val="2"/>
            <w:tcBorders>
              <w:right w:val="single" w:sz="8" w:space="0" w:color="auto"/>
            </w:tcBorders>
            <w:vAlign w:val="bottom"/>
          </w:tcPr>
          <w:p w:rsidR="004C0AAA" w:rsidRDefault="008E05A1">
            <w:pPr>
              <w:ind w:left="100"/>
              <w:rPr>
                <w:sz w:val="20"/>
                <w:szCs w:val="20"/>
              </w:rPr>
            </w:pPr>
            <w:r>
              <w:rPr>
                <w:rFonts w:eastAsia="Times New Roman"/>
                <w:sz w:val="24"/>
                <w:szCs w:val="24"/>
              </w:rPr>
              <w:t>результаты.</w:t>
            </w:r>
          </w:p>
        </w:tc>
        <w:tc>
          <w:tcPr>
            <w:tcW w:w="1660" w:type="dxa"/>
            <w:gridSpan w:val="2"/>
            <w:vAlign w:val="bottom"/>
          </w:tcPr>
          <w:p w:rsidR="004C0AAA" w:rsidRDefault="008E05A1">
            <w:pPr>
              <w:ind w:left="80"/>
              <w:rPr>
                <w:sz w:val="20"/>
                <w:szCs w:val="20"/>
              </w:rPr>
            </w:pPr>
            <w:r>
              <w:rPr>
                <w:rFonts w:eastAsia="Times New Roman"/>
                <w:sz w:val="24"/>
                <w:szCs w:val="24"/>
              </w:rPr>
              <w:t>деятельности,</w:t>
            </w:r>
          </w:p>
        </w:tc>
        <w:tc>
          <w:tcPr>
            <w:tcW w:w="1320" w:type="dxa"/>
            <w:tcBorders>
              <w:right w:val="single" w:sz="8" w:space="0" w:color="auto"/>
            </w:tcBorders>
            <w:vAlign w:val="bottom"/>
          </w:tcPr>
          <w:p w:rsidR="004C0AAA" w:rsidRDefault="004C0AAA">
            <w:pPr>
              <w:rPr>
                <w:sz w:val="24"/>
                <w:szCs w:val="24"/>
              </w:rPr>
            </w:pPr>
          </w:p>
        </w:tc>
        <w:tc>
          <w:tcPr>
            <w:tcW w:w="60" w:type="dxa"/>
            <w:vAlign w:val="bottom"/>
          </w:tcPr>
          <w:p w:rsidR="004C0AAA" w:rsidRDefault="004C0AAA">
            <w:pPr>
              <w:rPr>
                <w:sz w:val="24"/>
                <w:szCs w:val="24"/>
              </w:rPr>
            </w:pPr>
          </w:p>
        </w:tc>
        <w:tc>
          <w:tcPr>
            <w:tcW w:w="1440" w:type="dxa"/>
            <w:vAlign w:val="bottom"/>
          </w:tcPr>
          <w:p w:rsidR="004C0AAA" w:rsidRDefault="008E05A1">
            <w:pPr>
              <w:ind w:left="20"/>
              <w:rPr>
                <w:sz w:val="20"/>
                <w:szCs w:val="20"/>
              </w:rPr>
            </w:pPr>
            <w:r>
              <w:rPr>
                <w:rFonts w:eastAsia="Times New Roman"/>
                <w:sz w:val="24"/>
                <w:szCs w:val="24"/>
              </w:rPr>
              <w:t>(периодич-</w:t>
            </w:r>
          </w:p>
        </w:tc>
        <w:tc>
          <w:tcPr>
            <w:tcW w:w="26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660" w:type="dxa"/>
            <w:tcBorders>
              <w:left w:val="single" w:sz="8" w:space="0" w:color="auto"/>
            </w:tcBorders>
            <w:vAlign w:val="bottom"/>
          </w:tcPr>
          <w:p w:rsidR="004C0AAA" w:rsidRDefault="008E05A1">
            <w:pPr>
              <w:ind w:left="120"/>
              <w:rPr>
                <w:sz w:val="20"/>
                <w:szCs w:val="20"/>
              </w:rPr>
            </w:pPr>
            <w:r>
              <w:rPr>
                <w:rFonts w:eastAsia="Times New Roman"/>
                <w:sz w:val="24"/>
                <w:szCs w:val="24"/>
              </w:rPr>
              <w:t>ия)</w:t>
            </w:r>
          </w:p>
        </w:tc>
        <w:tc>
          <w:tcPr>
            <w:tcW w:w="780" w:type="dxa"/>
            <w:vAlign w:val="bottom"/>
          </w:tcPr>
          <w:p w:rsidR="004C0AAA" w:rsidRDefault="004C0AAA">
            <w:pPr>
              <w:rPr>
                <w:sz w:val="24"/>
                <w:szCs w:val="24"/>
              </w:rPr>
            </w:pPr>
          </w:p>
        </w:tc>
        <w:tc>
          <w:tcPr>
            <w:tcW w:w="40" w:type="dxa"/>
            <w:tcBorders>
              <w:right w:val="single" w:sz="8" w:space="0" w:color="auto"/>
            </w:tcBorders>
            <w:vAlign w:val="bottom"/>
          </w:tcPr>
          <w:p w:rsidR="004C0AAA" w:rsidRDefault="004C0AAA">
            <w:pPr>
              <w:rPr>
                <w:sz w:val="24"/>
                <w:szCs w:val="24"/>
              </w:rPr>
            </w:pPr>
          </w:p>
        </w:tc>
        <w:tc>
          <w:tcPr>
            <w:tcW w:w="1660" w:type="dxa"/>
            <w:vAlign w:val="bottom"/>
          </w:tcPr>
          <w:p w:rsidR="004C0AAA" w:rsidRDefault="004C0AAA">
            <w:pPr>
              <w:rPr>
                <w:sz w:val="24"/>
                <w:szCs w:val="24"/>
              </w:rPr>
            </w:pPr>
          </w:p>
        </w:tc>
        <w:tc>
          <w:tcPr>
            <w:tcW w:w="80" w:type="dxa"/>
            <w:tcBorders>
              <w:right w:val="single" w:sz="8" w:space="0" w:color="auto"/>
            </w:tcBorders>
            <w:vAlign w:val="bottom"/>
          </w:tcPr>
          <w:p w:rsidR="004C0AAA" w:rsidRDefault="004C0AAA">
            <w:pPr>
              <w:rPr>
                <w:sz w:val="24"/>
                <w:szCs w:val="24"/>
              </w:rPr>
            </w:pPr>
          </w:p>
        </w:tc>
        <w:tc>
          <w:tcPr>
            <w:tcW w:w="1660" w:type="dxa"/>
            <w:gridSpan w:val="2"/>
            <w:vAlign w:val="bottom"/>
          </w:tcPr>
          <w:p w:rsidR="004C0AAA" w:rsidRDefault="008E05A1">
            <w:pPr>
              <w:ind w:left="80"/>
              <w:rPr>
                <w:sz w:val="20"/>
                <w:szCs w:val="20"/>
              </w:rPr>
            </w:pPr>
            <w:r>
              <w:rPr>
                <w:rFonts w:eastAsia="Times New Roman"/>
                <w:sz w:val="24"/>
                <w:szCs w:val="24"/>
              </w:rPr>
              <w:t>мероприятия.</w:t>
            </w:r>
          </w:p>
        </w:tc>
        <w:tc>
          <w:tcPr>
            <w:tcW w:w="1320" w:type="dxa"/>
            <w:tcBorders>
              <w:right w:val="single" w:sz="8" w:space="0" w:color="auto"/>
            </w:tcBorders>
            <w:vAlign w:val="bottom"/>
          </w:tcPr>
          <w:p w:rsidR="004C0AAA" w:rsidRDefault="004C0AAA">
            <w:pPr>
              <w:rPr>
                <w:sz w:val="24"/>
                <w:szCs w:val="24"/>
              </w:rPr>
            </w:pPr>
          </w:p>
        </w:tc>
        <w:tc>
          <w:tcPr>
            <w:tcW w:w="60" w:type="dxa"/>
            <w:vAlign w:val="bottom"/>
          </w:tcPr>
          <w:p w:rsidR="004C0AAA" w:rsidRDefault="004C0AAA">
            <w:pPr>
              <w:rPr>
                <w:sz w:val="24"/>
                <w:szCs w:val="24"/>
              </w:rPr>
            </w:pPr>
          </w:p>
        </w:tc>
        <w:tc>
          <w:tcPr>
            <w:tcW w:w="1440" w:type="dxa"/>
            <w:vAlign w:val="bottom"/>
          </w:tcPr>
          <w:p w:rsidR="004C0AAA" w:rsidRDefault="008E05A1">
            <w:pPr>
              <w:ind w:left="20"/>
              <w:rPr>
                <w:sz w:val="20"/>
                <w:szCs w:val="20"/>
              </w:rPr>
            </w:pPr>
            <w:r>
              <w:rPr>
                <w:rFonts w:eastAsia="Times New Roman"/>
                <w:sz w:val="24"/>
                <w:szCs w:val="24"/>
              </w:rPr>
              <w:t>ность</w:t>
            </w:r>
          </w:p>
        </w:tc>
        <w:tc>
          <w:tcPr>
            <w:tcW w:w="260" w:type="dxa"/>
            <w:tcBorders>
              <w:right w:val="single" w:sz="8" w:space="0" w:color="auto"/>
            </w:tcBorders>
            <w:vAlign w:val="bottom"/>
          </w:tcPr>
          <w:p w:rsidR="004C0AAA" w:rsidRDefault="008E05A1">
            <w:pPr>
              <w:ind w:left="20"/>
              <w:rPr>
                <w:sz w:val="20"/>
                <w:szCs w:val="20"/>
              </w:rPr>
            </w:pPr>
            <w:r>
              <w:rPr>
                <w:rFonts w:eastAsia="Times New Roman"/>
                <w:sz w:val="24"/>
                <w:szCs w:val="24"/>
              </w:rPr>
              <w:t>в</w:t>
            </w: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80" w:type="dxa"/>
            <w:gridSpan w:val="3"/>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деятельнос</w:t>
            </w:r>
          </w:p>
        </w:tc>
        <w:tc>
          <w:tcPr>
            <w:tcW w:w="1660" w:type="dxa"/>
            <w:vAlign w:val="bottom"/>
          </w:tcPr>
          <w:p w:rsidR="004C0AAA" w:rsidRDefault="004C0AAA">
            <w:pPr>
              <w:rPr>
                <w:sz w:val="24"/>
                <w:szCs w:val="24"/>
              </w:rPr>
            </w:pPr>
          </w:p>
        </w:tc>
        <w:tc>
          <w:tcPr>
            <w:tcW w:w="80" w:type="dxa"/>
            <w:tcBorders>
              <w:right w:val="single" w:sz="8" w:space="0" w:color="auto"/>
            </w:tcBorders>
            <w:vAlign w:val="bottom"/>
          </w:tcPr>
          <w:p w:rsidR="004C0AAA" w:rsidRDefault="004C0AAA">
            <w:pPr>
              <w:rPr>
                <w:sz w:val="24"/>
                <w:szCs w:val="24"/>
              </w:rPr>
            </w:pPr>
          </w:p>
        </w:tc>
        <w:tc>
          <w:tcPr>
            <w:tcW w:w="1300" w:type="dxa"/>
            <w:vAlign w:val="bottom"/>
          </w:tcPr>
          <w:p w:rsidR="004C0AAA" w:rsidRDefault="004C0AAA">
            <w:pPr>
              <w:rPr>
                <w:sz w:val="24"/>
                <w:szCs w:val="24"/>
              </w:rPr>
            </w:pPr>
          </w:p>
        </w:tc>
        <w:tc>
          <w:tcPr>
            <w:tcW w:w="360" w:type="dxa"/>
            <w:vAlign w:val="bottom"/>
          </w:tcPr>
          <w:p w:rsidR="004C0AAA" w:rsidRDefault="004C0AAA">
            <w:pPr>
              <w:rPr>
                <w:sz w:val="24"/>
                <w:szCs w:val="24"/>
              </w:rPr>
            </w:pPr>
          </w:p>
        </w:tc>
        <w:tc>
          <w:tcPr>
            <w:tcW w:w="1320" w:type="dxa"/>
            <w:tcBorders>
              <w:right w:val="single" w:sz="8" w:space="0" w:color="auto"/>
            </w:tcBorders>
            <w:vAlign w:val="bottom"/>
          </w:tcPr>
          <w:p w:rsidR="004C0AAA" w:rsidRDefault="004C0AAA">
            <w:pPr>
              <w:rPr>
                <w:sz w:val="24"/>
                <w:szCs w:val="24"/>
              </w:rPr>
            </w:pPr>
          </w:p>
        </w:tc>
        <w:tc>
          <w:tcPr>
            <w:tcW w:w="60" w:type="dxa"/>
            <w:vAlign w:val="bottom"/>
          </w:tcPr>
          <w:p w:rsidR="004C0AAA" w:rsidRDefault="004C0AAA">
            <w:pPr>
              <w:rPr>
                <w:sz w:val="24"/>
                <w:szCs w:val="24"/>
              </w:rPr>
            </w:pPr>
          </w:p>
        </w:tc>
        <w:tc>
          <w:tcPr>
            <w:tcW w:w="1440" w:type="dxa"/>
            <w:vAlign w:val="bottom"/>
          </w:tcPr>
          <w:p w:rsidR="004C0AAA" w:rsidRDefault="008E05A1">
            <w:pPr>
              <w:ind w:left="20"/>
              <w:rPr>
                <w:sz w:val="20"/>
                <w:szCs w:val="20"/>
              </w:rPr>
            </w:pPr>
            <w:r>
              <w:rPr>
                <w:rFonts w:eastAsia="Times New Roman"/>
                <w:sz w:val="24"/>
                <w:szCs w:val="24"/>
              </w:rPr>
              <w:t>течение года)</w:t>
            </w:r>
          </w:p>
        </w:tc>
        <w:tc>
          <w:tcPr>
            <w:tcW w:w="26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660" w:type="dxa"/>
            <w:tcBorders>
              <w:left w:val="single" w:sz="8" w:space="0" w:color="auto"/>
            </w:tcBorders>
            <w:vAlign w:val="bottom"/>
          </w:tcPr>
          <w:p w:rsidR="004C0AAA" w:rsidRDefault="008E05A1">
            <w:pPr>
              <w:ind w:left="120"/>
              <w:rPr>
                <w:sz w:val="20"/>
                <w:szCs w:val="20"/>
              </w:rPr>
            </w:pPr>
            <w:r>
              <w:rPr>
                <w:rFonts w:eastAsia="Times New Roman"/>
                <w:sz w:val="24"/>
                <w:szCs w:val="24"/>
              </w:rPr>
              <w:t>ти</w:t>
            </w:r>
          </w:p>
        </w:tc>
        <w:tc>
          <w:tcPr>
            <w:tcW w:w="780" w:type="dxa"/>
            <w:vAlign w:val="bottom"/>
          </w:tcPr>
          <w:p w:rsidR="004C0AAA" w:rsidRDefault="004C0AAA">
            <w:pPr>
              <w:rPr>
                <w:sz w:val="24"/>
                <w:szCs w:val="24"/>
              </w:rPr>
            </w:pPr>
          </w:p>
        </w:tc>
        <w:tc>
          <w:tcPr>
            <w:tcW w:w="40" w:type="dxa"/>
            <w:tcBorders>
              <w:right w:val="single" w:sz="8" w:space="0" w:color="auto"/>
            </w:tcBorders>
            <w:vAlign w:val="bottom"/>
          </w:tcPr>
          <w:p w:rsidR="004C0AAA" w:rsidRDefault="004C0AAA">
            <w:pPr>
              <w:rPr>
                <w:sz w:val="24"/>
                <w:szCs w:val="24"/>
              </w:rPr>
            </w:pPr>
          </w:p>
        </w:tc>
        <w:tc>
          <w:tcPr>
            <w:tcW w:w="1660" w:type="dxa"/>
            <w:vAlign w:val="bottom"/>
          </w:tcPr>
          <w:p w:rsidR="004C0AAA" w:rsidRDefault="004C0AAA">
            <w:pPr>
              <w:rPr>
                <w:sz w:val="24"/>
                <w:szCs w:val="24"/>
              </w:rPr>
            </w:pPr>
          </w:p>
        </w:tc>
        <w:tc>
          <w:tcPr>
            <w:tcW w:w="80" w:type="dxa"/>
            <w:tcBorders>
              <w:right w:val="single" w:sz="8" w:space="0" w:color="auto"/>
            </w:tcBorders>
            <w:vAlign w:val="bottom"/>
          </w:tcPr>
          <w:p w:rsidR="004C0AAA" w:rsidRDefault="004C0AAA">
            <w:pPr>
              <w:rPr>
                <w:sz w:val="24"/>
                <w:szCs w:val="24"/>
              </w:rPr>
            </w:pPr>
          </w:p>
        </w:tc>
        <w:tc>
          <w:tcPr>
            <w:tcW w:w="1300" w:type="dxa"/>
            <w:vAlign w:val="bottom"/>
          </w:tcPr>
          <w:p w:rsidR="004C0AAA" w:rsidRDefault="004C0AAA">
            <w:pPr>
              <w:rPr>
                <w:sz w:val="24"/>
                <w:szCs w:val="24"/>
              </w:rPr>
            </w:pPr>
          </w:p>
        </w:tc>
        <w:tc>
          <w:tcPr>
            <w:tcW w:w="360" w:type="dxa"/>
            <w:vAlign w:val="bottom"/>
          </w:tcPr>
          <w:p w:rsidR="004C0AAA" w:rsidRDefault="004C0AAA">
            <w:pPr>
              <w:rPr>
                <w:sz w:val="24"/>
                <w:szCs w:val="24"/>
              </w:rPr>
            </w:pPr>
          </w:p>
        </w:tc>
        <w:tc>
          <w:tcPr>
            <w:tcW w:w="1320" w:type="dxa"/>
            <w:tcBorders>
              <w:right w:val="single" w:sz="8" w:space="0" w:color="auto"/>
            </w:tcBorders>
            <w:vAlign w:val="bottom"/>
          </w:tcPr>
          <w:p w:rsidR="004C0AAA" w:rsidRDefault="004C0AAA">
            <w:pPr>
              <w:rPr>
                <w:sz w:val="24"/>
                <w:szCs w:val="24"/>
              </w:rPr>
            </w:pPr>
          </w:p>
        </w:tc>
        <w:tc>
          <w:tcPr>
            <w:tcW w:w="60" w:type="dxa"/>
            <w:vAlign w:val="bottom"/>
          </w:tcPr>
          <w:p w:rsidR="004C0AAA" w:rsidRDefault="004C0AAA">
            <w:pPr>
              <w:rPr>
                <w:sz w:val="24"/>
                <w:szCs w:val="24"/>
              </w:rPr>
            </w:pPr>
          </w:p>
        </w:tc>
        <w:tc>
          <w:tcPr>
            <w:tcW w:w="1440" w:type="dxa"/>
            <w:vAlign w:val="bottom"/>
          </w:tcPr>
          <w:p w:rsidR="004C0AAA" w:rsidRDefault="004C0AAA">
            <w:pPr>
              <w:rPr>
                <w:sz w:val="24"/>
                <w:szCs w:val="24"/>
              </w:rPr>
            </w:pPr>
          </w:p>
        </w:tc>
        <w:tc>
          <w:tcPr>
            <w:tcW w:w="26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86"/>
        </w:trPr>
        <w:tc>
          <w:tcPr>
            <w:tcW w:w="1440" w:type="dxa"/>
            <w:gridSpan w:val="2"/>
            <w:tcBorders>
              <w:left w:val="single" w:sz="8" w:space="0" w:color="auto"/>
              <w:bottom w:val="single" w:sz="8" w:space="0" w:color="auto"/>
            </w:tcBorders>
            <w:vAlign w:val="bottom"/>
          </w:tcPr>
          <w:p w:rsidR="004C0AAA" w:rsidRDefault="004C0AAA">
            <w:pPr>
              <w:rPr>
                <w:sz w:val="24"/>
                <w:szCs w:val="24"/>
              </w:rPr>
            </w:pPr>
          </w:p>
        </w:tc>
        <w:tc>
          <w:tcPr>
            <w:tcW w:w="40" w:type="dxa"/>
            <w:tcBorders>
              <w:bottom w:val="single" w:sz="8" w:space="0" w:color="auto"/>
              <w:right w:val="single" w:sz="8" w:space="0" w:color="auto"/>
            </w:tcBorders>
            <w:vAlign w:val="bottom"/>
          </w:tcPr>
          <w:p w:rsidR="004C0AAA" w:rsidRDefault="004C0AAA">
            <w:pPr>
              <w:rPr>
                <w:sz w:val="24"/>
                <w:szCs w:val="24"/>
              </w:rPr>
            </w:pPr>
          </w:p>
        </w:tc>
        <w:tc>
          <w:tcPr>
            <w:tcW w:w="1660" w:type="dxa"/>
            <w:tcBorders>
              <w:bottom w:val="single" w:sz="8" w:space="0" w:color="auto"/>
            </w:tcBorders>
            <w:vAlign w:val="bottom"/>
          </w:tcPr>
          <w:p w:rsidR="004C0AAA" w:rsidRDefault="004C0AAA">
            <w:pPr>
              <w:rPr>
                <w:sz w:val="24"/>
                <w:szCs w:val="24"/>
              </w:rPr>
            </w:pPr>
          </w:p>
        </w:tc>
        <w:tc>
          <w:tcPr>
            <w:tcW w:w="80" w:type="dxa"/>
            <w:tcBorders>
              <w:bottom w:val="single" w:sz="8" w:space="0" w:color="auto"/>
              <w:right w:val="single" w:sz="8" w:space="0" w:color="auto"/>
            </w:tcBorders>
            <w:vAlign w:val="bottom"/>
          </w:tcPr>
          <w:p w:rsidR="004C0AAA" w:rsidRDefault="004C0AAA">
            <w:pPr>
              <w:rPr>
                <w:sz w:val="24"/>
                <w:szCs w:val="24"/>
              </w:rPr>
            </w:pPr>
          </w:p>
        </w:tc>
        <w:tc>
          <w:tcPr>
            <w:tcW w:w="1300" w:type="dxa"/>
            <w:tcBorders>
              <w:bottom w:val="single" w:sz="8" w:space="0" w:color="auto"/>
            </w:tcBorders>
            <w:vAlign w:val="bottom"/>
          </w:tcPr>
          <w:p w:rsidR="004C0AAA" w:rsidRDefault="004C0AAA">
            <w:pPr>
              <w:rPr>
                <w:sz w:val="24"/>
                <w:szCs w:val="24"/>
              </w:rPr>
            </w:pPr>
          </w:p>
        </w:tc>
        <w:tc>
          <w:tcPr>
            <w:tcW w:w="360" w:type="dxa"/>
            <w:tcBorders>
              <w:bottom w:val="single" w:sz="8" w:space="0" w:color="auto"/>
            </w:tcBorders>
            <w:vAlign w:val="bottom"/>
          </w:tcPr>
          <w:p w:rsidR="004C0AAA" w:rsidRDefault="004C0AAA">
            <w:pPr>
              <w:rPr>
                <w:sz w:val="24"/>
                <w:szCs w:val="24"/>
              </w:rPr>
            </w:pPr>
          </w:p>
        </w:tc>
        <w:tc>
          <w:tcPr>
            <w:tcW w:w="1320" w:type="dxa"/>
            <w:tcBorders>
              <w:bottom w:val="single" w:sz="8" w:space="0" w:color="auto"/>
              <w:right w:val="single" w:sz="8" w:space="0" w:color="auto"/>
            </w:tcBorders>
            <w:vAlign w:val="bottom"/>
          </w:tcPr>
          <w:p w:rsidR="004C0AAA" w:rsidRDefault="004C0AAA">
            <w:pPr>
              <w:rPr>
                <w:sz w:val="24"/>
                <w:szCs w:val="24"/>
              </w:rPr>
            </w:pPr>
          </w:p>
        </w:tc>
        <w:tc>
          <w:tcPr>
            <w:tcW w:w="60" w:type="dxa"/>
            <w:tcBorders>
              <w:bottom w:val="single" w:sz="8" w:space="0" w:color="auto"/>
            </w:tcBorders>
            <w:vAlign w:val="bottom"/>
          </w:tcPr>
          <w:p w:rsidR="004C0AAA" w:rsidRDefault="004C0AAA">
            <w:pPr>
              <w:rPr>
                <w:sz w:val="24"/>
                <w:szCs w:val="24"/>
              </w:rPr>
            </w:pPr>
          </w:p>
        </w:tc>
        <w:tc>
          <w:tcPr>
            <w:tcW w:w="1440" w:type="dxa"/>
            <w:tcBorders>
              <w:bottom w:val="single" w:sz="8" w:space="0" w:color="auto"/>
            </w:tcBorders>
            <w:vAlign w:val="bottom"/>
          </w:tcPr>
          <w:p w:rsidR="004C0AAA" w:rsidRDefault="004C0AAA">
            <w:pPr>
              <w:rPr>
                <w:sz w:val="24"/>
                <w:szCs w:val="24"/>
              </w:rPr>
            </w:pPr>
          </w:p>
        </w:tc>
        <w:tc>
          <w:tcPr>
            <w:tcW w:w="260" w:type="dxa"/>
            <w:tcBorders>
              <w:bottom w:val="single" w:sz="8" w:space="0" w:color="auto"/>
              <w:right w:val="single" w:sz="8" w:space="0" w:color="auto"/>
            </w:tcBorders>
            <w:vAlign w:val="bottom"/>
          </w:tcPr>
          <w:p w:rsidR="004C0AAA" w:rsidRDefault="004C0AAA">
            <w:pPr>
              <w:rPr>
                <w:sz w:val="24"/>
                <w:szCs w:val="24"/>
              </w:rPr>
            </w:pPr>
          </w:p>
        </w:tc>
        <w:tc>
          <w:tcPr>
            <w:tcW w:w="2560" w:type="dxa"/>
            <w:tcBorders>
              <w:bottom w:val="single" w:sz="8" w:space="0" w:color="auto"/>
              <w:right w:val="single" w:sz="8" w:space="0" w:color="auto"/>
            </w:tcBorders>
            <w:vAlign w:val="bottom"/>
          </w:tcPr>
          <w:p w:rsidR="004C0AAA" w:rsidRDefault="004C0AAA">
            <w:pPr>
              <w:rPr>
                <w:sz w:val="24"/>
                <w:szCs w:val="24"/>
              </w:rPr>
            </w:pPr>
          </w:p>
        </w:tc>
      </w:tr>
      <w:tr w:rsidR="004C0AAA">
        <w:trPr>
          <w:trHeight w:val="263"/>
        </w:trPr>
        <w:tc>
          <w:tcPr>
            <w:tcW w:w="4520" w:type="dxa"/>
            <w:gridSpan w:val="6"/>
            <w:tcBorders>
              <w:left w:val="single" w:sz="8" w:space="0" w:color="auto"/>
              <w:bottom w:val="single" w:sz="8" w:space="0" w:color="auto"/>
            </w:tcBorders>
            <w:vAlign w:val="bottom"/>
          </w:tcPr>
          <w:p w:rsidR="004C0AAA" w:rsidRDefault="008E05A1">
            <w:pPr>
              <w:spacing w:line="263" w:lineRule="exact"/>
              <w:ind w:left="120"/>
              <w:rPr>
                <w:sz w:val="20"/>
                <w:szCs w:val="20"/>
              </w:rPr>
            </w:pPr>
            <w:r>
              <w:rPr>
                <w:rFonts w:eastAsia="Times New Roman"/>
                <w:i/>
                <w:iCs/>
                <w:sz w:val="24"/>
                <w:szCs w:val="24"/>
              </w:rPr>
              <w:t>Психолого-педагогическая работа</w:t>
            </w:r>
          </w:p>
        </w:tc>
        <w:tc>
          <w:tcPr>
            <w:tcW w:w="360" w:type="dxa"/>
            <w:tcBorders>
              <w:bottom w:val="single" w:sz="8" w:space="0" w:color="auto"/>
            </w:tcBorders>
            <w:vAlign w:val="bottom"/>
          </w:tcPr>
          <w:p w:rsidR="004C0AAA" w:rsidRDefault="004C0AAA"/>
        </w:tc>
        <w:tc>
          <w:tcPr>
            <w:tcW w:w="1320" w:type="dxa"/>
            <w:tcBorders>
              <w:bottom w:val="single" w:sz="8" w:space="0" w:color="auto"/>
            </w:tcBorders>
            <w:vAlign w:val="bottom"/>
          </w:tcPr>
          <w:p w:rsidR="004C0AAA" w:rsidRDefault="004C0AAA"/>
        </w:tc>
        <w:tc>
          <w:tcPr>
            <w:tcW w:w="60" w:type="dxa"/>
            <w:tcBorders>
              <w:bottom w:val="single" w:sz="8" w:space="0" w:color="auto"/>
            </w:tcBorders>
            <w:vAlign w:val="bottom"/>
          </w:tcPr>
          <w:p w:rsidR="004C0AAA" w:rsidRDefault="004C0AAA"/>
        </w:tc>
        <w:tc>
          <w:tcPr>
            <w:tcW w:w="1440" w:type="dxa"/>
            <w:tcBorders>
              <w:bottom w:val="single" w:sz="8" w:space="0" w:color="auto"/>
            </w:tcBorders>
            <w:vAlign w:val="bottom"/>
          </w:tcPr>
          <w:p w:rsidR="004C0AAA" w:rsidRDefault="004C0AAA"/>
        </w:tc>
        <w:tc>
          <w:tcPr>
            <w:tcW w:w="260" w:type="dxa"/>
            <w:tcBorders>
              <w:bottom w:val="single" w:sz="8" w:space="0" w:color="auto"/>
            </w:tcBorders>
            <w:vAlign w:val="bottom"/>
          </w:tcPr>
          <w:p w:rsidR="004C0AAA" w:rsidRDefault="004C0AAA"/>
        </w:tc>
        <w:tc>
          <w:tcPr>
            <w:tcW w:w="2560" w:type="dxa"/>
            <w:tcBorders>
              <w:bottom w:val="single" w:sz="8" w:space="0" w:color="auto"/>
              <w:right w:val="single" w:sz="8" w:space="0" w:color="auto"/>
            </w:tcBorders>
            <w:vAlign w:val="bottom"/>
          </w:tcPr>
          <w:p w:rsidR="004C0AAA" w:rsidRDefault="004C0AAA"/>
        </w:tc>
      </w:tr>
      <w:tr w:rsidR="004C0AAA">
        <w:trPr>
          <w:trHeight w:val="258"/>
        </w:trPr>
        <w:tc>
          <w:tcPr>
            <w:tcW w:w="1440" w:type="dxa"/>
            <w:gridSpan w:val="2"/>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Обеспечит</w:t>
            </w:r>
          </w:p>
        </w:tc>
        <w:tc>
          <w:tcPr>
            <w:tcW w:w="40" w:type="dxa"/>
            <w:vAlign w:val="bottom"/>
          </w:tcPr>
          <w:p w:rsidR="004C0AAA" w:rsidRDefault="004C0AAA"/>
        </w:tc>
        <w:tc>
          <w:tcPr>
            <w:tcW w:w="1660" w:type="dxa"/>
            <w:tcBorders>
              <w:right w:val="single" w:sz="8" w:space="0" w:color="auto"/>
            </w:tcBorders>
            <w:vAlign w:val="bottom"/>
          </w:tcPr>
          <w:p w:rsidR="004C0AAA" w:rsidRDefault="008E05A1">
            <w:pPr>
              <w:spacing w:line="258" w:lineRule="exact"/>
              <w:ind w:left="60"/>
              <w:rPr>
                <w:sz w:val="20"/>
                <w:szCs w:val="20"/>
              </w:rPr>
            </w:pPr>
            <w:r>
              <w:rPr>
                <w:rFonts w:eastAsia="Times New Roman"/>
                <w:sz w:val="24"/>
                <w:szCs w:val="24"/>
              </w:rPr>
              <w:t>Планы,</w:t>
            </w:r>
          </w:p>
        </w:tc>
        <w:tc>
          <w:tcPr>
            <w:tcW w:w="80" w:type="dxa"/>
            <w:vAlign w:val="bottom"/>
          </w:tcPr>
          <w:p w:rsidR="004C0AAA" w:rsidRDefault="004C0AAA"/>
        </w:tc>
        <w:tc>
          <w:tcPr>
            <w:tcW w:w="1300" w:type="dxa"/>
            <w:vAlign w:val="bottom"/>
          </w:tcPr>
          <w:p w:rsidR="004C0AAA" w:rsidRDefault="008E05A1">
            <w:pPr>
              <w:spacing w:line="258" w:lineRule="exact"/>
              <w:ind w:left="20"/>
              <w:rPr>
                <w:sz w:val="20"/>
                <w:szCs w:val="20"/>
              </w:rPr>
            </w:pPr>
            <w:r>
              <w:rPr>
                <w:rFonts w:eastAsia="Times New Roman"/>
                <w:sz w:val="24"/>
                <w:szCs w:val="24"/>
              </w:rPr>
              <w:t>Разработать</w:t>
            </w:r>
          </w:p>
        </w:tc>
        <w:tc>
          <w:tcPr>
            <w:tcW w:w="360" w:type="dxa"/>
            <w:vAlign w:val="bottom"/>
          </w:tcPr>
          <w:p w:rsidR="004C0AAA" w:rsidRDefault="004C0AAA"/>
        </w:tc>
        <w:tc>
          <w:tcPr>
            <w:tcW w:w="1320" w:type="dxa"/>
            <w:vAlign w:val="bottom"/>
          </w:tcPr>
          <w:p w:rsidR="004C0AAA" w:rsidRDefault="004C0AAA"/>
        </w:tc>
        <w:tc>
          <w:tcPr>
            <w:tcW w:w="60" w:type="dxa"/>
            <w:tcBorders>
              <w:right w:val="single" w:sz="8" w:space="0" w:color="auto"/>
            </w:tcBorders>
            <w:vAlign w:val="bottom"/>
          </w:tcPr>
          <w:p w:rsidR="004C0AAA" w:rsidRDefault="004C0AAA"/>
        </w:tc>
        <w:tc>
          <w:tcPr>
            <w:tcW w:w="1440" w:type="dxa"/>
            <w:vAlign w:val="bottom"/>
          </w:tcPr>
          <w:p w:rsidR="004C0AAA" w:rsidRDefault="008E05A1">
            <w:pPr>
              <w:spacing w:line="258" w:lineRule="exact"/>
              <w:ind w:left="100"/>
              <w:rPr>
                <w:sz w:val="20"/>
                <w:szCs w:val="20"/>
              </w:rPr>
            </w:pPr>
            <w:r>
              <w:rPr>
                <w:rFonts w:eastAsia="Times New Roman"/>
                <w:sz w:val="24"/>
                <w:szCs w:val="24"/>
              </w:rPr>
              <w:t>сентябрь</w:t>
            </w:r>
          </w:p>
        </w:tc>
        <w:tc>
          <w:tcPr>
            <w:tcW w:w="260" w:type="dxa"/>
            <w:tcBorders>
              <w:right w:val="single" w:sz="8" w:space="0" w:color="auto"/>
            </w:tcBorders>
            <w:vAlign w:val="bottom"/>
          </w:tcPr>
          <w:p w:rsidR="004C0AAA" w:rsidRDefault="004C0AAA"/>
        </w:tc>
        <w:tc>
          <w:tcPr>
            <w:tcW w:w="2560" w:type="dxa"/>
            <w:tcBorders>
              <w:right w:val="single" w:sz="8" w:space="0" w:color="auto"/>
            </w:tcBorders>
            <w:vAlign w:val="bottom"/>
          </w:tcPr>
          <w:p w:rsidR="004C0AAA" w:rsidRDefault="008E05A1">
            <w:pPr>
              <w:spacing w:line="258" w:lineRule="exact"/>
              <w:ind w:left="100"/>
              <w:rPr>
                <w:sz w:val="20"/>
                <w:szCs w:val="20"/>
              </w:rPr>
            </w:pPr>
            <w:r>
              <w:rPr>
                <w:rFonts w:eastAsia="Times New Roman"/>
                <w:sz w:val="24"/>
                <w:szCs w:val="24"/>
              </w:rPr>
              <w:t>Учитель-предметник,</w:t>
            </w:r>
          </w:p>
        </w:tc>
      </w:tr>
      <w:tr w:rsidR="004C0AAA">
        <w:trPr>
          <w:trHeight w:val="277"/>
        </w:trPr>
        <w:tc>
          <w:tcPr>
            <w:tcW w:w="660" w:type="dxa"/>
            <w:tcBorders>
              <w:left w:val="single" w:sz="8" w:space="0" w:color="auto"/>
            </w:tcBorders>
            <w:vAlign w:val="bottom"/>
          </w:tcPr>
          <w:p w:rsidR="004C0AAA" w:rsidRDefault="008E05A1">
            <w:pPr>
              <w:ind w:left="120"/>
              <w:rPr>
                <w:sz w:val="20"/>
                <w:szCs w:val="20"/>
              </w:rPr>
            </w:pPr>
            <w:r>
              <w:rPr>
                <w:rFonts w:eastAsia="Times New Roman"/>
                <w:sz w:val="24"/>
                <w:szCs w:val="24"/>
              </w:rPr>
              <w:t>ь</w:t>
            </w:r>
          </w:p>
        </w:tc>
        <w:tc>
          <w:tcPr>
            <w:tcW w:w="780" w:type="dxa"/>
            <w:tcBorders>
              <w:right w:val="single" w:sz="8" w:space="0" w:color="auto"/>
            </w:tcBorders>
            <w:vAlign w:val="bottom"/>
          </w:tcPr>
          <w:p w:rsidR="004C0AAA" w:rsidRDefault="004C0AAA">
            <w:pPr>
              <w:rPr>
                <w:sz w:val="24"/>
                <w:szCs w:val="24"/>
              </w:rPr>
            </w:pPr>
          </w:p>
        </w:tc>
        <w:tc>
          <w:tcPr>
            <w:tcW w:w="40" w:type="dxa"/>
            <w:vAlign w:val="bottom"/>
          </w:tcPr>
          <w:p w:rsidR="004C0AAA" w:rsidRDefault="004C0AAA">
            <w:pPr>
              <w:rPr>
                <w:sz w:val="24"/>
                <w:szCs w:val="24"/>
              </w:rPr>
            </w:pPr>
          </w:p>
        </w:tc>
        <w:tc>
          <w:tcPr>
            <w:tcW w:w="1660" w:type="dxa"/>
            <w:tcBorders>
              <w:right w:val="single" w:sz="8" w:space="0" w:color="auto"/>
            </w:tcBorders>
            <w:vAlign w:val="bottom"/>
          </w:tcPr>
          <w:p w:rsidR="004C0AAA" w:rsidRDefault="008E05A1">
            <w:pPr>
              <w:ind w:left="60"/>
              <w:rPr>
                <w:sz w:val="20"/>
                <w:szCs w:val="20"/>
              </w:rPr>
            </w:pPr>
            <w:r>
              <w:rPr>
                <w:rFonts w:eastAsia="Times New Roman"/>
                <w:sz w:val="24"/>
                <w:szCs w:val="24"/>
              </w:rPr>
              <w:t>программы</w:t>
            </w:r>
          </w:p>
        </w:tc>
        <w:tc>
          <w:tcPr>
            <w:tcW w:w="80" w:type="dxa"/>
            <w:vAlign w:val="bottom"/>
          </w:tcPr>
          <w:p w:rsidR="004C0AAA" w:rsidRDefault="004C0AAA">
            <w:pPr>
              <w:rPr>
                <w:sz w:val="24"/>
                <w:szCs w:val="24"/>
              </w:rPr>
            </w:pPr>
          </w:p>
        </w:tc>
        <w:tc>
          <w:tcPr>
            <w:tcW w:w="2980" w:type="dxa"/>
            <w:gridSpan w:val="3"/>
            <w:vAlign w:val="bottom"/>
          </w:tcPr>
          <w:p w:rsidR="004C0AAA" w:rsidRDefault="008E05A1">
            <w:pPr>
              <w:ind w:left="20"/>
              <w:rPr>
                <w:sz w:val="20"/>
                <w:szCs w:val="20"/>
              </w:rPr>
            </w:pPr>
            <w:r>
              <w:rPr>
                <w:rFonts w:eastAsia="Times New Roman"/>
                <w:sz w:val="24"/>
                <w:szCs w:val="24"/>
              </w:rPr>
              <w:t>индивидуальную</w:t>
            </w:r>
          </w:p>
        </w:tc>
        <w:tc>
          <w:tcPr>
            <w:tcW w:w="60" w:type="dxa"/>
            <w:tcBorders>
              <w:right w:val="single" w:sz="8" w:space="0" w:color="auto"/>
            </w:tcBorders>
            <w:vAlign w:val="bottom"/>
          </w:tcPr>
          <w:p w:rsidR="004C0AAA" w:rsidRDefault="004C0AAA">
            <w:pPr>
              <w:rPr>
                <w:sz w:val="24"/>
                <w:szCs w:val="24"/>
              </w:rPr>
            </w:pPr>
          </w:p>
        </w:tc>
        <w:tc>
          <w:tcPr>
            <w:tcW w:w="1440" w:type="dxa"/>
            <w:vAlign w:val="bottom"/>
          </w:tcPr>
          <w:p w:rsidR="004C0AAA" w:rsidRDefault="004C0AAA">
            <w:pPr>
              <w:rPr>
                <w:sz w:val="24"/>
                <w:szCs w:val="24"/>
              </w:rPr>
            </w:pPr>
          </w:p>
        </w:tc>
        <w:tc>
          <w:tcPr>
            <w:tcW w:w="26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8E05A1">
            <w:pPr>
              <w:ind w:left="100"/>
              <w:rPr>
                <w:sz w:val="20"/>
                <w:szCs w:val="20"/>
              </w:rPr>
            </w:pPr>
            <w:r>
              <w:rPr>
                <w:rFonts w:eastAsia="Times New Roman"/>
                <w:sz w:val="24"/>
                <w:szCs w:val="24"/>
              </w:rPr>
              <w:t>классный</w:t>
            </w:r>
          </w:p>
        </w:tc>
      </w:tr>
      <w:tr w:rsidR="004C0AAA">
        <w:trPr>
          <w:trHeight w:val="276"/>
        </w:trPr>
        <w:tc>
          <w:tcPr>
            <w:tcW w:w="1440" w:type="dxa"/>
            <w:gridSpan w:val="2"/>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педагогиче</w:t>
            </w:r>
          </w:p>
        </w:tc>
        <w:tc>
          <w:tcPr>
            <w:tcW w:w="40" w:type="dxa"/>
            <w:vAlign w:val="bottom"/>
          </w:tcPr>
          <w:p w:rsidR="004C0AAA" w:rsidRDefault="004C0AAA">
            <w:pPr>
              <w:rPr>
                <w:sz w:val="24"/>
                <w:szCs w:val="24"/>
              </w:rPr>
            </w:pPr>
          </w:p>
        </w:tc>
        <w:tc>
          <w:tcPr>
            <w:tcW w:w="1660" w:type="dxa"/>
            <w:tcBorders>
              <w:right w:val="single" w:sz="8" w:space="0" w:color="auto"/>
            </w:tcBorders>
            <w:vAlign w:val="bottom"/>
          </w:tcPr>
          <w:p w:rsidR="004C0AAA" w:rsidRDefault="004C0AAA">
            <w:pPr>
              <w:rPr>
                <w:sz w:val="24"/>
                <w:szCs w:val="24"/>
              </w:rPr>
            </w:pPr>
          </w:p>
        </w:tc>
        <w:tc>
          <w:tcPr>
            <w:tcW w:w="80" w:type="dxa"/>
            <w:vAlign w:val="bottom"/>
          </w:tcPr>
          <w:p w:rsidR="004C0AAA" w:rsidRDefault="004C0AAA">
            <w:pPr>
              <w:rPr>
                <w:sz w:val="24"/>
                <w:szCs w:val="24"/>
              </w:rPr>
            </w:pPr>
          </w:p>
        </w:tc>
        <w:tc>
          <w:tcPr>
            <w:tcW w:w="2980" w:type="dxa"/>
            <w:gridSpan w:val="3"/>
            <w:vAlign w:val="bottom"/>
          </w:tcPr>
          <w:p w:rsidR="004C0AAA" w:rsidRDefault="008E05A1">
            <w:pPr>
              <w:ind w:left="20"/>
              <w:rPr>
                <w:sz w:val="20"/>
                <w:szCs w:val="20"/>
              </w:rPr>
            </w:pPr>
            <w:r>
              <w:rPr>
                <w:rFonts w:eastAsia="Times New Roman"/>
                <w:sz w:val="24"/>
                <w:szCs w:val="24"/>
              </w:rPr>
              <w:t>программу по предмету.</w:t>
            </w:r>
          </w:p>
        </w:tc>
        <w:tc>
          <w:tcPr>
            <w:tcW w:w="60" w:type="dxa"/>
            <w:tcBorders>
              <w:right w:val="single" w:sz="8" w:space="0" w:color="auto"/>
            </w:tcBorders>
            <w:vAlign w:val="bottom"/>
          </w:tcPr>
          <w:p w:rsidR="004C0AAA" w:rsidRDefault="004C0AAA">
            <w:pPr>
              <w:rPr>
                <w:sz w:val="24"/>
                <w:szCs w:val="24"/>
              </w:rPr>
            </w:pPr>
          </w:p>
        </w:tc>
        <w:tc>
          <w:tcPr>
            <w:tcW w:w="1440" w:type="dxa"/>
            <w:vAlign w:val="bottom"/>
          </w:tcPr>
          <w:p w:rsidR="004C0AAA" w:rsidRDefault="004C0AAA">
            <w:pPr>
              <w:rPr>
                <w:sz w:val="24"/>
                <w:szCs w:val="24"/>
              </w:rPr>
            </w:pPr>
          </w:p>
        </w:tc>
        <w:tc>
          <w:tcPr>
            <w:tcW w:w="26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8E05A1">
            <w:pPr>
              <w:ind w:left="100"/>
              <w:rPr>
                <w:sz w:val="20"/>
                <w:szCs w:val="20"/>
              </w:rPr>
            </w:pPr>
            <w:r>
              <w:rPr>
                <w:rFonts w:eastAsia="Times New Roman"/>
                <w:sz w:val="24"/>
                <w:szCs w:val="24"/>
              </w:rPr>
              <w:t>руководитель,</w:t>
            </w:r>
          </w:p>
        </w:tc>
      </w:tr>
      <w:tr w:rsidR="004C0AAA">
        <w:trPr>
          <w:trHeight w:val="276"/>
        </w:trPr>
        <w:tc>
          <w:tcPr>
            <w:tcW w:w="660" w:type="dxa"/>
            <w:tcBorders>
              <w:left w:val="single" w:sz="8" w:space="0" w:color="auto"/>
            </w:tcBorders>
            <w:vAlign w:val="bottom"/>
          </w:tcPr>
          <w:p w:rsidR="004C0AAA" w:rsidRDefault="008E05A1">
            <w:pPr>
              <w:ind w:left="120"/>
              <w:rPr>
                <w:sz w:val="20"/>
                <w:szCs w:val="20"/>
              </w:rPr>
            </w:pPr>
            <w:r>
              <w:rPr>
                <w:rFonts w:eastAsia="Times New Roman"/>
                <w:sz w:val="24"/>
                <w:szCs w:val="24"/>
              </w:rPr>
              <w:t>ское</w:t>
            </w:r>
          </w:p>
        </w:tc>
        <w:tc>
          <w:tcPr>
            <w:tcW w:w="780" w:type="dxa"/>
            <w:tcBorders>
              <w:right w:val="single" w:sz="8" w:space="0" w:color="auto"/>
            </w:tcBorders>
            <w:vAlign w:val="bottom"/>
          </w:tcPr>
          <w:p w:rsidR="004C0AAA" w:rsidRDefault="004C0AAA">
            <w:pPr>
              <w:rPr>
                <w:sz w:val="24"/>
                <w:szCs w:val="24"/>
              </w:rPr>
            </w:pPr>
          </w:p>
        </w:tc>
        <w:tc>
          <w:tcPr>
            <w:tcW w:w="40" w:type="dxa"/>
            <w:vAlign w:val="bottom"/>
          </w:tcPr>
          <w:p w:rsidR="004C0AAA" w:rsidRDefault="004C0AAA">
            <w:pPr>
              <w:rPr>
                <w:sz w:val="24"/>
                <w:szCs w:val="24"/>
              </w:rPr>
            </w:pPr>
          </w:p>
        </w:tc>
        <w:tc>
          <w:tcPr>
            <w:tcW w:w="1660" w:type="dxa"/>
            <w:tcBorders>
              <w:right w:val="single" w:sz="8" w:space="0" w:color="auto"/>
            </w:tcBorders>
            <w:vAlign w:val="bottom"/>
          </w:tcPr>
          <w:p w:rsidR="004C0AAA" w:rsidRDefault="004C0AAA">
            <w:pPr>
              <w:rPr>
                <w:sz w:val="24"/>
                <w:szCs w:val="24"/>
              </w:rPr>
            </w:pPr>
          </w:p>
        </w:tc>
        <w:tc>
          <w:tcPr>
            <w:tcW w:w="80" w:type="dxa"/>
            <w:vAlign w:val="bottom"/>
          </w:tcPr>
          <w:p w:rsidR="004C0AAA" w:rsidRDefault="004C0AAA">
            <w:pPr>
              <w:rPr>
                <w:sz w:val="24"/>
                <w:szCs w:val="24"/>
              </w:rPr>
            </w:pPr>
          </w:p>
        </w:tc>
        <w:tc>
          <w:tcPr>
            <w:tcW w:w="1300" w:type="dxa"/>
            <w:vAlign w:val="bottom"/>
          </w:tcPr>
          <w:p w:rsidR="004C0AAA" w:rsidRDefault="008E05A1">
            <w:pPr>
              <w:ind w:left="20"/>
              <w:rPr>
                <w:sz w:val="20"/>
                <w:szCs w:val="20"/>
              </w:rPr>
            </w:pPr>
            <w:r>
              <w:rPr>
                <w:rFonts w:eastAsia="Times New Roman"/>
                <w:sz w:val="24"/>
                <w:szCs w:val="24"/>
              </w:rPr>
              <w:t>Разработать</w:t>
            </w:r>
          </w:p>
        </w:tc>
        <w:tc>
          <w:tcPr>
            <w:tcW w:w="360" w:type="dxa"/>
            <w:vAlign w:val="bottom"/>
          </w:tcPr>
          <w:p w:rsidR="004C0AAA" w:rsidRDefault="004C0AAA">
            <w:pPr>
              <w:rPr>
                <w:sz w:val="24"/>
                <w:szCs w:val="24"/>
              </w:rPr>
            </w:pPr>
          </w:p>
        </w:tc>
        <w:tc>
          <w:tcPr>
            <w:tcW w:w="1320" w:type="dxa"/>
            <w:vAlign w:val="bottom"/>
          </w:tcPr>
          <w:p w:rsidR="004C0AAA" w:rsidRDefault="004C0AAA">
            <w:pPr>
              <w:rPr>
                <w:sz w:val="24"/>
                <w:szCs w:val="24"/>
              </w:rPr>
            </w:pPr>
          </w:p>
        </w:tc>
        <w:tc>
          <w:tcPr>
            <w:tcW w:w="60" w:type="dxa"/>
            <w:tcBorders>
              <w:right w:val="single" w:sz="8" w:space="0" w:color="auto"/>
            </w:tcBorders>
            <w:vAlign w:val="bottom"/>
          </w:tcPr>
          <w:p w:rsidR="004C0AAA" w:rsidRDefault="004C0AAA">
            <w:pPr>
              <w:rPr>
                <w:sz w:val="24"/>
                <w:szCs w:val="24"/>
              </w:rPr>
            </w:pPr>
          </w:p>
        </w:tc>
        <w:tc>
          <w:tcPr>
            <w:tcW w:w="1440" w:type="dxa"/>
            <w:vAlign w:val="bottom"/>
          </w:tcPr>
          <w:p w:rsidR="004C0AAA" w:rsidRDefault="004C0AAA">
            <w:pPr>
              <w:rPr>
                <w:sz w:val="24"/>
                <w:szCs w:val="24"/>
              </w:rPr>
            </w:pPr>
          </w:p>
        </w:tc>
        <w:tc>
          <w:tcPr>
            <w:tcW w:w="26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gridSpan w:val="2"/>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сопровожд</w:t>
            </w:r>
          </w:p>
        </w:tc>
        <w:tc>
          <w:tcPr>
            <w:tcW w:w="40" w:type="dxa"/>
            <w:vAlign w:val="bottom"/>
          </w:tcPr>
          <w:p w:rsidR="004C0AAA" w:rsidRDefault="004C0AAA">
            <w:pPr>
              <w:rPr>
                <w:sz w:val="24"/>
                <w:szCs w:val="24"/>
              </w:rPr>
            </w:pPr>
          </w:p>
        </w:tc>
        <w:tc>
          <w:tcPr>
            <w:tcW w:w="1660" w:type="dxa"/>
            <w:tcBorders>
              <w:right w:val="single" w:sz="8" w:space="0" w:color="auto"/>
            </w:tcBorders>
            <w:vAlign w:val="bottom"/>
          </w:tcPr>
          <w:p w:rsidR="004C0AAA" w:rsidRDefault="004C0AAA">
            <w:pPr>
              <w:rPr>
                <w:sz w:val="24"/>
                <w:szCs w:val="24"/>
              </w:rPr>
            </w:pPr>
          </w:p>
        </w:tc>
        <w:tc>
          <w:tcPr>
            <w:tcW w:w="80" w:type="dxa"/>
            <w:vAlign w:val="bottom"/>
          </w:tcPr>
          <w:p w:rsidR="004C0AAA" w:rsidRDefault="004C0AAA">
            <w:pPr>
              <w:rPr>
                <w:sz w:val="24"/>
                <w:szCs w:val="24"/>
              </w:rPr>
            </w:pPr>
          </w:p>
        </w:tc>
        <w:tc>
          <w:tcPr>
            <w:tcW w:w="2980" w:type="dxa"/>
            <w:gridSpan w:val="3"/>
            <w:vAlign w:val="bottom"/>
          </w:tcPr>
          <w:p w:rsidR="004C0AAA" w:rsidRDefault="008E05A1">
            <w:pPr>
              <w:ind w:left="20"/>
              <w:rPr>
                <w:sz w:val="20"/>
                <w:szCs w:val="20"/>
              </w:rPr>
            </w:pPr>
            <w:r>
              <w:rPr>
                <w:rFonts w:eastAsia="Times New Roman"/>
                <w:sz w:val="24"/>
                <w:szCs w:val="24"/>
              </w:rPr>
              <w:t>воспитательную программу</w:t>
            </w:r>
          </w:p>
        </w:tc>
        <w:tc>
          <w:tcPr>
            <w:tcW w:w="60" w:type="dxa"/>
            <w:tcBorders>
              <w:right w:val="single" w:sz="8" w:space="0" w:color="auto"/>
            </w:tcBorders>
            <w:vAlign w:val="bottom"/>
          </w:tcPr>
          <w:p w:rsidR="004C0AAA" w:rsidRDefault="004C0AAA">
            <w:pPr>
              <w:rPr>
                <w:sz w:val="24"/>
                <w:szCs w:val="24"/>
              </w:rPr>
            </w:pPr>
          </w:p>
        </w:tc>
        <w:tc>
          <w:tcPr>
            <w:tcW w:w="1440" w:type="dxa"/>
            <w:vAlign w:val="bottom"/>
          </w:tcPr>
          <w:p w:rsidR="004C0AAA" w:rsidRDefault="004C0AAA">
            <w:pPr>
              <w:rPr>
                <w:sz w:val="24"/>
                <w:szCs w:val="24"/>
              </w:rPr>
            </w:pPr>
          </w:p>
        </w:tc>
        <w:tc>
          <w:tcPr>
            <w:tcW w:w="26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660" w:type="dxa"/>
            <w:tcBorders>
              <w:left w:val="single" w:sz="8" w:space="0" w:color="auto"/>
            </w:tcBorders>
            <w:vAlign w:val="bottom"/>
          </w:tcPr>
          <w:p w:rsidR="004C0AAA" w:rsidRDefault="008E05A1">
            <w:pPr>
              <w:ind w:left="120"/>
              <w:rPr>
                <w:sz w:val="20"/>
                <w:szCs w:val="20"/>
              </w:rPr>
            </w:pPr>
            <w:r>
              <w:rPr>
                <w:rFonts w:eastAsia="Times New Roman"/>
                <w:sz w:val="24"/>
                <w:szCs w:val="24"/>
              </w:rPr>
              <w:t>ение</w:t>
            </w:r>
          </w:p>
        </w:tc>
        <w:tc>
          <w:tcPr>
            <w:tcW w:w="780" w:type="dxa"/>
            <w:tcBorders>
              <w:right w:val="single" w:sz="8" w:space="0" w:color="auto"/>
            </w:tcBorders>
            <w:vAlign w:val="bottom"/>
          </w:tcPr>
          <w:p w:rsidR="004C0AAA" w:rsidRDefault="008E05A1">
            <w:pPr>
              <w:jc w:val="right"/>
              <w:rPr>
                <w:sz w:val="20"/>
                <w:szCs w:val="20"/>
              </w:rPr>
            </w:pPr>
            <w:r>
              <w:rPr>
                <w:rFonts w:eastAsia="Times New Roman"/>
                <w:sz w:val="24"/>
                <w:szCs w:val="24"/>
              </w:rPr>
              <w:t>детей</w:t>
            </w:r>
          </w:p>
        </w:tc>
        <w:tc>
          <w:tcPr>
            <w:tcW w:w="40" w:type="dxa"/>
            <w:vAlign w:val="bottom"/>
          </w:tcPr>
          <w:p w:rsidR="004C0AAA" w:rsidRDefault="004C0AAA">
            <w:pPr>
              <w:rPr>
                <w:sz w:val="24"/>
                <w:szCs w:val="24"/>
              </w:rPr>
            </w:pPr>
          </w:p>
        </w:tc>
        <w:tc>
          <w:tcPr>
            <w:tcW w:w="1660" w:type="dxa"/>
            <w:tcBorders>
              <w:right w:val="single" w:sz="8" w:space="0" w:color="auto"/>
            </w:tcBorders>
            <w:vAlign w:val="bottom"/>
          </w:tcPr>
          <w:p w:rsidR="004C0AAA" w:rsidRDefault="004C0AAA">
            <w:pPr>
              <w:rPr>
                <w:sz w:val="24"/>
                <w:szCs w:val="24"/>
              </w:rPr>
            </w:pPr>
          </w:p>
        </w:tc>
        <w:tc>
          <w:tcPr>
            <w:tcW w:w="80" w:type="dxa"/>
            <w:vAlign w:val="bottom"/>
          </w:tcPr>
          <w:p w:rsidR="004C0AAA" w:rsidRDefault="004C0AAA">
            <w:pPr>
              <w:rPr>
                <w:sz w:val="24"/>
                <w:szCs w:val="24"/>
              </w:rPr>
            </w:pPr>
          </w:p>
        </w:tc>
        <w:tc>
          <w:tcPr>
            <w:tcW w:w="2980" w:type="dxa"/>
            <w:gridSpan w:val="3"/>
            <w:vAlign w:val="bottom"/>
          </w:tcPr>
          <w:p w:rsidR="004C0AAA" w:rsidRDefault="008E05A1">
            <w:pPr>
              <w:ind w:left="20"/>
              <w:rPr>
                <w:sz w:val="20"/>
                <w:szCs w:val="20"/>
              </w:rPr>
            </w:pPr>
            <w:r>
              <w:rPr>
                <w:rFonts w:eastAsia="Times New Roman"/>
                <w:sz w:val="24"/>
                <w:szCs w:val="24"/>
              </w:rPr>
              <w:t>работы с классом</w:t>
            </w:r>
          </w:p>
        </w:tc>
        <w:tc>
          <w:tcPr>
            <w:tcW w:w="60" w:type="dxa"/>
            <w:tcBorders>
              <w:right w:val="single" w:sz="8" w:space="0" w:color="auto"/>
            </w:tcBorders>
            <w:vAlign w:val="bottom"/>
          </w:tcPr>
          <w:p w:rsidR="004C0AAA" w:rsidRDefault="004C0AAA">
            <w:pPr>
              <w:rPr>
                <w:sz w:val="24"/>
                <w:szCs w:val="24"/>
              </w:rPr>
            </w:pPr>
          </w:p>
        </w:tc>
        <w:tc>
          <w:tcPr>
            <w:tcW w:w="1440" w:type="dxa"/>
            <w:vAlign w:val="bottom"/>
          </w:tcPr>
          <w:p w:rsidR="004C0AAA" w:rsidRDefault="004C0AAA">
            <w:pPr>
              <w:rPr>
                <w:sz w:val="24"/>
                <w:szCs w:val="24"/>
              </w:rPr>
            </w:pPr>
          </w:p>
        </w:tc>
        <w:tc>
          <w:tcPr>
            <w:tcW w:w="26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660" w:type="dxa"/>
            <w:tcBorders>
              <w:left w:val="single" w:sz="8" w:space="0" w:color="auto"/>
            </w:tcBorders>
            <w:vAlign w:val="bottom"/>
          </w:tcPr>
          <w:p w:rsidR="004C0AAA" w:rsidRDefault="008E05A1">
            <w:pPr>
              <w:ind w:left="120"/>
              <w:rPr>
                <w:sz w:val="20"/>
                <w:szCs w:val="20"/>
              </w:rPr>
            </w:pPr>
            <w:r>
              <w:rPr>
                <w:rFonts w:eastAsia="Times New Roman"/>
                <w:sz w:val="24"/>
                <w:szCs w:val="24"/>
              </w:rPr>
              <w:t>с</w:t>
            </w:r>
          </w:p>
        </w:tc>
        <w:tc>
          <w:tcPr>
            <w:tcW w:w="780" w:type="dxa"/>
            <w:tcBorders>
              <w:right w:val="single" w:sz="8" w:space="0" w:color="auto"/>
            </w:tcBorders>
            <w:vAlign w:val="bottom"/>
          </w:tcPr>
          <w:p w:rsidR="004C0AAA" w:rsidRDefault="008E05A1">
            <w:pPr>
              <w:jc w:val="right"/>
              <w:rPr>
                <w:sz w:val="20"/>
                <w:szCs w:val="20"/>
              </w:rPr>
            </w:pPr>
            <w:r>
              <w:rPr>
                <w:rFonts w:eastAsia="Times New Roman"/>
                <w:sz w:val="24"/>
                <w:szCs w:val="24"/>
              </w:rPr>
              <w:t>ОВЗ,</w:t>
            </w:r>
          </w:p>
        </w:tc>
        <w:tc>
          <w:tcPr>
            <w:tcW w:w="40" w:type="dxa"/>
            <w:vAlign w:val="bottom"/>
          </w:tcPr>
          <w:p w:rsidR="004C0AAA" w:rsidRDefault="004C0AAA">
            <w:pPr>
              <w:rPr>
                <w:sz w:val="24"/>
                <w:szCs w:val="24"/>
              </w:rPr>
            </w:pPr>
          </w:p>
        </w:tc>
        <w:tc>
          <w:tcPr>
            <w:tcW w:w="1660" w:type="dxa"/>
            <w:tcBorders>
              <w:right w:val="single" w:sz="8" w:space="0" w:color="auto"/>
            </w:tcBorders>
            <w:vAlign w:val="bottom"/>
          </w:tcPr>
          <w:p w:rsidR="004C0AAA" w:rsidRDefault="004C0AAA">
            <w:pPr>
              <w:rPr>
                <w:sz w:val="24"/>
                <w:szCs w:val="24"/>
              </w:rPr>
            </w:pPr>
          </w:p>
        </w:tc>
        <w:tc>
          <w:tcPr>
            <w:tcW w:w="80" w:type="dxa"/>
            <w:vAlign w:val="bottom"/>
          </w:tcPr>
          <w:p w:rsidR="004C0AAA" w:rsidRDefault="004C0AAA">
            <w:pPr>
              <w:rPr>
                <w:sz w:val="24"/>
                <w:szCs w:val="24"/>
              </w:rPr>
            </w:pPr>
          </w:p>
        </w:tc>
        <w:tc>
          <w:tcPr>
            <w:tcW w:w="1660" w:type="dxa"/>
            <w:gridSpan w:val="2"/>
            <w:vAlign w:val="bottom"/>
          </w:tcPr>
          <w:p w:rsidR="004C0AAA" w:rsidRDefault="008E05A1">
            <w:pPr>
              <w:ind w:left="20"/>
              <w:rPr>
                <w:sz w:val="20"/>
                <w:szCs w:val="20"/>
              </w:rPr>
            </w:pPr>
            <w:r>
              <w:rPr>
                <w:rFonts w:eastAsia="Times New Roman"/>
                <w:sz w:val="24"/>
                <w:szCs w:val="24"/>
              </w:rPr>
              <w:t>Осуществление</w:t>
            </w:r>
          </w:p>
        </w:tc>
        <w:tc>
          <w:tcPr>
            <w:tcW w:w="1320" w:type="dxa"/>
            <w:vAlign w:val="bottom"/>
          </w:tcPr>
          <w:p w:rsidR="004C0AAA" w:rsidRDefault="004C0AAA">
            <w:pPr>
              <w:rPr>
                <w:sz w:val="24"/>
                <w:szCs w:val="24"/>
              </w:rPr>
            </w:pPr>
          </w:p>
        </w:tc>
        <w:tc>
          <w:tcPr>
            <w:tcW w:w="60" w:type="dxa"/>
            <w:tcBorders>
              <w:right w:val="single" w:sz="8" w:space="0" w:color="auto"/>
            </w:tcBorders>
            <w:vAlign w:val="bottom"/>
          </w:tcPr>
          <w:p w:rsidR="004C0AAA" w:rsidRDefault="004C0AAA">
            <w:pPr>
              <w:rPr>
                <w:sz w:val="24"/>
                <w:szCs w:val="24"/>
              </w:rPr>
            </w:pPr>
          </w:p>
        </w:tc>
        <w:tc>
          <w:tcPr>
            <w:tcW w:w="1440" w:type="dxa"/>
            <w:vAlign w:val="bottom"/>
          </w:tcPr>
          <w:p w:rsidR="004C0AAA" w:rsidRDefault="004C0AAA">
            <w:pPr>
              <w:rPr>
                <w:sz w:val="24"/>
                <w:szCs w:val="24"/>
              </w:rPr>
            </w:pPr>
          </w:p>
        </w:tc>
        <w:tc>
          <w:tcPr>
            <w:tcW w:w="26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gridSpan w:val="2"/>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детей-</w:t>
            </w:r>
          </w:p>
        </w:tc>
        <w:tc>
          <w:tcPr>
            <w:tcW w:w="40" w:type="dxa"/>
            <w:vAlign w:val="bottom"/>
          </w:tcPr>
          <w:p w:rsidR="004C0AAA" w:rsidRDefault="004C0AAA">
            <w:pPr>
              <w:rPr>
                <w:sz w:val="23"/>
                <w:szCs w:val="23"/>
              </w:rPr>
            </w:pPr>
          </w:p>
        </w:tc>
        <w:tc>
          <w:tcPr>
            <w:tcW w:w="1660" w:type="dxa"/>
            <w:tcBorders>
              <w:right w:val="single" w:sz="8" w:space="0" w:color="auto"/>
            </w:tcBorders>
            <w:vAlign w:val="bottom"/>
          </w:tcPr>
          <w:p w:rsidR="004C0AAA" w:rsidRDefault="004C0AAA">
            <w:pPr>
              <w:rPr>
                <w:sz w:val="23"/>
                <w:szCs w:val="23"/>
              </w:rPr>
            </w:pPr>
          </w:p>
        </w:tc>
        <w:tc>
          <w:tcPr>
            <w:tcW w:w="80" w:type="dxa"/>
            <w:vAlign w:val="bottom"/>
          </w:tcPr>
          <w:p w:rsidR="004C0AAA" w:rsidRDefault="004C0AAA">
            <w:pPr>
              <w:rPr>
                <w:sz w:val="23"/>
                <w:szCs w:val="23"/>
              </w:rPr>
            </w:pPr>
          </w:p>
        </w:tc>
        <w:tc>
          <w:tcPr>
            <w:tcW w:w="2980" w:type="dxa"/>
            <w:gridSpan w:val="3"/>
            <w:vAlign w:val="bottom"/>
          </w:tcPr>
          <w:p w:rsidR="004C0AAA" w:rsidRDefault="008E05A1">
            <w:pPr>
              <w:ind w:left="20"/>
              <w:rPr>
                <w:sz w:val="20"/>
                <w:szCs w:val="20"/>
              </w:rPr>
            </w:pPr>
            <w:r>
              <w:rPr>
                <w:rFonts w:eastAsia="Times New Roman"/>
                <w:sz w:val="24"/>
                <w:szCs w:val="24"/>
              </w:rPr>
              <w:t>педагогического</w:t>
            </w:r>
          </w:p>
        </w:tc>
        <w:tc>
          <w:tcPr>
            <w:tcW w:w="60" w:type="dxa"/>
            <w:tcBorders>
              <w:right w:val="single" w:sz="8" w:space="0" w:color="auto"/>
            </w:tcBorders>
            <w:vAlign w:val="bottom"/>
          </w:tcPr>
          <w:p w:rsidR="004C0AAA" w:rsidRDefault="004C0AAA">
            <w:pPr>
              <w:rPr>
                <w:sz w:val="23"/>
                <w:szCs w:val="23"/>
              </w:rPr>
            </w:pPr>
          </w:p>
        </w:tc>
        <w:tc>
          <w:tcPr>
            <w:tcW w:w="1440" w:type="dxa"/>
            <w:vAlign w:val="bottom"/>
          </w:tcPr>
          <w:p w:rsidR="004C0AAA" w:rsidRDefault="004C0AAA">
            <w:pPr>
              <w:rPr>
                <w:sz w:val="23"/>
                <w:szCs w:val="23"/>
              </w:rPr>
            </w:pPr>
          </w:p>
        </w:tc>
        <w:tc>
          <w:tcPr>
            <w:tcW w:w="260" w:type="dxa"/>
            <w:tcBorders>
              <w:right w:val="single" w:sz="8" w:space="0" w:color="auto"/>
            </w:tcBorders>
            <w:vAlign w:val="bottom"/>
          </w:tcPr>
          <w:p w:rsidR="004C0AAA" w:rsidRDefault="004C0AAA">
            <w:pPr>
              <w:rPr>
                <w:sz w:val="23"/>
                <w:szCs w:val="23"/>
              </w:rPr>
            </w:pPr>
          </w:p>
        </w:tc>
        <w:tc>
          <w:tcPr>
            <w:tcW w:w="2560" w:type="dxa"/>
            <w:tcBorders>
              <w:right w:val="single" w:sz="8" w:space="0" w:color="auto"/>
            </w:tcBorders>
            <w:vAlign w:val="bottom"/>
          </w:tcPr>
          <w:p w:rsidR="004C0AAA" w:rsidRDefault="004C0AAA">
            <w:pPr>
              <w:rPr>
                <w:sz w:val="23"/>
                <w:szCs w:val="23"/>
              </w:rPr>
            </w:pPr>
          </w:p>
        </w:tc>
      </w:tr>
      <w:tr w:rsidR="004C0AAA">
        <w:trPr>
          <w:trHeight w:val="276"/>
        </w:trPr>
        <w:tc>
          <w:tcPr>
            <w:tcW w:w="1440" w:type="dxa"/>
            <w:gridSpan w:val="2"/>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инвалидов</w:t>
            </w:r>
          </w:p>
        </w:tc>
        <w:tc>
          <w:tcPr>
            <w:tcW w:w="40" w:type="dxa"/>
            <w:vAlign w:val="bottom"/>
          </w:tcPr>
          <w:p w:rsidR="004C0AAA" w:rsidRDefault="004C0AAA">
            <w:pPr>
              <w:rPr>
                <w:sz w:val="24"/>
                <w:szCs w:val="24"/>
              </w:rPr>
            </w:pPr>
          </w:p>
        </w:tc>
        <w:tc>
          <w:tcPr>
            <w:tcW w:w="1660" w:type="dxa"/>
            <w:tcBorders>
              <w:right w:val="single" w:sz="8" w:space="0" w:color="auto"/>
            </w:tcBorders>
            <w:vAlign w:val="bottom"/>
          </w:tcPr>
          <w:p w:rsidR="004C0AAA" w:rsidRDefault="004C0AAA">
            <w:pPr>
              <w:rPr>
                <w:sz w:val="24"/>
                <w:szCs w:val="24"/>
              </w:rPr>
            </w:pPr>
          </w:p>
        </w:tc>
        <w:tc>
          <w:tcPr>
            <w:tcW w:w="80" w:type="dxa"/>
            <w:vAlign w:val="bottom"/>
          </w:tcPr>
          <w:p w:rsidR="004C0AAA" w:rsidRDefault="004C0AAA">
            <w:pPr>
              <w:rPr>
                <w:sz w:val="24"/>
                <w:szCs w:val="24"/>
              </w:rPr>
            </w:pPr>
          </w:p>
        </w:tc>
        <w:tc>
          <w:tcPr>
            <w:tcW w:w="1660" w:type="dxa"/>
            <w:gridSpan w:val="2"/>
            <w:vAlign w:val="bottom"/>
          </w:tcPr>
          <w:p w:rsidR="004C0AAA" w:rsidRDefault="008E05A1">
            <w:pPr>
              <w:ind w:left="20"/>
              <w:rPr>
                <w:sz w:val="20"/>
                <w:szCs w:val="20"/>
              </w:rPr>
            </w:pPr>
            <w:r>
              <w:rPr>
                <w:rFonts w:eastAsia="Times New Roman"/>
                <w:sz w:val="24"/>
                <w:szCs w:val="24"/>
              </w:rPr>
              <w:t>мониторинга</w:t>
            </w:r>
          </w:p>
        </w:tc>
        <w:tc>
          <w:tcPr>
            <w:tcW w:w="1320" w:type="dxa"/>
            <w:vAlign w:val="bottom"/>
          </w:tcPr>
          <w:p w:rsidR="004C0AAA" w:rsidRDefault="008E05A1">
            <w:pPr>
              <w:jc w:val="right"/>
              <w:rPr>
                <w:sz w:val="20"/>
                <w:szCs w:val="20"/>
              </w:rPr>
            </w:pPr>
            <w:r>
              <w:rPr>
                <w:rFonts w:eastAsia="Times New Roman"/>
                <w:w w:val="99"/>
                <w:sz w:val="24"/>
                <w:szCs w:val="24"/>
              </w:rPr>
              <w:t>достижений</w:t>
            </w:r>
          </w:p>
        </w:tc>
        <w:tc>
          <w:tcPr>
            <w:tcW w:w="60" w:type="dxa"/>
            <w:tcBorders>
              <w:right w:val="single" w:sz="8" w:space="0" w:color="auto"/>
            </w:tcBorders>
            <w:vAlign w:val="bottom"/>
          </w:tcPr>
          <w:p w:rsidR="004C0AAA" w:rsidRDefault="004C0AAA">
            <w:pPr>
              <w:rPr>
                <w:sz w:val="24"/>
                <w:szCs w:val="24"/>
              </w:rPr>
            </w:pPr>
          </w:p>
        </w:tc>
        <w:tc>
          <w:tcPr>
            <w:tcW w:w="1440" w:type="dxa"/>
            <w:vAlign w:val="bottom"/>
          </w:tcPr>
          <w:p w:rsidR="004C0AAA" w:rsidRDefault="004C0AAA">
            <w:pPr>
              <w:rPr>
                <w:sz w:val="24"/>
                <w:szCs w:val="24"/>
              </w:rPr>
            </w:pPr>
          </w:p>
        </w:tc>
        <w:tc>
          <w:tcPr>
            <w:tcW w:w="26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84"/>
        </w:trPr>
        <w:tc>
          <w:tcPr>
            <w:tcW w:w="660" w:type="dxa"/>
            <w:tcBorders>
              <w:left w:val="single" w:sz="8" w:space="0" w:color="auto"/>
              <w:bottom w:val="single" w:sz="8" w:space="0" w:color="auto"/>
            </w:tcBorders>
            <w:vAlign w:val="bottom"/>
          </w:tcPr>
          <w:p w:rsidR="004C0AAA" w:rsidRDefault="004C0AAA">
            <w:pPr>
              <w:rPr>
                <w:sz w:val="24"/>
                <w:szCs w:val="24"/>
              </w:rPr>
            </w:pPr>
          </w:p>
        </w:tc>
        <w:tc>
          <w:tcPr>
            <w:tcW w:w="780" w:type="dxa"/>
            <w:tcBorders>
              <w:bottom w:val="single" w:sz="8" w:space="0" w:color="auto"/>
              <w:right w:val="single" w:sz="8" w:space="0" w:color="auto"/>
            </w:tcBorders>
            <w:vAlign w:val="bottom"/>
          </w:tcPr>
          <w:p w:rsidR="004C0AAA" w:rsidRDefault="004C0AAA">
            <w:pPr>
              <w:rPr>
                <w:sz w:val="24"/>
                <w:szCs w:val="24"/>
              </w:rPr>
            </w:pPr>
          </w:p>
        </w:tc>
        <w:tc>
          <w:tcPr>
            <w:tcW w:w="40" w:type="dxa"/>
            <w:tcBorders>
              <w:bottom w:val="single" w:sz="8" w:space="0" w:color="auto"/>
            </w:tcBorders>
            <w:vAlign w:val="bottom"/>
          </w:tcPr>
          <w:p w:rsidR="004C0AAA" w:rsidRDefault="004C0AAA">
            <w:pPr>
              <w:rPr>
                <w:sz w:val="24"/>
                <w:szCs w:val="24"/>
              </w:rPr>
            </w:pPr>
          </w:p>
        </w:tc>
        <w:tc>
          <w:tcPr>
            <w:tcW w:w="1660" w:type="dxa"/>
            <w:tcBorders>
              <w:bottom w:val="single" w:sz="8" w:space="0" w:color="auto"/>
              <w:right w:val="single" w:sz="8" w:space="0" w:color="auto"/>
            </w:tcBorders>
            <w:vAlign w:val="bottom"/>
          </w:tcPr>
          <w:p w:rsidR="004C0AAA" w:rsidRDefault="004C0AAA">
            <w:pPr>
              <w:rPr>
                <w:sz w:val="24"/>
                <w:szCs w:val="24"/>
              </w:rPr>
            </w:pPr>
          </w:p>
        </w:tc>
        <w:tc>
          <w:tcPr>
            <w:tcW w:w="80" w:type="dxa"/>
            <w:tcBorders>
              <w:bottom w:val="single" w:sz="8" w:space="0" w:color="auto"/>
            </w:tcBorders>
            <w:vAlign w:val="bottom"/>
          </w:tcPr>
          <w:p w:rsidR="004C0AAA" w:rsidRDefault="004C0AAA">
            <w:pPr>
              <w:rPr>
                <w:sz w:val="24"/>
                <w:szCs w:val="24"/>
              </w:rPr>
            </w:pPr>
          </w:p>
        </w:tc>
        <w:tc>
          <w:tcPr>
            <w:tcW w:w="1300" w:type="dxa"/>
            <w:tcBorders>
              <w:bottom w:val="single" w:sz="8" w:space="0" w:color="auto"/>
            </w:tcBorders>
            <w:vAlign w:val="bottom"/>
          </w:tcPr>
          <w:p w:rsidR="004C0AAA" w:rsidRDefault="008E05A1">
            <w:pPr>
              <w:ind w:left="20"/>
              <w:rPr>
                <w:sz w:val="20"/>
                <w:szCs w:val="20"/>
              </w:rPr>
            </w:pPr>
            <w:r>
              <w:rPr>
                <w:rFonts w:eastAsia="Times New Roman"/>
                <w:sz w:val="24"/>
                <w:szCs w:val="24"/>
              </w:rPr>
              <w:t>школьника.</w:t>
            </w:r>
          </w:p>
        </w:tc>
        <w:tc>
          <w:tcPr>
            <w:tcW w:w="360" w:type="dxa"/>
            <w:tcBorders>
              <w:bottom w:val="single" w:sz="8" w:space="0" w:color="auto"/>
            </w:tcBorders>
            <w:vAlign w:val="bottom"/>
          </w:tcPr>
          <w:p w:rsidR="004C0AAA" w:rsidRDefault="004C0AAA">
            <w:pPr>
              <w:rPr>
                <w:sz w:val="24"/>
                <w:szCs w:val="24"/>
              </w:rPr>
            </w:pPr>
          </w:p>
        </w:tc>
        <w:tc>
          <w:tcPr>
            <w:tcW w:w="1320" w:type="dxa"/>
            <w:tcBorders>
              <w:bottom w:val="single" w:sz="8" w:space="0" w:color="auto"/>
            </w:tcBorders>
            <w:vAlign w:val="bottom"/>
          </w:tcPr>
          <w:p w:rsidR="004C0AAA" w:rsidRDefault="004C0AAA">
            <w:pPr>
              <w:rPr>
                <w:sz w:val="24"/>
                <w:szCs w:val="24"/>
              </w:rPr>
            </w:pPr>
          </w:p>
        </w:tc>
        <w:tc>
          <w:tcPr>
            <w:tcW w:w="60" w:type="dxa"/>
            <w:tcBorders>
              <w:bottom w:val="single" w:sz="8" w:space="0" w:color="auto"/>
              <w:right w:val="single" w:sz="8" w:space="0" w:color="auto"/>
            </w:tcBorders>
            <w:vAlign w:val="bottom"/>
          </w:tcPr>
          <w:p w:rsidR="004C0AAA" w:rsidRDefault="004C0AAA">
            <w:pPr>
              <w:rPr>
                <w:sz w:val="24"/>
                <w:szCs w:val="24"/>
              </w:rPr>
            </w:pPr>
          </w:p>
        </w:tc>
        <w:tc>
          <w:tcPr>
            <w:tcW w:w="1440" w:type="dxa"/>
            <w:tcBorders>
              <w:bottom w:val="single" w:sz="8" w:space="0" w:color="auto"/>
            </w:tcBorders>
            <w:vAlign w:val="bottom"/>
          </w:tcPr>
          <w:p w:rsidR="004C0AAA" w:rsidRDefault="004C0AAA">
            <w:pPr>
              <w:rPr>
                <w:sz w:val="24"/>
                <w:szCs w:val="24"/>
              </w:rPr>
            </w:pPr>
          </w:p>
        </w:tc>
        <w:tc>
          <w:tcPr>
            <w:tcW w:w="260" w:type="dxa"/>
            <w:tcBorders>
              <w:bottom w:val="single" w:sz="8" w:space="0" w:color="auto"/>
              <w:right w:val="single" w:sz="8" w:space="0" w:color="auto"/>
            </w:tcBorders>
            <w:vAlign w:val="bottom"/>
          </w:tcPr>
          <w:p w:rsidR="004C0AAA" w:rsidRDefault="004C0AAA">
            <w:pPr>
              <w:rPr>
                <w:sz w:val="24"/>
                <w:szCs w:val="24"/>
              </w:rPr>
            </w:pPr>
          </w:p>
        </w:tc>
        <w:tc>
          <w:tcPr>
            <w:tcW w:w="2560" w:type="dxa"/>
            <w:tcBorders>
              <w:bottom w:val="single" w:sz="8" w:space="0" w:color="auto"/>
              <w:right w:val="single" w:sz="8" w:space="0" w:color="auto"/>
            </w:tcBorders>
            <w:vAlign w:val="bottom"/>
          </w:tcPr>
          <w:p w:rsidR="004C0AAA" w:rsidRDefault="004C0AAA">
            <w:pPr>
              <w:rPr>
                <w:sz w:val="24"/>
                <w:szCs w:val="24"/>
              </w:rPr>
            </w:pPr>
          </w:p>
        </w:tc>
      </w:tr>
      <w:tr w:rsidR="004C0AAA">
        <w:trPr>
          <w:trHeight w:val="509"/>
        </w:trPr>
        <w:tc>
          <w:tcPr>
            <w:tcW w:w="660" w:type="dxa"/>
            <w:vAlign w:val="bottom"/>
          </w:tcPr>
          <w:p w:rsidR="004C0AAA" w:rsidRDefault="004C0AAA">
            <w:pPr>
              <w:rPr>
                <w:sz w:val="24"/>
                <w:szCs w:val="24"/>
              </w:rPr>
            </w:pPr>
          </w:p>
        </w:tc>
        <w:tc>
          <w:tcPr>
            <w:tcW w:w="780" w:type="dxa"/>
            <w:vAlign w:val="bottom"/>
          </w:tcPr>
          <w:p w:rsidR="004C0AAA" w:rsidRDefault="004C0AAA">
            <w:pPr>
              <w:rPr>
                <w:sz w:val="24"/>
                <w:szCs w:val="24"/>
              </w:rPr>
            </w:pPr>
          </w:p>
        </w:tc>
        <w:tc>
          <w:tcPr>
            <w:tcW w:w="40" w:type="dxa"/>
            <w:vAlign w:val="bottom"/>
          </w:tcPr>
          <w:p w:rsidR="004C0AAA" w:rsidRDefault="004C0AAA">
            <w:pPr>
              <w:rPr>
                <w:sz w:val="24"/>
                <w:szCs w:val="24"/>
              </w:rPr>
            </w:pPr>
          </w:p>
        </w:tc>
        <w:tc>
          <w:tcPr>
            <w:tcW w:w="1660" w:type="dxa"/>
            <w:vAlign w:val="bottom"/>
          </w:tcPr>
          <w:p w:rsidR="004C0AAA" w:rsidRDefault="004C0AAA">
            <w:pPr>
              <w:rPr>
                <w:sz w:val="24"/>
                <w:szCs w:val="24"/>
              </w:rPr>
            </w:pPr>
          </w:p>
        </w:tc>
        <w:tc>
          <w:tcPr>
            <w:tcW w:w="80" w:type="dxa"/>
            <w:vAlign w:val="bottom"/>
          </w:tcPr>
          <w:p w:rsidR="004C0AAA" w:rsidRDefault="004C0AAA">
            <w:pPr>
              <w:rPr>
                <w:sz w:val="24"/>
                <w:szCs w:val="24"/>
              </w:rPr>
            </w:pPr>
          </w:p>
        </w:tc>
        <w:tc>
          <w:tcPr>
            <w:tcW w:w="1300" w:type="dxa"/>
            <w:vAlign w:val="bottom"/>
          </w:tcPr>
          <w:p w:rsidR="004C0AAA" w:rsidRDefault="004C0AAA">
            <w:pPr>
              <w:rPr>
                <w:sz w:val="24"/>
                <w:szCs w:val="24"/>
              </w:rPr>
            </w:pPr>
          </w:p>
        </w:tc>
        <w:tc>
          <w:tcPr>
            <w:tcW w:w="360" w:type="dxa"/>
            <w:vAlign w:val="bottom"/>
          </w:tcPr>
          <w:p w:rsidR="004C0AAA" w:rsidRDefault="004C0AAA">
            <w:pPr>
              <w:rPr>
                <w:sz w:val="24"/>
                <w:szCs w:val="24"/>
              </w:rPr>
            </w:pPr>
          </w:p>
        </w:tc>
        <w:tc>
          <w:tcPr>
            <w:tcW w:w="1320" w:type="dxa"/>
            <w:vAlign w:val="bottom"/>
          </w:tcPr>
          <w:p w:rsidR="004C0AAA" w:rsidRDefault="008E05A1">
            <w:pPr>
              <w:ind w:right="143"/>
              <w:jc w:val="right"/>
              <w:rPr>
                <w:sz w:val="20"/>
                <w:szCs w:val="20"/>
              </w:rPr>
            </w:pPr>
            <w:r>
              <w:rPr>
                <w:rFonts w:ascii="Calibri" w:eastAsia="Calibri" w:hAnsi="Calibri" w:cs="Calibri"/>
                <w:color w:val="00000A"/>
              </w:rPr>
              <w:t>23</w:t>
            </w:r>
          </w:p>
        </w:tc>
        <w:tc>
          <w:tcPr>
            <w:tcW w:w="60" w:type="dxa"/>
            <w:vAlign w:val="bottom"/>
          </w:tcPr>
          <w:p w:rsidR="004C0AAA" w:rsidRDefault="004C0AAA">
            <w:pPr>
              <w:rPr>
                <w:sz w:val="24"/>
                <w:szCs w:val="24"/>
              </w:rPr>
            </w:pPr>
          </w:p>
        </w:tc>
        <w:tc>
          <w:tcPr>
            <w:tcW w:w="1440" w:type="dxa"/>
            <w:vAlign w:val="bottom"/>
          </w:tcPr>
          <w:p w:rsidR="004C0AAA" w:rsidRDefault="004C0AAA">
            <w:pPr>
              <w:rPr>
                <w:sz w:val="24"/>
                <w:szCs w:val="24"/>
              </w:rPr>
            </w:pPr>
          </w:p>
        </w:tc>
        <w:tc>
          <w:tcPr>
            <w:tcW w:w="260" w:type="dxa"/>
            <w:vAlign w:val="bottom"/>
          </w:tcPr>
          <w:p w:rsidR="004C0AAA" w:rsidRDefault="004C0AAA">
            <w:pPr>
              <w:rPr>
                <w:sz w:val="24"/>
                <w:szCs w:val="24"/>
              </w:rPr>
            </w:pPr>
          </w:p>
        </w:tc>
        <w:tc>
          <w:tcPr>
            <w:tcW w:w="2560" w:type="dxa"/>
            <w:vAlign w:val="bottom"/>
          </w:tcPr>
          <w:p w:rsidR="004C0AAA" w:rsidRDefault="004C0AAA">
            <w:pPr>
              <w:rPr>
                <w:sz w:val="24"/>
                <w:szCs w:val="24"/>
              </w:rPr>
            </w:pPr>
          </w:p>
        </w:tc>
      </w:tr>
    </w:tbl>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37760" behindDoc="1" locked="0" layoutInCell="0" allowOverlap="1">
                <wp:simplePos x="0" y="0"/>
                <wp:positionH relativeFrom="column">
                  <wp:posOffset>6663055</wp:posOffset>
                </wp:positionH>
                <wp:positionV relativeFrom="paragraph">
                  <wp:posOffset>-2096135</wp:posOffset>
                </wp:positionV>
                <wp:extent cx="12065" cy="1206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1801A75C" id="Shape 7" o:spid="_x0000_s1026" style="position:absolute;margin-left:524.65pt;margin-top:-165.05pt;width:.95pt;height:.9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" o:allowincell="f" fillcolor="black" stroked="f">
                <v:path arrowok="t"/>
              </v:rect>
            </w:pict>
          </mc:Fallback>
        </mc:AlternateContent>
      </w:r>
      <w:r>
        <w:rPr>
          <w:noProof/>
          <w:sz w:val="20"/>
          <w:szCs w:val="20"/>
        </w:rPr>
        <mc:AlternateContent>
          <mc:Choice Requires="wps">
            <w:drawing>
              <wp:anchor distT="0" distB="0" distL="114300" distR="114300" simplePos="0" relativeHeight="251638784" behindDoc="1" locked="0" layoutInCell="0" allowOverlap="1">
                <wp:simplePos x="0" y="0"/>
                <wp:positionH relativeFrom="column">
                  <wp:posOffset>6663055</wp:posOffset>
                </wp:positionH>
                <wp:positionV relativeFrom="paragraph">
                  <wp:posOffset>-337185</wp:posOffset>
                </wp:positionV>
                <wp:extent cx="12065" cy="1206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4146D86F" id="Shape 8" o:spid="_x0000_s1026" style="position:absolute;margin-left:524.65pt;margin-top:-26.55pt;width:.95pt;height:.9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" o:allowincell="f" fillcolor="black" stroked="f">
                <v:path arrowok="t"/>
              </v:rect>
            </w:pict>
          </mc:Fallback>
        </mc:AlternateContent>
      </w:r>
    </w:p>
    <w:p w:rsidR="004C0AAA" w:rsidRDefault="004C0AAA">
      <w:pPr>
        <w:sectPr w:rsidR="004C0AAA">
          <w:pgSz w:w="11900" w:h="16838"/>
          <w:pgMar w:top="548" w:right="706" w:bottom="188" w:left="700" w:header="0" w:footer="0" w:gutter="0"/>
          <w:cols w:space="720" w:equalWidth="0">
            <w:col w:w="10500"/>
          </w:cols>
        </w:sectPr>
      </w:pPr>
    </w:p>
    <w:tbl>
      <w:tblPr>
        <w:tblW w:w="0" w:type="auto"/>
        <w:tblInd w:w="10" w:type="dxa"/>
        <w:tblLayout w:type="fixed"/>
        <w:tblCellMar>
          <w:left w:w="0" w:type="dxa"/>
          <w:right w:w="0" w:type="dxa"/>
        </w:tblCellMar>
        <w:tblLook w:val="04A0" w:firstRow="1" w:lastRow="0" w:firstColumn="1" w:lastColumn="0" w:noHBand="0" w:noVBand="1"/>
      </w:tblPr>
      <w:tblGrid>
        <w:gridCol w:w="1440"/>
        <w:gridCol w:w="1700"/>
        <w:gridCol w:w="1360"/>
        <w:gridCol w:w="360"/>
        <w:gridCol w:w="980"/>
        <w:gridCol w:w="420"/>
        <w:gridCol w:w="660"/>
        <w:gridCol w:w="1040"/>
        <w:gridCol w:w="2560"/>
      </w:tblGrid>
      <w:tr w:rsidR="004C0AAA">
        <w:trPr>
          <w:trHeight w:val="276"/>
        </w:trPr>
        <w:tc>
          <w:tcPr>
            <w:tcW w:w="1440" w:type="dxa"/>
            <w:tcBorders>
              <w:top w:val="single" w:sz="8" w:space="0" w:color="auto"/>
              <w:left w:val="single" w:sz="8" w:space="0" w:color="auto"/>
              <w:right w:val="single" w:sz="8" w:space="0" w:color="auto"/>
            </w:tcBorders>
            <w:vAlign w:val="bottom"/>
          </w:tcPr>
          <w:p w:rsidR="004C0AAA" w:rsidRDefault="008E05A1">
            <w:pPr>
              <w:ind w:left="120"/>
              <w:rPr>
                <w:sz w:val="20"/>
                <w:szCs w:val="20"/>
              </w:rPr>
            </w:pPr>
            <w:bookmarkStart w:id="23" w:name="page24"/>
            <w:bookmarkEnd w:id="23"/>
            <w:r>
              <w:rPr>
                <w:rFonts w:eastAsia="Times New Roman"/>
                <w:sz w:val="24"/>
                <w:szCs w:val="24"/>
              </w:rPr>
              <w:lastRenderedPageBreak/>
              <w:t>Обеспечить</w:t>
            </w:r>
          </w:p>
        </w:tc>
        <w:tc>
          <w:tcPr>
            <w:tcW w:w="1700" w:type="dxa"/>
            <w:tcBorders>
              <w:top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Позитивная</w:t>
            </w:r>
          </w:p>
        </w:tc>
        <w:tc>
          <w:tcPr>
            <w:tcW w:w="3120" w:type="dxa"/>
            <w:gridSpan w:val="4"/>
            <w:tcBorders>
              <w:top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1.Формирование групп  для</w:t>
            </w:r>
          </w:p>
        </w:tc>
        <w:tc>
          <w:tcPr>
            <w:tcW w:w="1700" w:type="dxa"/>
            <w:gridSpan w:val="2"/>
            <w:tcBorders>
              <w:top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До 10.10</w:t>
            </w:r>
          </w:p>
        </w:tc>
        <w:tc>
          <w:tcPr>
            <w:tcW w:w="2560" w:type="dxa"/>
            <w:tcBorders>
              <w:top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Педагог-психолог</w:t>
            </w:r>
          </w:p>
        </w:tc>
      </w:tr>
      <w:tr w:rsidR="004C0AAA">
        <w:trPr>
          <w:trHeight w:val="276"/>
        </w:trPr>
        <w:tc>
          <w:tcPr>
            <w:tcW w:w="144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w w:val="98"/>
                <w:sz w:val="24"/>
                <w:szCs w:val="24"/>
              </w:rPr>
              <w:t>психологиче</w:t>
            </w:r>
          </w:p>
        </w:tc>
        <w:tc>
          <w:tcPr>
            <w:tcW w:w="1700" w:type="dxa"/>
            <w:tcBorders>
              <w:right w:val="single" w:sz="8" w:space="0" w:color="auto"/>
            </w:tcBorders>
            <w:vAlign w:val="bottom"/>
          </w:tcPr>
          <w:p w:rsidR="004C0AAA" w:rsidRDefault="008E05A1">
            <w:pPr>
              <w:ind w:left="100"/>
              <w:rPr>
                <w:sz w:val="20"/>
                <w:szCs w:val="20"/>
              </w:rPr>
            </w:pPr>
            <w:r>
              <w:rPr>
                <w:rFonts w:eastAsia="Times New Roman"/>
                <w:sz w:val="24"/>
                <w:szCs w:val="24"/>
              </w:rPr>
              <w:t>динамика</w:t>
            </w:r>
          </w:p>
        </w:tc>
        <w:tc>
          <w:tcPr>
            <w:tcW w:w="2700" w:type="dxa"/>
            <w:gridSpan w:val="3"/>
            <w:vAlign w:val="bottom"/>
          </w:tcPr>
          <w:p w:rsidR="004C0AAA" w:rsidRDefault="008E05A1">
            <w:pPr>
              <w:ind w:left="100"/>
              <w:rPr>
                <w:sz w:val="20"/>
                <w:szCs w:val="20"/>
              </w:rPr>
            </w:pPr>
            <w:r>
              <w:rPr>
                <w:rFonts w:eastAsia="Times New Roman"/>
                <w:sz w:val="24"/>
                <w:szCs w:val="24"/>
              </w:rPr>
              <w:t>коррекционной работы.</w:t>
            </w:r>
          </w:p>
        </w:tc>
        <w:tc>
          <w:tcPr>
            <w:tcW w:w="420" w:type="dxa"/>
            <w:tcBorders>
              <w:right w:val="single" w:sz="8" w:space="0" w:color="auto"/>
            </w:tcBorders>
            <w:vAlign w:val="bottom"/>
          </w:tcPr>
          <w:p w:rsidR="004C0AAA" w:rsidRDefault="004C0AAA">
            <w:pPr>
              <w:rPr>
                <w:sz w:val="24"/>
                <w:szCs w:val="24"/>
              </w:rPr>
            </w:pPr>
          </w:p>
        </w:tc>
        <w:tc>
          <w:tcPr>
            <w:tcW w:w="66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ское</w:t>
            </w:r>
          </w:p>
        </w:tc>
        <w:tc>
          <w:tcPr>
            <w:tcW w:w="1700" w:type="dxa"/>
            <w:tcBorders>
              <w:right w:val="single" w:sz="8" w:space="0" w:color="auto"/>
            </w:tcBorders>
            <w:vAlign w:val="bottom"/>
          </w:tcPr>
          <w:p w:rsidR="004C0AAA" w:rsidRDefault="008E05A1">
            <w:pPr>
              <w:ind w:left="100"/>
              <w:rPr>
                <w:sz w:val="20"/>
                <w:szCs w:val="20"/>
              </w:rPr>
            </w:pPr>
            <w:r>
              <w:rPr>
                <w:rFonts w:eastAsia="Times New Roman"/>
                <w:sz w:val="24"/>
                <w:szCs w:val="24"/>
              </w:rPr>
              <w:t>развиваемых</w:t>
            </w:r>
          </w:p>
        </w:tc>
        <w:tc>
          <w:tcPr>
            <w:tcW w:w="1720" w:type="dxa"/>
            <w:gridSpan w:val="2"/>
            <w:vAlign w:val="bottom"/>
          </w:tcPr>
          <w:p w:rsidR="004C0AAA" w:rsidRDefault="008E05A1">
            <w:pPr>
              <w:ind w:left="100"/>
              <w:rPr>
                <w:sz w:val="20"/>
                <w:szCs w:val="20"/>
              </w:rPr>
            </w:pPr>
            <w:r>
              <w:rPr>
                <w:rFonts w:eastAsia="Times New Roman"/>
                <w:sz w:val="24"/>
                <w:szCs w:val="24"/>
              </w:rPr>
              <w:t>2.Составление</w:t>
            </w:r>
          </w:p>
        </w:tc>
        <w:tc>
          <w:tcPr>
            <w:tcW w:w="1400" w:type="dxa"/>
            <w:gridSpan w:val="2"/>
            <w:tcBorders>
              <w:right w:val="single" w:sz="8" w:space="0" w:color="auto"/>
            </w:tcBorders>
            <w:vAlign w:val="bottom"/>
          </w:tcPr>
          <w:p w:rsidR="004C0AAA" w:rsidRDefault="008E05A1">
            <w:pPr>
              <w:jc w:val="right"/>
              <w:rPr>
                <w:sz w:val="20"/>
                <w:szCs w:val="20"/>
              </w:rPr>
            </w:pPr>
            <w:r>
              <w:rPr>
                <w:rFonts w:eastAsia="Times New Roman"/>
                <w:sz w:val="24"/>
                <w:szCs w:val="24"/>
              </w:rPr>
              <w:t>расписания</w:t>
            </w:r>
          </w:p>
        </w:tc>
        <w:tc>
          <w:tcPr>
            <w:tcW w:w="66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сопровожде</w:t>
            </w:r>
          </w:p>
        </w:tc>
        <w:tc>
          <w:tcPr>
            <w:tcW w:w="1700" w:type="dxa"/>
            <w:tcBorders>
              <w:right w:val="single" w:sz="8" w:space="0" w:color="auto"/>
            </w:tcBorders>
            <w:vAlign w:val="bottom"/>
          </w:tcPr>
          <w:p w:rsidR="004C0AAA" w:rsidRDefault="008E05A1">
            <w:pPr>
              <w:ind w:left="100"/>
              <w:rPr>
                <w:sz w:val="20"/>
                <w:szCs w:val="20"/>
              </w:rPr>
            </w:pPr>
            <w:r>
              <w:rPr>
                <w:rFonts w:eastAsia="Times New Roman"/>
                <w:sz w:val="24"/>
                <w:szCs w:val="24"/>
              </w:rPr>
              <w:t>параметров</w:t>
            </w:r>
          </w:p>
        </w:tc>
        <w:tc>
          <w:tcPr>
            <w:tcW w:w="1360" w:type="dxa"/>
            <w:vAlign w:val="bottom"/>
          </w:tcPr>
          <w:p w:rsidR="004C0AAA" w:rsidRDefault="008E05A1">
            <w:pPr>
              <w:ind w:left="100"/>
              <w:rPr>
                <w:sz w:val="20"/>
                <w:szCs w:val="20"/>
              </w:rPr>
            </w:pPr>
            <w:r>
              <w:rPr>
                <w:rFonts w:eastAsia="Times New Roman"/>
                <w:sz w:val="24"/>
                <w:szCs w:val="24"/>
              </w:rPr>
              <w:t>занятий.</w:t>
            </w:r>
          </w:p>
        </w:tc>
        <w:tc>
          <w:tcPr>
            <w:tcW w:w="360" w:type="dxa"/>
            <w:vAlign w:val="bottom"/>
          </w:tcPr>
          <w:p w:rsidR="004C0AAA" w:rsidRDefault="004C0AAA">
            <w:pPr>
              <w:rPr>
                <w:sz w:val="24"/>
                <w:szCs w:val="24"/>
              </w:rPr>
            </w:pPr>
          </w:p>
        </w:tc>
        <w:tc>
          <w:tcPr>
            <w:tcW w:w="980" w:type="dxa"/>
            <w:vAlign w:val="bottom"/>
          </w:tcPr>
          <w:p w:rsidR="004C0AAA" w:rsidRDefault="004C0AAA">
            <w:pPr>
              <w:rPr>
                <w:sz w:val="24"/>
                <w:szCs w:val="24"/>
              </w:rPr>
            </w:pPr>
          </w:p>
        </w:tc>
        <w:tc>
          <w:tcPr>
            <w:tcW w:w="420" w:type="dxa"/>
            <w:tcBorders>
              <w:right w:val="single" w:sz="8" w:space="0" w:color="auto"/>
            </w:tcBorders>
            <w:vAlign w:val="bottom"/>
          </w:tcPr>
          <w:p w:rsidR="004C0AAA" w:rsidRDefault="004C0AAA">
            <w:pPr>
              <w:rPr>
                <w:sz w:val="24"/>
                <w:szCs w:val="24"/>
              </w:rPr>
            </w:pPr>
          </w:p>
        </w:tc>
        <w:tc>
          <w:tcPr>
            <w:tcW w:w="1700" w:type="dxa"/>
            <w:gridSpan w:val="2"/>
            <w:tcBorders>
              <w:right w:val="single" w:sz="8" w:space="0" w:color="auto"/>
            </w:tcBorders>
            <w:vAlign w:val="bottom"/>
          </w:tcPr>
          <w:p w:rsidR="004C0AAA" w:rsidRDefault="008E05A1">
            <w:pPr>
              <w:ind w:left="100"/>
              <w:rPr>
                <w:sz w:val="20"/>
                <w:szCs w:val="20"/>
              </w:rPr>
            </w:pPr>
            <w:r>
              <w:rPr>
                <w:rFonts w:eastAsia="Times New Roman"/>
                <w:sz w:val="24"/>
                <w:szCs w:val="24"/>
              </w:rPr>
              <w:t>10.10-15.05</w:t>
            </w: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ние  детей  с</w:t>
            </w:r>
          </w:p>
        </w:tc>
        <w:tc>
          <w:tcPr>
            <w:tcW w:w="1700" w:type="dxa"/>
            <w:tcBorders>
              <w:right w:val="single" w:sz="8" w:space="0" w:color="auto"/>
            </w:tcBorders>
            <w:vAlign w:val="bottom"/>
          </w:tcPr>
          <w:p w:rsidR="004C0AAA" w:rsidRDefault="004C0AAA">
            <w:pPr>
              <w:rPr>
                <w:sz w:val="24"/>
                <w:szCs w:val="24"/>
              </w:rPr>
            </w:pPr>
          </w:p>
        </w:tc>
        <w:tc>
          <w:tcPr>
            <w:tcW w:w="1360" w:type="dxa"/>
            <w:vAlign w:val="bottom"/>
          </w:tcPr>
          <w:p w:rsidR="004C0AAA" w:rsidRDefault="008E05A1">
            <w:pPr>
              <w:ind w:left="100"/>
              <w:rPr>
                <w:sz w:val="20"/>
                <w:szCs w:val="20"/>
              </w:rPr>
            </w:pPr>
            <w:r>
              <w:rPr>
                <w:rFonts w:eastAsia="Times New Roman"/>
                <w:sz w:val="24"/>
                <w:szCs w:val="24"/>
              </w:rPr>
              <w:t>3.</w:t>
            </w:r>
          </w:p>
        </w:tc>
        <w:tc>
          <w:tcPr>
            <w:tcW w:w="360" w:type="dxa"/>
            <w:vAlign w:val="bottom"/>
          </w:tcPr>
          <w:p w:rsidR="004C0AAA" w:rsidRDefault="004C0AAA">
            <w:pPr>
              <w:rPr>
                <w:sz w:val="24"/>
                <w:szCs w:val="24"/>
              </w:rPr>
            </w:pPr>
          </w:p>
        </w:tc>
        <w:tc>
          <w:tcPr>
            <w:tcW w:w="1400" w:type="dxa"/>
            <w:gridSpan w:val="2"/>
            <w:tcBorders>
              <w:right w:val="single" w:sz="8" w:space="0" w:color="auto"/>
            </w:tcBorders>
            <w:vAlign w:val="bottom"/>
          </w:tcPr>
          <w:p w:rsidR="004C0AAA" w:rsidRDefault="008E05A1">
            <w:pPr>
              <w:jc w:val="right"/>
              <w:rPr>
                <w:sz w:val="20"/>
                <w:szCs w:val="20"/>
              </w:rPr>
            </w:pPr>
            <w:r>
              <w:rPr>
                <w:rFonts w:eastAsia="Times New Roman"/>
                <w:sz w:val="24"/>
                <w:szCs w:val="24"/>
              </w:rPr>
              <w:t>Проведение</w:t>
            </w:r>
          </w:p>
        </w:tc>
        <w:tc>
          <w:tcPr>
            <w:tcW w:w="66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w w:val="99"/>
                <w:sz w:val="24"/>
                <w:szCs w:val="24"/>
              </w:rPr>
              <w:t>ОВЗ,  детей-</w:t>
            </w:r>
          </w:p>
        </w:tc>
        <w:tc>
          <w:tcPr>
            <w:tcW w:w="1700" w:type="dxa"/>
            <w:tcBorders>
              <w:right w:val="single" w:sz="8" w:space="0" w:color="auto"/>
            </w:tcBorders>
            <w:vAlign w:val="bottom"/>
          </w:tcPr>
          <w:p w:rsidR="004C0AAA" w:rsidRDefault="004C0AAA">
            <w:pPr>
              <w:rPr>
                <w:sz w:val="24"/>
                <w:szCs w:val="24"/>
              </w:rPr>
            </w:pPr>
          </w:p>
        </w:tc>
        <w:tc>
          <w:tcPr>
            <w:tcW w:w="2700" w:type="dxa"/>
            <w:gridSpan w:val="3"/>
            <w:vAlign w:val="bottom"/>
          </w:tcPr>
          <w:p w:rsidR="004C0AAA" w:rsidRDefault="008E05A1">
            <w:pPr>
              <w:ind w:left="100"/>
              <w:rPr>
                <w:sz w:val="20"/>
                <w:szCs w:val="20"/>
              </w:rPr>
            </w:pPr>
            <w:r>
              <w:rPr>
                <w:rFonts w:eastAsia="Times New Roman"/>
                <w:sz w:val="24"/>
                <w:szCs w:val="24"/>
              </w:rPr>
              <w:t>коррекционных занятий.</w:t>
            </w:r>
          </w:p>
        </w:tc>
        <w:tc>
          <w:tcPr>
            <w:tcW w:w="420" w:type="dxa"/>
            <w:tcBorders>
              <w:right w:val="single" w:sz="8" w:space="0" w:color="auto"/>
            </w:tcBorders>
            <w:vAlign w:val="bottom"/>
          </w:tcPr>
          <w:p w:rsidR="004C0AAA" w:rsidRDefault="004C0AAA">
            <w:pPr>
              <w:rPr>
                <w:sz w:val="24"/>
                <w:szCs w:val="24"/>
              </w:rPr>
            </w:pPr>
          </w:p>
        </w:tc>
        <w:tc>
          <w:tcPr>
            <w:tcW w:w="66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инвалидов</w:t>
            </w:r>
          </w:p>
        </w:tc>
        <w:tc>
          <w:tcPr>
            <w:tcW w:w="1700" w:type="dxa"/>
            <w:tcBorders>
              <w:right w:val="single" w:sz="8" w:space="0" w:color="auto"/>
            </w:tcBorders>
            <w:vAlign w:val="bottom"/>
          </w:tcPr>
          <w:p w:rsidR="004C0AAA" w:rsidRDefault="004C0AAA">
            <w:pPr>
              <w:rPr>
                <w:sz w:val="24"/>
                <w:szCs w:val="24"/>
              </w:rPr>
            </w:pPr>
          </w:p>
        </w:tc>
        <w:tc>
          <w:tcPr>
            <w:tcW w:w="3120" w:type="dxa"/>
            <w:gridSpan w:val="4"/>
            <w:tcBorders>
              <w:right w:val="single" w:sz="8" w:space="0" w:color="auto"/>
            </w:tcBorders>
            <w:vAlign w:val="bottom"/>
          </w:tcPr>
          <w:p w:rsidR="004C0AAA" w:rsidRDefault="008E05A1">
            <w:pPr>
              <w:ind w:left="100"/>
              <w:rPr>
                <w:sz w:val="20"/>
                <w:szCs w:val="20"/>
              </w:rPr>
            </w:pPr>
            <w:r>
              <w:rPr>
                <w:rFonts w:eastAsia="Times New Roman"/>
                <w:sz w:val="24"/>
                <w:szCs w:val="24"/>
              </w:rPr>
              <w:t>4. Отслеживание динамики</w:t>
            </w:r>
          </w:p>
        </w:tc>
        <w:tc>
          <w:tcPr>
            <w:tcW w:w="66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tcBorders>
              <w:left w:val="single" w:sz="8" w:space="0" w:color="auto"/>
              <w:right w:val="single" w:sz="8" w:space="0" w:color="auto"/>
            </w:tcBorders>
            <w:vAlign w:val="bottom"/>
          </w:tcPr>
          <w:p w:rsidR="004C0AAA" w:rsidRDefault="004C0AAA">
            <w:pPr>
              <w:rPr>
                <w:sz w:val="24"/>
                <w:szCs w:val="24"/>
              </w:rPr>
            </w:pPr>
          </w:p>
        </w:tc>
        <w:tc>
          <w:tcPr>
            <w:tcW w:w="1700" w:type="dxa"/>
            <w:tcBorders>
              <w:right w:val="single" w:sz="8" w:space="0" w:color="auto"/>
            </w:tcBorders>
            <w:vAlign w:val="bottom"/>
          </w:tcPr>
          <w:p w:rsidR="004C0AAA" w:rsidRDefault="004C0AAA">
            <w:pPr>
              <w:rPr>
                <w:sz w:val="24"/>
                <w:szCs w:val="24"/>
              </w:rPr>
            </w:pPr>
          </w:p>
        </w:tc>
        <w:tc>
          <w:tcPr>
            <w:tcW w:w="2700" w:type="dxa"/>
            <w:gridSpan w:val="3"/>
            <w:vAlign w:val="bottom"/>
          </w:tcPr>
          <w:p w:rsidR="004C0AAA" w:rsidRDefault="008E05A1">
            <w:pPr>
              <w:ind w:left="100"/>
              <w:rPr>
                <w:sz w:val="20"/>
                <w:szCs w:val="20"/>
              </w:rPr>
            </w:pPr>
            <w:r>
              <w:rPr>
                <w:rFonts w:eastAsia="Times New Roman"/>
                <w:sz w:val="24"/>
                <w:szCs w:val="24"/>
              </w:rPr>
              <w:t>развития ребенка</w:t>
            </w:r>
          </w:p>
        </w:tc>
        <w:tc>
          <w:tcPr>
            <w:tcW w:w="420" w:type="dxa"/>
            <w:tcBorders>
              <w:right w:val="single" w:sz="8" w:space="0" w:color="auto"/>
            </w:tcBorders>
            <w:vAlign w:val="bottom"/>
          </w:tcPr>
          <w:p w:rsidR="004C0AAA" w:rsidRDefault="004C0AAA">
            <w:pPr>
              <w:rPr>
                <w:sz w:val="24"/>
                <w:szCs w:val="24"/>
              </w:rPr>
            </w:pPr>
          </w:p>
        </w:tc>
        <w:tc>
          <w:tcPr>
            <w:tcW w:w="66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86"/>
        </w:trPr>
        <w:tc>
          <w:tcPr>
            <w:tcW w:w="144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1700" w:type="dxa"/>
            <w:tcBorders>
              <w:bottom w:val="single" w:sz="8" w:space="0" w:color="auto"/>
              <w:right w:val="single" w:sz="8" w:space="0" w:color="auto"/>
            </w:tcBorders>
            <w:vAlign w:val="bottom"/>
          </w:tcPr>
          <w:p w:rsidR="004C0AAA" w:rsidRDefault="004C0AAA">
            <w:pPr>
              <w:rPr>
                <w:sz w:val="24"/>
                <w:szCs w:val="24"/>
              </w:rPr>
            </w:pPr>
          </w:p>
        </w:tc>
        <w:tc>
          <w:tcPr>
            <w:tcW w:w="1360" w:type="dxa"/>
            <w:tcBorders>
              <w:bottom w:val="single" w:sz="8" w:space="0" w:color="auto"/>
            </w:tcBorders>
            <w:vAlign w:val="bottom"/>
          </w:tcPr>
          <w:p w:rsidR="004C0AAA" w:rsidRDefault="004C0AAA">
            <w:pPr>
              <w:rPr>
                <w:sz w:val="24"/>
                <w:szCs w:val="24"/>
              </w:rPr>
            </w:pPr>
          </w:p>
        </w:tc>
        <w:tc>
          <w:tcPr>
            <w:tcW w:w="360" w:type="dxa"/>
            <w:tcBorders>
              <w:bottom w:val="single" w:sz="8" w:space="0" w:color="auto"/>
            </w:tcBorders>
            <w:vAlign w:val="bottom"/>
          </w:tcPr>
          <w:p w:rsidR="004C0AAA" w:rsidRDefault="004C0AAA">
            <w:pPr>
              <w:rPr>
                <w:sz w:val="24"/>
                <w:szCs w:val="24"/>
              </w:rPr>
            </w:pPr>
          </w:p>
        </w:tc>
        <w:tc>
          <w:tcPr>
            <w:tcW w:w="980" w:type="dxa"/>
            <w:tcBorders>
              <w:bottom w:val="single" w:sz="8" w:space="0" w:color="auto"/>
            </w:tcBorders>
            <w:vAlign w:val="bottom"/>
          </w:tcPr>
          <w:p w:rsidR="004C0AAA" w:rsidRDefault="004C0AAA">
            <w:pPr>
              <w:rPr>
                <w:sz w:val="24"/>
                <w:szCs w:val="24"/>
              </w:rPr>
            </w:pPr>
          </w:p>
        </w:tc>
        <w:tc>
          <w:tcPr>
            <w:tcW w:w="420" w:type="dxa"/>
            <w:tcBorders>
              <w:bottom w:val="single" w:sz="8" w:space="0" w:color="auto"/>
              <w:right w:val="single" w:sz="8" w:space="0" w:color="auto"/>
            </w:tcBorders>
            <w:vAlign w:val="bottom"/>
          </w:tcPr>
          <w:p w:rsidR="004C0AAA" w:rsidRDefault="004C0AAA">
            <w:pPr>
              <w:rPr>
                <w:sz w:val="24"/>
                <w:szCs w:val="24"/>
              </w:rPr>
            </w:pPr>
          </w:p>
        </w:tc>
        <w:tc>
          <w:tcPr>
            <w:tcW w:w="660" w:type="dxa"/>
            <w:tcBorders>
              <w:bottom w:val="single" w:sz="8" w:space="0" w:color="auto"/>
            </w:tcBorders>
            <w:vAlign w:val="bottom"/>
          </w:tcPr>
          <w:p w:rsidR="004C0AAA" w:rsidRDefault="004C0AAA">
            <w:pPr>
              <w:rPr>
                <w:sz w:val="24"/>
                <w:szCs w:val="24"/>
              </w:rPr>
            </w:pPr>
          </w:p>
        </w:tc>
        <w:tc>
          <w:tcPr>
            <w:tcW w:w="1040" w:type="dxa"/>
            <w:tcBorders>
              <w:bottom w:val="single" w:sz="8" w:space="0" w:color="auto"/>
              <w:right w:val="single" w:sz="8" w:space="0" w:color="auto"/>
            </w:tcBorders>
            <w:vAlign w:val="bottom"/>
          </w:tcPr>
          <w:p w:rsidR="004C0AAA" w:rsidRDefault="004C0AAA">
            <w:pPr>
              <w:rPr>
                <w:sz w:val="24"/>
                <w:szCs w:val="24"/>
              </w:rPr>
            </w:pPr>
          </w:p>
        </w:tc>
        <w:tc>
          <w:tcPr>
            <w:tcW w:w="256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3140" w:type="dxa"/>
            <w:gridSpan w:val="2"/>
            <w:tcBorders>
              <w:left w:val="single" w:sz="8" w:space="0" w:color="auto"/>
              <w:bottom w:val="single" w:sz="8" w:space="0" w:color="auto"/>
            </w:tcBorders>
            <w:vAlign w:val="bottom"/>
          </w:tcPr>
          <w:p w:rsidR="004C0AAA" w:rsidRDefault="008E05A1">
            <w:pPr>
              <w:spacing w:line="260" w:lineRule="exact"/>
              <w:ind w:left="120"/>
              <w:rPr>
                <w:sz w:val="20"/>
                <w:szCs w:val="20"/>
              </w:rPr>
            </w:pPr>
            <w:r>
              <w:rPr>
                <w:rFonts w:eastAsia="Times New Roman"/>
                <w:sz w:val="24"/>
                <w:szCs w:val="24"/>
              </w:rPr>
              <w:t>Профилактическая работа</w:t>
            </w:r>
          </w:p>
        </w:tc>
        <w:tc>
          <w:tcPr>
            <w:tcW w:w="1360" w:type="dxa"/>
            <w:tcBorders>
              <w:bottom w:val="single" w:sz="8" w:space="0" w:color="auto"/>
            </w:tcBorders>
            <w:vAlign w:val="bottom"/>
          </w:tcPr>
          <w:p w:rsidR="004C0AAA" w:rsidRDefault="004C0AAA"/>
        </w:tc>
        <w:tc>
          <w:tcPr>
            <w:tcW w:w="360" w:type="dxa"/>
            <w:tcBorders>
              <w:bottom w:val="single" w:sz="8" w:space="0" w:color="auto"/>
            </w:tcBorders>
            <w:vAlign w:val="bottom"/>
          </w:tcPr>
          <w:p w:rsidR="004C0AAA" w:rsidRDefault="004C0AAA"/>
        </w:tc>
        <w:tc>
          <w:tcPr>
            <w:tcW w:w="980" w:type="dxa"/>
            <w:tcBorders>
              <w:bottom w:val="single" w:sz="8" w:space="0" w:color="auto"/>
            </w:tcBorders>
            <w:vAlign w:val="bottom"/>
          </w:tcPr>
          <w:p w:rsidR="004C0AAA" w:rsidRDefault="004C0AAA"/>
        </w:tc>
        <w:tc>
          <w:tcPr>
            <w:tcW w:w="420" w:type="dxa"/>
            <w:tcBorders>
              <w:bottom w:val="single" w:sz="8" w:space="0" w:color="auto"/>
            </w:tcBorders>
            <w:vAlign w:val="bottom"/>
          </w:tcPr>
          <w:p w:rsidR="004C0AAA" w:rsidRDefault="004C0AAA"/>
        </w:tc>
        <w:tc>
          <w:tcPr>
            <w:tcW w:w="660" w:type="dxa"/>
            <w:tcBorders>
              <w:bottom w:val="single" w:sz="8" w:space="0" w:color="auto"/>
            </w:tcBorders>
            <w:vAlign w:val="bottom"/>
          </w:tcPr>
          <w:p w:rsidR="004C0AAA" w:rsidRDefault="004C0AAA"/>
        </w:tc>
        <w:tc>
          <w:tcPr>
            <w:tcW w:w="1040" w:type="dxa"/>
            <w:tcBorders>
              <w:bottom w:val="single" w:sz="8" w:space="0" w:color="auto"/>
            </w:tcBorders>
            <w:vAlign w:val="bottom"/>
          </w:tcPr>
          <w:p w:rsidR="004C0AAA" w:rsidRDefault="004C0AAA"/>
        </w:tc>
        <w:tc>
          <w:tcPr>
            <w:tcW w:w="2560" w:type="dxa"/>
            <w:tcBorders>
              <w:bottom w:val="single" w:sz="8" w:space="0" w:color="auto"/>
              <w:right w:val="single" w:sz="8" w:space="0" w:color="auto"/>
            </w:tcBorders>
            <w:vAlign w:val="bottom"/>
          </w:tcPr>
          <w:p w:rsidR="004C0AAA" w:rsidRDefault="004C0AAA"/>
        </w:tc>
      </w:tr>
      <w:tr w:rsidR="004C0AAA">
        <w:trPr>
          <w:trHeight w:val="261"/>
        </w:trPr>
        <w:tc>
          <w:tcPr>
            <w:tcW w:w="144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Создание</w:t>
            </w:r>
          </w:p>
        </w:tc>
        <w:tc>
          <w:tcPr>
            <w:tcW w:w="1700" w:type="dxa"/>
            <w:tcBorders>
              <w:right w:val="single" w:sz="8" w:space="0" w:color="auto"/>
            </w:tcBorders>
            <w:vAlign w:val="bottom"/>
          </w:tcPr>
          <w:p w:rsidR="004C0AAA" w:rsidRDefault="004C0AAA"/>
        </w:tc>
        <w:tc>
          <w:tcPr>
            <w:tcW w:w="1360" w:type="dxa"/>
            <w:vAlign w:val="bottom"/>
          </w:tcPr>
          <w:p w:rsidR="004C0AAA" w:rsidRDefault="008E05A1">
            <w:pPr>
              <w:spacing w:line="260" w:lineRule="exact"/>
              <w:ind w:left="100"/>
              <w:rPr>
                <w:sz w:val="20"/>
                <w:szCs w:val="20"/>
              </w:rPr>
            </w:pPr>
            <w:r>
              <w:rPr>
                <w:rFonts w:eastAsia="Times New Roman"/>
                <w:sz w:val="24"/>
                <w:szCs w:val="24"/>
              </w:rPr>
              <w:t>Разработка</w:t>
            </w:r>
          </w:p>
        </w:tc>
        <w:tc>
          <w:tcPr>
            <w:tcW w:w="1760" w:type="dxa"/>
            <w:gridSpan w:val="3"/>
            <w:tcBorders>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рекомендаций</w:t>
            </w:r>
          </w:p>
        </w:tc>
        <w:tc>
          <w:tcPr>
            <w:tcW w:w="660" w:type="dxa"/>
            <w:vAlign w:val="bottom"/>
          </w:tcPr>
          <w:p w:rsidR="004C0AAA" w:rsidRDefault="004C0AAA"/>
        </w:tc>
        <w:tc>
          <w:tcPr>
            <w:tcW w:w="1040" w:type="dxa"/>
            <w:tcBorders>
              <w:right w:val="single" w:sz="8" w:space="0" w:color="auto"/>
            </w:tcBorders>
            <w:vAlign w:val="bottom"/>
          </w:tcPr>
          <w:p w:rsidR="004C0AAA" w:rsidRDefault="004C0AAA"/>
        </w:tc>
        <w:tc>
          <w:tcPr>
            <w:tcW w:w="256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Педагог-психолог</w:t>
            </w:r>
          </w:p>
        </w:tc>
      </w:tr>
      <w:tr w:rsidR="004C0AAA">
        <w:trPr>
          <w:trHeight w:val="276"/>
        </w:trPr>
        <w:tc>
          <w:tcPr>
            <w:tcW w:w="144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условий</w:t>
            </w:r>
          </w:p>
        </w:tc>
        <w:tc>
          <w:tcPr>
            <w:tcW w:w="1700" w:type="dxa"/>
            <w:tcBorders>
              <w:right w:val="single" w:sz="8" w:space="0" w:color="auto"/>
            </w:tcBorders>
            <w:vAlign w:val="bottom"/>
          </w:tcPr>
          <w:p w:rsidR="004C0AAA" w:rsidRDefault="004C0AAA">
            <w:pPr>
              <w:rPr>
                <w:sz w:val="24"/>
                <w:szCs w:val="24"/>
              </w:rPr>
            </w:pPr>
          </w:p>
        </w:tc>
        <w:tc>
          <w:tcPr>
            <w:tcW w:w="3120" w:type="dxa"/>
            <w:gridSpan w:val="4"/>
            <w:tcBorders>
              <w:right w:val="single" w:sz="8" w:space="0" w:color="auto"/>
            </w:tcBorders>
            <w:vAlign w:val="bottom"/>
          </w:tcPr>
          <w:p w:rsidR="004C0AAA" w:rsidRDefault="008E05A1">
            <w:pPr>
              <w:ind w:left="100"/>
              <w:rPr>
                <w:sz w:val="20"/>
                <w:szCs w:val="20"/>
              </w:rPr>
            </w:pPr>
            <w:r>
              <w:rPr>
                <w:rFonts w:eastAsia="Times New Roman"/>
                <w:sz w:val="24"/>
                <w:szCs w:val="24"/>
              </w:rPr>
              <w:t>для  педагогов,  учителя,  и</w:t>
            </w:r>
          </w:p>
        </w:tc>
        <w:tc>
          <w:tcPr>
            <w:tcW w:w="660" w:type="dxa"/>
            <w:vAlign w:val="bottom"/>
          </w:tcPr>
          <w:p w:rsidR="004C0AAA" w:rsidRDefault="008E05A1">
            <w:pPr>
              <w:ind w:left="100"/>
              <w:rPr>
                <w:sz w:val="20"/>
                <w:szCs w:val="20"/>
              </w:rPr>
            </w:pPr>
            <w:r>
              <w:rPr>
                <w:rFonts w:eastAsia="Times New Roman"/>
                <w:sz w:val="24"/>
                <w:szCs w:val="24"/>
              </w:rPr>
              <w:t>В</w:t>
            </w:r>
          </w:p>
        </w:tc>
        <w:tc>
          <w:tcPr>
            <w:tcW w:w="1040" w:type="dxa"/>
            <w:tcBorders>
              <w:right w:val="single" w:sz="8" w:space="0" w:color="auto"/>
            </w:tcBorders>
            <w:vAlign w:val="bottom"/>
          </w:tcPr>
          <w:p w:rsidR="004C0AAA" w:rsidRDefault="008E05A1">
            <w:pPr>
              <w:ind w:left="120"/>
              <w:rPr>
                <w:sz w:val="20"/>
                <w:szCs w:val="20"/>
              </w:rPr>
            </w:pPr>
            <w:r>
              <w:rPr>
                <w:rFonts w:eastAsia="Times New Roman"/>
                <w:sz w:val="24"/>
                <w:szCs w:val="24"/>
              </w:rPr>
              <w:t>течение</w:t>
            </w: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для</w:t>
            </w:r>
          </w:p>
        </w:tc>
        <w:tc>
          <w:tcPr>
            <w:tcW w:w="1700" w:type="dxa"/>
            <w:tcBorders>
              <w:right w:val="single" w:sz="8" w:space="0" w:color="auto"/>
            </w:tcBorders>
            <w:vAlign w:val="bottom"/>
          </w:tcPr>
          <w:p w:rsidR="004C0AAA" w:rsidRDefault="004C0AAA">
            <w:pPr>
              <w:rPr>
                <w:sz w:val="24"/>
                <w:szCs w:val="24"/>
              </w:rPr>
            </w:pPr>
          </w:p>
        </w:tc>
        <w:tc>
          <w:tcPr>
            <w:tcW w:w="1360" w:type="dxa"/>
            <w:vAlign w:val="bottom"/>
          </w:tcPr>
          <w:p w:rsidR="004C0AAA" w:rsidRDefault="008E05A1">
            <w:pPr>
              <w:ind w:left="100"/>
              <w:rPr>
                <w:sz w:val="20"/>
                <w:szCs w:val="20"/>
              </w:rPr>
            </w:pPr>
            <w:r>
              <w:rPr>
                <w:rFonts w:eastAsia="Times New Roman"/>
                <w:sz w:val="24"/>
                <w:szCs w:val="24"/>
              </w:rPr>
              <w:t>родителей</w:t>
            </w:r>
          </w:p>
        </w:tc>
        <w:tc>
          <w:tcPr>
            <w:tcW w:w="360" w:type="dxa"/>
            <w:vAlign w:val="bottom"/>
          </w:tcPr>
          <w:p w:rsidR="004C0AAA" w:rsidRDefault="008E05A1">
            <w:pPr>
              <w:ind w:left="60"/>
              <w:rPr>
                <w:sz w:val="20"/>
                <w:szCs w:val="20"/>
              </w:rPr>
            </w:pPr>
            <w:r>
              <w:rPr>
                <w:rFonts w:eastAsia="Times New Roman"/>
                <w:sz w:val="24"/>
                <w:szCs w:val="24"/>
              </w:rPr>
              <w:t>по</w:t>
            </w:r>
          </w:p>
        </w:tc>
        <w:tc>
          <w:tcPr>
            <w:tcW w:w="980" w:type="dxa"/>
            <w:vAlign w:val="bottom"/>
          </w:tcPr>
          <w:p w:rsidR="004C0AAA" w:rsidRDefault="008E05A1">
            <w:pPr>
              <w:ind w:left="220"/>
              <w:rPr>
                <w:sz w:val="20"/>
                <w:szCs w:val="20"/>
              </w:rPr>
            </w:pPr>
            <w:r>
              <w:rPr>
                <w:rFonts w:eastAsia="Times New Roman"/>
                <w:sz w:val="24"/>
                <w:szCs w:val="24"/>
              </w:rPr>
              <w:t>работе</w:t>
            </w:r>
          </w:p>
        </w:tc>
        <w:tc>
          <w:tcPr>
            <w:tcW w:w="420" w:type="dxa"/>
            <w:tcBorders>
              <w:right w:val="single" w:sz="8" w:space="0" w:color="auto"/>
            </w:tcBorders>
            <w:vAlign w:val="bottom"/>
          </w:tcPr>
          <w:p w:rsidR="004C0AAA" w:rsidRDefault="008E05A1">
            <w:pPr>
              <w:jc w:val="right"/>
              <w:rPr>
                <w:sz w:val="20"/>
                <w:szCs w:val="20"/>
              </w:rPr>
            </w:pPr>
            <w:r>
              <w:rPr>
                <w:rFonts w:eastAsia="Times New Roman"/>
                <w:sz w:val="24"/>
                <w:szCs w:val="24"/>
              </w:rPr>
              <w:t>с</w:t>
            </w:r>
          </w:p>
        </w:tc>
        <w:tc>
          <w:tcPr>
            <w:tcW w:w="660" w:type="dxa"/>
            <w:vAlign w:val="bottom"/>
          </w:tcPr>
          <w:p w:rsidR="004C0AAA" w:rsidRDefault="008E05A1">
            <w:pPr>
              <w:ind w:left="100"/>
              <w:rPr>
                <w:sz w:val="20"/>
                <w:szCs w:val="20"/>
              </w:rPr>
            </w:pPr>
            <w:r>
              <w:rPr>
                <w:rFonts w:eastAsia="Times New Roman"/>
                <w:sz w:val="24"/>
                <w:szCs w:val="24"/>
              </w:rPr>
              <w:t>года</w:t>
            </w: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8E05A1">
            <w:pPr>
              <w:ind w:left="100"/>
              <w:rPr>
                <w:sz w:val="20"/>
                <w:szCs w:val="20"/>
              </w:rPr>
            </w:pPr>
            <w:r>
              <w:rPr>
                <w:rFonts w:eastAsia="Times New Roman"/>
                <w:sz w:val="24"/>
                <w:szCs w:val="24"/>
              </w:rPr>
              <w:t>Зам.директора по УВР</w:t>
            </w:r>
          </w:p>
        </w:tc>
      </w:tr>
      <w:tr w:rsidR="004C0AAA">
        <w:trPr>
          <w:trHeight w:val="276"/>
        </w:trPr>
        <w:tc>
          <w:tcPr>
            <w:tcW w:w="144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сохранения</w:t>
            </w:r>
          </w:p>
        </w:tc>
        <w:tc>
          <w:tcPr>
            <w:tcW w:w="1700" w:type="dxa"/>
            <w:tcBorders>
              <w:right w:val="single" w:sz="8" w:space="0" w:color="auto"/>
            </w:tcBorders>
            <w:vAlign w:val="bottom"/>
          </w:tcPr>
          <w:p w:rsidR="004C0AAA" w:rsidRDefault="004C0AAA">
            <w:pPr>
              <w:rPr>
                <w:sz w:val="24"/>
                <w:szCs w:val="24"/>
              </w:rPr>
            </w:pPr>
          </w:p>
        </w:tc>
        <w:tc>
          <w:tcPr>
            <w:tcW w:w="1720" w:type="dxa"/>
            <w:gridSpan w:val="2"/>
            <w:vAlign w:val="bottom"/>
          </w:tcPr>
          <w:p w:rsidR="004C0AAA" w:rsidRDefault="008E05A1">
            <w:pPr>
              <w:ind w:left="100"/>
              <w:rPr>
                <w:sz w:val="20"/>
                <w:szCs w:val="20"/>
              </w:rPr>
            </w:pPr>
            <w:r>
              <w:rPr>
                <w:rFonts w:eastAsia="Times New Roman"/>
                <w:sz w:val="24"/>
                <w:szCs w:val="24"/>
              </w:rPr>
              <w:t>детьми с ОВЗ.</w:t>
            </w:r>
          </w:p>
        </w:tc>
        <w:tc>
          <w:tcPr>
            <w:tcW w:w="980" w:type="dxa"/>
            <w:vAlign w:val="bottom"/>
          </w:tcPr>
          <w:p w:rsidR="004C0AAA" w:rsidRDefault="004C0AAA">
            <w:pPr>
              <w:rPr>
                <w:sz w:val="24"/>
                <w:szCs w:val="24"/>
              </w:rPr>
            </w:pPr>
          </w:p>
        </w:tc>
        <w:tc>
          <w:tcPr>
            <w:tcW w:w="420" w:type="dxa"/>
            <w:tcBorders>
              <w:right w:val="single" w:sz="8" w:space="0" w:color="auto"/>
            </w:tcBorders>
            <w:vAlign w:val="bottom"/>
          </w:tcPr>
          <w:p w:rsidR="004C0AAA" w:rsidRDefault="004C0AAA">
            <w:pPr>
              <w:rPr>
                <w:sz w:val="24"/>
                <w:szCs w:val="24"/>
              </w:rPr>
            </w:pPr>
          </w:p>
        </w:tc>
        <w:tc>
          <w:tcPr>
            <w:tcW w:w="66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и</w:t>
            </w:r>
          </w:p>
        </w:tc>
        <w:tc>
          <w:tcPr>
            <w:tcW w:w="1700" w:type="dxa"/>
            <w:tcBorders>
              <w:right w:val="single" w:sz="8" w:space="0" w:color="auto"/>
            </w:tcBorders>
            <w:vAlign w:val="bottom"/>
          </w:tcPr>
          <w:p w:rsidR="004C0AAA" w:rsidRDefault="004C0AAA">
            <w:pPr>
              <w:rPr>
                <w:sz w:val="24"/>
                <w:szCs w:val="24"/>
              </w:rPr>
            </w:pPr>
          </w:p>
        </w:tc>
        <w:tc>
          <w:tcPr>
            <w:tcW w:w="1360" w:type="dxa"/>
            <w:vAlign w:val="bottom"/>
          </w:tcPr>
          <w:p w:rsidR="004C0AAA" w:rsidRDefault="008E05A1">
            <w:pPr>
              <w:ind w:left="100"/>
              <w:rPr>
                <w:sz w:val="20"/>
                <w:szCs w:val="20"/>
              </w:rPr>
            </w:pPr>
            <w:r>
              <w:rPr>
                <w:rFonts w:eastAsia="Times New Roman"/>
                <w:sz w:val="24"/>
                <w:szCs w:val="24"/>
              </w:rPr>
              <w:t>Внедрение</w:t>
            </w:r>
          </w:p>
        </w:tc>
        <w:tc>
          <w:tcPr>
            <w:tcW w:w="360" w:type="dxa"/>
            <w:vAlign w:val="bottom"/>
          </w:tcPr>
          <w:p w:rsidR="004C0AAA" w:rsidRDefault="004C0AAA">
            <w:pPr>
              <w:rPr>
                <w:sz w:val="24"/>
                <w:szCs w:val="24"/>
              </w:rPr>
            </w:pPr>
          </w:p>
        </w:tc>
        <w:tc>
          <w:tcPr>
            <w:tcW w:w="980" w:type="dxa"/>
            <w:vAlign w:val="bottom"/>
          </w:tcPr>
          <w:p w:rsidR="004C0AAA" w:rsidRDefault="004C0AAA">
            <w:pPr>
              <w:rPr>
                <w:sz w:val="24"/>
                <w:szCs w:val="24"/>
              </w:rPr>
            </w:pPr>
          </w:p>
        </w:tc>
        <w:tc>
          <w:tcPr>
            <w:tcW w:w="420" w:type="dxa"/>
            <w:tcBorders>
              <w:right w:val="single" w:sz="8" w:space="0" w:color="auto"/>
            </w:tcBorders>
            <w:vAlign w:val="bottom"/>
          </w:tcPr>
          <w:p w:rsidR="004C0AAA" w:rsidRDefault="004C0AAA">
            <w:pPr>
              <w:rPr>
                <w:sz w:val="24"/>
                <w:szCs w:val="24"/>
              </w:rPr>
            </w:pPr>
          </w:p>
        </w:tc>
        <w:tc>
          <w:tcPr>
            <w:tcW w:w="66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укрепления</w:t>
            </w:r>
          </w:p>
        </w:tc>
        <w:tc>
          <w:tcPr>
            <w:tcW w:w="1700" w:type="dxa"/>
            <w:tcBorders>
              <w:right w:val="single" w:sz="8" w:space="0" w:color="auto"/>
            </w:tcBorders>
            <w:vAlign w:val="bottom"/>
          </w:tcPr>
          <w:p w:rsidR="004C0AAA" w:rsidRDefault="004C0AAA">
            <w:pPr>
              <w:rPr>
                <w:sz w:val="24"/>
                <w:szCs w:val="24"/>
              </w:rPr>
            </w:pPr>
          </w:p>
        </w:tc>
        <w:tc>
          <w:tcPr>
            <w:tcW w:w="2700" w:type="dxa"/>
            <w:gridSpan w:val="3"/>
            <w:vAlign w:val="bottom"/>
          </w:tcPr>
          <w:p w:rsidR="004C0AAA" w:rsidRDefault="008E05A1">
            <w:pPr>
              <w:ind w:left="100"/>
              <w:rPr>
                <w:sz w:val="20"/>
                <w:szCs w:val="20"/>
              </w:rPr>
            </w:pPr>
            <w:r>
              <w:rPr>
                <w:rFonts w:eastAsia="Times New Roman"/>
                <w:sz w:val="24"/>
                <w:szCs w:val="24"/>
              </w:rPr>
              <w:t>здоровьесберегающих</w:t>
            </w:r>
          </w:p>
        </w:tc>
        <w:tc>
          <w:tcPr>
            <w:tcW w:w="420" w:type="dxa"/>
            <w:tcBorders>
              <w:right w:val="single" w:sz="8" w:space="0" w:color="auto"/>
            </w:tcBorders>
            <w:vAlign w:val="bottom"/>
          </w:tcPr>
          <w:p w:rsidR="004C0AAA" w:rsidRDefault="004C0AAA">
            <w:pPr>
              <w:rPr>
                <w:sz w:val="24"/>
                <w:szCs w:val="24"/>
              </w:rPr>
            </w:pPr>
          </w:p>
        </w:tc>
        <w:tc>
          <w:tcPr>
            <w:tcW w:w="66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здоровья</w:t>
            </w:r>
          </w:p>
        </w:tc>
        <w:tc>
          <w:tcPr>
            <w:tcW w:w="1700" w:type="dxa"/>
            <w:tcBorders>
              <w:right w:val="single" w:sz="8" w:space="0" w:color="auto"/>
            </w:tcBorders>
            <w:vAlign w:val="bottom"/>
          </w:tcPr>
          <w:p w:rsidR="004C0AAA" w:rsidRDefault="004C0AAA">
            <w:pPr>
              <w:rPr>
                <w:sz w:val="24"/>
                <w:szCs w:val="24"/>
              </w:rPr>
            </w:pPr>
          </w:p>
        </w:tc>
        <w:tc>
          <w:tcPr>
            <w:tcW w:w="1360" w:type="dxa"/>
            <w:vAlign w:val="bottom"/>
          </w:tcPr>
          <w:p w:rsidR="004C0AAA" w:rsidRDefault="008E05A1">
            <w:pPr>
              <w:ind w:left="100"/>
              <w:rPr>
                <w:sz w:val="20"/>
                <w:szCs w:val="20"/>
              </w:rPr>
            </w:pPr>
            <w:r>
              <w:rPr>
                <w:rFonts w:eastAsia="Times New Roman"/>
                <w:sz w:val="24"/>
                <w:szCs w:val="24"/>
              </w:rPr>
              <w:t>технологий</w:t>
            </w:r>
          </w:p>
        </w:tc>
        <w:tc>
          <w:tcPr>
            <w:tcW w:w="360" w:type="dxa"/>
            <w:vAlign w:val="bottom"/>
          </w:tcPr>
          <w:p w:rsidR="004C0AAA" w:rsidRDefault="004C0AAA">
            <w:pPr>
              <w:rPr>
                <w:sz w:val="24"/>
                <w:szCs w:val="24"/>
              </w:rPr>
            </w:pPr>
          </w:p>
        </w:tc>
        <w:tc>
          <w:tcPr>
            <w:tcW w:w="980" w:type="dxa"/>
            <w:vAlign w:val="bottom"/>
          </w:tcPr>
          <w:p w:rsidR="004C0AAA" w:rsidRDefault="004C0AAA">
            <w:pPr>
              <w:rPr>
                <w:sz w:val="24"/>
                <w:szCs w:val="24"/>
              </w:rPr>
            </w:pPr>
          </w:p>
        </w:tc>
        <w:tc>
          <w:tcPr>
            <w:tcW w:w="420" w:type="dxa"/>
            <w:tcBorders>
              <w:right w:val="single" w:sz="8" w:space="0" w:color="auto"/>
            </w:tcBorders>
            <w:vAlign w:val="bottom"/>
          </w:tcPr>
          <w:p w:rsidR="004C0AAA" w:rsidRDefault="008E05A1">
            <w:pPr>
              <w:jc w:val="right"/>
              <w:rPr>
                <w:sz w:val="20"/>
                <w:szCs w:val="20"/>
              </w:rPr>
            </w:pPr>
            <w:r>
              <w:rPr>
                <w:rFonts w:eastAsia="Times New Roman"/>
                <w:sz w:val="24"/>
                <w:szCs w:val="24"/>
              </w:rPr>
              <w:t>в</w:t>
            </w:r>
          </w:p>
        </w:tc>
        <w:tc>
          <w:tcPr>
            <w:tcW w:w="66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обучающих</w:t>
            </w:r>
          </w:p>
        </w:tc>
        <w:tc>
          <w:tcPr>
            <w:tcW w:w="1700" w:type="dxa"/>
            <w:tcBorders>
              <w:right w:val="single" w:sz="8" w:space="0" w:color="auto"/>
            </w:tcBorders>
            <w:vAlign w:val="bottom"/>
          </w:tcPr>
          <w:p w:rsidR="004C0AAA" w:rsidRDefault="004C0AAA">
            <w:pPr>
              <w:rPr>
                <w:sz w:val="24"/>
                <w:szCs w:val="24"/>
              </w:rPr>
            </w:pPr>
          </w:p>
        </w:tc>
        <w:tc>
          <w:tcPr>
            <w:tcW w:w="3120" w:type="dxa"/>
            <w:gridSpan w:val="4"/>
            <w:tcBorders>
              <w:right w:val="single" w:sz="8" w:space="0" w:color="auto"/>
            </w:tcBorders>
            <w:vAlign w:val="bottom"/>
          </w:tcPr>
          <w:p w:rsidR="004C0AAA" w:rsidRDefault="008E05A1">
            <w:pPr>
              <w:ind w:left="100"/>
              <w:rPr>
                <w:sz w:val="20"/>
                <w:szCs w:val="20"/>
              </w:rPr>
            </w:pPr>
            <w:r>
              <w:rPr>
                <w:rFonts w:eastAsia="Times New Roman"/>
                <w:sz w:val="24"/>
                <w:szCs w:val="24"/>
              </w:rPr>
              <w:t>образовательный    процесс</w:t>
            </w:r>
          </w:p>
        </w:tc>
        <w:tc>
          <w:tcPr>
            <w:tcW w:w="66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7"/>
        </w:trPr>
        <w:tc>
          <w:tcPr>
            <w:tcW w:w="144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ся  с  ОВЗ,</w:t>
            </w:r>
          </w:p>
        </w:tc>
        <w:tc>
          <w:tcPr>
            <w:tcW w:w="1700" w:type="dxa"/>
            <w:tcBorders>
              <w:right w:val="single" w:sz="8" w:space="0" w:color="auto"/>
            </w:tcBorders>
            <w:vAlign w:val="bottom"/>
          </w:tcPr>
          <w:p w:rsidR="004C0AAA" w:rsidRDefault="004C0AAA">
            <w:pPr>
              <w:rPr>
                <w:sz w:val="24"/>
                <w:szCs w:val="24"/>
              </w:rPr>
            </w:pPr>
          </w:p>
        </w:tc>
        <w:tc>
          <w:tcPr>
            <w:tcW w:w="3120" w:type="dxa"/>
            <w:gridSpan w:val="4"/>
            <w:tcBorders>
              <w:right w:val="single" w:sz="8" w:space="0" w:color="auto"/>
            </w:tcBorders>
            <w:vAlign w:val="bottom"/>
          </w:tcPr>
          <w:p w:rsidR="004C0AAA" w:rsidRDefault="008E05A1">
            <w:pPr>
              <w:ind w:left="100"/>
              <w:rPr>
                <w:sz w:val="20"/>
                <w:szCs w:val="20"/>
              </w:rPr>
            </w:pPr>
            <w:r>
              <w:rPr>
                <w:rFonts w:eastAsia="Times New Roman"/>
                <w:sz w:val="24"/>
                <w:szCs w:val="24"/>
              </w:rPr>
              <w:t>Организация  и проведение</w:t>
            </w:r>
          </w:p>
        </w:tc>
        <w:tc>
          <w:tcPr>
            <w:tcW w:w="66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детей-</w:t>
            </w:r>
          </w:p>
        </w:tc>
        <w:tc>
          <w:tcPr>
            <w:tcW w:w="1700" w:type="dxa"/>
            <w:tcBorders>
              <w:right w:val="single" w:sz="8" w:space="0" w:color="auto"/>
            </w:tcBorders>
            <w:vAlign w:val="bottom"/>
          </w:tcPr>
          <w:p w:rsidR="004C0AAA" w:rsidRDefault="004C0AAA">
            <w:pPr>
              <w:rPr>
                <w:sz w:val="24"/>
                <w:szCs w:val="24"/>
              </w:rPr>
            </w:pPr>
          </w:p>
        </w:tc>
        <w:tc>
          <w:tcPr>
            <w:tcW w:w="1720" w:type="dxa"/>
            <w:gridSpan w:val="2"/>
            <w:vAlign w:val="bottom"/>
          </w:tcPr>
          <w:p w:rsidR="004C0AAA" w:rsidRDefault="008E05A1">
            <w:pPr>
              <w:ind w:left="100"/>
              <w:rPr>
                <w:sz w:val="20"/>
                <w:szCs w:val="20"/>
              </w:rPr>
            </w:pPr>
            <w:r>
              <w:rPr>
                <w:rFonts w:eastAsia="Times New Roman"/>
                <w:sz w:val="24"/>
                <w:szCs w:val="24"/>
              </w:rPr>
              <w:t>мероприятий,</w:t>
            </w:r>
          </w:p>
        </w:tc>
        <w:tc>
          <w:tcPr>
            <w:tcW w:w="980" w:type="dxa"/>
            <w:vAlign w:val="bottom"/>
          </w:tcPr>
          <w:p w:rsidR="004C0AAA" w:rsidRDefault="004C0AAA">
            <w:pPr>
              <w:rPr>
                <w:sz w:val="24"/>
                <w:szCs w:val="24"/>
              </w:rPr>
            </w:pPr>
          </w:p>
        </w:tc>
        <w:tc>
          <w:tcPr>
            <w:tcW w:w="420" w:type="dxa"/>
            <w:tcBorders>
              <w:right w:val="single" w:sz="8" w:space="0" w:color="auto"/>
            </w:tcBorders>
            <w:vAlign w:val="bottom"/>
          </w:tcPr>
          <w:p w:rsidR="004C0AAA" w:rsidRDefault="004C0AAA">
            <w:pPr>
              <w:rPr>
                <w:sz w:val="24"/>
                <w:szCs w:val="24"/>
              </w:rPr>
            </w:pPr>
          </w:p>
        </w:tc>
        <w:tc>
          <w:tcPr>
            <w:tcW w:w="66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инвалидов</w:t>
            </w:r>
          </w:p>
        </w:tc>
        <w:tc>
          <w:tcPr>
            <w:tcW w:w="1700" w:type="dxa"/>
            <w:tcBorders>
              <w:right w:val="single" w:sz="8" w:space="0" w:color="auto"/>
            </w:tcBorders>
            <w:vAlign w:val="bottom"/>
          </w:tcPr>
          <w:p w:rsidR="004C0AAA" w:rsidRDefault="004C0AAA">
            <w:pPr>
              <w:rPr>
                <w:sz w:val="24"/>
                <w:szCs w:val="24"/>
              </w:rPr>
            </w:pPr>
          </w:p>
        </w:tc>
        <w:tc>
          <w:tcPr>
            <w:tcW w:w="1720" w:type="dxa"/>
            <w:gridSpan w:val="2"/>
            <w:vAlign w:val="bottom"/>
          </w:tcPr>
          <w:p w:rsidR="004C0AAA" w:rsidRDefault="008E05A1">
            <w:pPr>
              <w:ind w:left="100"/>
              <w:rPr>
                <w:sz w:val="20"/>
                <w:szCs w:val="20"/>
              </w:rPr>
            </w:pPr>
            <w:r>
              <w:rPr>
                <w:rFonts w:eastAsia="Times New Roman"/>
                <w:sz w:val="24"/>
                <w:szCs w:val="24"/>
              </w:rPr>
              <w:t>направленных</w:t>
            </w:r>
          </w:p>
        </w:tc>
        <w:tc>
          <w:tcPr>
            <w:tcW w:w="980" w:type="dxa"/>
            <w:vAlign w:val="bottom"/>
          </w:tcPr>
          <w:p w:rsidR="004C0AAA" w:rsidRDefault="004C0AAA">
            <w:pPr>
              <w:rPr>
                <w:sz w:val="24"/>
                <w:szCs w:val="24"/>
              </w:rPr>
            </w:pPr>
          </w:p>
        </w:tc>
        <w:tc>
          <w:tcPr>
            <w:tcW w:w="420" w:type="dxa"/>
            <w:tcBorders>
              <w:right w:val="single" w:sz="8" w:space="0" w:color="auto"/>
            </w:tcBorders>
            <w:vAlign w:val="bottom"/>
          </w:tcPr>
          <w:p w:rsidR="004C0AAA" w:rsidRDefault="008E05A1">
            <w:pPr>
              <w:jc w:val="right"/>
              <w:rPr>
                <w:sz w:val="20"/>
                <w:szCs w:val="20"/>
              </w:rPr>
            </w:pPr>
            <w:r>
              <w:rPr>
                <w:rFonts w:eastAsia="Times New Roman"/>
                <w:sz w:val="24"/>
                <w:szCs w:val="24"/>
              </w:rPr>
              <w:t>на</w:t>
            </w:r>
          </w:p>
        </w:tc>
        <w:tc>
          <w:tcPr>
            <w:tcW w:w="66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tcBorders>
              <w:left w:val="single" w:sz="8" w:space="0" w:color="auto"/>
              <w:right w:val="single" w:sz="8" w:space="0" w:color="auto"/>
            </w:tcBorders>
            <w:vAlign w:val="bottom"/>
          </w:tcPr>
          <w:p w:rsidR="004C0AAA" w:rsidRDefault="004C0AAA">
            <w:pPr>
              <w:rPr>
                <w:sz w:val="24"/>
                <w:szCs w:val="24"/>
              </w:rPr>
            </w:pPr>
          </w:p>
        </w:tc>
        <w:tc>
          <w:tcPr>
            <w:tcW w:w="1700" w:type="dxa"/>
            <w:tcBorders>
              <w:right w:val="single" w:sz="8" w:space="0" w:color="auto"/>
            </w:tcBorders>
            <w:vAlign w:val="bottom"/>
          </w:tcPr>
          <w:p w:rsidR="004C0AAA" w:rsidRDefault="004C0AAA">
            <w:pPr>
              <w:rPr>
                <w:sz w:val="24"/>
                <w:szCs w:val="24"/>
              </w:rPr>
            </w:pPr>
          </w:p>
        </w:tc>
        <w:tc>
          <w:tcPr>
            <w:tcW w:w="1360" w:type="dxa"/>
            <w:vAlign w:val="bottom"/>
          </w:tcPr>
          <w:p w:rsidR="004C0AAA" w:rsidRDefault="008E05A1">
            <w:pPr>
              <w:ind w:left="100"/>
              <w:rPr>
                <w:sz w:val="20"/>
                <w:szCs w:val="20"/>
              </w:rPr>
            </w:pPr>
            <w:r>
              <w:rPr>
                <w:rFonts w:eastAsia="Times New Roman"/>
                <w:sz w:val="24"/>
                <w:szCs w:val="24"/>
              </w:rPr>
              <w:t>сохранение,</w:t>
            </w:r>
          </w:p>
        </w:tc>
        <w:tc>
          <w:tcPr>
            <w:tcW w:w="1760" w:type="dxa"/>
            <w:gridSpan w:val="3"/>
            <w:tcBorders>
              <w:right w:val="single" w:sz="8" w:space="0" w:color="auto"/>
            </w:tcBorders>
            <w:vAlign w:val="bottom"/>
          </w:tcPr>
          <w:p w:rsidR="004C0AAA" w:rsidRDefault="008E05A1">
            <w:pPr>
              <w:jc w:val="right"/>
              <w:rPr>
                <w:sz w:val="20"/>
                <w:szCs w:val="20"/>
              </w:rPr>
            </w:pPr>
            <w:r>
              <w:rPr>
                <w:rFonts w:eastAsia="Times New Roman"/>
                <w:sz w:val="24"/>
                <w:szCs w:val="24"/>
              </w:rPr>
              <w:t>профилактику</w:t>
            </w:r>
          </w:p>
        </w:tc>
        <w:tc>
          <w:tcPr>
            <w:tcW w:w="66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tcBorders>
              <w:left w:val="single" w:sz="8" w:space="0" w:color="auto"/>
              <w:right w:val="single" w:sz="8" w:space="0" w:color="auto"/>
            </w:tcBorders>
            <w:vAlign w:val="bottom"/>
          </w:tcPr>
          <w:p w:rsidR="004C0AAA" w:rsidRDefault="004C0AAA">
            <w:pPr>
              <w:rPr>
                <w:sz w:val="24"/>
                <w:szCs w:val="24"/>
              </w:rPr>
            </w:pPr>
          </w:p>
        </w:tc>
        <w:tc>
          <w:tcPr>
            <w:tcW w:w="1700" w:type="dxa"/>
            <w:tcBorders>
              <w:right w:val="single" w:sz="8" w:space="0" w:color="auto"/>
            </w:tcBorders>
            <w:vAlign w:val="bottom"/>
          </w:tcPr>
          <w:p w:rsidR="004C0AAA" w:rsidRDefault="004C0AAA">
            <w:pPr>
              <w:rPr>
                <w:sz w:val="24"/>
                <w:szCs w:val="24"/>
              </w:rPr>
            </w:pPr>
          </w:p>
        </w:tc>
        <w:tc>
          <w:tcPr>
            <w:tcW w:w="1360" w:type="dxa"/>
            <w:vAlign w:val="bottom"/>
          </w:tcPr>
          <w:p w:rsidR="004C0AAA" w:rsidRDefault="008E05A1">
            <w:pPr>
              <w:ind w:left="100"/>
              <w:rPr>
                <w:sz w:val="20"/>
                <w:szCs w:val="20"/>
              </w:rPr>
            </w:pPr>
            <w:r>
              <w:rPr>
                <w:rFonts w:eastAsia="Times New Roman"/>
                <w:sz w:val="24"/>
                <w:szCs w:val="24"/>
              </w:rPr>
              <w:t>здоровья  и</w:t>
            </w:r>
          </w:p>
        </w:tc>
        <w:tc>
          <w:tcPr>
            <w:tcW w:w="1760" w:type="dxa"/>
            <w:gridSpan w:val="3"/>
            <w:tcBorders>
              <w:right w:val="single" w:sz="8" w:space="0" w:color="auto"/>
            </w:tcBorders>
            <w:vAlign w:val="bottom"/>
          </w:tcPr>
          <w:p w:rsidR="004C0AAA" w:rsidRDefault="008E05A1">
            <w:pPr>
              <w:jc w:val="right"/>
              <w:rPr>
                <w:sz w:val="20"/>
                <w:szCs w:val="20"/>
              </w:rPr>
            </w:pPr>
            <w:r>
              <w:rPr>
                <w:rFonts w:eastAsia="Times New Roman"/>
                <w:sz w:val="24"/>
                <w:szCs w:val="24"/>
              </w:rPr>
              <w:t>формирование</w:t>
            </w:r>
          </w:p>
        </w:tc>
        <w:tc>
          <w:tcPr>
            <w:tcW w:w="66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tcBorders>
              <w:left w:val="single" w:sz="8" w:space="0" w:color="auto"/>
              <w:right w:val="single" w:sz="8" w:space="0" w:color="auto"/>
            </w:tcBorders>
            <w:vAlign w:val="bottom"/>
          </w:tcPr>
          <w:p w:rsidR="004C0AAA" w:rsidRDefault="004C0AAA">
            <w:pPr>
              <w:rPr>
                <w:sz w:val="24"/>
                <w:szCs w:val="24"/>
              </w:rPr>
            </w:pPr>
          </w:p>
        </w:tc>
        <w:tc>
          <w:tcPr>
            <w:tcW w:w="1700" w:type="dxa"/>
            <w:tcBorders>
              <w:right w:val="single" w:sz="8" w:space="0" w:color="auto"/>
            </w:tcBorders>
            <w:vAlign w:val="bottom"/>
          </w:tcPr>
          <w:p w:rsidR="004C0AAA" w:rsidRDefault="004C0AAA">
            <w:pPr>
              <w:rPr>
                <w:sz w:val="24"/>
                <w:szCs w:val="24"/>
              </w:rPr>
            </w:pPr>
          </w:p>
        </w:tc>
        <w:tc>
          <w:tcPr>
            <w:tcW w:w="1360" w:type="dxa"/>
            <w:vAlign w:val="bottom"/>
          </w:tcPr>
          <w:p w:rsidR="004C0AAA" w:rsidRDefault="008E05A1">
            <w:pPr>
              <w:ind w:left="100"/>
              <w:rPr>
                <w:sz w:val="20"/>
                <w:szCs w:val="20"/>
              </w:rPr>
            </w:pPr>
            <w:r>
              <w:rPr>
                <w:rFonts w:eastAsia="Times New Roman"/>
                <w:sz w:val="24"/>
                <w:szCs w:val="24"/>
              </w:rPr>
              <w:t>навыков</w:t>
            </w:r>
          </w:p>
        </w:tc>
        <w:tc>
          <w:tcPr>
            <w:tcW w:w="1340" w:type="dxa"/>
            <w:gridSpan w:val="2"/>
            <w:vAlign w:val="bottom"/>
          </w:tcPr>
          <w:p w:rsidR="004C0AAA" w:rsidRDefault="008E05A1">
            <w:pPr>
              <w:ind w:left="40"/>
              <w:rPr>
                <w:sz w:val="20"/>
                <w:szCs w:val="20"/>
              </w:rPr>
            </w:pPr>
            <w:r>
              <w:rPr>
                <w:rFonts w:eastAsia="Times New Roman"/>
                <w:sz w:val="24"/>
                <w:szCs w:val="24"/>
              </w:rPr>
              <w:t>здорового</w:t>
            </w:r>
          </w:p>
        </w:tc>
        <w:tc>
          <w:tcPr>
            <w:tcW w:w="420" w:type="dxa"/>
            <w:tcBorders>
              <w:right w:val="single" w:sz="8" w:space="0" w:color="auto"/>
            </w:tcBorders>
            <w:vAlign w:val="bottom"/>
          </w:tcPr>
          <w:p w:rsidR="004C0AAA" w:rsidRDefault="008E05A1">
            <w:pPr>
              <w:jc w:val="right"/>
              <w:rPr>
                <w:sz w:val="20"/>
                <w:szCs w:val="20"/>
              </w:rPr>
            </w:pPr>
            <w:r>
              <w:rPr>
                <w:rFonts w:eastAsia="Times New Roman"/>
                <w:sz w:val="24"/>
                <w:szCs w:val="24"/>
              </w:rPr>
              <w:t>и</w:t>
            </w:r>
          </w:p>
        </w:tc>
        <w:tc>
          <w:tcPr>
            <w:tcW w:w="66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tcBorders>
              <w:left w:val="single" w:sz="8" w:space="0" w:color="auto"/>
              <w:right w:val="single" w:sz="8" w:space="0" w:color="auto"/>
            </w:tcBorders>
            <w:vAlign w:val="bottom"/>
          </w:tcPr>
          <w:p w:rsidR="004C0AAA" w:rsidRDefault="004C0AAA">
            <w:pPr>
              <w:rPr>
                <w:sz w:val="24"/>
                <w:szCs w:val="24"/>
              </w:rPr>
            </w:pPr>
          </w:p>
        </w:tc>
        <w:tc>
          <w:tcPr>
            <w:tcW w:w="1700" w:type="dxa"/>
            <w:tcBorders>
              <w:right w:val="single" w:sz="8" w:space="0" w:color="auto"/>
            </w:tcBorders>
            <w:vAlign w:val="bottom"/>
          </w:tcPr>
          <w:p w:rsidR="004C0AAA" w:rsidRDefault="004C0AAA">
            <w:pPr>
              <w:rPr>
                <w:sz w:val="24"/>
                <w:szCs w:val="24"/>
              </w:rPr>
            </w:pPr>
          </w:p>
        </w:tc>
        <w:tc>
          <w:tcPr>
            <w:tcW w:w="3120" w:type="dxa"/>
            <w:gridSpan w:val="4"/>
            <w:tcBorders>
              <w:right w:val="single" w:sz="8" w:space="0" w:color="auto"/>
            </w:tcBorders>
            <w:vAlign w:val="bottom"/>
          </w:tcPr>
          <w:p w:rsidR="004C0AAA" w:rsidRDefault="008E05A1">
            <w:pPr>
              <w:ind w:left="100"/>
              <w:rPr>
                <w:sz w:val="20"/>
                <w:szCs w:val="20"/>
              </w:rPr>
            </w:pPr>
            <w:r>
              <w:rPr>
                <w:rFonts w:eastAsia="Times New Roman"/>
                <w:sz w:val="24"/>
                <w:szCs w:val="24"/>
              </w:rPr>
              <w:t>безопасного образа жизни.</w:t>
            </w:r>
          </w:p>
        </w:tc>
        <w:tc>
          <w:tcPr>
            <w:tcW w:w="66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tcBorders>
              <w:left w:val="single" w:sz="8" w:space="0" w:color="auto"/>
              <w:right w:val="single" w:sz="8" w:space="0" w:color="auto"/>
            </w:tcBorders>
            <w:vAlign w:val="bottom"/>
          </w:tcPr>
          <w:p w:rsidR="004C0AAA" w:rsidRDefault="004C0AAA">
            <w:pPr>
              <w:rPr>
                <w:sz w:val="24"/>
                <w:szCs w:val="24"/>
              </w:rPr>
            </w:pPr>
          </w:p>
        </w:tc>
        <w:tc>
          <w:tcPr>
            <w:tcW w:w="1700" w:type="dxa"/>
            <w:tcBorders>
              <w:right w:val="single" w:sz="8" w:space="0" w:color="auto"/>
            </w:tcBorders>
            <w:vAlign w:val="bottom"/>
          </w:tcPr>
          <w:p w:rsidR="004C0AAA" w:rsidRDefault="004C0AAA">
            <w:pPr>
              <w:rPr>
                <w:sz w:val="24"/>
                <w:szCs w:val="24"/>
              </w:rPr>
            </w:pPr>
          </w:p>
        </w:tc>
        <w:tc>
          <w:tcPr>
            <w:tcW w:w="1360" w:type="dxa"/>
            <w:vAlign w:val="bottom"/>
          </w:tcPr>
          <w:p w:rsidR="004C0AAA" w:rsidRDefault="008E05A1">
            <w:pPr>
              <w:ind w:left="100"/>
              <w:rPr>
                <w:sz w:val="20"/>
                <w:szCs w:val="20"/>
              </w:rPr>
            </w:pPr>
            <w:r>
              <w:rPr>
                <w:rFonts w:eastAsia="Times New Roman"/>
                <w:sz w:val="24"/>
                <w:szCs w:val="24"/>
              </w:rPr>
              <w:t>Реализация</w:t>
            </w:r>
          </w:p>
        </w:tc>
        <w:tc>
          <w:tcPr>
            <w:tcW w:w="360" w:type="dxa"/>
            <w:vAlign w:val="bottom"/>
          </w:tcPr>
          <w:p w:rsidR="004C0AAA" w:rsidRDefault="004C0AAA">
            <w:pPr>
              <w:rPr>
                <w:sz w:val="24"/>
                <w:szCs w:val="24"/>
              </w:rPr>
            </w:pPr>
          </w:p>
        </w:tc>
        <w:tc>
          <w:tcPr>
            <w:tcW w:w="980" w:type="dxa"/>
            <w:vAlign w:val="bottom"/>
          </w:tcPr>
          <w:p w:rsidR="004C0AAA" w:rsidRDefault="004C0AAA">
            <w:pPr>
              <w:rPr>
                <w:sz w:val="24"/>
                <w:szCs w:val="24"/>
              </w:rPr>
            </w:pPr>
          </w:p>
        </w:tc>
        <w:tc>
          <w:tcPr>
            <w:tcW w:w="420" w:type="dxa"/>
            <w:tcBorders>
              <w:right w:val="single" w:sz="8" w:space="0" w:color="auto"/>
            </w:tcBorders>
            <w:vAlign w:val="bottom"/>
          </w:tcPr>
          <w:p w:rsidR="004C0AAA" w:rsidRDefault="004C0AAA">
            <w:pPr>
              <w:rPr>
                <w:sz w:val="24"/>
                <w:szCs w:val="24"/>
              </w:rPr>
            </w:pPr>
          </w:p>
        </w:tc>
        <w:tc>
          <w:tcPr>
            <w:tcW w:w="66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76"/>
        </w:trPr>
        <w:tc>
          <w:tcPr>
            <w:tcW w:w="1440" w:type="dxa"/>
            <w:tcBorders>
              <w:left w:val="single" w:sz="8" w:space="0" w:color="auto"/>
              <w:right w:val="single" w:sz="8" w:space="0" w:color="auto"/>
            </w:tcBorders>
            <w:vAlign w:val="bottom"/>
          </w:tcPr>
          <w:p w:rsidR="004C0AAA" w:rsidRDefault="004C0AAA">
            <w:pPr>
              <w:rPr>
                <w:sz w:val="24"/>
                <w:szCs w:val="24"/>
              </w:rPr>
            </w:pPr>
          </w:p>
        </w:tc>
        <w:tc>
          <w:tcPr>
            <w:tcW w:w="1700" w:type="dxa"/>
            <w:tcBorders>
              <w:right w:val="single" w:sz="8" w:space="0" w:color="auto"/>
            </w:tcBorders>
            <w:vAlign w:val="bottom"/>
          </w:tcPr>
          <w:p w:rsidR="004C0AAA" w:rsidRDefault="004C0AAA">
            <w:pPr>
              <w:rPr>
                <w:sz w:val="24"/>
                <w:szCs w:val="24"/>
              </w:rPr>
            </w:pPr>
          </w:p>
        </w:tc>
        <w:tc>
          <w:tcPr>
            <w:tcW w:w="2700" w:type="dxa"/>
            <w:gridSpan w:val="3"/>
            <w:vAlign w:val="bottom"/>
          </w:tcPr>
          <w:p w:rsidR="004C0AAA" w:rsidRDefault="008E05A1">
            <w:pPr>
              <w:ind w:left="100"/>
              <w:rPr>
                <w:sz w:val="20"/>
                <w:szCs w:val="20"/>
              </w:rPr>
            </w:pPr>
            <w:r>
              <w:rPr>
                <w:rFonts w:eastAsia="Times New Roman"/>
                <w:sz w:val="24"/>
                <w:szCs w:val="24"/>
              </w:rPr>
              <w:t>профилактических</w:t>
            </w:r>
          </w:p>
        </w:tc>
        <w:tc>
          <w:tcPr>
            <w:tcW w:w="420" w:type="dxa"/>
            <w:tcBorders>
              <w:right w:val="single" w:sz="8" w:space="0" w:color="auto"/>
            </w:tcBorders>
            <w:vAlign w:val="bottom"/>
          </w:tcPr>
          <w:p w:rsidR="004C0AAA" w:rsidRDefault="004C0AAA">
            <w:pPr>
              <w:rPr>
                <w:sz w:val="24"/>
                <w:szCs w:val="24"/>
              </w:rPr>
            </w:pPr>
          </w:p>
        </w:tc>
        <w:tc>
          <w:tcPr>
            <w:tcW w:w="66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c>
          <w:tcPr>
            <w:tcW w:w="2560" w:type="dxa"/>
            <w:tcBorders>
              <w:right w:val="single" w:sz="8" w:space="0" w:color="auto"/>
            </w:tcBorders>
            <w:vAlign w:val="bottom"/>
          </w:tcPr>
          <w:p w:rsidR="004C0AAA" w:rsidRDefault="004C0AAA">
            <w:pPr>
              <w:rPr>
                <w:sz w:val="24"/>
                <w:szCs w:val="24"/>
              </w:rPr>
            </w:pPr>
          </w:p>
        </w:tc>
      </w:tr>
      <w:tr w:rsidR="004C0AAA">
        <w:trPr>
          <w:trHeight w:val="281"/>
        </w:trPr>
        <w:tc>
          <w:tcPr>
            <w:tcW w:w="144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1700" w:type="dxa"/>
            <w:tcBorders>
              <w:bottom w:val="single" w:sz="8" w:space="0" w:color="auto"/>
              <w:right w:val="single" w:sz="8" w:space="0" w:color="auto"/>
            </w:tcBorders>
            <w:vAlign w:val="bottom"/>
          </w:tcPr>
          <w:p w:rsidR="004C0AAA" w:rsidRDefault="004C0AAA">
            <w:pPr>
              <w:rPr>
                <w:sz w:val="24"/>
                <w:szCs w:val="24"/>
              </w:rPr>
            </w:pPr>
          </w:p>
        </w:tc>
        <w:tc>
          <w:tcPr>
            <w:tcW w:w="1360" w:type="dxa"/>
            <w:tcBorders>
              <w:bottom w:val="single" w:sz="8" w:space="0" w:color="auto"/>
            </w:tcBorders>
            <w:vAlign w:val="bottom"/>
          </w:tcPr>
          <w:p w:rsidR="004C0AAA" w:rsidRDefault="008E05A1">
            <w:pPr>
              <w:ind w:left="100"/>
              <w:rPr>
                <w:sz w:val="20"/>
                <w:szCs w:val="20"/>
              </w:rPr>
            </w:pPr>
            <w:r>
              <w:rPr>
                <w:rFonts w:eastAsia="Times New Roman"/>
                <w:sz w:val="24"/>
                <w:szCs w:val="24"/>
              </w:rPr>
              <w:t>программ</w:t>
            </w:r>
          </w:p>
        </w:tc>
        <w:tc>
          <w:tcPr>
            <w:tcW w:w="360" w:type="dxa"/>
            <w:tcBorders>
              <w:bottom w:val="single" w:sz="8" w:space="0" w:color="auto"/>
            </w:tcBorders>
            <w:vAlign w:val="bottom"/>
          </w:tcPr>
          <w:p w:rsidR="004C0AAA" w:rsidRDefault="004C0AAA">
            <w:pPr>
              <w:rPr>
                <w:sz w:val="24"/>
                <w:szCs w:val="24"/>
              </w:rPr>
            </w:pPr>
          </w:p>
        </w:tc>
        <w:tc>
          <w:tcPr>
            <w:tcW w:w="980" w:type="dxa"/>
            <w:tcBorders>
              <w:bottom w:val="single" w:sz="8" w:space="0" w:color="auto"/>
            </w:tcBorders>
            <w:vAlign w:val="bottom"/>
          </w:tcPr>
          <w:p w:rsidR="004C0AAA" w:rsidRDefault="004C0AAA">
            <w:pPr>
              <w:rPr>
                <w:sz w:val="24"/>
                <w:szCs w:val="24"/>
              </w:rPr>
            </w:pPr>
          </w:p>
        </w:tc>
        <w:tc>
          <w:tcPr>
            <w:tcW w:w="420" w:type="dxa"/>
            <w:tcBorders>
              <w:bottom w:val="single" w:sz="8" w:space="0" w:color="auto"/>
              <w:right w:val="single" w:sz="8" w:space="0" w:color="auto"/>
            </w:tcBorders>
            <w:vAlign w:val="bottom"/>
          </w:tcPr>
          <w:p w:rsidR="004C0AAA" w:rsidRDefault="004C0AAA">
            <w:pPr>
              <w:rPr>
                <w:sz w:val="24"/>
                <w:szCs w:val="24"/>
              </w:rPr>
            </w:pPr>
          </w:p>
        </w:tc>
        <w:tc>
          <w:tcPr>
            <w:tcW w:w="660" w:type="dxa"/>
            <w:tcBorders>
              <w:bottom w:val="single" w:sz="8" w:space="0" w:color="auto"/>
            </w:tcBorders>
            <w:vAlign w:val="bottom"/>
          </w:tcPr>
          <w:p w:rsidR="004C0AAA" w:rsidRDefault="004C0AAA">
            <w:pPr>
              <w:rPr>
                <w:sz w:val="24"/>
                <w:szCs w:val="24"/>
              </w:rPr>
            </w:pPr>
          </w:p>
        </w:tc>
        <w:tc>
          <w:tcPr>
            <w:tcW w:w="1040" w:type="dxa"/>
            <w:tcBorders>
              <w:bottom w:val="single" w:sz="8" w:space="0" w:color="auto"/>
              <w:right w:val="single" w:sz="8" w:space="0" w:color="auto"/>
            </w:tcBorders>
            <w:vAlign w:val="bottom"/>
          </w:tcPr>
          <w:p w:rsidR="004C0AAA" w:rsidRDefault="004C0AAA">
            <w:pPr>
              <w:rPr>
                <w:sz w:val="24"/>
                <w:szCs w:val="24"/>
              </w:rPr>
            </w:pPr>
          </w:p>
        </w:tc>
        <w:tc>
          <w:tcPr>
            <w:tcW w:w="2560" w:type="dxa"/>
            <w:tcBorders>
              <w:bottom w:val="single" w:sz="8" w:space="0" w:color="auto"/>
              <w:right w:val="single" w:sz="8" w:space="0" w:color="auto"/>
            </w:tcBorders>
            <w:vAlign w:val="bottom"/>
          </w:tcPr>
          <w:p w:rsidR="004C0AAA" w:rsidRDefault="004C0AAA">
            <w:pPr>
              <w:rPr>
                <w:sz w:val="24"/>
                <w:szCs w:val="24"/>
              </w:rPr>
            </w:pPr>
          </w:p>
        </w:tc>
      </w:tr>
    </w:tbl>
    <w:p w:rsidR="004C0AAA" w:rsidRDefault="004C0AAA">
      <w:pPr>
        <w:spacing w:line="271" w:lineRule="exact"/>
        <w:rPr>
          <w:sz w:val="20"/>
          <w:szCs w:val="20"/>
        </w:rPr>
      </w:pPr>
    </w:p>
    <w:p w:rsidR="004C0AAA" w:rsidRDefault="008E05A1">
      <w:pPr>
        <w:ind w:left="1280"/>
        <w:rPr>
          <w:sz w:val="20"/>
          <w:szCs w:val="20"/>
        </w:rPr>
      </w:pPr>
      <w:r>
        <w:rPr>
          <w:rFonts w:eastAsia="Times New Roman"/>
          <w:b/>
          <w:bCs/>
          <w:sz w:val="24"/>
          <w:szCs w:val="24"/>
        </w:rPr>
        <w:t>Консультативное направление</w:t>
      </w:r>
    </w:p>
    <w:p w:rsidR="004C0AAA" w:rsidRDefault="004C0AAA">
      <w:pPr>
        <w:spacing w:line="7" w:lineRule="exact"/>
        <w:rPr>
          <w:sz w:val="20"/>
          <w:szCs w:val="20"/>
        </w:rPr>
      </w:pPr>
    </w:p>
    <w:p w:rsidR="004C0AAA" w:rsidRDefault="008E05A1">
      <w:pPr>
        <w:spacing w:line="237" w:lineRule="auto"/>
        <w:ind w:left="1000" w:right="160" w:firstLine="283"/>
        <w:jc w:val="both"/>
        <w:rPr>
          <w:sz w:val="20"/>
          <w:szCs w:val="20"/>
        </w:rPr>
      </w:pPr>
      <w:r>
        <w:rPr>
          <w:rFonts w:eastAsia="Times New Roman"/>
          <w:b/>
          <w:bCs/>
          <w:sz w:val="24"/>
          <w:szCs w:val="24"/>
        </w:rPr>
        <w:t xml:space="preserve">Цель: </w:t>
      </w:r>
      <w:r>
        <w:rPr>
          <w:rFonts w:eastAsia="Times New Roman"/>
          <w:sz w:val="24"/>
          <w:szCs w:val="24"/>
        </w:rPr>
        <w:t>обеспечение непрерывности специального индивидуального сопровождения</w:t>
      </w:r>
      <w:r>
        <w:rPr>
          <w:rFonts w:eastAsia="Times New Roman"/>
          <w:b/>
          <w:bCs/>
          <w:sz w:val="24"/>
          <w:szCs w:val="24"/>
        </w:rPr>
        <w:t xml:space="preserve"> </w:t>
      </w:r>
      <w:r>
        <w:rPr>
          <w:rFonts w:eastAsia="Times New Roman"/>
          <w:sz w:val="24"/>
          <w:szCs w:val="24"/>
        </w:rPr>
        <w:t>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4C0AAA" w:rsidRDefault="004C0AAA">
      <w:pPr>
        <w:spacing w:line="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160"/>
        <w:gridCol w:w="40"/>
        <w:gridCol w:w="820"/>
        <w:gridCol w:w="1020"/>
        <w:gridCol w:w="240"/>
        <w:gridCol w:w="1340"/>
        <w:gridCol w:w="360"/>
        <w:gridCol w:w="1320"/>
        <w:gridCol w:w="240"/>
        <w:gridCol w:w="2980"/>
      </w:tblGrid>
      <w:tr w:rsidR="004C0AAA">
        <w:trPr>
          <w:trHeight w:val="266"/>
        </w:trPr>
        <w:tc>
          <w:tcPr>
            <w:tcW w:w="2200" w:type="dxa"/>
            <w:gridSpan w:val="2"/>
            <w:tcBorders>
              <w:top w:val="single" w:sz="8" w:space="0" w:color="auto"/>
              <w:left w:val="single" w:sz="8" w:space="0" w:color="auto"/>
              <w:right w:val="single" w:sz="8" w:space="0" w:color="auto"/>
            </w:tcBorders>
            <w:vAlign w:val="bottom"/>
          </w:tcPr>
          <w:p w:rsidR="004C0AAA" w:rsidRDefault="008E05A1">
            <w:pPr>
              <w:spacing w:line="265" w:lineRule="exact"/>
              <w:ind w:left="120"/>
              <w:rPr>
                <w:sz w:val="20"/>
                <w:szCs w:val="20"/>
              </w:rPr>
            </w:pPr>
            <w:r>
              <w:rPr>
                <w:rFonts w:eastAsia="Times New Roman"/>
                <w:sz w:val="24"/>
                <w:szCs w:val="24"/>
              </w:rPr>
              <w:t>Задачи</w:t>
            </w:r>
          </w:p>
        </w:tc>
        <w:tc>
          <w:tcPr>
            <w:tcW w:w="1840" w:type="dxa"/>
            <w:gridSpan w:val="2"/>
            <w:tcBorders>
              <w:top w:val="single" w:sz="8" w:space="0" w:color="auto"/>
            </w:tcBorders>
            <w:vAlign w:val="bottom"/>
          </w:tcPr>
          <w:p w:rsidR="004C0AAA" w:rsidRDefault="008E05A1">
            <w:pPr>
              <w:spacing w:line="265" w:lineRule="exact"/>
              <w:ind w:left="100"/>
              <w:rPr>
                <w:sz w:val="20"/>
                <w:szCs w:val="20"/>
              </w:rPr>
            </w:pPr>
            <w:r>
              <w:rPr>
                <w:rFonts w:eastAsia="Times New Roman"/>
                <w:sz w:val="24"/>
                <w:szCs w:val="24"/>
              </w:rPr>
              <w:t>Планируемые</w:t>
            </w:r>
          </w:p>
        </w:tc>
        <w:tc>
          <w:tcPr>
            <w:tcW w:w="240" w:type="dxa"/>
            <w:tcBorders>
              <w:top w:val="single" w:sz="8" w:space="0" w:color="auto"/>
              <w:right w:val="single" w:sz="8" w:space="0" w:color="auto"/>
            </w:tcBorders>
            <w:vAlign w:val="bottom"/>
          </w:tcPr>
          <w:p w:rsidR="004C0AAA" w:rsidRDefault="004C0AAA">
            <w:pPr>
              <w:rPr>
                <w:sz w:val="23"/>
                <w:szCs w:val="23"/>
              </w:rPr>
            </w:pPr>
          </w:p>
        </w:tc>
        <w:tc>
          <w:tcPr>
            <w:tcW w:w="1340" w:type="dxa"/>
            <w:tcBorders>
              <w:top w:val="single" w:sz="8" w:space="0" w:color="auto"/>
            </w:tcBorders>
            <w:vAlign w:val="bottom"/>
          </w:tcPr>
          <w:p w:rsidR="004C0AAA" w:rsidRDefault="008E05A1">
            <w:pPr>
              <w:spacing w:line="265" w:lineRule="exact"/>
              <w:ind w:left="100"/>
              <w:rPr>
                <w:sz w:val="20"/>
                <w:szCs w:val="20"/>
              </w:rPr>
            </w:pPr>
            <w:r>
              <w:rPr>
                <w:rFonts w:eastAsia="Times New Roman"/>
                <w:sz w:val="24"/>
                <w:szCs w:val="24"/>
              </w:rPr>
              <w:t>Виды</w:t>
            </w:r>
          </w:p>
        </w:tc>
        <w:tc>
          <w:tcPr>
            <w:tcW w:w="360" w:type="dxa"/>
            <w:tcBorders>
              <w:top w:val="single" w:sz="8" w:space="0" w:color="auto"/>
              <w:right w:val="single" w:sz="8" w:space="0" w:color="auto"/>
            </w:tcBorders>
            <w:vAlign w:val="bottom"/>
          </w:tcPr>
          <w:p w:rsidR="004C0AAA" w:rsidRDefault="008E05A1">
            <w:pPr>
              <w:spacing w:line="265" w:lineRule="exact"/>
              <w:ind w:left="100"/>
              <w:rPr>
                <w:sz w:val="20"/>
                <w:szCs w:val="20"/>
              </w:rPr>
            </w:pPr>
            <w:r>
              <w:rPr>
                <w:rFonts w:eastAsia="Times New Roman"/>
                <w:sz w:val="24"/>
                <w:szCs w:val="24"/>
              </w:rPr>
              <w:t>и</w:t>
            </w:r>
          </w:p>
        </w:tc>
        <w:tc>
          <w:tcPr>
            <w:tcW w:w="1320" w:type="dxa"/>
            <w:tcBorders>
              <w:top w:val="single" w:sz="8" w:space="0" w:color="auto"/>
            </w:tcBorders>
            <w:vAlign w:val="bottom"/>
          </w:tcPr>
          <w:p w:rsidR="004C0AAA" w:rsidRDefault="008E05A1">
            <w:pPr>
              <w:spacing w:line="265" w:lineRule="exact"/>
              <w:ind w:left="100"/>
              <w:rPr>
                <w:sz w:val="20"/>
                <w:szCs w:val="20"/>
              </w:rPr>
            </w:pPr>
            <w:r>
              <w:rPr>
                <w:rFonts w:eastAsia="Times New Roman"/>
                <w:sz w:val="24"/>
                <w:szCs w:val="24"/>
              </w:rPr>
              <w:t>Сроки</w:t>
            </w:r>
          </w:p>
        </w:tc>
        <w:tc>
          <w:tcPr>
            <w:tcW w:w="240" w:type="dxa"/>
            <w:tcBorders>
              <w:top w:val="single" w:sz="8" w:space="0" w:color="auto"/>
              <w:right w:val="single" w:sz="8" w:space="0" w:color="auto"/>
            </w:tcBorders>
            <w:vAlign w:val="bottom"/>
          </w:tcPr>
          <w:p w:rsidR="004C0AAA" w:rsidRDefault="004C0AAA">
            <w:pPr>
              <w:rPr>
                <w:sz w:val="23"/>
                <w:szCs w:val="23"/>
              </w:rPr>
            </w:pPr>
          </w:p>
        </w:tc>
        <w:tc>
          <w:tcPr>
            <w:tcW w:w="2980" w:type="dxa"/>
            <w:tcBorders>
              <w:top w:val="single" w:sz="8" w:space="0" w:color="auto"/>
              <w:right w:val="single" w:sz="8" w:space="0" w:color="auto"/>
            </w:tcBorders>
            <w:vAlign w:val="bottom"/>
          </w:tcPr>
          <w:p w:rsidR="004C0AAA" w:rsidRDefault="008E05A1">
            <w:pPr>
              <w:spacing w:line="265" w:lineRule="exact"/>
              <w:ind w:left="100"/>
              <w:rPr>
                <w:sz w:val="20"/>
                <w:szCs w:val="20"/>
              </w:rPr>
            </w:pPr>
            <w:r>
              <w:rPr>
                <w:rFonts w:eastAsia="Times New Roman"/>
                <w:sz w:val="24"/>
                <w:szCs w:val="24"/>
              </w:rPr>
              <w:t>Ответственные</w:t>
            </w:r>
          </w:p>
        </w:tc>
      </w:tr>
      <w:tr w:rsidR="004C0AAA">
        <w:trPr>
          <w:trHeight w:val="276"/>
        </w:trPr>
        <w:tc>
          <w:tcPr>
            <w:tcW w:w="2200" w:type="dxa"/>
            <w:gridSpan w:val="2"/>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(направления)</w:t>
            </w:r>
          </w:p>
        </w:tc>
        <w:tc>
          <w:tcPr>
            <w:tcW w:w="1840" w:type="dxa"/>
            <w:gridSpan w:val="2"/>
            <w:vAlign w:val="bottom"/>
          </w:tcPr>
          <w:p w:rsidR="004C0AAA" w:rsidRDefault="008E05A1">
            <w:pPr>
              <w:ind w:left="100"/>
              <w:rPr>
                <w:sz w:val="20"/>
                <w:szCs w:val="20"/>
              </w:rPr>
            </w:pPr>
            <w:r>
              <w:rPr>
                <w:rFonts w:eastAsia="Times New Roman"/>
                <w:sz w:val="24"/>
                <w:szCs w:val="24"/>
              </w:rPr>
              <w:t>результаты.</w:t>
            </w:r>
          </w:p>
        </w:tc>
        <w:tc>
          <w:tcPr>
            <w:tcW w:w="240" w:type="dxa"/>
            <w:tcBorders>
              <w:right w:val="single" w:sz="8" w:space="0" w:color="auto"/>
            </w:tcBorders>
            <w:vAlign w:val="bottom"/>
          </w:tcPr>
          <w:p w:rsidR="004C0AAA" w:rsidRDefault="004C0AAA">
            <w:pPr>
              <w:rPr>
                <w:sz w:val="24"/>
                <w:szCs w:val="24"/>
              </w:rPr>
            </w:pPr>
          </w:p>
        </w:tc>
        <w:tc>
          <w:tcPr>
            <w:tcW w:w="1340" w:type="dxa"/>
            <w:vAlign w:val="bottom"/>
          </w:tcPr>
          <w:p w:rsidR="004C0AAA" w:rsidRDefault="008E05A1">
            <w:pPr>
              <w:ind w:left="100"/>
              <w:rPr>
                <w:sz w:val="20"/>
                <w:szCs w:val="20"/>
              </w:rPr>
            </w:pPr>
            <w:r>
              <w:rPr>
                <w:rFonts w:eastAsia="Times New Roman"/>
                <w:sz w:val="24"/>
                <w:szCs w:val="24"/>
              </w:rPr>
              <w:t>формы</w:t>
            </w:r>
          </w:p>
        </w:tc>
        <w:tc>
          <w:tcPr>
            <w:tcW w:w="360" w:type="dxa"/>
            <w:tcBorders>
              <w:right w:val="single" w:sz="8" w:space="0" w:color="auto"/>
            </w:tcBorders>
            <w:vAlign w:val="bottom"/>
          </w:tcPr>
          <w:p w:rsidR="004C0AAA" w:rsidRDefault="004C0AAA">
            <w:pPr>
              <w:rPr>
                <w:sz w:val="24"/>
                <w:szCs w:val="24"/>
              </w:rPr>
            </w:pPr>
          </w:p>
        </w:tc>
        <w:tc>
          <w:tcPr>
            <w:tcW w:w="1560" w:type="dxa"/>
            <w:gridSpan w:val="2"/>
            <w:tcBorders>
              <w:right w:val="single" w:sz="8" w:space="0" w:color="auto"/>
            </w:tcBorders>
            <w:vAlign w:val="bottom"/>
          </w:tcPr>
          <w:p w:rsidR="004C0AAA" w:rsidRDefault="008E05A1">
            <w:pPr>
              <w:ind w:left="100"/>
              <w:rPr>
                <w:sz w:val="20"/>
                <w:szCs w:val="20"/>
              </w:rPr>
            </w:pPr>
            <w:r>
              <w:rPr>
                <w:rFonts w:eastAsia="Times New Roman"/>
                <w:sz w:val="24"/>
                <w:szCs w:val="24"/>
              </w:rPr>
              <w:t>(периодично</w:t>
            </w:r>
          </w:p>
        </w:tc>
        <w:tc>
          <w:tcPr>
            <w:tcW w:w="2980" w:type="dxa"/>
            <w:tcBorders>
              <w:right w:val="single" w:sz="8" w:space="0" w:color="auto"/>
            </w:tcBorders>
            <w:vAlign w:val="bottom"/>
          </w:tcPr>
          <w:p w:rsidR="004C0AAA" w:rsidRDefault="004C0AAA">
            <w:pPr>
              <w:rPr>
                <w:sz w:val="24"/>
                <w:szCs w:val="24"/>
              </w:rPr>
            </w:pPr>
          </w:p>
        </w:tc>
      </w:tr>
      <w:tr w:rsidR="004C0AAA">
        <w:trPr>
          <w:trHeight w:val="276"/>
        </w:trPr>
        <w:tc>
          <w:tcPr>
            <w:tcW w:w="2200" w:type="dxa"/>
            <w:gridSpan w:val="2"/>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деятельности</w:t>
            </w:r>
          </w:p>
        </w:tc>
        <w:tc>
          <w:tcPr>
            <w:tcW w:w="820" w:type="dxa"/>
            <w:vAlign w:val="bottom"/>
          </w:tcPr>
          <w:p w:rsidR="004C0AAA" w:rsidRDefault="004C0AAA">
            <w:pPr>
              <w:rPr>
                <w:sz w:val="24"/>
                <w:szCs w:val="24"/>
              </w:rPr>
            </w:pPr>
          </w:p>
        </w:tc>
        <w:tc>
          <w:tcPr>
            <w:tcW w:w="1020" w:type="dxa"/>
            <w:vAlign w:val="bottom"/>
          </w:tcPr>
          <w:p w:rsidR="004C0AAA" w:rsidRDefault="004C0AAA">
            <w:pPr>
              <w:rPr>
                <w:sz w:val="24"/>
                <w:szCs w:val="24"/>
              </w:rPr>
            </w:pPr>
          </w:p>
        </w:tc>
        <w:tc>
          <w:tcPr>
            <w:tcW w:w="240" w:type="dxa"/>
            <w:tcBorders>
              <w:right w:val="single" w:sz="8" w:space="0" w:color="auto"/>
            </w:tcBorders>
            <w:vAlign w:val="bottom"/>
          </w:tcPr>
          <w:p w:rsidR="004C0AAA" w:rsidRDefault="004C0AAA">
            <w:pPr>
              <w:rPr>
                <w:sz w:val="24"/>
                <w:szCs w:val="24"/>
              </w:rPr>
            </w:pPr>
          </w:p>
        </w:tc>
        <w:tc>
          <w:tcPr>
            <w:tcW w:w="1700" w:type="dxa"/>
            <w:gridSpan w:val="2"/>
            <w:tcBorders>
              <w:right w:val="single" w:sz="8" w:space="0" w:color="auto"/>
            </w:tcBorders>
            <w:vAlign w:val="bottom"/>
          </w:tcPr>
          <w:p w:rsidR="004C0AAA" w:rsidRDefault="008E05A1">
            <w:pPr>
              <w:ind w:left="100"/>
              <w:rPr>
                <w:sz w:val="20"/>
                <w:szCs w:val="20"/>
              </w:rPr>
            </w:pPr>
            <w:r>
              <w:rPr>
                <w:rFonts w:eastAsia="Times New Roman"/>
                <w:sz w:val="24"/>
                <w:szCs w:val="24"/>
              </w:rPr>
              <w:t>деятельности,</w:t>
            </w:r>
          </w:p>
        </w:tc>
        <w:tc>
          <w:tcPr>
            <w:tcW w:w="1320" w:type="dxa"/>
            <w:vAlign w:val="bottom"/>
          </w:tcPr>
          <w:p w:rsidR="004C0AAA" w:rsidRDefault="008E05A1">
            <w:pPr>
              <w:ind w:left="100"/>
              <w:rPr>
                <w:sz w:val="20"/>
                <w:szCs w:val="20"/>
              </w:rPr>
            </w:pPr>
            <w:r>
              <w:rPr>
                <w:rFonts w:eastAsia="Times New Roman"/>
                <w:sz w:val="24"/>
                <w:szCs w:val="24"/>
              </w:rPr>
              <w:t>сть</w:t>
            </w:r>
          </w:p>
        </w:tc>
        <w:tc>
          <w:tcPr>
            <w:tcW w:w="240" w:type="dxa"/>
            <w:tcBorders>
              <w:right w:val="single" w:sz="8" w:space="0" w:color="auto"/>
            </w:tcBorders>
            <w:vAlign w:val="bottom"/>
          </w:tcPr>
          <w:p w:rsidR="004C0AAA" w:rsidRDefault="008E05A1">
            <w:pPr>
              <w:rPr>
                <w:sz w:val="20"/>
                <w:szCs w:val="20"/>
              </w:rPr>
            </w:pPr>
            <w:r>
              <w:rPr>
                <w:rFonts w:eastAsia="Times New Roman"/>
                <w:sz w:val="24"/>
                <w:szCs w:val="24"/>
              </w:rPr>
              <w:t>в</w:t>
            </w:r>
          </w:p>
        </w:tc>
        <w:tc>
          <w:tcPr>
            <w:tcW w:w="2980" w:type="dxa"/>
            <w:tcBorders>
              <w:right w:val="single" w:sz="8" w:space="0" w:color="auto"/>
            </w:tcBorders>
            <w:vAlign w:val="bottom"/>
          </w:tcPr>
          <w:p w:rsidR="004C0AAA" w:rsidRDefault="004C0AAA">
            <w:pPr>
              <w:rPr>
                <w:sz w:val="24"/>
                <w:szCs w:val="24"/>
              </w:rPr>
            </w:pPr>
          </w:p>
        </w:tc>
      </w:tr>
      <w:tr w:rsidR="004C0AAA">
        <w:trPr>
          <w:trHeight w:val="276"/>
        </w:trPr>
        <w:tc>
          <w:tcPr>
            <w:tcW w:w="2160" w:type="dxa"/>
            <w:tcBorders>
              <w:left w:val="single" w:sz="8" w:space="0" w:color="auto"/>
            </w:tcBorders>
            <w:vAlign w:val="bottom"/>
          </w:tcPr>
          <w:p w:rsidR="004C0AAA" w:rsidRDefault="004C0AAA">
            <w:pPr>
              <w:rPr>
                <w:sz w:val="24"/>
                <w:szCs w:val="24"/>
              </w:rPr>
            </w:pPr>
          </w:p>
        </w:tc>
        <w:tc>
          <w:tcPr>
            <w:tcW w:w="40" w:type="dxa"/>
            <w:tcBorders>
              <w:right w:val="single" w:sz="8" w:space="0" w:color="auto"/>
            </w:tcBorders>
            <w:vAlign w:val="bottom"/>
          </w:tcPr>
          <w:p w:rsidR="004C0AAA" w:rsidRDefault="004C0AAA">
            <w:pPr>
              <w:rPr>
                <w:sz w:val="24"/>
                <w:szCs w:val="24"/>
              </w:rPr>
            </w:pPr>
          </w:p>
        </w:tc>
        <w:tc>
          <w:tcPr>
            <w:tcW w:w="820" w:type="dxa"/>
            <w:vAlign w:val="bottom"/>
          </w:tcPr>
          <w:p w:rsidR="004C0AAA" w:rsidRDefault="004C0AAA">
            <w:pPr>
              <w:rPr>
                <w:sz w:val="24"/>
                <w:szCs w:val="24"/>
              </w:rPr>
            </w:pPr>
          </w:p>
        </w:tc>
        <w:tc>
          <w:tcPr>
            <w:tcW w:w="1020" w:type="dxa"/>
            <w:vAlign w:val="bottom"/>
          </w:tcPr>
          <w:p w:rsidR="004C0AAA" w:rsidRDefault="004C0AAA">
            <w:pPr>
              <w:rPr>
                <w:sz w:val="24"/>
                <w:szCs w:val="24"/>
              </w:rPr>
            </w:pPr>
          </w:p>
        </w:tc>
        <w:tc>
          <w:tcPr>
            <w:tcW w:w="240" w:type="dxa"/>
            <w:tcBorders>
              <w:right w:val="single" w:sz="8" w:space="0" w:color="auto"/>
            </w:tcBorders>
            <w:vAlign w:val="bottom"/>
          </w:tcPr>
          <w:p w:rsidR="004C0AAA" w:rsidRDefault="004C0AAA">
            <w:pPr>
              <w:rPr>
                <w:sz w:val="24"/>
                <w:szCs w:val="24"/>
              </w:rPr>
            </w:pPr>
          </w:p>
        </w:tc>
        <w:tc>
          <w:tcPr>
            <w:tcW w:w="1700" w:type="dxa"/>
            <w:gridSpan w:val="2"/>
            <w:tcBorders>
              <w:right w:val="single" w:sz="8" w:space="0" w:color="auto"/>
            </w:tcBorders>
            <w:vAlign w:val="bottom"/>
          </w:tcPr>
          <w:p w:rsidR="004C0AAA" w:rsidRDefault="008E05A1">
            <w:pPr>
              <w:ind w:left="100"/>
              <w:rPr>
                <w:sz w:val="20"/>
                <w:szCs w:val="20"/>
              </w:rPr>
            </w:pPr>
            <w:r>
              <w:rPr>
                <w:rFonts w:eastAsia="Times New Roman"/>
                <w:sz w:val="24"/>
                <w:szCs w:val="24"/>
              </w:rPr>
              <w:t>мероприятия.</w:t>
            </w:r>
          </w:p>
        </w:tc>
        <w:tc>
          <w:tcPr>
            <w:tcW w:w="1320" w:type="dxa"/>
            <w:vAlign w:val="bottom"/>
          </w:tcPr>
          <w:p w:rsidR="004C0AAA" w:rsidRDefault="008E05A1">
            <w:pPr>
              <w:ind w:left="100"/>
              <w:rPr>
                <w:sz w:val="20"/>
                <w:szCs w:val="20"/>
              </w:rPr>
            </w:pPr>
            <w:r>
              <w:rPr>
                <w:rFonts w:eastAsia="Times New Roman"/>
                <w:sz w:val="24"/>
                <w:szCs w:val="24"/>
              </w:rPr>
              <w:t>течение</w:t>
            </w:r>
          </w:p>
        </w:tc>
        <w:tc>
          <w:tcPr>
            <w:tcW w:w="240" w:type="dxa"/>
            <w:tcBorders>
              <w:right w:val="single" w:sz="8" w:space="0" w:color="auto"/>
            </w:tcBorders>
            <w:vAlign w:val="bottom"/>
          </w:tcPr>
          <w:p w:rsidR="004C0AAA" w:rsidRDefault="004C0AAA">
            <w:pPr>
              <w:rPr>
                <w:sz w:val="24"/>
                <w:szCs w:val="24"/>
              </w:rPr>
            </w:pPr>
          </w:p>
        </w:tc>
        <w:tc>
          <w:tcPr>
            <w:tcW w:w="2980" w:type="dxa"/>
            <w:tcBorders>
              <w:right w:val="single" w:sz="8" w:space="0" w:color="auto"/>
            </w:tcBorders>
            <w:vAlign w:val="bottom"/>
          </w:tcPr>
          <w:p w:rsidR="004C0AAA" w:rsidRDefault="004C0AAA">
            <w:pPr>
              <w:rPr>
                <w:sz w:val="24"/>
                <w:szCs w:val="24"/>
              </w:rPr>
            </w:pPr>
          </w:p>
        </w:tc>
      </w:tr>
      <w:tr w:rsidR="004C0AAA">
        <w:trPr>
          <w:trHeight w:val="283"/>
        </w:trPr>
        <w:tc>
          <w:tcPr>
            <w:tcW w:w="2160" w:type="dxa"/>
            <w:tcBorders>
              <w:left w:val="single" w:sz="8" w:space="0" w:color="auto"/>
              <w:bottom w:val="single" w:sz="8" w:space="0" w:color="auto"/>
            </w:tcBorders>
            <w:vAlign w:val="bottom"/>
          </w:tcPr>
          <w:p w:rsidR="004C0AAA" w:rsidRDefault="004C0AAA">
            <w:pPr>
              <w:rPr>
                <w:sz w:val="24"/>
                <w:szCs w:val="24"/>
              </w:rPr>
            </w:pPr>
          </w:p>
        </w:tc>
        <w:tc>
          <w:tcPr>
            <w:tcW w:w="40" w:type="dxa"/>
            <w:tcBorders>
              <w:bottom w:val="single" w:sz="8" w:space="0" w:color="auto"/>
              <w:right w:val="single" w:sz="8" w:space="0" w:color="auto"/>
            </w:tcBorders>
            <w:vAlign w:val="bottom"/>
          </w:tcPr>
          <w:p w:rsidR="004C0AAA" w:rsidRDefault="004C0AAA">
            <w:pPr>
              <w:rPr>
                <w:sz w:val="24"/>
                <w:szCs w:val="24"/>
              </w:rPr>
            </w:pPr>
          </w:p>
        </w:tc>
        <w:tc>
          <w:tcPr>
            <w:tcW w:w="820" w:type="dxa"/>
            <w:tcBorders>
              <w:bottom w:val="single" w:sz="8" w:space="0" w:color="auto"/>
            </w:tcBorders>
            <w:vAlign w:val="bottom"/>
          </w:tcPr>
          <w:p w:rsidR="004C0AAA" w:rsidRDefault="004C0AAA">
            <w:pPr>
              <w:rPr>
                <w:sz w:val="24"/>
                <w:szCs w:val="24"/>
              </w:rPr>
            </w:pPr>
          </w:p>
        </w:tc>
        <w:tc>
          <w:tcPr>
            <w:tcW w:w="1020" w:type="dxa"/>
            <w:tcBorders>
              <w:bottom w:val="single" w:sz="8" w:space="0" w:color="auto"/>
            </w:tcBorders>
            <w:vAlign w:val="bottom"/>
          </w:tcPr>
          <w:p w:rsidR="004C0AAA" w:rsidRDefault="004C0AAA">
            <w:pPr>
              <w:rPr>
                <w:sz w:val="24"/>
                <w:szCs w:val="24"/>
              </w:rPr>
            </w:pPr>
          </w:p>
        </w:tc>
        <w:tc>
          <w:tcPr>
            <w:tcW w:w="240" w:type="dxa"/>
            <w:tcBorders>
              <w:bottom w:val="single" w:sz="8" w:space="0" w:color="auto"/>
              <w:right w:val="single" w:sz="8" w:space="0" w:color="auto"/>
            </w:tcBorders>
            <w:vAlign w:val="bottom"/>
          </w:tcPr>
          <w:p w:rsidR="004C0AAA" w:rsidRDefault="004C0AAA">
            <w:pPr>
              <w:rPr>
                <w:sz w:val="24"/>
                <w:szCs w:val="24"/>
              </w:rPr>
            </w:pPr>
          </w:p>
        </w:tc>
        <w:tc>
          <w:tcPr>
            <w:tcW w:w="1340" w:type="dxa"/>
            <w:tcBorders>
              <w:bottom w:val="single" w:sz="8" w:space="0" w:color="auto"/>
            </w:tcBorders>
            <w:vAlign w:val="bottom"/>
          </w:tcPr>
          <w:p w:rsidR="004C0AAA" w:rsidRDefault="004C0AAA">
            <w:pPr>
              <w:rPr>
                <w:sz w:val="24"/>
                <w:szCs w:val="24"/>
              </w:rPr>
            </w:pPr>
          </w:p>
        </w:tc>
        <w:tc>
          <w:tcPr>
            <w:tcW w:w="360" w:type="dxa"/>
            <w:tcBorders>
              <w:bottom w:val="single" w:sz="8" w:space="0" w:color="auto"/>
              <w:right w:val="single" w:sz="8" w:space="0" w:color="auto"/>
            </w:tcBorders>
            <w:vAlign w:val="bottom"/>
          </w:tcPr>
          <w:p w:rsidR="004C0AAA" w:rsidRDefault="004C0AAA">
            <w:pPr>
              <w:rPr>
                <w:sz w:val="24"/>
                <w:szCs w:val="24"/>
              </w:rPr>
            </w:pPr>
          </w:p>
        </w:tc>
        <w:tc>
          <w:tcPr>
            <w:tcW w:w="1320" w:type="dxa"/>
            <w:tcBorders>
              <w:bottom w:val="single" w:sz="8" w:space="0" w:color="auto"/>
            </w:tcBorders>
            <w:vAlign w:val="bottom"/>
          </w:tcPr>
          <w:p w:rsidR="004C0AAA" w:rsidRDefault="008E05A1">
            <w:pPr>
              <w:ind w:left="100"/>
              <w:rPr>
                <w:sz w:val="20"/>
                <w:szCs w:val="20"/>
              </w:rPr>
            </w:pPr>
            <w:r>
              <w:rPr>
                <w:rFonts w:eastAsia="Times New Roman"/>
                <w:sz w:val="24"/>
                <w:szCs w:val="24"/>
              </w:rPr>
              <w:t>года)</w:t>
            </w:r>
          </w:p>
        </w:tc>
        <w:tc>
          <w:tcPr>
            <w:tcW w:w="240" w:type="dxa"/>
            <w:tcBorders>
              <w:bottom w:val="single" w:sz="8" w:space="0" w:color="auto"/>
              <w:right w:val="single" w:sz="8" w:space="0" w:color="auto"/>
            </w:tcBorders>
            <w:vAlign w:val="bottom"/>
          </w:tcPr>
          <w:p w:rsidR="004C0AAA" w:rsidRDefault="004C0AAA">
            <w:pPr>
              <w:rPr>
                <w:sz w:val="24"/>
                <w:szCs w:val="24"/>
              </w:rPr>
            </w:pPr>
          </w:p>
        </w:tc>
        <w:tc>
          <w:tcPr>
            <w:tcW w:w="2980" w:type="dxa"/>
            <w:tcBorders>
              <w:bottom w:val="single" w:sz="8" w:space="0" w:color="auto"/>
              <w:right w:val="single" w:sz="8" w:space="0" w:color="auto"/>
            </w:tcBorders>
            <w:vAlign w:val="bottom"/>
          </w:tcPr>
          <w:p w:rsidR="004C0AAA" w:rsidRDefault="004C0AAA">
            <w:pPr>
              <w:rPr>
                <w:sz w:val="24"/>
                <w:szCs w:val="24"/>
              </w:rPr>
            </w:pPr>
          </w:p>
        </w:tc>
      </w:tr>
      <w:tr w:rsidR="004C0AAA">
        <w:trPr>
          <w:trHeight w:val="258"/>
        </w:trPr>
        <w:tc>
          <w:tcPr>
            <w:tcW w:w="2200" w:type="dxa"/>
            <w:gridSpan w:val="2"/>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Консультирование</w:t>
            </w:r>
          </w:p>
        </w:tc>
        <w:tc>
          <w:tcPr>
            <w:tcW w:w="1840" w:type="dxa"/>
            <w:gridSpan w:val="2"/>
            <w:vAlign w:val="bottom"/>
          </w:tcPr>
          <w:p w:rsidR="004C0AAA" w:rsidRDefault="008E05A1">
            <w:pPr>
              <w:spacing w:line="258" w:lineRule="exact"/>
              <w:ind w:left="100"/>
              <w:rPr>
                <w:sz w:val="20"/>
                <w:szCs w:val="20"/>
              </w:rPr>
            </w:pPr>
            <w:r>
              <w:rPr>
                <w:rFonts w:eastAsia="Times New Roman"/>
                <w:sz w:val="24"/>
                <w:szCs w:val="24"/>
              </w:rPr>
              <w:t>1.Рекомендации,</w:t>
            </w:r>
          </w:p>
        </w:tc>
        <w:tc>
          <w:tcPr>
            <w:tcW w:w="240" w:type="dxa"/>
            <w:tcBorders>
              <w:right w:val="single" w:sz="8" w:space="0" w:color="auto"/>
            </w:tcBorders>
            <w:vAlign w:val="bottom"/>
          </w:tcPr>
          <w:p w:rsidR="004C0AAA" w:rsidRDefault="004C0AAA"/>
        </w:tc>
        <w:tc>
          <w:tcPr>
            <w:tcW w:w="1700" w:type="dxa"/>
            <w:gridSpan w:val="2"/>
            <w:tcBorders>
              <w:right w:val="single" w:sz="8" w:space="0" w:color="auto"/>
            </w:tcBorders>
            <w:vAlign w:val="bottom"/>
          </w:tcPr>
          <w:p w:rsidR="004C0AAA" w:rsidRDefault="008E05A1">
            <w:pPr>
              <w:spacing w:line="258" w:lineRule="exact"/>
              <w:ind w:left="100"/>
              <w:rPr>
                <w:sz w:val="20"/>
                <w:szCs w:val="20"/>
              </w:rPr>
            </w:pPr>
            <w:r>
              <w:rPr>
                <w:rFonts w:eastAsia="Times New Roman"/>
                <w:sz w:val="24"/>
                <w:szCs w:val="24"/>
              </w:rPr>
              <w:t>Индивидуаль</w:t>
            </w:r>
          </w:p>
        </w:tc>
        <w:tc>
          <w:tcPr>
            <w:tcW w:w="1320" w:type="dxa"/>
            <w:vAlign w:val="bottom"/>
          </w:tcPr>
          <w:p w:rsidR="004C0AAA" w:rsidRDefault="008E05A1">
            <w:pPr>
              <w:spacing w:line="258" w:lineRule="exact"/>
              <w:ind w:left="100"/>
              <w:rPr>
                <w:sz w:val="20"/>
                <w:szCs w:val="20"/>
              </w:rPr>
            </w:pPr>
            <w:r>
              <w:rPr>
                <w:rFonts w:eastAsia="Times New Roman"/>
                <w:sz w:val="24"/>
                <w:szCs w:val="24"/>
              </w:rPr>
              <w:t>По</w:t>
            </w:r>
          </w:p>
        </w:tc>
        <w:tc>
          <w:tcPr>
            <w:tcW w:w="240" w:type="dxa"/>
            <w:tcBorders>
              <w:right w:val="single" w:sz="8" w:space="0" w:color="auto"/>
            </w:tcBorders>
            <w:vAlign w:val="bottom"/>
          </w:tcPr>
          <w:p w:rsidR="004C0AAA" w:rsidRDefault="004C0AAA"/>
        </w:tc>
        <w:tc>
          <w:tcPr>
            <w:tcW w:w="2980" w:type="dxa"/>
            <w:tcBorders>
              <w:right w:val="single" w:sz="8" w:space="0" w:color="auto"/>
            </w:tcBorders>
            <w:vAlign w:val="bottom"/>
          </w:tcPr>
          <w:p w:rsidR="004C0AAA" w:rsidRDefault="008E05A1">
            <w:pPr>
              <w:spacing w:line="258" w:lineRule="exact"/>
              <w:ind w:left="100"/>
              <w:rPr>
                <w:sz w:val="20"/>
                <w:szCs w:val="20"/>
              </w:rPr>
            </w:pPr>
            <w:r>
              <w:rPr>
                <w:rFonts w:eastAsia="Times New Roman"/>
                <w:sz w:val="24"/>
                <w:szCs w:val="24"/>
              </w:rPr>
              <w:t>Специалисты ПМПК</w:t>
            </w:r>
          </w:p>
        </w:tc>
      </w:tr>
      <w:tr w:rsidR="004C0AAA">
        <w:trPr>
          <w:trHeight w:val="276"/>
        </w:trPr>
        <w:tc>
          <w:tcPr>
            <w:tcW w:w="2200" w:type="dxa"/>
            <w:gridSpan w:val="2"/>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педагогов</w:t>
            </w:r>
          </w:p>
        </w:tc>
        <w:tc>
          <w:tcPr>
            <w:tcW w:w="1840" w:type="dxa"/>
            <w:gridSpan w:val="2"/>
            <w:vAlign w:val="bottom"/>
          </w:tcPr>
          <w:p w:rsidR="004C0AAA" w:rsidRDefault="008E05A1">
            <w:pPr>
              <w:ind w:left="100"/>
              <w:rPr>
                <w:sz w:val="20"/>
                <w:szCs w:val="20"/>
              </w:rPr>
            </w:pPr>
            <w:r>
              <w:rPr>
                <w:rFonts w:eastAsia="Times New Roman"/>
                <w:sz w:val="24"/>
                <w:szCs w:val="24"/>
              </w:rPr>
              <w:t>приёмы,</w:t>
            </w:r>
          </w:p>
        </w:tc>
        <w:tc>
          <w:tcPr>
            <w:tcW w:w="240" w:type="dxa"/>
            <w:tcBorders>
              <w:right w:val="single" w:sz="8" w:space="0" w:color="auto"/>
            </w:tcBorders>
            <w:vAlign w:val="bottom"/>
          </w:tcPr>
          <w:p w:rsidR="004C0AAA" w:rsidRDefault="004C0AAA">
            <w:pPr>
              <w:rPr>
                <w:sz w:val="24"/>
                <w:szCs w:val="24"/>
              </w:rPr>
            </w:pPr>
          </w:p>
        </w:tc>
        <w:tc>
          <w:tcPr>
            <w:tcW w:w="1340" w:type="dxa"/>
            <w:vAlign w:val="bottom"/>
          </w:tcPr>
          <w:p w:rsidR="004C0AAA" w:rsidRDefault="008E05A1">
            <w:pPr>
              <w:ind w:left="100"/>
              <w:rPr>
                <w:sz w:val="20"/>
                <w:szCs w:val="20"/>
              </w:rPr>
            </w:pPr>
            <w:r>
              <w:rPr>
                <w:rFonts w:eastAsia="Times New Roman"/>
                <w:sz w:val="24"/>
                <w:szCs w:val="24"/>
              </w:rPr>
              <w:t>ные,</w:t>
            </w:r>
          </w:p>
        </w:tc>
        <w:tc>
          <w:tcPr>
            <w:tcW w:w="360" w:type="dxa"/>
            <w:tcBorders>
              <w:right w:val="single" w:sz="8" w:space="0" w:color="auto"/>
            </w:tcBorders>
            <w:vAlign w:val="bottom"/>
          </w:tcPr>
          <w:p w:rsidR="004C0AAA" w:rsidRDefault="004C0AAA">
            <w:pPr>
              <w:rPr>
                <w:sz w:val="24"/>
                <w:szCs w:val="24"/>
              </w:rPr>
            </w:pPr>
          </w:p>
        </w:tc>
        <w:tc>
          <w:tcPr>
            <w:tcW w:w="1320" w:type="dxa"/>
            <w:vAlign w:val="bottom"/>
          </w:tcPr>
          <w:p w:rsidR="004C0AAA" w:rsidRDefault="008E05A1">
            <w:pPr>
              <w:ind w:left="100"/>
              <w:rPr>
                <w:sz w:val="20"/>
                <w:szCs w:val="20"/>
              </w:rPr>
            </w:pPr>
            <w:r>
              <w:rPr>
                <w:rFonts w:eastAsia="Times New Roman"/>
                <w:w w:val="99"/>
                <w:sz w:val="24"/>
                <w:szCs w:val="24"/>
              </w:rPr>
              <w:t>отдельному</w:t>
            </w:r>
          </w:p>
        </w:tc>
        <w:tc>
          <w:tcPr>
            <w:tcW w:w="240" w:type="dxa"/>
            <w:tcBorders>
              <w:right w:val="single" w:sz="8" w:space="0" w:color="auto"/>
            </w:tcBorders>
            <w:vAlign w:val="bottom"/>
          </w:tcPr>
          <w:p w:rsidR="004C0AAA" w:rsidRDefault="004C0AAA">
            <w:pPr>
              <w:rPr>
                <w:sz w:val="24"/>
                <w:szCs w:val="24"/>
              </w:rPr>
            </w:pPr>
          </w:p>
        </w:tc>
        <w:tc>
          <w:tcPr>
            <w:tcW w:w="2980" w:type="dxa"/>
            <w:tcBorders>
              <w:right w:val="single" w:sz="8" w:space="0" w:color="auto"/>
            </w:tcBorders>
            <w:vAlign w:val="bottom"/>
          </w:tcPr>
          <w:p w:rsidR="004C0AAA" w:rsidRDefault="008E05A1">
            <w:pPr>
              <w:ind w:left="100"/>
              <w:rPr>
                <w:sz w:val="20"/>
                <w:szCs w:val="20"/>
              </w:rPr>
            </w:pPr>
            <w:r>
              <w:rPr>
                <w:rFonts w:eastAsia="Times New Roman"/>
                <w:sz w:val="24"/>
                <w:szCs w:val="24"/>
              </w:rPr>
              <w:t>Педагог – психолог</w:t>
            </w:r>
          </w:p>
        </w:tc>
      </w:tr>
      <w:tr w:rsidR="004C0AAA">
        <w:trPr>
          <w:trHeight w:val="276"/>
        </w:trPr>
        <w:tc>
          <w:tcPr>
            <w:tcW w:w="2160" w:type="dxa"/>
            <w:tcBorders>
              <w:left w:val="single" w:sz="8" w:space="0" w:color="auto"/>
            </w:tcBorders>
            <w:vAlign w:val="bottom"/>
          </w:tcPr>
          <w:p w:rsidR="004C0AAA" w:rsidRDefault="004C0AAA">
            <w:pPr>
              <w:rPr>
                <w:sz w:val="24"/>
                <w:szCs w:val="24"/>
              </w:rPr>
            </w:pPr>
          </w:p>
        </w:tc>
        <w:tc>
          <w:tcPr>
            <w:tcW w:w="40" w:type="dxa"/>
            <w:tcBorders>
              <w:right w:val="single" w:sz="8" w:space="0" w:color="auto"/>
            </w:tcBorders>
            <w:vAlign w:val="bottom"/>
          </w:tcPr>
          <w:p w:rsidR="004C0AAA" w:rsidRDefault="004C0AAA">
            <w:pPr>
              <w:rPr>
                <w:sz w:val="24"/>
                <w:szCs w:val="24"/>
              </w:rPr>
            </w:pPr>
          </w:p>
        </w:tc>
        <w:tc>
          <w:tcPr>
            <w:tcW w:w="2080" w:type="dxa"/>
            <w:gridSpan w:val="3"/>
            <w:tcBorders>
              <w:right w:val="single" w:sz="8" w:space="0" w:color="auto"/>
            </w:tcBorders>
            <w:vAlign w:val="bottom"/>
          </w:tcPr>
          <w:p w:rsidR="004C0AAA" w:rsidRDefault="008E05A1">
            <w:pPr>
              <w:ind w:left="100"/>
              <w:rPr>
                <w:sz w:val="20"/>
                <w:szCs w:val="20"/>
              </w:rPr>
            </w:pPr>
            <w:r>
              <w:rPr>
                <w:rFonts w:eastAsia="Times New Roman"/>
                <w:sz w:val="24"/>
                <w:szCs w:val="24"/>
              </w:rPr>
              <w:t>упражнения и др.</w:t>
            </w:r>
          </w:p>
        </w:tc>
        <w:tc>
          <w:tcPr>
            <w:tcW w:w="1340" w:type="dxa"/>
            <w:vAlign w:val="bottom"/>
          </w:tcPr>
          <w:p w:rsidR="004C0AAA" w:rsidRDefault="008E05A1">
            <w:pPr>
              <w:ind w:left="100"/>
              <w:rPr>
                <w:sz w:val="20"/>
                <w:szCs w:val="20"/>
              </w:rPr>
            </w:pPr>
            <w:r>
              <w:rPr>
                <w:rFonts w:eastAsia="Times New Roman"/>
                <w:sz w:val="24"/>
                <w:szCs w:val="24"/>
              </w:rPr>
              <w:t>групповые,</w:t>
            </w:r>
          </w:p>
        </w:tc>
        <w:tc>
          <w:tcPr>
            <w:tcW w:w="360" w:type="dxa"/>
            <w:tcBorders>
              <w:right w:val="single" w:sz="8" w:space="0" w:color="auto"/>
            </w:tcBorders>
            <w:vAlign w:val="bottom"/>
          </w:tcPr>
          <w:p w:rsidR="004C0AAA" w:rsidRDefault="004C0AAA">
            <w:pPr>
              <w:rPr>
                <w:sz w:val="24"/>
                <w:szCs w:val="24"/>
              </w:rPr>
            </w:pPr>
          </w:p>
        </w:tc>
        <w:tc>
          <w:tcPr>
            <w:tcW w:w="1320" w:type="dxa"/>
            <w:vAlign w:val="bottom"/>
          </w:tcPr>
          <w:p w:rsidR="004C0AAA" w:rsidRDefault="008E05A1">
            <w:pPr>
              <w:ind w:left="100"/>
              <w:rPr>
                <w:sz w:val="20"/>
                <w:szCs w:val="20"/>
              </w:rPr>
            </w:pPr>
            <w:r>
              <w:rPr>
                <w:rFonts w:eastAsia="Times New Roman"/>
                <w:sz w:val="24"/>
                <w:szCs w:val="24"/>
              </w:rPr>
              <w:t>плану-</w:t>
            </w:r>
          </w:p>
        </w:tc>
        <w:tc>
          <w:tcPr>
            <w:tcW w:w="240" w:type="dxa"/>
            <w:tcBorders>
              <w:right w:val="single" w:sz="8" w:space="0" w:color="auto"/>
            </w:tcBorders>
            <w:vAlign w:val="bottom"/>
          </w:tcPr>
          <w:p w:rsidR="004C0AAA" w:rsidRDefault="004C0AAA">
            <w:pPr>
              <w:rPr>
                <w:sz w:val="24"/>
                <w:szCs w:val="24"/>
              </w:rPr>
            </w:pPr>
          </w:p>
        </w:tc>
        <w:tc>
          <w:tcPr>
            <w:tcW w:w="2980" w:type="dxa"/>
            <w:tcBorders>
              <w:right w:val="single" w:sz="8" w:space="0" w:color="auto"/>
            </w:tcBorders>
            <w:vAlign w:val="bottom"/>
          </w:tcPr>
          <w:p w:rsidR="004C0AAA" w:rsidRDefault="008E05A1">
            <w:pPr>
              <w:ind w:left="100"/>
              <w:rPr>
                <w:sz w:val="20"/>
                <w:szCs w:val="20"/>
              </w:rPr>
            </w:pPr>
            <w:r>
              <w:rPr>
                <w:rFonts w:eastAsia="Times New Roman"/>
                <w:sz w:val="24"/>
                <w:szCs w:val="24"/>
              </w:rPr>
              <w:t>Заместитель директора по</w:t>
            </w:r>
          </w:p>
        </w:tc>
      </w:tr>
      <w:tr w:rsidR="004C0AAA">
        <w:trPr>
          <w:trHeight w:val="276"/>
        </w:trPr>
        <w:tc>
          <w:tcPr>
            <w:tcW w:w="2160" w:type="dxa"/>
            <w:tcBorders>
              <w:left w:val="single" w:sz="8" w:space="0" w:color="auto"/>
            </w:tcBorders>
            <w:vAlign w:val="bottom"/>
          </w:tcPr>
          <w:p w:rsidR="004C0AAA" w:rsidRDefault="004C0AAA">
            <w:pPr>
              <w:rPr>
                <w:sz w:val="24"/>
                <w:szCs w:val="24"/>
              </w:rPr>
            </w:pPr>
          </w:p>
        </w:tc>
        <w:tc>
          <w:tcPr>
            <w:tcW w:w="40" w:type="dxa"/>
            <w:tcBorders>
              <w:right w:val="single" w:sz="8" w:space="0" w:color="auto"/>
            </w:tcBorders>
            <w:vAlign w:val="bottom"/>
          </w:tcPr>
          <w:p w:rsidR="004C0AAA" w:rsidRDefault="004C0AAA">
            <w:pPr>
              <w:rPr>
                <w:sz w:val="24"/>
                <w:szCs w:val="24"/>
              </w:rPr>
            </w:pPr>
          </w:p>
        </w:tc>
        <w:tc>
          <w:tcPr>
            <w:tcW w:w="1840" w:type="dxa"/>
            <w:gridSpan w:val="2"/>
            <w:vAlign w:val="bottom"/>
          </w:tcPr>
          <w:p w:rsidR="004C0AAA" w:rsidRDefault="008E05A1">
            <w:pPr>
              <w:ind w:left="100"/>
              <w:rPr>
                <w:sz w:val="20"/>
                <w:szCs w:val="20"/>
              </w:rPr>
            </w:pPr>
            <w:r>
              <w:rPr>
                <w:rFonts w:eastAsia="Times New Roman"/>
                <w:sz w:val="24"/>
                <w:szCs w:val="24"/>
              </w:rPr>
              <w:t>материалы.</w:t>
            </w:r>
          </w:p>
        </w:tc>
        <w:tc>
          <w:tcPr>
            <w:tcW w:w="240" w:type="dxa"/>
            <w:tcBorders>
              <w:right w:val="single" w:sz="8" w:space="0" w:color="auto"/>
            </w:tcBorders>
            <w:vAlign w:val="bottom"/>
          </w:tcPr>
          <w:p w:rsidR="004C0AAA" w:rsidRDefault="004C0AAA">
            <w:pPr>
              <w:rPr>
                <w:sz w:val="24"/>
                <w:szCs w:val="24"/>
              </w:rPr>
            </w:pPr>
          </w:p>
        </w:tc>
        <w:tc>
          <w:tcPr>
            <w:tcW w:w="1700" w:type="dxa"/>
            <w:gridSpan w:val="2"/>
            <w:tcBorders>
              <w:right w:val="single" w:sz="8" w:space="0" w:color="auto"/>
            </w:tcBorders>
            <w:vAlign w:val="bottom"/>
          </w:tcPr>
          <w:p w:rsidR="004C0AAA" w:rsidRDefault="008E05A1">
            <w:pPr>
              <w:ind w:left="100"/>
              <w:rPr>
                <w:sz w:val="20"/>
                <w:szCs w:val="20"/>
              </w:rPr>
            </w:pPr>
            <w:r>
              <w:rPr>
                <w:rFonts w:eastAsia="Times New Roman"/>
                <w:sz w:val="24"/>
                <w:szCs w:val="24"/>
              </w:rPr>
              <w:t>тематические</w:t>
            </w:r>
          </w:p>
        </w:tc>
        <w:tc>
          <w:tcPr>
            <w:tcW w:w="1320" w:type="dxa"/>
            <w:vAlign w:val="bottom"/>
          </w:tcPr>
          <w:p w:rsidR="004C0AAA" w:rsidRDefault="008E05A1">
            <w:pPr>
              <w:ind w:left="100"/>
              <w:rPr>
                <w:sz w:val="20"/>
                <w:szCs w:val="20"/>
              </w:rPr>
            </w:pPr>
            <w:r>
              <w:rPr>
                <w:rFonts w:eastAsia="Times New Roman"/>
                <w:sz w:val="24"/>
                <w:szCs w:val="24"/>
              </w:rPr>
              <w:t>графику</w:t>
            </w:r>
          </w:p>
        </w:tc>
        <w:tc>
          <w:tcPr>
            <w:tcW w:w="240" w:type="dxa"/>
            <w:tcBorders>
              <w:right w:val="single" w:sz="8" w:space="0" w:color="auto"/>
            </w:tcBorders>
            <w:vAlign w:val="bottom"/>
          </w:tcPr>
          <w:p w:rsidR="004C0AAA" w:rsidRDefault="004C0AAA">
            <w:pPr>
              <w:rPr>
                <w:sz w:val="24"/>
                <w:szCs w:val="24"/>
              </w:rPr>
            </w:pPr>
          </w:p>
        </w:tc>
        <w:tc>
          <w:tcPr>
            <w:tcW w:w="2980" w:type="dxa"/>
            <w:tcBorders>
              <w:right w:val="single" w:sz="8" w:space="0" w:color="auto"/>
            </w:tcBorders>
            <w:vAlign w:val="bottom"/>
          </w:tcPr>
          <w:p w:rsidR="004C0AAA" w:rsidRDefault="008E05A1">
            <w:pPr>
              <w:ind w:left="100"/>
              <w:rPr>
                <w:sz w:val="20"/>
                <w:szCs w:val="20"/>
              </w:rPr>
            </w:pPr>
            <w:r>
              <w:rPr>
                <w:rFonts w:eastAsia="Times New Roman"/>
                <w:sz w:val="24"/>
                <w:szCs w:val="24"/>
              </w:rPr>
              <w:t>УВР</w:t>
            </w:r>
          </w:p>
        </w:tc>
      </w:tr>
      <w:tr w:rsidR="004C0AAA">
        <w:trPr>
          <w:trHeight w:val="276"/>
        </w:trPr>
        <w:tc>
          <w:tcPr>
            <w:tcW w:w="2160" w:type="dxa"/>
            <w:tcBorders>
              <w:left w:val="single" w:sz="8" w:space="0" w:color="auto"/>
            </w:tcBorders>
            <w:vAlign w:val="bottom"/>
          </w:tcPr>
          <w:p w:rsidR="004C0AAA" w:rsidRDefault="004C0AAA">
            <w:pPr>
              <w:rPr>
                <w:sz w:val="24"/>
                <w:szCs w:val="24"/>
              </w:rPr>
            </w:pPr>
          </w:p>
        </w:tc>
        <w:tc>
          <w:tcPr>
            <w:tcW w:w="40" w:type="dxa"/>
            <w:tcBorders>
              <w:right w:val="single" w:sz="8" w:space="0" w:color="auto"/>
            </w:tcBorders>
            <w:vAlign w:val="bottom"/>
          </w:tcPr>
          <w:p w:rsidR="004C0AAA" w:rsidRDefault="004C0AAA">
            <w:pPr>
              <w:rPr>
                <w:sz w:val="24"/>
                <w:szCs w:val="24"/>
              </w:rPr>
            </w:pPr>
          </w:p>
        </w:tc>
        <w:tc>
          <w:tcPr>
            <w:tcW w:w="820" w:type="dxa"/>
            <w:vAlign w:val="bottom"/>
          </w:tcPr>
          <w:p w:rsidR="004C0AAA" w:rsidRDefault="008E05A1">
            <w:pPr>
              <w:ind w:left="100"/>
              <w:rPr>
                <w:sz w:val="20"/>
                <w:szCs w:val="20"/>
              </w:rPr>
            </w:pPr>
            <w:r>
              <w:rPr>
                <w:rFonts w:eastAsia="Times New Roman"/>
                <w:sz w:val="24"/>
                <w:szCs w:val="24"/>
              </w:rPr>
              <w:t>2.</w:t>
            </w:r>
          </w:p>
        </w:tc>
        <w:tc>
          <w:tcPr>
            <w:tcW w:w="1260" w:type="dxa"/>
            <w:gridSpan w:val="2"/>
            <w:tcBorders>
              <w:right w:val="single" w:sz="8" w:space="0" w:color="auto"/>
            </w:tcBorders>
            <w:vAlign w:val="bottom"/>
          </w:tcPr>
          <w:p w:rsidR="004C0AAA" w:rsidRDefault="008E05A1">
            <w:pPr>
              <w:jc w:val="right"/>
              <w:rPr>
                <w:sz w:val="20"/>
                <w:szCs w:val="20"/>
              </w:rPr>
            </w:pPr>
            <w:r>
              <w:rPr>
                <w:rFonts w:eastAsia="Times New Roman"/>
                <w:w w:val="98"/>
                <w:sz w:val="24"/>
                <w:szCs w:val="24"/>
              </w:rPr>
              <w:t>Разработка</w:t>
            </w:r>
          </w:p>
        </w:tc>
        <w:tc>
          <w:tcPr>
            <w:tcW w:w="1700" w:type="dxa"/>
            <w:gridSpan w:val="2"/>
            <w:tcBorders>
              <w:right w:val="single" w:sz="8" w:space="0" w:color="auto"/>
            </w:tcBorders>
            <w:vAlign w:val="bottom"/>
          </w:tcPr>
          <w:p w:rsidR="004C0AAA" w:rsidRDefault="008E05A1">
            <w:pPr>
              <w:ind w:left="100"/>
              <w:rPr>
                <w:sz w:val="20"/>
                <w:szCs w:val="20"/>
              </w:rPr>
            </w:pPr>
            <w:r>
              <w:rPr>
                <w:rFonts w:eastAsia="Times New Roman"/>
                <w:sz w:val="24"/>
                <w:szCs w:val="24"/>
              </w:rPr>
              <w:t>консультации</w:t>
            </w:r>
          </w:p>
        </w:tc>
        <w:tc>
          <w:tcPr>
            <w:tcW w:w="1320" w:type="dxa"/>
            <w:vAlign w:val="bottom"/>
          </w:tcPr>
          <w:p w:rsidR="004C0AAA" w:rsidRDefault="004C0AAA">
            <w:pPr>
              <w:rPr>
                <w:sz w:val="24"/>
                <w:szCs w:val="24"/>
              </w:rPr>
            </w:pPr>
          </w:p>
        </w:tc>
        <w:tc>
          <w:tcPr>
            <w:tcW w:w="240" w:type="dxa"/>
            <w:tcBorders>
              <w:right w:val="single" w:sz="8" w:space="0" w:color="auto"/>
            </w:tcBorders>
            <w:vAlign w:val="bottom"/>
          </w:tcPr>
          <w:p w:rsidR="004C0AAA" w:rsidRDefault="004C0AAA">
            <w:pPr>
              <w:rPr>
                <w:sz w:val="24"/>
                <w:szCs w:val="24"/>
              </w:rPr>
            </w:pPr>
          </w:p>
        </w:tc>
        <w:tc>
          <w:tcPr>
            <w:tcW w:w="2980" w:type="dxa"/>
            <w:tcBorders>
              <w:right w:val="single" w:sz="8" w:space="0" w:color="auto"/>
            </w:tcBorders>
            <w:vAlign w:val="bottom"/>
          </w:tcPr>
          <w:p w:rsidR="004C0AAA" w:rsidRDefault="004C0AAA">
            <w:pPr>
              <w:rPr>
                <w:sz w:val="24"/>
                <w:szCs w:val="24"/>
              </w:rPr>
            </w:pPr>
          </w:p>
        </w:tc>
      </w:tr>
      <w:tr w:rsidR="004C0AAA">
        <w:trPr>
          <w:trHeight w:val="276"/>
        </w:trPr>
        <w:tc>
          <w:tcPr>
            <w:tcW w:w="2160" w:type="dxa"/>
            <w:tcBorders>
              <w:left w:val="single" w:sz="8" w:space="0" w:color="auto"/>
            </w:tcBorders>
            <w:vAlign w:val="bottom"/>
          </w:tcPr>
          <w:p w:rsidR="004C0AAA" w:rsidRDefault="004C0AAA">
            <w:pPr>
              <w:rPr>
                <w:sz w:val="24"/>
                <w:szCs w:val="24"/>
              </w:rPr>
            </w:pPr>
          </w:p>
        </w:tc>
        <w:tc>
          <w:tcPr>
            <w:tcW w:w="40" w:type="dxa"/>
            <w:tcBorders>
              <w:right w:val="single" w:sz="8" w:space="0" w:color="auto"/>
            </w:tcBorders>
            <w:vAlign w:val="bottom"/>
          </w:tcPr>
          <w:p w:rsidR="004C0AAA" w:rsidRDefault="004C0AAA">
            <w:pPr>
              <w:rPr>
                <w:sz w:val="24"/>
                <w:szCs w:val="24"/>
              </w:rPr>
            </w:pPr>
          </w:p>
        </w:tc>
        <w:tc>
          <w:tcPr>
            <w:tcW w:w="820" w:type="dxa"/>
            <w:vAlign w:val="bottom"/>
          </w:tcPr>
          <w:p w:rsidR="004C0AAA" w:rsidRDefault="008E05A1">
            <w:pPr>
              <w:ind w:left="100"/>
              <w:rPr>
                <w:sz w:val="20"/>
                <w:szCs w:val="20"/>
              </w:rPr>
            </w:pPr>
            <w:r>
              <w:rPr>
                <w:rFonts w:eastAsia="Times New Roman"/>
                <w:sz w:val="24"/>
                <w:szCs w:val="24"/>
              </w:rPr>
              <w:t>плана</w:t>
            </w:r>
          </w:p>
        </w:tc>
        <w:tc>
          <w:tcPr>
            <w:tcW w:w="1020" w:type="dxa"/>
            <w:vAlign w:val="bottom"/>
          </w:tcPr>
          <w:p w:rsidR="004C0AAA" w:rsidRDefault="004C0AAA">
            <w:pPr>
              <w:rPr>
                <w:sz w:val="24"/>
                <w:szCs w:val="24"/>
              </w:rPr>
            </w:pPr>
          </w:p>
        </w:tc>
        <w:tc>
          <w:tcPr>
            <w:tcW w:w="240" w:type="dxa"/>
            <w:tcBorders>
              <w:right w:val="single" w:sz="8" w:space="0" w:color="auto"/>
            </w:tcBorders>
            <w:vAlign w:val="bottom"/>
          </w:tcPr>
          <w:p w:rsidR="004C0AAA" w:rsidRDefault="004C0AAA">
            <w:pPr>
              <w:rPr>
                <w:sz w:val="24"/>
                <w:szCs w:val="24"/>
              </w:rPr>
            </w:pPr>
          </w:p>
        </w:tc>
        <w:tc>
          <w:tcPr>
            <w:tcW w:w="1340" w:type="dxa"/>
            <w:vAlign w:val="bottom"/>
          </w:tcPr>
          <w:p w:rsidR="004C0AAA" w:rsidRDefault="004C0AAA">
            <w:pPr>
              <w:rPr>
                <w:sz w:val="24"/>
                <w:szCs w:val="24"/>
              </w:rPr>
            </w:pPr>
          </w:p>
        </w:tc>
        <w:tc>
          <w:tcPr>
            <w:tcW w:w="360" w:type="dxa"/>
            <w:tcBorders>
              <w:right w:val="single" w:sz="8" w:space="0" w:color="auto"/>
            </w:tcBorders>
            <w:vAlign w:val="bottom"/>
          </w:tcPr>
          <w:p w:rsidR="004C0AAA" w:rsidRDefault="004C0AAA">
            <w:pPr>
              <w:rPr>
                <w:sz w:val="24"/>
                <w:szCs w:val="24"/>
              </w:rPr>
            </w:pPr>
          </w:p>
        </w:tc>
        <w:tc>
          <w:tcPr>
            <w:tcW w:w="1320" w:type="dxa"/>
            <w:vAlign w:val="bottom"/>
          </w:tcPr>
          <w:p w:rsidR="004C0AAA" w:rsidRDefault="004C0AAA">
            <w:pPr>
              <w:rPr>
                <w:sz w:val="24"/>
                <w:szCs w:val="24"/>
              </w:rPr>
            </w:pPr>
          </w:p>
        </w:tc>
        <w:tc>
          <w:tcPr>
            <w:tcW w:w="240" w:type="dxa"/>
            <w:tcBorders>
              <w:right w:val="single" w:sz="8" w:space="0" w:color="auto"/>
            </w:tcBorders>
            <w:vAlign w:val="bottom"/>
          </w:tcPr>
          <w:p w:rsidR="004C0AAA" w:rsidRDefault="004C0AAA">
            <w:pPr>
              <w:rPr>
                <w:sz w:val="24"/>
                <w:szCs w:val="24"/>
              </w:rPr>
            </w:pPr>
          </w:p>
        </w:tc>
        <w:tc>
          <w:tcPr>
            <w:tcW w:w="2980" w:type="dxa"/>
            <w:tcBorders>
              <w:right w:val="single" w:sz="8" w:space="0" w:color="auto"/>
            </w:tcBorders>
            <w:vAlign w:val="bottom"/>
          </w:tcPr>
          <w:p w:rsidR="004C0AAA" w:rsidRDefault="004C0AAA">
            <w:pPr>
              <w:rPr>
                <w:sz w:val="24"/>
                <w:szCs w:val="24"/>
              </w:rPr>
            </w:pPr>
          </w:p>
        </w:tc>
      </w:tr>
      <w:tr w:rsidR="004C0AAA">
        <w:trPr>
          <w:trHeight w:val="277"/>
        </w:trPr>
        <w:tc>
          <w:tcPr>
            <w:tcW w:w="2160" w:type="dxa"/>
            <w:tcBorders>
              <w:left w:val="single" w:sz="8" w:space="0" w:color="auto"/>
            </w:tcBorders>
            <w:vAlign w:val="bottom"/>
          </w:tcPr>
          <w:p w:rsidR="004C0AAA" w:rsidRDefault="004C0AAA">
            <w:pPr>
              <w:rPr>
                <w:sz w:val="24"/>
                <w:szCs w:val="24"/>
              </w:rPr>
            </w:pPr>
          </w:p>
        </w:tc>
        <w:tc>
          <w:tcPr>
            <w:tcW w:w="40" w:type="dxa"/>
            <w:tcBorders>
              <w:right w:val="single" w:sz="8" w:space="0" w:color="auto"/>
            </w:tcBorders>
            <w:vAlign w:val="bottom"/>
          </w:tcPr>
          <w:p w:rsidR="004C0AAA" w:rsidRDefault="004C0AAA">
            <w:pPr>
              <w:rPr>
                <w:sz w:val="24"/>
                <w:szCs w:val="24"/>
              </w:rPr>
            </w:pPr>
          </w:p>
        </w:tc>
        <w:tc>
          <w:tcPr>
            <w:tcW w:w="1840" w:type="dxa"/>
            <w:gridSpan w:val="2"/>
            <w:vAlign w:val="bottom"/>
          </w:tcPr>
          <w:p w:rsidR="004C0AAA" w:rsidRDefault="008E05A1">
            <w:pPr>
              <w:ind w:left="100"/>
              <w:rPr>
                <w:sz w:val="20"/>
                <w:szCs w:val="20"/>
              </w:rPr>
            </w:pPr>
            <w:r>
              <w:rPr>
                <w:rFonts w:eastAsia="Times New Roman"/>
                <w:sz w:val="24"/>
                <w:szCs w:val="24"/>
              </w:rPr>
              <w:t>консультивной</w:t>
            </w:r>
          </w:p>
        </w:tc>
        <w:tc>
          <w:tcPr>
            <w:tcW w:w="240" w:type="dxa"/>
            <w:tcBorders>
              <w:right w:val="single" w:sz="8" w:space="0" w:color="auto"/>
            </w:tcBorders>
            <w:vAlign w:val="bottom"/>
          </w:tcPr>
          <w:p w:rsidR="004C0AAA" w:rsidRDefault="004C0AAA">
            <w:pPr>
              <w:rPr>
                <w:sz w:val="24"/>
                <w:szCs w:val="24"/>
              </w:rPr>
            </w:pPr>
          </w:p>
        </w:tc>
        <w:tc>
          <w:tcPr>
            <w:tcW w:w="1340" w:type="dxa"/>
            <w:vAlign w:val="bottom"/>
          </w:tcPr>
          <w:p w:rsidR="004C0AAA" w:rsidRDefault="004C0AAA">
            <w:pPr>
              <w:rPr>
                <w:sz w:val="24"/>
                <w:szCs w:val="24"/>
              </w:rPr>
            </w:pPr>
          </w:p>
        </w:tc>
        <w:tc>
          <w:tcPr>
            <w:tcW w:w="360" w:type="dxa"/>
            <w:tcBorders>
              <w:right w:val="single" w:sz="8" w:space="0" w:color="auto"/>
            </w:tcBorders>
            <w:vAlign w:val="bottom"/>
          </w:tcPr>
          <w:p w:rsidR="004C0AAA" w:rsidRDefault="004C0AAA">
            <w:pPr>
              <w:rPr>
                <w:sz w:val="24"/>
                <w:szCs w:val="24"/>
              </w:rPr>
            </w:pPr>
          </w:p>
        </w:tc>
        <w:tc>
          <w:tcPr>
            <w:tcW w:w="1320" w:type="dxa"/>
            <w:vAlign w:val="bottom"/>
          </w:tcPr>
          <w:p w:rsidR="004C0AAA" w:rsidRDefault="004C0AAA">
            <w:pPr>
              <w:rPr>
                <w:sz w:val="24"/>
                <w:szCs w:val="24"/>
              </w:rPr>
            </w:pPr>
          </w:p>
        </w:tc>
        <w:tc>
          <w:tcPr>
            <w:tcW w:w="240" w:type="dxa"/>
            <w:tcBorders>
              <w:right w:val="single" w:sz="8" w:space="0" w:color="auto"/>
            </w:tcBorders>
            <w:vAlign w:val="bottom"/>
          </w:tcPr>
          <w:p w:rsidR="004C0AAA" w:rsidRDefault="004C0AAA">
            <w:pPr>
              <w:rPr>
                <w:sz w:val="24"/>
                <w:szCs w:val="24"/>
              </w:rPr>
            </w:pPr>
          </w:p>
        </w:tc>
        <w:tc>
          <w:tcPr>
            <w:tcW w:w="2980" w:type="dxa"/>
            <w:tcBorders>
              <w:right w:val="single" w:sz="8" w:space="0" w:color="auto"/>
            </w:tcBorders>
            <w:vAlign w:val="bottom"/>
          </w:tcPr>
          <w:p w:rsidR="004C0AAA" w:rsidRDefault="004C0AAA">
            <w:pPr>
              <w:rPr>
                <w:sz w:val="24"/>
                <w:szCs w:val="24"/>
              </w:rPr>
            </w:pPr>
          </w:p>
        </w:tc>
      </w:tr>
      <w:tr w:rsidR="004C0AAA">
        <w:trPr>
          <w:trHeight w:val="276"/>
        </w:trPr>
        <w:tc>
          <w:tcPr>
            <w:tcW w:w="2160" w:type="dxa"/>
            <w:tcBorders>
              <w:left w:val="single" w:sz="8" w:space="0" w:color="auto"/>
            </w:tcBorders>
            <w:vAlign w:val="bottom"/>
          </w:tcPr>
          <w:p w:rsidR="004C0AAA" w:rsidRDefault="004C0AAA">
            <w:pPr>
              <w:rPr>
                <w:sz w:val="24"/>
                <w:szCs w:val="24"/>
              </w:rPr>
            </w:pPr>
          </w:p>
        </w:tc>
        <w:tc>
          <w:tcPr>
            <w:tcW w:w="40" w:type="dxa"/>
            <w:tcBorders>
              <w:right w:val="single" w:sz="8" w:space="0" w:color="auto"/>
            </w:tcBorders>
            <w:vAlign w:val="bottom"/>
          </w:tcPr>
          <w:p w:rsidR="004C0AAA" w:rsidRDefault="004C0AAA">
            <w:pPr>
              <w:rPr>
                <w:sz w:val="24"/>
                <w:szCs w:val="24"/>
              </w:rPr>
            </w:pPr>
          </w:p>
        </w:tc>
        <w:tc>
          <w:tcPr>
            <w:tcW w:w="1840" w:type="dxa"/>
            <w:gridSpan w:val="2"/>
            <w:vAlign w:val="bottom"/>
          </w:tcPr>
          <w:p w:rsidR="004C0AAA" w:rsidRDefault="008E05A1">
            <w:pPr>
              <w:ind w:left="100"/>
              <w:rPr>
                <w:sz w:val="20"/>
                <w:szCs w:val="20"/>
              </w:rPr>
            </w:pPr>
            <w:r>
              <w:rPr>
                <w:rFonts w:eastAsia="Times New Roman"/>
                <w:sz w:val="24"/>
                <w:szCs w:val="24"/>
              </w:rPr>
              <w:t>работы</w:t>
            </w:r>
          </w:p>
        </w:tc>
        <w:tc>
          <w:tcPr>
            <w:tcW w:w="240" w:type="dxa"/>
            <w:tcBorders>
              <w:right w:val="single" w:sz="8" w:space="0" w:color="auto"/>
            </w:tcBorders>
            <w:vAlign w:val="bottom"/>
          </w:tcPr>
          <w:p w:rsidR="004C0AAA" w:rsidRDefault="008E05A1">
            <w:pPr>
              <w:jc w:val="right"/>
              <w:rPr>
                <w:sz w:val="20"/>
                <w:szCs w:val="20"/>
              </w:rPr>
            </w:pPr>
            <w:r>
              <w:rPr>
                <w:rFonts w:eastAsia="Times New Roman"/>
                <w:w w:val="93"/>
                <w:sz w:val="24"/>
                <w:szCs w:val="24"/>
              </w:rPr>
              <w:t>с</w:t>
            </w:r>
          </w:p>
        </w:tc>
        <w:tc>
          <w:tcPr>
            <w:tcW w:w="1340" w:type="dxa"/>
            <w:vAlign w:val="bottom"/>
          </w:tcPr>
          <w:p w:rsidR="004C0AAA" w:rsidRDefault="004C0AAA">
            <w:pPr>
              <w:rPr>
                <w:sz w:val="24"/>
                <w:szCs w:val="24"/>
              </w:rPr>
            </w:pPr>
          </w:p>
        </w:tc>
        <w:tc>
          <w:tcPr>
            <w:tcW w:w="360" w:type="dxa"/>
            <w:tcBorders>
              <w:right w:val="single" w:sz="8" w:space="0" w:color="auto"/>
            </w:tcBorders>
            <w:vAlign w:val="bottom"/>
          </w:tcPr>
          <w:p w:rsidR="004C0AAA" w:rsidRDefault="004C0AAA">
            <w:pPr>
              <w:rPr>
                <w:sz w:val="24"/>
                <w:szCs w:val="24"/>
              </w:rPr>
            </w:pPr>
          </w:p>
        </w:tc>
        <w:tc>
          <w:tcPr>
            <w:tcW w:w="1320" w:type="dxa"/>
            <w:vAlign w:val="bottom"/>
          </w:tcPr>
          <w:p w:rsidR="004C0AAA" w:rsidRDefault="004C0AAA">
            <w:pPr>
              <w:rPr>
                <w:sz w:val="24"/>
                <w:szCs w:val="24"/>
              </w:rPr>
            </w:pPr>
          </w:p>
        </w:tc>
        <w:tc>
          <w:tcPr>
            <w:tcW w:w="240" w:type="dxa"/>
            <w:tcBorders>
              <w:right w:val="single" w:sz="8" w:space="0" w:color="auto"/>
            </w:tcBorders>
            <w:vAlign w:val="bottom"/>
          </w:tcPr>
          <w:p w:rsidR="004C0AAA" w:rsidRDefault="004C0AAA">
            <w:pPr>
              <w:rPr>
                <w:sz w:val="24"/>
                <w:szCs w:val="24"/>
              </w:rPr>
            </w:pPr>
          </w:p>
        </w:tc>
        <w:tc>
          <w:tcPr>
            <w:tcW w:w="2980" w:type="dxa"/>
            <w:tcBorders>
              <w:right w:val="single" w:sz="8" w:space="0" w:color="auto"/>
            </w:tcBorders>
            <w:vAlign w:val="bottom"/>
          </w:tcPr>
          <w:p w:rsidR="004C0AAA" w:rsidRDefault="004C0AAA">
            <w:pPr>
              <w:rPr>
                <w:sz w:val="24"/>
                <w:szCs w:val="24"/>
              </w:rPr>
            </w:pPr>
          </w:p>
        </w:tc>
      </w:tr>
      <w:tr w:rsidR="004C0AAA">
        <w:trPr>
          <w:trHeight w:val="276"/>
        </w:trPr>
        <w:tc>
          <w:tcPr>
            <w:tcW w:w="2160" w:type="dxa"/>
            <w:tcBorders>
              <w:left w:val="single" w:sz="8" w:space="0" w:color="auto"/>
            </w:tcBorders>
            <w:vAlign w:val="bottom"/>
          </w:tcPr>
          <w:p w:rsidR="004C0AAA" w:rsidRDefault="004C0AAA">
            <w:pPr>
              <w:rPr>
                <w:sz w:val="24"/>
                <w:szCs w:val="24"/>
              </w:rPr>
            </w:pPr>
          </w:p>
        </w:tc>
        <w:tc>
          <w:tcPr>
            <w:tcW w:w="40" w:type="dxa"/>
            <w:tcBorders>
              <w:right w:val="single" w:sz="8" w:space="0" w:color="auto"/>
            </w:tcBorders>
            <w:vAlign w:val="bottom"/>
          </w:tcPr>
          <w:p w:rsidR="004C0AAA" w:rsidRDefault="004C0AAA">
            <w:pPr>
              <w:rPr>
                <w:sz w:val="24"/>
                <w:szCs w:val="24"/>
              </w:rPr>
            </w:pPr>
          </w:p>
        </w:tc>
        <w:tc>
          <w:tcPr>
            <w:tcW w:w="1840" w:type="dxa"/>
            <w:gridSpan w:val="2"/>
            <w:vAlign w:val="bottom"/>
          </w:tcPr>
          <w:p w:rsidR="004C0AAA" w:rsidRDefault="008E05A1">
            <w:pPr>
              <w:ind w:left="100"/>
              <w:rPr>
                <w:sz w:val="20"/>
                <w:szCs w:val="20"/>
              </w:rPr>
            </w:pPr>
            <w:r>
              <w:rPr>
                <w:rFonts w:eastAsia="Times New Roman"/>
                <w:sz w:val="24"/>
                <w:szCs w:val="24"/>
              </w:rPr>
              <w:t>ребенком,</w:t>
            </w:r>
          </w:p>
        </w:tc>
        <w:tc>
          <w:tcPr>
            <w:tcW w:w="240" w:type="dxa"/>
            <w:tcBorders>
              <w:right w:val="single" w:sz="8" w:space="0" w:color="auto"/>
            </w:tcBorders>
            <w:vAlign w:val="bottom"/>
          </w:tcPr>
          <w:p w:rsidR="004C0AAA" w:rsidRDefault="004C0AAA">
            <w:pPr>
              <w:rPr>
                <w:sz w:val="24"/>
                <w:szCs w:val="24"/>
              </w:rPr>
            </w:pPr>
          </w:p>
        </w:tc>
        <w:tc>
          <w:tcPr>
            <w:tcW w:w="1340" w:type="dxa"/>
            <w:vAlign w:val="bottom"/>
          </w:tcPr>
          <w:p w:rsidR="004C0AAA" w:rsidRDefault="004C0AAA">
            <w:pPr>
              <w:rPr>
                <w:sz w:val="24"/>
                <w:szCs w:val="24"/>
              </w:rPr>
            </w:pPr>
          </w:p>
        </w:tc>
        <w:tc>
          <w:tcPr>
            <w:tcW w:w="360" w:type="dxa"/>
            <w:tcBorders>
              <w:right w:val="single" w:sz="8" w:space="0" w:color="auto"/>
            </w:tcBorders>
            <w:vAlign w:val="bottom"/>
          </w:tcPr>
          <w:p w:rsidR="004C0AAA" w:rsidRDefault="004C0AAA">
            <w:pPr>
              <w:rPr>
                <w:sz w:val="24"/>
                <w:szCs w:val="24"/>
              </w:rPr>
            </w:pPr>
          </w:p>
        </w:tc>
        <w:tc>
          <w:tcPr>
            <w:tcW w:w="1320" w:type="dxa"/>
            <w:vAlign w:val="bottom"/>
          </w:tcPr>
          <w:p w:rsidR="004C0AAA" w:rsidRDefault="004C0AAA">
            <w:pPr>
              <w:rPr>
                <w:sz w:val="24"/>
                <w:szCs w:val="24"/>
              </w:rPr>
            </w:pPr>
          </w:p>
        </w:tc>
        <w:tc>
          <w:tcPr>
            <w:tcW w:w="240" w:type="dxa"/>
            <w:tcBorders>
              <w:right w:val="single" w:sz="8" w:space="0" w:color="auto"/>
            </w:tcBorders>
            <w:vAlign w:val="bottom"/>
          </w:tcPr>
          <w:p w:rsidR="004C0AAA" w:rsidRDefault="004C0AAA">
            <w:pPr>
              <w:rPr>
                <w:sz w:val="24"/>
                <w:szCs w:val="24"/>
              </w:rPr>
            </w:pPr>
          </w:p>
        </w:tc>
        <w:tc>
          <w:tcPr>
            <w:tcW w:w="2980" w:type="dxa"/>
            <w:tcBorders>
              <w:right w:val="single" w:sz="8" w:space="0" w:color="auto"/>
            </w:tcBorders>
            <w:vAlign w:val="bottom"/>
          </w:tcPr>
          <w:p w:rsidR="004C0AAA" w:rsidRDefault="004C0AAA">
            <w:pPr>
              <w:rPr>
                <w:sz w:val="24"/>
                <w:szCs w:val="24"/>
              </w:rPr>
            </w:pPr>
          </w:p>
        </w:tc>
      </w:tr>
      <w:tr w:rsidR="004C0AAA">
        <w:trPr>
          <w:trHeight w:val="276"/>
        </w:trPr>
        <w:tc>
          <w:tcPr>
            <w:tcW w:w="2160" w:type="dxa"/>
            <w:tcBorders>
              <w:left w:val="single" w:sz="8" w:space="0" w:color="auto"/>
            </w:tcBorders>
            <w:vAlign w:val="bottom"/>
          </w:tcPr>
          <w:p w:rsidR="004C0AAA" w:rsidRDefault="004C0AAA">
            <w:pPr>
              <w:rPr>
                <w:sz w:val="24"/>
                <w:szCs w:val="24"/>
              </w:rPr>
            </w:pPr>
          </w:p>
        </w:tc>
        <w:tc>
          <w:tcPr>
            <w:tcW w:w="40" w:type="dxa"/>
            <w:tcBorders>
              <w:right w:val="single" w:sz="8" w:space="0" w:color="auto"/>
            </w:tcBorders>
            <w:vAlign w:val="bottom"/>
          </w:tcPr>
          <w:p w:rsidR="004C0AAA" w:rsidRDefault="004C0AAA">
            <w:pPr>
              <w:rPr>
                <w:sz w:val="24"/>
                <w:szCs w:val="24"/>
              </w:rPr>
            </w:pPr>
          </w:p>
        </w:tc>
        <w:tc>
          <w:tcPr>
            <w:tcW w:w="1840" w:type="dxa"/>
            <w:gridSpan w:val="2"/>
            <w:vAlign w:val="bottom"/>
          </w:tcPr>
          <w:p w:rsidR="004C0AAA" w:rsidRDefault="008E05A1">
            <w:pPr>
              <w:ind w:left="100"/>
              <w:rPr>
                <w:sz w:val="20"/>
                <w:szCs w:val="20"/>
              </w:rPr>
            </w:pPr>
            <w:r>
              <w:rPr>
                <w:rFonts w:eastAsia="Times New Roman"/>
                <w:sz w:val="24"/>
                <w:szCs w:val="24"/>
              </w:rPr>
              <w:t>родителями,</w:t>
            </w:r>
          </w:p>
        </w:tc>
        <w:tc>
          <w:tcPr>
            <w:tcW w:w="240" w:type="dxa"/>
            <w:tcBorders>
              <w:right w:val="single" w:sz="8" w:space="0" w:color="auto"/>
            </w:tcBorders>
            <w:vAlign w:val="bottom"/>
          </w:tcPr>
          <w:p w:rsidR="004C0AAA" w:rsidRDefault="004C0AAA">
            <w:pPr>
              <w:rPr>
                <w:sz w:val="24"/>
                <w:szCs w:val="24"/>
              </w:rPr>
            </w:pPr>
          </w:p>
        </w:tc>
        <w:tc>
          <w:tcPr>
            <w:tcW w:w="1340" w:type="dxa"/>
            <w:vAlign w:val="bottom"/>
          </w:tcPr>
          <w:p w:rsidR="004C0AAA" w:rsidRDefault="004C0AAA">
            <w:pPr>
              <w:rPr>
                <w:sz w:val="24"/>
                <w:szCs w:val="24"/>
              </w:rPr>
            </w:pPr>
          </w:p>
        </w:tc>
        <w:tc>
          <w:tcPr>
            <w:tcW w:w="360" w:type="dxa"/>
            <w:tcBorders>
              <w:right w:val="single" w:sz="8" w:space="0" w:color="auto"/>
            </w:tcBorders>
            <w:vAlign w:val="bottom"/>
          </w:tcPr>
          <w:p w:rsidR="004C0AAA" w:rsidRDefault="004C0AAA">
            <w:pPr>
              <w:rPr>
                <w:sz w:val="24"/>
                <w:szCs w:val="24"/>
              </w:rPr>
            </w:pPr>
          </w:p>
        </w:tc>
        <w:tc>
          <w:tcPr>
            <w:tcW w:w="1320" w:type="dxa"/>
            <w:vAlign w:val="bottom"/>
          </w:tcPr>
          <w:p w:rsidR="004C0AAA" w:rsidRDefault="004C0AAA">
            <w:pPr>
              <w:rPr>
                <w:sz w:val="24"/>
                <w:szCs w:val="24"/>
              </w:rPr>
            </w:pPr>
          </w:p>
        </w:tc>
        <w:tc>
          <w:tcPr>
            <w:tcW w:w="240" w:type="dxa"/>
            <w:tcBorders>
              <w:right w:val="single" w:sz="8" w:space="0" w:color="auto"/>
            </w:tcBorders>
            <w:vAlign w:val="bottom"/>
          </w:tcPr>
          <w:p w:rsidR="004C0AAA" w:rsidRDefault="004C0AAA">
            <w:pPr>
              <w:rPr>
                <w:sz w:val="24"/>
                <w:szCs w:val="24"/>
              </w:rPr>
            </w:pPr>
          </w:p>
        </w:tc>
        <w:tc>
          <w:tcPr>
            <w:tcW w:w="2980" w:type="dxa"/>
            <w:tcBorders>
              <w:right w:val="single" w:sz="8" w:space="0" w:color="auto"/>
            </w:tcBorders>
            <w:vAlign w:val="bottom"/>
          </w:tcPr>
          <w:p w:rsidR="004C0AAA" w:rsidRDefault="004C0AAA">
            <w:pPr>
              <w:rPr>
                <w:sz w:val="24"/>
                <w:szCs w:val="24"/>
              </w:rPr>
            </w:pPr>
          </w:p>
        </w:tc>
      </w:tr>
      <w:tr w:rsidR="004C0AAA">
        <w:trPr>
          <w:trHeight w:val="276"/>
        </w:trPr>
        <w:tc>
          <w:tcPr>
            <w:tcW w:w="2160" w:type="dxa"/>
            <w:tcBorders>
              <w:left w:val="single" w:sz="8" w:space="0" w:color="auto"/>
            </w:tcBorders>
            <w:vAlign w:val="bottom"/>
          </w:tcPr>
          <w:p w:rsidR="004C0AAA" w:rsidRDefault="004C0AAA">
            <w:pPr>
              <w:rPr>
                <w:sz w:val="24"/>
                <w:szCs w:val="24"/>
              </w:rPr>
            </w:pPr>
          </w:p>
        </w:tc>
        <w:tc>
          <w:tcPr>
            <w:tcW w:w="40" w:type="dxa"/>
            <w:tcBorders>
              <w:right w:val="single" w:sz="8" w:space="0" w:color="auto"/>
            </w:tcBorders>
            <w:vAlign w:val="bottom"/>
          </w:tcPr>
          <w:p w:rsidR="004C0AAA" w:rsidRDefault="004C0AAA">
            <w:pPr>
              <w:rPr>
                <w:sz w:val="24"/>
                <w:szCs w:val="24"/>
              </w:rPr>
            </w:pPr>
          </w:p>
        </w:tc>
        <w:tc>
          <w:tcPr>
            <w:tcW w:w="1840" w:type="dxa"/>
            <w:gridSpan w:val="2"/>
            <w:vAlign w:val="bottom"/>
          </w:tcPr>
          <w:p w:rsidR="004C0AAA" w:rsidRDefault="008E05A1">
            <w:pPr>
              <w:ind w:left="100"/>
              <w:rPr>
                <w:sz w:val="20"/>
                <w:szCs w:val="20"/>
              </w:rPr>
            </w:pPr>
            <w:r>
              <w:rPr>
                <w:rFonts w:eastAsia="Times New Roman"/>
                <w:sz w:val="24"/>
                <w:szCs w:val="24"/>
              </w:rPr>
              <w:t>классом,</w:t>
            </w:r>
          </w:p>
        </w:tc>
        <w:tc>
          <w:tcPr>
            <w:tcW w:w="240" w:type="dxa"/>
            <w:tcBorders>
              <w:right w:val="single" w:sz="8" w:space="0" w:color="auto"/>
            </w:tcBorders>
            <w:vAlign w:val="bottom"/>
          </w:tcPr>
          <w:p w:rsidR="004C0AAA" w:rsidRDefault="004C0AAA">
            <w:pPr>
              <w:rPr>
                <w:sz w:val="24"/>
                <w:szCs w:val="24"/>
              </w:rPr>
            </w:pPr>
          </w:p>
        </w:tc>
        <w:tc>
          <w:tcPr>
            <w:tcW w:w="1340" w:type="dxa"/>
            <w:vAlign w:val="bottom"/>
          </w:tcPr>
          <w:p w:rsidR="004C0AAA" w:rsidRDefault="004C0AAA">
            <w:pPr>
              <w:rPr>
                <w:sz w:val="24"/>
                <w:szCs w:val="24"/>
              </w:rPr>
            </w:pPr>
          </w:p>
        </w:tc>
        <w:tc>
          <w:tcPr>
            <w:tcW w:w="360" w:type="dxa"/>
            <w:tcBorders>
              <w:right w:val="single" w:sz="8" w:space="0" w:color="auto"/>
            </w:tcBorders>
            <w:vAlign w:val="bottom"/>
          </w:tcPr>
          <w:p w:rsidR="004C0AAA" w:rsidRDefault="004C0AAA">
            <w:pPr>
              <w:rPr>
                <w:sz w:val="24"/>
                <w:szCs w:val="24"/>
              </w:rPr>
            </w:pPr>
          </w:p>
        </w:tc>
        <w:tc>
          <w:tcPr>
            <w:tcW w:w="1320" w:type="dxa"/>
            <w:vAlign w:val="bottom"/>
          </w:tcPr>
          <w:p w:rsidR="004C0AAA" w:rsidRDefault="004C0AAA">
            <w:pPr>
              <w:rPr>
                <w:sz w:val="24"/>
                <w:szCs w:val="24"/>
              </w:rPr>
            </w:pPr>
          </w:p>
        </w:tc>
        <w:tc>
          <w:tcPr>
            <w:tcW w:w="240" w:type="dxa"/>
            <w:tcBorders>
              <w:right w:val="single" w:sz="8" w:space="0" w:color="auto"/>
            </w:tcBorders>
            <w:vAlign w:val="bottom"/>
          </w:tcPr>
          <w:p w:rsidR="004C0AAA" w:rsidRDefault="004C0AAA">
            <w:pPr>
              <w:rPr>
                <w:sz w:val="24"/>
                <w:szCs w:val="24"/>
              </w:rPr>
            </w:pPr>
          </w:p>
        </w:tc>
        <w:tc>
          <w:tcPr>
            <w:tcW w:w="2980" w:type="dxa"/>
            <w:tcBorders>
              <w:right w:val="single" w:sz="8" w:space="0" w:color="auto"/>
            </w:tcBorders>
            <w:vAlign w:val="bottom"/>
          </w:tcPr>
          <w:p w:rsidR="004C0AAA" w:rsidRDefault="004C0AAA">
            <w:pPr>
              <w:rPr>
                <w:sz w:val="24"/>
                <w:szCs w:val="24"/>
              </w:rPr>
            </w:pPr>
          </w:p>
        </w:tc>
      </w:tr>
      <w:tr w:rsidR="004C0AAA">
        <w:trPr>
          <w:trHeight w:val="276"/>
        </w:trPr>
        <w:tc>
          <w:tcPr>
            <w:tcW w:w="2160" w:type="dxa"/>
            <w:tcBorders>
              <w:left w:val="single" w:sz="8" w:space="0" w:color="auto"/>
            </w:tcBorders>
            <w:vAlign w:val="bottom"/>
          </w:tcPr>
          <w:p w:rsidR="004C0AAA" w:rsidRDefault="004C0AAA">
            <w:pPr>
              <w:rPr>
                <w:sz w:val="24"/>
                <w:szCs w:val="24"/>
              </w:rPr>
            </w:pPr>
          </w:p>
        </w:tc>
        <w:tc>
          <w:tcPr>
            <w:tcW w:w="40" w:type="dxa"/>
            <w:tcBorders>
              <w:right w:val="single" w:sz="8" w:space="0" w:color="auto"/>
            </w:tcBorders>
            <w:vAlign w:val="bottom"/>
          </w:tcPr>
          <w:p w:rsidR="004C0AAA" w:rsidRDefault="004C0AAA">
            <w:pPr>
              <w:rPr>
                <w:sz w:val="24"/>
                <w:szCs w:val="24"/>
              </w:rPr>
            </w:pPr>
          </w:p>
        </w:tc>
        <w:tc>
          <w:tcPr>
            <w:tcW w:w="1840" w:type="dxa"/>
            <w:gridSpan w:val="2"/>
            <w:vAlign w:val="bottom"/>
          </w:tcPr>
          <w:p w:rsidR="004C0AAA" w:rsidRDefault="008E05A1">
            <w:pPr>
              <w:ind w:left="100"/>
              <w:rPr>
                <w:sz w:val="20"/>
                <w:szCs w:val="20"/>
              </w:rPr>
            </w:pPr>
            <w:r>
              <w:rPr>
                <w:rFonts w:eastAsia="Times New Roman"/>
                <w:sz w:val="24"/>
                <w:szCs w:val="24"/>
              </w:rPr>
              <w:t>работниками</w:t>
            </w:r>
          </w:p>
        </w:tc>
        <w:tc>
          <w:tcPr>
            <w:tcW w:w="240" w:type="dxa"/>
            <w:tcBorders>
              <w:right w:val="single" w:sz="8" w:space="0" w:color="auto"/>
            </w:tcBorders>
            <w:vAlign w:val="bottom"/>
          </w:tcPr>
          <w:p w:rsidR="004C0AAA" w:rsidRDefault="004C0AAA">
            <w:pPr>
              <w:rPr>
                <w:sz w:val="24"/>
                <w:szCs w:val="24"/>
              </w:rPr>
            </w:pPr>
          </w:p>
        </w:tc>
        <w:tc>
          <w:tcPr>
            <w:tcW w:w="1340" w:type="dxa"/>
            <w:vAlign w:val="bottom"/>
          </w:tcPr>
          <w:p w:rsidR="004C0AAA" w:rsidRDefault="004C0AAA">
            <w:pPr>
              <w:rPr>
                <w:sz w:val="24"/>
                <w:szCs w:val="24"/>
              </w:rPr>
            </w:pPr>
          </w:p>
        </w:tc>
        <w:tc>
          <w:tcPr>
            <w:tcW w:w="360" w:type="dxa"/>
            <w:tcBorders>
              <w:right w:val="single" w:sz="8" w:space="0" w:color="auto"/>
            </w:tcBorders>
            <w:vAlign w:val="bottom"/>
          </w:tcPr>
          <w:p w:rsidR="004C0AAA" w:rsidRDefault="004C0AAA">
            <w:pPr>
              <w:rPr>
                <w:sz w:val="24"/>
                <w:szCs w:val="24"/>
              </w:rPr>
            </w:pPr>
          </w:p>
        </w:tc>
        <w:tc>
          <w:tcPr>
            <w:tcW w:w="1320" w:type="dxa"/>
            <w:vAlign w:val="bottom"/>
          </w:tcPr>
          <w:p w:rsidR="004C0AAA" w:rsidRDefault="004C0AAA">
            <w:pPr>
              <w:rPr>
                <w:sz w:val="24"/>
                <w:szCs w:val="24"/>
              </w:rPr>
            </w:pPr>
          </w:p>
        </w:tc>
        <w:tc>
          <w:tcPr>
            <w:tcW w:w="240" w:type="dxa"/>
            <w:tcBorders>
              <w:right w:val="single" w:sz="8" w:space="0" w:color="auto"/>
            </w:tcBorders>
            <w:vAlign w:val="bottom"/>
          </w:tcPr>
          <w:p w:rsidR="004C0AAA" w:rsidRDefault="004C0AAA">
            <w:pPr>
              <w:rPr>
                <w:sz w:val="24"/>
                <w:szCs w:val="24"/>
              </w:rPr>
            </w:pPr>
          </w:p>
        </w:tc>
        <w:tc>
          <w:tcPr>
            <w:tcW w:w="2980" w:type="dxa"/>
            <w:tcBorders>
              <w:right w:val="single" w:sz="8" w:space="0" w:color="auto"/>
            </w:tcBorders>
            <w:vAlign w:val="bottom"/>
          </w:tcPr>
          <w:p w:rsidR="004C0AAA" w:rsidRDefault="004C0AAA">
            <w:pPr>
              <w:rPr>
                <w:sz w:val="24"/>
                <w:szCs w:val="24"/>
              </w:rPr>
            </w:pPr>
          </w:p>
        </w:tc>
      </w:tr>
      <w:tr w:rsidR="004C0AAA">
        <w:trPr>
          <w:trHeight w:val="281"/>
        </w:trPr>
        <w:tc>
          <w:tcPr>
            <w:tcW w:w="2160" w:type="dxa"/>
            <w:tcBorders>
              <w:left w:val="single" w:sz="8" w:space="0" w:color="auto"/>
              <w:bottom w:val="single" w:sz="8" w:space="0" w:color="auto"/>
            </w:tcBorders>
            <w:vAlign w:val="bottom"/>
          </w:tcPr>
          <w:p w:rsidR="004C0AAA" w:rsidRDefault="004C0AAA">
            <w:pPr>
              <w:rPr>
                <w:sz w:val="24"/>
                <w:szCs w:val="24"/>
              </w:rPr>
            </w:pPr>
          </w:p>
        </w:tc>
        <w:tc>
          <w:tcPr>
            <w:tcW w:w="40" w:type="dxa"/>
            <w:tcBorders>
              <w:bottom w:val="single" w:sz="8" w:space="0" w:color="auto"/>
              <w:right w:val="single" w:sz="8" w:space="0" w:color="auto"/>
            </w:tcBorders>
            <w:vAlign w:val="bottom"/>
          </w:tcPr>
          <w:p w:rsidR="004C0AAA" w:rsidRDefault="004C0AAA">
            <w:pPr>
              <w:rPr>
                <w:sz w:val="24"/>
                <w:szCs w:val="24"/>
              </w:rPr>
            </w:pPr>
          </w:p>
        </w:tc>
        <w:tc>
          <w:tcPr>
            <w:tcW w:w="820" w:type="dxa"/>
            <w:tcBorders>
              <w:bottom w:val="single" w:sz="8" w:space="0" w:color="auto"/>
            </w:tcBorders>
            <w:vAlign w:val="bottom"/>
          </w:tcPr>
          <w:p w:rsidR="004C0AAA" w:rsidRDefault="008E05A1">
            <w:pPr>
              <w:ind w:left="100"/>
              <w:rPr>
                <w:sz w:val="20"/>
                <w:szCs w:val="20"/>
              </w:rPr>
            </w:pPr>
            <w:r>
              <w:rPr>
                <w:rFonts w:eastAsia="Times New Roman"/>
                <w:w w:val="99"/>
                <w:sz w:val="24"/>
                <w:szCs w:val="24"/>
              </w:rPr>
              <w:t>школы</w:t>
            </w:r>
          </w:p>
        </w:tc>
        <w:tc>
          <w:tcPr>
            <w:tcW w:w="1020" w:type="dxa"/>
            <w:tcBorders>
              <w:bottom w:val="single" w:sz="8" w:space="0" w:color="auto"/>
            </w:tcBorders>
            <w:vAlign w:val="bottom"/>
          </w:tcPr>
          <w:p w:rsidR="004C0AAA" w:rsidRDefault="004C0AAA">
            <w:pPr>
              <w:rPr>
                <w:sz w:val="24"/>
                <w:szCs w:val="24"/>
              </w:rPr>
            </w:pPr>
          </w:p>
        </w:tc>
        <w:tc>
          <w:tcPr>
            <w:tcW w:w="240" w:type="dxa"/>
            <w:tcBorders>
              <w:bottom w:val="single" w:sz="8" w:space="0" w:color="auto"/>
              <w:right w:val="single" w:sz="8" w:space="0" w:color="auto"/>
            </w:tcBorders>
            <w:vAlign w:val="bottom"/>
          </w:tcPr>
          <w:p w:rsidR="004C0AAA" w:rsidRDefault="004C0AAA">
            <w:pPr>
              <w:rPr>
                <w:sz w:val="24"/>
                <w:szCs w:val="24"/>
              </w:rPr>
            </w:pPr>
          </w:p>
        </w:tc>
        <w:tc>
          <w:tcPr>
            <w:tcW w:w="1340" w:type="dxa"/>
            <w:tcBorders>
              <w:bottom w:val="single" w:sz="8" w:space="0" w:color="auto"/>
            </w:tcBorders>
            <w:vAlign w:val="bottom"/>
          </w:tcPr>
          <w:p w:rsidR="004C0AAA" w:rsidRDefault="004C0AAA">
            <w:pPr>
              <w:rPr>
                <w:sz w:val="24"/>
                <w:szCs w:val="24"/>
              </w:rPr>
            </w:pPr>
          </w:p>
        </w:tc>
        <w:tc>
          <w:tcPr>
            <w:tcW w:w="360" w:type="dxa"/>
            <w:tcBorders>
              <w:bottom w:val="single" w:sz="8" w:space="0" w:color="auto"/>
              <w:right w:val="single" w:sz="8" w:space="0" w:color="auto"/>
            </w:tcBorders>
            <w:vAlign w:val="bottom"/>
          </w:tcPr>
          <w:p w:rsidR="004C0AAA" w:rsidRDefault="004C0AAA">
            <w:pPr>
              <w:rPr>
                <w:sz w:val="24"/>
                <w:szCs w:val="24"/>
              </w:rPr>
            </w:pPr>
          </w:p>
        </w:tc>
        <w:tc>
          <w:tcPr>
            <w:tcW w:w="1320" w:type="dxa"/>
            <w:tcBorders>
              <w:bottom w:val="single" w:sz="8" w:space="0" w:color="auto"/>
            </w:tcBorders>
            <w:vAlign w:val="bottom"/>
          </w:tcPr>
          <w:p w:rsidR="004C0AAA" w:rsidRDefault="004C0AAA">
            <w:pPr>
              <w:rPr>
                <w:sz w:val="24"/>
                <w:szCs w:val="24"/>
              </w:rPr>
            </w:pPr>
          </w:p>
        </w:tc>
        <w:tc>
          <w:tcPr>
            <w:tcW w:w="240" w:type="dxa"/>
            <w:tcBorders>
              <w:bottom w:val="single" w:sz="8" w:space="0" w:color="auto"/>
              <w:right w:val="single" w:sz="8" w:space="0" w:color="auto"/>
            </w:tcBorders>
            <w:vAlign w:val="bottom"/>
          </w:tcPr>
          <w:p w:rsidR="004C0AAA" w:rsidRDefault="004C0AAA">
            <w:pPr>
              <w:rPr>
                <w:sz w:val="24"/>
                <w:szCs w:val="24"/>
              </w:rPr>
            </w:pPr>
          </w:p>
        </w:tc>
        <w:tc>
          <w:tcPr>
            <w:tcW w:w="298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216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Консультировани</w:t>
            </w:r>
          </w:p>
        </w:tc>
        <w:tc>
          <w:tcPr>
            <w:tcW w:w="40" w:type="dxa"/>
            <w:vAlign w:val="bottom"/>
          </w:tcPr>
          <w:p w:rsidR="004C0AAA" w:rsidRDefault="004C0AAA"/>
        </w:tc>
        <w:tc>
          <w:tcPr>
            <w:tcW w:w="1840" w:type="dxa"/>
            <w:gridSpan w:val="2"/>
            <w:vAlign w:val="bottom"/>
          </w:tcPr>
          <w:p w:rsidR="004C0AAA" w:rsidRDefault="008E05A1">
            <w:pPr>
              <w:spacing w:line="260" w:lineRule="exact"/>
              <w:ind w:left="40"/>
              <w:rPr>
                <w:sz w:val="20"/>
                <w:szCs w:val="20"/>
              </w:rPr>
            </w:pPr>
            <w:r>
              <w:rPr>
                <w:rFonts w:eastAsia="Times New Roman"/>
                <w:sz w:val="24"/>
                <w:szCs w:val="24"/>
              </w:rPr>
              <w:t>1.Рекомендации,</w:t>
            </w:r>
          </w:p>
        </w:tc>
        <w:tc>
          <w:tcPr>
            <w:tcW w:w="240" w:type="dxa"/>
            <w:tcBorders>
              <w:right w:val="single" w:sz="8" w:space="0" w:color="auto"/>
            </w:tcBorders>
            <w:vAlign w:val="bottom"/>
          </w:tcPr>
          <w:p w:rsidR="004C0AAA" w:rsidRDefault="004C0AAA"/>
        </w:tc>
        <w:tc>
          <w:tcPr>
            <w:tcW w:w="1700" w:type="dxa"/>
            <w:gridSpan w:val="2"/>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Индивидуаль</w:t>
            </w:r>
          </w:p>
        </w:tc>
        <w:tc>
          <w:tcPr>
            <w:tcW w:w="1320" w:type="dxa"/>
            <w:vAlign w:val="bottom"/>
          </w:tcPr>
          <w:p w:rsidR="004C0AAA" w:rsidRDefault="008E05A1">
            <w:pPr>
              <w:spacing w:line="260" w:lineRule="exact"/>
              <w:ind w:left="100"/>
              <w:rPr>
                <w:sz w:val="20"/>
                <w:szCs w:val="20"/>
              </w:rPr>
            </w:pPr>
            <w:r>
              <w:rPr>
                <w:rFonts w:eastAsia="Times New Roman"/>
                <w:sz w:val="24"/>
                <w:szCs w:val="24"/>
              </w:rPr>
              <w:t>По</w:t>
            </w:r>
          </w:p>
        </w:tc>
        <w:tc>
          <w:tcPr>
            <w:tcW w:w="240" w:type="dxa"/>
            <w:tcBorders>
              <w:right w:val="single" w:sz="8" w:space="0" w:color="auto"/>
            </w:tcBorders>
            <w:vAlign w:val="bottom"/>
          </w:tcPr>
          <w:p w:rsidR="004C0AAA" w:rsidRDefault="004C0AAA"/>
        </w:tc>
        <w:tc>
          <w:tcPr>
            <w:tcW w:w="298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Специалисты ПМПК</w:t>
            </w:r>
          </w:p>
        </w:tc>
      </w:tr>
      <w:tr w:rsidR="004C0AAA">
        <w:trPr>
          <w:trHeight w:val="284"/>
        </w:trPr>
        <w:tc>
          <w:tcPr>
            <w:tcW w:w="2160" w:type="dxa"/>
            <w:tcBorders>
              <w:left w:val="single" w:sz="8" w:space="0" w:color="auto"/>
              <w:bottom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е обучающихся по</w:t>
            </w:r>
          </w:p>
        </w:tc>
        <w:tc>
          <w:tcPr>
            <w:tcW w:w="40" w:type="dxa"/>
            <w:tcBorders>
              <w:bottom w:val="single" w:sz="8" w:space="0" w:color="auto"/>
            </w:tcBorders>
            <w:vAlign w:val="bottom"/>
          </w:tcPr>
          <w:p w:rsidR="004C0AAA" w:rsidRDefault="004C0AAA">
            <w:pPr>
              <w:rPr>
                <w:sz w:val="24"/>
                <w:szCs w:val="24"/>
              </w:rPr>
            </w:pPr>
          </w:p>
        </w:tc>
        <w:tc>
          <w:tcPr>
            <w:tcW w:w="1840" w:type="dxa"/>
            <w:gridSpan w:val="2"/>
            <w:tcBorders>
              <w:bottom w:val="single" w:sz="8" w:space="0" w:color="auto"/>
            </w:tcBorders>
            <w:vAlign w:val="bottom"/>
          </w:tcPr>
          <w:p w:rsidR="004C0AAA" w:rsidRDefault="008E05A1">
            <w:pPr>
              <w:ind w:left="40"/>
              <w:rPr>
                <w:sz w:val="20"/>
                <w:szCs w:val="20"/>
              </w:rPr>
            </w:pPr>
            <w:r>
              <w:rPr>
                <w:rFonts w:eastAsia="Times New Roman"/>
                <w:sz w:val="24"/>
                <w:szCs w:val="24"/>
              </w:rPr>
              <w:t>приёмы,</w:t>
            </w:r>
          </w:p>
        </w:tc>
        <w:tc>
          <w:tcPr>
            <w:tcW w:w="240" w:type="dxa"/>
            <w:tcBorders>
              <w:bottom w:val="single" w:sz="8" w:space="0" w:color="auto"/>
              <w:right w:val="single" w:sz="8" w:space="0" w:color="auto"/>
            </w:tcBorders>
            <w:vAlign w:val="bottom"/>
          </w:tcPr>
          <w:p w:rsidR="004C0AAA" w:rsidRDefault="004C0AAA">
            <w:pPr>
              <w:rPr>
                <w:sz w:val="24"/>
                <w:szCs w:val="24"/>
              </w:rPr>
            </w:pPr>
          </w:p>
        </w:tc>
        <w:tc>
          <w:tcPr>
            <w:tcW w:w="1340" w:type="dxa"/>
            <w:tcBorders>
              <w:bottom w:val="single" w:sz="8" w:space="0" w:color="auto"/>
            </w:tcBorders>
            <w:vAlign w:val="bottom"/>
          </w:tcPr>
          <w:p w:rsidR="004C0AAA" w:rsidRDefault="008E05A1">
            <w:pPr>
              <w:ind w:left="100"/>
              <w:rPr>
                <w:sz w:val="20"/>
                <w:szCs w:val="20"/>
              </w:rPr>
            </w:pPr>
            <w:r>
              <w:rPr>
                <w:rFonts w:eastAsia="Times New Roman"/>
                <w:sz w:val="24"/>
                <w:szCs w:val="24"/>
              </w:rPr>
              <w:t>ные,</w:t>
            </w:r>
          </w:p>
        </w:tc>
        <w:tc>
          <w:tcPr>
            <w:tcW w:w="360" w:type="dxa"/>
            <w:tcBorders>
              <w:bottom w:val="single" w:sz="8" w:space="0" w:color="auto"/>
              <w:right w:val="single" w:sz="8" w:space="0" w:color="auto"/>
            </w:tcBorders>
            <w:vAlign w:val="bottom"/>
          </w:tcPr>
          <w:p w:rsidR="004C0AAA" w:rsidRDefault="004C0AAA">
            <w:pPr>
              <w:rPr>
                <w:sz w:val="24"/>
                <w:szCs w:val="24"/>
              </w:rPr>
            </w:pPr>
          </w:p>
        </w:tc>
        <w:tc>
          <w:tcPr>
            <w:tcW w:w="1320" w:type="dxa"/>
            <w:tcBorders>
              <w:bottom w:val="single" w:sz="8" w:space="0" w:color="auto"/>
            </w:tcBorders>
            <w:vAlign w:val="bottom"/>
          </w:tcPr>
          <w:p w:rsidR="004C0AAA" w:rsidRDefault="008E05A1">
            <w:pPr>
              <w:ind w:left="100"/>
              <w:rPr>
                <w:sz w:val="20"/>
                <w:szCs w:val="20"/>
              </w:rPr>
            </w:pPr>
            <w:r>
              <w:rPr>
                <w:rFonts w:eastAsia="Times New Roman"/>
                <w:w w:val="99"/>
                <w:sz w:val="24"/>
                <w:szCs w:val="24"/>
              </w:rPr>
              <w:t>отдельному</w:t>
            </w:r>
          </w:p>
        </w:tc>
        <w:tc>
          <w:tcPr>
            <w:tcW w:w="240" w:type="dxa"/>
            <w:tcBorders>
              <w:bottom w:val="single" w:sz="8" w:space="0" w:color="auto"/>
              <w:right w:val="single" w:sz="8" w:space="0" w:color="auto"/>
            </w:tcBorders>
            <w:vAlign w:val="bottom"/>
          </w:tcPr>
          <w:p w:rsidR="004C0AAA" w:rsidRDefault="004C0AAA">
            <w:pPr>
              <w:rPr>
                <w:sz w:val="24"/>
                <w:szCs w:val="24"/>
              </w:rPr>
            </w:pPr>
          </w:p>
        </w:tc>
        <w:tc>
          <w:tcPr>
            <w:tcW w:w="2980" w:type="dxa"/>
            <w:tcBorders>
              <w:bottom w:val="single" w:sz="8" w:space="0" w:color="auto"/>
              <w:right w:val="single" w:sz="8" w:space="0" w:color="auto"/>
            </w:tcBorders>
            <w:vAlign w:val="bottom"/>
          </w:tcPr>
          <w:p w:rsidR="004C0AAA" w:rsidRDefault="004C0AAA">
            <w:pPr>
              <w:rPr>
                <w:sz w:val="24"/>
                <w:szCs w:val="24"/>
              </w:rPr>
            </w:pPr>
          </w:p>
        </w:tc>
      </w:tr>
      <w:tr w:rsidR="004C0AAA">
        <w:trPr>
          <w:trHeight w:val="526"/>
        </w:trPr>
        <w:tc>
          <w:tcPr>
            <w:tcW w:w="2160" w:type="dxa"/>
            <w:vAlign w:val="bottom"/>
          </w:tcPr>
          <w:p w:rsidR="004C0AAA" w:rsidRDefault="004C0AAA">
            <w:pPr>
              <w:rPr>
                <w:sz w:val="24"/>
                <w:szCs w:val="24"/>
              </w:rPr>
            </w:pPr>
          </w:p>
        </w:tc>
        <w:tc>
          <w:tcPr>
            <w:tcW w:w="40" w:type="dxa"/>
            <w:vAlign w:val="bottom"/>
          </w:tcPr>
          <w:p w:rsidR="004C0AAA" w:rsidRDefault="004C0AAA">
            <w:pPr>
              <w:rPr>
                <w:sz w:val="24"/>
                <w:szCs w:val="24"/>
              </w:rPr>
            </w:pPr>
          </w:p>
        </w:tc>
        <w:tc>
          <w:tcPr>
            <w:tcW w:w="820" w:type="dxa"/>
            <w:vAlign w:val="bottom"/>
          </w:tcPr>
          <w:p w:rsidR="004C0AAA" w:rsidRDefault="004C0AAA">
            <w:pPr>
              <w:rPr>
                <w:sz w:val="24"/>
                <w:szCs w:val="24"/>
              </w:rPr>
            </w:pPr>
          </w:p>
        </w:tc>
        <w:tc>
          <w:tcPr>
            <w:tcW w:w="1020" w:type="dxa"/>
            <w:vAlign w:val="bottom"/>
          </w:tcPr>
          <w:p w:rsidR="004C0AAA" w:rsidRDefault="004C0AAA">
            <w:pPr>
              <w:rPr>
                <w:sz w:val="24"/>
                <w:szCs w:val="24"/>
              </w:rPr>
            </w:pPr>
          </w:p>
        </w:tc>
        <w:tc>
          <w:tcPr>
            <w:tcW w:w="240" w:type="dxa"/>
            <w:vAlign w:val="bottom"/>
          </w:tcPr>
          <w:p w:rsidR="004C0AAA" w:rsidRDefault="004C0AAA">
            <w:pPr>
              <w:rPr>
                <w:sz w:val="24"/>
                <w:szCs w:val="24"/>
              </w:rPr>
            </w:pPr>
          </w:p>
        </w:tc>
        <w:tc>
          <w:tcPr>
            <w:tcW w:w="1340" w:type="dxa"/>
            <w:vAlign w:val="bottom"/>
          </w:tcPr>
          <w:p w:rsidR="004C0AAA" w:rsidRDefault="004C0AAA">
            <w:pPr>
              <w:rPr>
                <w:sz w:val="24"/>
                <w:szCs w:val="24"/>
              </w:rPr>
            </w:pPr>
          </w:p>
        </w:tc>
        <w:tc>
          <w:tcPr>
            <w:tcW w:w="360" w:type="dxa"/>
            <w:vAlign w:val="bottom"/>
          </w:tcPr>
          <w:p w:rsidR="004C0AAA" w:rsidRDefault="008E05A1">
            <w:pPr>
              <w:ind w:left="80"/>
              <w:rPr>
                <w:sz w:val="20"/>
                <w:szCs w:val="20"/>
              </w:rPr>
            </w:pPr>
            <w:r>
              <w:rPr>
                <w:rFonts w:ascii="Calibri" w:eastAsia="Calibri" w:hAnsi="Calibri" w:cs="Calibri"/>
                <w:color w:val="00000A"/>
              </w:rPr>
              <w:t>24</w:t>
            </w:r>
          </w:p>
        </w:tc>
        <w:tc>
          <w:tcPr>
            <w:tcW w:w="1320" w:type="dxa"/>
            <w:vAlign w:val="bottom"/>
          </w:tcPr>
          <w:p w:rsidR="004C0AAA" w:rsidRDefault="004C0AAA">
            <w:pPr>
              <w:rPr>
                <w:sz w:val="24"/>
                <w:szCs w:val="24"/>
              </w:rPr>
            </w:pPr>
          </w:p>
        </w:tc>
        <w:tc>
          <w:tcPr>
            <w:tcW w:w="240" w:type="dxa"/>
            <w:vAlign w:val="bottom"/>
          </w:tcPr>
          <w:p w:rsidR="004C0AAA" w:rsidRDefault="004C0AAA">
            <w:pPr>
              <w:rPr>
                <w:sz w:val="24"/>
                <w:szCs w:val="24"/>
              </w:rPr>
            </w:pPr>
          </w:p>
        </w:tc>
        <w:tc>
          <w:tcPr>
            <w:tcW w:w="2980" w:type="dxa"/>
            <w:vAlign w:val="bottom"/>
          </w:tcPr>
          <w:p w:rsidR="004C0AAA" w:rsidRDefault="004C0AAA">
            <w:pPr>
              <w:rPr>
                <w:sz w:val="24"/>
                <w:szCs w:val="24"/>
              </w:rPr>
            </w:pPr>
          </w:p>
        </w:tc>
      </w:tr>
    </w:tbl>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39808" behindDoc="1" locked="0" layoutInCell="0" allowOverlap="1">
                <wp:simplePos x="0" y="0"/>
                <wp:positionH relativeFrom="column">
                  <wp:posOffset>6663055</wp:posOffset>
                </wp:positionH>
                <wp:positionV relativeFrom="paragraph">
                  <wp:posOffset>-2989580</wp:posOffset>
                </wp:positionV>
                <wp:extent cx="12065" cy="1270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0B2DFAC0" id="Shape 9" o:spid="_x0000_s1026" style="position:absolute;margin-left:524.65pt;margin-top:-235.4pt;width:.95pt;height: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" o:allowincell="f" fillcolor="black" stroked="f">
                <v:path arrowok="t"/>
              </v:rect>
            </w:pict>
          </mc:Fallback>
        </mc:AlternateContent>
      </w:r>
      <w:r>
        <w:rPr>
          <w:noProof/>
          <w:sz w:val="20"/>
          <w:szCs w:val="20"/>
        </w:rPr>
        <mc:AlternateContent>
          <mc:Choice Requires="wps">
            <w:drawing>
              <wp:anchor distT="0" distB="0" distL="114300" distR="114300" simplePos="0" relativeHeight="251640832" behindDoc="1" locked="0" layoutInCell="0" allowOverlap="1">
                <wp:simplePos x="0" y="0"/>
                <wp:positionH relativeFrom="column">
                  <wp:posOffset>6663055</wp:posOffset>
                </wp:positionH>
                <wp:positionV relativeFrom="paragraph">
                  <wp:posOffset>-347980</wp:posOffset>
                </wp:positionV>
                <wp:extent cx="12065" cy="1206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1925EBFC" id="Shape 10" o:spid="_x0000_s1026" style="position:absolute;margin-left:524.65pt;margin-top:-27.4pt;width:.95pt;height:.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" o:allowincell="f" fillcolor="black" stroked="f">
                <v:path arrowok="t"/>
              </v:rect>
            </w:pict>
          </mc:Fallback>
        </mc:AlternateContent>
      </w:r>
    </w:p>
    <w:p w:rsidR="004C0AAA" w:rsidRDefault="004C0AAA">
      <w:pPr>
        <w:sectPr w:rsidR="004C0AAA">
          <w:pgSz w:w="11900" w:h="16838"/>
          <w:pgMar w:top="548" w:right="706" w:bottom="188" w:left="700" w:header="0" w:footer="0" w:gutter="0"/>
          <w:cols w:space="720" w:equalWidth="0">
            <w:col w:w="10500"/>
          </w:cols>
        </w:sectPr>
      </w:pPr>
    </w:p>
    <w:tbl>
      <w:tblPr>
        <w:tblW w:w="0" w:type="auto"/>
        <w:tblInd w:w="10" w:type="dxa"/>
        <w:tblLayout w:type="fixed"/>
        <w:tblCellMar>
          <w:left w:w="0" w:type="dxa"/>
          <w:right w:w="0" w:type="dxa"/>
        </w:tblCellMar>
        <w:tblLook w:val="04A0" w:firstRow="1" w:lastRow="0" w:firstColumn="1" w:lastColumn="0" w:noHBand="0" w:noVBand="1"/>
      </w:tblPr>
      <w:tblGrid>
        <w:gridCol w:w="2160"/>
        <w:gridCol w:w="840"/>
        <w:gridCol w:w="1280"/>
        <w:gridCol w:w="1700"/>
        <w:gridCol w:w="1560"/>
        <w:gridCol w:w="2980"/>
      </w:tblGrid>
      <w:tr w:rsidR="004C0AAA">
        <w:trPr>
          <w:trHeight w:val="276"/>
        </w:trPr>
        <w:tc>
          <w:tcPr>
            <w:tcW w:w="2160" w:type="dxa"/>
            <w:tcBorders>
              <w:top w:val="single" w:sz="8" w:space="0" w:color="auto"/>
              <w:left w:val="single" w:sz="8" w:space="0" w:color="auto"/>
              <w:right w:val="single" w:sz="8" w:space="0" w:color="auto"/>
            </w:tcBorders>
            <w:vAlign w:val="bottom"/>
          </w:tcPr>
          <w:p w:rsidR="004C0AAA" w:rsidRDefault="008E05A1">
            <w:pPr>
              <w:ind w:left="120"/>
              <w:rPr>
                <w:sz w:val="20"/>
                <w:szCs w:val="20"/>
              </w:rPr>
            </w:pPr>
            <w:bookmarkStart w:id="24" w:name="page25"/>
            <w:bookmarkEnd w:id="24"/>
            <w:r>
              <w:rPr>
                <w:rFonts w:eastAsia="Times New Roman"/>
                <w:sz w:val="24"/>
                <w:szCs w:val="24"/>
              </w:rPr>
              <w:lastRenderedPageBreak/>
              <w:t>выявленных</w:t>
            </w:r>
          </w:p>
        </w:tc>
        <w:tc>
          <w:tcPr>
            <w:tcW w:w="2120" w:type="dxa"/>
            <w:gridSpan w:val="2"/>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упражнения и др.</w:t>
            </w:r>
          </w:p>
        </w:tc>
        <w:tc>
          <w:tcPr>
            <w:tcW w:w="1700" w:type="dxa"/>
            <w:tcBorders>
              <w:top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групповые,</w:t>
            </w:r>
          </w:p>
        </w:tc>
        <w:tc>
          <w:tcPr>
            <w:tcW w:w="1560" w:type="dxa"/>
            <w:tcBorders>
              <w:top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плану-</w:t>
            </w:r>
          </w:p>
        </w:tc>
        <w:tc>
          <w:tcPr>
            <w:tcW w:w="2980" w:type="dxa"/>
            <w:tcBorders>
              <w:top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Педагог – психолог</w:t>
            </w:r>
          </w:p>
        </w:tc>
      </w:tr>
      <w:tr w:rsidR="004C0AAA">
        <w:trPr>
          <w:trHeight w:val="276"/>
        </w:trPr>
        <w:tc>
          <w:tcPr>
            <w:tcW w:w="216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проблемам,</w:t>
            </w:r>
          </w:p>
        </w:tc>
        <w:tc>
          <w:tcPr>
            <w:tcW w:w="2120" w:type="dxa"/>
            <w:gridSpan w:val="2"/>
            <w:tcBorders>
              <w:right w:val="single" w:sz="8" w:space="0" w:color="auto"/>
            </w:tcBorders>
            <w:vAlign w:val="bottom"/>
          </w:tcPr>
          <w:p w:rsidR="004C0AAA" w:rsidRDefault="008E05A1">
            <w:pPr>
              <w:ind w:left="80"/>
              <w:rPr>
                <w:sz w:val="20"/>
                <w:szCs w:val="20"/>
              </w:rPr>
            </w:pPr>
            <w:r>
              <w:rPr>
                <w:rFonts w:eastAsia="Times New Roman"/>
                <w:sz w:val="24"/>
                <w:szCs w:val="24"/>
              </w:rPr>
              <w:t>материалы.</w:t>
            </w:r>
          </w:p>
        </w:tc>
        <w:tc>
          <w:tcPr>
            <w:tcW w:w="1700" w:type="dxa"/>
            <w:tcBorders>
              <w:right w:val="single" w:sz="8" w:space="0" w:color="auto"/>
            </w:tcBorders>
            <w:vAlign w:val="bottom"/>
          </w:tcPr>
          <w:p w:rsidR="004C0AAA" w:rsidRDefault="008E05A1">
            <w:pPr>
              <w:ind w:left="100"/>
              <w:rPr>
                <w:sz w:val="20"/>
                <w:szCs w:val="20"/>
              </w:rPr>
            </w:pPr>
            <w:r>
              <w:rPr>
                <w:rFonts w:eastAsia="Times New Roman"/>
                <w:sz w:val="24"/>
                <w:szCs w:val="24"/>
              </w:rPr>
              <w:t>тематические</w:t>
            </w:r>
          </w:p>
        </w:tc>
        <w:tc>
          <w:tcPr>
            <w:tcW w:w="1560" w:type="dxa"/>
            <w:tcBorders>
              <w:right w:val="single" w:sz="8" w:space="0" w:color="auto"/>
            </w:tcBorders>
            <w:vAlign w:val="bottom"/>
          </w:tcPr>
          <w:p w:rsidR="004C0AAA" w:rsidRDefault="008E05A1">
            <w:pPr>
              <w:ind w:left="100"/>
              <w:rPr>
                <w:sz w:val="20"/>
                <w:szCs w:val="20"/>
              </w:rPr>
            </w:pPr>
            <w:r>
              <w:rPr>
                <w:rFonts w:eastAsia="Times New Roman"/>
                <w:sz w:val="24"/>
                <w:szCs w:val="24"/>
              </w:rPr>
              <w:t>графику</w:t>
            </w:r>
          </w:p>
        </w:tc>
        <w:tc>
          <w:tcPr>
            <w:tcW w:w="2980" w:type="dxa"/>
            <w:tcBorders>
              <w:right w:val="single" w:sz="8" w:space="0" w:color="auto"/>
            </w:tcBorders>
            <w:vAlign w:val="bottom"/>
          </w:tcPr>
          <w:p w:rsidR="004C0AAA" w:rsidRDefault="008E05A1">
            <w:pPr>
              <w:ind w:left="100"/>
              <w:rPr>
                <w:sz w:val="20"/>
                <w:szCs w:val="20"/>
              </w:rPr>
            </w:pPr>
            <w:r>
              <w:rPr>
                <w:rFonts w:eastAsia="Times New Roman"/>
                <w:sz w:val="24"/>
                <w:szCs w:val="24"/>
              </w:rPr>
              <w:t>Заместитель директора по</w:t>
            </w:r>
          </w:p>
        </w:tc>
      </w:tr>
      <w:tr w:rsidR="004C0AAA">
        <w:trPr>
          <w:trHeight w:val="276"/>
        </w:trPr>
        <w:tc>
          <w:tcPr>
            <w:tcW w:w="216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оказание</w:t>
            </w:r>
          </w:p>
        </w:tc>
        <w:tc>
          <w:tcPr>
            <w:tcW w:w="840" w:type="dxa"/>
            <w:vAlign w:val="bottom"/>
          </w:tcPr>
          <w:p w:rsidR="004C0AAA" w:rsidRDefault="008E05A1">
            <w:pPr>
              <w:ind w:left="80"/>
              <w:rPr>
                <w:sz w:val="20"/>
                <w:szCs w:val="20"/>
              </w:rPr>
            </w:pPr>
            <w:r>
              <w:rPr>
                <w:rFonts w:eastAsia="Times New Roman"/>
                <w:sz w:val="24"/>
                <w:szCs w:val="24"/>
              </w:rPr>
              <w:t>2.</w:t>
            </w:r>
          </w:p>
        </w:tc>
        <w:tc>
          <w:tcPr>
            <w:tcW w:w="1280" w:type="dxa"/>
            <w:tcBorders>
              <w:right w:val="single" w:sz="8" w:space="0" w:color="auto"/>
            </w:tcBorders>
            <w:vAlign w:val="bottom"/>
          </w:tcPr>
          <w:p w:rsidR="004C0AAA" w:rsidRDefault="008E05A1">
            <w:pPr>
              <w:jc w:val="right"/>
              <w:rPr>
                <w:sz w:val="20"/>
                <w:szCs w:val="20"/>
              </w:rPr>
            </w:pPr>
            <w:r>
              <w:rPr>
                <w:rFonts w:eastAsia="Times New Roman"/>
                <w:sz w:val="24"/>
                <w:szCs w:val="24"/>
              </w:rPr>
              <w:t>Разработка</w:t>
            </w:r>
          </w:p>
        </w:tc>
        <w:tc>
          <w:tcPr>
            <w:tcW w:w="1700" w:type="dxa"/>
            <w:tcBorders>
              <w:right w:val="single" w:sz="8" w:space="0" w:color="auto"/>
            </w:tcBorders>
            <w:vAlign w:val="bottom"/>
          </w:tcPr>
          <w:p w:rsidR="004C0AAA" w:rsidRDefault="008E05A1">
            <w:pPr>
              <w:ind w:left="100"/>
              <w:rPr>
                <w:sz w:val="20"/>
                <w:szCs w:val="20"/>
              </w:rPr>
            </w:pPr>
            <w:r>
              <w:rPr>
                <w:rFonts w:eastAsia="Times New Roman"/>
                <w:sz w:val="24"/>
                <w:szCs w:val="24"/>
              </w:rPr>
              <w:t>консультации</w:t>
            </w:r>
          </w:p>
        </w:tc>
        <w:tc>
          <w:tcPr>
            <w:tcW w:w="1560" w:type="dxa"/>
            <w:tcBorders>
              <w:right w:val="single" w:sz="8" w:space="0" w:color="auto"/>
            </w:tcBorders>
            <w:vAlign w:val="bottom"/>
          </w:tcPr>
          <w:p w:rsidR="004C0AAA" w:rsidRDefault="004C0AAA">
            <w:pPr>
              <w:rPr>
                <w:sz w:val="24"/>
                <w:szCs w:val="24"/>
              </w:rPr>
            </w:pPr>
          </w:p>
        </w:tc>
        <w:tc>
          <w:tcPr>
            <w:tcW w:w="2980" w:type="dxa"/>
            <w:tcBorders>
              <w:right w:val="single" w:sz="8" w:space="0" w:color="auto"/>
            </w:tcBorders>
            <w:vAlign w:val="bottom"/>
          </w:tcPr>
          <w:p w:rsidR="004C0AAA" w:rsidRDefault="008E05A1">
            <w:pPr>
              <w:ind w:left="100"/>
              <w:rPr>
                <w:sz w:val="20"/>
                <w:szCs w:val="20"/>
              </w:rPr>
            </w:pPr>
            <w:r>
              <w:rPr>
                <w:rFonts w:eastAsia="Times New Roman"/>
                <w:sz w:val="24"/>
                <w:szCs w:val="24"/>
              </w:rPr>
              <w:t>УВР</w:t>
            </w:r>
          </w:p>
        </w:tc>
      </w:tr>
      <w:tr w:rsidR="004C0AAA">
        <w:trPr>
          <w:trHeight w:val="276"/>
        </w:trPr>
        <w:tc>
          <w:tcPr>
            <w:tcW w:w="216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превентивной</w:t>
            </w:r>
          </w:p>
        </w:tc>
        <w:tc>
          <w:tcPr>
            <w:tcW w:w="840" w:type="dxa"/>
            <w:vAlign w:val="bottom"/>
          </w:tcPr>
          <w:p w:rsidR="004C0AAA" w:rsidRDefault="008E05A1">
            <w:pPr>
              <w:ind w:left="80"/>
              <w:rPr>
                <w:sz w:val="20"/>
                <w:szCs w:val="20"/>
              </w:rPr>
            </w:pPr>
            <w:r>
              <w:rPr>
                <w:rFonts w:eastAsia="Times New Roman"/>
                <w:sz w:val="24"/>
                <w:szCs w:val="24"/>
              </w:rPr>
              <w:t>плана</w:t>
            </w:r>
          </w:p>
        </w:tc>
        <w:tc>
          <w:tcPr>
            <w:tcW w:w="1280" w:type="dxa"/>
            <w:tcBorders>
              <w:right w:val="single" w:sz="8" w:space="0" w:color="auto"/>
            </w:tcBorders>
            <w:vAlign w:val="bottom"/>
          </w:tcPr>
          <w:p w:rsidR="004C0AAA" w:rsidRDefault="004C0AAA">
            <w:pPr>
              <w:rPr>
                <w:sz w:val="24"/>
                <w:szCs w:val="24"/>
              </w:rPr>
            </w:pPr>
          </w:p>
        </w:tc>
        <w:tc>
          <w:tcPr>
            <w:tcW w:w="1700" w:type="dxa"/>
            <w:tcBorders>
              <w:right w:val="single" w:sz="8" w:space="0" w:color="auto"/>
            </w:tcBorders>
            <w:vAlign w:val="bottom"/>
          </w:tcPr>
          <w:p w:rsidR="004C0AAA" w:rsidRDefault="004C0AAA">
            <w:pPr>
              <w:rPr>
                <w:sz w:val="24"/>
                <w:szCs w:val="24"/>
              </w:rPr>
            </w:pPr>
          </w:p>
        </w:tc>
        <w:tc>
          <w:tcPr>
            <w:tcW w:w="1560" w:type="dxa"/>
            <w:tcBorders>
              <w:right w:val="single" w:sz="8" w:space="0" w:color="auto"/>
            </w:tcBorders>
            <w:vAlign w:val="bottom"/>
          </w:tcPr>
          <w:p w:rsidR="004C0AAA" w:rsidRDefault="004C0AAA">
            <w:pPr>
              <w:rPr>
                <w:sz w:val="24"/>
                <w:szCs w:val="24"/>
              </w:rPr>
            </w:pPr>
          </w:p>
        </w:tc>
        <w:tc>
          <w:tcPr>
            <w:tcW w:w="2980" w:type="dxa"/>
            <w:tcBorders>
              <w:right w:val="single" w:sz="8" w:space="0" w:color="auto"/>
            </w:tcBorders>
            <w:vAlign w:val="bottom"/>
          </w:tcPr>
          <w:p w:rsidR="004C0AAA" w:rsidRDefault="004C0AAA">
            <w:pPr>
              <w:rPr>
                <w:sz w:val="24"/>
                <w:szCs w:val="24"/>
              </w:rPr>
            </w:pPr>
          </w:p>
        </w:tc>
      </w:tr>
      <w:tr w:rsidR="004C0AAA">
        <w:trPr>
          <w:trHeight w:val="276"/>
        </w:trPr>
        <w:tc>
          <w:tcPr>
            <w:tcW w:w="216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помощи</w:t>
            </w:r>
          </w:p>
        </w:tc>
        <w:tc>
          <w:tcPr>
            <w:tcW w:w="2120" w:type="dxa"/>
            <w:gridSpan w:val="2"/>
            <w:tcBorders>
              <w:right w:val="single" w:sz="8" w:space="0" w:color="auto"/>
            </w:tcBorders>
            <w:vAlign w:val="bottom"/>
          </w:tcPr>
          <w:p w:rsidR="004C0AAA" w:rsidRDefault="008E05A1">
            <w:pPr>
              <w:ind w:left="80"/>
              <w:rPr>
                <w:sz w:val="20"/>
                <w:szCs w:val="20"/>
              </w:rPr>
            </w:pPr>
            <w:r>
              <w:rPr>
                <w:rFonts w:eastAsia="Times New Roman"/>
                <w:sz w:val="24"/>
                <w:szCs w:val="24"/>
              </w:rPr>
              <w:t>консультивной</w:t>
            </w:r>
          </w:p>
        </w:tc>
        <w:tc>
          <w:tcPr>
            <w:tcW w:w="1700" w:type="dxa"/>
            <w:tcBorders>
              <w:right w:val="single" w:sz="8" w:space="0" w:color="auto"/>
            </w:tcBorders>
            <w:vAlign w:val="bottom"/>
          </w:tcPr>
          <w:p w:rsidR="004C0AAA" w:rsidRDefault="004C0AAA">
            <w:pPr>
              <w:rPr>
                <w:sz w:val="24"/>
                <w:szCs w:val="24"/>
              </w:rPr>
            </w:pPr>
          </w:p>
        </w:tc>
        <w:tc>
          <w:tcPr>
            <w:tcW w:w="1560" w:type="dxa"/>
            <w:tcBorders>
              <w:right w:val="single" w:sz="8" w:space="0" w:color="auto"/>
            </w:tcBorders>
            <w:vAlign w:val="bottom"/>
          </w:tcPr>
          <w:p w:rsidR="004C0AAA" w:rsidRDefault="004C0AAA">
            <w:pPr>
              <w:rPr>
                <w:sz w:val="24"/>
                <w:szCs w:val="24"/>
              </w:rPr>
            </w:pPr>
          </w:p>
        </w:tc>
        <w:tc>
          <w:tcPr>
            <w:tcW w:w="2980" w:type="dxa"/>
            <w:tcBorders>
              <w:right w:val="single" w:sz="8" w:space="0" w:color="auto"/>
            </w:tcBorders>
            <w:vAlign w:val="bottom"/>
          </w:tcPr>
          <w:p w:rsidR="004C0AAA" w:rsidRDefault="004C0AAA">
            <w:pPr>
              <w:rPr>
                <w:sz w:val="24"/>
                <w:szCs w:val="24"/>
              </w:rPr>
            </w:pPr>
          </w:p>
        </w:tc>
      </w:tr>
      <w:tr w:rsidR="004C0AAA">
        <w:trPr>
          <w:trHeight w:val="276"/>
        </w:trPr>
        <w:tc>
          <w:tcPr>
            <w:tcW w:w="2160" w:type="dxa"/>
            <w:tcBorders>
              <w:left w:val="single" w:sz="8" w:space="0" w:color="auto"/>
              <w:right w:val="single" w:sz="8" w:space="0" w:color="auto"/>
            </w:tcBorders>
            <w:vAlign w:val="bottom"/>
          </w:tcPr>
          <w:p w:rsidR="004C0AAA" w:rsidRDefault="004C0AAA">
            <w:pPr>
              <w:rPr>
                <w:sz w:val="24"/>
                <w:szCs w:val="24"/>
              </w:rPr>
            </w:pPr>
          </w:p>
        </w:tc>
        <w:tc>
          <w:tcPr>
            <w:tcW w:w="840" w:type="dxa"/>
            <w:vAlign w:val="bottom"/>
          </w:tcPr>
          <w:p w:rsidR="004C0AAA" w:rsidRDefault="008E05A1">
            <w:pPr>
              <w:ind w:left="80"/>
              <w:rPr>
                <w:sz w:val="20"/>
                <w:szCs w:val="20"/>
              </w:rPr>
            </w:pPr>
            <w:r>
              <w:rPr>
                <w:rFonts w:eastAsia="Times New Roman"/>
                <w:sz w:val="24"/>
                <w:szCs w:val="24"/>
              </w:rPr>
              <w:t>работы</w:t>
            </w:r>
          </w:p>
        </w:tc>
        <w:tc>
          <w:tcPr>
            <w:tcW w:w="1280" w:type="dxa"/>
            <w:tcBorders>
              <w:right w:val="single" w:sz="8" w:space="0" w:color="auto"/>
            </w:tcBorders>
            <w:vAlign w:val="bottom"/>
          </w:tcPr>
          <w:p w:rsidR="004C0AAA" w:rsidRDefault="008E05A1">
            <w:pPr>
              <w:jc w:val="right"/>
              <w:rPr>
                <w:sz w:val="20"/>
                <w:szCs w:val="20"/>
              </w:rPr>
            </w:pPr>
            <w:r>
              <w:rPr>
                <w:rFonts w:eastAsia="Times New Roman"/>
                <w:sz w:val="24"/>
                <w:szCs w:val="24"/>
              </w:rPr>
              <w:t>с</w:t>
            </w:r>
          </w:p>
        </w:tc>
        <w:tc>
          <w:tcPr>
            <w:tcW w:w="1700" w:type="dxa"/>
            <w:tcBorders>
              <w:right w:val="single" w:sz="8" w:space="0" w:color="auto"/>
            </w:tcBorders>
            <w:vAlign w:val="bottom"/>
          </w:tcPr>
          <w:p w:rsidR="004C0AAA" w:rsidRDefault="004C0AAA">
            <w:pPr>
              <w:rPr>
                <w:sz w:val="24"/>
                <w:szCs w:val="24"/>
              </w:rPr>
            </w:pPr>
          </w:p>
        </w:tc>
        <w:tc>
          <w:tcPr>
            <w:tcW w:w="1560" w:type="dxa"/>
            <w:tcBorders>
              <w:right w:val="single" w:sz="8" w:space="0" w:color="auto"/>
            </w:tcBorders>
            <w:vAlign w:val="bottom"/>
          </w:tcPr>
          <w:p w:rsidR="004C0AAA" w:rsidRDefault="004C0AAA">
            <w:pPr>
              <w:rPr>
                <w:sz w:val="24"/>
                <w:szCs w:val="24"/>
              </w:rPr>
            </w:pPr>
          </w:p>
        </w:tc>
        <w:tc>
          <w:tcPr>
            <w:tcW w:w="2980" w:type="dxa"/>
            <w:tcBorders>
              <w:right w:val="single" w:sz="8" w:space="0" w:color="auto"/>
            </w:tcBorders>
            <w:vAlign w:val="bottom"/>
          </w:tcPr>
          <w:p w:rsidR="004C0AAA" w:rsidRDefault="004C0AAA">
            <w:pPr>
              <w:rPr>
                <w:sz w:val="24"/>
                <w:szCs w:val="24"/>
              </w:rPr>
            </w:pPr>
          </w:p>
        </w:tc>
      </w:tr>
      <w:tr w:rsidR="004C0AAA">
        <w:trPr>
          <w:trHeight w:val="281"/>
        </w:trPr>
        <w:tc>
          <w:tcPr>
            <w:tcW w:w="21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2120" w:type="dxa"/>
            <w:gridSpan w:val="2"/>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ребенком</w:t>
            </w:r>
          </w:p>
        </w:tc>
        <w:tc>
          <w:tcPr>
            <w:tcW w:w="1700" w:type="dxa"/>
            <w:tcBorders>
              <w:bottom w:val="single" w:sz="8" w:space="0" w:color="auto"/>
              <w:right w:val="single" w:sz="8" w:space="0" w:color="auto"/>
            </w:tcBorders>
            <w:vAlign w:val="bottom"/>
          </w:tcPr>
          <w:p w:rsidR="004C0AAA" w:rsidRDefault="004C0AAA">
            <w:pPr>
              <w:rPr>
                <w:sz w:val="24"/>
                <w:szCs w:val="24"/>
              </w:rPr>
            </w:pPr>
          </w:p>
        </w:tc>
        <w:tc>
          <w:tcPr>
            <w:tcW w:w="1560" w:type="dxa"/>
            <w:tcBorders>
              <w:bottom w:val="single" w:sz="8" w:space="0" w:color="auto"/>
              <w:right w:val="single" w:sz="8" w:space="0" w:color="auto"/>
            </w:tcBorders>
            <w:vAlign w:val="bottom"/>
          </w:tcPr>
          <w:p w:rsidR="004C0AAA" w:rsidRDefault="004C0AAA">
            <w:pPr>
              <w:rPr>
                <w:sz w:val="24"/>
                <w:szCs w:val="24"/>
              </w:rPr>
            </w:pPr>
          </w:p>
        </w:tc>
        <w:tc>
          <w:tcPr>
            <w:tcW w:w="298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216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Консультировани</w:t>
            </w:r>
          </w:p>
        </w:tc>
        <w:tc>
          <w:tcPr>
            <w:tcW w:w="2120" w:type="dxa"/>
            <w:gridSpan w:val="2"/>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1.Рекомендации,</w:t>
            </w:r>
          </w:p>
        </w:tc>
        <w:tc>
          <w:tcPr>
            <w:tcW w:w="170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Индивидуаль</w:t>
            </w:r>
          </w:p>
        </w:tc>
        <w:tc>
          <w:tcPr>
            <w:tcW w:w="156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По</w:t>
            </w:r>
          </w:p>
        </w:tc>
        <w:tc>
          <w:tcPr>
            <w:tcW w:w="298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Специалисты ПМПК</w:t>
            </w:r>
          </w:p>
        </w:tc>
      </w:tr>
      <w:tr w:rsidR="004C0AAA">
        <w:trPr>
          <w:trHeight w:val="276"/>
        </w:trPr>
        <w:tc>
          <w:tcPr>
            <w:tcW w:w="216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е родителей</w:t>
            </w:r>
          </w:p>
        </w:tc>
        <w:tc>
          <w:tcPr>
            <w:tcW w:w="2120" w:type="dxa"/>
            <w:gridSpan w:val="2"/>
            <w:tcBorders>
              <w:right w:val="single" w:sz="8" w:space="0" w:color="auto"/>
            </w:tcBorders>
            <w:vAlign w:val="bottom"/>
          </w:tcPr>
          <w:p w:rsidR="004C0AAA" w:rsidRDefault="008E05A1">
            <w:pPr>
              <w:ind w:left="80"/>
              <w:rPr>
                <w:sz w:val="20"/>
                <w:szCs w:val="20"/>
              </w:rPr>
            </w:pPr>
            <w:r>
              <w:rPr>
                <w:rFonts w:eastAsia="Times New Roman"/>
                <w:sz w:val="24"/>
                <w:szCs w:val="24"/>
              </w:rPr>
              <w:t>приёмы,</w:t>
            </w:r>
          </w:p>
        </w:tc>
        <w:tc>
          <w:tcPr>
            <w:tcW w:w="1700" w:type="dxa"/>
            <w:tcBorders>
              <w:right w:val="single" w:sz="8" w:space="0" w:color="auto"/>
            </w:tcBorders>
            <w:vAlign w:val="bottom"/>
          </w:tcPr>
          <w:p w:rsidR="004C0AAA" w:rsidRDefault="008E05A1">
            <w:pPr>
              <w:ind w:left="100"/>
              <w:rPr>
                <w:sz w:val="20"/>
                <w:szCs w:val="20"/>
              </w:rPr>
            </w:pPr>
            <w:r>
              <w:rPr>
                <w:rFonts w:eastAsia="Times New Roman"/>
                <w:sz w:val="24"/>
                <w:szCs w:val="24"/>
              </w:rPr>
              <w:t>ные,</w:t>
            </w:r>
          </w:p>
        </w:tc>
        <w:tc>
          <w:tcPr>
            <w:tcW w:w="1560" w:type="dxa"/>
            <w:tcBorders>
              <w:right w:val="single" w:sz="8" w:space="0" w:color="auto"/>
            </w:tcBorders>
            <w:vAlign w:val="bottom"/>
          </w:tcPr>
          <w:p w:rsidR="004C0AAA" w:rsidRDefault="008E05A1">
            <w:pPr>
              <w:ind w:left="100"/>
              <w:rPr>
                <w:sz w:val="20"/>
                <w:szCs w:val="20"/>
              </w:rPr>
            </w:pPr>
            <w:r>
              <w:rPr>
                <w:rFonts w:eastAsia="Times New Roman"/>
                <w:sz w:val="24"/>
                <w:szCs w:val="24"/>
              </w:rPr>
              <w:t>отдельному</w:t>
            </w:r>
          </w:p>
        </w:tc>
        <w:tc>
          <w:tcPr>
            <w:tcW w:w="2980" w:type="dxa"/>
            <w:tcBorders>
              <w:right w:val="single" w:sz="8" w:space="0" w:color="auto"/>
            </w:tcBorders>
            <w:vAlign w:val="bottom"/>
          </w:tcPr>
          <w:p w:rsidR="004C0AAA" w:rsidRDefault="004C0AAA">
            <w:pPr>
              <w:rPr>
                <w:sz w:val="24"/>
                <w:szCs w:val="24"/>
              </w:rPr>
            </w:pPr>
          </w:p>
        </w:tc>
      </w:tr>
      <w:tr w:rsidR="004C0AAA">
        <w:trPr>
          <w:trHeight w:val="276"/>
        </w:trPr>
        <w:tc>
          <w:tcPr>
            <w:tcW w:w="2160" w:type="dxa"/>
            <w:tcBorders>
              <w:left w:val="single" w:sz="8" w:space="0" w:color="auto"/>
              <w:right w:val="single" w:sz="8" w:space="0" w:color="auto"/>
            </w:tcBorders>
            <w:vAlign w:val="bottom"/>
          </w:tcPr>
          <w:p w:rsidR="004C0AAA" w:rsidRDefault="004C0AAA">
            <w:pPr>
              <w:rPr>
                <w:sz w:val="24"/>
                <w:szCs w:val="24"/>
              </w:rPr>
            </w:pPr>
          </w:p>
        </w:tc>
        <w:tc>
          <w:tcPr>
            <w:tcW w:w="2120" w:type="dxa"/>
            <w:gridSpan w:val="2"/>
            <w:tcBorders>
              <w:right w:val="single" w:sz="8" w:space="0" w:color="auto"/>
            </w:tcBorders>
            <w:vAlign w:val="bottom"/>
          </w:tcPr>
          <w:p w:rsidR="004C0AAA" w:rsidRDefault="008E05A1">
            <w:pPr>
              <w:ind w:left="80"/>
              <w:rPr>
                <w:sz w:val="20"/>
                <w:szCs w:val="20"/>
              </w:rPr>
            </w:pPr>
            <w:r>
              <w:rPr>
                <w:rFonts w:eastAsia="Times New Roman"/>
                <w:sz w:val="24"/>
                <w:szCs w:val="24"/>
              </w:rPr>
              <w:t>упражнения и др.</w:t>
            </w:r>
          </w:p>
        </w:tc>
        <w:tc>
          <w:tcPr>
            <w:tcW w:w="1700" w:type="dxa"/>
            <w:tcBorders>
              <w:right w:val="single" w:sz="8" w:space="0" w:color="auto"/>
            </w:tcBorders>
            <w:vAlign w:val="bottom"/>
          </w:tcPr>
          <w:p w:rsidR="004C0AAA" w:rsidRDefault="008E05A1">
            <w:pPr>
              <w:ind w:left="100"/>
              <w:rPr>
                <w:sz w:val="20"/>
                <w:szCs w:val="20"/>
              </w:rPr>
            </w:pPr>
            <w:r>
              <w:rPr>
                <w:rFonts w:eastAsia="Times New Roman"/>
                <w:sz w:val="24"/>
                <w:szCs w:val="24"/>
              </w:rPr>
              <w:t>групповые,</w:t>
            </w:r>
          </w:p>
        </w:tc>
        <w:tc>
          <w:tcPr>
            <w:tcW w:w="1560" w:type="dxa"/>
            <w:tcBorders>
              <w:right w:val="single" w:sz="8" w:space="0" w:color="auto"/>
            </w:tcBorders>
            <w:vAlign w:val="bottom"/>
          </w:tcPr>
          <w:p w:rsidR="004C0AAA" w:rsidRDefault="008E05A1">
            <w:pPr>
              <w:ind w:left="100"/>
              <w:rPr>
                <w:sz w:val="20"/>
                <w:szCs w:val="20"/>
              </w:rPr>
            </w:pPr>
            <w:r>
              <w:rPr>
                <w:rFonts w:eastAsia="Times New Roman"/>
                <w:sz w:val="24"/>
                <w:szCs w:val="24"/>
              </w:rPr>
              <w:t>плану-</w:t>
            </w:r>
          </w:p>
        </w:tc>
        <w:tc>
          <w:tcPr>
            <w:tcW w:w="2980" w:type="dxa"/>
            <w:tcBorders>
              <w:right w:val="single" w:sz="8" w:space="0" w:color="auto"/>
            </w:tcBorders>
            <w:vAlign w:val="bottom"/>
          </w:tcPr>
          <w:p w:rsidR="004C0AAA" w:rsidRDefault="008E05A1">
            <w:pPr>
              <w:ind w:left="100"/>
              <w:rPr>
                <w:sz w:val="20"/>
                <w:szCs w:val="20"/>
              </w:rPr>
            </w:pPr>
            <w:r>
              <w:rPr>
                <w:rFonts w:eastAsia="Times New Roman"/>
                <w:sz w:val="24"/>
                <w:szCs w:val="24"/>
              </w:rPr>
              <w:t>Педагог – психолог</w:t>
            </w:r>
          </w:p>
        </w:tc>
      </w:tr>
      <w:tr w:rsidR="004C0AAA">
        <w:trPr>
          <w:trHeight w:val="276"/>
        </w:trPr>
        <w:tc>
          <w:tcPr>
            <w:tcW w:w="2160" w:type="dxa"/>
            <w:tcBorders>
              <w:left w:val="single" w:sz="8" w:space="0" w:color="auto"/>
              <w:right w:val="single" w:sz="8" w:space="0" w:color="auto"/>
            </w:tcBorders>
            <w:vAlign w:val="bottom"/>
          </w:tcPr>
          <w:p w:rsidR="004C0AAA" w:rsidRDefault="004C0AAA">
            <w:pPr>
              <w:rPr>
                <w:sz w:val="24"/>
                <w:szCs w:val="24"/>
              </w:rPr>
            </w:pPr>
          </w:p>
        </w:tc>
        <w:tc>
          <w:tcPr>
            <w:tcW w:w="2120" w:type="dxa"/>
            <w:gridSpan w:val="2"/>
            <w:tcBorders>
              <w:right w:val="single" w:sz="8" w:space="0" w:color="auto"/>
            </w:tcBorders>
            <w:vAlign w:val="bottom"/>
          </w:tcPr>
          <w:p w:rsidR="004C0AAA" w:rsidRDefault="008E05A1">
            <w:pPr>
              <w:ind w:left="80"/>
              <w:rPr>
                <w:sz w:val="20"/>
                <w:szCs w:val="20"/>
              </w:rPr>
            </w:pPr>
            <w:r>
              <w:rPr>
                <w:rFonts w:eastAsia="Times New Roman"/>
                <w:sz w:val="24"/>
                <w:szCs w:val="24"/>
              </w:rPr>
              <w:t>материалы.</w:t>
            </w:r>
          </w:p>
        </w:tc>
        <w:tc>
          <w:tcPr>
            <w:tcW w:w="1700" w:type="dxa"/>
            <w:tcBorders>
              <w:right w:val="single" w:sz="8" w:space="0" w:color="auto"/>
            </w:tcBorders>
            <w:vAlign w:val="bottom"/>
          </w:tcPr>
          <w:p w:rsidR="004C0AAA" w:rsidRDefault="008E05A1">
            <w:pPr>
              <w:ind w:left="100"/>
              <w:rPr>
                <w:sz w:val="20"/>
                <w:szCs w:val="20"/>
              </w:rPr>
            </w:pPr>
            <w:r>
              <w:rPr>
                <w:rFonts w:eastAsia="Times New Roman"/>
                <w:sz w:val="24"/>
                <w:szCs w:val="24"/>
              </w:rPr>
              <w:t>тематические</w:t>
            </w:r>
          </w:p>
        </w:tc>
        <w:tc>
          <w:tcPr>
            <w:tcW w:w="1560" w:type="dxa"/>
            <w:tcBorders>
              <w:right w:val="single" w:sz="8" w:space="0" w:color="auto"/>
            </w:tcBorders>
            <w:vAlign w:val="bottom"/>
          </w:tcPr>
          <w:p w:rsidR="004C0AAA" w:rsidRDefault="008E05A1">
            <w:pPr>
              <w:ind w:left="100"/>
              <w:rPr>
                <w:sz w:val="20"/>
                <w:szCs w:val="20"/>
              </w:rPr>
            </w:pPr>
            <w:r>
              <w:rPr>
                <w:rFonts w:eastAsia="Times New Roman"/>
                <w:sz w:val="24"/>
                <w:szCs w:val="24"/>
              </w:rPr>
              <w:t>графику</w:t>
            </w:r>
          </w:p>
        </w:tc>
        <w:tc>
          <w:tcPr>
            <w:tcW w:w="2980" w:type="dxa"/>
            <w:tcBorders>
              <w:right w:val="single" w:sz="8" w:space="0" w:color="auto"/>
            </w:tcBorders>
            <w:vAlign w:val="bottom"/>
          </w:tcPr>
          <w:p w:rsidR="004C0AAA" w:rsidRDefault="008E05A1">
            <w:pPr>
              <w:ind w:left="100"/>
              <w:rPr>
                <w:sz w:val="20"/>
                <w:szCs w:val="20"/>
              </w:rPr>
            </w:pPr>
            <w:r>
              <w:rPr>
                <w:rFonts w:eastAsia="Times New Roman"/>
                <w:sz w:val="24"/>
                <w:szCs w:val="24"/>
              </w:rPr>
              <w:t>Заместитель директора по</w:t>
            </w:r>
          </w:p>
        </w:tc>
      </w:tr>
      <w:tr w:rsidR="004C0AAA">
        <w:trPr>
          <w:trHeight w:val="276"/>
        </w:trPr>
        <w:tc>
          <w:tcPr>
            <w:tcW w:w="2160" w:type="dxa"/>
            <w:tcBorders>
              <w:left w:val="single" w:sz="8" w:space="0" w:color="auto"/>
              <w:right w:val="single" w:sz="8" w:space="0" w:color="auto"/>
            </w:tcBorders>
            <w:vAlign w:val="bottom"/>
          </w:tcPr>
          <w:p w:rsidR="004C0AAA" w:rsidRDefault="004C0AAA">
            <w:pPr>
              <w:rPr>
                <w:sz w:val="24"/>
                <w:szCs w:val="24"/>
              </w:rPr>
            </w:pPr>
          </w:p>
        </w:tc>
        <w:tc>
          <w:tcPr>
            <w:tcW w:w="840" w:type="dxa"/>
            <w:vAlign w:val="bottom"/>
          </w:tcPr>
          <w:p w:rsidR="004C0AAA" w:rsidRDefault="008E05A1">
            <w:pPr>
              <w:ind w:left="80"/>
              <w:rPr>
                <w:sz w:val="20"/>
                <w:szCs w:val="20"/>
              </w:rPr>
            </w:pPr>
            <w:r>
              <w:rPr>
                <w:rFonts w:eastAsia="Times New Roman"/>
                <w:sz w:val="24"/>
                <w:szCs w:val="24"/>
              </w:rPr>
              <w:t>2.</w:t>
            </w:r>
          </w:p>
        </w:tc>
        <w:tc>
          <w:tcPr>
            <w:tcW w:w="1280" w:type="dxa"/>
            <w:tcBorders>
              <w:right w:val="single" w:sz="8" w:space="0" w:color="auto"/>
            </w:tcBorders>
            <w:vAlign w:val="bottom"/>
          </w:tcPr>
          <w:p w:rsidR="004C0AAA" w:rsidRDefault="008E05A1">
            <w:pPr>
              <w:jc w:val="right"/>
              <w:rPr>
                <w:sz w:val="20"/>
                <w:szCs w:val="20"/>
              </w:rPr>
            </w:pPr>
            <w:r>
              <w:rPr>
                <w:rFonts w:eastAsia="Times New Roman"/>
                <w:sz w:val="24"/>
                <w:szCs w:val="24"/>
              </w:rPr>
              <w:t>Разработка</w:t>
            </w:r>
          </w:p>
        </w:tc>
        <w:tc>
          <w:tcPr>
            <w:tcW w:w="1700" w:type="dxa"/>
            <w:tcBorders>
              <w:right w:val="single" w:sz="8" w:space="0" w:color="auto"/>
            </w:tcBorders>
            <w:vAlign w:val="bottom"/>
          </w:tcPr>
          <w:p w:rsidR="004C0AAA" w:rsidRDefault="008E05A1">
            <w:pPr>
              <w:ind w:left="100"/>
              <w:rPr>
                <w:sz w:val="20"/>
                <w:szCs w:val="20"/>
              </w:rPr>
            </w:pPr>
            <w:r>
              <w:rPr>
                <w:rFonts w:eastAsia="Times New Roman"/>
                <w:sz w:val="24"/>
                <w:szCs w:val="24"/>
              </w:rPr>
              <w:t>консультации</w:t>
            </w:r>
          </w:p>
        </w:tc>
        <w:tc>
          <w:tcPr>
            <w:tcW w:w="1560" w:type="dxa"/>
            <w:tcBorders>
              <w:right w:val="single" w:sz="8" w:space="0" w:color="auto"/>
            </w:tcBorders>
            <w:vAlign w:val="bottom"/>
          </w:tcPr>
          <w:p w:rsidR="004C0AAA" w:rsidRDefault="004C0AAA">
            <w:pPr>
              <w:rPr>
                <w:sz w:val="24"/>
                <w:szCs w:val="24"/>
              </w:rPr>
            </w:pPr>
          </w:p>
        </w:tc>
        <w:tc>
          <w:tcPr>
            <w:tcW w:w="2980" w:type="dxa"/>
            <w:tcBorders>
              <w:right w:val="single" w:sz="8" w:space="0" w:color="auto"/>
            </w:tcBorders>
            <w:vAlign w:val="bottom"/>
          </w:tcPr>
          <w:p w:rsidR="004C0AAA" w:rsidRDefault="008E05A1">
            <w:pPr>
              <w:ind w:left="100"/>
              <w:rPr>
                <w:sz w:val="20"/>
                <w:szCs w:val="20"/>
              </w:rPr>
            </w:pPr>
            <w:r>
              <w:rPr>
                <w:rFonts w:eastAsia="Times New Roman"/>
                <w:sz w:val="24"/>
                <w:szCs w:val="24"/>
              </w:rPr>
              <w:t>УВР</w:t>
            </w:r>
          </w:p>
        </w:tc>
      </w:tr>
      <w:tr w:rsidR="004C0AAA">
        <w:trPr>
          <w:trHeight w:val="276"/>
        </w:trPr>
        <w:tc>
          <w:tcPr>
            <w:tcW w:w="2160" w:type="dxa"/>
            <w:tcBorders>
              <w:left w:val="single" w:sz="8" w:space="0" w:color="auto"/>
              <w:right w:val="single" w:sz="8" w:space="0" w:color="auto"/>
            </w:tcBorders>
            <w:vAlign w:val="bottom"/>
          </w:tcPr>
          <w:p w:rsidR="004C0AAA" w:rsidRDefault="004C0AAA">
            <w:pPr>
              <w:rPr>
                <w:sz w:val="24"/>
                <w:szCs w:val="24"/>
              </w:rPr>
            </w:pPr>
          </w:p>
        </w:tc>
        <w:tc>
          <w:tcPr>
            <w:tcW w:w="840" w:type="dxa"/>
            <w:vAlign w:val="bottom"/>
          </w:tcPr>
          <w:p w:rsidR="004C0AAA" w:rsidRDefault="008E05A1">
            <w:pPr>
              <w:ind w:left="80"/>
              <w:rPr>
                <w:sz w:val="20"/>
                <w:szCs w:val="20"/>
              </w:rPr>
            </w:pPr>
            <w:r>
              <w:rPr>
                <w:rFonts w:eastAsia="Times New Roman"/>
                <w:sz w:val="24"/>
                <w:szCs w:val="24"/>
              </w:rPr>
              <w:t>плана</w:t>
            </w:r>
          </w:p>
        </w:tc>
        <w:tc>
          <w:tcPr>
            <w:tcW w:w="1280" w:type="dxa"/>
            <w:tcBorders>
              <w:right w:val="single" w:sz="8" w:space="0" w:color="auto"/>
            </w:tcBorders>
            <w:vAlign w:val="bottom"/>
          </w:tcPr>
          <w:p w:rsidR="004C0AAA" w:rsidRDefault="004C0AAA">
            <w:pPr>
              <w:rPr>
                <w:sz w:val="24"/>
                <w:szCs w:val="24"/>
              </w:rPr>
            </w:pPr>
          </w:p>
        </w:tc>
        <w:tc>
          <w:tcPr>
            <w:tcW w:w="1700" w:type="dxa"/>
            <w:tcBorders>
              <w:right w:val="single" w:sz="8" w:space="0" w:color="auto"/>
            </w:tcBorders>
            <w:vAlign w:val="bottom"/>
          </w:tcPr>
          <w:p w:rsidR="004C0AAA" w:rsidRDefault="004C0AAA">
            <w:pPr>
              <w:rPr>
                <w:sz w:val="24"/>
                <w:szCs w:val="24"/>
              </w:rPr>
            </w:pPr>
          </w:p>
        </w:tc>
        <w:tc>
          <w:tcPr>
            <w:tcW w:w="1560" w:type="dxa"/>
            <w:tcBorders>
              <w:right w:val="single" w:sz="8" w:space="0" w:color="auto"/>
            </w:tcBorders>
            <w:vAlign w:val="bottom"/>
          </w:tcPr>
          <w:p w:rsidR="004C0AAA" w:rsidRDefault="004C0AAA">
            <w:pPr>
              <w:rPr>
                <w:sz w:val="24"/>
                <w:szCs w:val="24"/>
              </w:rPr>
            </w:pPr>
          </w:p>
        </w:tc>
        <w:tc>
          <w:tcPr>
            <w:tcW w:w="2980" w:type="dxa"/>
            <w:tcBorders>
              <w:right w:val="single" w:sz="8" w:space="0" w:color="auto"/>
            </w:tcBorders>
            <w:vAlign w:val="bottom"/>
          </w:tcPr>
          <w:p w:rsidR="004C0AAA" w:rsidRDefault="004C0AAA">
            <w:pPr>
              <w:rPr>
                <w:sz w:val="24"/>
                <w:szCs w:val="24"/>
              </w:rPr>
            </w:pPr>
          </w:p>
        </w:tc>
      </w:tr>
      <w:tr w:rsidR="004C0AAA">
        <w:trPr>
          <w:trHeight w:val="276"/>
        </w:trPr>
        <w:tc>
          <w:tcPr>
            <w:tcW w:w="2160" w:type="dxa"/>
            <w:tcBorders>
              <w:left w:val="single" w:sz="8" w:space="0" w:color="auto"/>
              <w:right w:val="single" w:sz="8" w:space="0" w:color="auto"/>
            </w:tcBorders>
            <w:vAlign w:val="bottom"/>
          </w:tcPr>
          <w:p w:rsidR="004C0AAA" w:rsidRDefault="004C0AAA">
            <w:pPr>
              <w:rPr>
                <w:sz w:val="24"/>
                <w:szCs w:val="24"/>
              </w:rPr>
            </w:pPr>
          </w:p>
        </w:tc>
        <w:tc>
          <w:tcPr>
            <w:tcW w:w="2120" w:type="dxa"/>
            <w:gridSpan w:val="2"/>
            <w:tcBorders>
              <w:right w:val="single" w:sz="8" w:space="0" w:color="auto"/>
            </w:tcBorders>
            <w:vAlign w:val="bottom"/>
          </w:tcPr>
          <w:p w:rsidR="004C0AAA" w:rsidRDefault="008E05A1">
            <w:pPr>
              <w:ind w:left="80"/>
              <w:rPr>
                <w:sz w:val="20"/>
                <w:szCs w:val="20"/>
              </w:rPr>
            </w:pPr>
            <w:r>
              <w:rPr>
                <w:rFonts w:eastAsia="Times New Roman"/>
                <w:sz w:val="24"/>
                <w:szCs w:val="24"/>
              </w:rPr>
              <w:t>консультивной</w:t>
            </w:r>
          </w:p>
        </w:tc>
        <w:tc>
          <w:tcPr>
            <w:tcW w:w="1700" w:type="dxa"/>
            <w:tcBorders>
              <w:right w:val="single" w:sz="8" w:space="0" w:color="auto"/>
            </w:tcBorders>
            <w:vAlign w:val="bottom"/>
          </w:tcPr>
          <w:p w:rsidR="004C0AAA" w:rsidRDefault="004C0AAA">
            <w:pPr>
              <w:rPr>
                <w:sz w:val="24"/>
                <w:szCs w:val="24"/>
              </w:rPr>
            </w:pPr>
          </w:p>
        </w:tc>
        <w:tc>
          <w:tcPr>
            <w:tcW w:w="1560" w:type="dxa"/>
            <w:tcBorders>
              <w:right w:val="single" w:sz="8" w:space="0" w:color="auto"/>
            </w:tcBorders>
            <w:vAlign w:val="bottom"/>
          </w:tcPr>
          <w:p w:rsidR="004C0AAA" w:rsidRDefault="004C0AAA">
            <w:pPr>
              <w:rPr>
                <w:sz w:val="24"/>
                <w:szCs w:val="24"/>
              </w:rPr>
            </w:pPr>
          </w:p>
        </w:tc>
        <w:tc>
          <w:tcPr>
            <w:tcW w:w="2980" w:type="dxa"/>
            <w:tcBorders>
              <w:right w:val="single" w:sz="8" w:space="0" w:color="auto"/>
            </w:tcBorders>
            <w:vAlign w:val="bottom"/>
          </w:tcPr>
          <w:p w:rsidR="004C0AAA" w:rsidRDefault="004C0AAA">
            <w:pPr>
              <w:rPr>
                <w:sz w:val="24"/>
                <w:szCs w:val="24"/>
              </w:rPr>
            </w:pPr>
          </w:p>
        </w:tc>
      </w:tr>
      <w:tr w:rsidR="004C0AAA">
        <w:trPr>
          <w:trHeight w:val="276"/>
        </w:trPr>
        <w:tc>
          <w:tcPr>
            <w:tcW w:w="2160" w:type="dxa"/>
            <w:tcBorders>
              <w:left w:val="single" w:sz="8" w:space="0" w:color="auto"/>
              <w:right w:val="single" w:sz="8" w:space="0" w:color="auto"/>
            </w:tcBorders>
            <w:vAlign w:val="bottom"/>
          </w:tcPr>
          <w:p w:rsidR="004C0AAA" w:rsidRDefault="004C0AAA">
            <w:pPr>
              <w:rPr>
                <w:sz w:val="24"/>
                <w:szCs w:val="24"/>
              </w:rPr>
            </w:pPr>
          </w:p>
        </w:tc>
        <w:tc>
          <w:tcPr>
            <w:tcW w:w="840" w:type="dxa"/>
            <w:vAlign w:val="bottom"/>
          </w:tcPr>
          <w:p w:rsidR="004C0AAA" w:rsidRDefault="008E05A1">
            <w:pPr>
              <w:ind w:left="80"/>
              <w:rPr>
                <w:sz w:val="20"/>
                <w:szCs w:val="20"/>
              </w:rPr>
            </w:pPr>
            <w:r>
              <w:rPr>
                <w:rFonts w:eastAsia="Times New Roman"/>
                <w:sz w:val="24"/>
                <w:szCs w:val="24"/>
              </w:rPr>
              <w:t>работы</w:t>
            </w:r>
          </w:p>
        </w:tc>
        <w:tc>
          <w:tcPr>
            <w:tcW w:w="1280" w:type="dxa"/>
            <w:tcBorders>
              <w:right w:val="single" w:sz="8" w:space="0" w:color="auto"/>
            </w:tcBorders>
            <w:vAlign w:val="bottom"/>
          </w:tcPr>
          <w:p w:rsidR="004C0AAA" w:rsidRDefault="008E05A1">
            <w:pPr>
              <w:jc w:val="right"/>
              <w:rPr>
                <w:sz w:val="20"/>
                <w:szCs w:val="20"/>
              </w:rPr>
            </w:pPr>
            <w:r>
              <w:rPr>
                <w:rFonts w:eastAsia="Times New Roman"/>
                <w:sz w:val="24"/>
                <w:szCs w:val="24"/>
              </w:rPr>
              <w:t>с</w:t>
            </w:r>
          </w:p>
        </w:tc>
        <w:tc>
          <w:tcPr>
            <w:tcW w:w="1700" w:type="dxa"/>
            <w:tcBorders>
              <w:right w:val="single" w:sz="8" w:space="0" w:color="auto"/>
            </w:tcBorders>
            <w:vAlign w:val="bottom"/>
          </w:tcPr>
          <w:p w:rsidR="004C0AAA" w:rsidRDefault="004C0AAA">
            <w:pPr>
              <w:rPr>
                <w:sz w:val="24"/>
                <w:szCs w:val="24"/>
              </w:rPr>
            </w:pPr>
          </w:p>
        </w:tc>
        <w:tc>
          <w:tcPr>
            <w:tcW w:w="1560" w:type="dxa"/>
            <w:tcBorders>
              <w:right w:val="single" w:sz="8" w:space="0" w:color="auto"/>
            </w:tcBorders>
            <w:vAlign w:val="bottom"/>
          </w:tcPr>
          <w:p w:rsidR="004C0AAA" w:rsidRDefault="004C0AAA">
            <w:pPr>
              <w:rPr>
                <w:sz w:val="24"/>
                <w:szCs w:val="24"/>
              </w:rPr>
            </w:pPr>
          </w:p>
        </w:tc>
        <w:tc>
          <w:tcPr>
            <w:tcW w:w="2980" w:type="dxa"/>
            <w:tcBorders>
              <w:right w:val="single" w:sz="8" w:space="0" w:color="auto"/>
            </w:tcBorders>
            <w:vAlign w:val="bottom"/>
          </w:tcPr>
          <w:p w:rsidR="004C0AAA" w:rsidRDefault="004C0AAA">
            <w:pPr>
              <w:rPr>
                <w:sz w:val="24"/>
                <w:szCs w:val="24"/>
              </w:rPr>
            </w:pPr>
          </w:p>
        </w:tc>
      </w:tr>
      <w:tr w:rsidR="004C0AAA">
        <w:trPr>
          <w:trHeight w:val="281"/>
        </w:trPr>
        <w:tc>
          <w:tcPr>
            <w:tcW w:w="21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2120" w:type="dxa"/>
            <w:gridSpan w:val="2"/>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родителями</w:t>
            </w:r>
          </w:p>
        </w:tc>
        <w:tc>
          <w:tcPr>
            <w:tcW w:w="1700" w:type="dxa"/>
            <w:tcBorders>
              <w:bottom w:val="single" w:sz="8" w:space="0" w:color="auto"/>
              <w:right w:val="single" w:sz="8" w:space="0" w:color="auto"/>
            </w:tcBorders>
            <w:vAlign w:val="bottom"/>
          </w:tcPr>
          <w:p w:rsidR="004C0AAA" w:rsidRDefault="004C0AAA">
            <w:pPr>
              <w:rPr>
                <w:sz w:val="24"/>
                <w:szCs w:val="24"/>
              </w:rPr>
            </w:pPr>
          </w:p>
        </w:tc>
        <w:tc>
          <w:tcPr>
            <w:tcW w:w="1560" w:type="dxa"/>
            <w:tcBorders>
              <w:bottom w:val="single" w:sz="8" w:space="0" w:color="auto"/>
              <w:right w:val="single" w:sz="8" w:space="0" w:color="auto"/>
            </w:tcBorders>
            <w:vAlign w:val="bottom"/>
          </w:tcPr>
          <w:p w:rsidR="004C0AAA" w:rsidRDefault="004C0AAA">
            <w:pPr>
              <w:rPr>
                <w:sz w:val="24"/>
                <w:szCs w:val="24"/>
              </w:rPr>
            </w:pPr>
          </w:p>
        </w:tc>
        <w:tc>
          <w:tcPr>
            <w:tcW w:w="2980" w:type="dxa"/>
            <w:tcBorders>
              <w:bottom w:val="single" w:sz="8" w:space="0" w:color="auto"/>
              <w:right w:val="single" w:sz="8" w:space="0" w:color="auto"/>
            </w:tcBorders>
            <w:vAlign w:val="bottom"/>
          </w:tcPr>
          <w:p w:rsidR="004C0AAA" w:rsidRDefault="004C0AAA">
            <w:pPr>
              <w:rPr>
                <w:sz w:val="24"/>
                <w:szCs w:val="24"/>
              </w:rPr>
            </w:pPr>
          </w:p>
        </w:tc>
      </w:tr>
    </w:tbl>
    <w:p w:rsidR="004C0AAA" w:rsidRDefault="004C0AAA">
      <w:pPr>
        <w:spacing w:line="271" w:lineRule="exact"/>
        <w:rPr>
          <w:sz w:val="20"/>
          <w:szCs w:val="20"/>
        </w:rPr>
      </w:pPr>
    </w:p>
    <w:p w:rsidR="004C0AAA" w:rsidRDefault="008E05A1">
      <w:pPr>
        <w:ind w:left="1280"/>
        <w:rPr>
          <w:sz w:val="20"/>
          <w:szCs w:val="20"/>
        </w:rPr>
      </w:pPr>
      <w:r>
        <w:rPr>
          <w:rFonts w:eastAsia="Times New Roman"/>
          <w:b/>
          <w:bCs/>
          <w:sz w:val="24"/>
          <w:szCs w:val="24"/>
        </w:rPr>
        <w:t>Информационно – просветительская работа</w:t>
      </w:r>
    </w:p>
    <w:p w:rsidR="004C0AAA" w:rsidRDefault="004C0AAA">
      <w:pPr>
        <w:spacing w:line="8" w:lineRule="exact"/>
        <w:rPr>
          <w:sz w:val="20"/>
          <w:szCs w:val="20"/>
        </w:rPr>
      </w:pPr>
    </w:p>
    <w:p w:rsidR="004C0AAA" w:rsidRDefault="008E05A1">
      <w:pPr>
        <w:spacing w:line="234" w:lineRule="auto"/>
        <w:ind w:left="1000" w:right="160" w:firstLine="283"/>
        <w:rPr>
          <w:sz w:val="20"/>
          <w:szCs w:val="20"/>
        </w:rPr>
      </w:pPr>
      <w:r>
        <w:rPr>
          <w:rFonts w:eastAsia="Times New Roman"/>
          <w:b/>
          <w:bCs/>
          <w:sz w:val="24"/>
          <w:szCs w:val="24"/>
        </w:rPr>
        <w:t xml:space="preserve">Цель: </w:t>
      </w:r>
      <w:r>
        <w:rPr>
          <w:rFonts w:eastAsia="Times New Roman"/>
          <w:sz w:val="24"/>
          <w:szCs w:val="24"/>
        </w:rPr>
        <w:t>организация информационно-просветительской деятельности по вопросам</w:t>
      </w:r>
      <w:r>
        <w:rPr>
          <w:rFonts w:eastAsia="Times New Roman"/>
          <w:b/>
          <w:bCs/>
          <w:sz w:val="24"/>
          <w:szCs w:val="24"/>
        </w:rPr>
        <w:t xml:space="preserve"> </w:t>
      </w:r>
      <w:r>
        <w:rPr>
          <w:rFonts w:eastAsia="Times New Roman"/>
          <w:sz w:val="24"/>
          <w:szCs w:val="24"/>
        </w:rPr>
        <w:t>инклюзивного образования со всеми участниками образовательного процесса</w:t>
      </w:r>
    </w:p>
    <w:p w:rsidR="004C0AAA" w:rsidRDefault="004C0AAA">
      <w:pPr>
        <w:spacing w:line="26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300"/>
        <w:gridCol w:w="660"/>
        <w:gridCol w:w="440"/>
        <w:gridCol w:w="1920"/>
        <w:gridCol w:w="1820"/>
        <w:gridCol w:w="1060"/>
        <w:gridCol w:w="380"/>
        <w:gridCol w:w="2900"/>
      </w:tblGrid>
      <w:tr w:rsidR="004C0AAA">
        <w:trPr>
          <w:trHeight w:val="276"/>
        </w:trPr>
        <w:tc>
          <w:tcPr>
            <w:tcW w:w="1300" w:type="dxa"/>
            <w:tcBorders>
              <w:top w:val="single" w:sz="8" w:space="0" w:color="auto"/>
              <w:left w:val="single" w:sz="8" w:space="0" w:color="auto"/>
            </w:tcBorders>
            <w:vAlign w:val="bottom"/>
          </w:tcPr>
          <w:p w:rsidR="004C0AAA" w:rsidRDefault="008E05A1">
            <w:pPr>
              <w:ind w:left="120"/>
              <w:rPr>
                <w:sz w:val="20"/>
                <w:szCs w:val="20"/>
              </w:rPr>
            </w:pPr>
            <w:r>
              <w:rPr>
                <w:rFonts w:eastAsia="Times New Roman"/>
                <w:sz w:val="24"/>
                <w:szCs w:val="24"/>
              </w:rPr>
              <w:t>Задачи</w:t>
            </w:r>
          </w:p>
        </w:tc>
        <w:tc>
          <w:tcPr>
            <w:tcW w:w="660" w:type="dxa"/>
            <w:tcBorders>
              <w:top w:val="single" w:sz="8" w:space="0" w:color="auto"/>
            </w:tcBorders>
            <w:vAlign w:val="bottom"/>
          </w:tcPr>
          <w:p w:rsidR="004C0AAA" w:rsidRDefault="004C0AAA">
            <w:pPr>
              <w:rPr>
                <w:sz w:val="23"/>
                <w:szCs w:val="23"/>
              </w:rPr>
            </w:pPr>
          </w:p>
        </w:tc>
        <w:tc>
          <w:tcPr>
            <w:tcW w:w="440" w:type="dxa"/>
            <w:tcBorders>
              <w:top w:val="single" w:sz="8" w:space="0" w:color="auto"/>
              <w:right w:val="single" w:sz="8" w:space="0" w:color="auto"/>
            </w:tcBorders>
            <w:vAlign w:val="bottom"/>
          </w:tcPr>
          <w:p w:rsidR="004C0AAA" w:rsidRDefault="004C0AAA">
            <w:pPr>
              <w:rPr>
                <w:sz w:val="23"/>
                <w:szCs w:val="23"/>
              </w:rPr>
            </w:pPr>
          </w:p>
        </w:tc>
        <w:tc>
          <w:tcPr>
            <w:tcW w:w="192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Планируемые</w:t>
            </w:r>
          </w:p>
        </w:tc>
        <w:tc>
          <w:tcPr>
            <w:tcW w:w="182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Виды и формы</w:t>
            </w:r>
          </w:p>
        </w:tc>
        <w:tc>
          <w:tcPr>
            <w:tcW w:w="1060" w:type="dxa"/>
            <w:tcBorders>
              <w:top w:val="single" w:sz="8" w:space="0" w:color="auto"/>
            </w:tcBorders>
            <w:vAlign w:val="bottom"/>
          </w:tcPr>
          <w:p w:rsidR="004C0AAA" w:rsidRDefault="008E05A1">
            <w:pPr>
              <w:ind w:left="80"/>
              <w:rPr>
                <w:sz w:val="20"/>
                <w:szCs w:val="20"/>
              </w:rPr>
            </w:pPr>
            <w:r>
              <w:rPr>
                <w:rFonts w:eastAsia="Times New Roman"/>
                <w:sz w:val="24"/>
                <w:szCs w:val="24"/>
              </w:rPr>
              <w:t>Сроки</w:t>
            </w:r>
          </w:p>
        </w:tc>
        <w:tc>
          <w:tcPr>
            <w:tcW w:w="380" w:type="dxa"/>
            <w:tcBorders>
              <w:top w:val="single" w:sz="8" w:space="0" w:color="auto"/>
              <w:right w:val="single" w:sz="8" w:space="0" w:color="auto"/>
            </w:tcBorders>
            <w:vAlign w:val="bottom"/>
          </w:tcPr>
          <w:p w:rsidR="004C0AAA" w:rsidRDefault="004C0AAA">
            <w:pPr>
              <w:rPr>
                <w:sz w:val="23"/>
                <w:szCs w:val="23"/>
              </w:rPr>
            </w:pPr>
          </w:p>
        </w:tc>
        <w:tc>
          <w:tcPr>
            <w:tcW w:w="290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Ответственные</w:t>
            </w:r>
          </w:p>
        </w:tc>
      </w:tr>
      <w:tr w:rsidR="004C0AAA">
        <w:trPr>
          <w:trHeight w:val="276"/>
        </w:trPr>
        <w:tc>
          <w:tcPr>
            <w:tcW w:w="196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(направления)</w:t>
            </w:r>
          </w:p>
        </w:tc>
        <w:tc>
          <w:tcPr>
            <w:tcW w:w="440" w:type="dxa"/>
            <w:tcBorders>
              <w:right w:val="single" w:sz="8" w:space="0" w:color="auto"/>
            </w:tcBorders>
            <w:vAlign w:val="bottom"/>
          </w:tcPr>
          <w:p w:rsidR="004C0AAA" w:rsidRDefault="004C0AAA">
            <w:pPr>
              <w:rPr>
                <w:sz w:val="24"/>
                <w:szCs w:val="24"/>
              </w:rPr>
            </w:pPr>
          </w:p>
        </w:tc>
        <w:tc>
          <w:tcPr>
            <w:tcW w:w="1920" w:type="dxa"/>
            <w:tcBorders>
              <w:right w:val="single" w:sz="8" w:space="0" w:color="auto"/>
            </w:tcBorders>
            <w:vAlign w:val="bottom"/>
          </w:tcPr>
          <w:p w:rsidR="004C0AAA" w:rsidRDefault="008E05A1">
            <w:pPr>
              <w:ind w:left="80"/>
              <w:rPr>
                <w:sz w:val="20"/>
                <w:szCs w:val="20"/>
              </w:rPr>
            </w:pPr>
            <w:r>
              <w:rPr>
                <w:rFonts w:eastAsia="Times New Roman"/>
                <w:sz w:val="24"/>
                <w:szCs w:val="24"/>
              </w:rPr>
              <w:t>результаты.</w:t>
            </w:r>
          </w:p>
        </w:tc>
        <w:tc>
          <w:tcPr>
            <w:tcW w:w="1820" w:type="dxa"/>
            <w:tcBorders>
              <w:right w:val="single" w:sz="8" w:space="0" w:color="auto"/>
            </w:tcBorders>
            <w:vAlign w:val="bottom"/>
          </w:tcPr>
          <w:p w:rsidR="004C0AAA" w:rsidRDefault="008E05A1">
            <w:pPr>
              <w:ind w:left="80"/>
              <w:rPr>
                <w:sz w:val="20"/>
                <w:szCs w:val="20"/>
              </w:rPr>
            </w:pPr>
            <w:r>
              <w:rPr>
                <w:rFonts w:eastAsia="Times New Roman"/>
                <w:sz w:val="24"/>
                <w:szCs w:val="24"/>
              </w:rPr>
              <w:t>деятельности,</w:t>
            </w:r>
          </w:p>
        </w:tc>
        <w:tc>
          <w:tcPr>
            <w:tcW w:w="1440" w:type="dxa"/>
            <w:gridSpan w:val="2"/>
            <w:tcBorders>
              <w:right w:val="single" w:sz="8" w:space="0" w:color="auto"/>
            </w:tcBorders>
            <w:vAlign w:val="bottom"/>
          </w:tcPr>
          <w:p w:rsidR="004C0AAA" w:rsidRDefault="008E05A1">
            <w:pPr>
              <w:ind w:left="80"/>
              <w:rPr>
                <w:sz w:val="20"/>
                <w:szCs w:val="20"/>
              </w:rPr>
            </w:pPr>
            <w:r>
              <w:rPr>
                <w:rFonts w:eastAsia="Times New Roman"/>
                <w:sz w:val="24"/>
                <w:szCs w:val="24"/>
              </w:rPr>
              <w:t>(периодичн</w:t>
            </w:r>
          </w:p>
        </w:tc>
        <w:tc>
          <w:tcPr>
            <w:tcW w:w="2900" w:type="dxa"/>
            <w:tcBorders>
              <w:right w:val="single" w:sz="8" w:space="0" w:color="auto"/>
            </w:tcBorders>
            <w:vAlign w:val="bottom"/>
          </w:tcPr>
          <w:p w:rsidR="004C0AAA" w:rsidRDefault="004C0AAA">
            <w:pPr>
              <w:rPr>
                <w:sz w:val="24"/>
                <w:szCs w:val="24"/>
              </w:rPr>
            </w:pPr>
          </w:p>
        </w:tc>
      </w:tr>
      <w:tr w:rsidR="004C0AAA">
        <w:trPr>
          <w:trHeight w:val="276"/>
        </w:trPr>
        <w:tc>
          <w:tcPr>
            <w:tcW w:w="196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деятельности</w:t>
            </w:r>
          </w:p>
        </w:tc>
        <w:tc>
          <w:tcPr>
            <w:tcW w:w="440" w:type="dxa"/>
            <w:tcBorders>
              <w:right w:val="single" w:sz="8" w:space="0" w:color="auto"/>
            </w:tcBorders>
            <w:vAlign w:val="bottom"/>
          </w:tcPr>
          <w:p w:rsidR="004C0AAA" w:rsidRDefault="004C0AAA">
            <w:pPr>
              <w:rPr>
                <w:sz w:val="24"/>
                <w:szCs w:val="24"/>
              </w:rPr>
            </w:pPr>
          </w:p>
        </w:tc>
        <w:tc>
          <w:tcPr>
            <w:tcW w:w="1920" w:type="dxa"/>
            <w:tcBorders>
              <w:right w:val="single" w:sz="8" w:space="0" w:color="auto"/>
            </w:tcBorders>
            <w:vAlign w:val="bottom"/>
          </w:tcPr>
          <w:p w:rsidR="004C0AAA" w:rsidRDefault="004C0AAA">
            <w:pPr>
              <w:rPr>
                <w:sz w:val="24"/>
                <w:szCs w:val="24"/>
              </w:rPr>
            </w:pPr>
          </w:p>
        </w:tc>
        <w:tc>
          <w:tcPr>
            <w:tcW w:w="1820" w:type="dxa"/>
            <w:tcBorders>
              <w:right w:val="single" w:sz="8" w:space="0" w:color="auto"/>
            </w:tcBorders>
            <w:vAlign w:val="bottom"/>
          </w:tcPr>
          <w:p w:rsidR="004C0AAA" w:rsidRDefault="008E05A1">
            <w:pPr>
              <w:ind w:left="80"/>
              <w:rPr>
                <w:sz w:val="20"/>
                <w:szCs w:val="20"/>
              </w:rPr>
            </w:pPr>
            <w:r>
              <w:rPr>
                <w:rFonts w:eastAsia="Times New Roman"/>
                <w:sz w:val="24"/>
                <w:szCs w:val="24"/>
              </w:rPr>
              <w:t>мероприятия.</w:t>
            </w:r>
          </w:p>
        </w:tc>
        <w:tc>
          <w:tcPr>
            <w:tcW w:w="1060" w:type="dxa"/>
            <w:vAlign w:val="bottom"/>
          </w:tcPr>
          <w:p w:rsidR="004C0AAA" w:rsidRDefault="008E05A1">
            <w:pPr>
              <w:ind w:left="80"/>
              <w:rPr>
                <w:sz w:val="20"/>
                <w:szCs w:val="20"/>
              </w:rPr>
            </w:pPr>
            <w:r>
              <w:rPr>
                <w:rFonts w:eastAsia="Times New Roman"/>
                <w:sz w:val="24"/>
                <w:szCs w:val="24"/>
              </w:rPr>
              <w:t>ость</w:t>
            </w:r>
          </w:p>
        </w:tc>
        <w:tc>
          <w:tcPr>
            <w:tcW w:w="380" w:type="dxa"/>
            <w:tcBorders>
              <w:right w:val="single" w:sz="8" w:space="0" w:color="auto"/>
            </w:tcBorders>
            <w:vAlign w:val="bottom"/>
          </w:tcPr>
          <w:p w:rsidR="004C0AAA" w:rsidRDefault="008E05A1">
            <w:pPr>
              <w:ind w:left="140"/>
              <w:rPr>
                <w:sz w:val="20"/>
                <w:szCs w:val="20"/>
              </w:rPr>
            </w:pPr>
            <w:r>
              <w:rPr>
                <w:rFonts w:eastAsia="Times New Roman"/>
                <w:sz w:val="24"/>
                <w:szCs w:val="24"/>
              </w:rPr>
              <w:t>в</w:t>
            </w:r>
          </w:p>
        </w:tc>
        <w:tc>
          <w:tcPr>
            <w:tcW w:w="2900" w:type="dxa"/>
            <w:tcBorders>
              <w:right w:val="single" w:sz="8" w:space="0" w:color="auto"/>
            </w:tcBorders>
            <w:vAlign w:val="bottom"/>
          </w:tcPr>
          <w:p w:rsidR="004C0AAA" w:rsidRDefault="004C0AAA">
            <w:pPr>
              <w:rPr>
                <w:sz w:val="24"/>
                <w:szCs w:val="24"/>
              </w:rPr>
            </w:pPr>
          </w:p>
        </w:tc>
      </w:tr>
      <w:tr w:rsidR="004C0AAA">
        <w:trPr>
          <w:trHeight w:val="276"/>
        </w:trPr>
        <w:tc>
          <w:tcPr>
            <w:tcW w:w="1300" w:type="dxa"/>
            <w:tcBorders>
              <w:left w:val="single" w:sz="8" w:space="0" w:color="auto"/>
            </w:tcBorders>
            <w:vAlign w:val="bottom"/>
          </w:tcPr>
          <w:p w:rsidR="004C0AAA" w:rsidRDefault="004C0AAA">
            <w:pPr>
              <w:rPr>
                <w:sz w:val="24"/>
                <w:szCs w:val="24"/>
              </w:rPr>
            </w:pPr>
          </w:p>
        </w:tc>
        <w:tc>
          <w:tcPr>
            <w:tcW w:w="6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1920" w:type="dxa"/>
            <w:tcBorders>
              <w:right w:val="single" w:sz="8" w:space="0" w:color="auto"/>
            </w:tcBorders>
            <w:vAlign w:val="bottom"/>
          </w:tcPr>
          <w:p w:rsidR="004C0AAA" w:rsidRDefault="004C0AAA">
            <w:pPr>
              <w:rPr>
                <w:sz w:val="24"/>
                <w:szCs w:val="24"/>
              </w:rPr>
            </w:pPr>
          </w:p>
        </w:tc>
        <w:tc>
          <w:tcPr>
            <w:tcW w:w="1820" w:type="dxa"/>
            <w:tcBorders>
              <w:right w:val="single" w:sz="8" w:space="0" w:color="auto"/>
            </w:tcBorders>
            <w:vAlign w:val="bottom"/>
          </w:tcPr>
          <w:p w:rsidR="004C0AAA" w:rsidRDefault="004C0AAA">
            <w:pPr>
              <w:rPr>
                <w:sz w:val="24"/>
                <w:szCs w:val="24"/>
              </w:rPr>
            </w:pPr>
          </w:p>
        </w:tc>
        <w:tc>
          <w:tcPr>
            <w:tcW w:w="1060" w:type="dxa"/>
            <w:vAlign w:val="bottom"/>
          </w:tcPr>
          <w:p w:rsidR="004C0AAA" w:rsidRDefault="008E05A1">
            <w:pPr>
              <w:ind w:left="80"/>
              <w:rPr>
                <w:sz w:val="20"/>
                <w:szCs w:val="20"/>
              </w:rPr>
            </w:pPr>
            <w:r>
              <w:rPr>
                <w:rFonts w:eastAsia="Times New Roman"/>
                <w:sz w:val="24"/>
                <w:szCs w:val="24"/>
              </w:rPr>
              <w:t>течение</w:t>
            </w:r>
          </w:p>
        </w:tc>
        <w:tc>
          <w:tcPr>
            <w:tcW w:w="380" w:type="dxa"/>
            <w:tcBorders>
              <w:right w:val="single" w:sz="8" w:space="0" w:color="auto"/>
            </w:tcBorders>
            <w:vAlign w:val="bottom"/>
          </w:tcPr>
          <w:p w:rsidR="004C0AAA" w:rsidRDefault="004C0AAA">
            <w:pPr>
              <w:rPr>
                <w:sz w:val="24"/>
                <w:szCs w:val="24"/>
              </w:rPr>
            </w:pPr>
          </w:p>
        </w:tc>
        <w:tc>
          <w:tcPr>
            <w:tcW w:w="2900" w:type="dxa"/>
            <w:tcBorders>
              <w:right w:val="single" w:sz="8" w:space="0" w:color="auto"/>
            </w:tcBorders>
            <w:vAlign w:val="bottom"/>
          </w:tcPr>
          <w:p w:rsidR="004C0AAA" w:rsidRDefault="004C0AAA">
            <w:pPr>
              <w:rPr>
                <w:sz w:val="24"/>
                <w:szCs w:val="24"/>
              </w:rPr>
            </w:pPr>
          </w:p>
        </w:tc>
      </w:tr>
      <w:tr w:rsidR="004C0AAA">
        <w:trPr>
          <w:trHeight w:val="276"/>
        </w:trPr>
        <w:tc>
          <w:tcPr>
            <w:tcW w:w="1300" w:type="dxa"/>
            <w:tcBorders>
              <w:left w:val="single" w:sz="8" w:space="0" w:color="auto"/>
            </w:tcBorders>
            <w:vAlign w:val="bottom"/>
          </w:tcPr>
          <w:p w:rsidR="004C0AAA" w:rsidRDefault="004C0AAA">
            <w:pPr>
              <w:rPr>
                <w:sz w:val="24"/>
                <w:szCs w:val="24"/>
              </w:rPr>
            </w:pPr>
          </w:p>
        </w:tc>
        <w:tc>
          <w:tcPr>
            <w:tcW w:w="6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1920" w:type="dxa"/>
            <w:tcBorders>
              <w:right w:val="single" w:sz="8" w:space="0" w:color="auto"/>
            </w:tcBorders>
            <w:vAlign w:val="bottom"/>
          </w:tcPr>
          <w:p w:rsidR="004C0AAA" w:rsidRDefault="004C0AAA">
            <w:pPr>
              <w:rPr>
                <w:sz w:val="24"/>
                <w:szCs w:val="24"/>
              </w:rPr>
            </w:pPr>
          </w:p>
        </w:tc>
        <w:tc>
          <w:tcPr>
            <w:tcW w:w="1820" w:type="dxa"/>
            <w:tcBorders>
              <w:right w:val="single" w:sz="8" w:space="0" w:color="auto"/>
            </w:tcBorders>
            <w:vAlign w:val="bottom"/>
          </w:tcPr>
          <w:p w:rsidR="004C0AAA" w:rsidRDefault="004C0AAA">
            <w:pPr>
              <w:rPr>
                <w:sz w:val="24"/>
                <w:szCs w:val="24"/>
              </w:rPr>
            </w:pPr>
          </w:p>
        </w:tc>
        <w:tc>
          <w:tcPr>
            <w:tcW w:w="1060" w:type="dxa"/>
            <w:vAlign w:val="bottom"/>
          </w:tcPr>
          <w:p w:rsidR="004C0AAA" w:rsidRDefault="008E05A1">
            <w:pPr>
              <w:ind w:left="80"/>
              <w:rPr>
                <w:sz w:val="20"/>
                <w:szCs w:val="20"/>
              </w:rPr>
            </w:pPr>
            <w:r>
              <w:rPr>
                <w:rFonts w:eastAsia="Times New Roman"/>
                <w:sz w:val="24"/>
                <w:szCs w:val="24"/>
              </w:rPr>
              <w:t>года)</w:t>
            </w:r>
          </w:p>
        </w:tc>
        <w:tc>
          <w:tcPr>
            <w:tcW w:w="380" w:type="dxa"/>
            <w:tcBorders>
              <w:right w:val="single" w:sz="8" w:space="0" w:color="auto"/>
            </w:tcBorders>
            <w:vAlign w:val="bottom"/>
          </w:tcPr>
          <w:p w:rsidR="004C0AAA" w:rsidRDefault="004C0AAA">
            <w:pPr>
              <w:rPr>
                <w:sz w:val="24"/>
                <w:szCs w:val="24"/>
              </w:rPr>
            </w:pPr>
          </w:p>
        </w:tc>
        <w:tc>
          <w:tcPr>
            <w:tcW w:w="2900" w:type="dxa"/>
            <w:tcBorders>
              <w:right w:val="single" w:sz="8" w:space="0" w:color="auto"/>
            </w:tcBorders>
            <w:vAlign w:val="bottom"/>
          </w:tcPr>
          <w:p w:rsidR="004C0AAA" w:rsidRDefault="004C0AAA">
            <w:pPr>
              <w:rPr>
                <w:sz w:val="24"/>
                <w:szCs w:val="24"/>
              </w:rPr>
            </w:pPr>
          </w:p>
        </w:tc>
      </w:tr>
      <w:tr w:rsidR="004C0AAA">
        <w:trPr>
          <w:trHeight w:val="286"/>
        </w:trPr>
        <w:tc>
          <w:tcPr>
            <w:tcW w:w="1960" w:type="dxa"/>
            <w:gridSpan w:val="2"/>
            <w:tcBorders>
              <w:left w:val="single" w:sz="8" w:space="0" w:color="auto"/>
              <w:bottom w:val="single" w:sz="8" w:space="0" w:color="auto"/>
            </w:tcBorders>
            <w:vAlign w:val="bottom"/>
          </w:tcPr>
          <w:p w:rsidR="004C0AAA" w:rsidRDefault="004C0AAA">
            <w:pPr>
              <w:rPr>
                <w:sz w:val="24"/>
                <w:szCs w:val="24"/>
              </w:rPr>
            </w:pPr>
          </w:p>
        </w:tc>
        <w:tc>
          <w:tcPr>
            <w:tcW w:w="440" w:type="dxa"/>
            <w:tcBorders>
              <w:bottom w:val="single" w:sz="8" w:space="0" w:color="auto"/>
              <w:right w:val="single" w:sz="8" w:space="0" w:color="auto"/>
            </w:tcBorders>
            <w:vAlign w:val="bottom"/>
          </w:tcPr>
          <w:p w:rsidR="004C0AAA" w:rsidRDefault="004C0AAA">
            <w:pPr>
              <w:rPr>
                <w:sz w:val="24"/>
                <w:szCs w:val="24"/>
              </w:rPr>
            </w:pPr>
          </w:p>
        </w:tc>
        <w:tc>
          <w:tcPr>
            <w:tcW w:w="1920" w:type="dxa"/>
            <w:tcBorders>
              <w:bottom w:val="single" w:sz="8" w:space="0" w:color="auto"/>
              <w:right w:val="single" w:sz="8" w:space="0" w:color="auto"/>
            </w:tcBorders>
            <w:vAlign w:val="bottom"/>
          </w:tcPr>
          <w:p w:rsidR="004C0AAA" w:rsidRDefault="004C0AAA">
            <w:pPr>
              <w:rPr>
                <w:sz w:val="24"/>
                <w:szCs w:val="24"/>
              </w:rPr>
            </w:pPr>
          </w:p>
        </w:tc>
        <w:tc>
          <w:tcPr>
            <w:tcW w:w="1820" w:type="dxa"/>
            <w:tcBorders>
              <w:bottom w:val="single" w:sz="8" w:space="0" w:color="auto"/>
              <w:right w:val="single" w:sz="8" w:space="0" w:color="auto"/>
            </w:tcBorders>
            <w:vAlign w:val="bottom"/>
          </w:tcPr>
          <w:p w:rsidR="004C0AAA" w:rsidRDefault="004C0AAA">
            <w:pPr>
              <w:rPr>
                <w:sz w:val="24"/>
                <w:szCs w:val="24"/>
              </w:rPr>
            </w:pPr>
          </w:p>
        </w:tc>
        <w:tc>
          <w:tcPr>
            <w:tcW w:w="1060" w:type="dxa"/>
            <w:tcBorders>
              <w:bottom w:val="single" w:sz="8" w:space="0" w:color="auto"/>
            </w:tcBorders>
            <w:vAlign w:val="bottom"/>
          </w:tcPr>
          <w:p w:rsidR="004C0AAA" w:rsidRDefault="004C0AAA">
            <w:pPr>
              <w:rPr>
                <w:sz w:val="24"/>
                <w:szCs w:val="24"/>
              </w:rPr>
            </w:pPr>
          </w:p>
        </w:tc>
        <w:tc>
          <w:tcPr>
            <w:tcW w:w="380" w:type="dxa"/>
            <w:tcBorders>
              <w:bottom w:val="single" w:sz="8" w:space="0" w:color="auto"/>
              <w:right w:val="single" w:sz="8" w:space="0" w:color="auto"/>
            </w:tcBorders>
            <w:vAlign w:val="bottom"/>
          </w:tcPr>
          <w:p w:rsidR="004C0AAA" w:rsidRDefault="004C0AAA">
            <w:pPr>
              <w:rPr>
                <w:sz w:val="24"/>
                <w:szCs w:val="24"/>
              </w:rPr>
            </w:pPr>
          </w:p>
        </w:tc>
        <w:tc>
          <w:tcPr>
            <w:tcW w:w="2900" w:type="dxa"/>
            <w:tcBorders>
              <w:bottom w:val="single" w:sz="8" w:space="0" w:color="auto"/>
              <w:right w:val="single" w:sz="8" w:space="0" w:color="auto"/>
            </w:tcBorders>
            <w:vAlign w:val="bottom"/>
          </w:tcPr>
          <w:p w:rsidR="004C0AAA" w:rsidRDefault="004C0AAA">
            <w:pPr>
              <w:rPr>
                <w:sz w:val="24"/>
                <w:szCs w:val="24"/>
              </w:rPr>
            </w:pPr>
          </w:p>
        </w:tc>
      </w:tr>
      <w:tr w:rsidR="004C0AAA">
        <w:trPr>
          <w:trHeight w:val="256"/>
        </w:trPr>
        <w:tc>
          <w:tcPr>
            <w:tcW w:w="1960" w:type="dxa"/>
            <w:gridSpan w:val="2"/>
            <w:tcBorders>
              <w:left w:val="single" w:sz="8" w:space="0" w:color="auto"/>
            </w:tcBorders>
            <w:vAlign w:val="bottom"/>
          </w:tcPr>
          <w:p w:rsidR="004C0AAA" w:rsidRDefault="008E05A1">
            <w:pPr>
              <w:spacing w:line="256" w:lineRule="exact"/>
              <w:ind w:left="120"/>
              <w:rPr>
                <w:sz w:val="20"/>
                <w:szCs w:val="20"/>
              </w:rPr>
            </w:pPr>
            <w:r>
              <w:rPr>
                <w:rFonts w:eastAsia="Times New Roman"/>
                <w:sz w:val="24"/>
                <w:szCs w:val="24"/>
              </w:rPr>
              <w:t>Информирование</w:t>
            </w:r>
          </w:p>
        </w:tc>
        <w:tc>
          <w:tcPr>
            <w:tcW w:w="440" w:type="dxa"/>
            <w:tcBorders>
              <w:right w:val="single" w:sz="8" w:space="0" w:color="auto"/>
            </w:tcBorders>
            <w:vAlign w:val="bottom"/>
          </w:tcPr>
          <w:p w:rsidR="004C0AAA" w:rsidRDefault="004C0AAA"/>
        </w:tc>
        <w:tc>
          <w:tcPr>
            <w:tcW w:w="1920" w:type="dxa"/>
            <w:tcBorders>
              <w:right w:val="single" w:sz="8" w:space="0" w:color="auto"/>
            </w:tcBorders>
            <w:vAlign w:val="bottom"/>
          </w:tcPr>
          <w:p w:rsidR="004C0AAA" w:rsidRDefault="008E05A1">
            <w:pPr>
              <w:spacing w:line="256" w:lineRule="exact"/>
              <w:ind w:left="80"/>
              <w:rPr>
                <w:sz w:val="20"/>
                <w:szCs w:val="20"/>
              </w:rPr>
            </w:pPr>
            <w:r>
              <w:rPr>
                <w:rFonts w:eastAsia="Times New Roman"/>
                <w:sz w:val="24"/>
                <w:szCs w:val="24"/>
              </w:rPr>
              <w:t>Организация</w:t>
            </w:r>
          </w:p>
        </w:tc>
        <w:tc>
          <w:tcPr>
            <w:tcW w:w="1820" w:type="dxa"/>
            <w:tcBorders>
              <w:right w:val="single" w:sz="8" w:space="0" w:color="auto"/>
            </w:tcBorders>
            <w:vAlign w:val="bottom"/>
          </w:tcPr>
          <w:p w:rsidR="004C0AAA" w:rsidRDefault="008E05A1">
            <w:pPr>
              <w:spacing w:line="256" w:lineRule="exact"/>
              <w:ind w:left="80"/>
              <w:rPr>
                <w:sz w:val="20"/>
                <w:szCs w:val="20"/>
              </w:rPr>
            </w:pPr>
            <w:r>
              <w:rPr>
                <w:rFonts w:eastAsia="Times New Roman"/>
                <w:sz w:val="24"/>
                <w:szCs w:val="24"/>
              </w:rPr>
              <w:t>Информацион-</w:t>
            </w:r>
          </w:p>
        </w:tc>
        <w:tc>
          <w:tcPr>
            <w:tcW w:w="1060" w:type="dxa"/>
            <w:vAlign w:val="bottom"/>
          </w:tcPr>
          <w:p w:rsidR="004C0AAA" w:rsidRDefault="008E05A1">
            <w:pPr>
              <w:spacing w:line="256" w:lineRule="exact"/>
              <w:ind w:left="80"/>
              <w:rPr>
                <w:sz w:val="20"/>
                <w:szCs w:val="20"/>
              </w:rPr>
            </w:pPr>
            <w:r>
              <w:rPr>
                <w:rFonts w:eastAsia="Times New Roman"/>
                <w:sz w:val="24"/>
                <w:szCs w:val="24"/>
              </w:rPr>
              <w:t>По</w:t>
            </w:r>
          </w:p>
        </w:tc>
        <w:tc>
          <w:tcPr>
            <w:tcW w:w="380" w:type="dxa"/>
            <w:tcBorders>
              <w:right w:val="single" w:sz="8" w:space="0" w:color="auto"/>
            </w:tcBorders>
            <w:vAlign w:val="bottom"/>
          </w:tcPr>
          <w:p w:rsidR="004C0AAA" w:rsidRDefault="004C0AAA"/>
        </w:tc>
        <w:tc>
          <w:tcPr>
            <w:tcW w:w="2900" w:type="dxa"/>
            <w:tcBorders>
              <w:right w:val="single" w:sz="8" w:space="0" w:color="auto"/>
            </w:tcBorders>
            <w:vAlign w:val="bottom"/>
          </w:tcPr>
          <w:p w:rsidR="004C0AAA" w:rsidRDefault="008E05A1">
            <w:pPr>
              <w:spacing w:line="256" w:lineRule="exact"/>
              <w:ind w:left="80"/>
              <w:rPr>
                <w:sz w:val="20"/>
                <w:szCs w:val="20"/>
              </w:rPr>
            </w:pPr>
            <w:r>
              <w:rPr>
                <w:rFonts w:eastAsia="Times New Roman"/>
                <w:sz w:val="24"/>
                <w:szCs w:val="24"/>
              </w:rPr>
              <w:t>Специалисты ПМПК</w:t>
            </w:r>
          </w:p>
        </w:tc>
      </w:tr>
      <w:tr w:rsidR="004C0AAA">
        <w:trPr>
          <w:trHeight w:val="276"/>
        </w:trPr>
        <w:tc>
          <w:tcPr>
            <w:tcW w:w="1300" w:type="dxa"/>
            <w:tcBorders>
              <w:left w:val="single" w:sz="8" w:space="0" w:color="auto"/>
            </w:tcBorders>
            <w:vAlign w:val="bottom"/>
          </w:tcPr>
          <w:p w:rsidR="004C0AAA" w:rsidRDefault="008E05A1">
            <w:pPr>
              <w:ind w:left="120"/>
              <w:rPr>
                <w:sz w:val="20"/>
                <w:szCs w:val="20"/>
              </w:rPr>
            </w:pPr>
            <w:r>
              <w:rPr>
                <w:rFonts w:eastAsia="Times New Roman"/>
                <w:sz w:val="24"/>
                <w:szCs w:val="24"/>
              </w:rPr>
              <w:t>родителей</w:t>
            </w:r>
          </w:p>
        </w:tc>
        <w:tc>
          <w:tcPr>
            <w:tcW w:w="6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1920" w:type="dxa"/>
            <w:tcBorders>
              <w:right w:val="single" w:sz="8" w:space="0" w:color="auto"/>
            </w:tcBorders>
            <w:vAlign w:val="bottom"/>
          </w:tcPr>
          <w:p w:rsidR="004C0AAA" w:rsidRDefault="008E05A1">
            <w:pPr>
              <w:ind w:left="80"/>
              <w:rPr>
                <w:sz w:val="20"/>
                <w:szCs w:val="20"/>
              </w:rPr>
            </w:pPr>
            <w:r>
              <w:rPr>
                <w:rFonts w:eastAsia="Times New Roman"/>
                <w:sz w:val="24"/>
                <w:szCs w:val="24"/>
              </w:rPr>
              <w:t>работы</w:t>
            </w:r>
          </w:p>
        </w:tc>
        <w:tc>
          <w:tcPr>
            <w:tcW w:w="1820" w:type="dxa"/>
            <w:tcBorders>
              <w:right w:val="single" w:sz="8" w:space="0" w:color="auto"/>
            </w:tcBorders>
            <w:vAlign w:val="bottom"/>
          </w:tcPr>
          <w:p w:rsidR="004C0AAA" w:rsidRDefault="008E05A1">
            <w:pPr>
              <w:ind w:left="80"/>
              <w:rPr>
                <w:sz w:val="20"/>
                <w:szCs w:val="20"/>
              </w:rPr>
            </w:pPr>
            <w:r>
              <w:rPr>
                <w:rFonts w:eastAsia="Times New Roman"/>
                <w:sz w:val="24"/>
                <w:szCs w:val="24"/>
              </w:rPr>
              <w:t>ные</w:t>
            </w:r>
          </w:p>
        </w:tc>
        <w:tc>
          <w:tcPr>
            <w:tcW w:w="1440" w:type="dxa"/>
            <w:gridSpan w:val="2"/>
            <w:tcBorders>
              <w:right w:val="single" w:sz="8" w:space="0" w:color="auto"/>
            </w:tcBorders>
            <w:vAlign w:val="bottom"/>
          </w:tcPr>
          <w:p w:rsidR="004C0AAA" w:rsidRDefault="008E05A1">
            <w:pPr>
              <w:ind w:left="80"/>
              <w:rPr>
                <w:sz w:val="20"/>
                <w:szCs w:val="20"/>
              </w:rPr>
            </w:pPr>
            <w:r>
              <w:rPr>
                <w:rFonts w:eastAsia="Times New Roman"/>
                <w:sz w:val="24"/>
                <w:szCs w:val="24"/>
              </w:rPr>
              <w:t>отдельному</w:t>
            </w:r>
          </w:p>
        </w:tc>
        <w:tc>
          <w:tcPr>
            <w:tcW w:w="2900" w:type="dxa"/>
            <w:tcBorders>
              <w:right w:val="single" w:sz="8" w:space="0" w:color="auto"/>
            </w:tcBorders>
            <w:vAlign w:val="bottom"/>
          </w:tcPr>
          <w:p w:rsidR="004C0AAA" w:rsidRDefault="004C0AAA">
            <w:pPr>
              <w:rPr>
                <w:sz w:val="24"/>
                <w:szCs w:val="24"/>
              </w:rPr>
            </w:pPr>
          </w:p>
        </w:tc>
      </w:tr>
      <w:tr w:rsidR="004C0AAA">
        <w:trPr>
          <w:trHeight w:val="276"/>
        </w:trPr>
        <w:tc>
          <w:tcPr>
            <w:tcW w:w="1300" w:type="dxa"/>
            <w:tcBorders>
              <w:left w:val="single" w:sz="8" w:space="0" w:color="auto"/>
            </w:tcBorders>
            <w:vAlign w:val="bottom"/>
          </w:tcPr>
          <w:p w:rsidR="004C0AAA" w:rsidRDefault="008E05A1">
            <w:pPr>
              <w:ind w:left="120"/>
              <w:rPr>
                <w:sz w:val="20"/>
                <w:szCs w:val="20"/>
              </w:rPr>
            </w:pPr>
            <w:r>
              <w:rPr>
                <w:rFonts w:eastAsia="Times New Roman"/>
                <w:sz w:val="24"/>
                <w:szCs w:val="24"/>
              </w:rPr>
              <w:t>(законных</w:t>
            </w:r>
          </w:p>
        </w:tc>
        <w:tc>
          <w:tcPr>
            <w:tcW w:w="6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1920" w:type="dxa"/>
            <w:tcBorders>
              <w:right w:val="single" w:sz="8" w:space="0" w:color="auto"/>
            </w:tcBorders>
            <w:vAlign w:val="bottom"/>
          </w:tcPr>
          <w:p w:rsidR="004C0AAA" w:rsidRDefault="008E05A1">
            <w:pPr>
              <w:ind w:left="80"/>
              <w:rPr>
                <w:sz w:val="20"/>
                <w:szCs w:val="20"/>
              </w:rPr>
            </w:pPr>
            <w:r>
              <w:rPr>
                <w:rFonts w:eastAsia="Times New Roman"/>
                <w:sz w:val="24"/>
                <w:szCs w:val="24"/>
              </w:rPr>
              <w:t>семинаров,</w:t>
            </w:r>
          </w:p>
        </w:tc>
        <w:tc>
          <w:tcPr>
            <w:tcW w:w="1820" w:type="dxa"/>
            <w:tcBorders>
              <w:right w:val="single" w:sz="8" w:space="0" w:color="auto"/>
            </w:tcBorders>
            <w:vAlign w:val="bottom"/>
          </w:tcPr>
          <w:p w:rsidR="004C0AAA" w:rsidRDefault="008E05A1">
            <w:pPr>
              <w:ind w:left="80"/>
              <w:rPr>
                <w:sz w:val="20"/>
                <w:szCs w:val="20"/>
              </w:rPr>
            </w:pPr>
            <w:r>
              <w:rPr>
                <w:rFonts w:eastAsia="Times New Roman"/>
                <w:sz w:val="24"/>
                <w:szCs w:val="24"/>
              </w:rPr>
              <w:t>мероприятия</w:t>
            </w:r>
          </w:p>
        </w:tc>
        <w:tc>
          <w:tcPr>
            <w:tcW w:w="1060" w:type="dxa"/>
            <w:vAlign w:val="bottom"/>
          </w:tcPr>
          <w:p w:rsidR="004C0AAA" w:rsidRDefault="008E05A1">
            <w:pPr>
              <w:ind w:left="80"/>
              <w:rPr>
                <w:sz w:val="20"/>
                <w:szCs w:val="20"/>
              </w:rPr>
            </w:pPr>
            <w:r>
              <w:rPr>
                <w:rFonts w:eastAsia="Times New Roman"/>
                <w:sz w:val="24"/>
                <w:szCs w:val="24"/>
              </w:rPr>
              <w:t>плану-</w:t>
            </w:r>
          </w:p>
        </w:tc>
        <w:tc>
          <w:tcPr>
            <w:tcW w:w="380" w:type="dxa"/>
            <w:tcBorders>
              <w:right w:val="single" w:sz="8" w:space="0" w:color="auto"/>
            </w:tcBorders>
            <w:vAlign w:val="bottom"/>
          </w:tcPr>
          <w:p w:rsidR="004C0AAA" w:rsidRDefault="004C0AAA">
            <w:pPr>
              <w:rPr>
                <w:sz w:val="24"/>
                <w:szCs w:val="24"/>
              </w:rPr>
            </w:pPr>
          </w:p>
        </w:tc>
        <w:tc>
          <w:tcPr>
            <w:tcW w:w="2900" w:type="dxa"/>
            <w:tcBorders>
              <w:right w:val="single" w:sz="8" w:space="0" w:color="auto"/>
            </w:tcBorders>
            <w:vAlign w:val="bottom"/>
          </w:tcPr>
          <w:p w:rsidR="004C0AAA" w:rsidRDefault="008E05A1">
            <w:pPr>
              <w:ind w:left="80"/>
              <w:rPr>
                <w:sz w:val="20"/>
                <w:szCs w:val="20"/>
              </w:rPr>
            </w:pPr>
            <w:r>
              <w:rPr>
                <w:rFonts w:eastAsia="Times New Roman"/>
                <w:sz w:val="24"/>
                <w:szCs w:val="24"/>
              </w:rPr>
              <w:t>Педагог – психолог</w:t>
            </w:r>
          </w:p>
        </w:tc>
      </w:tr>
      <w:tr w:rsidR="004C0AAA">
        <w:trPr>
          <w:trHeight w:val="276"/>
        </w:trPr>
        <w:tc>
          <w:tcPr>
            <w:tcW w:w="196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представителей)</w:t>
            </w:r>
          </w:p>
        </w:tc>
        <w:tc>
          <w:tcPr>
            <w:tcW w:w="440" w:type="dxa"/>
            <w:tcBorders>
              <w:right w:val="single" w:sz="8" w:space="0" w:color="auto"/>
            </w:tcBorders>
            <w:vAlign w:val="bottom"/>
          </w:tcPr>
          <w:p w:rsidR="004C0AAA" w:rsidRDefault="008E05A1">
            <w:pPr>
              <w:ind w:right="20"/>
              <w:jc w:val="right"/>
              <w:rPr>
                <w:sz w:val="20"/>
                <w:szCs w:val="20"/>
              </w:rPr>
            </w:pPr>
            <w:r>
              <w:rPr>
                <w:rFonts w:eastAsia="Times New Roman"/>
                <w:sz w:val="24"/>
                <w:szCs w:val="24"/>
              </w:rPr>
              <w:t>по</w:t>
            </w:r>
          </w:p>
        </w:tc>
        <w:tc>
          <w:tcPr>
            <w:tcW w:w="1920" w:type="dxa"/>
            <w:tcBorders>
              <w:right w:val="single" w:sz="8" w:space="0" w:color="auto"/>
            </w:tcBorders>
            <w:vAlign w:val="bottom"/>
          </w:tcPr>
          <w:p w:rsidR="004C0AAA" w:rsidRDefault="008E05A1">
            <w:pPr>
              <w:ind w:left="80"/>
              <w:rPr>
                <w:sz w:val="20"/>
                <w:szCs w:val="20"/>
              </w:rPr>
            </w:pPr>
            <w:r>
              <w:rPr>
                <w:rFonts w:eastAsia="Times New Roman"/>
                <w:sz w:val="24"/>
                <w:szCs w:val="24"/>
              </w:rPr>
              <w:t>тренингов.</w:t>
            </w:r>
          </w:p>
        </w:tc>
        <w:tc>
          <w:tcPr>
            <w:tcW w:w="1820" w:type="dxa"/>
            <w:tcBorders>
              <w:right w:val="single" w:sz="8" w:space="0" w:color="auto"/>
            </w:tcBorders>
            <w:vAlign w:val="bottom"/>
          </w:tcPr>
          <w:p w:rsidR="004C0AAA" w:rsidRDefault="004C0AAA">
            <w:pPr>
              <w:rPr>
                <w:sz w:val="24"/>
                <w:szCs w:val="24"/>
              </w:rPr>
            </w:pPr>
          </w:p>
        </w:tc>
        <w:tc>
          <w:tcPr>
            <w:tcW w:w="1060" w:type="dxa"/>
            <w:vAlign w:val="bottom"/>
          </w:tcPr>
          <w:p w:rsidR="004C0AAA" w:rsidRDefault="008E05A1">
            <w:pPr>
              <w:ind w:left="80"/>
              <w:rPr>
                <w:sz w:val="20"/>
                <w:szCs w:val="20"/>
              </w:rPr>
            </w:pPr>
            <w:r>
              <w:rPr>
                <w:rFonts w:eastAsia="Times New Roman"/>
                <w:sz w:val="24"/>
                <w:szCs w:val="24"/>
              </w:rPr>
              <w:t>графику</w:t>
            </w:r>
          </w:p>
        </w:tc>
        <w:tc>
          <w:tcPr>
            <w:tcW w:w="380" w:type="dxa"/>
            <w:tcBorders>
              <w:right w:val="single" w:sz="8" w:space="0" w:color="auto"/>
            </w:tcBorders>
            <w:vAlign w:val="bottom"/>
          </w:tcPr>
          <w:p w:rsidR="004C0AAA" w:rsidRDefault="004C0AAA">
            <w:pPr>
              <w:rPr>
                <w:sz w:val="24"/>
                <w:szCs w:val="24"/>
              </w:rPr>
            </w:pPr>
          </w:p>
        </w:tc>
        <w:tc>
          <w:tcPr>
            <w:tcW w:w="2900" w:type="dxa"/>
            <w:tcBorders>
              <w:right w:val="single" w:sz="8" w:space="0" w:color="auto"/>
            </w:tcBorders>
            <w:vAlign w:val="bottom"/>
          </w:tcPr>
          <w:p w:rsidR="004C0AAA" w:rsidRDefault="008E05A1">
            <w:pPr>
              <w:ind w:left="80"/>
              <w:rPr>
                <w:sz w:val="20"/>
                <w:szCs w:val="20"/>
              </w:rPr>
            </w:pPr>
            <w:r>
              <w:rPr>
                <w:rFonts w:eastAsia="Times New Roman"/>
                <w:sz w:val="24"/>
                <w:szCs w:val="24"/>
              </w:rPr>
              <w:t>Заместитель директора по</w:t>
            </w:r>
          </w:p>
        </w:tc>
      </w:tr>
      <w:tr w:rsidR="004C0AAA">
        <w:trPr>
          <w:trHeight w:val="276"/>
        </w:trPr>
        <w:tc>
          <w:tcPr>
            <w:tcW w:w="196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медицинским,</w:t>
            </w:r>
          </w:p>
        </w:tc>
        <w:tc>
          <w:tcPr>
            <w:tcW w:w="440" w:type="dxa"/>
            <w:tcBorders>
              <w:right w:val="single" w:sz="8" w:space="0" w:color="auto"/>
            </w:tcBorders>
            <w:vAlign w:val="bottom"/>
          </w:tcPr>
          <w:p w:rsidR="004C0AAA" w:rsidRDefault="004C0AAA">
            <w:pPr>
              <w:rPr>
                <w:sz w:val="24"/>
                <w:szCs w:val="24"/>
              </w:rPr>
            </w:pPr>
          </w:p>
        </w:tc>
        <w:tc>
          <w:tcPr>
            <w:tcW w:w="1920" w:type="dxa"/>
            <w:tcBorders>
              <w:right w:val="single" w:sz="8" w:space="0" w:color="auto"/>
            </w:tcBorders>
            <w:vAlign w:val="bottom"/>
          </w:tcPr>
          <w:p w:rsidR="004C0AAA" w:rsidRDefault="004C0AAA">
            <w:pPr>
              <w:rPr>
                <w:sz w:val="24"/>
                <w:szCs w:val="24"/>
              </w:rPr>
            </w:pPr>
          </w:p>
        </w:tc>
        <w:tc>
          <w:tcPr>
            <w:tcW w:w="1820" w:type="dxa"/>
            <w:tcBorders>
              <w:right w:val="single" w:sz="8" w:space="0" w:color="auto"/>
            </w:tcBorders>
            <w:vAlign w:val="bottom"/>
          </w:tcPr>
          <w:p w:rsidR="004C0AAA" w:rsidRDefault="004C0AAA">
            <w:pPr>
              <w:rPr>
                <w:sz w:val="24"/>
                <w:szCs w:val="24"/>
              </w:rPr>
            </w:pPr>
          </w:p>
        </w:tc>
        <w:tc>
          <w:tcPr>
            <w:tcW w:w="106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2900" w:type="dxa"/>
            <w:tcBorders>
              <w:right w:val="single" w:sz="8" w:space="0" w:color="auto"/>
            </w:tcBorders>
            <w:vAlign w:val="bottom"/>
          </w:tcPr>
          <w:p w:rsidR="004C0AAA" w:rsidRDefault="008E05A1">
            <w:pPr>
              <w:ind w:left="80"/>
              <w:rPr>
                <w:sz w:val="20"/>
                <w:szCs w:val="20"/>
              </w:rPr>
            </w:pPr>
            <w:r>
              <w:rPr>
                <w:rFonts w:eastAsia="Times New Roman"/>
                <w:sz w:val="24"/>
                <w:szCs w:val="24"/>
              </w:rPr>
              <w:t>УВР</w:t>
            </w:r>
          </w:p>
        </w:tc>
      </w:tr>
      <w:tr w:rsidR="004C0AAA">
        <w:trPr>
          <w:trHeight w:val="276"/>
        </w:trPr>
        <w:tc>
          <w:tcPr>
            <w:tcW w:w="196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социальным,</w:t>
            </w:r>
          </w:p>
        </w:tc>
        <w:tc>
          <w:tcPr>
            <w:tcW w:w="440" w:type="dxa"/>
            <w:tcBorders>
              <w:right w:val="single" w:sz="8" w:space="0" w:color="auto"/>
            </w:tcBorders>
            <w:vAlign w:val="bottom"/>
          </w:tcPr>
          <w:p w:rsidR="004C0AAA" w:rsidRDefault="004C0AAA">
            <w:pPr>
              <w:rPr>
                <w:sz w:val="24"/>
                <w:szCs w:val="24"/>
              </w:rPr>
            </w:pPr>
          </w:p>
        </w:tc>
        <w:tc>
          <w:tcPr>
            <w:tcW w:w="1920" w:type="dxa"/>
            <w:tcBorders>
              <w:right w:val="single" w:sz="8" w:space="0" w:color="auto"/>
            </w:tcBorders>
            <w:vAlign w:val="bottom"/>
          </w:tcPr>
          <w:p w:rsidR="004C0AAA" w:rsidRDefault="004C0AAA">
            <w:pPr>
              <w:rPr>
                <w:sz w:val="24"/>
                <w:szCs w:val="24"/>
              </w:rPr>
            </w:pPr>
          </w:p>
        </w:tc>
        <w:tc>
          <w:tcPr>
            <w:tcW w:w="1820" w:type="dxa"/>
            <w:tcBorders>
              <w:right w:val="single" w:sz="8" w:space="0" w:color="auto"/>
            </w:tcBorders>
            <w:vAlign w:val="bottom"/>
          </w:tcPr>
          <w:p w:rsidR="004C0AAA" w:rsidRDefault="004C0AAA">
            <w:pPr>
              <w:rPr>
                <w:sz w:val="24"/>
                <w:szCs w:val="24"/>
              </w:rPr>
            </w:pPr>
          </w:p>
        </w:tc>
        <w:tc>
          <w:tcPr>
            <w:tcW w:w="106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2900" w:type="dxa"/>
            <w:tcBorders>
              <w:right w:val="single" w:sz="8" w:space="0" w:color="auto"/>
            </w:tcBorders>
            <w:vAlign w:val="bottom"/>
          </w:tcPr>
          <w:p w:rsidR="004C0AAA" w:rsidRDefault="008E05A1">
            <w:pPr>
              <w:ind w:left="80"/>
              <w:rPr>
                <w:sz w:val="20"/>
                <w:szCs w:val="20"/>
              </w:rPr>
            </w:pPr>
            <w:r>
              <w:rPr>
                <w:rFonts w:eastAsia="Times New Roman"/>
                <w:sz w:val="24"/>
                <w:szCs w:val="24"/>
              </w:rPr>
              <w:t>другие организации</w:t>
            </w:r>
          </w:p>
        </w:tc>
      </w:tr>
      <w:tr w:rsidR="004C0AAA">
        <w:trPr>
          <w:trHeight w:val="276"/>
        </w:trPr>
        <w:tc>
          <w:tcPr>
            <w:tcW w:w="2400" w:type="dxa"/>
            <w:gridSpan w:val="3"/>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правовым  и  другим</w:t>
            </w:r>
          </w:p>
        </w:tc>
        <w:tc>
          <w:tcPr>
            <w:tcW w:w="1920" w:type="dxa"/>
            <w:tcBorders>
              <w:right w:val="single" w:sz="8" w:space="0" w:color="auto"/>
            </w:tcBorders>
            <w:vAlign w:val="bottom"/>
          </w:tcPr>
          <w:p w:rsidR="004C0AAA" w:rsidRDefault="004C0AAA">
            <w:pPr>
              <w:rPr>
                <w:sz w:val="24"/>
                <w:szCs w:val="24"/>
              </w:rPr>
            </w:pPr>
          </w:p>
        </w:tc>
        <w:tc>
          <w:tcPr>
            <w:tcW w:w="1820" w:type="dxa"/>
            <w:tcBorders>
              <w:right w:val="single" w:sz="8" w:space="0" w:color="auto"/>
            </w:tcBorders>
            <w:vAlign w:val="bottom"/>
          </w:tcPr>
          <w:p w:rsidR="004C0AAA" w:rsidRDefault="004C0AAA">
            <w:pPr>
              <w:rPr>
                <w:sz w:val="24"/>
                <w:szCs w:val="24"/>
              </w:rPr>
            </w:pPr>
          </w:p>
        </w:tc>
        <w:tc>
          <w:tcPr>
            <w:tcW w:w="106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2900" w:type="dxa"/>
            <w:tcBorders>
              <w:right w:val="single" w:sz="8" w:space="0" w:color="auto"/>
            </w:tcBorders>
            <w:vAlign w:val="bottom"/>
          </w:tcPr>
          <w:p w:rsidR="004C0AAA" w:rsidRDefault="004C0AAA">
            <w:pPr>
              <w:rPr>
                <w:sz w:val="24"/>
                <w:szCs w:val="24"/>
              </w:rPr>
            </w:pPr>
          </w:p>
        </w:tc>
      </w:tr>
      <w:tr w:rsidR="004C0AAA">
        <w:trPr>
          <w:trHeight w:val="276"/>
        </w:trPr>
        <w:tc>
          <w:tcPr>
            <w:tcW w:w="1300" w:type="dxa"/>
            <w:tcBorders>
              <w:left w:val="single" w:sz="8" w:space="0" w:color="auto"/>
            </w:tcBorders>
            <w:vAlign w:val="bottom"/>
          </w:tcPr>
          <w:p w:rsidR="004C0AAA" w:rsidRDefault="008E05A1">
            <w:pPr>
              <w:ind w:left="120"/>
              <w:rPr>
                <w:sz w:val="20"/>
                <w:szCs w:val="20"/>
              </w:rPr>
            </w:pPr>
            <w:r>
              <w:rPr>
                <w:rFonts w:eastAsia="Times New Roman"/>
                <w:sz w:val="24"/>
                <w:szCs w:val="24"/>
              </w:rPr>
              <w:t>вопросам</w:t>
            </w:r>
          </w:p>
        </w:tc>
        <w:tc>
          <w:tcPr>
            <w:tcW w:w="6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4C0AAA">
            <w:pPr>
              <w:rPr>
                <w:sz w:val="24"/>
                <w:szCs w:val="24"/>
              </w:rPr>
            </w:pPr>
          </w:p>
        </w:tc>
        <w:tc>
          <w:tcPr>
            <w:tcW w:w="1920" w:type="dxa"/>
            <w:tcBorders>
              <w:right w:val="single" w:sz="8" w:space="0" w:color="auto"/>
            </w:tcBorders>
            <w:vAlign w:val="bottom"/>
          </w:tcPr>
          <w:p w:rsidR="004C0AAA" w:rsidRDefault="004C0AAA">
            <w:pPr>
              <w:rPr>
                <w:sz w:val="24"/>
                <w:szCs w:val="24"/>
              </w:rPr>
            </w:pPr>
          </w:p>
        </w:tc>
        <w:tc>
          <w:tcPr>
            <w:tcW w:w="1820" w:type="dxa"/>
            <w:tcBorders>
              <w:right w:val="single" w:sz="8" w:space="0" w:color="auto"/>
            </w:tcBorders>
            <w:vAlign w:val="bottom"/>
          </w:tcPr>
          <w:p w:rsidR="004C0AAA" w:rsidRDefault="004C0AAA">
            <w:pPr>
              <w:rPr>
                <w:sz w:val="24"/>
                <w:szCs w:val="24"/>
              </w:rPr>
            </w:pPr>
          </w:p>
        </w:tc>
        <w:tc>
          <w:tcPr>
            <w:tcW w:w="106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2900" w:type="dxa"/>
            <w:tcBorders>
              <w:right w:val="single" w:sz="8" w:space="0" w:color="auto"/>
            </w:tcBorders>
            <w:vAlign w:val="bottom"/>
          </w:tcPr>
          <w:p w:rsidR="004C0AAA" w:rsidRDefault="004C0AAA">
            <w:pPr>
              <w:rPr>
                <w:sz w:val="24"/>
                <w:szCs w:val="24"/>
              </w:rPr>
            </w:pPr>
          </w:p>
        </w:tc>
      </w:tr>
      <w:tr w:rsidR="004C0AAA">
        <w:trPr>
          <w:trHeight w:val="286"/>
        </w:trPr>
        <w:tc>
          <w:tcPr>
            <w:tcW w:w="1960" w:type="dxa"/>
            <w:gridSpan w:val="2"/>
            <w:tcBorders>
              <w:left w:val="single" w:sz="8" w:space="0" w:color="auto"/>
              <w:bottom w:val="single" w:sz="8" w:space="0" w:color="auto"/>
            </w:tcBorders>
            <w:vAlign w:val="bottom"/>
          </w:tcPr>
          <w:p w:rsidR="004C0AAA" w:rsidRDefault="004C0AAA">
            <w:pPr>
              <w:rPr>
                <w:sz w:val="24"/>
                <w:szCs w:val="24"/>
              </w:rPr>
            </w:pPr>
          </w:p>
        </w:tc>
        <w:tc>
          <w:tcPr>
            <w:tcW w:w="440" w:type="dxa"/>
            <w:tcBorders>
              <w:bottom w:val="single" w:sz="8" w:space="0" w:color="auto"/>
              <w:right w:val="single" w:sz="8" w:space="0" w:color="auto"/>
            </w:tcBorders>
            <w:vAlign w:val="bottom"/>
          </w:tcPr>
          <w:p w:rsidR="004C0AAA" w:rsidRDefault="004C0AAA">
            <w:pPr>
              <w:rPr>
                <w:sz w:val="24"/>
                <w:szCs w:val="24"/>
              </w:rPr>
            </w:pPr>
          </w:p>
        </w:tc>
        <w:tc>
          <w:tcPr>
            <w:tcW w:w="1920" w:type="dxa"/>
            <w:tcBorders>
              <w:bottom w:val="single" w:sz="8" w:space="0" w:color="auto"/>
              <w:right w:val="single" w:sz="8" w:space="0" w:color="auto"/>
            </w:tcBorders>
            <w:vAlign w:val="bottom"/>
          </w:tcPr>
          <w:p w:rsidR="004C0AAA" w:rsidRDefault="004C0AAA">
            <w:pPr>
              <w:rPr>
                <w:sz w:val="24"/>
                <w:szCs w:val="24"/>
              </w:rPr>
            </w:pPr>
          </w:p>
        </w:tc>
        <w:tc>
          <w:tcPr>
            <w:tcW w:w="1820" w:type="dxa"/>
            <w:tcBorders>
              <w:bottom w:val="single" w:sz="8" w:space="0" w:color="auto"/>
              <w:right w:val="single" w:sz="8" w:space="0" w:color="auto"/>
            </w:tcBorders>
            <w:vAlign w:val="bottom"/>
          </w:tcPr>
          <w:p w:rsidR="004C0AAA" w:rsidRDefault="004C0AAA">
            <w:pPr>
              <w:rPr>
                <w:sz w:val="24"/>
                <w:szCs w:val="24"/>
              </w:rPr>
            </w:pPr>
          </w:p>
        </w:tc>
        <w:tc>
          <w:tcPr>
            <w:tcW w:w="1060" w:type="dxa"/>
            <w:tcBorders>
              <w:bottom w:val="single" w:sz="8" w:space="0" w:color="auto"/>
            </w:tcBorders>
            <w:vAlign w:val="bottom"/>
          </w:tcPr>
          <w:p w:rsidR="004C0AAA" w:rsidRDefault="004C0AAA">
            <w:pPr>
              <w:rPr>
                <w:sz w:val="24"/>
                <w:szCs w:val="24"/>
              </w:rPr>
            </w:pPr>
          </w:p>
        </w:tc>
        <w:tc>
          <w:tcPr>
            <w:tcW w:w="380" w:type="dxa"/>
            <w:tcBorders>
              <w:bottom w:val="single" w:sz="8" w:space="0" w:color="auto"/>
              <w:right w:val="single" w:sz="8" w:space="0" w:color="auto"/>
            </w:tcBorders>
            <w:vAlign w:val="bottom"/>
          </w:tcPr>
          <w:p w:rsidR="004C0AAA" w:rsidRDefault="004C0AAA">
            <w:pPr>
              <w:rPr>
                <w:sz w:val="24"/>
                <w:szCs w:val="24"/>
              </w:rPr>
            </w:pPr>
          </w:p>
        </w:tc>
        <w:tc>
          <w:tcPr>
            <w:tcW w:w="2900" w:type="dxa"/>
            <w:tcBorders>
              <w:bottom w:val="single" w:sz="8" w:space="0" w:color="auto"/>
              <w:right w:val="single" w:sz="8" w:space="0" w:color="auto"/>
            </w:tcBorders>
            <w:vAlign w:val="bottom"/>
          </w:tcPr>
          <w:p w:rsidR="004C0AAA" w:rsidRDefault="004C0AAA">
            <w:pPr>
              <w:rPr>
                <w:sz w:val="24"/>
                <w:szCs w:val="24"/>
              </w:rPr>
            </w:pPr>
          </w:p>
        </w:tc>
      </w:tr>
      <w:tr w:rsidR="004C0AAA">
        <w:trPr>
          <w:trHeight w:val="256"/>
        </w:trPr>
        <w:tc>
          <w:tcPr>
            <w:tcW w:w="1960" w:type="dxa"/>
            <w:gridSpan w:val="2"/>
            <w:tcBorders>
              <w:left w:val="single" w:sz="8" w:space="0" w:color="auto"/>
            </w:tcBorders>
            <w:vAlign w:val="bottom"/>
          </w:tcPr>
          <w:p w:rsidR="004C0AAA" w:rsidRDefault="008E05A1">
            <w:pPr>
              <w:spacing w:line="256" w:lineRule="exact"/>
              <w:ind w:left="120"/>
              <w:rPr>
                <w:sz w:val="20"/>
                <w:szCs w:val="20"/>
              </w:rPr>
            </w:pPr>
            <w:r>
              <w:rPr>
                <w:rFonts w:eastAsia="Times New Roman"/>
                <w:sz w:val="24"/>
                <w:szCs w:val="24"/>
              </w:rPr>
              <w:t>Психолого-</w:t>
            </w:r>
          </w:p>
        </w:tc>
        <w:tc>
          <w:tcPr>
            <w:tcW w:w="440" w:type="dxa"/>
            <w:tcBorders>
              <w:right w:val="single" w:sz="8" w:space="0" w:color="auto"/>
            </w:tcBorders>
            <w:vAlign w:val="bottom"/>
          </w:tcPr>
          <w:p w:rsidR="004C0AAA" w:rsidRDefault="004C0AAA"/>
        </w:tc>
        <w:tc>
          <w:tcPr>
            <w:tcW w:w="1920" w:type="dxa"/>
            <w:tcBorders>
              <w:right w:val="single" w:sz="8" w:space="0" w:color="auto"/>
            </w:tcBorders>
            <w:vAlign w:val="bottom"/>
          </w:tcPr>
          <w:p w:rsidR="004C0AAA" w:rsidRDefault="008E05A1">
            <w:pPr>
              <w:spacing w:line="256" w:lineRule="exact"/>
              <w:ind w:left="80"/>
              <w:rPr>
                <w:sz w:val="20"/>
                <w:szCs w:val="20"/>
              </w:rPr>
            </w:pPr>
            <w:r>
              <w:rPr>
                <w:rFonts w:eastAsia="Times New Roman"/>
                <w:sz w:val="24"/>
                <w:szCs w:val="24"/>
              </w:rPr>
              <w:t>Организация</w:t>
            </w:r>
          </w:p>
        </w:tc>
        <w:tc>
          <w:tcPr>
            <w:tcW w:w="1820" w:type="dxa"/>
            <w:tcBorders>
              <w:right w:val="single" w:sz="8" w:space="0" w:color="auto"/>
            </w:tcBorders>
            <w:vAlign w:val="bottom"/>
          </w:tcPr>
          <w:p w:rsidR="004C0AAA" w:rsidRDefault="008E05A1">
            <w:pPr>
              <w:spacing w:line="256" w:lineRule="exact"/>
              <w:ind w:left="80"/>
              <w:rPr>
                <w:sz w:val="20"/>
                <w:szCs w:val="20"/>
              </w:rPr>
            </w:pPr>
            <w:r>
              <w:rPr>
                <w:rFonts w:eastAsia="Times New Roman"/>
                <w:sz w:val="24"/>
                <w:szCs w:val="24"/>
              </w:rPr>
              <w:t>Информацион-</w:t>
            </w:r>
          </w:p>
        </w:tc>
        <w:tc>
          <w:tcPr>
            <w:tcW w:w="1060" w:type="dxa"/>
            <w:vAlign w:val="bottom"/>
          </w:tcPr>
          <w:p w:rsidR="004C0AAA" w:rsidRDefault="008E05A1">
            <w:pPr>
              <w:spacing w:line="256" w:lineRule="exact"/>
              <w:ind w:left="140"/>
              <w:rPr>
                <w:sz w:val="20"/>
                <w:szCs w:val="20"/>
              </w:rPr>
            </w:pPr>
            <w:r>
              <w:rPr>
                <w:rFonts w:eastAsia="Times New Roman"/>
                <w:sz w:val="24"/>
                <w:szCs w:val="24"/>
              </w:rPr>
              <w:t>По</w:t>
            </w:r>
          </w:p>
        </w:tc>
        <w:tc>
          <w:tcPr>
            <w:tcW w:w="380" w:type="dxa"/>
            <w:tcBorders>
              <w:right w:val="single" w:sz="8" w:space="0" w:color="auto"/>
            </w:tcBorders>
            <w:vAlign w:val="bottom"/>
          </w:tcPr>
          <w:p w:rsidR="004C0AAA" w:rsidRDefault="004C0AAA"/>
        </w:tc>
        <w:tc>
          <w:tcPr>
            <w:tcW w:w="2900" w:type="dxa"/>
            <w:tcBorders>
              <w:right w:val="single" w:sz="8" w:space="0" w:color="auto"/>
            </w:tcBorders>
            <w:vAlign w:val="bottom"/>
          </w:tcPr>
          <w:p w:rsidR="004C0AAA" w:rsidRDefault="008E05A1">
            <w:pPr>
              <w:spacing w:line="256" w:lineRule="exact"/>
              <w:ind w:left="80"/>
              <w:rPr>
                <w:sz w:val="20"/>
                <w:szCs w:val="20"/>
              </w:rPr>
            </w:pPr>
            <w:r>
              <w:rPr>
                <w:rFonts w:eastAsia="Times New Roman"/>
                <w:sz w:val="24"/>
                <w:szCs w:val="24"/>
              </w:rPr>
              <w:t>Специалисты ПМПК</w:t>
            </w:r>
          </w:p>
        </w:tc>
      </w:tr>
      <w:tr w:rsidR="004C0AAA">
        <w:trPr>
          <w:trHeight w:val="276"/>
        </w:trPr>
        <w:tc>
          <w:tcPr>
            <w:tcW w:w="196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педагогическое</w:t>
            </w:r>
          </w:p>
        </w:tc>
        <w:tc>
          <w:tcPr>
            <w:tcW w:w="440" w:type="dxa"/>
            <w:tcBorders>
              <w:right w:val="single" w:sz="8" w:space="0" w:color="auto"/>
            </w:tcBorders>
            <w:vAlign w:val="bottom"/>
          </w:tcPr>
          <w:p w:rsidR="004C0AAA" w:rsidRDefault="004C0AAA">
            <w:pPr>
              <w:rPr>
                <w:sz w:val="24"/>
                <w:szCs w:val="24"/>
              </w:rPr>
            </w:pPr>
          </w:p>
        </w:tc>
        <w:tc>
          <w:tcPr>
            <w:tcW w:w="1920" w:type="dxa"/>
            <w:tcBorders>
              <w:right w:val="single" w:sz="8" w:space="0" w:color="auto"/>
            </w:tcBorders>
            <w:vAlign w:val="bottom"/>
          </w:tcPr>
          <w:p w:rsidR="004C0AAA" w:rsidRDefault="008E05A1">
            <w:pPr>
              <w:ind w:left="80"/>
              <w:rPr>
                <w:sz w:val="20"/>
                <w:szCs w:val="20"/>
              </w:rPr>
            </w:pPr>
            <w:r>
              <w:rPr>
                <w:rFonts w:eastAsia="Times New Roman"/>
                <w:sz w:val="24"/>
                <w:szCs w:val="24"/>
              </w:rPr>
              <w:t>методических</w:t>
            </w:r>
          </w:p>
        </w:tc>
        <w:tc>
          <w:tcPr>
            <w:tcW w:w="1820" w:type="dxa"/>
            <w:tcBorders>
              <w:right w:val="single" w:sz="8" w:space="0" w:color="auto"/>
            </w:tcBorders>
            <w:vAlign w:val="bottom"/>
          </w:tcPr>
          <w:p w:rsidR="004C0AAA" w:rsidRDefault="008E05A1">
            <w:pPr>
              <w:ind w:left="80"/>
              <w:rPr>
                <w:sz w:val="20"/>
                <w:szCs w:val="20"/>
              </w:rPr>
            </w:pPr>
            <w:r>
              <w:rPr>
                <w:rFonts w:eastAsia="Times New Roman"/>
                <w:sz w:val="24"/>
                <w:szCs w:val="24"/>
              </w:rPr>
              <w:t>ные</w:t>
            </w:r>
          </w:p>
        </w:tc>
        <w:tc>
          <w:tcPr>
            <w:tcW w:w="1440" w:type="dxa"/>
            <w:gridSpan w:val="2"/>
            <w:tcBorders>
              <w:right w:val="single" w:sz="8" w:space="0" w:color="auto"/>
            </w:tcBorders>
            <w:vAlign w:val="bottom"/>
          </w:tcPr>
          <w:p w:rsidR="004C0AAA" w:rsidRDefault="008E05A1">
            <w:pPr>
              <w:ind w:left="80"/>
              <w:rPr>
                <w:sz w:val="20"/>
                <w:szCs w:val="20"/>
              </w:rPr>
            </w:pPr>
            <w:r>
              <w:rPr>
                <w:rFonts w:eastAsia="Times New Roman"/>
                <w:sz w:val="24"/>
                <w:szCs w:val="24"/>
              </w:rPr>
              <w:t>отдельному</w:t>
            </w:r>
          </w:p>
        </w:tc>
        <w:tc>
          <w:tcPr>
            <w:tcW w:w="2900" w:type="dxa"/>
            <w:tcBorders>
              <w:right w:val="single" w:sz="8" w:space="0" w:color="auto"/>
            </w:tcBorders>
            <w:vAlign w:val="bottom"/>
          </w:tcPr>
          <w:p w:rsidR="004C0AAA" w:rsidRDefault="008E05A1">
            <w:pPr>
              <w:ind w:left="80"/>
              <w:rPr>
                <w:sz w:val="20"/>
                <w:szCs w:val="20"/>
              </w:rPr>
            </w:pPr>
            <w:r>
              <w:rPr>
                <w:rFonts w:eastAsia="Times New Roman"/>
                <w:sz w:val="24"/>
                <w:szCs w:val="24"/>
              </w:rPr>
              <w:t>Педагог – психолог</w:t>
            </w:r>
          </w:p>
        </w:tc>
      </w:tr>
      <w:tr w:rsidR="004C0AAA">
        <w:trPr>
          <w:trHeight w:val="276"/>
        </w:trPr>
        <w:tc>
          <w:tcPr>
            <w:tcW w:w="196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просвещение</w:t>
            </w:r>
          </w:p>
        </w:tc>
        <w:tc>
          <w:tcPr>
            <w:tcW w:w="440" w:type="dxa"/>
            <w:tcBorders>
              <w:right w:val="single" w:sz="8" w:space="0" w:color="auto"/>
            </w:tcBorders>
            <w:vAlign w:val="bottom"/>
          </w:tcPr>
          <w:p w:rsidR="004C0AAA" w:rsidRDefault="004C0AAA">
            <w:pPr>
              <w:rPr>
                <w:sz w:val="24"/>
                <w:szCs w:val="24"/>
              </w:rPr>
            </w:pPr>
          </w:p>
        </w:tc>
        <w:tc>
          <w:tcPr>
            <w:tcW w:w="1920" w:type="dxa"/>
            <w:tcBorders>
              <w:right w:val="single" w:sz="8" w:space="0" w:color="auto"/>
            </w:tcBorders>
            <w:vAlign w:val="bottom"/>
          </w:tcPr>
          <w:p w:rsidR="004C0AAA" w:rsidRDefault="008E05A1">
            <w:pPr>
              <w:ind w:left="80"/>
              <w:rPr>
                <w:sz w:val="20"/>
                <w:szCs w:val="20"/>
              </w:rPr>
            </w:pPr>
            <w:r>
              <w:rPr>
                <w:rFonts w:eastAsia="Times New Roman"/>
                <w:sz w:val="24"/>
                <w:szCs w:val="24"/>
              </w:rPr>
              <w:t>мероприятий</w:t>
            </w:r>
          </w:p>
        </w:tc>
        <w:tc>
          <w:tcPr>
            <w:tcW w:w="1820" w:type="dxa"/>
            <w:tcBorders>
              <w:right w:val="single" w:sz="8" w:space="0" w:color="auto"/>
            </w:tcBorders>
            <w:vAlign w:val="bottom"/>
          </w:tcPr>
          <w:p w:rsidR="004C0AAA" w:rsidRDefault="008E05A1">
            <w:pPr>
              <w:ind w:left="80"/>
              <w:rPr>
                <w:sz w:val="20"/>
                <w:szCs w:val="20"/>
              </w:rPr>
            </w:pPr>
            <w:r>
              <w:rPr>
                <w:rFonts w:eastAsia="Times New Roman"/>
                <w:sz w:val="24"/>
                <w:szCs w:val="24"/>
              </w:rPr>
              <w:t>мероприятия</w:t>
            </w:r>
          </w:p>
        </w:tc>
        <w:tc>
          <w:tcPr>
            <w:tcW w:w="1060" w:type="dxa"/>
            <w:vAlign w:val="bottom"/>
          </w:tcPr>
          <w:p w:rsidR="004C0AAA" w:rsidRDefault="008E05A1">
            <w:pPr>
              <w:ind w:left="80"/>
              <w:rPr>
                <w:sz w:val="20"/>
                <w:szCs w:val="20"/>
              </w:rPr>
            </w:pPr>
            <w:r>
              <w:rPr>
                <w:rFonts w:eastAsia="Times New Roman"/>
                <w:sz w:val="24"/>
                <w:szCs w:val="24"/>
              </w:rPr>
              <w:t>плану-</w:t>
            </w:r>
          </w:p>
        </w:tc>
        <w:tc>
          <w:tcPr>
            <w:tcW w:w="380" w:type="dxa"/>
            <w:tcBorders>
              <w:right w:val="single" w:sz="8" w:space="0" w:color="auto"/>
            </w:tcBorders>
            <w:vAlign w:val="bottom"/>
          </w:tcPr>
          <w:p w:rsidR="004C0AAA" w:rsidRDefault="004C0AAA">
            <w:pPr>
              <w:rPr>
                <w:sz w:val="24"/>
                <w:szCs w:val="24"/>
              </w:rPr>
            </w:pPr>
          </w:p>
        </w:tc>
        <w:tc>
          <w:tcPr>
            <w:tcW w:w="2900" w:type="dxa"/>
            <w:tcBorders>
              <w:right w:val="single" w:sz="8" w:space="0" w:color="auto"/>
            </w:tcBorders>
            <w:vAlign w:val="bottom"/>
          </w:tcPr>
          <w:p w:rsidR="004C0AAA" w:rsidRDefault="008E05A1">
            <w:pPr>
              <w:ind w:left="80"/>
              <w:rPr>
                <w:sz w:val="20"/>
                <w:szCs w:val="20"/>
              </w:rPr>
            </w:pPr>
            <w:r>
              <w:rPr>
                <w:rFonts w:eastAsia="Times New Roman"/>
                <w:sz w:val="24"/>
                <w:szCs w:val="24"/>
              </w:rPr>
              <w:t>Заместитель директора по</w:t>
            </w:r>
          </w:p>
        </w:tc>
      </w:tr>
      <w:tr w:rsidR="004C0AAA">
        <w:trPr>
          <w:trHeight w:val="276"/>
        </w:trPr>
        <w:tc>
          <w:tcPr>
            <w:tcW w:w="196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педагогических</w:t>
            </w:r>
          </w:p>
        </w:tc>
        <w:tc>
          <w:tcPr>
            <w:tcW w:w="440" w:type="dxa"/>
            <w:tcBorders>
              <w:right w:val="single" w:sz="8" w:space="0" w:color="auto"/>
            </w:tcBorders>
            <w:vAlign w:val="bottom"/>
          </w:tcPr>
          <w:p w:rsidR="004C0AAA" w:rsidRDefault="004C0AAA">
            <w:pPr>
              <w:rPr>
                <w:sz w:val="24"/>
                <w:szCs w:val="24"/>
              </w:rPr>
            </w:pPr>
          </w:p>
        </w:tc>
        <w:tc>
          <w:tcPr>
            <w:tcW w:w="1920" w:type="dxa"/>
            <w:tcBorders>
              <w:right w:val="single" w:sz="8" w:space="0" w:color="auto"/>
            </w:tcBorders>
            <w:vAlign w:val="bottom"/>
          </w:tcPr>
          <w:p w:rsidR="004C0AAA" w:rsidRDefault="004C0AAA">
            <w:pPr>
              <w:rPr>
                <w:sz w:val="24"/>
                <w:szCs w:val="24"/>
              </w:rPr>
            </w:pPr>
          </w:p>
        </w:tc>
        <w:tc>
          <w:tcPr>
            <w:tcW w:w="1820" w:type="dxa"/>
            <w:tcBorders>
              <w:right w:val="single" w:sz="8" w:space="0" w:color="auto"/>
            </w:tcBorders>
            <w:vAlign w:val="bottom"/>
          </w:tcPr>
          <w:p w:rsidR="004C0AAA" w:rsidRDefault="004C0AAA">
            <w:pPr>
              <w:rPr>
                <w:sz w:val="24"/>
                <w:szCs w:val="24"/>
              </w:rPr>
            </w:pPr>
          </w:p>
        </w:tc>
        <w:tc>
          <w:tcPr>
            <w:tcW w:w="1060" w:type="dxa"/>
            <w:vAlign w:val="bottom"/>
          </w:tcPr>
          <w:p w:rsidR="004C0AAA" w:rsidRDefault="008E05A1">
            <w:pPr>
              <w:ind w:left="80"/>
              <w:rPr>
                <w:sz w:val="20"/>
                <w:szCs w:val="20"/>
              </w:rPr>
            </w:pPr>
            <w:r>
              <w:rPr>
                <w:rFonts w:eastAsia="Times New Roman"/>
                <w:sz w:val="24"/>
                <w:szCs w:val="24"/>
              </w:rPr>
              <w:t>графику</w:t>
            </w:r>
          </w:p>
        </w:tc>
        <w:tc>
          <w:tcPr>
            <w:tcW w:w="380" w:type="dxa"/>
            <w:tcBorders>
              <w:right w:val="single" w:sz="8" w:space="0" w:color="auto"/>
            </w:tcBorders>
            <w:vAlign w:val="bottom"/>
          </w:tcPr>
          <w:p w:rsidR="004C0AAA" w:rsidRDefault="004C0AAA">
            <w:pPr>
              <w:rPr>
                <w:sz w:val="24"/>
                <w:szCs w:val="24"/>
              </w:rPr>
            </w:pPr>
          </w:p>
        </w:tc>
        <w:tc>
          <w:tcPr>
            <w:tcW w:w="2900" w:type="dxa"/>
            <w:tcBorders>
              <w:right w:val="single" w:sz="8" w:space="0" w:color="auto"/>
            </w:tcBorders>
            <w:vAlign w:val="bottom"/>
          </w:tcPr>
          <w:p w:rsidR="004C0AAA" w:rsidRDefault="008E05A1">
            <w:pPr>
              <w:ind w:left="80"/>
              <w:rPr>
                <w:sz w:val="20"/>
                <w:szCs w:val="20"/>
              </w:rPr>
            </w:pPr>
            <w:r>
              <w:rPr>
                <w:rFonts w:eastAsia="Times New Roman"/>
                <w:sz w:val="24"/>
                <w:szCs w:val="24"/>
              </w:rPr>
              <w:t>УВР</w:t>
            </w:r>
          </w:p>
        </w:tc>
      </w:tr>
      <w:tr w:rsidR="004C0AAA">
        <w:trPr>
          <w:trHeight w:val="276"/>
        </w:trPr>
        <w:tc>
          <w:tcPr>
            <w:tcW w:w="1300" w:type="dxa"/>
            <w:tcBorders>
              <w:left w:val="single" w:sz="8" w:space="0" w:color="auto"/>
            </w:tcBorders>
            <w:vAlign w:val="bottom"/>
          </w:tcPr>
          <w:p w:rsidR="004C0AAA" w:rsidRDefault="008E05A1">
            <w:pPr>
              <w:ind w:left="120"/>
              <w:rPr>
                <w:sz w:val="20"/>
                <w:szCs w:val="20"/>
              </w:rPr>
            </w:pPr>
            <w:r>
              <w:rPr>
                <w:rFonts w:eastAsia="Times New Roman"/>
                <w:w w:val="98"/>
                <w:sz w:val="24"/>
                <w:szCs w:val="24"/>
              </w:rPr>
              <w:t>работников</w:t>
            </w:r>
          </w:p>
        </w:tc>
        <w:tc>
          <w:tcPr>
            <w:tcW w:w="6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8E05A1">
            <w:pPr>
              <w:ind w:right="20"/>
              <w:jc w:val="right"/>
              <w:rPr>
                <w:sz w:val="20"/>
                <w:szCs w:val="20"/>
              </w:rPr>
            </w:pPr>
            <w:r>
              <w:rPr>
                <w:rFonts w:eastAsia="Times New Roman"/>
                <w:sz w:val="24"/>
                <w:szCs w:val="24"/>
              </w:rPr>
              <w:t>по</w:t>
            </w:r>
          </w:p>
        </w:tc>
        <w:tc>
          <w:tcPr>
            <w:tcW w:w="1920" w:type="dxa"/>
            <w:tcBorders>
              <w:right w:val="single" w:sz="8" w:space="0" w:color="auto"/>
            </w:tcBorders>
            <w:vAlign w:val="bottom"/>
          </w:tcPr>
          <w:p w:rsidR="004C0AAA" w:rsidRDefault="004C0AAA">
            <w:pPr>
              <w:rPr>
                <w:sz w:val="24"/>
                <w:szCs w:val="24"/>
              </w:rPr>
            </w:pPr>
          </w:p>
        </w:tc>
        <w:tc>
          <w:tcPr>
            <w:tcW w:w="1820" w:type="dxa"/>
            <w:tcBorders>
              <w:right w:val="single" w:sz="8" w:space="0" w:color="auto"/>
            </w:tcBorders>
            <w:vAlign w:val="bottom"/>
          </w:tcPr>
          <w:p w:rsidR="004C0AAA" w:rsidRDefault="004C0AAA">
            <w:pPr>
              <w:rPr>
                <w:sz w:val="24"/>
                <w:szCs w:val="24"/>
              </w:rPr>
            </w:pPr>
          </w:p>
        </w:tc>
        <w:tc>
          <w:tcPr>
            <w:tcW w:w="106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2900" w:type="dxa"/>
            <w:tcBorders>
              <w:right w:val="single" w:sz="8" w:space="0" w:color="auto"/>
            </w:tcBorders>
            <w:vAlign w:val="bottom"/>
          </w:tcPr>
          <w:p w:rsidR="004C0AAA" w:rsidRDefault="008E05A1">
            <w:pPr>
              <w:ind w:left="80"/>
              <w:rPr>
                <w:sz w:val="20"/>
                <w:szCs w:val="20"/>
              </w:rPr>
            </w:pPr>
            <w:r>
              <w:rPr>
                <w:rFonts w:eastAsia="Times New Roman"/>
                <w:sz w:val="24"/>
                <w:szCs w:val="24"/>
              </w:rPr>
              <w:t>другие организации</w:t>
            </w:r>
          </w:p>
        </w:tc>
      </w:tr>
      <w:tr w:rsidR="004C0AAA">
        <w:trPr>
          <w:trHeight w:val="276"/>
        </w:trPr>
        <w:tc>
          <w:tcPr>
            <w:tcW w:w="1300" w:type="dxa"/>
            <w:tcBorders>
              <w:left w:val="single" w:sz="8" w:space="0" w:color="auto"/>
            </w:tcBorders>
            <w:vAlign w:val="bottom"/>
          </w:tcPr>
          <w:p w:rsidR="004C0AAA" w:rsidRDefault="008E05A1">
            <w:pPr>
              <w:ind w:left="120"/>
              <w:rPr>
                <w:sz w:val="20"/>
                <w:szCs w:val="20"/>
              </w:rPr>
            </w:pPr>
            <w:r>
              <w:rPr>
                <w:rFonts w:eastAsia="Times New Roman"/>
                <w:sz w:val="24"/>
                <w:szCs w:val="24"/>
              </w:rPr>
              <w:t>вопросам</w:t>
            </w:r>
          </w:p>
        </w:tc>
        <w:tc>
          <w:tcPr>
            <w:tcW w:w="1100" w:type="dxa"/>
            <w:gridSpan w:val="2"/>
            <w:tcBorders>
              <w:right w:val="single" w:sz="8" w:space="0" w:color="auto"/>
            </w:tcBorders>
            <w:vAlign w:val="bottom"/>
          </w:tcPr>
          <w:p w:rsidR="004C0AAA" w:rsidRDefault="008E05A1">
            <w:pPr>
              <w:ind w:right="20"/>
              <w:jc w:val="right"/>
              <w:rPr>
                <w:sz w:val="20"/>
                <w:szCs w:val="20"/>
              </w:rPr>
            </w:pPr>
            <w:r>
              <w:rPr>
                <w:rFonts w:eastAsia="Times New Roman"/>
                <w:w w:val="97"/>
                <w:sz w:val="24"/>
                <w:szCs w:val="24"/>
              </w:rPr>
              <w:t>развития,</w:t>
            </w:r>
          </w:p>
        </w:tc>
        <w:tc>
          <w:tcPr>
            <w:tcW w:w="1920" w:type="dxa"/>
            <w:tcBorders>
              <w:right w:val="single" w:sz="8" w:space="0" w:color="auto"/>
            </w:tcBorders>
            <w:vAlign w:val="bottom"/>
          </w:tcPr>
          <w:p w:rsidR="004C0AAA" w:rsidRDefault="004C0AAA">
            <w:pPr>
              <w:rPr>
                <w:sz w:val="24"/>
                <w:szCs w:val="24"/>
              </w:rPr>
            </w:pPr>
          </w:p>
        </w:tc>
        <w:tc>
          <w:tcPr>
            <w:tcW w:w="1820" w:type="dxa"/>
            <w:tcBorders>
              <w:right w:val="single" w:sz="8" w:space="0" w:color="auto"/>
            </w:tcBorders>
            <w:vAlign w:val="bottom"/>
          </w:tcPr>
          <w:p w:rsidR="004C0AAA" w:rsidRDefault="004C0AAA">
            <w:pPr>
              <w:rPr>
                <w:sz w:val="24"/>
                <w:szCs w:val="24"/>
              </w:rPr>
            </w:pPr>
          </w:p>
        </w:tc>
        <w:tc>
          <w:tcPr>
            <w:tcW w:w="106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2900" w:type="dxa"/>
            <w:tcBorders>
              <w:right w:val="single" w:sz="8" w:space="0" w:color="auto"/>
            </w:tcBorders>
            <w:vAlign w:val="bottom"/>
          </w:tcPr>
          <w:p w:rsidR="004C0AAA" w:rsidRDefault="004C0AAA">
            <w:pPr>
              <w:rPr>
                <w:sz w:val="24"/>
                <w:szCs w:val="24"/>
              </w:rPr>
            </w:pPr>
          </w:p>
        </w:tc>
      </w:tr>
      <w:tr w:rsidR="004C0AAA">
        <w:trPr>
          <w:trHeight w:val="276"/>
        </w:trPr>
        <w:tc>
          <w:tcPr>
            <w:tcW w:w="1300" w:type="dxa"/>
            <w:tcBorders>
              <w:left w:val="single" w:sz="8" w:space="0" w:color="auto"/>
            </w:tcBorders>
            <w:vAlign w:val="bottom"/>
          </w:tcPr>
          <w:p w:rsidR="004C0AAA" w:rsidRDefault="008E05A1">
            <w:pPr>
              <w:ind w:left="120"/>
              <w:rPr>
                <w:sz w:val="20"/>
                <w:szCs w:val="20"/>
              </w:rPr>
            </w:pPr>
            <w:r>
              <w:rPr>
                <w:rFonts w:eastAsia="Times New Roman"/>
                <w:sz w:val="24"/>
                <w:szCs w:val="24"/>
              </w:rPr>
              <w:t>обучения</w:t>
            </w:r>
          </w:p>
        </w:tc>
        <w:tc>
          <w:tcPr>
            <w:tcW w:w="660" w:type="dxa"/>
            <w:vAlign w:val="bottom"/>
          </w:tcPr>
          <w:p w:rsidR="004C0AAA" w:rsidRDefault="004C0AAA">
            <w:pPr>
              <w:rPr>
                <w:sz w:val="24"/>
                <w:szCs w:val="24"/>
              </w:rPr>
            </w:pPr>
          </w:p>
        </w:tc>
        <w:tc>
          <w:tcPr>
            <w:tcW w:w="440" w:type="dxa"/>
            <w:tcBorders>
              <w:right w:val="single" w:sz="8" w:space="0" w:color="auto"/>
            </w:tcBorders>
            <w:vAlign w:val="bottom"/>
          </w:tcPr>
          <w:p w:rsidR="004C0AAA" w:rsidRDefault="008E05A1">
            <w:pPr>
              <w:ind w:right="20"/>
              <w:jc w:val="right"/>
              <w:rPr>
                <w:sz w:val="20"/>
                <w:szCs w:val="20"/>
              </w:rPr>
            </w:pPr>
            <w:r>
              <w:rPr>
                <w:rFonts w:eastAsia="Times New Roman"/>
                <w:sz w:val="24"/>
                <w:szCs w:val="24"/>
              </w:rPr>
              <w:t>и</w:t>
            </w:r>
          </w:p>
        </w:tc>
        <w:tc>
          <w:tcPr>
            <w:tcW w:w="1920" w:type="dxa"/>
            <w:tcBorders>
              <w:right w:val="single" w:sz="8" w:space="0" w:color="auto"/>
            </w:tcBorders>
            <w:vAlign w:val="bottom"/>
          </w:tcPr>
          <w:p w:rsidR="004C0AAA" w:rsidRDefault="004C0AAA">
            <w:pPr>
              <w:rPr>
                <w:sz w:val="24"/>
                <w:szCs w:val="24"/>
              </w:rPr>
            </w:pPr>
          </w:p>
        </w:tc>
        <w:tc>
          <w:tcPr>
            <w:tcW w:w="1820" w:type="dxa"/>
            <w:tcBorders>
              <w:right w:val="single" w:sz="8" w:space="0" w:color="auto"/>
            </w:tcBorders>
            <w:vAlign w:val="bottom"/>
          </w:tcPr>
          <w:p w:rsidR="004C0AAA" w:rsidRDefault="004C0AAA">
            <w:pPr>
              <w:rPr>
                <w:sz w:val="24"/>
                <w:szCs w:val="24"/>
              </w:rPr>
            </w:pPr>
          </w:p>
        </w:tc>
        <w:tc>
          <w:tcPr>
            <w:tcW w:w="106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2900" w:type="dxa"/>
            <w:tcBorders>
              <w:right w:val="single" w:sz="8" w:space="0" w:color="auto"/>
            </w:tcBorders>
            <w:vAlign w:val="bottom"/>
          </w:tcPr>
          <w:p w:rsidR="004C0AAA" w:rsidRDefault="004C0AAA">
            <w:pPr>
              <w:rPr>
                <w:sz w:val="24"/>
                <w:szCs w:val="24"/>
              </w:rPr>
            </w:pPr>
          </w:p>
        </w:tc>
      </w:tr>
      <w:tr w:rsidR="004C0AAA">
        <w:trPr>
          <w:trHeight w:val="276"/>
        </w:trPr>
        <w:tc>
          <w:tcPr>
            <w:tcW w:w="1300" w:type="dxa"/>
            <w:tcBorders>
              <w:left w:val="single" w:sz="8" w:space="0" w:color="auto"/>
            </w:tcBorders>
            <w:vAlign w:val="bottom"/>
          </w:tcPr>
          <w:p w:rsidR="004C0AAA" w:rsidRDefault="008E05A1">
            <w:pPr>
              <w:ind w:left="120"/>
              <w:rPr>
                <w:sz w:val="20"/>
                <w:szCs w:val="20"/>
              </w:rPr>
            </w:pPr>
            <w:r>
              <w:rPr>
                <w:rFonts w:eastAsia="Times New Roman"/>
                <w:w w:val="98"/>
                <w:sz w:val="24"/>
                <w:szCs w:val="24"/>
              </w:rPr>
              <w:t>воспитания</w:t>
            </w:r>
          </w:p>
        </w:tc>
        <w:tc>
          <w:tcPr>
            <w:tcW w:w="1100" w:type="dxa"/>
            <w:gridSpan w:val="2"/>
            <w:tcBorders>
              <w:right w:val="single" w:sz="8" w:space="0" w:color="auto"/>
            </w:tcBorders>
            <w:vAlign w:val="bottom"/>
          </w:tcPr>
          <w:p w:rsidR="004C0AAA" w:rsidRDefault="008E05A1">
            <w:pPr>
              <w:ind w:right="20"/>
              <w:jc w:val="right"/>
              <w:rPr>
                <w:sz w:val="20"/>
                <w:szCs w:val="20"/>
              </w:rPr>
            </w:pPr>
            <w:r>
              <w:rPr>
                <w:rFonts w:eastAsia="Times New Roman"/>
                <w:sz w:val="24"/>
                <w:szCs w:val="24"/>
              </w:rPr>
              <w:t>данной</w:t>
            </w:r>
          </w:p>
        </w:tc>
        <w:tc>
          <w:tcPr>
            <w:tcW w:w="1920" w:type="dxa"/>
            <w:tcBorders>
              <w:right w:val="single" w:sz="8" w:space="0" w:color="auto"/>
            </w:tcBorders>
            <w:vAlign w:val="bottom"/>
          </w:tcPr>
          <w:p w:rsidR="004C0AAA" w:rsidRDefault="004C0AAA">
            <w:pPr>
              <w:rPr>
                <w:sz w:val="24"/>
                <w:szCs w:val="24"/>
              </w:rPr>
            </w:pPr>
          </w:p>
        </w:tc>
        <w:tc>
          <w:tcPr>
            <w:tcW w:w="1820" w:type="dxa"/>
            <w:tcBorders>
              <w:right w:val="single" w:sz="8" w:space="0" w:color="auto"/>
            </w:tcBorders>
            <w:vAlign w:val="bottom"/>
          </w:tcPr>
          <w:p w:rsidR="004C0AAA" w:rsidRDefault="004C0AAA">
            <w:pPr>
              <w:rPr>
                <w:sz w:val="24"/>
                <w:szCs w:val="24"/>
              </w:rPr>
            </w:pPr>
          </w:p>
        </w:tc>
        <w:tc>
          <w:tcPr>
            <w:tcW w:w="106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2900" w:type="dxa"/>
            <w:tcBorders>
              <w:right w:val="single" w:sz="8" w:space="0" w:color="auto"/>
            </w:tcBorders>
            <w:vAlign w:val="bottom"/>
          </w:tcPr>
          <w:p w:rsidR="004C0AAA" w:rsidRDefault="004C0AAA">
            <w:pPr>
              <w:rPr>
                <w:sz w:val="24"/>
                <w:szCs w:val="24"/>
              </w:rPr>
            </w:pPr>
          </w:p>
        </w:tc>
      </w:tr>
      <w:tr w:rsidR="004C0AAA">
        <w:trPr>
          <w:trHeight w:val="276"/>
        </w:trPr>
        <w:tc>
          <w:tcPr>
            <w:tcW w:w="196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категории детей</w:t>
            </w:r>
          </w:p>
        </w:tc>
        <w:tc>
          <w:tcPr>
            <w:tcW w:w="440" w:type="dxa"/>
            <w:tcBorders>
              <w:right w:val="single" w:sz="8" w:space="0" w:color="auto"/>
            </w:tcBorders>
            <w:vAlign w:val="bottom"/>
          </w:tcPr>
          <w:p w:rsidR="004C0AAA" w:rsidRDefault="004C0AAA">
            <w:pPr>
              <w:rPr>
                <w:sz w:val="24"/>
                <w:szCs w:val="24"/>
              </w:rPr>
            </w:pPr>
          </w:p>
        </w:tc>
        <w:tc>
          <w:tcPr>
            <w:tcW w:w="1920" w:type="dxa"/>
            <w:tcBorders>
              <w:right w:val="single" w:sz="8" w:space="0" w:color="auto"/>
            </w:tcBorders>
            <w:vAlign w:val="bottom"/>
          </w:tcPr>
          <w:p w:rsidR="004C0AAA" w:rsidRDefault="004C0AAA">
            <w:pPr>
              <w:rPr>
                <w:sz w:val="24"/>
                <w:szCs w:val="24"/>
              </w:rPr>
            </w:pPr>
          </w:p>
        </w:tc>
        <w:tc>
          <w:tcPr>
            <w:tcW w:w="1820" w:type="dxa"/>
            <w:tcBorders>
              <w:right w:val="single" w:sz="8" w:space="0" w:color="auto"/>
            </w:tcBorders>
            <w:vAlign w:val="bottom"/>
          </w:tcPr>
          <w:p w:rsidR="004C0AAA" w:rsidRDefault="004C0AAA">
            <w:pPr>
              <w:rPr>
                <w:sz w:val="24"/>
                <w:szCs w:val="24"/>
              </w:rPr>
            </w:pPr>
          </w:p>
        </w:tc>
        <w:tc>
          <w:tcPr>
            <w:tcW w:w="106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2900" w:type="dxa"/>
            <w:tcBorders>
              <w:right w:val="single" w:sz="8" w:space="0" w:color="auto"/>
            </w:tcBorders>
            <w:vAlign w:val="bottom"/>
          </w:tcPr>
          <w:p w:rsidR="004C0AAA" w:rsidRDefault="004C0AAA">
            <w:pPr>
              <w:rPr>
                <w:sz w:val="24"/>
                <w:szCs w:val="24"/>
              </w:rPr>
            </w:pPr>
          </w:p>
        </w:tc>
      </w:tr>
      <w:tr w:rsidR="004C0AAA">
        <w:trPr>
          <w:trHeight w:val="287"/>
        </w:trPr>
        <w:tc>
          <w:tcPr>
            <w:tcW w:w="1300" w:type="dxa"/>
            <w:tcBorders>
              <w:left w:val="single" w:sz="8" w:space="0" w:color="auto"/>
              <w:bottom w:val="single" w:sz="8" w:space="0" w:color="auto"/>
            </w:tcBorders>
            <w:vAlign w:val="bottom"/>
          </w:tcPr>
          <w:p w:rsidR="004C0AAA" w:rsidRDefault="004C0AAA">
            <w:pPr>
              <w:rPr>
                <w:sz w:val="24"/>
                <w:szCs w:val="24"/>
              </w:rPr>
            </w:pPr>
          </w:p>
        </w:tc>
        <w:tc>
          <w:tcPr>
            <w:tcW w:w="660" w:type="dxa"/>
            <w:tcBorders>
              <w:bottom w:val="single" w:sz="8" w:space="0" w:color="auto"/>
            </w:tcBorders>
            <w:vAlign w:val="bottom"/>
          </w:tcPr>
          <w:p w:rsidR="004C0AAA" w:rsidRDefault="004C0AAA">
            <w:pPr>
              <w:rPr>
                <w:sz w:val="24"/>
                <w:szCs w:val="24"/>
              </w:rPr>
            </w:pPr>
          </w:p>
        </w:tc>
        <w:tc>
          <w:tcPr>
            <w:tcW w:w="440" w:type="dxa"/>
            <w:tcBorders>
              <w:bottom w:val="single" w:sz="8" w:space="0" w:color="auto"/>
              <w:right w:val="single" w:sz="8" w:space="0" w:color="auto"/>
            </w:tcBorders>
            <w:vAlign w:val="bottom"/>
          </w:tcPr>
          <w:p w:rsidR="004C0AAA" w:rsidRDefault="004C0AAA">
            <w:pPr>
              <w:rPr>
                <w:sz w:val="24"/>
                <w:szCs w:val="24"/>
              </w:rPr>
            </w:pPr>
          </w:p>
        </w:tc>
        <w:tc>
          <w:tcPr>
            <w:tcW w:w="1920" w:type="dxa"/>
            <w:tcBorders>
              <w:bottom w:val="single" w:sz="8" w:space="0" w:color="auto"/>
              <w:right w:val="single" w:sz="8" w:space="0" w:color="auto"/>
            </w:tcBorders>
            <w:vAlign w:val="bottom"/>
          </w:tcPr>
          <w:p w:rsidR="004C0AAA" w:rsidRDefault="004C0AAA">
            <w:pPr>
              <w:rPr>
                <w:sz w:val="24"/>
                <w:szCs w:val="24"/>
              </w:rPr>
            </w:pPr>
          </w:p>
        </w:tc>
        <w:tc>
          <w:tcPr>
            <w:tcW w:w="1820" w:type="dxa"/>
            <w:tcBorders>
              <w:bottom w:val="single" w:sz="8" w:space="0" w:color="auto"/>
              <w:right w:val="single" w:sz="8" w:space="0" w:color="auto"/>
            </w:tcBorders>
            <w:vAlign w:val="bottom"/>
          </w:tcPr>
          <w:p w:rsidR="004C0AAA" w:rsidRDefault="004C0AAA">
            <w:pPr>
              <w:rPr>
                <w:sz w:val="24"/>
                <w:szCs w:val="24"/>
              </w:rPr>
            </w:pPr>
          </w:p>
        </w:tc>
        <w:tc>
          <w:tcPr>
            <w:tcW w:w="1060" w:type="dxa"/>
            <w:tcBorders>
              <w:bottom w:val="single" w:sz="8" w:space="0" w:color="auto"/>
            </w:tcBorders>
            <w:vAlign w:val="bottom"/>
          </w:tcPr>
          <w:p w:rsidR="004C0AAA" w:rsidRDefault="004C0AAA">
            <w:pPr>
              <w:rPr>
                <w:sz w:val="24"/>
                <w:szCs w:val="24"/>
              </w:rPr>
            </w:pPr>
          </w:p>
        </w:tc>
        <w:tc>
          <w:tcPr>
            <w:tcW w:w="380" w:type="dxa"/>
            <w:tcBorders>
              <w:bottom w:val="single" w:sz="8" w:space="0" w:color="auto"/>
              <w:right w:val="single" w:sz="8" w:space="0" w:color="auto"/>
            </w:tcBorders>
            <w:vAlign w:val="bottom"/>
          </w:tcPr>
          <w:p w:rsidR="004C0AAA" w:rsidRDefault="004C0AAA">
            <w:pPr>
              <w:rPr>
                <w:sz w:val="24"/>
                <w:szCs w:val="24"/>
              </w:rPr>
            </w:pPr>
          </w:p>
        </w:tc>
        <w:tc>
          <w:tcPr>
            <w:tcW w:w="2900" w:type="dxa"/>
            <w:tcBorders>
              <w:bottom w:val="single" w:sz="8" w:space="0" w:color="auto"/>
              <w:right w:val="single" w:sz="8" w:space="0" w:color="auto"/>
            </w:tcBorders>
            <w:vAlign w:val="bottom"/>
          </w:tcPr>
          <w:p w:rsidR="004C0AAA" w:rsidRDefault="004C0AAA">
            <w:pPr>
              <w:rPr>
                <w:sz w:val="24"/>
                <w:szCs w:val="24"/>
              </w:rPr>
            </w:pPr>
          </w:p>
        </w:tc>
      </w:tr>
    </w:tbl>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83" w:lineRule="exact"/>
        <w:rPr>
          <w:sz w:val="20"/>
          <w:szCs w:val="20"/>
        </w:rPr>
      </w:pPr>
    </w:p>
    <w:p w:rsidR="004C0AAA" w:rsidRDefault="008E05A1">
      <w:pPr>
        <w:ind w:left="5700"/>
        <w:rPr>
          <w:sz w:val="20"/>
          <w:szCs w:val="20"/>
        </w:rPr>
      </w:pPr>
      <w:r>
        <w:rPr>
          <w:rFonts w:ascii="Calibri" w:eastAsia="Calibri" w:hAnsi="Calibri" w:cs="Calibri"/>
          <w:color w:val="00000A"/>
        </w:rPr>
        <w:t>25</w:t>
      </w:r>
    </w:p>
    <w:p w:rsidR="004C0AAA" w:rsidRDefault="004C0AAA">
      <w:pPr>
        <w:sectPr w:rsidR="004C0AAA">
          <w:pgSz w:w="11900" w:h="16838"/>
          <w:pgMar w:top="548" w:right="706" w:bottom="188" w:left="700" w:header="0" w:footer="0" w:gutter="0"/>
          <w:cols w:space="720" w:equalWidth="0">
            <w:col w:w="10500"/>
          </w:cols>
        </w:sectPr>
      </w:pPr>
    </w:p>
    <w:p w:rsidR="004C0AAA" w:rsidRDefault="008E05A1">
      <w:pPr>
        <w:ind w:left="1140"/>
        <w:jc w:val="center"/>
        <w:rPr>
          <w:sz w:val="20"/>
          <w:szCs w:val="20"/>
        </w:rPr>
      </w:pPr>
      <w:bookmarkStart w:id="25" w:name="page26"/>
      <w:bookmarkEnd w:id="25"/>
      <w:r>
        <w:rPr>
          <w:rFonts w:eastAsia="Times New Roman"/>
          <w:b/>
          <w:bCs/>
          <w:sz w:val="24"/>
          <w:szCs w:val="24"/>
        </w:rPr>
        <w:lastRenderedPageBreak/>
        <w:t>2.3. Организационный раздел</w:t>
      </w:r>
    </w:p>
    <w:p w:rsidR="004C0AAA" w:rsidRDefault="004C0AAA">
      <w:pPr>
        <w:spacing w:line="161" w:lineRule="exact"/>
        <w:rPr>
          <w:sz w:val="20"/>
          <w:szCs w:val="20"/>
        </w:rPr>
      </w:pPr>
    </w:p>
    <w:p w:rsidR="004C0AAA" w:rsidRDefault="008E05A1">
      <w:pPr>
        <w:ind w:left="1140"/>
        <w:jc w:val="center"/>
        <w:rPr>
          <w:sz w:val="20"/>
          <w:szCs w:val="20"/>
        </w:rPr>
      </w:pPr>
      <w:r>
        <w:rPr>
          <w:rFonts w:eastAsia="Times New Roman"/>
          <w:b/>
          <w:bCs/>
          <w:sz w:val="24"/>
          <w:szCs w:val="24"/>
        </w:rPr>
        <w:t>2.3.1. Учебный план</w:t>
      </w:r>
    </w:p>
    <w:p w:rsidR="004C0AAA" w:rsidRDefault="004C0AAA">
      <w:pPr>
        <w:spacing w:line="168" w:lineRule="exact"/>
        <w:rPr>
          <w:sz w:val="20"/>
          <w:szCs w:val="20"/>
        </w:rPr>
      </w:pPr>
    </w:p>
    <w:p w:rsidR="004C0AAA" w:rsidRDefault="008E05A1">
      <w:pPr>
        <w:ind w:left="800" w:firstLine="708"/>
        <w:rPr>
          <w:sz w:val="20"/>
          <w:szCs w:val="20"/>
        </w:rPr>
      </w:pPr>
      <w:r>
        <w:rPr>
          <w:rFonts w:eastAsia="Times New Roman"/>
          <w:sz w:val="24"/>
          <w:szCs w:val="24"/>
        </w:rPr>
        <w:t>Обязательные предметные области учебного плана и учебные предметы соответствуют ФГОС НОО</w:t>
      </w:r>
      <w:r>
        <w:rPr>
          <w:rFonts w:eastAsia="Times New Roman"/>
          <w:sz w:val="32"/>
          <w:szCs w:val="32"/>
          <w:vertAlign w:val="superscript"/>
        </w:rPr>
        <w:t>7</w:t>
      </w:r>
      <w:r>
        <w:rPr>
          <w:rFonts w:eastAsia="Times New Roman"/>
          <w:sz w:val="24"/>
          <w:szCs w:val="24"/>
        </w:rPr>
        <w:t>.</w:t>
      </w:r>
    </w:p>
    <w:p w:rsidR="004C0AAA" w:rsidRDefault="008E05A1">
      <w:pPr>
        <w:spacing w:line="222" w:lineRule="auto"/>
        <w:ind w:left="1520"/>
        <w:rPr>
          <w:sz w:val="20"/>
          <w:szCs w:val="20"/>
        </w:rPr>
      </w:pPr>
      <w:r>
        <w:rPr>
          <w:rFonts w:eastAsia="Times New Roman"/>
          <w:sz w:val="24"/>
          <w:szCs w:val="24"/>
        </w:rPr>
        <w:t>Содержится в ООП НОО.</w:t>
      </w:r>
    </w:p>
    <w:p w:rsidR="004C0AAA" w:rsidRDefault="004C0AAA">
      <w:pPr>
        <w:spacing w:line="179" w:lineRule="exact"/>
        <w:rPr>
          <w:sz w:val="20"/>
          <w:szCs w:val="20"/>
        </w:rPr>
      </w:pPr>
    </w:p>
    <w:p w:rsidR="004C0AAA" w:rsidRDefault="008E05A1">
      <w:pPr>
        <w:spacing w:line="270" w:lineRule="auto"/>
        <w:ind w:left="1700" w:right="180"/>
        <w:jc w:val="center"/>
        <w:rPr>
          <w:sz w:val="20"/>
          <w:szCs w:val="20"/>
        </w:rPr>
      </w:pPr>
      <w:r>
        <w:rPr>
          <w:rFonts w:eastAsia="Times New Roman"/>
          <w:b/>
          <w:bCs/>
          <w:sz w:val="24"/>
          <w:szCs w:val="24"/>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p>
    <w:p w:rsidR="004C0AAA" w:rsidRDefault="004C0AAA">
      <w:pPr>
        <w:spacing w:line="137" w:lineRule="exact"/>
        <w:rPr>
          <w:sz w:val="20"/>
          <w:szCs w:val="20"/>
        </w:rPr>
      </w:pPr>
    </w:p>
    <w:p w:rsidR="004C0AAA" w:rsidRDefault="008E05A1">
      <w:pPr>
        <w:spacing w:line="271" w:lineRule="auto"/>
        <w:ind w:left="800" w:firstLine="708"/>
        <w:jc w:val="both"/>
        <w:rPr>
          <w:sz w:val="20"/>
          <w:szCs w:val="20"/>
        </w:rPr>
      </w:pPr>
      <w:r>
        <w:rPr>
          <w:rFonts w:eastAsia="Times New Roman"/>
          <w:sz w:val="24"/>
          <w:szCs w:val="24"/>
        </w:rPr>
        <w:t>Требования к условиям получения образования обучающимися с ЗПР определяются ФГОС НОО обучающихся с ОВЗ и 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rsidR="004C0AAA" w:rsidRDefault="004C0AAA">
      <w:pPr>
        <w:spacing w:line="23" w:lineRule="exact"/>
        <w:rPr>
          <w:sz w:val="20"/>
          <w:szCs w:val="20"/>
        </w:rPr>
      </w:pPr>
    </w:p>
    <w:p w:rsidR="004C0AAA" w:rsidRDefault="008E05A1">
      <w:pPr>
        <w:spacing w:line="274" w:lineRule="auto"/>
        <w:ind w:left="800" w:firstLine="708"/>
        <w:jc w:val="both"/>
        <w:rPr>
          <w:sz w:val="20"/>
          <w:szCs w:val="20"/>
        </w:rPr>
      </w:pPr>
      <w:r>
        <w:rPr>
          <w:rFonts w:eastAsia="Times New Roman"/>
          <w:color w:val="00000A"/>
          <w:sz w:val="24"/>
          <w:szCs w:val="24"/>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4C0AAA" w:rsidRDefault="004C0AAA">
      <w:pPr>
        <w:spacing w:line="14" w:lineRule="exact"/>
        <w:rPr>
          <w:sz w:val="20"/>
          <w:szCs w:val="20"/>
        </w:rPr>
      </w:pPr>
    </w:p>
    <w:p w:rsidR="004C0AAA" w:rsidRDefault="008E05A1">
      <w:pPr>
        <w:ind w:left="1520"/>
        <w:rPr>
          <w:sz w:val="20"/>
          <w:szCs w:val="20"/>
        </w:rPr>
      </w:pPr>
      <w:r>
        <w:rPr>
          <w:rFonts w:eastAsia="Times New Roman"/>
          <w:b/>
          <w:bCs/>
          <w:color w:val="00000A"/>
          <w:sz w:val="24"/>
          <w:szCs w:val="24"/>
        </w:rPr>
        <w:t>Кадровые условия</w:t>
      </w:r>
    </w:p>
    <w:p w:rsidR="004C0AAA" w:rsidRDefault="004C0AAA">
      <w:pPr>
        <w:spacing w:line="46" w:lineRule="exact"/>
        <w:rPr>
          <w:sz w:val="20"/>
          <w:szCs w:val="20"/>
        </w:rPr>
      </w:pPr>
    </w:p>
    <w:p w:rsidR="004C0AAA" w:rsidRDefault="00A279D2">
      <w:pPr>
        <w:spacing w:line="236" w:lineRule="auto"/>
        <w:ind w:left="800" w:firstLine="566"/>
        <w:jc w:val="both"/>
        <w:rPr>
          <w:sz w:val="20"/>
          <w:szCs w:val="20"/>
        </w:rPr>
      </w:pPr>
      <w:r>
        <w:rPr>
          <w:rFonts w:eastAsia="Times New Roman"/>
          <w:sz w:val="24"/>
          <w:szCs w:val="24"/>
        </w:rPr>
        <w:t>МБОУ Кагальницкая СОШ</w:t>
      </w:r>
      <w:r w:rsidR="008E05A1">
        <w:rPr>
          <w:rFonts w:eastAsia="Times New Roman"/>
          <w:sz w:val="24"/>
          <w:szCs w:val="24"/>
        </w:rPr>
        <w:t xml:space="preserve"> располагает необходимым кадровым потенциалом, адекватным развивающей образовательной парадигме федерального государственного образовательного стандарта начального общего образования.</w:t>
      </w:r>
    </w:p>
    <w:p w:rsidR="004C0AAA" w:rsidRDefault="004C0AAA">
      <w:pPr>
        <w:spacing w:line="14" w:lineRule="exact"/>
        <w:rPr>
          <w:sz w:val="20"/>
          <w:szCs w:val="20"/>
        </w:rPr>
      </w:pPr>
    </w:p>
    <w:p w:rsidR="004C0AAA" w:rsidRDefault="008E05A1">
      <w:pPr>
        <w:spacing w:line="237" w:lineRule="auto"/>
        <w:ind w:left="800" w:firstLine="566"/>
        <w:jc w:val="both"/>
        <w:rPr>
          <w:sz w:val="20"/>
          <w:szCs w:val="20"/>
        </w:rPr>
      </w:pPr>
      <w:r>
        <w:rPr>
          <w:rFonts w:eastAsia="Times New Roman"/>
          <w:sz w:val="24"/>
          <w:szCs w:val="24"/>
        </w:rPr>
        <w:t>Кадры начальной школы имеют базовое профессиональное образование и необходимую квалификацию, способны к инновационной профессиональной деятельности, обладают необходимым уровнем методологической культуры и сформированной готовностью к непрерывному образованию в течение всей жизни.</w:t>
      </w:r>
    </w:p>
    <w:p w:rsidR="004C0AAA" w:rsidRDefault="004C0AAA">
      <w:pPr>
        <w:spacing w:line="14" w:lineRule="exact"/>
        <w:rPr>
          <w:sz w:val="20"/>
          <w:szCs w:val="20"/>
        </w:rPr>
      </w:pPr>
    </w:p>
    <w:p w:rsidR="004C0AAA" w:rsidRDefault="008E05A1" w:rsidP="008E05A1">
      <w:pPr>
        <w:numPr>
          <w:ilvl w:val="0"/>
          <w:numId w:val="36"/>
        </w:numPr>
        <w:tabs>
          <w:tab w:val="left" w:pos="1693"/>
        </w:tabs>
        <w:spacing w:line="234" w:lineRule="auto"/>
        <w:ind w:left="800" w:firstLine="568"/>
        <w:jc w:val="both"/>
        <w:rPr>
          <w:rFonts w:eastAsia="Times New Roman"/>
          <w:sz w:val="24"/>
          <w:szCs w:val="24"/>
        </w:rPr>
      </w:pPr>
      <w:r>
        <w:rPr>
          <w:rFonts w:eastAsia="Times New Roman"/>
          <w:sz w:val="24"/>
          <w:szCs w:val="24"/>
        </w:rPr>
        <w:t>их компетентность входит осуществление обучения и воспитания младших школьников, использование современных образовательных, в том числе технологии</w:t>
      </w:r>
    </w:p>
    <w:p w:rsidR="004C0AAA" w:rsidRDefault="004C0AAA">
      <w:pPr>
        <w:spacing w:line="13" w:lineRule="exact"/>
        <w:rPr>
          <w:rFonts w:eastAsia="Times New Roman"/>
          <w:sz w:val="24"/>
          <w:szCs w:val="24"/>
        </w:rPr>
      </w:pPr>
    </w:p>
    <w:p w:rsidR="004C0AAA" w:rsidRDefault="008E05A1">
      <w:pPr>
        <w:spacing w:line="237" w:lineRule="auto"/>
        <w:ind w:left="800"/>
        <w:jc w:val="both"/>
        <w:rPr>
          <w:rFonts w:eastAsia="Times New Roman"/>
          <w:sz w:val="24"/>
          <w:szCs w:val="24"/>
        </w:rPr>
      </w:pPr>
      <w:r>
        <w:rPr>
          <w:rFonts w:eastAsia="Times New Roman"/>
          <w:sz w:val="24"/>
          <w:szCs w:val="24"/>
        </w:rPr>
        <w:t>системно-деятельностного метода, информационно-коммуникационных технологий обучения, способность эффективно применять учебно-методические, информационные и иные ресурсы реализации основной образовательной программы начального общего образования, постоянно развиваться в профессиональном отношении.</w:t>
      </w:r>
    </w:p>
    <w:p w:rsidR="004C0AAA" w:rsidRDefault="004C0AAA">
      <w:pPr>
        <w:spacing w:line="282" w:lineRule="exact"/>
        <w:rPr>
          <w:sz w:val="20"/>
          <w:szCs w:val="20"/>
        </w:rPr>
      </w:pPr>
    </w:p>
    <w:p w:rsidR="004C0AAA" w:rsidRDefault="008E05A1">
      <w:pPr>
        <w:ind w:left="800"/>
        <w:rPr>
          <w:sz w:val="20"/>
          <w:szCs w:val="20"/>
        </w:rPr>
      </w:pPr>
      <w:r>
        <w:rPr>
          <w:rFonts w:eastAsia="Times New Roman"/>
          <w:b/>
          <w:bCs/>
          <w:i/>
          <w:iCs/>
          <w:sz w:val="24"/>
          <w:szCs w:val="24"/>
        </w:rPr>
        <w:t>Количественная характеристика кадрового состава начальных классов:</w:t>
      </w:r>
    </w:p>
    <w:tbl>
      <w:tblPr>
        <w:tblW w:w="0" w:type="auto"/>
        <w:tblInd w:w="10" w:type="dxa"/>
        <w:tblLayout w:type="fixed"/>
        <w:tblCellMar>
          <w:left w:w="0" w:type="dxa"/>
          <w:right w:w="0" w:type="dxa"/>
        </w:tblCellMar>
        <w:tblLook w:val="04A0" w:firstRow="1" w:lastRow="0" w:firstColumn="1" w:lastColumn="0" w:noHBand="0" w:noVBand="1"/>
      </w:tblPr>
      <w:tblGrid>
        <w:gridCol w:w="560"/>
        <w:gridCol w:w="2260"/>
        <w:gridCol w:w="5680"/>
        <w:gridCol w:w="1680"/>
      </w:tblGrid>
      <w:tr w:rsidR="004C0AAA">
        <w:trPr>
          <w:trHeight w:val="266"/>
        </w:trPr>
        <w:tc>
          <w:tcPr>
            <w:tcW w:w="560" w:type="dxa"/>
            <w:tcBorders>
              <w:top w:val="single" w:sz="8" w:space="0" w:color="auto"/>
              <w:left w:val="single" w:sz="8" w:space="0" w:color="auto"/>
              <w:right w:val="single" w:sz="8" w:space="0" w:color="auto"/>
            </w:tcBorders>
            <w:vAlign w:val="bottom"/>
          </w:tcPr>
          <w:p w:rsidR="004C0AAA" w:rsidRDefault="008E05A1">
            <w:pPr>
              <w:spacing w:line="265" w:lineRule="exact"/>
              <w:ind w:left="100"/>
              <w:rPr>
                <w:sz w:val="20"/>
                <w:szCs w:val="20"/>
              </w:rPr>
            </w:pPr>
            <w:r>
              <w:rPr>
                <w:rFonts w:eastAsia="Times New Roman"/>
                <w:b/>
                <w:bCs/>
                <w:sz w:val="24"/>
                <w:szCs w:val="24"/>
              </w:rPr>
              <w:t>№/</w:t>
            </w:r>
          </w:p>
        </w:tc>
        <w:tc>
          <w:tcPr>
            <w:tcW w:w="2260" w:type="dxa"/>
            <w:tcBorders>
              <w:top w:val="single" w:sz="8" w:space="0" w:color="auto"/>
              <w:right w:val="single" w:sz="8" w:space="0" w:color="auto"/>
            </w:tcBorders>
            <w:vAlign w:val="bottom"/>
          </w:tcPr>
          <w:p w:rsidR="004C0AAA" w:rsidRDefault="008E05A1">
            <w:pPr>
              <w:spacing w:line="265" w:lineRule="exact"/>
              <w:ind w:left="80"/>
              <w:rPr>
                <w:sz w:val="20"/>
                <w:szCs w:val="20"/>
              </w:rPr>
            </w:pPr>
            <w:r>
              <w:rPr>
                <w:rFonts w:eastAsia="Times New Roman"/>
                <w:b/>
                <w:bCs/>
                <w:sz w:val="24"/>
                <w:szCs w:val="24"/>
              </w:rPr>
              <w:t>Специалисты</w:t>
            </w:r>
          </w:p>
        </w:tc>
        <w:tc>
          <w:tcPr>
            <w:tcW w:w="5680" w:type="dxa"/>
            <w:tcBorders>
              <w:top w:val="single" w:sz="8" w:space="0" w:color="auto"/>
              <w:right w:val="single" w:sz="8" w:space="0" w:color="auto"/>
            </w:tcBorders>
            <w:vAlign w:val="bottom"/>
          </w:tcPr>
          <w:p w:rsidR="004C0AAA" w:rsidRDefault="008E05A1">
            <w:pPr>
              <w:spacing w:line="265" w:lineRule="exact"/>
              <w:ind w:left="2320"/>
              <w:rPr>
                <w:sz w:val="20"/>
                <w:szCs w:val="20"/>
              </w:rPr>
            </w:pPr>
            <w:r>
              <w:rPr>
                <w:rFonts w:eastAsia="Times New Roman"/>
                <w:b/>
                <w:bCs/>
                <w:sz w:val="24"/>
                <w:szCs w:val="24"/>
              </w:rPr>
              <w:t>Функции</w:t>
            </w:r>
          </w:p>
        </w:tc>
        <w:tc>
          <w:tcPr>
            <w:tcW w:w="1680" w:type="dxa"/>
            <w:tcBorders>
              <w:top w:val="single" w:sz="8" w:space="0" w:color="auto"/>
              <w:right w:val="single" w:sz="8" w:space="0" w:color="auto"/>
            </w:tcBorders>
            <w:vAlign w:val="bottom"/>
          </w:tcPr>
          <w:p w:rsidR="004C0AAA" w:rsidRDefault="008E05A1">
            <w:pPr>
              <w:spacing w:line="265" w:lineRule="exact"/>
              <w:jc w:val="center"/>
              <w:rPr>
                <w:sz w:val="20"/>
                <w:szCs w:val="20"/>
              </w:rPr>
            </w:pPr>
            <w:r>
              <w:rPr>
                <w:rFonts w:eastAsia="Times New Roman"/>
                <w:b/>
                <w:bCs/>
                <w:sz w:val="24"/>
                <w:szCs w:val="24"/>
              </w:rPr>
              <w:t>Кол-во</w:t>
            </w:r>
          </w:p>
        </w:tc>
      </w:tr>
      <w:tr w:rsidR="004C0AAA">
        <w:trPr>
          <w:trHeight w:val="276"/>
        </w:trPr>
        <w:tc>
          <w:tcPr>
            <w:tcW w:w="560" w:type="dxa"/>
            <w:tcBorders>
              <w:left w:val="single" w:sz="8" w:space="0" w:color="auto"/>
              <w:right w:val="single" w:sz="8" w:space="0" w:color="auto"/>
            </w:tcBorders>
            <w:vAlign w:val="bottom"/>
          </w:tcPr>
          <w:p w:rsidR="004C0AAA" w:rsidRDefault="008E05A1">
            <w:pPr>
              <w:ind w:left="100"/>
              <w:rPr>
                <w:sz w:val="20"/>
                <w:szCs w:val="20"/>
              </w:rPr>
            </w:pPr>
            <w:r>
              <w:rPr>
                <w:rFonts w:eastAsia="Times New Roman"/>
                <w:b/>
                <w:bCs/>
                <w:sz w:val="24"/>
                <w:szCs w:val="24"/>
              </w:rPr>
              <w:t>п</w:t>
            </w:r>
          </w:p>
        </w:tc>
        <w:tc>
          <w:tcPr>
            <w:tcW w:w="2260" w:type="dxa"/>
            <w:tcBorders>
              <w:right w:val="single" w:sz="8" w:space="0" w:color="auto"/>
            </w:tcBorders>
            <w:vAlign w:val="bottom"/>
          </w:tcPr>
          <w:p w:rsidR="004C0AAA" w:rsidRDefault="004C0AAA">
            <w:pPr>
              <w:rPr>
                <w:sz w:val="24"/>
                <w:szCs w:val="24"/>
              </w:rPr>
            </w:pPr>
          </w:p>
        </w:tc>
        <w:tc>
          <w:tcPr>
            <w:tcW w:w="5680" w:type="dxa"/>
            <w:tcBorders>
              <w:right w:val="single" w:sz="8" w:space="0" w:color="auto"/>
            </w:tcBorders>
            <w:vAlign w:val="bottom"/>
          </w:tcPr>
          <w:p w:rsidR="004C0AAA" w:rsidRDefault="004C0AAA">
            <w:pPr>
              <w:rPr>
                <w:sz w:val="24"/>
                <w:szCs w:val="24"/>
              </w:rPr>
            </w:pPr>
          </w:p>
        </w:tc>
        <w:tc>
          <w:tcPr>
            <w:tcW w:w="1680" w:type="dxa"/>
            <w:tcBorders>
              <w:right w:val="single" w:sz="8" w:space="0" w:color="auto"/>
            </w:tcBorders>
            <w:vAlign w:val="bottom"/>
          </w:tcPr>
          <w:p w:rsidR="004C0AAA" w:rsidRDefault="008E05A1">
            <w:pPr>
              <w:jc w:val="center"/>
              <w:rPr>
                <w:sz w:val="20"/>
                <w:szCs w:val="20"/>
              </w:rPr>
            </w:pPr>
            <w:r>
              <w:rPr>
                <w:rFonts w:eastAsia="Times New Roman"/>
                <w:b/>
                <w:bCs/>
                <w:sz w:val="24"/>
                <w:szCs w:val="24"/>
              </w:rPr>
              <w:t>специа-</w:t>
            </w:r>
          </w:p>
        </w:tc>
      </w:tr>
      <w:tr w:rsidR="004C0AAA">
        <w:trPr>
          <w:trHeight w:val="276"/>
        </w:trPr>
        <w:tc>
          <w:tcPr>
            <w:tcW w:w="560" w:type="dxa"/>
            <w:tcBorders>
              <w:left w:val="single" w:sz="8" w:space="0" w:color="auto"/>
              <w:right w:val="single" w:sz="8" w:space="0" w:color="auto"/>
            </w:tcBorders>
            <w:vAlign w:val="bottom"/>
          </w:tcPr>
          <w:p w:rsidR="004C0AAA" w:rsidRDefault="004C0AAA">
            <w:pPr>
              <w:rPr>
                <w:sz w:val="24"/>
                <w:szCs w:val="24"/>
              </w:rPr>
            </w:pPr>
          </w:p>
        </w:tc>
        <w:tc>
          <w:tcPr>
            <w:tcW w:w="2260" w:type="dxa"/>
            <w:tcBorders>
              <w:right w:val="single" w:sz="8" w:space="0" w:color="auto"/>
            </w:tcBorders>
            <w:vAlign w:val="bottom"/>
          </w:tcPr>
          <w:p w:rsidR="004C0AAA" w:rsidRDefault="004C0AAA">
            <w:pPr>
              <w:rPr>
                <w:sz w:val="24"/>
                <w:szCs w:val="24"/>
              </w:rPr>
            </w:pPr>
          </w:p>
        </w:tc>
        <w:tc>
          <w:tcPr>
            <w:tcW w:w="5680" w:type="dxa"/>
            <w:tcBorders>
              <w:right w:val="single" w:sz="8" w:space="0" w:color="auto"/>
            </w:tcBorders>
            <w:vAlign w:val="bottom"/>
          </w:tcPr>
          <w:p w:rsidR="004C0AAA" w:rsidRDefault="004C0AAA">
            <w:pPr>
              <w:rPr>
                <w:sz w:val="24"/>
                <w:szCs w:val="24"/>
              </w:rPr>
            </w:pPr>
          </w:p>
        </w:tc>
        <w:tc>
          <w:tcPr>
            <w:tcW w:w="1680" w:type="dxa"/>
            <w:tcBorders>
              <w:right w:val="single" w:sz="8" w:space="0" w:color="auto"/>
            </w:tcBorders>
            <w:vAlign w:val="bottom"/>
          </w:tcPr>
          <w:p w:rsidR="004C0AAA" w:rsidRDefault="008E05A1">
            <w:pPr>
              <w:jc w:val="center"/>
              <w:rPr>
                <w:sz w:val="20"/>
                <w:szCs w:val="20"/>
              </w:rPr>
            </w:pPr>
            <w:r>
              <w:rPr>
                <w:rFonts w:eastAsia="Times New Roman"/>
                <w:b/>
                <w:bCs/>
                <w:sz w:val="24"/>
                <w:szCs w:val="24"/>
              </w:rPr>
              <w:t>листов в</w:t>
            </w:r>
          </w:p>
        </w:tc>
      </w:tr>
      <w:tr w:rsidR="004C0AAA">
        <w:trPr>
          <w:trHeight w:val="279"/>
        </w:trPr>
        <w:tc>
          <w:tcPr>
            <w:tcW w:w="5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2260" w:type="dxa"/>
            <w:tcBorders>
              <w:bottom w:val="single" w:sz="8" w:space="0" w:color="auto"/>
              <w:right w:val="single" w:sz="8" w:space="0" w:color="auto"/>
            </w:tcBorders>
            <w:vAlign w:val="bottom"/>
          </w:tcPr>
          <w:p w:rsidR="004C0AAA" w:rsidRDefault="004C0AAA">
            <w:pPr>
              <w:rPr>
                <w:sz w:val="24"/>
                <w:szCs w:val="24"/>
              </w:rPr>
            </w:pPr>
          </w:p>
        </w:tc>
        <w:tc>
          <w:tcPr>
            <w:tcW w:w="5680" w:type="dxa"/>
            <w:tcBorders>
              <w:bottom w:val="single" w:sz="8" w:space="0" w:color="auto"/>
              <w:right w:val="single" w:sz="8" w:space="0" w:color="auto"/>
            </w:tcBorders>
            <w:vAlign w:val="bottom"/>
          </w:tcPr>
          <w:p w:rsidR="004C0AAA" w:rsidRDefault="004C0AAA">
            <w:pPr>
              <w:rPr>
                <w:sz w:val="24"/>
                <w:szCs w:val="24"/>
              </w:rPr>
            </w:pPr>
          </w:p>
        </w:tc>
        <w:tc>
          <w:tcPr>
            <w:tcW w:w="1680" w:type="dxa"/>
            <w:tcBorders>
              <w:bottom w:val="single" w:sz="8" w:space="0" w:color="auto"/>
              <w:right w:val="single" w:sz="8" w:space="0" w:color="auto"/>
            </w:tcBorders>
            <w:vAlign w:val="bottom"/>
          </w:tcPr>
          <w:p w:rsidR="004C0AAA" w:rsidRDefault="008E05A1">
            <w:pPr>
              <w:jc w:val="center"/>
              <w:rPr>
                <w:sz w:val="20"/>
                <w:szCs w:val="20"/>
              </w:rPr>
            </w:pPr>
            <w:r>
              <w:rPr>
                <w:rFonts w:eastAsia="Times New Roman"/>
                <w:b/>
                <w:bCs/>
                <w:w w:val="98"/>
                <w:sz w:val="24"/>
                <w:szCs w:val="24"/>
              </w:rPr>
              <w:t>нач.шк.</w:t>
            </w:r>
          </w:p>
        </w:tc>
      </w:tr>
      <w:tr w:rsidR="004C0AAA">
        <w:trPr>
          <w:trHeight w:val="258"/>
        </w:trPr>
        <w:tc>
          <w:tcPr>
            <w:tcW w:w="560" w:type="dxa"/>
            <w:tcBorders>
              <w:left w:val="single" w:sz="8" w:space="0" w:color="auto"/>
              <w:right w:val="single" w:sz="8" w:space="0" w:color="auto"/>
            </w:tcBorders>
            <w:vAlign w:val="bottom"/>
          </w:tcPr>
          <w:p w:rsidR="004C0AAA" w:rsidRDefault="008E05A1">
            <w:pPr>
              <w:spacing w:line="258" w:lineRule="exact"/>
              <w:ind w:left="100"/>
              <w:rPr>
                <w:sz w:val="20"/>
                <w:szCs w:val="20"/>
              </w:rPr>
            </w:pPr>
            <w:r>
              <w:rPr>
                <w:rFonts w:eastAsia="Times New Roman"/>
                <w:sz w:val="24"/>
                <w:szCs w:val="24"/>
              </w:rPr>
              <w:t>1.</w:t>
            </w:r>
          </w:p>
        </w:tc>
        <w:tc>
          <w:tcPr>
            <w:tcW w:w="226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учитель</w:t>
            </w:r>
          </w:p>
        </w:tc>
        <w:tc>
          <w:tcPr>
            <w:tcW w:w="5680" w:type="dxa"/>
            <w:tcBorders>
              <w:right w:val="single" w:sz="8" w:space="0" w:color="auto"/>
            </w:tcBorders>
            <w:vAlign w:val="bottom"/>
          </w:tcPr>
          <w:p w:rsidR="004C0AAA" w:rsidRDefault="008E05A1">
            <w:pPr>
              <w:spacing w:line="258" w:lineRule="exact"/>
              <w:ind w:left="100"/>
              <w:rPr>
                <w:sz w:val="20"/>
                <w:szCs w:val="20"/>
              </w:rPr>
            </w:pPr>
            <w:r>
              <w:rPr>
                <w:rFonts w:eastAsia="Times New Roman"/>
                <w:sz w:val="24"/>
                <w:szCs w:val="24"/>
              </w:rPr>
              <w:t>Организация условий для успешного продвижения</w:t>
            </w:r>
          </w:p>
        </w:tc>
        <w:tc>
          <w:tcPr>
            <w:tcW w:w="168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16</w:t>
            </w:r>
          </w:p>
        </w:tc>
      </w:tr>
      <w:tr w:rsidR="004C0AAA">
        <w:trPr>
          <w:trHeight w:val="276"/>
        </w:trPr>
        <w:tc>
          <w:tcPr>
            <w:tcW w:w="560" w:type="dxa"/>
            <w:tcBorders>
              <w:left w:val="single" w:sz="8" w:space="0" w:color="auto"/>
              <w:right w:val="single" w:sz="8" w:space="0" w:color="auto"/>
            </w:tcBorders>
            <w:vAlign w:val="bottom"/>
          </w:tcPr>
          <w:p w:rsidR="004C0AAA" w:rsidRDefault="004C0AAA">
            <w:pPr>
              <w:rPr>
                <w:sz w:val="24"/>
                <w:szCs w:val="24"/>
              </w:rPr>
            </w:pPr>
          </w:p>
        </w:tc>
        <w:tc>
          <w:tcPr>
            <w:tcW w:w="2260" w:type="dxa"/>
            <w:tcBorders>
              <w:right w:val="single" w:sz="8" w:space="0" w:color="auto"/>
            </w:tcBorders>
            <w:vAlign w:val="bottom"/>
          </w:tcPr>
          <w:p w:rsidR="004C0AAA" w:rsidRDefault="004C0AAA">
            <w:pPr>
              <w:rPr>
                <w:sz w:val="24"/>
                <w:szCs w:val="24"/>
              </w:rPr>
            </w:pPr>
          </w:p>
        </w:tc>
        <w:tc>
          <w:tcPr>
            <w:tcW w:w="5680" w:type="dxa"/>
            <w:tcBorders>
              <w:right w:val="single" w:sz="8" w:space="0" w:color="auto"/>
            </w:tcBorders>
            <w:vAlign w:val="bottom"/>
          </w:tcPr>
          <w:p w:rsidR="004C0AAA" w:rsidRDefault="008E05A1">
            <w:pPr>
              <w:ind w:left="100"/>
              <w:rPr>
                <w:sz w:val="20"/>
                <w:szCs w:val="20"/>
              </w:rPr>
            </w:pPr>
            <w:r>
              <w:rPr>
                <w:rFonts w:eastAsia="Times New Roman"/>
                <w:sz w:val="24"/>
                <w:szCs w:val="24"/>
              </w:rPr>
              <w:t>ребенка   в   рамках   образовательного   процесса</w:t>
            </w:r>
          </w:p>
        </w:tc>
        <w:tc>
          <w:tcPr>
            <w:tcW w:w="1680" w:type="dxa"/>
            <w:tcBorders>
              <w:right w:val="single" w:sz="8" w:space="0" w:color="auto"/>
            </w:tcBorders>
            <w:vAlign w:val="bottom"/>
          </w:tcPr>
          <w:p w:rsidR="004C0AAA" w:rsidRDefault="004C0AAA">
            <w:pPr>
              <w:rPr>
                <w:sz w:val="24"/>
                <w:szCs w:val="24"/>
              </w:rPr>
            </w:pPr>
          </w:p>
        </w:tc>
      </w:tr>
      <w:tr w:rsidR="004C0AAA">
        <w:trPr>
          <w:trHeight w:val="276"/>
        </w:trPr>
        <w:tc>
          <w:tcPr>
            <w:tcW w:w="560" w:type="dxa"/>
            <w:tcBorders>
              <w:left w:val="single" w:sz="8" w:space="0" w:color="auto"/>
              <w:right w:val="single" w:sz="8" w:space="0" w:color="auto"/>
            </w:tcBorders>
            <w:vAlign w:val="bottom"/>
          </w:tcPr>
          <w:p w:rsidR="004C0AAA" w:rsidRDefault="004C0AAA">
            <w:pPr>
              <w:rPr>
                <w:sz w:val="24"/>
                <w:szCs w:val="24"/>
              </w:rPr>
            </w:pPr>
          </w:p>
        </w:tc>
        <w:tc>
          <w:tcPr>
            <w:tcW w:w="2260" w:type="dxa"/>
            <w:tcBorders>
              <w:right w:val="single" w:sz="8" w:space="0" w:color="auto"/>
            </w:tcBorders>
            <w:vAlign w:val="bottom"/>
          </w:tcPr>
          <w:p w:rsidR="004C0AAA" w:rsidRDefault="004C0AAA">
            <w:pPr>
              <w:rPr>
                <w:sz w:val="24"/>
                <w:szCs w:val="24"/>
              </w:rPr>
            </w:pPr>
          </w:p>
        </w:tc>
        <w:tc>
          <w:tcPr>
            <w:tcW w:w="5680" w:type="dxa"/>
            <w:tcBorders>
              <w:right w:val="single" w:sz="8" w:space="0" w:color="auto"/>
            </w:tcBorders>
            <w:vAlign w:val="bottom"/>
          </w:tcPr>
          <w:p w:rsidR="004C0AAA" w:rsidRDefault="008E05A1">
            <w:pPr>
              <w:ind w:left="100"/>
              <w:rPr>
                <w:sz w:val="20"/>
                <w:szCs w:val="20"/>
              </w:rPr>
            </w:pPr>
            <w:r>
              <w:rPr>
                <w:rFonts w:eastAsia="Times New Roman"/>
                <w:sz w:val="24"/>
                <w:szCs w:val="24"/>
              </w:rPr>
              <w:t>обеспечивает реализацию  вариативной части ООП</w:t>
            </w:r>
          </w:p>
        </w:tc>
        <w:tc>
          <w:tcPr>
            <w:tcW w:w="1680" w:type="dxa"/>
            <w:tcBorders>
              <w:right w:val="single" w:sz="8" w:space="0" w:color="auto"/>
            </w:tcBorders>
            <w:vAlign w:val="bottom"/>
          </w:tcPr>
          <w:p w:rsidR="004C0AAA" w:rsidRDefault="004C0AAA">
            <w:pPr>
              <w:rPr>
                <w:sz w:val="24"/>
                <w:szCs w:val="24"/>
              </w:rPr>
            </w:pPr>
          </w:p>
        </w:tc>
      </w:tr>
      <w:tr w:rsidR="004C0AAA">
        <w:trPr>
          <w:trHeight w:val="281"/>
        </w:trPr>
        <w:tc>
          <w:tcPr>
            <w:tcW w:w="5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2260" w:type="dxa"/>
            <w:tcBorders>
              <w:bottom w:val="single" w:sz="8" w:space="0" w:color="auto"/>
              <w:right w:val="single" w:sz="8" w:space="0" w:color="auto"/>
            </w:tcBorders>
            <w:vAlign w:val="bottom"/>
          </w:tcPr>
          <w:p w:rsidR="004C0AAA" w:rsidRDefault="004C0AAA">
            <w:pPr>
              <w:rPr>
                <w:sz w:val="24"/>
                <w:szCs w:val="24"/>
              </w:rPr>
            </w:pPr>
          </w:p>
        </w:tc>
        <w:tc>
          <w:tcPr>
            <w:tcW w:w="568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НОО</w:t>
            </w:r>
          </w:p>
        </w:tc>
        <w:tc>
          <w:tcPr>
            <w:tcW w:w="168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560" w:type="dxa"/>
            <w:tcBorders>
              <w:left w:val="single" w:sz="8" w:space="0" w:color="auto"/>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2.</w:t>
            </w:r>
          </w:p>
        </w:tc>
        <w:tc>
          <w:tcPr>
            <w:tcW w:w="22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психолог</w:t>
            </w:r>
          </w:p>
        </w:tc>
        <w:tc>
          <w:tcPr>
            <w:tcW w:w="5680" w:type="dxa"/>
            <w:tcBorders>
              <w:right w:val="single" w:sz="8" w:space="0" w:color="auto"/>
            </w:tcBorders>
            <w:vAlign w:val="bottom"/>
          </w:tcPr>
          <w:p w:rsidR="004C0AAA" w:rsidRDefault="008E05A1">
            <w:pPr>
              <w:spacing w:line="260" w:lineRule="exact"/>
              <w:ind w:left="100"/>
              <w:rPr>
                <w:sz w:val="20"/>
                <w:szCs w:val="20"/>
              </w:rPr>
            </w:pPr>
            <w:r>
              <w:rPr>
                <w:rFonts w:eastAsia="Times New Roman"/>
                <w:w w:val="98"/>
                <w:sz w:val="24"/>
                <w:szCs w:val="24"/>
              </w:rPr>
              <w:t>Помощьпедагогуввыявленииусловий,</w:t>
            </w:r>
          </w:p>
        </w:tc>
        <w:tc>
          <w:tcPr>
            <w:tcW w:w="168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1</w:t>
            </w:r>
          </w:p>
        </w:tc>
      </w:tr>
      <w:tr w:rsidR="004C0AAA">
        <w:trPr>
          <w:trHeight w:val="281"/>
        </w:trPr>
        <w:tc>
          <w:tcPr>
            <w:tcW w:w="5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2260" w:type="dxa"/>
            <w:tcBorders>
              <w:bottom w:val="single" w:sz="8" w:space="0" w:color="auto"/>
              <w:right w:val="single" w:sz="8" w:space="0" w:color="auto"/>
            </w:tcBorders>
            <w:vAlign w:val="bottom"/>
          </w:tcPr>
          <w:p w:rsidR="004C0AAA" w:rsidRDefault="004C0AAA">
            <w:pPr>
              <w:rPr>
                <w:sz w:val="24"/>
                <w:szCs w:val="24"/>
              </w:rPr>
            </w:pPr>
          </w:p>
        </w:tc>
        <w:tc>
          <w:tcPr>
            <w:tcW w:w="568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необходимых для развития ребенка в соответствии с</w:t>
            </w:r>
          </w:p>
        </w:tc>
        <w:tc>
          <w:tcPr>
            <w:tcW w:w="1680" w:type="dxa"/>
            <w:tcBorders>
              <w:bottom w:val="single" w:sz="8" w:space="0" w:color="auto"/>
              <w:right w:val="single" w:sz="8" w:space="0" w:color="auto"/>
            </w:tcBorders>
            <w:vAlign w:val="bottom"/>
          </w:tcPr>
          <w:p w:rsidR="004C0AAA" w:rsidRDefault="004C0AAA">
            <w:pPr>
              <w:rPr>
                <w:sz w:val="24"/>
                <w:szCs w:val="24"/>
              </w:rPr>
            </w:pPr>
          </w:p>
        </w:tc>
      </w:tr>
    </w:tbl>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41856" behindDoc="1" locked="0" layoutInCell="0" allowOverlap="1">
                <wp:simplePos x="0" y="0"/>
                <wp:positionH relativeFrom="column">
                  <wp:posOffset>509270</wp:posOffset>
                </wp:positionH>
                <wp:positionV relativeFrom="paragraph">
                  <wp:posOffset>210185</wp:posOffset>
                </wp:positionV>
                <wp:extent cx="182880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6B97C661" id="Shape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0.1pt,16.55pt" to="184.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" o:allowincell="f" filled="t" strokecolor="#00000a" strokeweight=".25397mm">
                <v:stroke joinstyle="miter"/>
                <o:lock v:ext="edit" shapetype="f"/>
              </v:line>
            </w:pict>
          </mc:Fallback>
        </mc:AlternateContent>
      </w:r>
    </w:p>
    <w:p w:rsidR="004C0AAA" w:rsidRDefault="004C0AAA">
      <w:pPr>
        <w:spacing w:line="319" w:lineRule="exact"/>
        <w:rPr>
          <w:sz w:val="20"/>
          <w:szCs w:val="20"/>
        </w:rPr>
      </w:pPr>
    </w:p>
    <w:p w:rsidR="004C0AAA" w:rsidRDefault="008E05A1" w:rsidP="008E05A1">
      <w:pPr>
        <w:numPr>
          <w:ilvl w:val="0"/>
          <w:numId w:val="37"/>
        </w:numPr>
        <w:tabs>
          <w:tab w:val="left" w:pos="1520"/>
        </w:tabs>
        <w:ind w:left="1520" w:hanging="718"/>
        <w:rPr>
          <w:rFonts w:ascii="Calibri" w:eastAsia="Calibri" w:hAnsi="Calibri" w:cs="Calibri"/>
          <w:color w:val="00000A"/>
          <w:sz w:val="32"/>
          <w:szCs w:val="32"/>
          <w:vertAlign w:val="superscript"/>
        </w:rPr>
      </w:pPr>
      <w:r>
        <w:rPr>
          <w:rFonts w:ascii="Calibri" w:eastAsia="Calibri" w:hAnsi="Calibri" w:cs="Calibri"/>
          <w:color w:val="00000A"/>
          <w:sz w:val="24"/>
          <w:szCs w:val="24"/>
        </w:rPr>
        <w:t>Р</w:t>
      </w:r>
      <w:r>
        <w:rPr>
          <w:rFonts w:eastAsia="Times New Roman"/>
          <w:color w:val="00000A"/>
          <w:sz w:val="24"/>
          <w:szCs w:val="24"/>
        </w:rPr>
        <w:t>аздел III ФГОС НОО.</w:t>
      </w:r>
    </w:p>
    <w:p w:rsidR="004C0AAA" w:rsidRDefault="004C0AAA">
      <w:pPr>
        <w:spacing w:line="117" w:lineRule="exact"/>
        <w:rPr>
          <w:sz w:val="20"/>
          <w:szCs w:val="20"/>
        </w:rPr>
      </w:pPr>
    </w:p>
    <w:p w:rsidR="004C0AAA" w:rsidRDefault="008E05A1">
      <w:pPr>
        <w:ind w:left="5500"/>
        <w:rPr>
          <w:sz w:val="20"/>
          <w:szCs w:val="20"/>
        </w:rPr>
      </w:pPr>
      <w:r>
        <w:rPr>
          <w:rFonts w:ascii="Calibri" w:eastAsia="Calibri" w:hAnsi="Calibri" w:cs="Calibri"/>
          <w:color w:val="00000A"/>
        </w:rPr>
        <w:t>26</w:t>
      </w:r>
    </w:p>
    <w:p w:rsidR="004C0AAA" w:rsidRDefault="004C0AAA">
      <w:pPr>
        <w:sectPr w:rsidR="004C0AAA">
          <w:pgSz w:w="11900" w:h="16838"/>
          <w:pgMar w:top="566" w:right="566" w:bottom="188" w:left="900" w:header="0" w:footer="0" w:gutter="0"/>
          <w:cols w:space="720" w:equalWidth="0">
            <w:col w:w="10440"/>
          </w:cols>
        </w:sectPr>
      </w:pPr>
    </w:p>
    <w:tbl>
      <w:tblPr>
        <w:tblW w:w="0" w:type="auto"/>
        <w:tblInd w:w="10" w:type="dxa"/>
        <w:tblLayout w:type="fixed"/>
        <w:tblCellMar>
          <w:left w:w="0" w:type="dxa"/>
          <w:right w:w="0" w:type="dxa"/>
        </w:tblCellMar>
        <w:tblLook w:val="04A0" w:firstRow="1" w:lastRow="0" w:firstColumn="1" w:lastColumn="0" w:noHBand="0" w:noVBand="1"/>
      </w:tblPr>
      <w:tblGrid>
        <w:gridCol w:w="560"/>
        <w:gridCol w:w="2260"/>
        <w:gridCol w:w="740"/>
        <w:gridCol w:w="960"/>
        <w:gridCol w:w="760"/>
        <w:gridCol w:w="960"/>
        <w:gridCol w:w="400"/>
        <w:gridCol w:w="1860"/>
        <w:gridCol w:w="1680"/>
      </w:tblGrid>
      <w:tr w:rsidR="004C0AAA">
        <w:trPr>
          <w:trHeight w:val="276"/>
        </w:trPr>
        <w:tc>
          <w:tcPr>
            <w:tcW w:w="560" w:type="dxa"/>
            <w:tcBorders>
              <w:top w:val="single" w:sz="8" w:space="0" w:color="auto"/>
              <w:left w:val="single" w:sz="8" w:space="0" w:color="auto"/>
              <w:right w:val="single" w:sz="8" w:space="0" w:color="auto"/>
            </w:tcBorders>
            <w:vAlign w:val="bottom"/>
          </w:tcPr>
          <w:p w:rsidR="004C0AAA" w:rsidRDefault="004C0AAA">
            <w:pPr>
              <w:rPr>
                <w:sz w:val="23"/>
                <w:szCs w:val="23"/>
              </w:rPr>
            </w:pPr>
            <w:bookmarkStart w:id="26" w:name="page27"/>
            <w:bookmarkEnd w:id="26"/>
          </w:p>
        </w:tc>
        <w:tc>
          <w:tcPr>
            <w:tcW w:w="2260" w:type="dxa"/>
            <w:tcBorders>
              <w:top w:val="single" w:sz="8" w:space="0" w:color="auto"/>
              <w:right w:val="single" w:sz="8" w:space="0" w:color="auto"/>
            </w:tcBorders>
            <w:vAlign w:val="bottom"/>
          </w:tcPr>
          <w:p w:rsidR="004C0AAA" w:rsidRDefault="004C0AAA">
            <w:pPr>
              <w:rPr>
                <w:sz w:val="23"/>
                <w:szCs w:val="23"/>
              </w:rPr>
            </w:pPr>
          </w:p>
        </w:tc>
        <w:tc>
          <w:tcPr>
            <w:tcW w:w="740" w:type="dxa"/>
            <w:tcBorders>
              <w:top w:val="single" w:sz="8" w:space="0" w:color="auto"/>
            </w:tcBorders>
            <w:vAlign w:val="bottom"/>
          </w:tcPr>
          <w:p w:rsidR="004C0AAA" w:rsidRDefault="008E05A1">
            <w:pPr>
              <w:ind w:left="100"/>
              <w:rPr>
                <w:sz w:val="20"/>
                <w:szCs w:val="20"/>
              </w:rPr>
            </w:pPr>
            <w:r>
              <w:rPr>
                <w:rFonts w:eastAsia="Times New Roman"/>
                <w:sz w:val="24"/>
                <w:szCs w:val="24"/>
              </w:rPr>
              <w:t>его</w:t>
            </w:r>
          </w:p>
        </w:tc>
        <w:tc>
          <w:tcPr>
            <w:tcW w:w="1720" w:type="dxa"/>
            <w:gridSpan w:val="2"/>
            <w:tcBorders>
              <w:top w:val="single" w:sz="8" w:space="0" w:color="auto"/>
            </w:tcBorders>
            <w:vAlign w:val="bottom"/>
          </w:tcPr>
          <w:p w:rsidR="004C0AAA" w:rsidRDefault="008E05A1">
            <w:pPr>
              <w:ind w:left="280"/>
              <w:rPr>
                <w:sz w:val="20"/>
                <w:szCs w:val="20"/>
              </w:rPr>
            </w:pPr>
            <w:r>
              <w:rPr>
                <w:rFonts w:eastAsia="Times New Roman"/>
                <w:sz w:val="24"/>
                <w:szCs w:val="24"/>
              </w:rPr>
              <w:t>возрастными</w:t>
            </w:r>
          </w:p>
        </w:tc>
        <w:tc>
          <w:tcPr>
            <w:tcW w:w="960" w:type="dxa"/>
            <w:tcBorders>
              <w:top w:val="single" w:sz="8" w:space="0" w:color="auto"/>
            </w:tcBorders>
            <w:vAlign w:val="bottom"/>
          </w:tcPr>
          <w:p w:rsidR="004C0AAA" w:rsidRDefault="008E05A1">
            <w:pPr>
              <w:ind w:right="240"/>
              <w:jc w:val="right"/>
              <w:rPr>
                <w:sz w:val="20"/>
                <w:szCs w:val="20"/>
              </w:rPr>
            </w:pPr>
            <w:r>
              <w:rPr>
                <w:rFonts w:eastAsia="Times New Roman"/>
                <w:sz w:val="24"/>
                <w:szCs w:val="24"/>
              </w:rPr>
              <w:t>и</w:t>
            </w:r>
          </w:p>
        </w:tc>
        <w:tc>
          <w:tcPr>
            <w:tcW w:w="2260" w:type="dxa"/>
            <w:gridSpan w:val="2"/>
            <w:tcBorders>
              <w:top w:val="single" w:sz="8" w:space="0" w:color="auto"/>
              <w:right w:val="single" w:sz="8" w:space="0" w:color="auto"/>
            </w:tcBorders>
            <w:vAlign w:val="bottom"/>
          </w:tcPr>
          <w:p w:rsidR="004C0AAA" w:rsidRDefault="008E05A1">
            <w:pPr>
              <w:ind w:right="20"/>
              <w:jc w:val="right"/>
              <w:rPr>
                <w:sz w:val="20"/>
                <w:szCs w:val="20"/>
              </w:rPr>
            </w:pPr>
            <w:r>
              <w:rPr>
                <w:rFonts w:eastAsia="Times New Roman"/>
                <w:sz w:val="24"/>
                <w:szCs w:val="24"/>
              </w:rPr>
              <w:t>индивидуальными</w:t>
            </w:r>
          </w:p>
        </w:tc>
        <w:tc>
          <w:tcPr>
            <w:tcW w:w="1680" w:type="dxa"/>
            <w:tcBorders>
              <w:top w:val="single" w:sz="8" w:space="0" w:color="auto"/>
              <w:right w:val="single" w:sz="8" w:space="0" w:color="auto"/>
            </w:tcBorders>
            <w:vAlign w:val="bottom"/>
          </w:tcPr>
          <w:p w:rsidR="004C0AAA" w:rsidRDefault="004C0AAA">
            <w:pPr>
              <w:rPr>
                <w:sz w:val="23"/>
                <w:szCs w:val="23"/>
              </w:rPr>
            </w:pPr>
          </w:p>
        </w:tc>
      </w:tr>
      <w:tr w:rsidR="004C0AAA">
        <w:trPr>
          <w:trHeight w:val="281"/>
        </w:trPr>
        <w:tc>
          <w:tcPr>
            <w:tcW w:w="5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2260" w:type="dxa"/>
            <w:tcBorders>
              <w:bottom w:val="single" w:sz="8" w:space="0" w:color="auto"/>
              <w:right w:val="single" w:sz="8" w:space="0" w:color="auto"/>
            </w:tcBorders>
            <w:vAlign w:val="bottom"/>
          </w:tcPr>
          <w:p w:rsidR="004C0AAA" w:rsidRDefault="004C0AAA">
            <w:pPr>
              <w:rPr>
                <w:sz w:val="24"/>
                <w:szCs w:val="24"/>
              </w:rPr>
            </w:pPr>
          </w:p>
        </w:tc>
        <w:tc>
          <w:tcPr>
            <w:tcW w:w="1700" w:type="dxa"/>
            <w:gridSpan w:val="2"/>
            <w:tcBorders>
              <w:bottom w:val="single" w:sz="8" w:space="0" w:color="auto"/>
            </w:tcBorders>
            <w:vAlign w:val="bottom"/>
          </w:tcPr>
          <w:p w:rsidR="004C0AAA" w:rsidRDefault="008E05A1">
            <w:pPr>
              <w:ind w:left="100"/>
              <w:rPr>
                <w:sz w:val="20"/>
                <w:szCs w:val="20"/>
              </w:rPr>
            </w:pPr>
            <w:r>
              <w:rPr>
                <w:rFonts w:eastAsia="Times New Roman"/>
                <w:sz w:val="24"/>
                <w:szCs w:val="24"/>
              </w:rPr>
              <w:t>особенностями</w:t>
            </w:r>
          </w:p>
        </w:tc>
        <w:tc>
          <w:tcPr>
            <w:tcW w:w="760" w:type="dxa"/>
            <w:tcBorders>
              <w:bottom w:val="single" w:sz="8" w:space="0" w:color="auto"/>
            </w:tcBorders>
            <w:vAlign w:val="bottom"/>
          </w:tcPr>
          <w:p w:rsidR="004C0AAA" w:rsidRDefault="004C0AAA">
            <w:pPr>
              <w:rPr>
                <w:sz w:val="24"/>
                <w:szCs w:val="24"/>
              </w:rPr>
            </w:pPr>
          </w:p>
        </w:tc>
        <w:tc>
          <w:tcPr>
            <w:tcW w:w="960" w:type="dxa"/>
            <w:tcBorders>
              <w:bottom w:val="single" w:sz="8" w:space="0" w:color="auto"/>
            </w:tcBorders>
            <w:vAlign w:val="bottom"/>
          </w:tcPr>
          <w:p w:rsidR="004C0AAA" w:rsidRDefault="004C0AAA">
            <w:pPr>
              <w:rPr>
                <w:sz w:val="24"/>
                <w:szCs w:val="24"/>
              </w:rPr>
            </w:pPr>
          </w:p>
        </w:tc>
        <w:tc>
          <w:tcPr>
            <w:tcW w:w="400" w:type="dxa"/>
            <w:tcBorders>
              <w:bottom w:val="single" w:sz="8" w:space="0" w:color="auto"/>
            </w:tcBorders>
            <w:vAlign w:val="bottom"/>
          </w:tcPr>
          <w:p w:rsidR="004C0AAA" w:rsidRDefault="004C0AAA">
            <w:pPr>
              <w:rPr>
                <w:sz w:val="24"/>
                <w:szCs w:val="24"/>
              </w:rPr>
            </w:pPr>
          </w:p>
        </w:tc>
        <w:tc>
          <w:tcPr>
            <w:tcW w:w="1860" w:type="dxa"/>
            <w:tcBorders>
              <w:bottom w:val="single" w:sz="8" w:space="0" w:color="auto"/>
              <w:right w:val="single" w:sz="8" w:space="0" w:color="auto"/>
            </w:tcBorders>
            <w:vAlign w:val="bottom"/>
          </w:tcPr>
          <w:p w:rsidR="004C0AAA" w:rsidRDefault="004C0AAA">
            <w:pPr>
              <w:rPr>
                <w:sz w:val="24"/>
                <w:szCs w:val="24"/>
              </w:rPr>
            </w:pPr>
          </w:p>
        </w:tc>
        <w:tc>
          <w:tcPr>
            <w:tcW w:w="168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560" w:type="dxa"/>
            <w:tcBorders>
              <w:left w:val="single" w:sz="8" w:space="0" w:color="auto"/>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3.</w:t>
            </w:r>
          </w:p>
        </w:tc>
        <w:tc>
          <w:tcPr>
            <w:tcW w:w="22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библиотекарь</w:t>
            </w:r>
          </w:p>
        </w:tc>
        <w:tc>
          <w:tcPr>
            <w:tcW w:w="5680" w:type="dxa"/>
            <w:gridSpan w:val="6"/>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Обеспечивает   интеллектуальный   и   физический</w:t>
            </w:r>
          </w:p>
        </w:tc>
        <w:tc>
          <w:tcPr>
            <w:tcW w:w="1680" w:type="dxa"/>
            <w:tcBorders>
              <w:right w:val="single" w:sz="8" w:space="0" w:color="auto"/>
            </w:tcBorders>
            <w:vAlign w:val="bottom"/>
          </w:tcPr>
          <w:p w:rsidR="004C0AAA" w:rsidRDefault="00A279D2">
            <w:pPr>
              <w:spacing w:line="260" w:lineRule="exact"/>
              <w:ind w:right="1360"/>
              <w:jc w:val="right"/>
              <w:rPr>
                <w:sz w:val="20"/>
                <w:szCs w:val="20"/>
              </w:rPr>
            </w:pPr>
            <w:r>
              <w:rPr>
                <w:rFonts w:eastAsia="Times New Roman"/>
                <w:sz w:val="24"/>
                <w:szCs w:val="24"/>
              </w:rPr>
              <w:t>1</w:t>
            </w:r>
          </w:p>
        </w:tc>
      </w:tr>
      <w:tr w:rsidR="004C0AAA">
        <w:trPr>
          <w:trHeight w:val="276"/>
        </w:trPr>
        <w:tc>
          <w:tcPr>
            <w:tcW w:w="560" w:type="dxa"/>
            <w:tcBorders>
              <w:left w:val="single" w:sz="8" w:space="0" w:color="auto"/>
              <w:right w:val="single" w:sz="8" w:space="0" w:color="auto"/>
            </w:tcBorders>
            <w:vAlign w:val="bottom"/>
          </w:tcPr>
          <w:p w:rsidR="004C0AAA" w:rsidRDefault="004C0AAA">
            <w:pPr>
              <w:rPr>
                <w:sz w:val="24"/>
                <w:szCs w:val="24"/>
              </w:rPr>
            </w:pPr>
          </w:p>
        </w:tc>
        <w:tc>
          <w:tcPr>
            <w:tcW w:w="2260" w:type="dxa"/>
            <w:tcBorders>
              <w:right w:val="single" w:sz="8" w:space="0" w:color="auto"/>
            </w:tcBorders>
            <w:vAlign w:val="bottom"/>
          </w:tcPr>
          <w:p w:rsidR="004C0AAA" w:rsidRDefault="004C0AAA">
            <w:pPr>
              <w:rPr>
                <w:sz w:val="24"/>
                <w:szCs w:val="24"/>
              </w:rPr>
            </w:pPr>
          </w:p>
        </w:tc>
        <w:tc>
          <w:tcPr>
            <w:tcW w:w="5680" w:type="dxa"/>
            <w:gridSpan w:val="6"/>
            <w:tcBorders>
              <w:right w:val="single" w:sz="8" w:space="0" w:color="auto"/>
            </w:tcBorders>
            <w:vAlign w:val="bottom"/>
          </w:tcPr>
          <w:p w:rsidR="004C0AAA" w:rsidRDefault="008E05A1">
            <w:pPr>
              <w:ind w:left="100"/>
              <w:rPr>
                <w:sz w:val="20"/>
                <w:szCs w:val="20"/>
              </w:rPr>
            </w:pPr>
            <w:r>
              <w:rPr>
                <w:rFonts w:eastAsia="Times New Roman"/>
                <w:sz w:val="24"/>
                <w:szCs w:val="24"/>
              </w:rPr>
              <w:t>доступ   к   информации,   участвует   в   процессе</w:t>
            </w:r>
          </w:p>
        </w:tc>
        <w:tc>
          <w:tcPr>
            <w:tcW w:w="1680" w:type="dxa"/>
            <w:tcBorders>
              <w:right w:val="single" w:sz="8" w:space="0" w:color="auto"/>
            </w:tcBorders>
            <w:vAlign w:val="bottom"/>
          </w:tcPr>
          <w:p w:rsidR="004C0AAA" w:rsidRDefault="004C0AAA">
            <w:pPr>
              <w:rPr>
                <w:sz w:val="24"/>
                <w:szCs w:val="24"/>
              </w:rPr>
            </w:pPr>
          </w:p>
        </w:tc>
      </w:tr>
      <w:tr w:rsidR="004C0AAA">
        <w:trPr>
          <w:trHeight w:val="276"/>
        </w:trPr>
        <w:tc>
          <w:tcPr>
            <w:tcW w:w="560" w:type="dxa"/>
            <w:tcBorders>
              <w:left w:val="single" w:sz="8" w:space="0" w:color="auto"/>
              <w:right w:val="single" w:sz="8" w:space="0" w:color="auto"/>
            </w:tcBorders>
            <w:vAlign w:val="bottom"/>
          </w:tcPr>
          <w:p w:rsidR="004C0AAA" w:rsidRDefault="004C0AAA">
            <w:pPr>
              <w:rPr>
                <w:sz w:val="24"/>
                <w:szCs w:val="24"/>
              </w:rPr>
            </w:pPr>
          </w:p>
        </w:tc>
        <w:tc>
          <w:tcPr>
            <w:tcW w:w="2260" w:type="dxa"/>
            <w:tcBorders>
              <w:right w:val="single" w:sz="8" w:space="0" w:color="auto"/>
            </w:tcBorders>
            <w:vAlign w:val="bottom"/>
          </w:tcPr>
          <w:p w:rsidR="004C0AAA" w:rsidRDefault="004C0AAA">
            <w:pPr>
              <w:rPr>
                <w:sz w:val="24"/>
                <w:szCs w:val="24"/>
              </w:rPr>
            </w:pPr>
          </w:p>
        </w:tc>
        <w:tc>
          <w:tcPr>
            <w:tcW w:w="1700" w:type="dxa"/>
            <w:gridSpan w:val="2"/>
            <w:vAlign w:val="bottom"/>
          </w:tcPr>
          <w:p w:rsidR="004C0AAA" w:rsidRDefault="008E05A1">
            <w:pPr>
              <w:ind w:left="100"/>
              <w:rPr>
                <w:sz w:val="20"/>
                <w:szCs w:val="20"/>
              </w:rPr>
            </w:pPr>
            <w:r>
              <w:rPr>
                <w:rFonts w:eastAsia="Times New Roman"/>
                <w:sz w:val="24"/>
                <w:szCs w:val="24"/>
              </w:rPr>
              <w:t>воспитания</w:t>
            </w:r>
          </w:p>
        </w:tc>
        <w:tc>
          <w:tcPr>
            <w:tcW w:w="1720" w:type="dxa"/>
            <w:gridSpan w:val="2"/>
            <w:vAlign w:val="bottom"/>
          </w:tcPr>
          <w:p w:rsidR="004C0AAA" w:rsidRDefault="008E05A1">
            <w:pPr>
              <w:ind w:right="260"/>
              <w:jc w:val="right"/>
              <w:rPr>
                <w:sz w:val="20"/>
                <w:szCs w:val="20"/>
              </w:rPr>
            </w:pPr>
            <w:r>
              <w:rPr>
                <w:rFonts w:eastAsia="Times New Roman"/>
                <w:sz w:val="24"/>
                <w:szCs w:val="24"/>
              </w:rPr>
              <w:t>культурного</w:t>
            </w:r>
          </w:p>
        </w:tc>
        <w:tc>
          <w:tcPr>
            <w:tcW w:w="400" w:type="dxa"/>
            <w:vAlign w:val="bottom"/>
          </w:tcPr>
          <w:p w:rsidR="004C0AAA" w:rsidRDefault="008E05A1">
            <w:pPr>
              <w:ind w:left="100"/>
              <w:rPr>
                <w:sz w:val="20"/>
                <w:szCs w:val="20"/>
              </w:rPr>
            </w:pPr>
            <w:r>
              <w:rPr>
                <w:rFonts w:eastAsia="Times New Roman"/>
                <w:sz w:val="24"/>
                <w:szCs w:val="24"/>
              </w:rPr>
              <w:t>и</w:t>
            </w:r>
          </w:p>
        </w:tc>
        <w:tc>
          <w:tcPr>
            <w:tcW w:w="1860" w:type="dxa"/>
            <w:tcBorders>
              <w:right w:val="single" w:sz="8" w:space="0" w:color="auto"/>
            </w:tcBorders>
            <w:vAlign w:val="bottom"/>
          </w:tcPr>
          <w:p w:rsidR="004C0AAA" w:rsidRDefault="008E05A1">
            <w:pPr>
              <w:jc w:val="right"/>
              <w:rPr>
                <w:sz w:val="20"/>
                <w:szCs w:val="20"/>
              </w:rPr>
            </w:pPr>
            <w:r>
              <w:rPr>
                <w:rFonts w:eastAsia="Times New Roman"/>
                <w:sz w:val="24"/>
                <w:szCs w:val="24"/>
              </w:rPr>
              <w:t>гражданского</w:t>
            </w:r>
          </w:p>
        </w:tc>
        <w:tc>
          <w:tcPr>
            <w:tcW w:w="1680" w:type="dxa"/>
            <w:tcBorders>
              <w:right w:val="single" w:sz="8" w:space="0" w:color="auto"/>
            </w:tcBorders>
            <w:vAlign w:val="bottom"/>
          </w:tcPr>
          <w:p w:rsidR="004C0AAA" w:rsidRDefault="004C0AAA">
            <w:pPr>
              <w:rPr>
                <w:sz w:val="24"/>
                <w:szCs w:val="24"/>
              </w:rPr>
            </w:pPr>
          </w:p>
        </w:tc>
      </w:tr>
      <w:tr w:rsidR="004C0AAA">
        <w:trPr>
          <w:trHeight w:val="276"/>
        </w:trPr>
        <w:tc>
          <w:tcPr>
            <w:tcW w:w="560" w:type="dxa"/>
            <w:tcBorders>
              <w:left w:val="single" w:sz="8" w:space="0" w:color="auto"/>
              <w:right w:val="single" w:sz="8" w:space="0" w:color="auto"/>
            </w:tcBorders>
            <w:vAlign w:val="bottom"/>
          </w:tcPr>
          <w:p w:rsidR="004C0AAA" w:rsidRDefault="004C0AAA">
            <w:pPr>
              <w:rPr>
                <w:sz w:val="24"/>
                <w:szCs w:val="24"/>
              </w:rPr>
            </w:pPr>
          </w:p>
        </w:tc>
        <w:tc>
          <w:tcPr>
            <w:tcW w:w="2260" w:type="dxa"/>
            <w:tcBorders>
              <w:right w:val="single" w:sz="8" w:space="0" w:color="auto"/>
            </w:tcBorders>
            <w:vAlign w:val="bottom"/>
          </w:tcPr>
          <w:p w:rsidR="004C0AAA" w:rsidRDefault="004C0AAA">
            <w:pPr>
              <w:rPr>
                <w:sz w:val="24"/>
                <w:szCs w:val="24"/>
              </w:rPr>
            </w:pPr>
          </w:p>
        </w:tc>
        <w:tc>
          <w:tcPr>
            <w:tcW w:w="1700" w:type="dxa"/>
            <w:gridSpan w:val="2"/>
            <w:vAlign w:val="bottom"/>
          </w:tcPr>
          <w:p w:rsidR="004C0AAA" w:rsidRDefault="008E05A1">
            <w:pPr>
              <w:ind w:left="100"/>
              <w:rPr>
                <w:sz w:val="20"/>
                <w:szCs w:val="20"/>
              </w:rPr>
            </w:pPr>
            <w:r>
              <w:rPr>
                <w:rFonts w:eastAsia="Times New Roman"/>
                <w:sz w:val="24"/>
                <w:szCs w:val="24"/>
              </w:rPr>
              <w:t>самосознания,</w:t>
            </w:r>
          </w:p>
        </w:tc>
        <w:tc>
          <w:tcPr>
            <w:tcW w:w="1720" w:type="dxa"/>
            <w:gridSpan w:val="2"/>
            <w:vAlign w:val="bottom"/>
          </w:tcPr>
          <w:p w:rsidR="004C0AAA" w:rsidRDefault="008E05A1">
            <w:pPr>
              <w:jc w:val="right"/>
              <w:rPr>
                <w:sz w:val="20"/>
                <w:szCs w:val="20"/>
              </w:rPr>
            </w:pPr>
            <w:r>
              <w:rPr>
                <w:rFonts w:eastAsia="Times New Roman"/>
                <w:sz w:val="24"/>
                <w:szCs w:val="24"/>
              </w:rPr>
              <w:t>содействует</w:t>
            </w:r>
          </w:p>
        </w:tc>
        <w:tc>
          <w:tcPr>
            <w:tcW w:w="400" w:type="dxa"/>
            <w:vAlign w:val="bottom"/>
          </w:tcPr>
          <w:p w:rsidR="004C0AAA" w:rsidRDefault="004C0AAA">
            <w:pPr>
              <w:rPr>
                <w:sz w:val="24"/>
                <w:szCs w:val="24"/>
              </w:rPr>
            </w:pPr>
          </w:p>
        </w:tc>
        <w:tc>
          <w:tcPr>
            <w:tcW w:w="1860" w:type="dxa"/>
            <w:tcBorders>
              <w:right w:val="single" w:sz="8" w:space="0" w:color="auto"/>
            </w:tcBorders>
            <w:vAlign w:val="bottom"/>
          </w:tcPr>
          <w:p w:rsidR="004C0AAA" w:rsidRDefault="008E05A1">
            <w:pPr>
              <w:ind w:right="20"/>
              <w:jc w:val="right"/>
              <w:rPr>
                <w:sz w:val="20"/>
                <w:szCs w:val="20"/>
              </w:rPr>
            </w:pPr>
            <w:r>
              <w:rPr>
                <w:rFonts w:eastAsia="Times New Roman"/>
                <w:sz w:val="24"/>
                <w:szCs w:val="24"/>
              </w:rPr>
              <w:t>формированию</w:t>
            </w:r>
          </w:p>
        </w:tc>
        <w:tc>
          <w:tcPr>
            <w:tcW w:w="1680" w:type="dxa"/>
            <w:tcBorders>
              <w:right w:val="single" w:sz="8" w:space="0" w:color="auto"/>
            </w:tcBorders>
            <w:vAlign w:val="bottom"/>
          </w:tcPr>
          <w:p w:rsidR="004C0AAA" w:rsidRDefault="004C0AAA">
            <w:pPr>
              <w:rPr>
                <w:sz w:val="24"/>
                <w:szCs w:val="24"/>
              </w:rPr>
            </w:pPr>
          </w:p>
        </w:tc>
      </w:tr>
      <w:tr w:rsidR="004C0AAA">
        <w:trPr>
          <w:trHeight w:val="276"/>
        </w:trPr>
        <w:tc>
          <w:tcPr>
            <w:tcW w:w="560" w:type="dxa"/>
            <w:tcBorders>
              <w:left w:val="single" w:sz="8" w:space="0" w:color="auto"/>
              <w:right w:val="single" w:sz="8" w:space="0" w:color="auto"/>
            </w:tcBorders>
            <w:vAlign w:val="bottom"/>
          </w:tcPr>
          <w:p w:rsidR="004C0AAA" w:rsidRDefault="004C0AAA">
            <w:pPr>
              <w:rPr>
                <w:sz w:val="24"/>
                <w:szCs w:val="24"/>
              </w:rPr>
            </w:pPr>
          </w:p>
        </w:tc>
        <w:tc>
          <w:tcPr>
            <w:tcW w:w="2260" w:type="dxa"/>
            <w:tcBorders>
              <w:right w:val="single" w:sz="8" w:space="0" w:color="auto"/>
            </w:tcBorders>
            <w:vAlign w:val="bottom"/>
          </w:tcPr>
          <w:p w:rsidR="004C0AAA" w:rsidRDefault="004C0AAA">
            <w:pPr>
              <w:rPr>
                <w:sz w:val="24"/>
                <w:szCs w:val="24"/>
              </w:rPr>
            </w:pPr>
          </w:p>
        </w:tc>
        <w:tc>
          <w:tcPr>
            <w:tcW w:w="5680" w:type="dxa"/>
            <w:gridSpan w:val="6"/>
            <w:tcBorders>
              <w:right w:val="single" w:sz="8" w:space="0" w:color="auto"/>
            </w:tcBorders>
            <w:vAlign w:val="bottom"/>
          </w:tcPr>
          <w:p w:rsidR="004C0AAA" w:rsidRDefault="008E05A1">
            <w:pPr>
              <w:ind w:left="100"/>
              <w:rPr>
                <w:sz w:val="20"/>
                <w:szCs w:val="20"/>
              </w:rPr>
            </w:pPr>
            <w:r>
              <w:rPr>
                <w:rFonts w:eastAsia="Times New Roman"/>
                <w:sz w:val="24"/>
                <w:szCs w:val="24"/>
              </w:rPr>
              <w:t>информационной   компетентности   уч-ся   путем</w:t>
            </w:r>
          </w:p>
        </w:tc>
        <w:tc>
          <w:tcPr>
            <w:tcW w:w="1680" w:type="dxa"/>
            <w:tcBorders>
              <w:right w:val="single" w:sz="8" w:space="0" w:color="auto"/>
            </w:tcBorders>
            <w:vAlign w:val="bottom"/>
          </w:tcPr>
          <w:p w:rsidR="004C0AAA" w:rsidRDefault="004C0AAA">
            <w:pPr>
              <w:rPr>
                <w:sz w:val="24"/>
                <w:szCs w:val="24"/>
              </w:rPr>
            </w:pPr>
          </w:p>
        </w:tc>
      </w:tr>
      <w:tr w:rsidR="004C0AAA">
        <w:trPr>
          <w:trHeight w:val="276"/>
        </w:trPr>
        <w:tc>
          <w:tcPr>
            <w:tcW w:w="560" w:type="dxa"/>
            <w:tcBorders>
              <w:left w:val="single" w:sz="8" w:space="0" w:color="auto"/>
              <w:right w:val="single" w:sz="8" w:space="0" w:color="auto"/>
            </w:tcBorders>
            <w:vAlign w:val="bottom"/>
          </w:tcPr>
          <w:p w:rsidR="004C0AAA" w:rsidRDefault="004C0AAA">
            <w:pPr>
              <w:rPr>
                <w:sz w:val="24"/>
                <w:szCs w:val="24"/>
              </w:rPr>
            </w:pPr>
          </w:p>
        </w:tc>
        <w:tc>
          <w:tcPr>
            <w:tcW w:w="2260" w:type="dxa"/>
            <w:tcBorders>
              <w:right w:val="single" w:sz="8" w:space="0" w:color="auto"/>
            </w:tcBorders>
            <w:vAlign w:val="bottom"/>
          </w:tcPr>
          <w:p w:rsidR="004C0AAA" w:rsidRDefault="004C0AAA">
            <w:pPr>
              <w:rPr>
                <w:sz w:val="24"/>
                <w:szCs w:val="24"/>
              </w:rPr>
            </w:pPr>
          </w:p>
        </w:tc>
        <w:tc>
          <w:tcPr>
            <w:tcW w:w="5680" w:type="dxa"/>
            <w:gridSpan w:val="6"/>
            <w:tcBorders>
              <w:right w:val="single" w:sz="8" w:space="0" w:color="auto"/>
            </w:tcBorders>
            <w:vAlign w:val="bottom"/>
          </w:tcPr>
          <w:p w:rsidR="004C0AAA" w:rsidRDefault="008E05A1">
            <w:pPr>
              <w:ind w:left="100"/>
              <w:rPr>
                <w:sz w:val="20"/>
                <w:szCs w:val="20"/>
              </w:rPr>
            </w:pPr>
            <w:r>
              <w:rPr>
                <w:rFonts w:eastAsia="Times New Roman"/>
                <w:sz w:val="24"/>
                <w:szCs w:val="24"/>
              </w:rPr>
              <w:t>обучения  поиску,  анализу,  оценке  и  обработке</w:t>
            </w:r>
          </w:p>
        </w:tc>
        <w:tc>
          <w:tcPr>
            <w:tcW w:w="1680" w:type="dxa"/>
            <w:tcBorders>
              <w:right w:val="single" w:sz="8" w:space="0" w:color="auto"/>
            </w:tcBorders>
            <w:vAlign w:val="bottom"/>
          </w:tcPr>
          <w:p w:rsidR="004C0AAA" w:rsidRDefault="004C0AAA">
            <w:pPr>
              <w:rPr>
                <w:sz w:val="24"/>
                <w:szCs w:val="24"/>
              </w:rPr>
            </w:pPr>
          </w:p>
        </w:tc>
      </w:tr>
      <w:tr w:rsidR="004C0AAA">
        <w:trPr>
          <w:trHeight w:val="281"/>
        </w:trPr>
        <w:tc>
          <w:tcPr>
            <w:tcW w:w="5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2260" w:type="dxa"/>
            <w:tcBorders>
              <w:bottom w:val="single" w:sz="8" w:space="0" w:color="auto"/>
              <w:right w:val="single" w:sz="8" w:space="0" w:color="auto"/>
            </w:tcBorders>
            <w:vAlign w:val="bottom"/>
          </w:tcPr>
          <w:p w:rsidR="004C0AAA" w:rsidRDefault="004C0AAA">
            <w:pPr>
              <w:rPr>
                <w:sz w:val="24"/>
                <w:szCs w:val="24"/>
              </w:rPr>
            </w:pPr>
          </w:p>
        </w:tc>
        <w:tc>
          <w:tcPr>
            <w:tcW w:w="1700" w:type="dxa"/>
            <w:gridSpan w:val="2"/>
            <w:tcBorders>
              <w:bottom w:val="single" w:sz="8" w:space="0" w:color="auto"/>
            </w:tcBorders>
            <w:vAlign w:val="bottom"/>
          </w:tcPr>
          <w:p w:rsidR="004C0AAA" w:rsidRDefault="008E05A1">
            <w:pPr>
              <w:ind w:left="100"/>
              <w:rPr>
                <w:sz w:val="20"/>
                <w:szCs w:val="20"/>
              </w:rPr>
            </w:pPr>
            <w:r>
              <w:rPr>
                <w:rFonts w:eastAsia="Times New Roman"/>
                <w:sz w:val="24"/>
                <w:szCs w:val="24"/>
              </w:rPr>
              <w:t>информации</w:t>
            </w:r>
          </w:p>
        </w:tc>
        <w:tc>
          <w:tcPr>
            <w:tcW w:w="760" w:type="dxa"/>
            <w:tcBorders>
              <w:bottom w:val="single" w:sz="8" w:space="0" w:color="auto"/>
            </w:tcBorders>
            <w:vAlign w:val="bottom"/>
          </w:tcPr>
          <w:p w:rsidR="004C0AAA" w:rsidRDefault="004C0AAA">
            <w:pPr>
              <w:rPr>
                <w:sz w:val="24"/>
                <w:szCs w:val="24"/>
              </w:rPr>
            </w:pPr>
          </w:p>
        </w:tc>
        <w:tc>
          <w:tcPr>
            <w:tcW w:w="960" w:type="dxa"/>
            <w:tcBorders>
              <w:bottom w:val="single" w:sz="8" w:space="0" w:color="auto"/>
            </w:tcBorders>
            <w:vAlign w:val="bottom"/>
          </w:tcPr>
          <w:p w:rsidR="004C0AAA" w:rsidRDefault="004C0AAA">
            <w:pPr>
              <w:rPr>
                <w:sz w:val="24"/>
                <w:szCs w:val="24"/>
              </w:rPr>
            </w:pPr>
          </w:p>
        </w:tc>
        <w:tc>
          <w:tcPr>
            <w:tcW w:w="400" w:type="dxa"/>
            <w:tcBorders>
              <w:bottom w:val="single" w:sz="8" w:space="0" w:color="auto"/>
            </w:tcBorders>
            <w:vAlign w:val="bottom"/>
          </w:tcPr>
          <w:p w:rsidR="004C0AAA" w:rsidRDefault="004C0AAA">
            <w:pPr>
              <w:rPr>
                <w:sz w:val="24"/>
                <w:szCs w:val="24"/>
              </w:rPr>
            </w:pPr>
          </w:p>
        </w:tc>
        <w:tc>
          <w:tcPr>
            <w:tcW w:w="1860" w:type="dxa"/>
            <w:tcBorders>
              <w:bottom w:val="single" w:sz="8" w:space="0" w:color="auto"/>
              <w:right w:val="single" w:sz="8" w:space="0" w:color="auto"/>
            </w:tcBorders>
            <w:vAlign w:val="bottom"/>
          </w:tcPr>
          <w:p w:rsidR="004C0AAA" w:rsidRDefault="004C0AAA">
            <w:pPr>
              <w:rPr>
                <w:sz w:val="24"/>
                <w:szCs w:val="24"/>
              </w:rPr>
            </w:pPr>
          </w:p>
        </w:tc>
        <w:tc>
          <w:tcPr>
            <w:tcW w:w="168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560" w:type="dxa"/>
            <w:tcBorders>
              <w:left w:val="single" w:sz="8" w:space="0" w:color="auto"/>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4.</w:t>
            </w:r>
          </w:p>
        </w:tc>
        <w:tc>
          <w:tcPr>
            <w:tcW w:w="22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административный</w:t>
            </w:r>
          </w:p>
        </w:tc>
        <w:tc>
          <w:tcPr>
            <w:tcW w:w="5680" w:type="dxa"/>
            <w:gridSpan w:val="6"/>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Обеспечивает  для  специалистов  ОУ  условия  для</w:t>
            </w:r>
          </w:p>
        </w:tc>
        <w:tc>
          <w:tcPr>
            <w:tcW w:w="1680" w:type="dxa"/>
            <w:tcBorders>
              <w:right w:val="single" w:sz="8" w:space="0" w:color="auto"/>
            </w:tcBorders>
            <w:vAlign w:val="bottom"/>
          </w:tcPr>
          <w:p w:rsidR="004C0AAA" w:rsidRDefault="008E05A1">
            <w:pPr>
              <w:spacing w:line="260" w:lineRule="exact"/>
              <w:ind w:right="1360"/>
              <w:jc w:val="right"/>
              <w:rPr>
                <w:sz w:val="20"/>
                <w:szCs w:val="20"/>
              </w:rPr>
            </w:pPr>
            <w:r>
              <w:rPr>
                <w:rFonts w:eastAsia="Times New Roman"/>
                <w:sz w:val="24"/>
                <w:szCs w:val="24"/>
              </w:rPr>
              <w:t>5</w:t>
            </w:r>
          </w:p>
        </w:tc>
      </w:tr>
      <w:tr w:rsidR="004C0AAA">
        <w:trPr>
          <w:trHeight w:val="276"/>
        </w:trPr>
        <w:tc>
          <w:tcPr>
            <w:tcW w:w="560" w:type="dxa"/>
            <w:tcBorders>
              <w:left w:val="single" w:sz="8" w:space="0" w:color="auto"/>
              <w:right w:val="single" w:sz="8" w:space="0" w:color="auto"/>
            </w:tcBorders>
            <w:vAlign w:val="bottom"/>
          </w:tcPr>
          <w:p w:rsidR="004C0AAA" w:rsidRDefault="004C0AAA">
            <w:pPr>
              <w:rPr>
                <w:sz w:val="24"/>
                <w:szCs w:val="24"/>
              </w:rPr>
            </w:pPr>
          </w:p>
        </w:tc>
        <w:tc>
          <w:tcPr>
            <w:tcW w:w="2260" w:type="dxa"/>
            <w:tcBorders>
              <w:right w:val="single" w:sz="8" w:space="0" w:color="auto"/>
            </w:tcBorders>
            <w:vAlign w:val="bottom"/>
          </w:tcPr>
          <w:p w:rsidR="004C0AAA" w:rsidRDefault="008E05A1">
            <w:pPr>
              <w:ind w:left="80"/>
              <w:rPr>
                <w:sz w:val="20"/>
                <w:szCs w:val="20"/>
              </w:rPr>
            </w:pPr>
            <w:r>
              <w:rPr>
                <w:rFonts w:eastAsia="Times New Roman"/>
                <w:sz w:val="24"/>
                <w:szCs w:val="24"/>
              </w:rPr>
              <w:t>персонал</w:t>
            </w:r>
          </w:p>
        </w:tc>
        <w:tc>
          <w:tcPr>
            <w:tcW w:w="5680" w:type="dxa"/>
            <w:gridSpan w:val="6"/>
            <w:tcBorders>
              <w:right w:val="single" w:sz="8" w:space="0" w:color="auto"/>
            </w:tcBorders>
            <w:vAlign w:val="bottom"/>
          </w:tcPr>
          <w:p w:rsidR="004C0AAA" w:rsidRDefault="008E05A1">
            <w:pPr>
              <w:ind w:left="100"/>
              <w:rPr>
                <w:sz w:val="20"/>
                <w:szCs w:val="20"/>
              </w:rPr>
            </w:pPr>
            <w:r>
              <w:rPr>
                <w:rFonts w:eastAsia="Times New Roman"/>
                <w:sz w:val="24"/>
                <w:szCs w:val="24"/>
              </w:rPr>
              <w:t>эффективной  работы,  осуществляет  контроль  и</w:t>
            </w:r>
          </w:p>
        </w:tc>
        <w:tc>
          <w:tcPr>
            <w:tcW w:w="1680" w:type="dxa"/>
            <w:tcBorders>
              <w:right w:val="single" w:sz="8" w:space="0" w:color="auto"/>
            </w:tcBorders>
            <w:vAlign w:val="bottom"/>
          </w:tcPr>
          <w:p w:rsidR="004C0AAA" w:rsidRDefault="004C0AAA">
            <w:pPr>
              <w:rPr>
                <w:sz w:val="24"/>
                <w:szCs w:val="24"/>
              </w:rPr>
            </w:pPr>
          </w:p>
        </w:tc>
      </w:tr>
      <w:tr w:rsidR="004C0AAA">
        <w:trPr>
          <w:trHeight w:val="281"/>
        </w:trPr>
        <w:tc>
          <w:tcPr>
            <w:tcW w:w="5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2260" w:type="dxa"/>
            <w:tcBorders>
              <w:bottom w:val="single" w:sz="8" w:space="0" w:color="auto"/>
              <w:right w:val="single" w:sz="8" w:space="0" w:color="auto"/>
            </w:tcBorders>
            <w:vAlign w:val="bottom"/>
          </w:tcPr>
          <w:p w:rsidR="004C0AAA" w:rsidRDefault="004C0AAA">
            <w:pPr>
              <w:rPr>
                <w:sz w:val="24"/>
                <w:szCs w:val="24"/>
              </w:rPr>
            </w:pPr>
          </w:p>
        </w:tc>
        <w:tc>
          <w:tcPr>
            <w:tcW w:w="3820" w:type="dxa"/>
            <w:gridSpan w:val="5"/>
            <w:tcBorders>
              <w:bottom w:val="single" w:sz="8" w:space="0" w:color="auto"/>
            </w:tcBorders>
            <w:vAlign w:val="bottom"/>
          </w:tcPr>
          <w:p w:rsidR="004C0AAA" w:rsidRDefault="008E05A1">
            <w:pPr>
              <w:ind w:left="100"/>
              <w:rPr>
                <w:sz w:val="20"/>
                <w:szCs w:val="20"/>
              </w:rPr>
            </w:pPr>
            <w:r>
              <w:rPr>
                <w:rFonts w:eastAsia="Times New Roman"/>
                <w:sz w:val="24"/>
                <w:szCs w:val="24"/>
              </w:rPr>
              <w:t>текущую организационную работу</w:t>
            </w:r>
          </w:p>
        </w:tc>
        <w:tc>
          <w:tcPr>
            <w:tcW w:w="1860" w:type="dxa"/>
            <w:tcBorders>
              <w:bottom w:val="single" w:sz="8" w:space="0" w:color="auto"/>
              <w:right w:val="single" w:sz="8" w:space="0" w:color="auto"/>
            </w:tcBorders>
            <w:vAlign w:val="bottom"/>
          </w:tcPr>
          <w:p w:rsidR="004C0AAA" w:rsidRDefault="004C0AAA">
            <w:pPr>
              <w:rPr>
                <w:sz w:val="24"/>
                <w:szCs w:val="24"/>
              </w:rPr>
            </w:pPr>
          </w:p>
        </w:tc>
        <w:tc>
          <w:tcPr>
            <w:tcW w:w="168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560" w:type="dxa"/>
            <w:tcBorders>
              <w:left w:val="single" w:sz="8" w:space="0" w:color="auto"/>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5.</w:t>
            </w:r>
          </w:p>
        </w:tc>
        <w:tc>
          <w:tcPr>
            <w:tcW w:w="22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медицинская сестра</w:t>
            </w:r>
          </w:p>
        </w:tc>
        <w:tc>
          <w:tcPr>
            <w:tcW w:w="5680" w:type="dxa"/>
            <w:gridSpan w:val="6"/>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Обеспечивает   первую   медицинскую   помощь   и</w:t>
            </w:r>
          </w:p>
        </w:tc>
        <w:tc>
          <w:tcPr>
            <w:tcW w:w="1680" w:type="dxa"/>
            <w:tcBorders>
              <w:right w:val="single" w:sz="8" w:space="0" w:color="auto"/>
            </w:tcBorders>
            <w:vAlign w:val="bottom"/>
          </w:tcPr>
          <w:p w:rsidR="004C0AAA" w:rsidRDefault="004C0AAA">
            <w:pPr>
              <w:spacing w:line="260" w:lineRule="exact"/>
              <w:ind w:right="1360"/>
              <w:jc w:val="right"/>
              <w:rPr>
                <w:sz w:val="20"/>
                <w:szCs w:val="20"/>
              </w:rPr>
            </w:pPr>
          </w:p>
        </w:tc>
      </w:tr>
      <w:tr w:rsidR="004C0AAA">
        <w:trPr>
          <w:trHeight w:val="276"/>
        </w:trPr>
        <w:tc>
          <w:tcPr>
            <w:tcW w:w="560" w:type="dxa"/>
            <w:tcBorders>
              <w:left w:val="single" w:sz="8" w:space="0" w:color="auto"/>
              <w:right w:val="single" w:sz="8" w:space="0" w:color="auto"/>
            </w:tcBorders>
            <w:vAlign w:val="bottom"/>
          </w:tcPr>
          <w:p w:rsidR="004C0AAA" w:rsidRDefault="004C0AAA">
            <w:pPr>
              <w:rPr>
                <w:sz w:val="24"/>
                <w:szCs w:val="24"/>
              </w:rPr>
            </w:pPr>
          </w:p>
        </w:tc>
        <w:tc>
          <w:tcPr>
            <w:tcW w:w="2260" w:type="dxa"/>
            <w:tcBorders>
              <w:right w:val="single" w:sz="8" w:space="0" w:color="auto"/>
            </w:tcBorders>
            <w:vAlign w:val="bottom"/>
          </w:tcPr>
          <w:p w:rsidR="004C0AAA" w:rsidRDefault="004C0AAA">
            <w:pPr>
              <w:rPr>
                <w:sz w:val="24"/>
                <w:szCs w:val="24"/>
              </w:rPr>
            </w:pPr>
          </w:p>
        </w:tc>
        <w:tc>
          <w:tcPr>
            <w:tcW w:w="5680" w:type="dxa"/>
            <w:gridSpan w:val="6"/>
            <w:tcBorders>
              <w:right w:val="single" w:sz="8" w:space="0" w:color="auto"/>
            </w:tcBorders>
            <w:vAlign w:val="bottom"/>
          </w:tcPr>
          <w:p w:rsidR="004C0AAA" w:rsidRDefault="008E05A1">
            <w:pPr>
              <w:ind w:left="100"/>
              <w:rPr>
                <w:sz w:val="20"/>
                <w:szCs w:val="20"/>
              </w:rPr>
            </w:pPr>
            <w:r>
              <w:rPr>
                <w:rFonts w:eastAsia="Times New Roman"/>
                <w:sz w:val="24"/>
                <w:szCs w:val="24"/>
              </w:rPr>
              <w:t>диагностику   и   выработку   рекомендаций   по</w:t>
            </w:r>
          </w:p>
        </w:tc>
        <w:tc>
          <w:tcPr>
            <w:tcW w:w="1680" w:type="dxa"/>
            <w:tcBorders>
              <w:right w:val="single" w:sz="8" w:space="0" w:color="auto"/>
            </w:tcBorders>
            <w:vAlign w:val="bottom"/>
          </w:tcPr>
          <w:p w:rsidR="004C0AAA" w:rsidRDefault="004C0AAA">
            <w:pPr>
              <w:rPr>
                <w:sz w:val="24"/>
                <w:szCs w:val="24"/>
              </w:rPr>
            </w:pPr>
          </w:p>
        </w:tc>
      </w:tr>
      <w:tr w:rsidR="004C0AAA">
        <w:trPr>
          <w:trHeight w:val="276"/>
        </w:trPr>
        <w:tc>
          <w:tcPr>
            <w:tcW w:w="560" w:type="dxa"/>
            <w:tcBorders>
              <w:left w:val="single" w:sz="8" w:space="0" w:color="auto"/>
              <w:right w:val="single" w:sz="8" w:space="0" w:color="auto"/>
            </w:tcBorders>
            <w:vAlign w:val="bottom"/>
          </w:tcPr>
          <w:p w:rsidR="004C0AAA" w:rsidRDefault="004C0AAA">
            <w:pPr>
              <w:rPr>
                <w:sz w:val="24"/>
                <w:szCs w:val="24"/>
              </w:rPr>
            </w:pPr>
          </w:p>
        </w:tc>
        <w:tc>
          <w:tcPr>
            <w:tcW w:w="2260" w:type="dxa"/>
            <w:tcBorders>
              <w:right w:val="single" w:sz="8" w:space="0" w:color="auto"/>
            </w:tcBorders>
            <w:vAlign w:val="bottom"/>
          </w:tcPr>
          <w:p w:rsidR="004C0AAA" w:rsidRDefault="004C0AAA">
            <w:pPr>
              <w:rPr>
                <w:sz w:val="24"/>
                <w:szCs w:val="24"/>
              </w:rPr>
            </w:pPr>
          </w:p>
        </w:tc>
        <w:tc>
          <w:tcPr>
            <w:tcW w:w="5680" w:type="dxa"/>
            <w:gridSpan w:val="6"/>
            <w:tcBorders>
              <w:right w:val="single" w:sz="8" w:space="0" w:color="auto"/>
            </w:tcBorders>
            <w:vAlign w:val="bottom"/>
          </w:tcPr>
          <w:p w:rsidR="004C0AAA" w:rsidRDefault="008E05A1">
            <w:pPr>
              <w:ind w:left="100"/>
              <w:rPr>
                <w:sz w:val="20"/>
                <w:szCs w:val="20"/>
              </w:rPr>
            </w:pPr>
            <w:r>
              <w:rPr>
                <w:rFonts w:eastAsia="Times New Roman"/>
                <w:sz w:val="24"/>
                <w:szCs w:val="24"/>
              </w:rPr>
              <w:t>сохранению  и  укреплению  здоровья,  организует</w:t>
            </w:r>
          </w:p>
        </w:tc>
        <w:tc>
          <w:tcPr>
            <w:tcW w:w="1680" w:type="dxa"/>
            <w:tcBorders>
              <w:right w:val="single" w:sz="8" w:space="0" w:color="auto"/>
            </w:tcBorders>
            <w:vAlign w:val="bottom"/>
          </w:tcPr>
          <w:p w:rsidR="004C0AAA" w:rsidRDefault="004C0AAA">
            <w:pPr>
              <w:rPr>
                <w:sz w:val="24"/>
                <w:szCs w:val="24"/>
              </w:rPr>
            </w:pPr>
          </w:p>
        </w:tc>
      </w:tr>
      <w:tr w:rsidR="004C0AAA">
        <w:trPr>
          <w:trHeight w:val="276"/>
        </w:trPr>
        <w:tc>
          <w:tcPr>
            <w:tcW w:w="560" w:type="dxa"/>
            <w:tcBorders>
              <w:left w:val="single" w:sz="8" w:space="0" w:color="auto"/>
              <w:right w:val="single" w:sz="8" w:space="0" w:color="auto"/>
            </w:tcBorders>
            <w:vAlign w:val="bottom"/>
          </w:tcPr>
          <w:p w:rsidR="004C0AAA" w:rsidRDefault="004C0AAA">
            <w:pPr>
              <w:rPr>
                <w:sz w:val="24"/>
                <w:szCs w:val="24"/>
              </w:rPr>
            </w:pPr>
          </w:p>
        </w:tc>
        <w:tc>
          <w:tcPr>
            <w:tcW w:w="2260" w:type="dxa"/>
            <w:tcBorders>
              <w:right w:val="single" w:sz="8" w:space="0" w:color="auto"/>
            </w:tcBorders>
            <w:vAlign w:val="bottom"/>
          </w:tcPr>
          <w:p w:rsidR="004C0AAA" w:rsidRDefault="004C0AAA">
            <w:pPr>
              <w:rPr>
                <w:sz w:val="24"/>
                <w:szCs w:val="24"/>
              </w:rPr>
            </w:pPr>
          </w:p>
        </w:tc>
        <w:tc>
          <w:tcPr>
            <w:tcW w:w="5680" w:type="dxa"/>
            <w:gridSpan w:val="6"/>
            <w:tcBorders>
              <w:right w:val="single" w:sz="8" w:space="0" w:color="auto"/>
            </w:tcBorders>
            <w:vAlign w:val="bottom"/>
          </w:tcPr>
          <w:p w:rsidR="004C0AAA" w:rsidRDefault="008E05A1">
            <w:pPr>
              <w:ind w:left="100"/>
              <w:rPr>
                <w:sz w:val="20"/>
                <w:szCs w:val="20"/>
              </w:rPr>
            </w:pPr>
            <w:r>
              <w:rPr>
                <w:rFonts w:eastAsia="Times New Roman"/>
                <w:sz w:val="24"/>
                <w:szCs w:val="24"/>
              </w:rPr>
              <w:t>диспансеризацию и вакцинацию школьников</w:t>
            </w:r>
          </w:p>
        </w:tc>
        <w:tc>
          <w:tcPr>
            <w:tcW w:w="1680" w:type="dxa"/>
            <w:tcBorders>
              <w:right w:val="single" w:sz="8" w:space="0" w:color="auto"/>
            </w:tcBorders>
            <w:vAlign w:val="bottom"/>
          </w:tcPr>
          <w:p w:rsidR="004C0AAA" w:rsidRDefault="004C0AAA">
            <w:pPr>
              <w:rPr>
                <w:sz w:val="24"/>
                <w:szCs w:val="24"/>
              </w:rPr>
            </w:pPr>
          </w:p>
        </w:tc>
      </w:tr>
      <w:tr w:rsidR="004C0AAA">
        <w:trPr>
          <w:trHeight w:val="286"/>
        </w:trPr>
        <w:tc>
          <w:tcPr>
            <w:tcW w:w="5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2260" w:type="dxa"/>
            <w:tcBorders>
              <w:bottom w:val="single" w:sz="8" w:space="0" w:color="auto"/>
              <w:right w:val="single" w:sz="8" w:space="0" w:color="auto"/>
            </w:tcBorders>
            <w:vAlign w:val="bottom"/>
          </w:tcPr>
          <w:p w:rsidR="004C0AAA" w:rsidRDefault="004C0AAA">
            <w:pPr>
              <w:rPr>
                <w:sz w:val="24"/>
                <w:szCs w:val="24"/>
              </w:rPr>
            </w:pPr>
          </w:p>
        </w:tc>
        <w:tc>
          <w:tcPr>
            <w:tcW w:w="5680" w:type="dxa"/>
            <w:gridSpan w:val="6"/>
            <w:tcBorders>
              <w:bottom w:val="single" w:sz="8" w:space="0" w:color="auto"/>
              <w:right w:val="single" w:sz="8" w:space="0" w:color="auto"/>
            </w:tcBorders>
            <w:vAlign w:val="bottom"/>
          </w:tcPr>
          <w:p w:rsidR="004C0AAA" w:rsidRDefault="004C0AAA">
            <w:pPr>
              <w:rPr>
                <w:sz w:val="24"/>
                <w:szCs w:val="24"/>
              </w:rPr>
            </w:pPr>
          </w:p>
        </w:tc>
        <w:tc>
          <w:tcPr>
            <w:tcW w:w="1680" w:type="dxa"/>
            <w:tcBorders>
              <w:bottom w:val="single" w:sz="8" w:space="0" w:color="auto"/>
              <w:right w:val="single" w:sz="8" w:space="0" w:color="auto"/>
            </w:tcBorders>
            <w:vAlign w:val="bottom"/>
          </w:tcPr>
          <w:p w:rsidR="004C0AAA" w:rsidRDefault="004C0AAA">
            <w:pPr>
              <w:rPr>
                <w:sz w:val="24"/>
                <w:szCs w:val="24"/>
              </w:rPr>
            </w:pPr>
          </w:p>
        </w:tc>
      </w:tr>
      <w:tr w:rsidR="004C0AAA">
        <w:trPr>
          <w:trHeight w:val="256"/>
        </w:trPr>
        <w:tc>
          <w:tcPr>
            <w:tcW w:w="560" w:type="dxa"/>
            <w:tcBorders>
              <w:left w:val="single" w:sz="8" w:space="0" w:color="auto"/>
              <w:right w:val="single" w:sz="8" w:space="0" w:color="auto"/>
            </w:tcBorders>
            <w:vAlign w:val="bottom"/>
          </w:tcPr>
          <w:p w:rsidR="004C0AAA" w:rsidRDefault="008E05A1">
            <w:pPr>
              <w:spacing w:line="256" w:lineRule="exact"/>
              <w:ind w:left="100"/>
              <w:rPr>
                <w:sz w:val="20"/>
                <w:szCs w:val="20"/>
              </w:rPr>
            </w:pPr>
            <w:r>
              <w:rPr>
                <w:rFonts w:eastAsia="Times New Roman"/>
                <w:sz w:val="24"/>
                <w:szCs w:val="24"/>
              </w:rPr>
              <w:t>6.</w:t>
            </w:r>
          </w:p>
        </w:tc>
        <w:tc>
          <w:tcPr>
            <w:tcW w:w="2260" w:type="dxa"/>
            <w:tcBorders>
              <w:right w:val="single" w:sz="8" w:space="0" w:color="auto"/>
            </w:tcBorders>
            <w:vAlign w:val="bottom"/>
          </w:tcPr>
          <w:p w:rsidR="004C0AAA" w:rsidRDefault="008E05A1">
            <w:pPr>
              <w:spacing w:line="256" w:lineRule="exact"/>
              <w:ind w:left="80"/>
              <w:rPr>
                <w:sz w:val="20"/>
                <w:szCs w:val="20"/>
              </w:rPr>
            </w:pPr>
            <w:r>
              <w:rPr>
                <w:rFonts w:eastAsia="Times New Roman"/>
                <w:sz w:val="24"/>
                <w:szCs w:val="24"/>
              </w:rPr>
              <w:t>информационно-</w:t>
            </w:r>
          </w:p>
        </w:tc>
        <w:tc>
          <w:tcPr>
            <w:tcW w:w="5680" w:type="dxa"/>
            <w:gridSpan w:val="6"/>
            <w:tcBorders>
              <w:right w:val="single" w:sz="8" w:space="0" w:color="auto"/>
            </w:tcBorders>
            <w:vAlign w:val="bottom"/>
          </w:tcPr>
          <w:p w:rsidR="004C0AAA" w:rsidRDefault="008E05A1">
            <w:pPr>
              <w:spacing w:line="256" w:lineRule="exact"/>
              <w:ind w:left="100"/>
              <w:rPr>
                <w:sz w:val="20"/>
                <w:szCs w:val="20"/>
              </w:rPr>
            </w:pPr>
            <w:r>
              <w:rPr>
                <w:rFonts w:eastAsia="Times New Roman"/>
                <w:sz w:val="24"/>
                <w:szCs w:val="24"/>
              </w:rPr>
              <w:t>Обеспечивает  функционирование  информационной</w:t>
            </w:r>
          </w:p>
        </w:tc>
        <w:tc>
          <w:tcPr>
            <w:tcW w:w="1680" w:type="dxa"/>
            <w:tcBorders>
              <w:right w:val="single" w:sz="8" w:space="0" w:color="auto"/>
            </w:tcBorders>
            <w:vAlign w:val="bottom"/>
          </w:tcPr>
          <w:p w:rsidR="004C0AAA" w:rsidRDefault="008E05A1">
            <w:pPr>
              <w:spacing w:line="256" w:lineRule="exact"/>
              <w:ind w:right="1360"/>
              <w:jc w:val="right"/>
              <w:rPr>
                <w:sz w:val="20"/>
                <w:szCs w:val="20"/>
              </w:rPr>
            </w:pPr>
            <w:r>
              <w:rPr>
                <w:rFonts w:eastAsia="Times New Roman"/>
                <w:sz w:val="24"/>
                <w:szCs w:val="24"/>
              </w:rPr>
              <w:t>2</w:t>
            </w:r>
          </w:p>
        </w:tc>
      </w:tr>
      <w:tr w:rsidR="004C0AAA">
        <w:trPr>
          <w:trHeight w:val="277"/>
        </w:trPr>
        <w:tc>
          <w:tcPr>
            <w:tcW w:w="560" w:type="dxa"/>
            <w:tcBorders>
              <w:left w:val="single" w:sz="8" w:space="0" w:color="auto"/>
              <w:right w:val="single" w:sz="8" w:space="0" w:color="auto"/>
            </w:tcBorders>
            <w:vAlign w:val="bottom"/>
          </w:tcPr>
          <w:p w:rsidR="004C0AAA" w:rsidRDefault="004C0AAA">
            <w:pPr>
              <w:rPr>
                <w:sz w:val="24"/>
                <w:szCs w:val="24"/>
              </w:rPr>
            </w:pPr>
          </w:p>
        </w:tc>
        <w:tc>
          <w:tcPr>
            <w:tcW w:w="2260" w:type="dxa"/>
            <w:tcBorders>
              <w:right w:val="single" w:sz="8" w:space="0" w:color="auto"/>
            </w:tcBorders>
            <w:vAlign w:val="bottom"/>
          </w:tcPr>
          <w:p w:rsidR="004C0AAA" w:rsidRDefault="008E05A1">
            <w:pPr>
              <w:ind w:left="80"/>
              <w:rPr>
                <w:sz w:val="20"/>
                <w:szCs w:val="20"/>
              </w:rPr>
            </w:pPr>
            <w:r>
              <w:rPr>
                <w:rFonts w:eastAsia="Times New Roman"/>
                <w:sz w:val="24"/>
                <w:szCs w:val="24"/>
              </w:rPr>
              <w:t>технологический</w:t>
            </w:r>
          </w:p>
        </w:tc>
        <w:tc>
          <w:tcPr>
            <w:tcW w:w="2460" w:type="dxa"/>
            <w:gridSpan w:val="3"/>
            <w:vAlign w:val="bottom"/>
          </w:tcPr>
          <w:p w:rsidR="004C0AAA" w:rsidRDefault="008E05A1">
            <w:pPr>
              <w:ind w:left="100"/>
              <w:rPr>
                <w:sz w:val="20"/>
                <w:szCs w:val="20"/>
              </w:rPr>
            </w:pPr>
            <w:r>
              <w:rPr>
                <w:rFonts w:eastAsia="Times New Roman"/>
                <w:sz w:val="24"/>
                <w:szCs w:val="24"/>
              </w:rPr>
              <w:t>структуры  (включая</w:t>
            </w:r>
          </w:p>
        </w:tc>
        <w:tc>
          <w:tcPr>
            <w:tcW w:w="960" w:type="dxa"/>
            <w:vAlign w:val="bottom"/>
          </w:tcPr>
          <w:p w:rsidR="004C0AAA" w:rsidRDefault="008E05A1">
            <w:pPr>
              <w:jc w:val="right"/>
              <w:rPr>
                <w:sz w:val="20"/>
                <w:szCs w:val="20"/>
              </w:rPr>
            </w:pPr>
            <w:r>
              <w:rPr>
                <w:rFonts w:eastAsia="Times New Roman"/>
                <w:sz w:val="24"/>
                <w:szCs w:val="24"/>
              </w:rPr>
              <w:t>ремонт</w:t>
            </w:r>
          </w:p>
        </w:tc>
        <w:tc>
          <w:tcPr>
            <w:tcW w:w="2260" w:type="dxa"/>
            <w:gridSpan w:val="2"/>
            <w:tcBorders>
              <w:right w:val="single" w:sz="8" w:space="0" w:color="auto"/>
            </w:tcBorders>
            <w:vAlign w:val="bottom"/>
          </w:tcPr>
          <w:p w:rsidR="004C0AAA" w:rsidRDefault="008E05A1">
            <w:pPr>
              <w:ind w:right="20"/>
              <w:jc w:val="right"/>
              <w:rPr>
                <w:sz w:val="20"/>
                <w:szCs w:val="20"/>
              </w:rPr>
            </w:pPr>
            <w:r>
              <w:rPr>
                <w:rFonts w:eastAsia="Times New Roman"/>
                <w:sz w:val="24"/>
                <w:szCs w:val="24"/>
              </w:rPr>
              <w:t>техники,  системное</w:t>
            </w:r>
          </w:p>
        </w:tc>
        <w:tc>
          <w:tcPr>
            <w:tcW w:w="1680" w:type="dxa"/>
            <w:tcBorders>
              <w:right w:val="single" w:sz="8" w:space="0" w:color="auto"/>
            </w:tcBorders>
            <w:vAlign w:val="bottom"/>
          </w:tcPr>
          <w:p w:rsidR="004C0AAA" w:rsidRDefault="004C0AAA">
            <w:pPr>
              <w:rPr>
                <w:sz w:val="24"/>
                <w:szCs w:val="24"/>
              </w:rPr>
            </w:pPr>
          </w:p>
        </w:tc>
      </w:tr>
      <w:tr w:rsidR="004C0AAA">
        <w:trPr>
          <w:trHeight w:val="276"/>
        </w:trPr>
        <w:tc>
          <w:tcPr>
            <w:tcW w:w="560" w:type="dxa"/>
            <w:tcBorders>
              <w:left w:val="single" w:sz="8" w:space="0" w:color="auto"/>
              <w:right w:val="single" w:sz="8" w:space="0" w:color="auto"/>
            </w:tcBorders>
            <w:vAlign w:val="bottom"/>
          </w:tcPr>
          <w:p w:rsidR="004C0AAA" w:rsidRDefault="004C0AAA">
            <w:pPr>
              <w:rPr>
                <w:sz w:val="24"/>
                <w:szCs w:val="24"/>
              </w:rPr>
            </w:pPr>
          </w:p>
        </w:tc>
        <w:tc>
          <w:tcPr>
            <w:tcW w:w="2260" w:type="dxa"/>
            <w:tcBorders>
              <w:right w:val="single" w:sz="8" w:space="0" w:color="auto"/>
            </w:tcBorders>
            <w:vAlign w:val="bottom"/>
          </w:tcPr>
          <w:p w:rsidR="004C0AAA" w:rsidRDefault="008E05A1">
            <w:pPr>
              <w:ind w:left="80"/>
              <w:rPr>
                <w:sz w:val="20"/>
                <w:szCs w:val="20"/>
              </w:rPr>
            </w:pPr>
            <w:r>
              <w:rPr>
                <w:rFonts w:eastAsia="Times New Roman"/>
                <w:sz w:val="24"/>
                <w:szCs w:val="24"/>
              </w:rPr>
              <w:t>персонал</w:t>
            </w:r>
          </w:p>
        </w:tc>
        <w:tc>
          <w:tcPr>
            <w:tcW w:w="5680" w:type="dxa"/>
            <w:gridSpan w:val="6"/>
            <w:tcBorders>
              <w:right w:val="single" w:sz="8" w:space="0" w:color="auto"/>
            </w:tcBorders>
            <w:vAlign w:val="bottom"/>
          </w:tcPr>
          <w:p w:rsidR="004C0AAA" w:rsidRDefault="008E05A1">
            <w:pPr>
              <w:ind w:left="100"/>
              <w:rPr>
                <w:sz w:val="20"/>
                <w:szCs w:val="20"/>
              </w:rPr>
            </w:pPr>
            <w:r>
              <w:rPr>
                <w:rFonts w:eastAsia="Times New Roman"/>
                <w:sz w:val="24"/>
                <w:szCs w:val="24"/>
              </w:rPr>
              <w:t>администрирование,  поддержание  сайта  школы  и</w:t>
            </w:r>
          </w:p>
        </w:tc>
        <w:tc>
          <w:tcPr>
            <w:tcW w:w="1680" w:type="dxa"/>
            <w:tcBorders>
              <w:right w:val="single" w:sz="8" w:space="0" w:color="auto"/>
            </w:tcBorders>
            <w:vAlign w:val="bottom"/>
          </w:tcPr>
          <w:p w:rsidR="004C0AAA" w:rsidRDefault="004C0AAA">
            <w:pPr>
              <w:rPr>
                <w:sz w:val="24"/>
                <w:szCs w:val="24"/>
              </w:rPr>
            </w:pPr>
          </w:p>
        </w:tc>
      </w:tr>
      <w:tr w:rsidR="004C0AAA">
        <w:trPr>
          <w:trHeight w:val="281"/>
        </w:trPr>
        <w:tc>
          <w:tcPr>
            <w:tcW w:w="5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2260" w:type="dxa"/>
            <w:tcBorders>
              <w:bottom w:val="single" w:sz="8" w:space="0" w:color="auto"/>
              <w:right w:val="single" w:sz="8" w:space="0" w:color="auto"/>
            </w:tcBorders>
            <w:vAlign w:val="bottom"/>
          </w:tcPr>
          <w:p w:rsidR="004C0AAA" w:rsidRDefault="004C0AAA">
            <w:pPr>
              <w:rPr>
                <w:sz w:val="24"/>
                <w:szCs w:val="24"/>
              </w:rPr>
            </w:pPr>
          </w:p>
        </w:tc>
        <w:tc>
          <w:tcPr>
            <w:tcW w:w="740" w:type="dxa"/>
            <w:tcBorders>
              <w:bottom w:val="single" w:sz="8" w:space="0" w:color="auto"/>
            </w:tcBorders>
            <w:vAlign w:val="bottom"/>
          </w:tcPr>
          <w:p w:rsidR="004C0AAA" w:rsidRDefault="008E05A1">
            <w:pPr>
              <w:ind w:left="100"/>
              <w:rPr>
                <w:sz w:val="20"/>
                <w:szCs w:val="20"/>
              </w:rPr>
            </w:pPr>
            <w:r>
              <w:rPr>
                <w:rFonts w:eastAsia="Times New Roman"/>
                <w:sz w:val="24"/>
                <w:szCs w:val="24"/>
              </w:rPr>
              <w:t>пр.)</w:t>
            </w:r>
          </w:p>
        </w:tc>
        <w:tc>
          <w:tcPr>
            <w:tcW w:w="960" w:type="dxa"/>
            <w:tcBorders>
              <w:bottom w:val="single" w:sz="8" w:space="0" w:color="auto"/>
            </w:tcBorders>
            <w:vAlign w:val="bottom"/>
          </w:tcPr>
          <w:p w:rsidR="004C0AAA" w:rsidRDefault="004C0AAA">
            <w:pPr>
              <w:rPr>
                <w:sz w:val="24"/>
                <w:szCs w:val="24"/>
              </w:rPr>
            </w:pPr>
          </w:p>
        </w:tc>
        <w:tc>
          <w:tcPr>
            <w:tcW w:w="760" w:type="dxa"/>
            <w:tcBorders>
              <w:bottom w:val="single" w:sz="8" w:space="0" w:color="auto"/>
            </w:tcBorders>
            <w:vAlign w:val="bottom"/>
          </w:tcPr>
          <w:p w:rsidR="004C0AAA" w:rsidRDefault="004C0AAA">
            <w:pPr>
              <w:rPr>
                <w:sz w:val="24"/>
                <w:szCs w:val="24"/>
              </w:rPr>
            </w:pPr>
          </w:p>
        </w:tc>
        <w:tc>
          <w:tcPr>
            <w:tcW w:w="960" w:type="dxa"/>
            <w:tcBorders>
              <w:bottom w:val="single" w:sz="8" w:space="0" w:color="auto"/>
            </w:tcBorders>
            <w:vAlign w:val="bottom"/>
          </w:tcPr>
          <w:p w:rsidR="004C0AAA" w:rsidRDefault="004C0AAA">
            <w:pPr>
              <w:rPr>
                <w:sz w:val="24"/>
                <w:szCs w:val="24"/>
              </w:rPr>
            </w:pPr>
          </w:p>
        </w:tc>
        <w:tc>
          <w:tcPr>
            <w:tcW w:w="400" w:type="dxa"/>
            <w:tcBorders>
              <w:bottom w:val="single" w:sz="8" w:space="0" w:color="auto"/>
            </w:tcBorders>
            <w:vAlign w:val="bottom"/>
          </w:tcPr>
          <w:p w:rsidR="004C0AAA" w:rsidRDefault="004C0AAA">
            <w:pPr>
              <w:rPr>
                <w:sz w:val="24"/>
                <w:szCs w:val="24"/>
              </w:rPr>
            </w:pPr>
          </w:p>
        </w:tc>
        <w:tc>
          <w:tcPr>
            <w:tcW w:w="1860" w:type="dxa"/>
            <w:tcBorders>
              <w:bottom w:val="single" w:sz="8" w:space="0" w:color="auto"/>
              <w:right w:val="single" w:sz="8" w:space="0" w:color="auto"/>
            </w:tcBorders>
            <w:vAlign w:val="bottom"/>
          </w:tcPr>
          <w:p w:rsidR="004C0AAA" w:rsidRDefault="004C0AAA">
            <w:pPr>
              <w:rPr>
                <w:sz w:val="24"/>
                <w:szCs w:val="24"/>
              </w:rPr>
            </w:pPr>
          </w:p>
        </w:tc>
        <w:tc>
          <w:tcPr>
            <w:tcW w:w="168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560" w:type="dxa"/>
            <w:tcBorders>
              <w:left w:val="single" w:sz="8" w:space="0" w:color="auto"/>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7</w:t>
            </w:r>
          </w:p>
        </w:tc>
        <w:tc>
          <w:tcPr>
            <w:tcW w:w="22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Педагог</w:t>
            </w:r>
          </w:p>
        </w:tc>
        <w:tc>
          <w:tcPr>
            <w:tcW w:w="5680" w:type="dxa"/>
            <w:gridSpan w:val="6"/>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Организация условий для успешного продвижения</w:t>
            </w:r>
          </w:p>
        </w:tc>
        <w:tc>
          <w:tcPr>
            <w:tcW w:w="1680" w:type="dxa"/>
            <w:tcBorders>
              <w:right w:val="single" w:sz="8" w:space="0" w:color="auto"/>
            </w:tcBorders>
            <w:vAlign w:val="bottom"/>
          </w:tcPr>
          <w:p w:rsidR="004C0AAA" w:rsidRDefault="008E05A1">
            <w:pPr>
              <w:spacing w:line="260" w:lineRule="exact"/>
              <w:ind w:right="1360"/>
              <w:jc w:val="right"/>
              <w:rPr>
                <w:sz w:val="20"/>
                <w:szCs w:val="20"/>
              </w:rPr>
            </w:pPr>
            <w:r>
              <w:rPr>
                <w:rFonts w:eastAsia="Times New Roman"/>
                <w:sz w:val="24"/>
                <w:szCs w:val="24"/>
              </w:rPr>
              <w:t>1</w:t>
            </w:r>
          </w:p>
        </w:tc>
      </w:tr>
      <w:tr w:rsidR="004C0AAA">
        <w:trPr>
          <w:trHeight w:val="276"/>
        </w:trPr>
        <w:tc>
          <w:tcPr>
            <w:tcW w:w="560" w:type="dxa"/>
            <w:tcBorders>
              <w:left w:val="single" w:sz="8" w:space="0" w:color="auto"/>
              <w:right w:val="single" w:sz="8" w:space="0" w:color="auto"/>
            </w:tcBorders>
            <w:vAlign w:val="bottom"/>
          </w:tcPr>
          <w:p w:rsidR="004C0AAA" w:rsidRDefault="004C0AAA">
            <w:pPr>
              <w:rPr>
                <w:sz w:val="24"/>
                <w:szCs w:val="24"/>
              </w:rPr>
            </w:pPr>
          </w:p>
        </w:tc>
        <w:tc>
          <w:tcPr>
            <w:tcW w:w="2260" w:type="dxa"/>
            <w:tcBorders>
              <w:right w:val="single" w:sz="8" w:space="0" w:color="auto"/>
            </w:tcBorders>
            <w:vAlign w:val="bottom"/>
          </w:tcPr>
          <w:p w:rsidR="004C0AAA" w:rsidRDefault="008E05A1">
            <w:pPr>
              <w:ind w:left="80"/>
              <w:rPr>
                <w:sz w:val="20"/>
                <w:szCs w:val="20"/>
              </w:rPr>
            </w:pPr>
            <w:r>
              <w:rPr>
                <w:rFonts w:eastAsia="Times New Roman"/>
                <w:sz w:val="24"/>
                <w:szCs w:val="24"/>
              </w:rPr>
              <w:t>дополнительного</w:t>
            </w:r>
          </w:p>
        </w:tc>
        <w:tc>
          <w:tcPr>
            <w:tcW w:w="5680" w:type="dxa"/>
            <w:gridSpan w:val="6"/>
            <w:tcBorders>
              <w:right w:val="single" w:sz="8" w:space="0" w:color="auto"/>
            </w:tcBorders>
            <w:vAlign w:val="bottom"/>
          </w:tcPr>
          <w:p w:rsidR="004C0AAA" w:rsidRDefault="008E05A1">
            <w:pPr>
              <w:ind w:left="100"/>
              <w:rPr>
                <w:sz w:val="20"/>
                <w:szCs w:val="20"/>
              </w:rPr>
            </w:pPr>
            <w:r>
              <w:rPr>
                <w:rFonts w:eastAsia="Times New Roman"/>
                <w:sz w:val="24"/>
                <w:szCs w:val="24"/>
              </w:rPr>
              <w:t>ребенка в рамках дополнительного образования</w:t>
            </w:r>
          </w:p>
        </w:tc>
        <w:tc>
          <w:tcPr>
            <w:tcW w:w="1680" w:type="dxa"/>
            <w:tcBorders>
              <w:right w:val="single" w:sz="8" w:space="0" w:color="auto"/>
            </w:tcBorders>
            <w:vAlign w:val="bottom"/>
          </w:tcPr>
          <w:p w:rsidR="004C0AAA" w:rsidRDefault="004C0AAA">
            <w:pPr>
              <w:rPr>
                <w:sz w:val="24"/>
                <w:szCs w:val="24"/>
              </w:rPr>
            </w:pPr>
          </w:p>
        </w:tc>
      </w:tr>
      <w:tr w:rsidR="004C0AAA">
        <w:trPr>
          <w:trHeight w:val="282"/>
        </w:trPr>
        <w:tc>
          <w:tcPr>
            <w:tcW w:w="5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22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образования</w:t>
            </w:r>
          </w:p>
        </w:tc>
        <w:tc>
          <w:tcPr>
            <w:tcW w:w="740" w:type="dxa"/>
            <w:tcBorders>
              <w:bottom w:val="single" w:sz="8" w:space="0" w:color="auto"/>
            </w:tcBorders>
            <w:vAlign w:val="bottom"/>
          </w:tcPr>
          <w:p w:rsidR="004C0AAA" w:rsidRDefault="004C0AAA">
            <w:pPr>
              <w:rPr>
                <w:sz w:val="24"/>
                <w:szCs w:val="24"/>
              </w:rPr>
            </w:pPr>
          </w:p>
        </w:tc>
        <w:tc>
          <w:tcPr>
            <w:tcW w:w="960" w:type="dxa"/>
            <w:tcBorders>
              <w:bottom w:val="single" w:sz="8" w:space="0" w:color="auto"/>
            </w:tcBorders>
            <w:vAlign w:val="bottom"/>
          </w:tcPr>
          <w:p w:rsidR="004C0AAA" w:rsidRDefault="004C0AAA">
            <w:pPr>
              <w:rPr>
                <w:sz w:val="24"/>
                <w:szCs w:val="24"/>
              </w:rPr>
            </w:pPr>
          </w:p>
        </w:tc>
        <w:tc>
          <w:tcPr>
            <w:tcW w:w="760" w:type="dxa"/>
            <w:tcBorders>
              <w:bottom w:val="single" w:sz="8" w:space="0" w:color="auto"/>
            </w:tcBorders>
            <w:vAlign w:val="bottom"/>
          </w:tcPr>
          <w:p w:rsidR="004C0AAA" w:rsidRDefault="004C0AAA">
            <w:pPr>
              <w:rPr>
                <w:sz w:val="24"/>
                <w:szCs w:val="24"/>
              </w:rPr>
            </w:pPr>
          </w:p>
        </w:tc>
        <w:tc>
          <w:tcPr>
            <w:tcW w:w="960" w:type="dxa"/>
            <w:tcBorders>
              <w:bottom w:val="single" w:sz="8" w:space="0" w:color="auto"/>
            </w:tcBorders>
            <w:vAlign w:val="bottom"/>
          </w:tcPr>
          <w:p w:rsidR="004C0AAA" w:rsidRDefault="004C0AAA">
            <w:pPr>
              <w:rPr>
                <w:sz w:val="24"/>
                <w:szCs w:val="24"/>
              </w:rPr>
            </w:pPr>
          </w:p>
        </w:tc>
        <w:tc>
          <w:tcPr>
            <w:tcW w:w="400" w:type="dxa"/>
            <w:tcBorders>
              <w:bottom w:val="single" w:sz="8" w:space="0" w:color="auto"/>
            </w:tcBorders>
            <w:vAlign w:val="bottom"/>
          </w:tcPr>
          <w:p w:rsidR="004C0AAA" w:rsidRDefault="004C0AAA">
            <w:pPr>
              <w:rPr>
                <w:sz w:val="24"/>
                <w:szCs w:val="24"/>
              </w:rPr>
            </w:pPr>
          </w:p>
        </w:tc>
        <w:tc>
          <w:tcPr>
            <w:tcW w:w="1860" w:type="dxa"/>
            <w:tcBorders>
              <w:bottom w:val="single" w:sz="8" w:space="0" w:color="auto"/>
              <w:right w:val="single" w:sz="8" w:space="0" w:color="auto"/>
            </w:tcBorders>
            <w:vAlign w:val="bottom"/>
          </w:tcPr>
          <w:p w:rsidR="004C0AAA" w:rsidRDefault="004C0AAA">
            <w:pPr>
              <w:rPr>
                <w:sz w:val="24"/>
                <w:szCs w:val="24"/>
              </w:rPr>
            </w:pPr>
          </w:p>
        </w:tc>
        <w:tc>
          <w:tcPr>
            <w:tcW w:w="1680" w:type="dxa"/>
            <w:tcBorders>
              <w:bottom w:val="single" w:sz="8" w:space="0" w:color="auto"/>
              <w:right w:val="single" w:sz="8" w:space="0" w:color="auto"/>
            </w:tcBorders>
            <w:vAlign w:val="bottom"/>
          </w:tcPr>
          <w:p w:rsidR="004C0AAA" w:rsidRDefault="004C0AAA">
            <w:pPr>
              <w:rPr>
                <w:sz w:val="24"/>
                <w:szCs w:val="24"/>
              </w:rPr>
            </w:pPr>
          </w:p>
        </w:tc>
      </w:tr>
    </w:tbl>
    <w:p w:rsidR="004C0AAA" w:rsidRDefault="004C0AAA">
      <w:pPr>
        <w:spacing w:line="338" w:lineRule="exact"/>
        <w:rPr>
          <w:sz w:val="20"/>
          <w:szCs w:val="20"/>
        </w:rPr>
      </w:pPr>
    </w:p>
    <w:p w:rsidR="004C0AAA" w:rsidRDefault="008E05A1">
      <w:pPr>
        <w:spacing w:line="236" w:lineRule="auto"/>
        <w:ind w:left="800" w:firstLine="708"/>
        <w:jc w:val="both"/>
        <w:rPr>
          <w:sz w:val="20"/>
          <w:szCs w:val="20"/>
        </w:rPr>
      </w:pPr>
      <w:r>
        <w:rPr>
          <w:rFonts w:eastAsia="Times New Roman"/>
          <w:sz w:val="24"/>
          <w:szCs w:val="24"/>
        </w:rPr>
        <w:t>Начальная школа обеспечена квалифицированными учителями, имеющими среднее специальное, высшее образование, высшую, первую, квалификационную категории, соответствие занимаемой должности и большой стаж работы.</w:t>
      </w:r>
    </w:p>
    <w:p w:rsidR="004C0AAA" w:rsidRDefault="004C0AAA">
      <w:pPr>
        <w:spacing w:line="45" w:lineRule="exact"/>
        <w:rPr>
          <w:sz w:val="20"/>
          <w:szCs w:val="20"/>
        </w:rPr>
      </w:pPr>
    </w:p>
    <w:p w:rsidR="004C0AAA" w:rsidRDefault="00A279D2" w:rsidP="008E05A1">
      <w:pPr>
        <w:numPr>
          <w:ilvl w:val="0"/>
          <w:numId w:val="38"/>
        </w:numPr>
        <w:tabs>
          <w:tab w:val="left" w:pos="1889"/>
        </w:tabs>
        <w:spacing w:line="274" w:lineRule="auto"/>
        <w:ind w:left="800" w:firstLine="710"/>
        <w:jc w:val="both"/>
        <w:rPr>
          <w:rFonts w:eastAsia="Times New Roman"/>
          <w:sz w:val="24"/>
          <w:szCs w:val="24"/>
        </w:rPr>
      </w:pPr>
      <w:r>
        <w:rPr>
          <w:rFonts w:eastAsia="Times New Roman"/>
          <w:sz w:val="24"/>
          <w:szCs w:val="24"/>
        </w:rPr>
        <w:t>МБОУ Кагальниц</w:t>
      </w:r>
      <w:r w:rsidR="008E05A1">
        <w:rPr>
          <w:rFonts w:eastAsia="Times New Roman"/>
          <w:sz w:val="24"/>
          <w:szCs w:val="24"/>
        </w:rPr>
        <w:t>кой СОШ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4C0AAA" w:rsidRDefault="004C0AAA">
      <w:pPr>
        <w:spacing w:line="9" w:lineRule="exact"/>
        <w:rPr>
          <w:rFonts w:eastAsia="Times New Roman"/>
          <w:sz w:val="24"/>
          <w:szCs w:val="24"/>
        </w:rPr>
      </w:pPr>
    </w:p>
    <w:p w:rsidR="004C0AAA" w:rsidRDefault="008E05A1">
      <w:pPr>
        <w:ind w:left="1520"/>
        <w:rPr>
          <w:rFonts w:eastAsia="Times New Roman"/>
          <w:sz w:val="24"/>
          <w:szCs w:val="24"/>
        </w:rPr>
      </w:pPr>
      <w:r>
        <w:rPr>
          <w:rFonts w:eastAsia="Times New Roman"/>
          <w:b/>
          <w:bCs/>
          <w:color w:val="00000A"/>
          <w:sz w:val="24"/>
          <w:szCs w:val="24"/>
        </w:rPr>
        <w:t>Финансовые условия</w:t>
      </w:r>
    </w:p>
    <w:p w:rsidR="004C0AAA" w:rsidRDefault="004C0AAA">
      <w:pPr>
        <w:spacing w:line="48" w:lineRule="exact"/>
        <w:rPr>
          <w:rFonts w:eastAsia="Times New Roman"/>
          <w:sz w:val="24"/>
          <w:szCs w:val="24"/>
        </w:rPr>
      </w:pPr>
    </w:p>
    <w:p w:rsidR="004C0AAA" w:rsidRDefault="008E05A1">
      <w:pPr>
        <w:spacing w:line="270" w:lineRule="auto"/>
        <w:ind w:left="800" w:firstLine="708"/>
        <w:jc w:val="both"/>
        <w:rPr>
          <w:rFonts w:eastAsia="Times New Roman"/>
          <w:sz w:val="24"/>
          <w:szCs w:val="24"/>
        </w:rPr>
      </w:pPr>
      <w:r>
        <w:rPr>
          <w:rFonts w:eastAsia="Times New Roman"/>
          <w:sz w:val="24"/>
          <w:szCs w:val="24"/>
        </w:rPr>
        <w:t>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w:t>
      </w:r>
    </w:p>
    <w:p w:rsidR="004C0AAA" w:rsidRDefault="004C0AAA">
      <w:pPr>
        <w:spacing w:line="21" w:lineRule="exact"/>
        <w:rPr>
          <w:rFonts w:eastAsia="Times New Roman"/>
          <w:sz w:val="24"/>
          <w:szCs w:val="24"/>
        </w:rPr>
      </w:pPr>
    </w:p>
    <w:p w:rsidR="004C0AAA" w:rsidRDefault="008E05A1">
      <w:pPr>
        <w:spacing w:line="273" w:lineRule="auto"/>
        <w:ind w:left="800" w:firstLine="708"/>
        <w:jc w:val="both"/>
        <w:rPr>
          <w:rFonts w:eastAsia="Times New Roman"/>
          <w:sz w:val="24"/>
          <w:szCs w:val="24"/>
        </w:rPr>
      </w:pPr>
      <w:r>
        <w:rPr>
          <w:rFonts w:eastAsia="Times New Roman"/>
          <w:sz w:val="24"/>
          <w:szCs w:val="24"/>
        </w:rPr>
        <w:t>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 ФГОС НОО обучающихся с ОВЗ.</w:t>
      </w:r>
    </w:p>
    <w:p w:rsidR="004C0AAA" w:rsidRDefault="004C0AAA">
      <w:pPr>
        <w:spacing w:line="20" w:lineRule="exact"/>
        <w:rPr>
          <w:rFonts w:eastAsia="Times New Roman"/>
          <w:sz w:val="24"/>
          <w:szCs w:val="24"/>
        </w:rPr>
      </w:pPr>
    </w:p>
    <w:p w:rsidR="004C0AAA" w:rsidRDefault="008E05A1">
      <w:pPr>
        <w:spacing w:line="273" w:lineRule="auto"/>
        <w:ind w:left="800" w:firstLine="708"/>
        <w:jc w:val="both"/>
        <w:rPr>
          <w:rFonts w:eastAsia="Times New Roman"/>
          <w:sz w:val="24"/>
          <w:szCs w:val="24"/>
        </w:rPr>
      </w:pPr>
      <w:r>
        <w:rPr>
          <w:rFonts w:eastAsia="Times New Roman"/>
          <w:sz w:val="24"/>
          <w:szCs w:val="24"/>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w:t>
      </w:r>
    </w:p>
    <w:p w:rsidR="004C0AAA" w:rsidRDefault="004C0AAA">
      <w:pPr>
        <w:spacing w:line="390" w:lineRule="exact"/>
        <w:rPr>
          <w:sz w:val="20"/>
          <w:szCs w:val="20"/>
        </w:rPr>
      </w:pPr>
    </w:p>
    <w:p w:rsidR="004C0AAA" w:rsidRDefault="008E05A1">
      <w:pPr>
        <w:ind w:left="5500"/>
        <w:rPr>
          <w:sz w:val="20"/>
          <w:szCs w:val="20"/>
        </w:rPr>
      </w:pPr>
      <w:r>
        <w:rPr>
          <w:rFonts w:ascii="Calibri" w:eastAsia="Calibri" w:hAnsi="Calibri" w:cs="Calibri"/>
          <w:color w:val="00000A"/>
        </w:rPr>
        <w:t>27</w:t>
      </w:r>
    </w:p>
    <w:p w:rsidR="004C0AAA" w:rsidRDefault="004C0AAA">
      <w:pPr>
        <w:sectPr w:rsidR="004C0AAA">
          <w:pgSz w:w="11900" w:h="16838"/>
          <w:pgMar w:top="548" w:right="566" w:bottom="188" w:left="900" w:header="0" w:footer="0" w:gutter="0"/>
          <w:cols w:space="720" w:equalWidth="0">
            <w:col w:w="10440"/>
          </w:cols>
        </w:sectPr>
      </w:pPr>
    </w:p>
    <w:p w:rsidR="004C0AAA" w:rsidRDefault="008E05A1">
      <w:pPr>
        <w:spacing w:line="268" w:lineRule="auto"/>
        <w:ind w:left="260"/>
        <w:jc w:val="both"/>
        <w:rPr>
          <w:sz w:val="20"/>
          <w:szCs w:val="20"/>
        </w:rPr>
      </w:pPr>
      <w:bookmarkStart w:id="27" w:name="page28"/>
      <w:bookmarkEnd w:id="27"/>
      <w:r>
        <w:rPr>
          <w:rFonts w:eastAsia="Times New Roman"/>
          <w:sz w:val="24"/>
          <w:szCs w:val="24"/>
        </w:rPr>
        <w:lastRenderedPageBreak/>
        <w:t>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Pr>
          <w:rFonts w:eastAsia="Times New Roman"/>
          <w:sz w:val="32"/>
          <w:szCs w:val="32"/>
          <w:vertAlign w:val="superscript"/>
        </w:rPr>
        <w:t>8</w:t>
      </w:r>
      <w:r>
        <w:rPr>
          <w:rFonts w:eastAsia="Times New Roman"/>
          <w:sz w:val="24"/>
          <w:szCs w:val="24"/>
        </w:rPr>
        <w:t>.</w:t>
      </w:r>
    </w:p>
    <w:p w:rsidR="004C0AAA" w:rsidRDefault="004C0AAA">
      <w:pPr>
        <w:spacing w:line="7" w:lineRule="exact"/>
        <w:rPr>
          <w:sz w:val="20"/>
          <w:szCs w:val="20"/>
        </w:rPr>
      </w:pPr>
    </w:p>
    <w:p w:rsidR="004C0AAA" w:rsidRDefault="008E05A1">
      <w:pPr>
        <w:spacing w:line="258" w:lineRule="auto"/>
        <w:ind w:left="260" w:firstLine="708"/>
        <w:jc w:val="both"/>
        <w:rPr>
          <w:sz w:val="20"/>
          <w:szCs w:val="20"/>
        </w:rPr>
      </w:pPr>
      <w:r>
        <w:rPr>
          <w:rFonts w:eastAsia="Times New Roman"/>
          <w:sz w:val="24"/>
          <w:szCs w:val="24"/>
        </w:rPr>
        <w:t>Финансирование программы коррекционной работы должно осуществляться в объеме, предусмотренным законодательством.</w:t>
      </w:r>
    </w:p>
    <w:p w:rsidR="004C0AAA" w:rsidRDefault="004C0AAA">
      <w:pPr>
        <w:spacing w:line="33" w:lineRule="exact"/>
        <w:rPr>
          <w:sz w:val="20"/>
          <w:szCs w:val="20"/>
        </w:rPr>
      </w:pPr>
    </w:p>
    <w:p w:rsidR="004C0AAA" w:rsidRDefault="008E05A1">
      <w:pPr>
        <w:spacing w:line="264" w:lineRule="auto"/>
        <w:ind w:left="260" w:firstLine="660"/>
        <w:jc w:val="both"/>
        <w:rPr>
          <w:sz w:val="20"/>
          <w:szCs w:val="20"/>
        </w:rPr>
      </w:pPr>
      <w:r>
        <w:rPr>
          <w:rFonts w:eastAsia="Times New Roman"/>
          <w:sz w:val="24"/>
          <w:szCs w:val="24"/>
        </w:rPr>
        <w:t>Финансовое обеспечение должно соответствовать специфике кадровых и материально-технических условий, определенных для АООП НОО обучающихся с ЗПР.</w:t>
      </w:r>
    </w:p>
    <w:p w:rsidR="004C0AAA" w:rsidRDefault="004C0AAA">
      <w:pPr>
        <w:spacing w:line="19" w:lineRule="exact"/>
        <w:rPr>
          <w:sz w:val="20"/>
          <w:szCs w:val="20"/>
        </w:rPr>
      </w:pPr>
    </w:p>
    <w:p w:rsidR="004C0AAA" w:rsidRDefault="008E05A1">
      <w:pPr>
        <w:ind w:left="1340"/>
        <w:rPr>
          <w:sz w:val="20"/>
          <w:szCs w:val="20"/>
        </w:rPr>
      </w:pPr>
      <w:r>
        <w:rPr>
          <w:rFonts w:eastAsia="Times New Roman"/>
          <w:b/>
          <w:bCs/>
          <w:i/>
          <w:iCs/>
          <w:color w:val="00000A"/>
          <w:sz w:val="24"/>
          <w:szCs w:val="24"/>
        </w:rPr>
        <w:t>Определение нормативных затрат на оказание государственной услуги</w:t>
      </w:r>
    </w:p>
    <w:p w:rsidR="004C0AAA" w:rsidRDefault="004C0AAA">
      <w:pPr>
        <w:spacing w:line="49" w:lineRule="exact"/>
        <w:rPr>
          <w:sz w:val="20"/>
          <w:szCs w:val="20"/>
        </w:rPr>
      </w:pPr>
    </w:p>
    <w:p w:rsidR="004C0AAA" w:rsidRDefault="008E05A1">
      <w:pPr>
        <w:spacing w:line="274" w:lineRule="auto"/>
        <w:ind w:left="260" w:right="20" w:firstLine="677"/>
        <w:jc w:val="both"/>
        <w:rPr>
          <w:sz w:val="20"/>
          <w:szCs w:val="20"/>
        </w:rPr>
      </w:pPr>
      <w:r>
        <w:rPr>
          <w:rFonts w:eastAsia="Times New Roman"/>
          <w:sz w:val="24"/>
          <w:szCs w:val="24"/>
        </w:rPr>
        <w:t xml:space="preserve">Вариант 7.1 предполагает, что обучающийся с ЗПР получает </w:t>
      </w:r>
      <w:r>
        <w:rPr>
          <w:rFonts w:eastAsia="Times New Roman"/>
          <w:color w:val="00000A"/>
          <w:sz w:val="24"/>
          <w:szCs w:val="24"/>
        </w:rPr>
        <w:t>образование находясь в</w:t>
      </w:r>
      <w:r>
        <w:rPr>
          <w:rFonts w:eastAsia="Times New Roman"/>
          <w:sz w:val="24"/>
          <w:szCs w:val="24"/>
        </w:rPr>
        <w:t xml:space="preserve"> </w:t>
      </w:r>
      <w:r>
        <w:rPr>
          <w:rFonts w:eastAsia="Times New Roman"/>
          <w:color w:val="00000A"/>
          <w:sz w:val="24"/>
          <w:szCs w:val="24"/>
        </w:rPr>
        <w:t xml:space="preserve">среде сверстников, не имеющих ограничений по возможностям здоровья, и в те же сроки обучения. </w:t>
      </w:r>
      <w:r>
        <w:rPr>
          <w:rFonts w:eastAsia="Times New Roman"/>
          <w:color w:val="000000"/>
          <w:sz w:val="24"/>
          <w:szCs w:val="24"/>
        </w:rPr>
        <w:t>Обучающемуся с ЗПР предоставляется</w:t>
      </w:r>
      <w:r>
        <w:rPr>
          <w:rFonts w:eastAsia="Times New Roman"/>
          <w:color w:val="00000A"/>
          <w:sz w:val="24"/>
          <w:szCs w:val="24"/>
        </w:rPr>
        <w:t xml:space="preserve">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4C0AAA" w:rsidRDefault="004C0AAA">
      <w:pPr>
        <w:spacing w:line="15" w:lineRule="exact"/>
        <w:rPr>
          <w:sz w:val="20"/>
          <w:szCs w:val="20"/>
        </w:rPr>
      </w:pPr>
    </w:p>
    <w:p w:rsidR="004C0AAA" w:rsidRDefault="008E05A1" w:rsidP="008E05A1">
      <w:pPr>
        <w:numPr>
          <w:ilvl w:val="2"/>
          <w:numId w:val="39"/>
        </w:numPr>
        <w:tabs>
          <w:tab w:val="left" w:pos="1347"/>
        </w:tabs>
        <w:spacing w:line="270" w:lineRule="auto"/>
        <w:ind w:left="260" w:right="20" w:firstLine="710"/>
        <w:jc w:val="both"/>
        <w:rPr>
          <w:rFonts w:eastAsia="Times New Roman"/>
          <w:sz w:val="24"/>
          <w:szCs w:val="24"/>
        </w:rPr>
      </w:pPr>
      <w:r>
        <w:rPr>
          <w:rFonts w:eastAsia="Times New Roman"/>
          <w:sz w:val="24"/>
          <w:szCs w:val="24"/>
        </w:rPr>
        <w:t>обязательное включение в структуру АООП НОО обучающегося с ЗПР программы коррекционной работы, что требует качественно особого кадрового состава специалистов, реализующих АООП НОО;</w:t>
      </w:r>
    </w:p>
    <w:p w:rsidR="004C0AAA" w:rsidRDefault="004C0AAA">
      <w:pPr>
        <w:spacing w:line="21" w:lineRule="exact"/>
        <w:rPr>
          <w:rFonts w:eastAsia="Times New Roman"/>
          <w:sz w:val="24"/>
          <w:szCs w:val="24"/>
        </w:rPr>
      </w:pPr>
    </w:p>
    <w:p w:rsidR="004C0AAA" w:rsidRDefault="008E05A1" w:rsidP="008E05A1">
      <w:pPr>
        <w:numPr>
          <w:ilvl w:val="2"/>
          <w:numId w:val="39"/>
        </w:numPr>
        <w:tabs>
          <w:tab w:val="left" w:pos="1347"/>
        </w:tabs>
        <w:spacing w:line="270" w:lineRule="auto"/>
        <w:ind w:left="260" w:right="20" w:firstLine="710"/>
        <w:jc w:val="both"/>
        <w:rPr>
          <w:rFonts w:eastAsia="Times New Roman"/>
          <w:sz w:val="24"/>
          <w:szCs w:val="24"/>
        </w:rPr>
      </w:pPr>
      <w:r>
        <w:rPr>
          <w:rFonts w:eastAsia="Times New Roman"/>
          <w:sz w:val="24"/>
          <w:szCs w:val="24"/>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обучающегося с ЗПР);</w:t>
      </w:r>
    </w:p>
    <w:p w:rsidR="004C0AAA" w:rsidRDefault="004C0AAA">
      <w:pPr>
        <w:spacing w:line="19" w:lineRule="exact"/>
        <w:rPr>
          <w:rFonts w:eastAsia="Times New Roman"/>
          <w:sz w:val="24"/>
          <w:szCs w:val="24"/>
        </w:rPr>
      </w:pPr>
    </w:p>
    <w:p w:rsidR="004C0AAA" w:rsidRDefault="008E05A1" w:rsidP="008E05A1">
      <w:pPr>
        <w:numPr>
          <w:ilvl w:val="2"/>
          <w:numId w:val="39"/>
        </w:numPr>
        <w:tabs>
          <w:tab w:val="left" w:pos="1347"/>
        </w:tabs>
        <w:spacing w:line="272" w:lineRule="auto"/>
        <w:ind w:left="260" w:right="20" w:firstLine="710"/>
        <w:jc w:val="both"/>
        <w:rPr>
          <w:rFonts w:eastAsia="Times New Roman"/>
          <w:sz w:val="24"/>
          <w:szCs w:val="24"/>
        </w:rPr>
      </w:pPr>
      <w:r>
        <w:rPr>
          <w:rFonts w:eastAsia="Times New Roman"/>
          <w:sz w:val="24"/>
          <w:szCs w:val="24"/>
        </w:rPr>
        <w:t>создание специальных материально-технических условий для реализации АООП НОО (специальные учебные пособия, специальное оборудование, специальные технические средства, специальные компьютерные программы и др.) в соответствии с ФГОС НОО обучающихся с ЗПР.</w:t>
      </w:r>
    </w:p>
    <w:p w:rsidR="004C0AAA" w:rsidRDefault="004C0AAA">
      <w:pPr>
        <w:spacing w:line="18" w:lineRule="exact"/>
        <w:rPr>
          <w:rFonts w:eastAsia="Times New Roman"/>
          <w:sz w:val="24"/>
          <w:szCs w:val="24"/>
        </w:rPr>
      </w:pPr>
    </w:p>
    <w:p w:rsidR="004C0AAA" w:rsidRDefault="008E05A1">
      <w:pPr>
        <w:spacing w:line="271" w:lineRule="auto"/>
        <w:ind w:left="260" w:right="20" w:firstLine="677"/>
        <w:jc w:val="both"/>
        <w:rPr>
          <w:rFonts w:eastAsia="Times New Roman"/>
          <w:sz w:val="24"/>
          <w:szCs w:val="24"/>
        </w:rPr>
      </w:pPr>
      <w:r>
        <w:rPr>
          <w:rFonts w:eastAsia="Times New Roman"/>
          <w:sz w:val="24"/>
          <w:szCs w:val="24"/>
        </w:rPr>
        <w:t>При определении нормативных финансовых затрат на одного обучающегося с ЗПР на оказание государственной услуги учитываются вышеперечисленные условия организации обучения ребенка с ЗПР.</w:t>
      </w:r>
    </w:p>
    <w:p w:rsidR="004C0AAA" w:rsidRDefault="004C0AAA">
      <w:pPr>
        <w:spacing w:line="17" w:lineRule="exact"/>
        <w:rPr>
          <w:rFonts w:eastAsia="Times New Roman"/>
          <w:sz w:val="24"/>
          <w:szCs w:val="24"/>
        </w:rPr>
      </w:pPr>
    </w:p>
    <w:p w:rsidR="004C0AAA" w:rsidRDefault="008E05A1">
      <w:pPr>
        <w:spacing w:line="271" w:lineRule="auto"/>
        <w:ind w:left="260" w:right="20" w:firstLine="677"/>
        <w:jc w:val="both"/>
        <w:rPr>
          <w:rFonts w:eastAsia="Times New Roman"/>
          <w:sz w:val="24"/>
          <w:szCs w:val="24"/>
        </w:rPr>
      </w:pPr>
      <w:r>
        <w:rPr>
          <w:rFonts w:eastAsia="Times New Roman"/>
          <w:color w:val="00000A"/>
          <w:sz w:val="24"/>
          <w:szCs w:val="24"/>
        </w:rPr>
        <w:t>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НОО, требованиями к наполняемости классов в соответствии с СанПиН.</w:t>
      </w:r>
    </w:p>
    <w:p w:rsidR="004C0AAA" w:rsidRDefault="004C0AAA">
      <w:pPr>
        <w:spacing w:line="22" w:lineRule="exact"/>
        <w:rPr>
          <w:rFonts w:eastAsia="Times New Roman"/>
          <w:sz w:val="24"/>
          <w:szCs w:val="24"/>
        </w:rPr>
      </w:pPr>
    </w:p>
    <w:p w:rsidR="004C0AAA" w:rsidRDefault="008E05A1">
      <w:pPr>
        <w:spacing w:line="260" w:lineRule="auto"/>
        <w:ind w:left="980"/>
        <w:rPr>
          <w:rFonts w:eastAsia="Times New Roman"/>
          <w:sz w:val="24"/>
          <w:szCs w:val="24"/>
        </w:rPr>
      </w:pPr>
      <w:r>
        <w:rPr>
          <w:rFonts w:eastAsia="Times New Roman"/>
          <w:b/>
          <w:bCs/>
          <w:color w:val="00000A"/>
          <w:sz w:val="24"/>
          <w:szCs w:val="24"/>
        </w:rPr>
        <w:t xml:space="preserve">Материально-технические условия </w:t>
      </w:r>
      <w:r>
        <w:rPr>
          <w:rFonts w:eastAsia="Times New Roman"/>
          <w:color w:val="000000"/>
          <w:sz w:val="24"/>
          <w:szCs w:val="24"/>
        </w:rPr>
        <w:t>Материально-техническое обеспечение начального общего образования обучающихся</w:t>
      </w:r>
    </w:p>
    <w:p w:rsidR="004C0AAA" w:rsidRDefault="004C0AAA">
      <w:pPr>
        <w:spacing w:line="31" w:lineRule="exact"/>
        <w:rPr>
          <w:rFonts w:eastAsia="Times New Roman"/>
          <w:sz w:val="24"/>
          <w:szCs w:val="24"/>
        </w:rPr>
      </w:pPr>
    </w:p>
    <w:p w:rsidR="004C0AAA" w:rsidRDefault="008E05A1" w:rsidP="008E05A1">
      <w:pPr>
        <w:numPr>
          <w:ilvl w:val="0"/>
          <w:numId w:val="39"/>
        </w:numPr>
        <w:tabs>
          <w:tab w:val="left" w:pos="430"/>
        </w:tabs>
        <w:spacing w:line="271" w:lineRule="auto"/>
        <w:ind w:left="260" w:firstLine="2"/>
        <w:jc w:val="both"/>
        <w:rPr>
          <w:rFonts w:eastAsia="Times New Roman"/>
          <w:sz w:val="24"/>
          <w:szCs w:val="24"/>
        </w:rPr>
      </w:pPr>
      <w:r>
        <w:rPr>
          <w:rFonts w:eastAsia="Times New Roman"/>
          <w:sz w:val="24"/>
          <w:szCs w:val="24"/>
        </w:rPr>
        <w:t>ЗПР МБОУ Кулешовской СОШ №17 Азовского района отвечают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требований к:</w:t>
      </w:r>
    </w:p>
    <w:p w:rsidR="004C0AAA" w:rsidRDefault="008E05A1" w:rsidP="008E05A1">
      <w:pPr>
        <w:numPr>
          <w:ilvl w:val="1"/>
          <w:numId w:val="39"/>
        </w:numPr>
        <w:tabs>
          <w:tab w:val="left" w:pos="1680"/>
        </w:tabs>
        <w:ind w:left="1680" w:hanging="712"/>
        <w:rPr>
          <w:rFonts w:ascii="Symbol" w:eastAsia="Symbol" w:hAnsi="Symbol" w:cs="Symbol"/>
          <w:sz w:val="24"/>
          <w:szCs w:val="24"/>
        </w:rPr>
      </w:pPr>
      <w:r>
        <w:rPr>
          <w:rFonts w:eastAsia="Times New Roman"/>
          <w:sz w:val="24"/>
          <w:szCs w:val="24"/>
        </w:rPr>
        <w:t>организации пространства, в котором обучается ребёнок с ЗПР;</w:t>
      </w:r>
    </w:p>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42880" behindDoc="1" locked="0" layoutInCell="0" allowOverlap="1">
                <wp:simplePos x="0" y="0"/>
                <wp:positionH relativeFrom="column">
                  <wp:posOffset>166370</wp:posOffset>
                </wp:positionH>
                <wp:positionV relativeFrom="paragraph">
                  <wp:posOffset>147955</wp:posOffset>
                </wp:positionV>
                <wp:extent cx="182880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A"/>
                          </a:solidFill>
                          <a:miter lim="800000"/>
                          <a:headEnd/>
                          <a:tailEnd/>
                        </a:ln>
                      </wps:spPr>
                      <wps:bodyPr/>
                    </wps:wsp>
                  </a:graphicData>
                </a:graphic>
              </wp:anchor>
            </w:drawing>
          </mc:Choice>
          <mc:Fallback>
            <w:pict>
              <v:line w14:anchorId="44125AFE" id="Shape 1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3.1pt,11.65pt" to="157.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" o:allowincell="f" filled="t" strokecolor="#00000a" strokeweight=".72pt">
                <v:stroke joinstyle="miter"/>
                <o:lock v:ext="edit" shapetype="f"/>
              </v:line>
            </w:pict>
          </mc:Fallback>
        </mc:AlternateContent>
      </w:r>
    </w:p>
    <w:p w:rsidR="004C0AAA" w:rsidRDefault="004C0AAA">
      <w:pPr>
        <w:spacing w:line="326" w:lineRule="exact"/>
        <w:rPr>
          <w:sz w:val="20"/>
          <w:szCs w:val="20"/>
        </w:rPr>
      </w:pPr>
    </w:p>
    <w:p w:rsidR="004C0AAA" w:rsidRDefault="008E05A1" w:rsidP="008E05A1">
      <w:pPr>
        <w:numPr>
          <w:ilvl w:val="0"/>
          <w:numId w:val="40"/>
        </w:numPr>
        <w:tabs>
          <w:tab w:val="left" w:pos="414"/>
        </w:tabs>
        <w:spacing w:line="214" w:lineRule="auto"/>
        <w:ind w:left="260" w:firstLine="2"/>
        <w:jc w:val="both"/>
        <w:rPr>
          <w:rFonts w:eastAsia="Times New Roman"/>
          <w:color w:val="00000A"/>
          <w:sz w:val="32"/>
          <w:szCs w:val="32"/>
          <w:vertAlign w:val="superscript"/>
        </w:rPr>
      </w:pPr>
      <w:r>
        <w:rPr>
          <w:rFonts w:eastAsia="Times New Roman"/>
          <w:color w:val="00000A"/>
          <w:sz w:val="24"/>
          <w:szCs w:val="24"/>
        </w:rPr>
        <w:t xml:space="preserve">Часть 2 статьи 99 Федерального закона Российской Федерации № 273-ФЗ </w:t>
      </w:r>
      <w:r>
        <w:rPr>
          <w:rFonts w:eastAsia="Times New Roman"/>
          <w:color w:val="000000"/>
          <w:sz w:val="24"/>
          <w:szCs w:val="24"/>
        </w:rPr>
        <w:t>«Об образовании</w:t>
      </w:r>
      <w:r>
        <w:rPr>
          <w:rFonts w:eastAsia="Times New Roman"/>
          <w:color w:val="00000A"/>
          <w:sz w:val="24"/>
          <w:szCs w:val="24"/>
        </w:rPr>
        <w:t xml:space="preserve"> </w:t>
      </w:r>
      <w:r>
        <w:rPr>
          <w:rFonts w:eastAsia="Times New Roman"/>
          <w:color w:val="000000"/>
          <w:sz w:val="24"/>
          <w:szCs w:val="24"/>
        </w:rPr>
        <w:t>в Российской Федерации» (В ред. Федеральных законов от 07.05.2013 №99-ФЗ, от 23.07.2013 № 203-ФЗ)</w:t>
      </w:r>
      <w:r>
        <w:rPr>
          <w:rFonts w:eastAsia="Times New Roman"/>
          <w:color w:val="000000"/>
          <w:sz w:val="28"/>
          <w:szCs w:val="28"/>
        </w:rPr>
        <w:t>.</w:t>
      </w:r>
    </w:p>
    <w:p w:rsidR="004C0AAA" w:rsidRDefault="004C0AAA">
      <w:pPr>
        <w:spacing w:line="122" w:lineRule="exact"/>
        <w:rPr>
          <w:sz w:val="20"/>
          <w:szCs w:val="20"/>
        </w:rPr>
      </w:pPr>
    </w:p>
    <w:p w:rsidR="004C0AAA" w:rsidRDefault="008E05A1">
      <w:pPr>
        <w:ind w:right="-259"/>
        <w:jc w:val="center"/>
        <w:rPr>
          <w:sz w:val="20"/>
          <w:szCs w:val="20"/>
        </w:rPr>
      </w:pPr>
      <w:r>
        <w:rPr>
          <w:rFonts w:ascii="Calibri" w:eastAsia="Calibri" w:hAnsi="Calibri" w:cs="Calibri"/>
          <w:color w:val="00000A"/>
        </w:rPr>
        <w:t>28</w:t>
      </w:r>
    </w:p>
    <w:p w:rsidR="004C0AAA" w:rsidRDefault="004C0AAA">
      <w:pPr>
        <w:sectPr w:rsidR="004C0AAA">
          <w:pgSz w:w="11900" w:h="16838"/>
          <w:pgMar w:top="573" w:right="566" w:bottom="188" w:left="1440" w:header="0" w:footer="0" w:gutter="0"/>
          <w:cols w:space="720" w:equalWidth="0">
            <w:col w:w="9900"/>
          </w:cols>
        </w:sectPr>
      </w:pPr>
    </w:p>
    <w:p w:rsidR="004C0AAA" w:rsidRDefault="008E05A1" w:rsidP="008E05A1">
      <w:pPr>
        <w:numPr>
          <w:ilvl w:val="1"/>
          <w:numId w:val="41"/>
        </w:numPr>
        <w:tabs>
          <w:tab w:val="left" w:pos="1680"/>
        </w:tabs>
        <w:ind w:left="1680" w:hanging="712"/>
        <w:rPr>
          <w:rFonts w:ascii="Symbol" w:eastAsia="Symbol" w:hAnsi="Symbol" w:cs="Symbol"/>
          <w:sz w:val="24"/>
          <w:szCs w:val="24"/>
        </w:rPr>
      </w:pPr>
      <w:bookmarkStart w:id="28" w:name="page29"/>
      <w:bookmarkEnd w:id="28"/>
      <w:r>
        <w:rPr>
          <w:rFonts w:eastAsia="Times New Roman"/>
          <w:sz w:val="24"/>
          <w:szCs w:val="24"/>
        </w:rPr>
        <w:lastRenderedPageBreak/>
        <w:t>организации временного режима обучения;</w:t>
      </w:r>
    </w:p>
    <w:p w:rsidR="004C0AAA" w:rsidRDefault="004C0AAA">
      <w:pPr>
        <w:spacing w:line="27" w:lineRule="exact"/>
        <w:rPr>
          <w:rFonts w:ascii="Symbol" w:eastAsia="Symbol" w:hAnsi="Symbol" w:cs="Symbol"/>
          <w:sz w:val="24"/>
          <w:szCs w:val="24"/>
        </w:rPr>
      </w:pPr>
    </w:p>
    <w:p w:rsidR="004C0AAA" w:rsidRDefault="008E05A1" w:rsidP="008E05A1">
      <w:pPr>
        <w:numPr>
          <w:ilvl w:val="1"/>
          <w:numId w:val="41"/>
        </w:numPr>
        <w:tabs>
          <w:tab w:val="left" w:pos="1680"/>
        </w:tabs>
        <w:ind w:left="1680" w:hanging="712"/>
        <w:rPr>
          <w:rFonts w:ascii="Symbol" w:eastAsia="Symbol" w:hAnsi="Symbol" w:cs="Symbol"/>
          <w:sz w:val="24"/>
          <w:szCs w:val="24"/>
        </w:rPr>
      </w:pPr>
      <w:r>
        <w:rPr>
          <w:rFonts w:eastAsia="Times New Roman"/>
          <w:sz w:val="24"/>
          <w:szCs w:val="24"/>
        </w:rPr>
        <w:t>техническим средствам обучения обучающихся с ЗПР;</w:t>
      </w:r>
    </w:p>
    <w:p w:rsidR="004C0AAA" w:rsidRDefault="004C0AAA">
      <w:pPr>
        <w:spacing w:line="55" w:lineRule="exact"/>
        <w:rPr>
          <w:rFonts w:ascii="Symbol" w:eastAsia="Symbol" w:hAnsi="Symbol" w:cs="Symbol"/>
          <w:sz w:val="24"/>
          <w:szCs w:val="24"/>
        </w:rPr>
      </w:pPr>
    </w:p>
    <w:p w:rsidR="004C0AAA" w:rsidRDefault="008E05A1" w:rsidP="008E05A1">
      <w:pPr>
        <w:numPr>
          <w:ilvl w:val="1"/>
          <w:numId w:val="41"/>
        </w:numPr>
        <w:tabs>
          <w:tab w:val="left" w:pos="1676"/>
        </w:tabs>
        <w:spacing w:line="251" w:lineRule="auto"/>
        <w:ind w:left="260" w:firstLine="708"/>
        <w:jc w:val="both"/>
        <w:rPr>
          <w:rFonts w:ascii="Symbol" w:eastAsia="Symbol" w:hAnsi="Symbol" w:cs="Symbol"/>
          <w:sz w:val="24"/>
          <w:szCs w:val="24"/>
        </w:rPr>
      </w:pPr>
      <w:r>
        <w:rPr>
          <w:rFonts w:eastAsia="Times New Roman"/>
          <w:sz w:val="24"/>
          <w:szCs w:val="24"/>
        </w:rPr>
        <w:t>учебникам, рабочим тетрадям, дидактическим материалам, компьютерным инструментам обучения, отвечающим особым образовательным потребностям обучающихся</w:t>
      </w:r>
    </w:p>
    <w:p w:rsidR="004C0AAA" w:rsidRDefault="004C0AAA">
      <w:pPr>
        <w:spacing w:line="28" w:lineRule="exact"/>
        <w:rPr>
          <w:rFonts w:ascii="Symbol" w:eastAsia="Symbol" w:hAnsi="Symbol" w:cs="Symbol"/>
          <w:sz w:val="24"/>
          <w:szCs w:val="24"/>
        </w:rPr>
      </w:pPr>
    </w:p>
    <w:p w:rsidR="004C0AAA" w:rsidRDefault="008E05A1" w:rsidP="008E05A1">
      <w:pPr>
        <w:numPr>
          <w:ilvl w:val="0"/>
          <w:numId w:val="41"/>
        </w:numPr>
        <w:tabs>
          <w:tab w:val="left" w:pos="420"/>
        </w:tabs>
        <w:ind w:left="420" w:hanging="158"/>
        <w:rPr>
          <w:rFonts w:eastAsia="Times New Roman"/>
          <w:sz w:val="24"/>
          <w:szCs w:val="24"/>
        </w:rPr>
      </w:pPr>
      <w:r>
        <w:rPr>
          <w:rFonts w:eastAsia="Times New Roman"/>
          <w:sz w:val="24"/>
          <w:szCs w:val="24"/>
        </w:rPr>
        <w:t>ЗПР и позволяющих реализовывать выбранный вариант программы.</w:t>
      </w:r>
    </w:p>
    <w:p w:rsidR="004C0AAA" w:rsidRDefault="004C0AAA">
      <w:pPr>
        <w:spacing w:line="43" w:lineRule="exact"/>
        <w:rPr>
          <w:sz w:val="20"/>
          <w:szCs w:val="20"/>
        </w:rPr>
      </w:pPr>
    </w:p>
    <w:p w:rsidR="004C0AAA" w:rsidRDefault="008E05A1">
      <w:pPr>
        <w:ind w:left="2960"/>
        <w:rPr>
          <w:sz w:val="20"/>
          <w:szCs w:val="20"/>
        </w:rPr>
      </w:pPr>
      <w:r>
        <w:rPr>
          <w:rFonts w:eastAsia="Times New Roman"/>
          <w:i/>
          <w:iCs/>
          <w:sz w:val="24"/>
          <w:szCs w:val="24"/>
        </w:rPr>
        <w:t>Требования к организации пространства</w:t>
      </w:r>
    </w:p>
    <w:p w:rsidR="004C0AAA" w:rsidRDefault="004C0AAA">
      <w:pPr>
        <w:spacing w:line="41" w:lineRule="exact"/>
        <w:rPr>
          <w:sz w:val="20"/>
          <w:szCs w:val="20"/>
        </w:rPr>
      </w:pPr>
    </w:p>
    <w:p w:rsidR="004C0AAA" w:rsidRDefault="008E05A1">
      <w:pPr>
        <w:tabs>
          <w:tab w:val="left" w:pos="1540"/>
          <w:tab w:val="left" w:pos="2440"/>
          <w:tab w:val="left" w:pos="4020"/>
          <w:tab w:val="left" w:pos="6020"/>
          <w:tab w:val="left" w:pos="7580"/>
          <w:tab w:val="left" w:pos="8960"/>
        </w:tabs>
        <w:ind w:left="980"/>
        <w:rPr>
          <w:sz w:val="20"/>
          <w:szCs w:val="20"/>
        </w:rPr>
      </w:pPr>
      <w:r>
        <w:rPr>
          <w:rFonts w:eastAsia="Times New Roman"/>
          <w:sz w:val="24"/>
          <w:szCs w:val="24"/>
        </w:rPr>
        <w:t>Под</w:t>
      </w:r>
      <w:r>
        <w:rPr>
          <w:rFonts w:eastAsia="Times New Roman"/>
          <w:sz w:val="24"/>
          <w:szCs w:val="24"/>
        </w:rPr>
        <w:tab/>
        <w:t>особой</w:t>
      </w:r>
      <w:r>
        <w:rPr>
          <w:rFonts w:eastAsia="Times New Roman"/>
          <w:sz w:val="24"/>
          <w:szCs w:val="24"/>
        </w:rPr>
        <w:tab/>
        <w:t>организацией</w:t>
      </w:r>
      <w:r>
        <w:rPr>
          <w:rFonts w:eastAsia="Times New Roman"/>
          <w:sz w:val="24"/>
          <w:szCs w:val="24"/>
        </w:rPr>
        <w:tab/>
        <w:t>образовательного</w:t>
      </w:r>
      <w:r>
        <w:rPr>
          <w:rFonts w:eastAsia="Times New Roman"/>
          <w:sz w:val="24"/>
          <w:szCs w:val="24"/>
        </w:rPr>
        <w:tab/>
        <w:t>пространства</w:t>
      </w:r>
      <w:r>
        <w:rPr>
          <w:rFonts w:eastAsia="Times New Roman"/>
          <w:sz w:val="24"/>
          <w:szCs w:val="24"/>
        </w:rPr>
        <w:tab/>
        <w:t>понимается</w:t>
      </w:r>
      <w:r>
        <w:rPr>
          <w:rFonts w:eastAsia="Times New Roman"/>
          <w:sz w:val="24"/>
          <w:szCs w:val="24"/>
        </w:rPr>
        <w:tab/>
        <w:t>создание</w:t>
      </w:r>
    </w:p>
    <w:p w:rsidR="004C0AAA" w:rsidRDefault="004C0AAA">
      <w:pPr>
        <w:spacing w:line="23" w:lineRule="exact"/>
        <w:rPr>
          <w:sz w:val="20"/>
          <w:szCs w:val="20"/>
        </w:rPr>
      </w:pPr>
    </w:p>
    <w:p w:rsidR="004C0AAA" w:rsidRDefault="008E05A1">
      <w:pPr>
        <w:tabs>
          <w:tab w:val="left" w:pos="1720"/>
          <w:tab w:val="left" w:pos="2700"/>
          <w:tab w:val="left" w:pos="3080"/>
          <w:tab w:val="left" w:pos="3700"/>
          <w:tab w:val="left" w:pos="4720"/>
          <w:tab w:val="left" w:pos="5000"/>
          <w:tab w:val="left" w:pos="6400"/>
        </w:tabs>
        <w:ind w:left="260"/>
        <w:rPr>
          <w:sz w:val="20"/>
          <w:szCs w:val="20"/>
        </w:rPr>
      </w:pPr>
      <w:r>
        <w:rPr>
          <w:rFonts w:eastAsia="Times New Roman"/>
          <w:sz w:val="24"/>
          <w:szCs w:val="24"/>
        </w:rPr>
        <w:t>комфортных</w:t>
      </w:r>
      <w:r>
        <w:rPr>
          <w:rFonts w:eastAsia="Times New Roman"/>
          <w:sz w:val="24"/>
          <w:szCs w:val="24"/>
        </w:rPr>
        <w:tab/>
        <w:t>условий</w:t>
      </w:r>
      <w:r>
        <w:rPr>
          <w:rFonts w:eastAsia="Times New Roman"/>
          <w:sz w:val="24"/>
          <w:szCs w:val="24"/>
        </w:rPr>
        <w:tab/>
        <w:t>во</w:t>
      </w:r>
      <w:r>
        <w:rPr>
          <w:rFonts w:eastAsia="Times New Roman"/>
          <w:sz w:val="24"/>
          <w:szCs w:val="24"/>
        </w:rPr>
        <w:tab/>
        <w:t>всех</w:t>
      </w:r>
      <w:r>
        <w:rPr>
          <w:rFonts w:eastAsia="Times New Roman"/>
          <w:sz w:val="24"/>
          <w:szCs w:val="24"/>
        </w:rPr>
        <w:tab/>
        <w:t>учебных</w:t>
      </w:r>
      <w:r>
        <w:rPr>
          <w:rFonts w:eastAsia="Times New Roman"/>
          <w:sz w:val="24"/>
          <w:szCs w:val="24"/>
        </w:rPr>
        <w:tab/>
        <w:t>и</w:t>
      </w:r>
      <w:r>
        <w:rPr>
          <w:rFonts w:eastAsia="Times New Roman"/>
          <w:sz w:val="24"/>
          <w:szCs w:val="24"/>
        </w:rPr>
        <w:tab/>
        <w:t>внеучебных</w:t>
      </w:r>
      <w:r>
        <w:rPr>
          <w:rFonts w:eastAsia="Times New Roman"/>
          <w:sz w:val="24"/>
          <w:szCs w:val="24"/>
        </w:rPr>
        <w:tab/>
        <w:t>помещениях</w:t>
      </w:r>
      <w:r>
        <w:rPr>
          <w:rFonts w:ascii="Courier New" w:eastAsia="Courier New" w:hAnsi="Courier New" w:cs="Courier New"/>
          <w:sz w:val="24"/>
          <w:szCs w:val="24"/>
        </w:rPr>
        <w:t>.</w:t>
      </w:r>
    </w:p>
    <w:p w:rsidR="004C0AAA" w:rsidRDefault="004C0AAA">
      <w:pPr>
        <w:spacing w:line="55" w:lineRule="exact"/>
        <w:rPr>
          <w:sz w:val="20"/>
          <w:szCs w:val="20"/>
        </w:rPr>
      </w:pPr>
    </w:p>
    <w:p w:rsidR="004C0AAA" w:rsidRDefault="00A279D2" w:rsidP="008E05A1">
      <w:pPr>
        <w:numPr>
          <w:ilvl w:val="0"/>
          <w:numId w:val="42"/>
        </w:numPr>
        <w:tabs>
          <w:tab w:val="left" w:pos="1330"/>
        </w:tabs>
        <w:spacing w:line="271" w:lineRule="auto"/>
        <w:ind w:left="260" w:firstLine="710"/>
        <w:jc w:val="both"/>
        <w:rPr>
          <w:rFonts w:eastAsia="Times New Roman"/>
          <w:sz w:val="24"/>
          <w:szCs w:val="24"/>
        </w:rPr>
      </w:pPr>
      <w:r>
        <w:rPr>
          <w:rFonts w:eastAsia="Times New Roman"/>
          <w:sz w:val="24"/>
          <w:szCs w:val="24"/>
        </w:rPr>
        <w:t>МБОУ Кагальниц</w:t>
      </w:r>
      <w:r w:rsidR="008E05A1">
        <w:rPr>
          <w:rFonts w:eastAsia="Times New Roman"/>
          <w:sz w:val="24"/>
          <w:szCs w:val="24"/>
        </w:rPr>
        <w:t>кой СОШ отдельное специально оборудованное помещения для проведения занятий с педагогом-психологом, отвечающее задачам программы коррекционной работы и задачам психолого-педагогического сопровождения обучающегося с ЗПР.</w:t>
      </w:r>
    </w:p>
    <w:p w:rsidR="004C0AAA" w:rsidRDefault="004C0AAA">
      <w:pPr>
        <w:spacing w:line="23" w:lineRule="exact"/>
        <w:rPr>
          <w:rFonts w:eastAsia="Times New Roman"/>
          <w:sz w:val="24"/>
          <w:szCs w:val="24"/>
        </w:rPr>
      </w:pPr>
    </w:p>
    <w:p w:rsidR="004C0AAA" w:rsidRDefault="008E05A1">
      <w:pPr>
        <w:spacing w:line="271" w:lineRule="auto"/>
        <w:ind w:left="260" w:firstLine="708"/>
        <w:jc w:val="both"/>
        <w:rPr>
          <w:rFonts w:eastAsia="Times New Roman"/>
          <w:sz w:val="24"/>
          <w:szCs w:val="24"/>
        </w:rPr>
      </w:pPr>
      <w:r>
        <w:rPr>
          <w:rFonts w:eastAsia="Times New Roman"/>
          <w:sz w:val="24"/>
          <w:szCs w:val="24"/>
        </w:rPr>
        <w:t>Организация рабочего пространства обучающегося с задержкой психического развития в классе предполагает выбор парты и партнера. При реализации АООП НОО необходимо обеспечение обучающемуся с ЗПР возможности постоянно находиться в зоне внимания педагога.</w:t>
      </w:r>
    </w:p>
    <w:p w:rsidR="004C0AAA" w:rsidRDefault="004C0AAA">
      <w:pPr>
        <w:spacing w:line="11" w:lineRule="exact"/>
        <w:rPr>
          <w:sz w:val="20"/>
          <w:szCs w:val="20"/>
        </w:rPr>
      </w:pPr>
    </w:p>
    <w:p w:rsidR="004C0AAA" w:rsidRDefault="008E05A1">
      <w:pPr>
        <w:ind w:left="1840"/>
        <w:jc w:val="center"/>
        <w:rPr>
          <w:sz w:val="20"/>
          <w:szCs w:val="20"/>
        </w:rPr>
      </w:pPr>
      <w:r>
        <w:rPr>
          <w:rFonts w:eastAsia="Times New Roman"/>
          <w:i/>
          <w:iCs/>
          <w:sz w:val="24"/>
          <w:szCs w:val="24"/>
        </w:rPr>
        <w:t>Требования к организации временного режима обучения</w:t>
      </w:r>
    </w:p>
    <w:p w:rsidR="004C0AAA" w:rsidRDefault="004C0AAA">
      <w:pPr>
        <w:spacing w:line="53"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 xml:space="preserve">Временной режим образования обучающихся с ЗПР (учебный год, учебная неделя, день) </w:t>
      </w:r>
      <w:r w:rsidR="00A279D2">
        <w:rPr>
          <w:rFonts w:eastAsia="Times New Roman"/>
          <w:sz w:val="24"/>
          <w:szCs w:val="24"/>
        </w:rPr>
        <w:t xml:space="preserve">МБОУ Кагальницкой СОШ </w:t>
      </w:r>
      <w:r>
        <w:rPr>
          <w:rFonts w:eastAsia="Times New Roman"/>
          <w:sz w:val="24"/>
          <w:szCs w:val="24"/>
        </w:rPr>
        <w:t>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4C0AAA" w:rsidRDefault="004C0AAA">
      <w:pPr>
        <w:spacing w:line="19"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Организация временного режима обучения детей с ЗПР соответствует их особым образовательным потребностям и индивидуальным возможностям.</w:t>
      </w:r>
    </w:p>
    <w:p w:rsidR="004C0AAA" w:rsidRDefault="004C0AAA">
      <w:pPr>
        <w:spacing w:line="26"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Сроки освоения АООП НОО обучающимися с ЗПР для варианта 7.1 составляют 4 года (1-4 классы).</w:t>
      </w:r>
    </w:p>
    <w:p w:rsidR="004C0AAA" w:rsidRDefault="004C0AAA">
      <w:pPr>
        <w:spacing w:line="17" w:lineRule="exact"/>
        <w:rPr>
          <w:sz w:val="20"/>
          <w:szCs w:val="20"/>
        </w:rPr>
      </w:pPr>
    </w:p>
    <w:p w:rsidR="004C0AAA" w:rsidRDefault="008E05A1">
      <w:pPr>
        <w:tabs>
          <w:tab w:val="left" w:pos="3300"/>
          <w:tab w:val="left" w:pos="5120"/>
          <w:tab w:val="left" w:pos="7800"/>
          <w:tab w:val="left" w:pos="9380"/>
        </w:tabs>
        <w:ind w:left="980"/>
        <w:rPr>
          <w:sz w:val="20"/>
          <w:szCs w:val="20"/>
        </w:rPr>
      </w:pPr>
      <w:r>
        <w:rPr>
          <w:rFonts w:eastAsia="Times New Roman"/>
          <w:sz w:val="24"/>
          <w:szCs w:val="24"/>
        </w:rPr>
        <w:t>Устанавливается</w:t>
      </w:r>
      <w:r>
        <w:rPr>
          <w:sz w:val="20"/>
          <w:szCs w:val="20"/>
        </w:rPr>
        <w:tab/>
      </w:r>
      <w:r>
        <w:rPr>
          <w:rFonts w:eastAsia="Times New Roman"/>
          <w:sz w:val="24"/>
          <w:szCs w:val="24"/>
        </w:rPr>
        <w:t>следующая</w:t>
      </w:r>
      <w:r>
        <w:rPr>
          <w:sz w:val="20"/>
          <w:szCs w:val="20"/>
        </w:rPr>
        <w:tab/>
      </w:r>
      <w:r>
        <w:rPr>
          <w:rFonts w:eastAsia="Times New Roman"/>
          <w:sz w:val="24"/>
          <w:szCs w:val="24"/>
        </w:rPr>
        <w:t>продолжительность</w:t>
      </w:r>
      <w:r>
        <w:rPr>
          <w:sz w:val="20"/>
          <w:szCs w:val="20"/>
        </w:rPr>
        <w:tab/>
      </w:r>
      <w:r>
        <w:rPr>
          <w:rFonts w:eastAsia="Times New Roman"/>
          <w:sz w:val="24"/>
          <w:szCs w:val="24"/>
        </w:rPr>
        <w:t>учебного</w:t>
      </w:r>
      <w:r>
        <w:rPr>
          <w:sz w:val="20"/>
          <w:szCs w:val="20"/>
        </w:rPr>
        <w:tab/>
      </w:r>
      <w:r>
        <w:rPr>
          <w:rFonts w:eastAsia="Times New Roman"/>
          <w:sz w:val="23"/>
          <w:szCs w:val="23"/>
        </w:rPr>
        <w:t>года:</w:t>
      </w:r>
    </w:p>
    <w:p w:rsidR="004C0AAA" w:rsidRDefault="004C0AAA">
      <w:pPr>
        <w:spacing w:line="41" w:lineRule="exact"/>
        <w:rPr>
          <w:sz w:val="20"/>
          <w:szCs w:val="20"/>
        </w:rPr>
      </w:pPr>
    </w:p>
    <w:p w:rsidR="004C0AAA" w:rsidRDefault="008E05A1">
      <w:pPr>
        <w:ind w:left="260"/>
        <w:rPr>
          <w:sz w:val="20"/>
          <w:szCs w:val="20"/>
        </w:rPr>
      </w:pPr>
      <w:r>
        <w:rPr>
          <w:rFonts w:eastAsia="Times New Roman"/>
          <w:sz w:val="24"/>
          <w:szCs w:val="24"/>
        </w:rPr>
        <w:t>1 классы – 33 учебных недели; 2 – 4 классы – 34 учебных недели.</w:t>
      </w:r>
    </w:p>
    <w:p w:rsidR="004C0AAA" w:rsidRDefault="004C0AAA">
      <w:pPr>
        <w:spacing w:line="53"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Для профилактики переутомления обучающихся с ЗПР в годовом календарном учебном плане предусмотрено равномерное распределение периодов учебного времени и каникул.</w:t>
      </w:r>
    </w:p>
    <w:p w:rsidR="004C0AAA" w:rsidRDefault="004C0AAA">
      <w:pPr>
        <w:spacing w:line="18" w:lineRule="exact"/>
        <w:rPr>
          <w:sz w:val="20"/>
          <w:szCs w:val="20"/>
        </w:rPr>
      </w:pPr>
    </w:p>
    <w:p w:rsidR="004C0AAA" w:rsidRDefault="008E05A1">
      <w:pPr>
        <w:spacing w:line="287" w:lineRule="auto"/>
        <w:ind w:left="260" w:firstLine="708"/>
        <w:jc w:val="both"/>
        <w:rPr>
          <w:sz w:val="20"/>
          <w:szCs w:val="20"/>
        </w:rPr>
      </w:pPr>
      <w:r>
        <w:rPr>
          <w:rFonts w:eastAsia="Times New Roman"/>
          <w:sz w:val="23"/>
          <w:szCs w:val="23"/>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w:t>
      </w:r>
      <w:r w:rsidR="00A279D2">
        <w:rPr>
          <w:rFonts w:eastAsia="Times New Roman"/>
          <w:sz w:val="23"/>
          <w:szCs w:val="23"/>
        </w:rPr>
        <w:t>ихся. Обучение проходит в одну</w:t>
      </w:r>
      <w:r>
        <w:rPr>
          <w:rFonts w:eastAsia="Times New Roman"/>
          <w:sz w:val="23"/>
          <w:szCs w:val="23"/>
        </w:rPr>
        <w:t xml:space="preserve">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w:t>
      </w:r>
    </w:p>
    <w:p w:rsidR="004C0AAA" w:rsidRDefault="004C0AAA">
      <w:pPr>
        <w:spacing w:line="6" w:lineRule="exact"/>
        <w:rPr>
          <w:sz w:val="20"/>
          <w:szCs w:val="20"/>
        </w:rPr>
      </w:pPr>
    </w:p>
    <w:p w:rsidR="004C0AAA" w:rsidRDefault="008E05A1" w:rsidP="008E05A1">
      <w:pPr>
        <w:numPr>
          <w:ilvl w:val="0"/>
          <w:numId w:val="43"/>
        </w:numPr>
        <w:tabs>
          <w:tab w:val="left" w:pos="560"/>
        </w:tabs>
        <w:spacing w:line="273" w:lineRule="auto"/>
        <w:ind w:left="260" w:firstLine="2"/>
        <w:jc w:val="both"/>
        <w:rPr>
          <w:rFonts w:eastAsia="Times New Roman"/>
          <w:sz w:val="24"/>
          <w:szCs w:val="24"/>
        </w:rPr>
      </w:pPr>
      <w:r>
        <w:rPr>
          <w:rFonts w:eastAsia="Times New Roman"/>
          <w:sz w:val="24"/>
          <w:szCs w:val="24"/>
        </w:rPr>
        <w:t>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w:t>
      </w:r>
    </w:p>
    <w:p w:rsidR="004C0AAA" w:rsidRDefault="004C0AAA">
      <w:pPr>
        <w:spacing w:line="19" w:lineRule="exact"/>
        <w:rPr>
          <w:rFonts w:eastAsia="Times New Roman"/>
          <w:sz w:val="24"/>
          <w:szCs w:val="24"/>
        </w:rPr>
      </w:pPr>
    </w:p>
    <w:p w:rsidR="004C0AAA" w:rsidRDefault="008E05A1">
      <w:pPr>
        <w:spacing w:line="273" w:lineRule="auto"/>
        <w:ind w:left="260" w:firstLine="708"/>
        <w:jc w:val="both"/>
        <w:rPr>
          <w:rFonts w:eastAsia="Times New Roman"/>
          <w:sz w:val="24"/>
          <w:szCs w:val="24"/>
        </w:rPr>
      </w:pPr>
      <w:r>
        <w:rPr>
          <w:rFonts w:eastAsia="Times New Roman"/>
          <w:sz w:val="24"/>
          <w:szCs w:val="24"/>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2.4.2.2821-10. Образовательная недельная нагрузка равномерно распределена в течение учебной недели.</w:t>
      </w:r>
    </w:p>
    <w:p w:rsidR="004C0AAA" w:rsidRDefault="004C0AAA">
      <w:pPr>
        <w:spacing w:line="4" w:lineRule="exact"/>
        <w:rPr>
          <w:rFonts w:eastAsia="Times New Roman"/>
          <w:sz w:val="24"/>
          <w:szCs w:val="24"/>
        </w:rPr>
      </w:pPr>
    </w:p>
    <w:p w:rsidR="004C0AAA" w:rsidRDefault="008E05A1">
      <w:pPr>
        <w:ind w:left="980"/>
        <w:rPr>
          <w:rFonts w:eastAsia="Times New Roman"/>
          <w:sz w:val="24"/>
          <w:szCs w:val="24"/>
        </w:rPr>
      </w:pPr>
      <w:r>
        <w:rPr>
          <w:rFonts w:eastAsia="Times New Roman"/>
          <w:sz w:val="24"/>
          <w:szCs w:val="24"/>
        </w:rPr>
        <w:t>Учебные занятия следует начинать не ранее 8</w:t>
      </w:r>
      <w:r w:rsidR="00A279D2">
        <w:rPr>
          <w:rFonts w:eastAsia="Times New Roman"/>
          <w:sz w:val="24"/>
          <w:szCs w:val="24"/>
        </w:rPr>
        <w:t>.30</w:t>
      </w:r>
      <w:r>
        <w:rPr>
          <w:rFonts w:eastAsia="Times New Roman"/>
          <w:sz w:val="24"/>
          <w:szCs w:val="24"/>
        </w:rPr>
        <w:t xml:space="preserve"> часов. Проведение нулевых уроков не</w:t>
      </w:r>
    </w:p>
    <w:p w:rsidR="004C0AAA" w:rsidRDefault="004C0AAA">
      <w:pPr>
        <w:spacing w:line="364" w:lineRule="exact"/>
        <w:rPr>
          <w:sz w:val="20"/>
          <w:szCs w:val="20"/>
        </w:rPr>
      </w:pPr>
    </w:p>
    <w:p w:rsidR="004C0AAA" w:rsidRDefault="008E05A1">
      <w:pPr>
        <w:ind w:right="-259"/>
        <w:jc w:val="center"/>
        <w:rPr>
          <w:sz w:val="20"/>
          <w:szCs w:val="20"/>
        </w:rPr>
      </w:pPr>
      <w:r>
        <w:rPr>
          <w:rFonts w:ascii="Calibri" w:eastAsia="Calibri" w:hAnsi="Calibri" w:cs="Calibri"/>
          <w:color w:val="00000A"/>
        </w:rPr>
        <w:t>29</w:t>
      </w:r>
    </w:p>
    <w:p w:rsidR="004C0AAA" w:rsidRDefault="004C0AAA">
      <w:pPr>
        <w:sectPr w:rsidR="004C0AAA">
          <w:pgSz w:w="11900" w:h="16838"/>
          <w:pgMar w:top="545" w:right="566" w:bottom="188" w:left="1440" w:header="0" w:footer="0" w:gutter="0"/>
          <w:cols w:space="720" w:equalWidth="0">
            <w:col w:w="9900"/>
          </w:cols>
        </w:sectPr>
      </w:pPr>
    </w:p>
    <w:p w:rsidR="004C0AAA" w:rsidRDefault="008E05A1">
      <w:pPr>
        <w:ind w:left="260"/>
        <w:rPr>
          <w:sz w:val="20"/>
          <w:szCs w:val="20"/>
        </w:rPr>
      </w:pPr>
      <w:bookmarkStart w:id="29" w:name="page30"/>
      <w:bookmarkEnd w:id="29"/>
      <w:proofErr w:type="gramStart"/>
      <w:r>
        <w:rPr>
          <w:rFonts w:eastAsia="Times New Roman"/>
          <w:sz w:val="24"/>
          <w:szCs w:val="24"/>
        </w:rPr>
        <w:lastRenderedPageBreak/>
        <w:t>допускается</w:t>
      </w:r>
      <w:proofErr w:type="gramEnd"/>
      <w:r>
        <w:rPr>
          <w:rFonts w:eastAsia="Times New Roman"/>
          <w:sz w:val="24"/>
          <w:szCs w:val="24"/>
        </w:rPr>
        <w:t>. Число уроков в день:</w:t>
      </w:r>
    </w:p>
    <w:p w:rsidR="004C0AAA" w:rsidRDefault="004C0AAA">
      <w:pPr>
        <w:spacing w:line="53"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для обучающихся 1 классов – не должно превышать 4 уроков и один день в неделю – не более 5 уроков, за счет урока физической культуры;</w:t>
      </w:r>
    </w:p>
    <w:p w:rsidR="004C0AAA" w:rsidRDefault="004C0AAA">
      <w:pPr>
        <w:spacing w:line="14" w:lineRule="exact"/>
        <w:rPr>
          <w:sz w:val="20"/>
          <w:szCs w:val="20"/>
        </w:rPr>
      </w:pPr>
    </w:p>
    <w:p w:rsidR="004C0AAA" w:rsidRDefault="008E05A1">
      <w:pPr>
        <w:ind w:left="980"/>
        <w:rPr>
          <w:sz w:val="20"/>
          <w:szCs w:val="20"/>
        </w:rPr>
      </w:pPr>
      <w:r>
        <w:rPr>
          <w:rFonts w:eastAsia="Times New Roman"/>
          <w:sz w:val="24"/>
          <w:szCs w:val="24"/>
        </w:rPr>
        <w:t>для обучающихся 2 – 4 классов – не более 5 уроков.</w:t>
      </w:r>
    </w:p>
    <w:p w:rsidR="004C0AAA" w:rsidRDefault="004C0AAA">
      <w:pPr>
        <w:spacing w:line="56" w:lineRule="exact"/>
        <w:rPr>
          <w:sz w:val="20"/>
          <w:szCs w:val="20"/>
        </w:rPr>
      </w:pPr>
    </w:p>
    <w:p w:rsidR="004C0AAA" w:rsidRDefault="008E05A1">
      <w:pPr>
        <w:spacing w:line="256" w:lineRule="auto"/>
        <w:ind w:left="260" w:firstLine="708"/>
        <w:jc w:val="both"/>
        <w:rPr>
          <w:sz w:val="20"/>
          <w:szCs w:val="20"/>
        </w:rPr>
      </w:pPr>
      <w:r>
        <w:rPr>
          <w:rFonts w:eastAsia="Times New Roman"/>
          <w:sz w:val="24"/>
          <w:szCs w:val="24"/>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Pr>
          <w:rFonts w:eastAsia="Times New Roman"/>
          <w:sz w:val="32"/>
          <w:szCs w:val="32"/>
          <w:vertAlign w:val="superscript"/>
        </w:rPr>
        <w:t>9</w:t>
      </w:r>
      <w:r>
        <w:rPr>
          <w:rFonts w:eastAsia="Times New Roman"/>
          <w:sz w:val="24"/>
          <w:szCs w:val="24"/>
        </w:rPr>
        <w:t>.</w:t>
      </w:r>
    </w:p>
    <w:p w:rsidR="004C0AAA" w:rsidRDefault="004C0AAA">
      <w:pPr>
        <w:spacing w:line="4"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w:t>
      </w:r>
    </w:p>
    <w:p w:rsidR="004C0AAA" w:rsidRDefault="004C0AAA">
      <w:pPr>
        <w:spacing w:line="17"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 в котором обучаются дети с ЗПР, осваивающие вариант 7.1 АООП НОО, не должна превышать 25 обучающихся, число обучающихся с ЗПР в классе не должно превышать четырех, остальные обучающиеся – не имеющие ограничений по здоровью.</w:t>
      </w:r>
    </w:p>
    <w:p w:rsidR="004C0AAA" w:rsidRDefault="004C0AAA">
      <w:pPr>
        <w:spacing w:line="8" w:lineRule="exact"/>
        <w:rPr>
          <w:sz w:val="20"/>
          <w:szCs w:val="20"/>
        </w:rPr>
      </w:pPr>
    </w:p>
    <w:p w:rsidR="004C0AAA" w:rsidRDefault="008E05A1">
      <w:pPr>
        <w:ind w:left="2640"/>
        <w:rPr>
          <w:sz w:val="20"/>
          <w:szCs w:val="20"/>
        </w:rPr>
      </w:pPr>
      <w:r>
        <w:rPr>
          <w:rFonts w:eastAsia="Times New Roman"/>
          <w:i/>
          <w:iCs/>
          <w:color w:val="00000A"/>
          <w:sz w:val="24"/>
          <w:szCs w:val="24"/>
        </w:rPr>
        <w:t>Требования к техническим средствам обучения</w:t>
      </w:r>
    </w:p>
    <w:p w:rsidR="004C0AAA" w:rsidRDefault="004C0AAA">
      <w:pPr>
        <w:spacing w:line="55" w:lineRule="exact"/>
        <w:rPr>
          <w:sz w:val="20"/>
          <w:szCs w:val="20"/>
        </w:rPr>
      </w:pPr>
    </w:p>
    <w:p w:rsidR="004C0AAA" w:rsidRDefault="008E05A1">
      <w:pPr>
        <w:spacing w:line="274" w:lineRule="auto"/>
        <w:ind w:left="260" w:firstLine="708"/>
        <w:jc w:val="both"/>
        <w:rPr>
          <w:sz w:val="20"/>
          <w:szCs w:val="20"/>
        </w:rPr>
      </w:pPr>
      <w:r>
        <w:rPr>
          <w:rFonts w:eastAsia="Times New Roman"/>
          <w:sz w:val="24"/>
          <w:szCs w:val="24"/>
        </w:rPr>
        <w:t xml:space="preserve">Технические средства в </w:t>
      </w:r>
      <w:r w:rsidR="00A279D2">
        <w:rPr>
          <w:rFonts w:eastAsia="Times New Roman"/>
          <w:sz w:val="24"/>
          <w:szCs w:val="24"/>
        </w:rPr>
        <w:t xml:space="preserve">МБОУ Кагальницкой СОШ </w:t>
      </w:r>
      <w:r>
        <w:rPr>
          <w:rFonts w:eastAsia="Times New Roman"/>
          <w:sz w:val="24"/>
          <w:szCs w:val="24"/>
        </w:rPr>
        <w:t>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и др.</w:t>
      </w:r>
    </w:p>
    <w:p w:rsidR="004C0AAA" w:rsidRDefault="004C0AAA">
      <w:pPr>
        <w:spacing w:line="9" w:lineRule="exact"/>
        <w:rPr>
          <w:sz w:val="20"/>
          <w:szCs w:val="20"/>
        </w:rPr>
      </w:pPr>
    </w:p>
    <w:p w:rsidR="004C0AAA" w:rsidRDefault="008E05A1">
      <w:pPr>
        <w:ind w:left="1840"/>
        <w:jc w:val="center"/>
        <w:rPr>
          <w:sz w:val="20"/>
          <w:szCs w:val="20"/>
        </w:rPr>
      </w:pPr>
      <w:r>
        <w:rPr>
          <w:rFonts w:eastAsia="Times New Roman"/>
          <w:i/>
          <w:iCs/>
          <w:sz w:val="24"/>
          <w:szCs w:val="24"/>
        </w:rPr>
        <w:t>Учебный и дидактический материал</w:t>
      </w:r>
    </w:p>
    <w:p w:rsidR="004C0AAA" w:rsidRDefault="004C0AAA">
      <w:pPr>
        <w:spacing w:line="53" w:lineRule="exact"/>
        <w:rPr>
          <w:sz w:val="20"/>
          <w:szCs w:val="20"/>
        </w:rPr>
      </w:pPr>
    </w:p>
    <w:p w:rsidR="004C0AAA" w:rsidRDefault="008E05A1">
      <w:pPr>
        <w:spacing w:line="274" w:lineRule="auto"/>
        <w:ind w:left="260" w:firstLine="708"/>
        <w:jc w:val="both"/>
        <w:rPr>
          <w:sz w:val="20"/>
          <w:szCs w:val="20"/>
        </w:rPr>
      </w:pPr>
      <w:r>
        <w:rPr>
          <w:rFonts w:eastAsia="Times New Roman"/>
          <w:sz w:val="24"/>
          <w:szCs w:val="24"/>
        </w:rPr>
        <w:t>При освоении АООП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4C0AAA" w:rsidRDefault="004C0AAA">
      <w:pPr>
        <w:spacing w:line="17"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4C0AAA" w:rsidRDefault="004C0AAA">
      <w:pPr>
        <w:spacing w:line="20"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w:t>
      </w:r>
    </w:p>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43904" behindDoc="1" locked="0" layoutInCell="0" allowOverlap="1">
                <wp:simplePos x="0" y="0"/>
                <wp:positionH relativeFrom="column">
                  <wp:posOffset>166370</wp:posOffset>
                </wp:positionH>
                <wp:positionV relativeFrom="paragraph">
                  <wp:posOffset>244475</wp:posOffset>
                </wp:positionV>
                <wp:extent cx="182880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2398ED5B" id="Shape 1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3.1pt,19.25pt" to="157.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" o:allowincell="f" filled="t" strokecolor="#00000a" strokeweight=".25397mm">
                <v:stroke joinstyle="miter"/>
                <o:lock v:ext="edit" shapetype="f"/>
              </v:line>
            </w:pict>
          </mc:Fallback>
        </mc:AlternateContent>
      </w:r>
    </w:p>
    <w:p w:rsidR="004C0AAA" w:rsidRDefault="004C0AAA">
      <w:pPr>
        <w:spacing w:line="200" w:lineRule="exact"/>
        <w:rPr>
          <w:sz w:val="20"/>
          <w:szCs w:val="20"/>
        </w:rPr>
      </w:pPr>
    </w:p>
    <w:p w:rsidR="004C0AAA" w:rsidRDefault="004C0AAA">
      <w:pPr>
        <w:spacing w:line="234" w:lineRule="exact"/>
        <w:rPr>
          <w:sz w:val="20"/>
          <w:szCs w:val="20"/>
        </w:rPr>
      </w:pPr>
    </w:p>
    <w:p w:rsidR="004C0AAA" w:rsidRDefault="008E05A1">
      <w:pPr>
        <w:ind w:left="260"/>
        <w:rPr>
          <w:sz w:val="20"/>
          <w:szCs w:val="20"/>
        </w:rPr>
      </w:pPr>
      <w:r>
        <w:rPr>
          <w:rFonts w:eastAsia="Times New Roman"/>
          <w:b/>
          <w:bCs/>
          <w:sz w:val="25"/>
          <w:szCs w:val="25"/>
          <w:vertAlign w:val="superscript"/>
        </w:rPr>
        <w:t>9</w:t>
      </w:r>
      <w:r>
        <w:rPr>
          <w:rFonts w:eastAsia="Times New Roman"/>
          <w:b/>
          <w:bCs/>
          <w:sz w:val="20"/>
          <w:szCs w:val="20"/>
        </w:rPr>
        <w:t>П. п 10.9, 10.10 постановления Главного государственного санитарного врача РФ от 29 декабря 2010 г. N</w:t>
      </w:r>
    </w:p>
    <w:p w:rsidR="004C0AAA" w:rsidRDefault="008E05A1" w:rsidP="008E05A1">
      <w:pPr>
        <w:numPr>
          <w:ilvl w:val="0"/>
          <w:numId w:val="44"/>
        </w:numPr>
        <w:tabs>
          <w:tab w:val="left" w:pos="653"/>
        </w:tabs>
        <w:spacing w:line="230" w:lineRule="auto"/>
        <w:ind w:left="260" w:firstLine="2"/>
        <w:rPr>
          <w:rFonts w:eastAsia="Times New Roman"/>
          <w:b/>
          <w:bCs/>
          <w:sz w:val="20"/>
          <w:szCs w:val="20"/>
        </w:rPr>
      </w:pPr>
      <w:r>
        <w:rPr>
          <w:rFonts w:eastAsia="Times New Roman"/>
          <w:b/>
          <w:bCs/>
          <w:sz w:val="20"/>
          <w:szCs w:val="20"/>
        </w:rPr>
        <w:t>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p w:rsidR="004C0AAA" w:rsidRDefault="004C0AAA">
      <w:pPr>
        <w:spacing w:line="114" w:lineRule="exact"/>
        <w:rPr>
          <w:sz w:val="20"/>
          <w:szCs w:val="20"/>
        </w:rPr>
      </w:pPr>
    </w:p>
    <w:p w:rsidR="004C0AAA" w:rsidRDefault="008E05A1">
      <w:pPr>
        <w:ind w:right="-259"/>
        <w:jc w:val="center"/>
        <w:rPr>
          <w:sz w:val="20"/>
          <w:szCs w:val="20"/>
        </w:rPr>
      </w:pPr>
      <w:r>
        <w:rPr>
          <w:rFonts w:ascii="Calibri" w:eastAsia="Calibri" w:hAnsi="Calibri" w:cs="Calibri"/>
          <w:color w:val="00000A"/>
        </w:rPr>
        <w:t>30</w:t>
      </w:r>
    </w:p>
    <w:p w:rsidR="004C0AAA" w:rsidRDefault="004C0AAA">
      <w:pPr>
        <w:sectPr w:rsidR="004C0AAA">
          <w:pgSz w:w="11900" w:h="16838"/>
          <w:pgMar w:top="561" w:right="566" w:bottom="188" w:left="1440" w:header="0" w:footer="0" w:gutter="0"/>
          <w:cols w:space="720" w:equalWidth="0">
            <w:col w:w="9900"/>
          </w:cols>
        </w:sectPr>
      </w:pPr>
    </w:p>
    <w:p w:rsidR="004C0AAA" w:rsidRDefault="008E05A1">
      <w:pPr>
        <w:spacing w:line="274" w:lineRule="auto"/>
        <w:ind w:left="260"/>
        <w:jc w:val="both"/>
        <w:rPr>
          <w:sz w:val="20"/>
          <w:szCs w:val="20"/>
        </w:rPr>
      </w:pPr>
      <w:bookmarkStart w:id="30" w:name="page31"/>
      <w:bookmarkEnd w:id="30"/>
      <w:proofErr w:type="gramStart"/>
      <w:r>
        <w:rPr>
          <w:rFonts w:eastAsia="Times New Roman"/>
          <w:sz w:val="24"/>
          <w:szCs w:val="24"/>
        </w:rPr>
        <w:lastRenderedPageBreak/>
        <w:t>обучающихся</w:t>
      </w:r>
      <w:proofErr w:type="gramEnd"/>
      <w:r>
        <w:rPr>
          <w:rFonts w:eastAsia="Times New Roman"/>
          <w:sz w:val="24"/>
          <w:szCs w:val="24"/>
        </w:rPr>
        <w:t xml:space="preserve">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4C0AAA" w:rsidRDefault="004C0AAA">
      <w:pPr>
        <w:spacing w:line="15" w:lineRule="exact"/>
        <w:rPr>
          <w:sz w:val="20"/>
          <w:szCs w:val="20"/>
        </w:rPr>
      </w:pPr>
    </w:p>
    <w:p w:rsidR="004C0AAA" w:rsidRDefault="008E05A1">
      <w:pPr>
        <w:spacing w:line="273" w:lineRule="auto"/>
        <w:ind w:left="260" w:firstLine="708"/>
        <w:jc w:val="both"/>
        <w:rPr>
          <w:sz w:val="20"/>
          <w:szCs w:val="20"/>
        </w:rPr>
      </w:pPr>
      <w:r>
        <w:rPr>
          <w:rFonts w:eastAsia="Times New Roman"/>
          <w:color w:val="00000A"/>
          <w:sz w:val="24"/>
          <w:szCs w:val="24"/>
        </w:rPr>
        <w:t xml:space="preserve">Предусматривается материально-техническая поддержка, в том числе </w:t>
      </w:r>
      <w:r>
        <w:rPr>
          <w:rFonts w:eastAsia="Times New Roman"/>
          <w:b/>
          <w:bCs/>
          <w:color w:val="00000A"/>
          <w:sz w:val="24"/>
          <w:szCs w:val="24"/>
        </w:rPr>
        <w:t>сетевая</w:t>
      </w:r>
      <w:r>
        <w:rPr>
          <w:rFonts w:eastAsia="Times New Roman"/>
          <w:color w:val="00000A"/>
          <w:sz w:val="24"/>
          <w:szCs w:val="24"/>
        </w:rPr>
        <w:t>,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4C0AAA" w:rsidRDefault="004C0AAA">
      <w:pPr>
        <w:spacing w:line="19" w:lineRule="exact"/>
        <w:rPr>
          <w:sz w:val="20"/>
          <w:szCs w:val="20"/>
        </w:rPr>
      </w:pPr>
    </w:p>
    <w:p w:rsidR="004C0AAA" w:rsidRDefault="008E05A1">
      <w:pPr>
        <w:spacing w:line="270" w:lineRule="auto"/>
        <w:ind w:left="260" w:firstLine="708"/>
        <w:jc w:val="both"/>
        <w:rPr>
          <w:sz w:val="20"/>
          <w:szCs w:val="20"/>
        </w:rPr>
      </w:pPr>
      <w:r>
        <w:rPr>
          <w:rFonts w:eastAsia="Times New Roman"/>
          <w:i/>
          <w:iCs/>
          <w:sz w:val="24"/>
          <w:szCs w:val="24"/>
        </w:rPr>
        <w:t xml:space="preserve">Информационное обеспечение </w:t>
      </w:r>
      <w:r>
        <w:rPr>
          <w:rFonts w:eastAsia="Times New Roman"/>
          <w:sz w:val="24"/>
          <w:szCs w:val="24"/>
        </w:rPr>
        <w:t>включает необходимую нормативно-</w:t>
      </w:r>
      <w:r>
        <w:rPr>
          <w:rFonts w:eastAsia="Times New Roman"/>
          <w:i/>
          <w:iCs/>
          <w:sz w:val="24"/>
          <w:szCs w:val="24"/>
        </w:rPr>
        <w:t xml:space="preserve"> </w:t>
      </w:r>
      <w:r>
        <w:rPr>
          <w:rFonts w:eastAsia="Times New Roman"/>
          <w:sz w:val="24"/>
          <w:szCs w:val="24"/>
        </w:rPr>
        <w:t>правовую базу</w:t>
      </w:r>
      <w:r>
        <w:rPr>
          <w:rFonts w:eastAsia="Times New Roman"/>
          <w:i/>
          <w:iCs/>
          <w:sz w:val="24"/>
          <w:szCs w:val="24"/>
        </w:rPr>
        <w:t xml:space="preserve"> </w:t>
      </w:r>
      <w:r>
        <w:rPr>
          <w:rFonts w:eastAsia="Times New Roman"/>
          <w:sz w:val="24"/>
          <w:szCs w:val="24"/>
        </w:rPr>
        <w:t>образования обучающихся с ЗПР и характеристики предполагаемых информационных связей участников образовательного процесса и наличие.</w:t>
      </w:r>
    </w:p>
    <w:p w:rsidR="004C0AAA" w:rsidRDefault="004C0AAA">
      <w:pPr>
        <w:spacing w:line="19"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Информационно-методическое обеспечение реализации АООП НОО обучающихся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4C0AAA" w:rsidRDefault="004C0AAA">
      <w:pPr>
        <w:spacing w:line="17" w:lineRule="exact"/>
        <w:rPr>
          <w:sz w:val="20"/>
          <w:szCs w:val="20"/>
        </w:rPr>
      </w:pPr>
    </w:p>
    <w:p w:rsidR="004C0AAA" w:rsidRDefault="008E05A1">
      <w:pPr>
        <w:spacing w:line="266" w:lineRule="auto"/>
        <w:ind w:left="260" w:firstLine="708"/>
        <w:jc w:val="both"/>
        <w:rPr>
          <w:sz w:val="20"/>
          <w:szCs w:val="20"/>
        </w:rPr>
      </w:pPr>
      <w:r>
        <w:rPr>
          <w:rFonts w:eastAsia="Times New Roman"/>
          <w:sz w:val="24"/>
          <w:szCs w:val="24"/>
        </w:rPr>
        <w:t>Требования к информационно-методическому обеспечению образовательного процесса включают:</w:t>
      </w:r>
    </w:p>
    <w:p w:rsidR="004C0AAA" w:rsidRDefault="004C0AAA">
      <w:pPr>
        <w:spacing w:line="2" w:lineRule="exact"/>
        <w:rPr>
          <w:sz w:val="20"/>
          <w:szCs w:val="20"/>
        </w:rPr>
      </w:pPr>
    </w:p>
    <w:p w:rsidR="004C0AAA" w:rsidRDefault="008E05A1" w:rsidP="008E05A1">
      <w:pPr>
        <w:numPr>
          <w:ilvl w:val="0"/>
          <w:numId w:val="45"/>
        </w:numPr>
        <w:tabs>
          <w:tab w:val="left" w:pos="1280"/>
        </w:tabs>
        <w:ind w:left="1280" w:hanging="310"/>
        <w:rPr>
          <w:rFonts w:eastAsia="Times New Roman"/>
          <w:sz w:val="28"/>
          <w:szCs w:val="28"/>
        </w:rPr>
      </w:pPr>
      <w:r>
        <w:rPr>
          <w:rFonts w:eastAsia="Times New Roman"/>
          <w:sz w:val="24"/>
          <w:szCs w:val="24"/>
        </w:rPr>
        <w:t>Необходимую нормативно-правовую базу образования обучающихся с ЗПР.</w:t>
      </w:r>
    </w:p>
    <w:p w:rsidR="004C0AAA" w:rsidRDefault="004C0AAA">
      <w:pPr>
        <w:spacing w:line="91" w:lineRule="exact"/>
        <w:rPr>
          <w:rFonts w:eastAsia="Times New Roman"/>
          <w:sz w:val="28"/>
          <w:szCs w:val="28"/>
        </w:rPr>
      </w:pPr>
    </w:p>
    <w:p w:rsidR="004C0AAA" w:rsidRDefault="008E05A1" w:rsidP="008E05A1">
      <w:pPr>
        <w:numPr>
          <w:ilvl w:val="0"/>
          <w:numId w:val="45"/>
        </w:numPr>
        <w:tabs>
          <w:tab w:val="left" w:pos="1280"/>
        </w:tabs>
        <w:spacing w:line="233" w:lineRule="auto"/>
        <w:ind w:left="260" w:firstLine="710"/>
        <w:rPr>
          <w:rFonts w:eastAsia="Times New Roman"/>
          <w:sz w:val="28"/>
          <w:szCs w:val="28"/>
        </w:rPr>
      </w:pPr>
      <w:r>
        <w:rPr>
          <w:rFonts w:eastAsia="Times New Roman"/>
          <w:sz w:val="24"/>
          <w:szCs w:val="24"/>
        </w:rPr>
        <w:t>Характеристики предполагаемых информационных связей участников образовательных отношений.</w:t>
      </w:r>
    </w:p>
    <w:p w:rsidR="004C0AAA" w:rsidRDefault="004C0AAA">
      <w:pPr>
        <w:spacing w:line="91" w:lineRule="exact"/>
        <w:rPr>
          <w:rFonts w:eastAsia="Times New Roman"/>
          <w:sz w:val="28"/>
          <w:szCs w:val="28"/>
        </w:rPr>
      </w:pPr>
    </w:p>
    <w:p w:rsidR="004C0AAA" w:rsidRDefault="008E05A1" w:rsidP="008E05A1">
      <w:pPr>
        <w:numPr>
          <w:ilvl w:val="0"/>
          <w:numId w:val="45"/>
        </w:numPr>
        <w:tabs>
          <w:tab w:val="left" w:pos="1280"/>
        </w:tabs>
        <w:spacing w:line="250" w:lineRule="auto"/>
        <w:ind w:left="260" w:firstLine="710"/>
        <w:jc w:val="both"/>
        <w:rPr>
          <w:rFonts w:eastAsia="Times New Roman"/>
          <w:sz w:val="28"/>
          <w:szCs w:val="28"/>
        </w:rPr>
      </w:pPr>
      <w:r>
        <w:rPr>
          <w:rFonts w:eastAsia="Times New Roman"/>
          <w:sz w:val="24"/>
          <w:szCs w:val="24"/>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4C0AAA" w:rsidRDefault="004C0AAA">
      <w:pPr>
        <w:spacing w:line="78" w:lineRule="exact"/>
        <w:rPr>
          <w:rFonts w:eastAsia="Times New Roman"/>
          <w:sz w:val="28"/>
          <w:szCs w:val="28"/>
        </w:rPr>
      </w:pPr>
    </w:p>
    <w:p w:rsidR="004C0AAA" w:rsidRDefault="008E05A1" w:rsidP="008E05A1">
      <w:pPr>
        <w:numPr>
          <w:ilvl w:val="0"/>
          <w:numId w:val="45"/>
        </w:numPr>
        <w:tabs>
          <w:tab w:val="left" w:pos="1280"/>
        </w:tabs>
        <w:spacing w:line="250" w:lineRule="auto"/>
        <w:ind w:left="260" w:firstLine="710"/>
        <w:jc w:val="both"/>
        <w:rPr>
          <w:rFonts w:eastAsia="Times New Roman"/>
          <w:sz w:val="28"/>
          <w:szCs w:val="28"/>
        </w:rPr>
      </w:pPr>
      <w:r>
        <w:rPr>
          <w:rFonts w:eastAsia="Times New Roman"/>
          <w:sz w:val="24"/>
          <w:szCs w:val="24"/>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98" w:lineRule="exact"/>
        <w:rPr>
          <w:sz w:val="20"/>
          <w:szCs w:val="20"/>
        </w:rPr>
      </w:pPr>
    </w:p>
    <w:p w:rsidR="004C0AAA" w:rsidRDefault="008E05A1">
      <w:pPr>
        <w:ind w:right="-259"/>
        <w:jc w:val="center"/>
        <w:rPr>
          <w:sz w:val="20"/>
          <w:szCs w:val="20"/>
        </w:rPr>
      </w:pPr>
      <w:r>
        <w:rPr>
          <w:rFonts w:ascii="Calibri" w:eastAsia="Calibri" w:hAnsi="Calibri" w:cs="Calibri"/>
          <w:color w:val="00000A"/>
        </w:rPr>
        <w:t>31</w:t>
      </w:r>
    </w:p>
    <w:p w:rsidR="004C0AAA" w:rsidRDefault="004C0AAA">
      <w:pPr>
        <w:sectPr w:rsidR="004C0AAA">
          <w:pgSz w:w="11900" w:h="16838"/>
          <w:pgMar w:top="573" w:right="566" w:bottom="188" w:left="1440" w:header="0" w:footer="0" w:gutter="0"/>
          <w:cols w:space="720" w:equalWidth="0">
            <w:col w:w="9900"/>
          </w:cols>
        </w:sectPr>
      </w:pPr>
    </w:p>
    <w:p w:rsidR="004C0AAA" w:rsidRDefault="008E05A1" w:rsidP="008E05A1">
      <w:pPr>
        <w:numPr>
          <w:ilvl w:val="1"/>
          <w:numId w:val="46"/>
        </w:numPr>
        <w:tabs>
          <w:tab w:val="left" w:pos="2774"/>
        </w:tabs>
        <w:spacing w:line="286" w:lineRule="auto"/>
        <w:ind w:left="1180" w:right="920" w:firstLine="1363"/>
        <w:rPr>
          <w:rFonts w:eastAsia="Times New Roman"/>
          <w:b/>
          <w:bCs/>
          <w:sz w:val="23"/>
          <w:szCs w:val="23"/>
        </w:rPr>
      </w:pPr>
      <w:bookmarkStart w:id="31" w:name="page32"/>
      <w:bookmarkEnd w:id="31"/>
      <w:r>
        <w:rPr>
          <w:rFonts w:eastAsia="Times New Roman"/>
          <w:b/>
          <w:bCs/>
          <w:sz w:val="23"/>
          <w:szCs w:val="23"/>
        </w:rPr>
        <w:lastRenderedPageBreak/>
        <w:t>ПРИМЕРНАЯ АДАПТИРОВАННАЯ ОСНОВНАЯ ОБЩЕОБРАЗОВАТЕЛЬНАЯ ПРОГРАММА НАЧАЛЬНОГО ОБЩЕГО</w:t>
      </w:r>
    </w:p>
    <w:p w:rsidR="004C0AAA" w:rsidRDefault="008E05A1">
      <w:pPr>
        <w:ind w:left="3100"/>
        <w:rPr>
          <w:rFonts w:eastAsia="Times New Roman"/>
          <w:b/>
          <w:bCs/>
          <w:sz w:val="23"/>
          <w:szCs w:val="23"/>
        </w:rPr>
      </w:pPr>
      <w:r>
        <w:rPr>
          <w:rFonts w:eastAsia="Times New Roman"/>
          <w:b/>
          <w:bCs/>
          <w:sz w:val="24"/>
          <w:szCs w:val="24"/>
        </w:rPr>
        <w:t>ОБРАЗОВАНИЯ ОБУЧАЮЩИХСЯ</w:t>
      </w:r>
    </w:p>
    <w:p w:rsidR="004C0AAA" w:rsidRDefault="004C0AAA">
      <w:pPr>
        <w:spacing w:line="41" w:lineRule="exact"/>
        <w:rPr>
          <w:rFonts w:eastAsia="Times New Roman"/>
          <w:b/>
          <w:bCs/>
          <w:sz w:val="23"/>
          <w:szCs w:val="23"/>
        </w:rPr>
      </w:pPr>
    </w:p>
    <w:p w:rsidR="004C0AAA" w:rsidRDefault="008E05A1" w:rsidP="008E05A1">
      <w:pPr>
        <w:numPr>
          <w:ilvl w:val="0"/>
          <w:numId w:val="46"/>
        </w:numPr>
        <w:tabs>
          <w:tab w:val="left" w:pos="1800"/>
        </w:tabs>
        <w:ind w:left="1800" w:hanging="235"/>
        <w:rPr>
          <w:rFonts w:eastAsia="Times New Roman"/>
          <w:b/>
          <w:bCs/>
          <w:sz w:val="24"/>
          <w:szCs w:val="24"/>
        </w:rPr>
      </w:pPr>
      <w:r>
        <w:rPr>
          <w:rFonts w:eastAsia="Times New Roman"/>
          <w:b/>
          <w:bCs/>
          <w:sz w:val="24"/>
          <w:szCs w:val="24"/>
        </w:rPr>
        <w:t>ЗАДЕРЖКОЙ ПСИХИЧЕСКОГО РАЗВИТИЯ (ВАРИАНТ 7.2)</w:t>
      </w:r>
    </w:p>
    <w:p w:rsidR="004C0AAA" w:rsidRDefault="004C0AAA">
      <w:pPr>
        <w:spacing w:line="283" w:lineRule="exact"/>
        <w:rPr>
          <w:sz w:val="20"/>
          <w:szCs w:val="20"/>
        </w:rPr>
      </w:pPr>
    </w:p>
    <w:p w:rsidR="004C0AAA" w:rsidRDefault="008E05A1">
      <w:pPr>
        <w:ind w:right="-259"/>
        <w:jc w:val="center"/>
        <w:rPr>
          <w:sz w:val="20"/>
          <w:szCs w:val="20"/>
        </w:rPr>
      </w:pPr>
      <w:r>
        <w:rPr>
          <w:rFonts w:eastAsia="Times New Roman"/>
          <w:b/>
          <w:bCs/>
          <w:sz w:val="24"/>
          <w:szCs w:val="24"/>
        </w:rPr>
        <w:t>3.1. Целевой раздел</w:t>
      </w:r>
    </w:p>
    <w:p w:rsidR="004C0AAA" w:rsidRDefault="004C0AAA">
      <w:pPr>
        <w:spacing w:line="161" w:lineRule="exact"/>
        <w:rPr>
          <w:sz w:val="20"/>
          <w:szCs w:val="20"/>
        </w:rPr>
      </w:pPr>
    </w:p>
    <w:p w:rsidR="004C0AAA" w:rsidRDefault="008E05A1">
      <w:pPr>
        <w:ind w:right="-259"/>
        <w:jc w:val="center"/>
        <w:rPr>
          <w:sz w:val="20"/>
          <w:szCs w:val="20"/>
        </w:rPr>
      </w:pPr>
      <w:r>
        <w:rPr>
          <w:rFonts w:eastAsia="Times New Roman"/>
          <w:b/>
          <w:bCs/>
          <w:sz w:val="24"/>
          <w:szCs w:val="24"/>
        </w:rPr>
        <w:t>3.1.1. Пояснительная записка</w:t>
      </w:r>
    </w:p>
    <w:p w:rsidR="004C0AAA" w:rsidRDefault="004C0AAA">
      <w:pPr>
        <w:spacing w:line="173" w:lineRule="exact"/>
        <w:rPr>
          <w:sz w:val="20"/>
          <w:szCs w:val="20"/>
        </w:rPr>
      </w:pPr>
    </w:p>
    <w:p w:rsidR="004C0AAA" w:rsidRDefault="008E05A1">
      <w:pPr>
        <w:spacing w:line="264" w:lineRule="auto"/>
        <w:ind w:left="260" w:firstLine="708"/>
        <w:jc w:val="both"/>
        <w:rPr>
          <w:sz w:val="20"/>
          <w:szCs w:val="20"/>
        </w:rPr>
      </w:pPr>
      <w:r>
        <w:rPr>
          <w:rFonts w:eastAsia="Times New Roman"/>
          <w:b/>
          <w:bCs/>
          <w:sz w:val="24"/>
          <w:szCs w:val="24"/>
        </w:rPr>
        <w:t>Цель реализации адаптированной основной общеобразовательной программы начального общего образования обучающихся с задержкой психического развития</w:t>
      </w:r>
    </w:p>
    <w:p w:rsidR="004C0AAA" w:rsidRDefault="004C0AAA">
      <w:pPr>
        <w:spacing w:line="24" w:lineRule="exact"/>
        <w:rPr>
          <w:sz w:val="20"/>
          <w:szCs w:val="20"/>
        </w:rPr>
      </w:pPr>
    </w:p>
    <w:p w:rsidR="004C0AAA" w:rsidRDefault="008E05A1">
      <w:pPr>
        <w:spacing w:line="271" w:lineRule="auto"/>
        <w:ind w:left="260" w:firstLine="708"/>
        <w:jc w:val="both"/>
        <w:rPr>
          <w:sz w:val="20"/>
          <w:szCs w:val="20"/>
        </w:rPr>
      </w:pPr>
      <w:r>
        <w:rPr>
          <w:rFonts w:eastAsia="Times New Roman"/>
          <w:b/>
          <w:bCs/>
          <w:sz w:val="24"/>
          <w:szCs w:val="24"/>
        </w:rPr>
        <w:t xml:space="preserve">Цель </w:t>
      </w:r>
      <w:r>
        <w:rPr>
          <w:rFonts w:eastAsia="Times New Roman"/>
          <w:sz w:val="24"/>
          <w:szCs w:val="24"/>
        </w:rPr>
        <w:t>реализации АООП НОО обучающихся с ЗПР — обеспечение выполнения</w:t>
      </w:r>
      <w:r>
        <w:rPr>
          <w:rFonts w:eastAsia="Times New Roman"/>
          <w:b/>
          <w:bCs/>
          <w:sz w:val="24"/>
          <w:szCs w:val="24"/>
        </w:rPr>
        <w:t xml:space="preserve"> </w:t>
      </w:r>
      <w:r>
        <w:rPr>
          <w:rFonts w:eastAsia="Times New Roman"/>
          <w:sz w:val="24"/>
          <w:szCs w:val="24"/>
        </w:rPr>
        <w:t>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4C0AAA" w:rsidRDefault="004C0AAA">
      <w:pPr>
        <w:spacing w:line="23" w:lineRule="exact"/>
        <w:rPr>
          <w:sz w:val="20"/>
          <w:szCs w:val="20"/>
        </w:rPr>
      </w:pPr>
    </w:p>
    <w:p w:rsidR="004C0AAA" w:rsidRDefault="008E05A1">
      <w:pPr>
        <w:spacing w:line="270" w:lineRule="auto"/>
        <w:ind w:left="260" w:firstLine="708"/>
        <w:jc w:val="both"/>
        <w:rPr>
          <w:sz w:val="20"/>
          <w:szCs w:val="20"/>
        </w:rPr>
      </w:pPr>
      <w:r>
        <w:rPr>
          <w:rFonts w:eastAsia="Times New Roman"/>
          <w:color w:val="00000A"/>
          <w:sz w:val="24"/>
          <w:szCs w:val="24"/>
        </w:rPr>
        <w:t xml:space="preserve">Достижение поставленной цели </w:t>
      </w:r>
      <w:r>
        <w:rPr>
          <w:rFonts w:eastAsia="Times New Roman"/>
          <w:color w:val="000000"/>
          <w:sz w:val="24"/>
          <w:szCs w:val="24"/>
        </w:rPr>
        <w:t xml:space="preserve">при разработке и реализации </w:t>
      </w:r>
      <w:r w:rsidR="00A279D2">
        <w:rPr>
          <w:rFonts w:eastAsia="Times New Roman"/>
          <w:sz w:val="24"/>
          <w:szCs w:val="24"/>
        </w:rPr>
        <w:t xml:space="preserve">МБОУ Кагальницкой СОШ </w:t>
      </w:r>
      <w:r>
        <w:rPr>
          <w:rFonts w:eastAsia="Times New Roman"/>
          <w:color w:val="000000"/>
          <w:sz w:val="24"/>
          <w:szCs w:val="24"/>
        </w:rPr>
        <w:t xml:space="preserve">АООП НОО </w:t>
      </w:r>
      <w:r>
        <w:rPr>
          <w:rFonts w:eastAsia="Times New Roman"/>
          <w:color w:val="00000A"/>
          <w:sz w:val="24"/>
          <w:szCs w:val="24"/>
        </w:rPr>
        <w:t>обучающихся с ЗПР предусматривает решение</w:t>
      </w:r>
      <w:r>
        <w:rPr>
          <w:rFonts w:eastAsia="Times New Roman"/>
          <w:color w:val="000000"/>
          <w:sz w:val="24"/>
          <w:szCs w:val="24"/>
        </w:rPr>
        <w:t xml:space="preserve"> </w:t>
      </w:r>
      <w:r>
        <w:rPr>
          <w:rFonts w:eastAsia="Times New Roman"/>
          <w:color w:val="00000A"/>
          <w:sz w:val="24"/>
          <w:szCs w:val="24"/>
        </w:rPr>
        <w:t>следующих основных задач:</w:t>
      </w:r>
    </w:p>
    <w:p w:rsidR="004C0AAA" w:rsidRDefault="004C0AAA">
      <w:pPr>
        <w:spacing w:line="20" w:lineRule="exact"/>
        <w:rPr>
          <w:sz w:val="20"/>
          <w:szCs w:val="20"/>
        </w:rPr>
      </w:pPr>
    </w:p>
    <w:p w:rsidR="004C0AAA" w:rsidRDefault="008E05A1" w:rsidP="008E05A1">
      <w:pPr>
        <w:numPr>
          <w:ilvl w:val="0"/>
          <w:numId w:val="47"/>
        </w:numPr>
        <w:tabs>
          <w:tab w:val="left" w:pos="1112"/>
        </w:tabs>
        <w:spacing w:line="273" w:lineRule="auto"/>
        <w:ind w:left="260" w:firstLine="710"/>
        <w:jc w:val="both"/>
        <w:rPr>
          <w:rFonts w:eastAsia="Times New Roman"/>
          <w:sz w:val="24"/>
          <w:szCs w:val="24"/>
        </w:rPr>
      </w:pPr>
      <w:r>
        <w:rPr>
          <w:rFonts w:eastAsia="Times New Roman"/>
          <w:sz w:val="24"/>
          <w:szCs w:val="24"/>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4C0AAA" w:rsidRDefault="004C0AAA">
      <w:pPr>
        <w:spacing w:line="16" w:lineRule="exact"/>
        <w:rPr>
          <w:rFonts w:eastAsia="Times New Roman"/>
          <w:sz w:val="24"/>
          <w:szCs w:val="24"/>
        </w:rPr>
      </w:pPr>
    </w:p>
    <w:p w:rsidR="004C0AAA" w:rsidRDefault="008E05A1" w:rsidP="008E05A1">
      <w:pPr>
        <w:numPr>
          <w:ilvl w:val="0"/>
          <w:numId w:val="47"/>
        </w:numPr>
        <w:tabs>
          <w:tab w:val="left" w:pos="1112"/>
        </w:tabs>
        <w:spacing w:line="271" w:lineRule="auto"/>
        <w:ind w:left="260" w:firstLine="710"/>
        <w:jc w:val="both"/>
        <w:rPr>
          <w:rFonts w:eastAsia="Times New Roman"/>
          <w:sz w:val="24"/>
          <w:szCs w:val="24"/>
        </w:rPr>
      </w:pPr>
      <w:r>
        <w:rPr>
          <w:rFonts w:eastAsia="Times New Roman"/>
          <w:sz w:val="24"/>
          <w:szCs w:val="24"/>
        </w:rPr>
        <w:t>достижение планируемых результатов освоения АООП НОО обучающимися с ЗПР с учетом их особых образовательных потребностей, а также индивидуальных особенностей и возможностей;</w:t>
      </w:r>
    </w:p>
    <w:p w:rsidR="004C0AAA" w:rsidRDefault="004C0AAA">
      <w:pPr>
        <w:spacing w:line="17" w:lineRule="exact"/>
        <w:rPr>
          <w:rFonts w:eastAsia="Times New Roman"/>
          <w:sz w:val="24"/>
          <w:szCs w:val="24"/>
        </w:rPr>
      </w:pPr>
    </w:p>
    <w:p w:rsidR="004C0AAA" w:rsidRDefault="008E05A1" w:rsidP="008E05A1">
      <w:pPr>
        <w:numPr>
          <w:ilvl w:val="0"/>
          <w:numId w:val="47"/>
        </w:numPr>
        <w:tabs>
          <w:tab w:val="left" w:pos="1112"/>
        </w:tabs>
        <w:spacing w:line="264" w:lineRule="auto"/>
        <w:ind w:left="260" w:firstLine="710"/>
        <w:rPr>
          <w:rFonts w:eastAsia="Times New Roman"/>
          <w:sz w:val="24"/>
          <w:szCs w:val="24"/>
        </w:rPr>
      </w:pPr>
      <w:r>
        <w:rPr>
          <w:rFonts w:eastAsia="Times New Roman"/>
          <w:sz w:val="24"/>
          <w:szCs w:val="24"/>
        </w:rPr>
        <w:t>создание благоприятных условий для удовлетворения особых образовательных потребностей обучающихся с ЗПР;</w:t>
      </w:r>
    </w:p>
    <w:p w:rsidR="004C0AAA" w:rsidRDefault="004C0AAA">
      <w:pPr>
        <w:spacing w:line="29" w:lineRule="exact"/>
        <w:rPr>
          <w:rFonts w:eastAsia="Times New Roman"/>
          <w:sz w:val="24"/>
          <w:szCs w:val="24"/>
        </w:rPr>
      </w:pPr>
    </w:p>
    <w:p w:rsidR="004C0AAA" w:rsidRDefault="008E05A1" w:rsidP="008E05A1">
      <w:pPr>
        <w:numPr>
          <w:ilvl w:val="0"/>
          <w:numId w:val="47"/>
        </w:numPr>
        <w:tabs>
          <w:tab w:val="left" w:pos="1112"/>
        </w:tabs>
        <w:spacing w:line="264" w:lineRule="auto"/>
        <w:ind w:left="260" w:firstLine="710"/>
        <w:rPr>
          <w:rFonts w:eastAsia="Times New Roman"/>
          <w:sz w:val="24"/>
          <w:szCs w:val="24"/>
        </w:rPr>
      </w:pPr>
      <w:r>
        <w:rPr>
          <w:rFonts w:eastAsia="Times New Roman"/>
          <w:sz w:val="24"/>
          <w:szCs w:val="24"/>
        </w:rPr>
        <w:t>минимизация негативного влияния особенностей познавательной деятельности обучающихся с ЗПР для освоения ими АООП НОО;</w:t>
      </w:r>
    </w:p>
    <w:p w:rsidR="004C0AAA" w:rsidRDefault="004C0AAA">
      <w:pPr>
        <w:spacing w:line="14" w:lineRule="exact"/>
        <w:rPr>
          <w:rFonts w:eastAsia="Times New Roman"/>
          <w:sz w:val="24"/>
          <w:szCs w:val="24"/>
        </w:rPr>
      </w:pPr>
    </w:p>
    <w:p w:rsidR="004C0AAA" w:rsidRDefault="008E05A1" w:rsidP="008E05A1">
      <w:pPr>
        <w:numPr>
          <w:ilvl w:val="0"/>
          <w:numId w:val="47"/>
        </w:numPr>
        <w:tabs>
          <w:tab w:val="left" w:pos="1120"/>
        </w:tabs>
        <w:ind w:left="1120" w:hanging="150"/>
        <w:rPr>
          <w:rFonts w:eastAsia="Times New Roman"/>
          <w:sz w:val="24"/>
          <w:szCs w:val="24"/>
        </w:rPr>
      </w:pPr>
      <w:r>
        <w:rPr>
          <w:rFonts w:eastAsia="Times New Roman"/>
          <w:sz w:val="24"/>
          <w:szCs w:val="24"/>
        </w:rPr>
        <w:t>обеспечение доступности получения начального общего образования;</w:t>
      </w:r>
    </w:p>
    <w:p w:rsidR="004C0AAA" w:rsidRDefault="004C0AAA">
      <w:pPr>
        <w:spacing w:line="40" w:lineRule="exact"/>
        <w:rPr>
          <w:rFonts w:eastAsia="Times New Roman"/>
          <w:sz w:val="24"/>
          <w:szCs w:val="24"/>
        </w:rPr>
      </w:pPr>
    </w:p>
    <w:p w:rsidR="004C0AAA" w:rsidRDefault="008E05A1" w:rsidP="008E05A1">
      <w:pPr>
        <w:numPr>
          <w:ilvl w:val="0"/>
          <w:numId w:val="47"/>
        </w:numPr>
        <w:tabs>
          <w:tab w:val="left" w:pos="1120"/>
        </w:tabs>
        <w:ind w:left="1120" w:hanging="150"/>
        <w:rPr>
          <w:rFonts w:eastAsia="Times New Roman"/>
          <w:sz w:val="24"/>
          <w:szCs w:val="24"/>
        </w:rPr>
      </w:pPr>
      <w:r>
        <w:rPr>
          <w:rFonts w:eastAsia="Times New Roman"/>
          <w:sz w:val="24"/>
          <w:szCs w:val="24"/>
        </w:rPr>
        <w:t>обеспечение преемственности начального общего и основного общего образования;</w:t>
      </w:r>
    </w:p>
    <w:p w:rsidR="004C0AAA" w:rsidRDefault="004C0AAA">
      <w:pPr>
        <w:spacing w:line="55" w:lineRule="exact"/>
        <w:rPr>
          <w:rFonts w:eastAsia="Times New Roman"/>
          <w:sz w:val="24"/>
          <w:szCs w:val="24"/>
        </w:rPr>
      </w:pPr>
    </w:p>
    <w:p w:rsidR="004C0AAA" w:rsidRDefault="008E05A1" w:rsidP="008E05A1">
      <w:pPr>
        <w:numPr>
          <w:ilvl w:val="0"/>
          <w:numId w:val="47"/>
        </w:numPr>
        <w:tabs>
          <w:tab w:val="left" w:pos="1112"/>
        </w:tabs>
        <w:spacing w:line="264" w:lineRule="auto"/>
        <w:ind w:left="260" w:firstLine="710"/>
        <w:rPr>
          <w:rFonts w:eastAsia="Times New Roman"/>
          <w:sz w:val="24"/>
          <w:szCs w:val="24"/>
        </w:rPr>
      </w:pPr>
      <w:r>
        <w:rPr>
          <w:rFonts w:eastAsia="Times New Roman"/>
          <w:sz w:val="24"/>
          <w:szCs w:val="24"/>
        </w:rPr>
        <w:t>использование в образовательном процессе современных образовательных технологий деятельностного типа;</w:t>
      </w:r>
    </w:p>
    <w:p w:rsidR="004C0AAA" w:rsidRDefault="004C0AAA">
      <w:pPr>
        <w:spacing w:line="26" w:lineRule="exact"/>
        <w:rPr>
          <w:rFonts w:eastAsia="Times New Roman"/>
          <w:sz w:val="24"/>
          <w:szCs w:val="24"/>
        </w:rPr>
      </w:pPr>
    </w:p>
    <w:p w:rsidR="004C0AAA" w:rsidRDefault="008E05A1" w:rsidP="008E05A1">
      <w:pPr>
        <w:numPr>
          <w:ilvl w:val="0"/>
          <w:numId w:val="47"/>
        </w:numPr>
        <w:tabs>
          <w:tab w:val="left" w:pos="1112"/>
        </w:tabs>
        <w:spacing w:line="273" w:lineRule="auto"/>
        <w:ind w:left="260" w:firstLine="710"/>
        <w:jc w:val="both"/>
        <w:rPr>
          <w:rFonts w:eastAsia="Times New Roman"/>
          <w:sz w:val="24"/>
          <w:szCs w:val="24"/>
        </w:rPr>
      </w:pPr>
      <w:r>
        <w:rPr>
          <w:rFonts w:eastAsia="Times New Roman"/>
          <w:sz w:val="24"/>
          <w:szCs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4C0AAA" w:rsidRDefault="004C0AAA">
      <w:pPr>
        <w:spacing w:line="16" w:lineRule="exact"/>
        <w:rPr>
          <w:rFonts w:eastAsia="Times New Roman"/>
          <w:sz w:val="24"/>
          <w:szCs w:val="24"/>
        </w:rPr>
      </w:pPr>
    </w:p>
    <w:p w:rsidR="004C0AAA" w:rsidRDefault="008E05A1" w:rsidP="008E05A1">
      <w:pPr>
        <w:numPr>
          <w:ilvl w:val="0"/>
          <w:numId w:val="47"/>
        </w:numPr>
        <w:tabs>
          <w:tab w:val="left" w:pos="1112"/>
        </w:tabs>
        <w:spacing w:line="271" w:lineRule="auto"/>
        <w:ind w:left="260" w:firstLine="710"/>
        <w:jc w:val="both"/>
        <w:rPr>
          <w:rFonts w:eastAsia="Times New Roman"/>
          <w:sz w:val="24"/>
          <w:szCs w:val="24"/>
        </w:rPr>
      </w:pPr>
      <w:r>
        <w:rPr>
          <w:rFonts w:eastAsia="Times New Roman"/>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4C0AAA" w:rsidRDefault="004C0AAA">
      <w:pPr>
        <w:spacing w:line="23" w:lineRule="exact"/>
        <w:rPr>
          <w:rFonts w:eastAsia="Times New Roman"/>
          <w:sz w:val="24"/>
          <w:szCs w:val="24"/>
        </w:rPr>
      </w:pPr>
    </w:p>
    <w:p w:rsidR="004C0AAA" w:rsidRDefault="008E05A1">
      <w:pPr>
        <w:spacing w:line="270" w:lineRule="auto"/>
        <w:ind w:left="260" w:firstLine="708"/>
        <w:jc w:val="both"/>
        <w:rPr>
          <w:rFonts w:eastAsia="Times New Roman"/>
          <w:sz w:val="24"/>
          <w:szCs w:val="24"/>
        </w:rPr>
      </w:pPr>
      <w:r>
        <w:rPr>
          <w:rFonts w:eastAsia="Times New Roman"/>
          <w:b/>
          <w:bCs/>
          <w:sz w:val="24"/>
          <w:szCs w:val="24"/>
        </w:rPr>
        <w:t>Принципы и подходы к формированию адаптированной основной общеобразовательной программы начального общего образования обучающихся с задержкой психического развития</w:t>
      </w:r>
    </w:p>
    <w:p w:rsidR="004C0AAA" w:rsidRDefault="004C0AAA">
      <w:pPr>
        <w:spacing w:line="4" w:lineRule="exact"/>
        <w:rPr>
          <w:rFonts w:eastAsia="Times New Roman"/>
          <w:sz w:val="24"/>
          <w:szCs w:val="24"/>
        </w:rPr>
      </w:pPr>
    </w:p>
    <w:p w:rsidR="004C0AAA" w:rsidRDefault="008E05A1">
      <w:pPr>
        <w:ind w:left="980"/>
        <w:rPr>
          <w:rFonts w:eastAsia="Times New Roman"/>
          <w:sz w:val="24"/>
          <w:szCs w:val="24"/>
        </w:rPr>
      </w:pPr>
      <w:r>
        <w:rPr>
          <w:rFonts w:eastAsia="Times New Roman"/>
          <w:sz w:val="24"/>
          <w:szCs w:val="24"/>
        </w:rPr>
        <w:t>Представлены в разделе 1. Общие положения.</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328" w:lineRule="exact"/>
        <w:rPr>
          <w:sz w:val="20"/>
          <w:szCs w:val="20"/>
        </w:rPr>
      </w:pPr>
    </w:p>
    <w:p w:rsidR="004C0AAA" w:rsidRDefault="008E05A1">
      <w:pPr>
        <w:ind w:right="-259"/>
        <w:jc w:val="center"/>
        <w:rPr>
          <w:sz w:val="20"/>
          <w:szCs w:val="20"/>
        </w:rPr>
      </w:pPr>
      <w:r>
        <w:rPr>
          <w:rFonts w:ascii="Calibri" w:eastAsia="Calibri" w:hAnsi="Calibri" w:cs="Calibri"/>
          <w:color w:val="00000A"/>
        </w:rPr>
        <w:t>32</w:t>
      </w:r>
    </w:p>
    <w:p w:rsidR="004C0AAA" w:rsidRDefault="004C0AAA">
      <w:pPr>
        <w:sectPr w:rsidR="004C0AAA">
          <w:pgSz w:w="11900" w:h="16838"/>
          <w:pgMar w:top="818" w:right="566" w:bottom="188" w:left="1440" w:header="0" w:footer="0" w:gutter="0"/>
          <w:cols w:space="720" w:equalWidth="0">
            <w:col w:w="9900"/>
          </w:cols>
        </w:sectPr>
      </w:pPr>
    </w:p>
    <w:p w:rsidR="004C0AAA" w:rsidRDefault="008E05A1">
      <w:pPr>
        <w:spacing w:line="270" w:lineRule="auto"/>
        <w:ind w:left="260" w:firstLine="708"/>
        <w:jc w:val="both"/>
        <w:rPr>
          <w:sz w:val="20"/>
          <w:szCs w:val="20"/>
        </w:rPr>
      </w:pPr>
      <w:bookmarkStart w:id="32" w:name="page33"/>
      <w:bookmarkEnd w:id="32"/>
      <w:r>
        <w:rPr>
          <w:rFonts w:eastAsia="Times New Roman"/>
          <w:b/>
          <w:bCs/>
          <w:sz w:val="24"/>
          <w:szCs w:val="24"/>
        </w:rPr>
        <w:lastRenderedPageBreak/>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p>
    <w:p w:rsidR="004C0AAA" w:rsidRDefault="004C0AAA">
      <w:pPr>
        <w:spacing w:line="14"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Адаптированная основная общеобразовательная программа начального общего образования обучающихся с ОВЗ (вариант 7.2.)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условиям ее реализации и результатам освоения.</w:t>
      </w:r>
    </w:p>
    <w:p w:rsidR="004C0AAA" w:rsidRDefault="004C0AAA">
      <w:pPr>
        <w:spacing w:line="20" w:lineRule="exact"/>
        <w:rPr>
          <w:sz w:val="20"/>
          <w:szCs w:val="20"/>
        </w:rPr>
      </w:pPr>
    </w:p>
    <w:p w:rsidR="004C0AAA" w:rsidRDefault="008E05A1">
      <w:pPr>
        <w:spacing w:line="274" w:lineRule="auto"/>
        <w:ind w:left="260" w:firstLine="708"/>
        <w:jc w:val="both"/>
        <w:rPr>
          <w:sz w:val="20"/>
          <w:szCs w:val="20"/>
        </w:rPr>
      </w:pPr>
      <w:r>
        <w:rPr>
          <w:rFonts w:eastAsia="Times New Roman"/>
          <w:sz w:val="24"/>
          <w:szCs w:val="24"/>
        </w:rPr>
        <w:t>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 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требований к структуре АООП НОО, условиям ее реализации и результатам освоения.</w:t>
      </w:r>
    </w:p>
    <w:p w:rsidR="004C0AAA" w:rsidRDefault="004C0AAA">
      <w:pPr>
        <w:spacing w:line="17"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АООП НОО обучающихся с ЗПР предполагает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4C0AAA" w:rsidRDefault="004C0AAA">
      <w:pPr>
        <w:spacing w:line="19" w:lineRule="exact"/>
        <w:rPr>
          <w:sz w:val="20"/>
          <w:szCs w:val="20"/>
        </w:rPr>
      </w:pPr>
    </w:p>
    <w:p w:rsidR="004C0AAA" w:rsidRDefault="008E05A1">
      <w:pPr>
        <w:spacing w:line="271" w:lineRule="auto"/>
        <w:ind w:left="260" w:firstLine="708"/>
        <w:jc w:val="both"/>
        <w:rPr>
          <w:sz w:val="20"/>
          <w:szCs w:val="20"/>
        </w:rPr>
      </w:pPr>
      <w:r>
        <w:rPr>
          <w:rFonts w:eastAsia="Times New Roman"/>
          <w:color w:val="00000A"/>
          <w:sz w:val="24"/>
          <w:szCs w:val="24"/>
        </w:rPr>
        <w:t>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составляют 5 лет (с обязательным введением первого дополнительного класса).</w:t>
      </w:r>
    </w:p>
    <w:p w:rsidR="004C0AAA" w:rsidRDefault="004C0AAA">
      <w:pPr>
        <w:spacing w:line="23"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Реализация АООП НОО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w:t>
      </w:r>
    </w:p>
    <w:p w:rsidR="004C0AAA" w:rsidRDefault="004C0AAA">
      <w:pPr>
        <w:spacing w:line="19" w:lineRule="exact"/>
        <w:rPr>
          <w:sz w:val="20"/>
          <w:szCs w:val="20"/>
        </w:rPr>
      </w:pPr>
    </w:p>
    <w:p w:rsidR="004C0AAA" w:rsidRDefault="008E05A1">
      <w:pPr>
        <w:spacing w:line="272" w:lineRule="auto"/>
        <w:ind w:left="260"/>
        <w:jc w:val="both"/>
        <w:rPr>
          <w:sz w:val="20"/>
          <w:szCs w:val="20"/>
        </w:rPr>
      </w:pPr>
      <w:r>
        <w:rPr>
          <w:rFonts w:eastAsia="Times New Roman"/>
          <w:sz w:val="24"/>
          <w:szCs w:val="24"/>
        </w:rPr>
        <w:t>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w:t>
      </w:r>
    </w:p>
    <w:p w:rsidR="004C0AAA" w:rsidRDefault="004C0AAA">
      <w:pPr>
        <w:spacing w:line="19" w:lineRule="exact"/>
        <w:rPr>
          <w:sz w:val="20"/>
          <w:szCs w:val="20"/>
        </w:rPr>
      </w:pPr>
    </w:p>
    <w:p w:rsidR="004C0AAA" w:rsidRDefault="008E05A1">
      <w:pPr>
        <w:spacing w:line="252" w:lineRule="auto"/>
        <w:ind w:left="260" w:firstLine="708"/>
        <w:jc w:val="both"/>
        <w:rPr>
          <w:sz w:val="20"/>
          <w:szCs w:val="20"/>
        </w:rPr>
      </w:pPr>
      <w:r>
        <w:rPr>
          <w:rFonts w:eastAsia="Times New Roman"/>
          <w:color w:val="00000A"/>
          <w:sz w:val="24"/>
          <w:szCs w:val="24"/>
        </w:rPr>
        <w:t>Вариант 7.2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Pr>
          <w:rFonts w:eastAsia="Times New Roman"/>
          <w:color w:val="00000A"/>
          <w:sz w:val="32"/>
          <w:szCs w:val="32"/>
          <w:vertAlign w:val="superscript"/>
        </w:rPr>
        <w:t>10</w:t>
      </w:r>
      <w:r>
        <w:rPr>
          <w:rFonts w:eastAsia="Times New Roman"/>
          <w:color w:val="00000A"/>
          <w:sz w:val="24"/>
          <w:szCs w:val="24"/>
        </w:rPr>
        <w:t xml:space="preserve">. </w:t>
      </w:r>
      <w:r>
        <w:rPr>
          <w:rFonts w:eastAsia="Times New Roman"/>
          <w:color w:val="000000"/>
          <w:sz w:val="24"/>
          <w:szCs w:val="24"/>
        </w:rPr>
        <w:t>Организация</w:t>
      </w:r>
      <w:r>
        <w:rPr>
          <w:rFonts w:eastAsia="Times New Roman"/>
          <w:color w:val="00000A"/>
          <w:sz w:val="24"/>
          <w:szCs w:val="24"/>
        </w:rPr>
        <w:t xml:space="preserve"> </w:t>
      </w:r>
      <w:r>
        <w:rPr>
          <w:rFonts w:eastAsia="Times New Roman"/>
          <w:color w:val="000000"/>
          <w:sz w:val="24"/>
          <w:szCs w:val="24"/>
        </w:rPr>
        <w:t>должна обеспечить требуемые для данного варианта и категории обучающихся условия обучения и воспитания.</w:t>
      </w:r>
    </w:p>
    <w:p w:rsidR="004C0AAA" w:rsidRDefault="004C0AAA">
      <w:pPr>
        <w:spacing w:line="43" w:lineRule="exact"/>
        <w:rPr>
          <w:sz w:val="20"/>
          <w:szCs w:val="20"/>
        </w:rPr>
      </w:pPr>
    </w:p>
    <w:p w:rsidR="004C0AAA" w:rsidRDefault="008E05A1">
      <w:pPr>
        <w:spacing w:line="267" w:lineRule="auto"/>
        <w:ind w:left="260" w:firstLine="708"/>
        <w:jc w:val="both"/>
        <w:rPr>
          <w:sz w:val="20"/>
          <w:szCs w:val="20"/>
        </w:rPr>
      </w:pPr>
      <w:r>
        <w:rPr>
          <w:rFonts w:eastAsia="Times New Roman"/>
          <w:color w:val="00000A"/>
          <w:sz w:val="24"/>
          <w:szCs w:val="24"/>
        </w:rPr>
        <w:t>Для обеспечения возможности освоения обучающимися с 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Pr>
          <w:rFonts w:eastAsia="Times New Roman"/>
          <w:color w:val="00000A"/>
          <w:sz w:val="32"/>
          <w:szCs w:val="32"/>
          <w:vertAlign w:val="superscript"/>
        </w:rPr>
        <w:t>11</w:t>
      </w:r>
      <w:r>
        <w:rPr>
          <w:rFonts w:eastAsia="Times New Roman"/>
          <w:color w:val="00000A"/>
          <w:sz w:val="24"/>
          <w:szCs w:val="24"/>
        </w:rPr>
        <w:t>.</w:t>
      </w:r>
    </w:p>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44928" behindDoc="1" locked="0" layoutInCell="0" allowOverlap="1">
                <wp:simplePos x="0" y="0"/>
                <wp:positionH relativeFrom="column">
                  <wp:posOffset>166370</wp:posOffset>
                </wp:positionH>
                <wp:positionV relativeFrom="paragraph">
                  <wp:posOffset>427990</wp:posOffset>
                </wp:positionV>
                <wp:extent cx="182880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A"/>
                          </a:solidFill>
                          <a:miter lim="800000"/>
                          <a:headEnd/>
                          <a:tailEnd/>
                        </a:ln>
                      </wps:spPr>
                      <wps:bodyPr/>
                    </wps:wsp>
                  </a:graphicData>
                </a:graphic>
              </wp:anchor>
            </w:drawing>
          </mc:Choice>
          <mc:Fallback>
            <w:pict>
              <v:line w14:anchorId="066E5091" id="Shape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1pt,33.7pt" to="157.1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" o:allowincell="f" filled="t" strokecolor="#00000a" strokeweight=".72pt">
                <v:stroke joinstyle="miter"/>
                <o:lock v:ext="edit" shapetype="f"/>
              </v:line>
            </w:pict>
          </mc:Fallback>
        </mc:AlternateConten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368" w:lineRule="exact"/>
        <w:rPr>
          <w:sz w:val="20"/>
          <w:szCs w:val="20"/>
        </w:rPr>
      </w:pPr>
    </w:p>
    <w:p w:rsidR="004C0AAA" w:rsidRDefault="008E05A1" w:rsidP="008E05A1">
      <w:pPr>
        <w:numPr>
          <w:ilvl w:val="0"/>
          <w:numId w:val="48"/>
        </w:numPr>
        <w:tabs>
          <w:tab w:val="left" w:pos="1018"/>
        </w:tabs>
        <w:spacing w:line="203" w:lineRule="auto"/>
        <w:ind w:left="260" w:firstLine="2"/>
        <w:rPr>
          <w:rFonts w:eastAsia="Times New Roman"/>
          <w:color w:val="00000A"/>
          <w:sz w:val="26"/>
          <w:szCs w:val="26"/>
          <w:vertAlign w:val="superscript"/>
        </w:rPr>
      </w:pPr>
      <w:r>
        <w:rPr>
          <w:rFonts w:eastAsia="Times New Roman"/>
          <w:color w:val="00000A"/>
          <w:sz w:val="20"/>
          <w:szCs w:val="20"/>
        </w:rPr>
        <w:t xml:space="preserve">Часть 4 статьи 79 </w:t>
      </w:r>
      <w:r>
        <w:rPr>
          <w:rFonts w:eastAsia="Times New Roman"/>
          <w:color w:val="000000"/>
          <w:sz w:val="20"/>
          <w:szCs w:val="20"/>
        </w:rPr>
        <w:t>Федерального закона Российской Федерации</w:t>
      </w:r>
      <w:r>
        <w:rPr>
          <w:rFonts w:eastAsia="Times New Roman"/>
          <w:color w:val="00000A"/>
          <w:sz w:val="20"/>
          <w:szCs w:val="20"/>
        </w:rPr>
        <w:t xml:space="preserve"> </w:t>
      </w:r>
      <w:r>
        <w:rPr>
          <w:rFonts w:eastAsia="Times New Roman"/>
          <w:color w:val="000000"/>
          <w:sz w:val="20"/>
          <w:szCs w:val="20"/>
        </w:rPr>
        <w:t>«Об образовании в Российской</w:t>
      </w:r>
      <w:r>
        <w:rPr>
          <w:rFonts w:eastAsia="Times New Roman"/>
          <w:color w:val="00000A"/>
          <w:sz w:val="20"/>
          <w:szCs w:val="20"/>
        </w:rPr>
        <w:t xml:space="preserve"> </w:t>
      </w:r>
      <w:r>
        <w:rPr>
          <w:rFonts w:eastAsia="Times New Roman"/>
          <w:color w:val="000000"/>
          <w:sz w:val="20"/>
          <w:szCs w:val="20"/>
        </w:rPr>
        <w:t>Федерации» N 273-ФЗ (в ред. Федеральных законов от 07.05.2013 N 99-ФЗ, от 23.07.2013 N 203-ФЗ).</w:t>
      </w:r>
    </w:p>
    <w:p w:rsidR="004C0AAA" w:rsidRDefault="004C0AAA">
      <w:pPr>
        <w:spacing w:line="54" w:lineRule="exact"/>
        <w:rPr>
          <w:rFonts w:eastAsia="Times New Roman"/>
          <w:color w:val="00000A"/>
          <w:sz w:val="26"/>
          <w:szCs w:val="26"/>
          <w:vertAlign w:val="superscript"/>
        </w:rPr>
      </w:pPr>
    </w:p>
    <w:p w:rsidR="004C0AAA" w:rsidRDefault="008E05A1" w:rsidP="008E05A1">
      <w:pPr>
        <w:numPr>
          <w:ilvl w:val="0"/>
          <w:numId w:val="48"/>
        </w:numPr>
        <w:tabs>
          <w:tab w:val="left" w:pos="968"/>
        </w:tabs>
        <w:spacing w:line="182" w:lineRule="auto"/>
        <w:ind w:left="260" w:right="140" w:firstLine="2"/>
        <w:rPr>
          <w:rFonts w:ascii="Arial" w:eastAsia="Arial" w:hAnsi="Arial" w:cs="Arial"/>
          <w:sz w:val="32"/>
          <w:szCs w:val="32"/>
          <w:vertAlign w:val="superscript"/>
        </w:rPr>
      </w:pPr>
      <w:r>
        <w:rPr>
          <w:rFonts w:eastAsia="Times New Roman"/>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p w:rsidR="004C0AAA" w:rsidRDefault="004C0AAA">
      <w:pPr>
        <w:spacing w:line="119" w:lineRule="exact"/>
        <w:rPr>
          <w:sz w:val="20"/>
          <w:szCs w:val="20"/>
        </w:rPr>
      </w:pPr>
    </w:p>
    <w:p w:rsidR="004C0AAA" w:rsidRDefault="008E05A1">
      <w:pPr>
        <w:ind w:right="-259"/>
        <w:jc w:val="center"/>
        <w:rPr>
          <w:sz w:val="20"/>
          <w:szCs w:val="20"/>
        </w:rPr>
      </w:pPr>
      <w:r>
        <w:rPr>
          <w:rFonts w:ascii="Calibri" w:eastAsia="Calibri" w:hAnsi="Calibri" w:cs="Calibri"/>
          <w:color w:val="00000A"/>
        </w:rPr>
        <w:t>33</w:t>
      </w:r>
    </w:p>
    <w:p w:rsidR="004C0AAA" w:rsidRDefault="004C0AAA">
      <w:pPr>
        <w:sectPr w:rsidR="004C0AAA">
          <w:pgSz w:w="11900" w:h="16838"/>
          <w:pgMar w:top="578" w:right="566" w:bottom="188" w:left="1440" w:header="0" w:footer="0" w:gutter="0"/>
          <w:cols w:space="720" w:equalWidth="0">
            <w:col w:w="9900"/>
          </w:cols>
        </w:sectPr>
      </w:pPr>
    </w:p>
    <w:p w:rsidR="004C0AAA" w:rsidRDefault="008E05A1">
      <w:pPr>
        <w:spacing w:line="271" w:lineRule="auto"/>
        <w:ind w:left="260" w:firstLine="708"/>
        <w:jc w:val="both"/>
        <w:rPr>
          <w:sz w:val="20"/>
          <w:szCs w:val="20"/>
        </w:rPr>
      </w:pPr>
      <w:bookmarkStart w:id="33" w:name="page34"/>
      <w:bookmarkEnd w:id="33"/>
      <w:r>
        <w:rPr>
          <w:rFonts w:eastAsia="Times New Roman"/>
          <w:color w:val="00000A"/>
          <w:sz w:val="24"/>
          <w:szCs w:val="24"/>
        </w:rPr>
        <w:lastRenderedPageBreak/>
        <w:t>Определение варианта АООП НОО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4C0AAA" w:rsidRDefault="004C0AAA">
      <w:pPr>
        <w:spacing w:line="24" w:lineRule="exact"/>
        <w:rPr>
          <w:sz w:val="20"/>
          <w:szCs w:val="20"/>
        </w:rPr>
      </w:pPr>
    </w:p>
    <w:p w:rsidR="004C0AAA" w:rsidRDefault="008E05A1" w:rsidP="008E05A1">
      <w:pPr>
        <w:numPr>
          <w:ilvl w:val="0"/>
          <w:numId w:val="49"/>
        </w:numPr>
        <w:tabs>
          <w:tab w:val="left" w:pos="1366"/>
        </w:tabs>
        <w:spacing w:line="273" w:lineRule="auto"/>
        <w:ind w:left="260" w:firstLine="710"/>
        <w:jc w:val="both"/>
        <w:rPr>
          <w:rFonts w:eastAsia="Times New Roman"/>
          <w:color w:val="00000A"/>
          <w:sz w:val="24"/>
          <w:szCs w:val="24"/>
        </w:rPr>
      </w:pPr>
      <w:r>
        <w:rPr>
          <w:rFonts w:eastAsia="Times New Roman"/>
          <w:color w:val="00000A"/>
          <w:sz w:val="24"/>
          <w:szCs w:val="24"/>
        </w:rPr>
        <w:t xml:space="preserve">процессе всего школьного обучения сохраняется </w:t>
      </w:r>
      <w:r>
        <w:rPr>
          <w:rFonts w:eastAsia="Times New Roman"/>
          <w:i/>
          <w:iCs/>
          <w:color w:val="00000A"/>
          <w:sz w:val="24"/>
          <w:szCs w:val="24"/>
        </w:rPr>
        <w:t>возможность перехода</w:t>
      </w:r>
      <w:r>
        <w:rPr>
          <w:rFonts w:eastAsia="Times New Roman"/>
          <w:color w:val="00000A"/>
          <w:sz w:val="24"/>
          <w:szCs w:val="24"/>
        </w:rPr>
        <w:t xml:space="preserve"> </w:t>
      </w:r>
      <w:r>
        <w:rPr>
          <w:rFonts w:eastAsia="Times New Roman"/>
          <w:i/>
          <w:iCs/>
          <w:color w:val="00000A"/>
          <w:sz w:val="24"/>
          <w:szCs w:val="24"/>
        </w:rPr>
        <w:t xml:space="preserve">обучающегося с одного варианта программы на другой </w:t>
      </w:r>
      <w:r>
        <w:rPr>
          <w:rFonts w:eastAsia="Times New Roman"/>
          <w:b/>
          <w:bCs/>
          <w:color w:val="00000A"/>
          <w:sz w:val="24"/>
          <w:szCs w:val="24"/>
        </w:rPr>
        <w:t>(</w:t>
      </w:r>
      <w:r>
        <w:rPr>
          <w:rFonts w:eastAsia="Times New Roman"/>
          <w:color w:val="00000A"/>
          <w:sz w:val="24"/>
          <w:szCs w:val="24"/>
        </w:rPr>
        <w:t>основанием для этого является</w:t>
      </w:r>
      <w:r>
        <w:rPr>
          <w:rFonts w:eastAsia="Times New Roman"/>
          <w:i/>
          <w:iCs/>
          <w:color w:val="00000A"/>
          <w:sz w:val="24"/>
          <w:szCs w:val="24"/>
        </w:rPr>
        <w:t xml:space="preserve"> </w:t>
      </w:r>
      <w:r>
        <w:rPr>
          <w:rFonts w:eastAsia="Times New Roman"/>
          <w:color w:val="00000A"/>
          <w:sz w:val="24"/>
          <w:szCs w:val="24"/>
        </w:rPr>
        <w:t xml:space="preserve">заключение ПМПК). Перевод обучающегося с ЗПР с одного варианта АООП НОО на другой осуществляется </w:t>
      </w:r>
      <w:r w:rsidR="00A279D2">
        <w:rPr>
          <w:rFonts w:eastAsia="Times New Roman"/>
          <w:sz w:val="24"/>
          <w:szCs w:val="24"/>
        </w:rPr>
        <w:t xml:space="preserve">МБОУ Кагальницкой СОШ </w:t>
      </w:r>
      <w:r>
        <w:rPr>
          <w:rFonts w:eastAsia="Times New Roman"/>
          <w:color w:val="00000A"/>
          <w:sz w:val="24"/>
          <w:szCs w:val="24"/>
        </w:rPr>
        <w:t>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4C0AAA" w:rsidRDefault="004C0AAA">
      <w:pPr>
        <w:spacing w:line="19" w:lineRule="exact"/>
        <w:rPr>
          <w:rFonts w:eastAsia="Times New Roman"/>
          <w:color w:val="00000A"/>
          <w:sz w:val="24"/>
          <w:szCs w:val="24"/>
        </w:rPr>
      </w:pPr>
    </w:p>
    <w:p w:rsidR="004C0AAA" w:rsidRDefault="008E05A1">
      <w:pPr>
        <w:spacing w:line="274" w:lineRule="auto"/>
        <w:ind w:left="260" w:firstLine="708"/>
        <w:jc w:val="both"/>
        <w:rPr>
          <w:rFonts w:eastAsia="Times New Roman"/>
          <w:color w:val="00000A"/>
          <w:sz w:val="24"/>
          <w:szCs w:val="24"/>
        </w:rPr>
      </w:pPr>
      <w:r>
        <w:rPr>
          <w:rFonts w:eastAsia="Times New Roman"/>
          <w:color w:val="00000A"/>
          <w:sz w:val="24"/>
          <w:szCs w:val="24"/>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w:t>
      </w:r>
      <w:r>
        <w:rPr>
          <w:rFonts w:eastAsia="Times New Roman"/>
          <w:color w:val="000000"/>
          <w:sz w:val="24"/>
          <w:szCs w:val="24"/>
        </w:rPr>
        <w:t>быть</w:t>
      </w:r>
      <w:r>
        <w:rPr>
          <w:rFonts w:eastAsia="Times New Roman"/>
          <w:color w:val="00000A"/>
          <w:sz w:val="24"/>
          <w:szCs w:val="24"/>
        </w:rPr>
        <w:t xml:space="preserve"> </w:t>
      </w:r>
      <w:r>
        <w:rPr>
          <w:rFonts w:eastAsia="Times New Roman"/>
          <w:color w:val="000000"/>
          <w:sz w:val="24"/>
          <w:szCs w:val="24"/>
        </w:rPr>
        <w:t xml:space="preserve">специфическое расстройство чтения, письма, арифметических навыков (дислексия, дисграфия, дискалькулия), а так </w:t>
      </w:r>
      <w:r>
        <w:rPr>
          <w:rFonts w:eastAsia="Times New Roman"/>
          <w:color w:val="00000A"/>
          <w:sz w:val="24"/>
          <w:szCs w:val="24"/>
        </w:rPr>
        <w:t>же выраженные нарушения внимания и работоспособности,</w:t>
      </w:r>
      <w:r>
        <w:rPr>
          <w:rFonts w:eastAsia="Times New Roman"/>
          <w:color w:val="000000"/>
          <w:sz w:val="24"/>
          <w:szCs w:val="24"/>
        </w:rPr>
        <w:t xml:space="preserve"> </w:t>
      </w:r>
      <w:r>
        <w:rPr>
          <w:rFonts w:eastAsia="Times New Roman"/>
          <w:color w:val="00000A"/>
          <w:sz w:val="24"/>
          <w:szCs w:val="24"/>
        </w:rPr>
        <w:t>нарушения со стороны двигательной сферы, препятствующие освоению программы в полном объеме. 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4C0AAA" w:rsidRDefault="004C0AAA">
      <w:pPr>
        <w:spacing w:line="22" w:lineRule="exact"/>
        <w:rPr>
          <w:rFonts w:eastAsia="Times New Roman"/>
          <w:color w:val="00000A"/>
          <w:sz w:val="24"/>
          <w:szCs w:val="24"/>
        </w:rPr>
      </w:pPr>
    </w:p>
    <w:p w:rsidR="004C0AAA" w:rsidRDefault="008E05A1" w:rsidP="008E05A1">
      <w:pPr>
        <w:numPr>
          <w:ilvl w:val="0"/>
          <w:numId w:val="49"/>
        </w:numPr>
        <w:tabs>
          <w:tab w:val="left" w:pos="1227"/>
        </w:tabs>
        <w:spacing w:line="273" w:lineRule="auto"/>
        <w:ind w:left="260" w:firstLine="710"/>
        <w:jc w:val="both"/>
        <w:rPr>
          <w:rFonts w:eastAsia="Times New Roman"/>
          <w:color w:val="00000A"/>
          <w:sz w:val="24"/>
          <w:szCs w:val="24"/>
        </w:rPr>
      </w:pPr>
      <w:r>
        <w:rPr>
          <w:rFonts w:eastAsia="Times New Roman"/>
          <w:color w:val="00000A"/>
          <w:sz w:val="24"/>
          <w:szCs w:val="24"/>
        </w:rPr>
        <w:t>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w:t>
      </w:r>
    </w:p>
    <w:p w:rsidR="004C0AAA" w:rsidRDefault="004C0AAA">
      <w:pPr>
        <w:spacing w:line="19" w:lineRule="exact"/>
        <w:rPr>
          <w:rFonts w:eastAsia="Times New Roman"/>
          <w:color w:val="00000A"/>
          <w:sz w:val="24"/>
          <w:szCs w:val="24"/>
        </w:rPr>
      </w:pPr>
    </w:p>
    <w:p w:rsidR="004C0AAA" w:rsidRDefault="008E05A1">
      <w:pPr>
        <w:spacing w:line="264" w:lineRule="auto"/>
        <w:ind w:left="260" w:firstLine="708"/>
        <w:jc w:val="both"/>
        <w:rPr>
          <w:rFonts w:eastAsia="Times New Roman"/>
          <w:color w:val="00000A"/>
          <w:sz w:val="24"/>
          <w:szCs w:val="24"/>
        </w:rPr>
      </w:pPr>
      <w:r>
        <w:rPr>
          <w:rFonts w:eastAsia="Times New Roman"/>
          <w:color w:val="00000A"/>
          <w:sz w:val="24"/>
          <w:szCs w:val="24"/>
        </w:rPr>
        <w:t xml:space="preserve">Общий подход к оценке знаний и </w:t>
      </w:r>
      <w:r>
        <w:rPr>
          <w:rFonts w:eastAsia="Times New Roman"/>
          <w:color w:val="000000"/>
          <w:sz w:val="24"/>
          <w:szCs w:val="24"/>
        </w:rPr>
        <w:t>умений, составляющих предметные результаты</w:t>
      </w:r>
      <w:r>
        <w:rPr>
          <w:rFonts w:eastAsia="Times New Roman"/>
          <w:color w:val="00000A"/>
          <w:sz w:val="24"/>
          <w:szCs w:val="24"/>
        </w:rPr>
        <w:t xml:space="preserve"> </w:t>
      </w:r>
      <w:r>
        <w:rPr>
          <w:rFonts w:eastAsia="Times New Roman"/>
          <w:color w:val="000000"/>
          <w:sz w:val="24"/>
          <w:szCs w:val="24"/>
        </w:rPr>
        <w:t>освоения АООП НОО (вариант 7.2), п</w:t>
      </w:r>
      <w:r>
        <w:rPr>
          <w:rFonts w:eastAsia="Times New Roman"/>
          <w:color w:val="00000A"/>
          <w:sz w:val="24"/>
          <w:szCs w:val="24"/>
        </w:rPr>
        <w:t>редлагается в целом сохранить в его традиционном</w:t>
      </w:r>
    </w:p>
    <w:p w:rsidR="004C0AAA" w:rsidRDefault="004C0AAA">
      <w:pPr>
        <w:spacing w:line="26" w:lineRule="exact"/>
        <w:rPr>
          <w:rFonts w:eastAsia="Times New Roman"/>
          <w:color w:val="00000A"/>
          <w:sz w:val="24"/>
          <w:szCs w:val="24"/>
        </w:rPr>
      </w:pPr>
    </w:p>
    <w:p w:rsidR="004C0AAA" w:rsidRDefault="008E05A1">
      <w:pPr>
        <w:spacing w:line="265" w:lineRule="auto"/>
        <w:ind w:left="260"/>
        <w:jc w:val="both"/>
        <w:rPr>
          <w:rFonts w:eastAsia="Times New Roman"/>
          <w:color w:val="00000A"/>
          <w:sz w:val="24"/>
          <w:szCs w:val="24"/>
        </w:rPr>
      </w:pPr>
      <w:r>
        <w:rPr>
          <w:rFonts w:eastAsia="Times New Roman"/>
          <w:color w:val="00000A"/>
          <w:sz w:val="24"/>
          <w:szCs w:val="24"/>
        </w:rPr>
        <w:t>виде. При этом, обучающийся с ЗПР имеет право на прохождение текущей, промежуточной и государственной итоговой аттестации в иных формах</w:t>
      </w:r>
      <w:r>
        <w:rPr>
          <w:rFonts w:eastAsia="Times New Roman"/>
          <w:color w:val="00000A"/>
          <w:sz w:val="32"/>
          <w:szCs w:val="32"/>
          <w:vertAlign w:val="superscript"/>
        </w:rPr>
        <w:t>12</w:t>
      </w:r>
      <w:r>
        <w:rPr>
          <w:rFonts w:eastAsia="Times New Roman"/>
          <w:color w:val="00000A"/>
          <w:sz w:val="24"/>
          <w:szCs w:val="24"/>
        </w:rPr>
        <w:t>,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АООП НОО обучающихся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4C0AAA" w:rsidRDefault="004C0AAA">
      <w:pPr>
        <w:spacing w:line="26" w:lineRule="exact"/>
        <w:rPr>
          <w:rFonts w:eastAsia="Times New Roman"/>
          <w:color w:val="00000A"/>
          <w:sz w:val="24"/>
          <w:szCs w:val="24"/>
        </w:rPr>
      </w:pPr>
    </w:p>
    <w:p w:rsidR="004C0AAA" w:rsidRDefault="008E05A1">
      <w:pPr>
        <w:spacing w:line="270" w:lineRule="auto"/>
        <w:ind w:left="260" w:firstLine="708"/>
        <w:jc w:val="both"/>
        <w:rPr>
          <w:rFonts w:eastAsia="Times New Roman"/>
          <w:color w:val="00000A"/>
          <w:sz w:val="24"/>
          <w:szCs w:val="24"/>
        </w:rPr>
      </w:pPr>
      <w:r>
        <w:rPr>
          <w:rFonts w:eastAsia="Times New Roman"/>
          <w:sz w:val="24"/>
          <w:szCs w:val="24"/>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w:t>
      </w:r>
    </w:p>
    <w:p w:rsidR="004C0AAA" w:rsidRDefault="004C0AAA">
      <w:pPr>
        <w:spacing w:line="19" w:lineRule="exact"/>
        <w:rPr>
          <w:rFonts w:eastAsia="Times New Roman"/>
          <w:color w:val="00000A"/>
          <w:sz w:val="24"/>
          <w:szCs w:val="24"/>
        </w:rPr>
      </w:pPr>
    </w:p>
    <w:p w:rsidR="004C0AAA" w:rsidRDefault="008E05A1">
      <w:pPr>
        <w:spacing w:line="242" w:lineRule="auto"/>
        <w:ind w:left="260"/>
        <w:rPr>
          <w:rFonts w:eastAsia="Times New Roman"/>
          <w:color w:val="00000A"/>
          <w:sz w:val="24"/>
          <w:szCs w:val="24"/>
        </w:rPr>
      </w:pPr>
      <w:r>
        <w:rPr>
          <w:rFonts w:eastAsia="Times New Roman"/>
          <w:sz w:val="24"/>
          <w:szCs w:val="24"/>
        </w:rPr>
        <w:t>варианту АООП НОО в соответствии с рекомендациями ПМПК, либо на обучение по индивидуальному учебному плану</w:t>
      </w:r>
      <w:r>
        <w:rPr>
          <w:rFonts w:eastAsia="Times New Roman"/>
          <w:sz w:val="32"/>
          <w:szCs w:val="32"/>
          <w:vertAlign w:val="superscript"/>
        </w:rPr>
        <w:t>13</w:t>
      </w:r>
      <w:r>
        <w:rPr>
          <w:rFonts w:eastAsia="Times New Roman"/>
          <w:sz w:val="24"/>
          <w:szCs w:val="24"/>
        </w:rPr>
        <w:t>.</w:t>
      </w:r>
    </w:p>
    <w:p w:rsidR="004C0AAA" w:rsidRDefault="004C0AAA">
      <w:pPr>
        <w:spacing w:line="1" w:lineRule="exact"/>
        <w:rPr>
          <w:rFonts w:eastAsia="Times New Roman"/>
          <w:color w:val="00000A"/>
          <w:sz w:val="24"/>
          <w:szCs w:val="24"/>
        </w:rPr>
      </w:pPr>
    </w:p>
    <w:p w:rsidR="004C0AAA" w:rsidRDefault="008E05A1">
      <w:pPr>
        <w:spacing w:line="220" w:lineRule="auto"/>
        <w:ind w:left="980"/>
        <w:rPr>
          <w:rFonts w:eastAsia="Times New Roman"/>
          <w:color w:val="00000A"/>
          <w:sz w:val="24"/>
          <w:szCs w:val="24"/>
        </w:rPr>
      </w:pPr>
      <w:r>
        <w:rPr>
          <w:rFonts w:eastAsia="Times New Roman"/>
          <w:b/>
          <w:bCs/>
          <w:sz w:val="24"/>
          <w:szCs w:val="24"/>
        </w:rPr>
        <w:t>Психолого-педагогическая характеристика обучающихся с ЗПР</w:t>
      </w:r>
    </w:p>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45952" behindDoc="1" locked="0" layoutInCell="0" allowOverlap="1">
                <wp:simplePos x="0" y="0"/>
                <wp:positionH relativeFrom="column">
                  <wp:posOffset>166370</wp:posOffset>
                </wp:positionH>
                <wp:positionV relativeFrom="paragraph">
                  <wp:posOffset>142240</wp:posOffset>
                </wp:positionV>
                <wp:extent cx="182880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6FCFD06C" id="Shape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3.1pt,11.2pt" to="157.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" o:allowincell="f" filled="t" strokecolor="#00000a" strokeweight=".25397mm">
                <v:stroke joinstyle="miter"/>
                <o:lock v:ext="edit" shapetype="f"/>
              </v:line>
            </w:pict>
          </mc:Fallback>
        </mc:AlternateContent>
      </w:r>
    </w:p>
    <w:p w:rsidR="004C0AAA" w:rsidRDefault="004C0AAA">
      <w:pPr>
        <w:spacing w:line="318" w:lineRule="exact"/>
        <w:rPr>
          <w:sz w:val="20"/>
          <w:szCs w:val="20"/>
        </w:rPr>
      </w:pPr>
    </w:p>
    <w:p w:rsidR="004C0AAA" w:rsidRDefault="008E05A1" w:rsidP="008E05A1">
      <w:pPr>
        <w:numPr>
          <w:ilvl w:val="0"/>
          <w:numId w:val="50"/>
        </w:numPr>
        <w:tabs>
          <w:tab w:val="left" w:pos="1018"/>
        </w:tabs>
        <w:spacing w:line="203" w:lineRule="auto"/>
        <w:ind w:left="260" w:firstLine="2"/>
        <w:rPr>
          <w:rFonts w:eastAsia="Times New Roman"/>
          <w:color w:val="00000A"/>
          <w:sz w:val="26"/>
          <w:szCs w:val="26"/>
          <w:vertAlign w:val="superscript"/>
        </w:rPr>
      </w:pPr>
      <w:r>
        <w:rPr>
          <w:rFonts w:eastAsia="Times New Roman"/>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p w:rsidR="004C0AAA" w:rsidRDefault="004C0AAA">
      <w:pPr>
        <w:spacing w:line="159" w:lineRule="exact"/>
        <w:rPr>
          <w:rFonts w:eastAsia="Times New Roman"/>
          <w:color w:val="00000A"/>
          <w:sz w:val="26"/>
          <w:szCs w:val="26"/>
          <w:vertAlign w:val="superscript"/>
        </w:rPr>
      </w:pPr>
    </w:p>
    <w:p w:rsidR="004C0AAA" w:rsidRDefault="008E05A1" w:rsidP="008E05A1">
      <w:pPr>
        <w:numPr>
          <w:ilvl w:val="0"/>
          <w:numId w:val="50"/>
        </w:numPr>
        <w:tabs>
          <w:tab w:val="left" w:pos="968"/>
        </w:tabs>
        <w:spacing w:line="193" w:lineRule="auto"/>
        <w:ind w:left="260" w:firstLine="2"/>
        <w:rPr>
          <w:rFonts w:ascii="Calibri" w:eastAsia="Calibri" w:hAnsi="Calibri" w:cs="Calibri"/>
          <w:color w:val="00000A"/>
          <w:sz w:val="28"/>
          <w:szCs w:val="28"/>
          <w:vertAlign w:val="superscript"/>
        </w:rPr>
      </w:pPr>
      <w:r>
        <w:rPr>
          <w:rFonts w:eastAsia="Times New Roman"/>
          <w:color w:val="00000A"/>
          <w:sz w:val="20"/>
          <w:szCs w:val="20"/>
        </w:rPr>
        <w:t xml:space="preserve">Часть 6 статьи 58 пункт 9 </w:t>
      </w:r>
      <w:r>
        <w:rPr>
          <w:rFonts w:eastAsia="Times New Roman"/>
          <w:color w:val="000000"/>
          <w:sz w:val="20"/>
          <w:szCs w:val="20"/>
        </w:rPr>
        <w:t>Федерального закона Российской Федерации</w:t>
      </w:r>
      <w:r>
        <w:rPr>
          <w:rFonts w:eastAsia="Times New Roman"/>
          <w:color w:val="00000A"/>
          <w:sz w:val="20"/>
          <w:szCs w:val="20"/>
        </w:rPr>
        <w:t xml:space="preserve"> </w:t>
      </w:r>
      <w:r>
        <w:rPr>
          <w:rFonts w:eastAsia="Times New Roman"/>
          <w:color w:val="000000"/>
          <w:sz w:val="20"/>
          <w:szCs w:val="20"/>
        </w:rPr>
        <w:t>«Об образовании в Российской</w:t>
      </w:r>
      <w:r>
        <w:rPr>
          <w:rFonts w:eastAsia="Times New Roman"/>
          <w:color w:val="00000A"/>
          <w:sz w:val="20"/>
          <w:szCs w:val="20"/>
        </w:rPr>
        <w:t xml:space="preserve"> </w:t>
      </w:r>
      <w:r>
        <w:rPr>
          <w:rFonts w:eastAsia="Times New Roman"/>
          <w:color w:val="000000"/>
          <w:sz w:val="20"/>
          <w:szCs w:val="20"/>
        </w:rPr>
        <w:t>Федерации» N 273-ФЗ (в ред. Федеральных законов от 07.05.2013 N 99-ФЗ, от 23.07.2013 N 203-ФЗ).</w:t>
      </w:r>
    </w:p>
    <w:p w:rsidR="004C0AAA" w:rsidRDefault="004C0AAA">
      <w:pPr>
        <w:spacing w:line="240" w:lineRule="exact"/>
        <w:rPr>
          <w:sz w:val="20"/>
          <w:szCs w:val="20"/>
        </w:rPr>
      </w:pPr>
    </w:p>
    <w:p w:rsidR="004C0AAA" w:rsidRDefault="008E05A1">
      <w:pPr>
        <w:ind w:right="-259"/>
        <w:jc w:val="center"/>
        <w:rPr>
          <w:sz w:val="20"/>
          <w:szCs w:val="20"/>
        </w:rPr>
      </w:pPr>
      <w:r>
        <w:rPr>
          <w:rFonts w:ascii="Calibri" w:eastAsia="Calibri" w:hAnsi="Calibri" w:cs="Calibri"/>
          <w:color w:val="00000A"/>
        </w:rPr>
        <w:t>34</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50" w:lineRule="auto"/>
        <w:ind w:left="260" w:firstLine="708"/>
        <w:jc w:val="both"/>
        <w:rPr>
          <w:sz w:val="20"/>
          <w:szCs w:val="20"/>
        </w:rPr>
      </w:pPr>
      <w:bookmarkStart w:id="34" w:name="page35"/>
      <w:bookmarkEnd w:id="34"/>
      <w:r>
        <w:rPr>
          <w:rFonts w:eastAsia="Times New Roman"/>
          <w:b/>
          <w:bCs/>
          <w:sz w:val="24"/>
          <w:szCs w:val="24"/>
        </w:rPr>
        <w:lastRenderedPageBreak/>
        <w:t xml:space="preserve">Обучающиеся с ЗПР </w:t>
      </w:r>
      <w:r>
        <w:rPr>
          <w:rFonts w:eastAsia="Times New Roman"/>
          <w:sz w:val="24"/>
          <w:szCs w:val="24"/>
        </w:rPr>
        <w:t>—</w:t>
      </w:r>
      <w:r>
        <w:rPr>
          <w:rFonts w:eastAsia="Times New Roman"/>
          <w:b/>
          <w:bCs/>
          <w:sz w:val="24"/>
          <w:szCs w:val="24"/>
        </w:rPr>
        <w:t xml:space="preserve"> </w:t>
      </w:r>
      <w:r>
        <w:rPr>
          <w:rFonts w:eastAsia="Times New Roman"/>
          <w:sz w:val="24"/>
          <w:szCs w:val="24"/>
        </w:rPr>
        <w:t>это дети,</w:t>
      </w:r>
      <w:r>
        <w:rPr>
          <w:rFonts w:eastAsia="Times New Roman"/>
          <w:b/>
          <w:bCs/>
          <w:sz w:val="24"/>
          <w:szCs w:val="24"/>
        </w:rPr>
        <w:t xml:space="preserve"> </w:t>
      </w:r>
      <w:r>
        <w:rPr>
          <w:rFonts w:eastAsia="Times New Roman"/>
          <w:sz w:val="24"/>
          <w:szCs w:val="24"/>
        </w:rPr>
        <w:t>имеющее недостатки в психологическом развитии,</w:t>
      </w:r>
      <w:r>
        <w:rPr>
          <w:rFonts w:eastAsia="Times New Roman"/>
          <w:b/>
          <w:bCs/>
          <w:sz w:val="24"/>
          <w:szCs w:val="24"/>
        </w:rPr>
        <w:t xml:space="preserve"> </w:t>
      </w:r>
      <w:r>
        <w:rPr>
          <w:rFonts w:eastAsia="Times New Roman"/>
          <w:sz w:val="24"/>
          <w:szCs w:val="24"/>
        </w:rPr>
        <w:t>подтвержденные ПМПК и препятствующие получению образования без создания специальных условий</w:t>
      </w:r>
      <w:r>
        <w:rPr>
          <w:rFonts w:eastAsia="Times New Roman"/>
          <w:sz w:val="32"/>
          <w:szCs w:val="32"/>
          <w:vertAlign w:val="superscript"/>
        </w:rPr>
        <w:t>14</w:t>
      </w:r>
      <w:r>
        <w:rPr>
          <w:rFonts w:eastAsia="Times New Roman"/>
          <w:sz w:val="24"/>
          <w:szCs w:val="24"/>
        </w:rPr>
        <w:t>.</w:t>
      </w:r>
    </w:p>
    <w:p w:rsidR="004C0AAA" w:rsidRDefault="004C0AAA">
      <w:pPr>
        <w:spacing w:line="2" w:lineRule="exact"/>
        <w:rPr>
          <w:sz w:val="20"/>
          <w:szCs w:val="20"/>
        </w:rPr>
      </w:pPr>
    </w:p>
    <w:p w:rsidR="004C0AAA" w:rsidRDefault="008E05A1">
      <w:pPr>
        <w:spacing w:line="273" w:lineRule="auto"/>
        <w:ind w:left="260" w:firstLine="708"/>
        <w:jc w:val="both"/>
        <w:rPr>
          <w:sz w:val="20"/>
          <w:szCs w:val="20"/>
        </w:rPr>
      </w:pPr>
      <w:r>
        <w:rPr>
          <w:rFonts w:eastAsia="Times New Roman"/>
          <w:color w:val="00000A"/>
          <w:sz w:val="24"/>
          <w:szCs w:val="24"/>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4C0AAA" w:rsidRDefault="004C0AAA">
      <w:pPr>
        <w:spacing w:line="23" w:lineRule="exact"/>
        <w:rPr>
          <w:sz w:val="20"/>
          <w:szCs w:val="20"/>
        </w:rPr>
      </w:pPr>
    </w:p>
    <w:p w:rsidR="004C0AAA" w:rsidRDefault="008E05A1">
      <w:pPr>
        <w:spacing w:line="274" w:lineRule="auto"/>
        <w:ind w:left="260" w:firstLine="708"/>
        <w:jc w:val="both"/>
        <w:rPr>
          <w:sz w:val="20"/>
          <w:szCs w:val="20"/>
        </w:rPr>
      </w:pPr>
      <w:r>
        <w:rPr>
          <w:rFonts w:eastAsia="Times New Roman"/>
          <w:color w:val="00000A"/>
          <w:sz w:val="24"/>
          <w:szCs w:val="24"/>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4C0AAA" w:rsidRDefault="004C0AAA">
      <w:pPr>
        <w:spacing w:line="23"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4C0AAA" w:rsidRDefault="004C0AAA">
      <w:pPr>
        <w:spacing w:line="19" w:lineRule="exact"/>
        <w:rPr>
          <w:sz w:val="20"/>
          <w:szCs w:val="20"/>
        </w:rPr>
      </w:pPr>
    </w:p>
    <w:p w:rsidR="004C0AAA" w:rsidRDefault="008E05A1">
      <w:pPr>
        <w:spacing w:line="274" w:lineRule="auto"/>
        <w:ind w:left="260" w:firstLine="708"/>
        <w:jc w:val="both"/>
        <w:rPr>
          <w:sz w:val="20"/>
          <w:szCs w:val="20"/>
        </w:rPr>
      </w:pPr>
      <w:r>
        <w:rPr>
          <w:rFonts w:eastAsia="Times New Roman"/>
          <w:sz w:val="24"/>
          <w:szCs w:val="24"/>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rsidR="004C0AAA" w:rsidRDefault="004C0AAA">
      <w:pPr>
        <w:spacing w:line="19" w:lineRule="exact"/>
        <w:rPr>
          <w:sz w:val="20"/>
          <w:szCs w:val="20"/>
        </w:rPr>
      </w:pPr>
    </w:p>
    <w:p w:rsidR="004C0AAA" w:rsidRDefault="008E05A1">
      <w:pPr>
        <w:spacing w:line="274" w:lineRule="auto"/>
        <w:ind w:left="260" w:firstLine="708"/>
        <w:jc w:val="both"/>
        <w:rPr>
          <w:sz w:val="20"/>
          <w:szCs w:val="20"/>
        </w:rPr>
      </w:pPr>
      <w:r>
        <w:rPr>
          <w:rFonts w:eastAsia="Times New Roman"/>
          <w:color w:val="00000A"/>
          <w:sz w:val="24"/>
          <w:szCs w:val="24"/>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Pr>
          <w:rFonts w:eastAsia="Times New Roman"/>
          <w:color w:val="000000"/>
          <w:sz w:val="24"/>
          <w:szCs w:val="24"/>
        </w:rPr>
        <w:t>соответствующих возможностям и потребностям</w:t>
      </w:r>
      <w:r>
        <w:rPr>
          <w:rFonts w:eastAsia="Times New Roman"/>
          <w:color w:val="00000A"/>
          <w:sz w:val="24"/>
          <w:szCs w:val="24"/>
        </w:rPr>
        <w:t xml:space="preserve"> </w:t>
      </w:r>
      <w:r>
        <w:rPr>
          <w:rFonts w:eastAsia="Times New Roman"/>
          <w:color w:val="000000"/>
          <w:sz w:val="24"/>
          <w:szCs w:val="24"/>
        </w:rPr>
        <w:t>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Pr>
          <w:rFonts w:eastAsia="Times New Roman"/>
          <w:color w:val="00000A"/>
          <w:sz w:val="24"/>
          <w:szCs w:val="24"/>
        </w:rPr>
        <w:t>.</w:t>
      </w:r>
    </w:p>
    <w:p w:rsidR="004C0AAA" w:rsidRDefault="004C0AAA">
      <w:pPr>
        <w:spacing w:line="15"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w:t>
      </w:r>
    </w:p>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46976" behindDoc="1" locked="0" layoutInCell="0" allowOverlap="1">
                <wp:simplePos x="0" y="0"/>
                <wp:positionH relativeFrom="column">
                  <wp:posOffset>166370</wp:posOffset>
                </wp:positionH>
                <wp:positionV relativeFrom="paragraph">
                  <wp:posOffset>84455</wp:posOffset>
                </wp:positionV>
                <wp:extent cx="182880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5C67AB7E" id="Shape 1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3.1pt,6.65pt" to="157.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" o:allowincell="f" filled="t" strokecolor="#00000a" strokeweight=".25397mm">
                <v:stroke joinstyle="miter"/>
                <o:lock v:ext="edit" shapetype="f"/>
              </v:line>
            </w:pict>
          </mc:Fallback>
        </mc:AlternateContent>
      </w:r>
    </w:p>
    <w:p w:rsidR="004C0AAA" w:rsidRDefault="004C0AAA">
      <w:pPr>
        <w:spacing w:line="263" w:lineRule="exact"/>
        <w:rPr>
          <w:sz w:val="20"/>
          <w:szCs w:val="20"/>
        </w:rPr>
      </w:pPr>
    </w:p>
    <w:p w:rsidR="004C0AAA" w:rsidRDefault="008E05A1" w:rsidP="008E05A1">
      <w:pPr>
        <w:numPr>
          <w:ilvl w:val="0"/>
          <w:numId w:val="51"/>
        </w:numPr>
        <w:tabs>
          <w:tab w:val="left" w:pos="968"/>
        </w:tabs>
        <w:spacing w:line="184" w:lineRule="auto"/>
        <w:ind w:left="260" w:firstLine="2"/>
        <w:rPr>
          <w:rFonts w:eastAsia="Times New Roman"/>
          <w:sz w:val="32"/>
          <w:szCs w:val="32"/>
          <w:vertAlign w:val="superscript"/>
        </w:rPr>
      </w:pPr>
      <w:r>
        <w:rPr>
          <w:rFonts w:eastAsia="Times New Roman"/>
          <w:sz w:val="20"/>
          <w:szCs w:val="20"/>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p w:rsidR="004C0AAA" w:rsidRDefault="004C0AAA">
      <w:pPr>
        <w:spacing w:line="239" w:lineRule="exact"/>
        <w:rPr>
          <w:sz w:val="20"/>
          <w:szCs w:val="20"/>
        </w:rPr>
      </w:pPr>
    </w:p>
    <w:p w:rsidR="004C0AAA" w:rsidRDefault="008E05A1">
      <w:pPr>
        <w:ind w:right="-259"/>
        <w:jc w:val="center"/>
        <w:rPr>
          <w:sz w:val="20"/>
          <w:szCs w:val="20"/>
        </w:rPr>
      </w:pPr>
      <w:r>
        <w:rPr>
          <w:rFonts w:ascii="Calibri" w:eastAsia="Calibri" w:hAnsi="Calibri" w:cs="Calibri"/>
          <w:color w:val="00000A"/>
        </w:rPr>
        <w:t>35</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64" w:lineRule="auto"/>
        <w:ind w:left="260"/>
        <w:jc w:val="both"/>
        <w:rPr>
          <w:sz w:val="20"/>
          <w:szCs w:val="20"/>
        </w:rPr>
      </w:pPr>
      <w:bookmarkStart w:id="35" w:name="page36"/>
      <w:bookmarkEnd w:id="35"/>
      <w:r>
        <w:rPr>
          <w:rFonts w:eastAsia="Times New Roman"/>
          <w:sz w:val="24"/>
          <w:szCs w:val="24"/>
        </w:rPr>
        <w:lastRenderedPageBreak/>
        <w:t>возлагается на ПМПК. Общие ориентиры для рекомендации обучения по АООП НОО (вариант 7.2) могут быть представлены следующим образом.</w:t>
      </w:r>
    </w:p>
    <w:p w:rsidR="004C0AAA" w:rsidRDefault="004C0AAA">
      <w:pPr>
        <w:spacing w:line="26" w:lineRule="exact"/>
        <w:rPr>
          <w:sz w:val="20"/>
          <w:szCs w:val="20"/>
        </w:rPr>
      </w:pPr>
    </w:p>
    <w:p w:rsidR="004C0AAA" w:rsidRDefault="008E05A1">
      <w:pPr>
        <w:spacing w:line="275" w:lineRule="auto"/>
        <w:ind w:left="260" w:firstLine="708"/>
        <w:jc w:val="both"/>
        <w:rPr>
          <w:sz w:val="20"/>
          <w:szCs w:val="20"/>
        </w:rPr>
      </w:pPr>
      <w:r>
        <w:rPr>
          <w:rFonts w:eastAsia="Times New Roman"/>
          <w:color w:val="00000A"/>
          <w:sz w:val="24"/>
          <w:szCs w:val="24"/>
        </w:rPr>
        <w:t>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4C0AAA" w:rsidRDefault="004C0AAA">
      <w:pPr>
        <w:spacing w:line="7" w:lineRule="exact"/>
        <w:rPr>
          <w:sz w:val="20"/>
          <w:szCs w:val="20"/>
        </w:rPr>
      </w:pPr>
    </w:p>
    <w:p w:rsidR="004C0AAA" w:rsidRDefault="008E05A1">
      <w:pPr>
        <w:ind w:left="980"/>
        <w:rPr>
          <w:sz w:val="20"/>
          <w:szCs w:val="20"/>
        </w:rPr>
      </w:pPr>
      <w:r>
        <w:rPr>
          <w:rFonts w:eastAsia="Times New Roman"/>
          <w:b/>
          <w:bCs/>
          <w:sz w:val="24"/>
          <w:szCs w:val="24"/>
        </w:rPr>
        <w:t>Особые образовательные потребности обучающихся с ЗПР</w:t>
      </w:r>
    </w:p>
    <w:p w:rsidR="004C0AAA" w:rsidRDefault="004C0AAA">
      <w:pPr>
        <w:spacing w:line="48" w:lineRule="exact"/>
        <w:rPr>
          <w:sz w:val="20"/>
          <w:szCs w:val="20"/>
        </w:rPr>
      </w:pPr>
    </w:p>
    <w:p w:rsidR="004C0AAA" w:rsidRDefault="008E05A1">
      <w:pPr>
        <w:spacing w:line="261" w:lineRule="auto"/>
        <w:ind w:left="260" w:firstLine="708"/>
        <w:jc w:val="both"/>
        <w:rPr>
          <w:sz w:val="20"/>
          <w:szCs w:val="20"/>
        </w:rPr>
      </w:pPr>
      <w:r>
        <w:rPr>
          <w:rFonts w:eastAsia="Times New Roman"/>
          <w:sz w:val="24"/>
          <w:szCs w:val="24"/>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Pr>
          <w:rFonts w:eastAsia="Times New Roman"/>
          <w:sz w:val="32"/>
          <w:szCs w:val="32"/>
          <w:vertAlign w:val="superscript"/>
        </w:rPr>
        <w:t>15</w:t>
      </w:r>
      <w:r>
        <w:rPr>
          <w:rFonts w:eastAsia="Times New Roman"/>
          <w:sz w:val="24"/>
          <w:szCs w:val="24"/>
        </w:rPr>
        <w:t>, так и специфические.</w:t>
      </w:r>
    </w:p>
    <w:p w:rsidR="004C0AAA" w:rsidRDefault="004C0AAA">
      <w:pPr>
        <w:spacing w:line="10" w:lineRule="exact"/>
        <w:rPr>
          <w:sz w:val="20"/>
          <w:szCs w:val="20"/>
        </w:rPr>
      </w:pPr>
    </w:p>
    <w:p w:rsidR="004C0AAA" w:rsidRDefault="008E05A1">
      <w:pPr>
        <w:ind w:left="980"/>
        <w:rPr>
          <w:sz w:val="20"/>
          <w:szCs w:val="20"/>
        </w:rPr>
      </w:pPr>
      <w:r>
        <w:rPr>
          <w:rFonts w:eastAsia="Times New Roman"/>
          <w:sz w:val="24"/>
          <w:szCs w:val="24"/>
        </w:rPr>
        <w:t>К общим потребностям относятся:</w:t>
      </w:r>
    </w:p>
    <w:p w:rsidR="004C0AAA" w:rsidRDefault="004C0AAA">
      <w:pPr>
        <w:spacing w:line="70" w:lineRule="exact"/>
        <w:rPr>
          <w:sz w:val="20"/>
          <w:szCs w:val="20"/>
        </w:rPr>
      </w:pPr>
    </w:p>
    <w:p w:rsidR="004C0AAA" w:rsidRDefault="008E05A1" w:rsidP="008E05A1">
      <w:pPr>
        <w:numPr>
          <w:ilvl w:val="0"/>
          <w:numId w:val="52"/>
        </w:numPr>
        <w:tabs>
          <w:tab w:val="left" w:pos="1676"/>
        </w:tabs>
        <w:spacing w:line="251" w:lineRule="auto"/>
        <w:ind w:left="260" w:firstLine="710"/>
        <w:rPr>
          <w:rFonts w:ascii="Symbol" w:eastAsia="Symbol" w:hAnsi="Symbol" w:cs="Symbol"/>
          <w:sz w:val="24"/>
          <w:szCs w:val="24"/>
        </w:rPr>
      </w:pPr>
      <w:r>
        <w:rPr>
          <w:rFonts w:eastAsia="Times New Roman"/>
          <w:sz w:val="24"/>
          <w:szCs w:val="24"/>
        </w:rPr>
        <w:t>получение специальной помощи средствами образования сразу же после выявления первичного нарушения развития;</w:t>
      </w:r>
    </w:p>
    <w:p w:rsidR="004C0AAA" w:rsidRDefault="004C0AAA">
      <w:pPr>
        <w:spacing w:line="56" w:lineRule="exact"/>
        <w:rPr>
          <w:rFonts w:ascii="Symbol" w:eastAsia="Symbol" w:hAnsi="Symbol" w:cs="Symbol"/>
          <w:sz w:val="24"/>
          <w:szCs w:val="24"/>
        </w:rPr>
      </w:pPr>
    </w:p>
    <w:p w:rsidR="004C0AAA" w:rsidRDefault="008E05A1" w:rsidP="008E05A1">
      <w:pPr>
        <w:numPr>
          <w:ilvl w:val="0"/>
          <w:numId w:val="52"/>
        </w:numPr>
        <w:tabs>
          <w:tab w:val="left" w:pos="1280"/>
        </w:tabs>
        <w:spacing w:line="249" w:lineRule="auto"/>
        <w:ind w:left="260" w:firstLine="710"/>
        <w:rPr>
          <w:rFonts w:ascii="Symbol" w:eastAsia="Symbol" w:hAnsi="Symbol" w:cs="Symbol"/>
          <w:sz w:val="24"/>
          <w:szCs w:val="24"/>
        </w:rPr>
      </w:pPr>
      <w:r>
        <w:rPr>
          <w:rFonts w:eastAsia="Times New Roman"/>
          <w:sz w:val="24"/>
          <w:szCs w:val="24"/>
        </w:rPr>
        <w:t>выделение пропедевтического периода в образовании, обеспечивающего преемственность между дошкольным и школьным этапами;</w:t>
      </w:r>
    </w:p>
    <w:p w:rsidR="004C0AAA" w:rsidRDefault="004C0AAA">
      <w:pPr>
        <w:spacing w:line="59" w:lineRule="exact"/>
        <w:rPr>
          <w:rFonts w:ascii="Symbol" w:eastAsia="Symbol" w:hAnsi="Symbol" w:cs="Symbol"/>
          <w:sz w:val="24"/>
          <w:szCs w:val="24"/>
        </w:rPr>
      </w:pPr>
    </w:p>
    <w:p w:rsidR="004C0AAA" w:rsidRDefault="008E05A1" w:rsidP="008E05A1">
      <w:pPr>
        <w:numPr>
          <w:ilvl w:val="0"/>
          <w:numId w:val="52"/>
        </w:numPr>
        <w:tabs>
          <w:tab w:val="left" w:pos="1280"/>
        </w:tabs>
        <w:spacing w:line="262" w:lineRule="auto"/>
        <w:ind w:left="260" w:firstLine="710"/>
        <w:jc w:val="both"/>
        <w:rPr>
          <w:rFonts w:ascii="Symbol" w:eastAsia="Symbol" w:hAnsi="Symbol" w:cs="Symbol"/>
          <w:sz w:val="24"/>
          <w:szCs w:val="24"/>
        </w:rPr>
      </w:pPr>
      <w:r>
        <w:rPr>
          <w:rFonts w:eastAsia="Times New Roman"/>
          <w:sz w:val="24"/>
          <w:szCs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C0AAA" w:rsidRDefault="004C0AAA">
      <w:pPr>
        <w:spacing w:line="46" w:lineRule="exact"/>
        <w:rPr>
          <w:rFonts w:ascii="Symbol" w:eastAsia="Symbol" w:hAnsi="Symbol" w:cs="Symbol"/>
          <w:sz w:val="24"/>
          <w:szCs w:val="24"/>
        </w:rPr>
      </w:pPr>
    </w:p>
    <w:p w:rsidR="004C0AAA" w:rsidRDefault="008E05A1" w:rsidP="008E05A1">
      <w:pPr>
        <w:numPr>
          <w:ilvl w:val="0"/>
          <w:numId w:val="52"/>
        </w:numPr>
        <w:tabs>
          <w:tab w:val="left" w:pos="1280"/>
        </w:tabs>
        <w:spacing w:line="262" w:lineRule="auto"/>
        <w:ind w:left="260" w:firstLine="710"/>
        <w:jc w:val="both"/>
        <w:rPr>
          <w:rFonts w:ascii="Symbol" w:eastAsia="Symbol" w:hAnsi="Symbol" w:cs="Symbol"/>
          <w:sz w:val="24"/>
          <w:szCs w:val="24"/>
        </w:rPr>
      </w:pPr>
      <w:r>
        <w:rPr>
          <w:rFonts w:eastAsia="Times New Roman"/>
          <w:sz w:val="24"/>
          <w:szCs w:val="24"/>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4C0AAA" w:rsidRDefault="004C0AAA">
      <w:pPr>
        <w:spacing w:line="46" w:lineRule="exact"/>
        <w:rPr>
          <w:rFonts w:ascii="Symbol" w:eastAsia="Symbol" w:hAnsi="Symbol" w:cs="Symbol"/>
          <w:sz w:val="24"/>
          <w:szCs w:val="24"/>
        </w:rPr>
      </w:pPr>
    </w:p>
    <w:p w:rsidR="004C0AAA" w:rsidRDefault="008E05A1" w:rsidP="008E05A1">
      <w:pPr>
        <w:numPr>
          <w:ilvl w:val="0"/>
          <w:numId w:val="52"/>
        </w:numPr>
        <w:tabs>
          <w:tab w:val="left" w:pos="1138"/>
        </w:tabs>
        <w:spacing w:line="253" w:lineRule="auto"/>
        <w:ind w:left="260" w:firstLine="710"/>
        <w:rPr>
          <w:rFonts w:ascii="Symbol" w:eastAsia="Symbol" w:hAnsi="Symbol" w:cs="Symbol"/>
          <w:sz w:val="24"/>
          <w:szCs w:val="24"/>
        </w:rPr>
      </w:pPr>
      <w:r>
        <w:rPr>
          <w:rFonts w:eastAsia="Times New Roman"/>
          <w:sz w:val="24"/>
          <w:szCs w:val="24"/>
        </w:rPr>
        <w:t>психологическое сопровождение, оптимизирующее взаимодействие ребенка с педагогами и соучениками;</w:t>
      </w:r>
    </w:p>
    <w:p w:rsidR="004C0AAA" w:rsidRDefault="004C0AAA">
      <w:pPr>
        <w:spacing w:line="54" w:lineRule="exact"/>
        <w:rPr>
          <w:rFonts w:ascii="Symbol" w:eastAsia="Symbol" w:hAnsi="Symbol" w:cs="Symbol"/>
          <w:sz w:val="24"/>
          <w:szCs w:val="24"/>
        </w:rPr>
      </w:pPr>
    </w:p>
    <w:p w:rsidR="004C0AAA" w:rsidRDefault="008E05A1" w:rsidP="008E05A1">
      <w:pPr>
        <w:numPr>
          <w:ilvl w:val="0"/>
          <w:numId w:val="52"/>
        </w:numPr>
        <w:tabs>
          <w:tab w:val="left" w:pos="1138"/>
        </w:tabs>
        <w:spacing w:line="253" w:lineRule="auto"/>
        <w:ind w:left="260" w:firstLine="710"/>
        <w:rPr>
          <w:rFonts w:ascii="Symbol" w:eastAsia="Symbol" w:hAnsi="Symbol" w:cs="Symbol"/>
          <w:sz w:val="24"/>
          <w:szCs w:val="24"/>
        </w:rPr>
      </w:pPr>
      <w:r>
        <w:rPr>
          <w:rFonts w:eastAsia="Times New Roman"/>
          <w:sz w:val="24"/>
          <w:szCs w:val="24"/>
        </w:rPr>
        <w:t>психологическое сопровождение, направленное на установление взаимодействия семьи и образовательной организации;</w:t>
      </w:r>
    </w:p>
    <w:p w:rsidR="004C0AAA" w:rsidRDefault="004C0AAA">
      <w:pPr>
        <w:spacing w:line="56" w:lineRule="exact"/>
        <w:rPr>
          <w:rFonts w:ascii="Symbol" w:eastAsia="Symbol" w:hAnsi="Symbol" w:cs="Symbol"/>
          <w:sz w:val="24"/>
          <w:szCs w:val="24"/>
        </w:rPr>
      </w:pPr>
    </w:p>
    <w:p w:rsidR="004C0AAA" w:rsidRDefault="008E05A1" w:rsidP="008E05A1">
      <w:pPr>
        <w:numPr>
          <w:ilvl w:val="0"/>
          <w:numId w:val="52"/>
        </w:numPr>
        <w:tabs>
          <w:tab w:val="left" w:pos="1138"/>
        </w:tabs>
        <w:spacing w:line="251" w:lineRule="auto"/>
        <w:ind w:left="260" w:firstLine="710"/>
        <w:rPr>
          <w:rFonts w:ascii="Symbol" w:eastAsia="Symbol" w:hAnsi="Symbol" w:cs="Symbol"/>
          <w:sz w:val="24"/>
          <w:szCs w:val="24"/>
        </w:rPr>
      </w:pPr>
      <w:r>
        <w:rPr>
          <w:rFonts w:eastAsia="Times New Roman"/>
          <w:sz w:val="24"/>
          <w:szCs w:val="24"/>
        </w:rPr>
        <w:t>постепенное расширение образовательного пространства, выходящего за пределы образовательной организации.</w:t>
      </w:r>
    </w:p>
    <w:p w:rsidR="004C0AAA" w:rsidRDefault="004C0AAA">
      <w:pPr>
        <w:spacing w:line="42" w:lineRule="exact"/>
        <w:rPr>
          <w:rFonts w:ascii="Symbol" w:eastAsia="Symbol" w:hAnsi="Symbol" w:cs="Symbol"/>
          <w:sz w:val="24"/>
          <w:szCs w:val="24"/>
        </w:rPr>
      </w:pPr>
    </w:p>
    <w:p w:rsidR="004C0AAA" w:rsidRDefault="008E05A1">
      <w:pPr>
        <w:spacing w:line="264" w:lineRule="auto"/>
        <w:ind w:left="260" w:firstLine="708"/>
        <w:rPr>
          <w:rFonts w:ascii="Symbol" w:eastAsia="Symbol" w:hAnsi="Symbol" w:cs="Symbol"/>
          <w:sz w:val="24"/>
          <w:szCs w:val="24"/>
        </w:rPr>
      </w:pPr>
      <w:r>
        <w:rPr>
          <w:rFonts w:eastAsia="Times New Roman"/>
          <w:sz w:val="24"/>
          <w:szCs w:val="24"/>
        </w:rPr>
        <w:t>Для обучающихся с ЗПР, осваивающих АООП НОО (вариант 7.2), характерны следующие специфические образовательные потребности:</w:t>
      </w:r>
    </w:p>
    <w:p w:rsidR="004C0AAA" w:rsidRDefault="004C0AAA">
      <w:pPr>
        <w:spacing w:line="43" w:lineRule="exact"/>
        <w:rPr>
          <w:rFonts w:ascii="Symbol" w:eastAsia="Symbol" w:hAnsi="Symbol" w:cs="Symbol"/>
          <w:sz w:val="24"/>
          <w:szCs w:val="24"/>
        </w:rPr>
      </w:pPr>
    </w:p>
    <w:p w:rsidR="004C0AAA" w:rsidRDefault="008E05A1" w:rsidP="008E05A1">
      <w:pPr>
        <w:numPr>
          <w:ilvl w:val="0"/>
          <w:numId w:val="52"/>
        </w:numPr>
        <w:tabs>
          <w:tab w:val="left" w:pos="1138"/>
        </w:tabs>
        <w:spacing w:line="253" w:lineRule="auto"/>
        <w:ind w:left="260" w:firstLine="710"/>
        <w:jc w:val="both"/>
        <w:rPr>
          <w:rFonts w:ascii="Symbol" w:eastAsia="Symbol" w:hAnsi="Symbol" w:cs="Symbol"/>
          <w:sz w:val="24"/>
          <w:szCs w:val="24"/>
        </w:rPr>
      </w:pPr>
      <w:r>
        <w:rPr>
          <w:rFonts w:eastAsia="Times New Roman"/>
          <w:sz w:val="24"/>
          <w:szCs w:val="24"/>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w:t>
      </w:r>
    </w:p>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48000" behindDoc="1" locked="0" layoutInCell="0" allowOverlap="1">
                <wp:simplePos x="0" y="0"/>
                <wp:positionH relativeFrom="column">
                  <wp:posOffset>166370</wp:posOffset>
                </wp:positionH>
                <wp:positionV relativeFrom="paragraph">
                  <wp:posOffset>351155</wp:posOffset>
                </wp:positionV>
                <wp:extent cx="182880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004DB8D8" id="Shape 1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3.1pt,27.65pt" to="157.1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" o:allowincell="f" filled="t" strokecolor="#00000a" strokeweight=".25397mm">
                <v:stroke joinstyle="miter"/>
                <o:lock v:ext="edit" shapetype="f"/>
              </v:line>
            </w:pict>
          </mc:Fallback>
        </mc:AlternateConten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22" w:lineRule="exact"/>
        <w:rPr>
          <w:sz w:val="20"/>
          <w:szCs w:val="20"/>
        </w:rPr>
      </w:pPr>
    </w:p>
    <w:p w:rsidR="004C0AAA" w:rsidRDefault="008E05A1">
      <w:pPr>
        <w:spacing w:line="213" w:lineRule="auto"/>
        <w:ind w:left="260"/>
        <w:rPr>
          <w:rFonts w:eastAsia="Times New Roman"/>
          <w:sz w:val="18"/>
          <w:szCs w:val="18"/>
          <w:u w:val="single"/>
        </w:rPr>
      </w:pPr>
      <w:r>
        <w:rPr>
          <w:rFonts w:eastAsia="Times New Roman"/>
          <w:sz w:val="24"/>
          <w:szCs w:val="24"/>
          <w:vertAlign w:val="superscript"/>
        </w:rPr>
        <w:t>15</w:t>
      </w:r>
      <w:r>
        <w:rPr>
          <w:rFonts w:eastAsia="Times New Roman"/>
          <w:sz w:val="18"/>
          <w:szCs w:val="18"/>
        </w:rPr>
        <w:t xml:space="preserve">Е.Л. Гончарова, О.И. Кукушкина «Ребенок с особыми образовательными потребностями» </w:t>
      </w:r>
      <w:hyperlink r:id="rId7">
        <w:r>
          <w:rPr>
            <w:rFonts w:eastAsia="Times New Roman"/>
            <w:sz w:val="18"/>
            <w:szCs w:val="18"/>
            <w:u w:val="single"/>
          </w:rPr>
          <w:t>http://almanah.ikprao.ru/articles/almanah-5/rebenok-s-osobymi-obrazovatelnymi-potrebnostjami</w:t>
        </w:r>
      </w:hyperlink>
    </w:p>
    <w:p w:rsidR="004C0AAA" w:rsidRDefault="004C0AAA">
      <w:pPr>
        <w:spacing w:line="200" w:lineRule="exact"/>
        <w:rPr>
          <w:sz w:val="20"/>
          <w:szCs w:val="20"/>
        </w:rPr>
      </w:pPr>
    </w:p>
    <w:p w:rsidR="004C0AAA" w:rsidRDefault="004C0AAA">
      <w:pPr>
        <w:spacing w:line="211" w:lineRule="exact"/>
        <w:rPr>
          <w:sz w:val="20"/>
          <w:szCs w:val="20"/>
        </w:rPr>
      </w:pPr>
    </w:p>
    <w:p w:rsidR="004C0AAA" w:rsidRDefault="008E05A1">
      <w:pPr>
        <w:ind w:right="-259"/>
        <w:jc w:val="center"/>
        <w:rPr>
          <w:sz w:val="20"/>
          <w:szCs w:val="20"/>
        </w:rPr>
      </w:pPr>
      <w:r>
        <w:rPr>
          <w:rFonts w:ascii="Calibri" w:eastAsia="Calibri" w:hAnsi="Calibri" w:cs="Calibri"/>
          <w:color w:val="00000A"/>
        </w:rPr>
        <w:t>36</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64" w:lineRule="auto"/>
        <w:ind w:left="260"/>
        <w:rPr>
          <w:sz w:val="20"/>
          <w:szCs w:val="20"/>
        </w:rPr>
      </w:pPr>
      <w:bookmarkStart w:id="36" w:name="page37"/>
      <w:bookmarkEnd w:id="36"/>
      <w:r>
        <w:rPr>
          <w:rFonts w:eastAsia="Times New Roman"/>
          <w:sz w:val="24"/>
          <w:szCs w:val="24"/>
        </w:rPr>
        <w:lastRenderedPageBreak/>
        <w:t>нейродинамики психических процессов обучающихся с ЗПР (быстрой истощаемости, низкой работоспособности, пониженного общего тонуса и др.);</w:t>
      </w:r>
    </w:p>
    <w:p w:rsidR="004C0AAA" w:rsidRDefault="004C0AAA">
      <w:pPr>
        <w:spacing w:line="13" w:lineRule="exact"/>
        <w:rPr>
          <w:sz w:val="20"/>
          <w:szCs w:val="20"/>
        </w:rPr>
      </w:pPr>
    </w:p>
    <w:p w:rsidR="004C0AAA" w:rsidRDefault="008E05A1" w:rsidP="008E05A1">
      <w:pPr>
        <w:numPr>
          <w:ilvl w:val="0"/>
          <w:numId w:val="53"/>
        </w:numPr>
        <w:tabs>
          <w:tab w:val="left" w:pos="1140"/>
        </w:tabs>
        <w:ind w:left="1140" w:hanging="170"/>
        <w:rPr>
          <w:rFonts w:ascii="Symbol" w:eastAsia="Symbol" w:hAnsi="Symbol" w:cs="Symbol"/>
          <w:sz w:val="24"/>
          <w:szCs w:val="24"/>
        </w:rPr>
      </w:pPr>
      <w:r>
        <w:rPr>
          <w:rFonts w:eastAsia="Times New Roman"/>
          <w:sz w:val="24"/>
          <w:szCs w:val="24"/>
        </w:rPr>
        <w:t>увеличение сроков освоения АООП НОО до 5 лет;</w:t>
      </w:r>
    </w:p>
    <w:p w:rsidR="004C0AAA" w:rsidRDefault="004C0AAA">
      <w:pPr>
        <w:spacing w:line="74" w:lineRule="exact"/>
        <w:rPr>
          <w:rFonts w:ascii="Symbol" w:eastAsia="Symbol" w:hAnsi="Symbol" w:cs="Symbol"/>
          <w:sz w:val="24"/>
          <w:szCs w:val="24"/>
        </w:rPr>
      </w:pPr>
    </w:p>
    <w:p w:rsidR="004C0AAA" w:rsidRDefault="008E05A1" w:rsidP="008E05A1">
      <w:pPr>
        <w:numPr>
          <w:ilvl w:val="0"/>
          <w:numId w:val="53"/>
        </w:numPr>
        <w:tabs>
          <w:tab w:val="left" w:pos="1138"/>
        </w:tabs>
        <w:spacing w:line="263" w:lineRule="auto"/>
        <w:ind w:left="260" w:firstLine="710"/>
        <w:jc w:val="both"/>
        <w:rPr>
          <w:rFonts w:ascii="Symbol" w:eastAsia="Symbol" w:hAnsi="Symbol" w:cs="Symbol"/>
          <w:sz w:val="24"/>
          <w:szCs w:val="24"/>
        </w:rPr>
      </w:pPr>
      <w:r>
        <w:rPr>
          <w:rFonts w:eastAsia="Times New Roman"/>
          <w:sz w:val="24"/>
          <w:szCs w:val="24"/>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4C0AAA" w:rsidRDefault="004C0AAA">
      <w:pPr>
        <w:spacing w:line="45" w:lineRule="exact"/>
        <w:rPr>
          <w:rFonts w:ascii="Symbol" w:eastAsia="Symbol" w:hAnsi="Symbol" w:cs="Symbol"/>
          <w:sz w:val="24"/>
          <w:szCs w:val="24"/>
        </w:rPr>
      </w:pPr>
    </w:p>
    <w:p w:rsidR="004C0AAA" w:rsidRDefault="008E05A1" w:rsidP="008E05A1">
      <w:pPr>
        <w:numPr>
          <w:ilvl w:val="0"/>
          <w:numId w:val="53"/>
        </w:numPr>
        <w:tabs>
          <w:tab w:val="left" w:pos="1141"/>
        </w:tabs>
        <w:spacing w:line="253" w:lineRule="auto"/>
        <w:ind w:left="260" w:firstLine="710"/>
        <w:rPr>
          <w:rFonts w:ascii="Symbol" w:eastAsia="Symbol" w:hAnsi="Symbol" w:cs="Symbol"/>
          <w:sz w:val="24"/>
          <w:szCs w:val="24"/>
        </w:rPr>
      </w:pPr>
      <w:r>
        <w:rPr>
          <w:rFonts w:eastAsia="Times New Roman"/>
          <w:sz w:val="24"/>
          <w:szCs w:val="24"/>
        </w:rPr>
        <w:t>упрощение системы учебно-познавательных задач, решаемых в процессе образования;</w:t>
      </w:r>
    </w:p>
    <w:p w:rsidR="004C0AAA" w:rsidRDefault="004C0AAA">
      <w:pPr>
        <w:spacing w:line="56" w:lineRule="exact"/>
        <w:rPr>
          <w:rFonts w:ascii="Symbol" w:eastAsia="Symbol" w:hAnsi="Symbol" w:cs="Symbol"/>
          <w:sz w:val="24"/>
          <w:szCs w:val="24"/>
        </w:rPr>
      </w:pPr>
    </w:p>
    <w:p w:rsidR="004C0AAA" w:rsidRDefault="008E05A1" w:rsidP="008E05A1">
      <w:pPr>
        <w:numPr>
          <w:ilvl w:val="0"/>
          <w:numId w:val="53"/>
        </w:numPr>
        <w:tabs>
          <w:tab w:val="left" w:pos="1138"/>
        </w:tabs>
        <w:spacing w:line="269" w:lineRule="auto"/>
        <w:ind w:left="260" w:firstLine="710"/>
        <w:jc w:val="both"/>
        <w:rPr>
          <w:rFonts w:ascii="Symbol" w:eastAsia="Symbol" w:hAnsi="Symbol" w:cs="Symbol"/>
          <w:sz w:val="24"/>
          <w:szCs w:val="24"/>
        </w:rPr>
      </w:pPr>
      <w:r>
        <w:rPr>
          <w:rFonts w:eastAsia="Times New Roman"/>
          <w:sz w:val="24"/>
          <w:szCs w:val="24"/>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C0AAA" w:rsidRDefault="004C0AAA">
      <w:pPr>
        <w:spacing w:line="8" w:lineRule="exact"/>
        <w:rPr>
          <w:rFonts w:ascii="Symbol" w:eastAsia="Symbol" w:hAnsi="Symbol" w:cs="Symbol"/>
          <w:sz w:val="24"/>
          <w:szCs w:val="24"/>
        </w:rPr>
      </w:pPr>
    </w:p>
    <w:p w:rsidR="004C0AAA" w:rsidRDefault="008E05A1" w:rsidP="008E05A1">
      <w:pPr>
        <w:numPr>
          <w:ilvl w:val="0"/>
          <w:numId w:val="53"/>
        </w:numPr>
        <w:tabs>
          <w:tab w:val="left" w:pos="1140"/>
        </w:tabs>
        <w:ind w:left="1140" w:hanging="170"/>
        <w:rPr>
          <w:rFonts w:ascii="Symbol" w:eastAsia="Symbol" w:hAnsi="Symbol" w:cs="Symbol"/>
          <w:sz w:val="24"/>
          <w:szCs w:val="24"/>
        </w:rPr>
      </w:pPr>
      <w:r>
        <w:rPr>
          <w:rFonts w:eastAsia="Times New Roman"/>
          <w:sz w:val="24"/>
          <w:szCs w:val="24"/>
        </w:rPr>
        <w:t>наглядно-действенный характер содержания образования;</w:t>
      </w:r>
    </w:p>
    <w:p w:rsidR="004C0AAA" w:rsidRDefault="004C0AAA">
      <w:pPr>
        <w:spacing w:line="74" w:lineRule="exact"/>
        <w:rPr>
          <w:rFonts w:ascii="Symbol" w:eastAsia="Symbol" w:hAnsi="Symbol" w:cs="Symbol"/>
          <w:sz w:val="24"/>
          <w:szCs w:val="24"/>
        </w:rPr>
      </w:pPr>
    </w:p>
    <w:p w:rsidR="004C0AAA" w:rsidRDefault="008E05A1" w:rsidP="008E05A1">
      <w:pPr>
        <w:numPr>
          <w:ilvl w:val="0"/>
          <w:numId w:val="53"/>
        </w:numPr>
        <w:tabs>
          <w:tab w:val="left" w:pos="1138"/>
        </w:tabs>
        <w:spacing w:line="253" w:lineRule="auto"/>
        <w:ind w:left="260" w:firstLine="710"/>
        <w:rPr>
          <w:rFonts w:ascii="Symbol" w:eastAsia="Symbol" w:hAnsi="Symbol" w:cs="Symbol"/>
          <w:sz w:val="24"/>
          <w:szCs w:val="24"/>
        </w:rPr>
      </w:pPr>
      <w:r>
        <w:rPr>
          <w:rFonts w:eastAsia="Times New Roman"/>
          <w:sz w:val="24"/>
          <w:szCs w:val="24"/>
        </w:rPr>
        <w:t>развитие познавательной деятельности обучающихся с ЗПР как основы компенсации, коррекции и профилактики нарушений;</w:t>
      </w:r>
    </w:p>
    <w:p w:rsidR="004C0AAA" w:rsidRDefault="004C0AAA">
      <w:pPr>
        <w:spacing w:line="54" w:lineRule="exact"/>
        <w:rPr>
          <w:rFonts w:ascii="Symbol" w:eastAsia="Symbol" w:hAnsi="Symbol" w:cs="Symbol"/>
          <w:sz w:val="24"/>
          <w:szCs w:val="24"/>
        </w:rPr>
      </w:pPr>
    </w:p>
    <w:p w:rsidR="004C0AAA" w:rsidRDefault="008E05A1" w:rsidP="008E05A1">
      <w:pPr>
        <w:numPr>
          <w:ilvl w:val="0"/>
          <w:numId w:val="53"/>
        </w:numPr>
        <w:tabs>
          <w:tab w:val="left" w:pos="1138"/>
        </w:tabs>
        <w:spacing w:line="263" w:lineRule="auto"/>
        <w:ind w:left="260" w:firstLine="710"/>
        <w:jc w:val="both"/>
        <w:rPr>
          <w:rFonts w:ascii="Symbol" w:eastAsia="Symbol" w:hAnsi="Symbol" w:cs="Symbol"/>
          <w:sz w:val="24"/>
          <w:szCs w:val="24"/>
        </w:rPr>
      </w:pPr>
      <w:r>
        <w:rPr>
          <w:rFonts w:eastAsia="Times New Roman"/>
          <w:sz w:val="24"/>
          <w:szCs w:val="24"/>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C0AAA" w:rsidRDefault="004C0AAA">
      <w:pPr>
        <w:spacing w:line="47" w:lineRule="exact"/>
        <w:rPr>
          <w:rFonts w:ascii="Symbol" w:eastAsia="Symbol" w:hAnsi="Symbol" w:cs="Symbol"/>
          <w:sz w:val="24"/>
          <w:szCs w:val="24"/>
        </w:rPr>
      </w:pPr>
    </w:p>
    <w:p w:rsidR="004C0AAA" w:rsidRDefault="008E05A1" w:rsidP="008E05A1">
      <w:pPr>
        <w:numPr>
          <w:ilvl w:val="0"/>
          <w:numId w:val="53"/>
        </w:numPr>
        <w:tabs>
          <w:tab w:val="left" w:pos="1138"/>
        </w:tabs>
        <w:spacing w:line="253" w:lineRule="auto"/>
        <w:ind w:left="260" w:firstLine="710"/>
        <w:rPr>
          <w:rFonts w:ascii="Symbol" w:eastAsia="Symbol" w:hAnsi="Symbol" w:cs="Symbol"/>
          <w:sz w:val="24"/>
          <w:szCs w:val="24"/>
        </w:rPr>
      </w:pPr>
      <w:r>
        <w:rPr>
          <w:rFonts w:eastAsia="Times New Roman"/>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4C0AAA" w:rsidRDefault="004C0AAA">
      <w:pPr>
        <w:spacing w:line="54" w:lineRule="exact"/>
        <w:rPr>
          <w:rFonts w:ascii="Symbol" w:eastAsia="Symbol" w:hAnsi="Symbol" w:cs="Symbol"/>
          <w:sz w:val="24"/>
          <w:szCs w:val="24"/>
        </w:rPr>
      </w:pPr>
    </w:p>
    <w:p w:rsidR="004C0AAA" w:rsidRDefault="008E05A1" w:rsidP="008E05A1">
      <w:pPr>
        <w:numPr>
          <w:ilvl w:val="0"/>
          <w:numId w:val="53"/>
        </w:numPr>
        <w:tabs>
          <w:tab w:val="left" w:pos="1273"/>
        </w:tabs>
        <w:spacing w:line="253" w:lineRule="auto"/>
        <w:ind w:left="260" w:firstLine="710"/>
        <w:rPr>
          <w:rFonts w:ascii="Symbol" w:eastAsia="Symbol" w:hAnsi="Symbol" w:cs="Symbol"/>
          <w:sz w:val="24"/>
          <w:szCs w:val="24"/>
        </w:rPr>
      </w:pPr>
      <w:r>
        <w:rPr>
          <w:rFonts w:eastAsia="Times New Roman"/>
          <w:sz w:val="24"/>
          <w:szCs w:val="24"/>
        </w:rPr>
        <w:t>специальное обучение «переносу» сформированных знаний и умений в новые ситуации взаимодействия с действительностью;</w:t>
      </w:r>
    </w:p>
    <w:p w:rsidR="004C0AAA" w:rsidRDefault="004C0AAA">
      <w:pPr>
        <w:spacing w:line="54" w:lineRule="exact"/>
        <w:rPr>
          <w:rFonts w:ascii="Symbol" w:eastAsia="Symbol" w:hAnsi="Symbol" w:cs="Symbol"/>
          <w:sz w:val="24"/>
          <w:szCs w:val="24"/>
        </w:rPr>
      </w:pPr>
    </w:p>
    <w:p w:rsidR="004C0AAA" w:rsidRDefault="008E05A1" w:rsidP="008E05A1">
      <w:pPr>
        <w:numPr>
          <w:ilvl w:val="0"/>
          <w:numId w:val="53"/>
        </w:numPr>
        <w:tabs>
          <w:tab w:val="left" w:pos="1138"/>
        </w:tabs>
        <w:spacing w:line="253" w:lineRule="auto"/>
        <w:ind w:left="260" w:firstLine="710"/>
        <w:rPr>
          <w:rFonts w:ascii="Symbol" w:eastAsia="Symbol" w:hAnsi="Symbol" w:cs="Symbol"/>
          <w:sz w:val="24"/>
          <w:szCs w:val="24"/>
        </w:rPr>
      </w:pPr>
      <w:r>
        <w:rPr>
          <w:rFonts w:eastAsia="Times New Roman"/>
          <w:sz w:val="24"/>
          <w:szCs w:val="24"/>
        </w:rPr>
        <w:t>необходимость постоянной актуализации знаний, умений и одобряемых обществом норм поведения;</w:t>
      </w:r>
    </w:p>
    <w:p w:rsidR="004C0AAA" w:rsidRDefault="004C0AAA">
      <w:pPr>
        <w:spacing w:line="54" w:lineRule="exact"/>
        <w:rPr>
          <w:rFonts w:ascii="Symbol" w:eastAsia="Symbol" w:hAnsi="Symbol" w:cs="Symbol"/>
          <w:sz w:val="24"/>
          <w:szCs w:val="24"/>
        </w:rPr>
      </w:pPr>
    </w:p>
    <w:p w:rsidR="004C0AAA" w:rsidRDefault="008E05A1" w:rsidP="008E05A1">
      <w:pPr>
        <w:numPr>
          <w:ilvl w:val="0"/>
          <w:numId w:val="53"/>
        </w:numPr>
        <w:tabs>
          <w:tab w:val="left" w:pos="1138"/>
        </w:tabs>
        <w:spacing w:line="253" w:lineRule="auto"/>
        <w:ind w:left="260" w:firstLine="710"/>
        <w:rPr>
          <w:rFonts w:ascii="Symbol" w:eastAsia="Symbol" w:hAnsi="Symbol" w:cs="Symbol"/>
          <w:sz w:val="24"/>
          <w:szCs w:val="24"/>
        </w:rPr>
      </w:pPr>
      <w:r>
        <w:rPr>
          <w:rFonts w:eastAsia="Times New Roman"/>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4C0AAA" w:rsidRDefault="004C0AAA">
      <w:pPr>
        <w:spacing w:line="54" w:lineRule="exact"/>
        <w:rPr>
          <w:rFonts w:ascii="Symbol" w:eastAsia="Symbol" w:hAnsi="Symbol" w:cs="Symbol"/>
          <w:sz w:val="24"/>
          <w:szCs w:val="24"/>
        </w:rPr>
      </w:pPr>
    </w:p>
    <w:p w:rsidR="004C0AAA" w:rsidRDefault="008E05A1" w:rsidP="008E05A1">
      <w:pPr>
        <w:numPr>
          <w:ilvl w:val="0"/>
          <w:numId w:val="53"/>
        </w:numPr>
        <w:tabs>
          <w:tab w:val="left" w:pos="1138"/>
        </w:tabs>
        <w:spacing w:line="253" w:lineRule="auto"/>
        <w:ind w:left="260" w:firstLine="710"/>
        <w:rPr>
          <w:rFonts w:ascii="Symbol" w:eastAsia="Symbol" w:hAnsi="Symbol" w:cs="Symbol"/>
          <w:sz w:val="24"/>
          <w:szCs w:val="24"/>
        </w:rPr>
      </w:pPr>
      <w:r>
        <w:rPr>
          <w:rFonts w:eastAsia="Times New Roman"/>
          <w:sz w:val="24"/>
          <w:szCs w:val="24"/>
        </w:rPr>
        <w:t>использование преимущественно позитивных средств стимуляции деятельности и поведения;</w:t>
      </w:r>
    </w:p>
    <w:p w:rsidR="004C0AAA" w:rsidRDefault="004C0AAA">
      <w:pPr>
        <w:spacing w:line="54" w:lineRule="exact"/>
        <w:rPr>
          <w:rFonts w:ascii="Symbol" w:eastAsia="Symbol" w:hAnsi="Symbol" w:cs="Symbol"/>
          <w:sz w:val="24"/>
          <w:szCs w:val="24"/>
        </w:rPr>
      </w:pPr>
    </w:p>
    <w:p w:rsidR="004C0AAA" w:rsidRDefault="008E05A1" w:rsidP="008E05A1">
      <w:pPr>
        <w:numPr>
          <w:ilvl w:val="0"/>
          <w:numId w:val="53"/>
        </w:numPr>
        <w:tabs>
          <w:tab w:val="left" w:pos="1138"/>
        </w:tabs>
        <w:spacing w:line="269" w:lineRule="auto"/>
        <w:ind w:left="260" w:firstLine="710"/>
        <w:jc w:val="both"/>
        <w:rPr>
          <w:rFonts w:ascii="Symbol" w:eastAsia="Symbol" w:hAnsi="Symbol" w:cs="Symbol"/>
          <w:sz w:val="24"/>
          <w:szCs w:val="24"/>
        </w:rPr>
      </w:pPr>
      <w:r>
        <w:rPr>
          <w:rFonts w:eastAsia="Times New Roman"/>
          <w:sz w:val="24"/>
          <w:szCs w:val="24"/>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C0AAA" w:rsidRDefault="004C0AAA">
      <w:pPr>
        <w:spacing w:line="41" w:lineRule="exact"/>
        <w:rPr>
          <w:rFonts w:ascii="Symbol" w:eastAsia="Symbol" w:hAnsi="Symbol" w:cs="Symbol"/>
          <w:sz w:val="24"/>
          <w:szCs w:val="24"/>
        </w:rPr>
      </w:pPr>
    </w:p>
    <w:p w:rsidR="004C0AAA" w:rsidRDefault="008E05A1" w:rsidP="008E05A1">
      <w:pPr>
        <w:numPr>
          <w:ilvl w:val="0"/>
          <w:numId w:val="53"/>
        </w:numPr>
        <w:tabs>
          <w:tab w:val="left" w:pos="1138"/>
        </w:tabs>
        <w:spacing w:line="268" w:lineRule="auto"/>
        <w:ind w:left="260" w:firstLine="710"/>
        <w:jc w:val="both"/>
        <w:rPr>
          <w:rFonts w:ascii="Symbol" w:eastAsia="Symbol" w:hAnsi="Symbol" w:cs="Symbol"/>
          <w:sz w:val="24"/>
          <w:szCs w:val="24"/>
        </w:rPr>
      </w:pPr>
      <w:r>
        <w:rPr>
          <w:rFonts w:eastAsia="Times New Roman"/>
          <w:sz w:val="24"/>
          <w:szCs w:val="24"/>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C0AAA" w:rsidRDefault="004C0AAA">
      <w:pPr>
        <w:spacing w:line="38" w:lineRule="exact"/>
        <w:rPr>
          <w:rFonts w:ascii="Symbol" w:eastAsia="Symbol" w:hAnsi="Symbol" w:cs="Symbol"/>
          <w:sz w:val="24"/>
          <w:szCs w:val="24"/>
        </w:rPr>
      </w:pPr>
    </w:p>
    <w:p w:rsidR="004C0AAA" w:rsidRDefault="008E05A1" w:rsidP="008E05A1">
      <w:pPr>
        <w:numPr>
          <w:ilvl w:val="0"/>
          <w:numId w:val="53"/>
        </w:numPr>
        <w:tabs>
          <w:tab w:val="left" w:pos="1138"/>
        </w:tabs>
        <w:spacing w:line="263" w:lineRule="auto"/>
        <w:ind w:left="260" w:firstLine="710"/>
        <w:jc w:val="both"/>
        <w:rPr>
          <w:rFonts w:ascii="Symbol" w:eastAsia="Symbol" w:hAnsi="Symbol" w:cs="Symbol"/>
          <w:sz w:val="24"/>
          <w:szCs w:val="24"/>
        </w:rPr>
      </w:pPr>
      <w:r>
        <w:rPr>
          <w:rFonts w:eastAsia="Times New Roman"/>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C0AAA" w:rsidRDefault="004C0AAA">
      <w:pPr>
        <w:spacing w:line="45" w:lineRule="exact"/>
        <w:rPr>
          <w:rFonts w:ascii="Symbol" w:eastAsia="Symbol" w:hAnsi="Symbol" w:cs="Symbol"/>
          <w:sz w:val="24"/>
          <w:szCs w:val="24"/>
        </w:rPr>
      </w:pPr>
    </w:p>
    <w:p w:rsidR="004C0AAA" w:rsidRDefault="008E05A1" w:rsidP="008E05A1">
      <w:pPr>
        <w:numPr>
          <w:ilvl w:val="0"/>
          <w:numId w:val="53"/>
        </w:numPr>
        <w:tabs>
          <w:tab w:val="left" w:pos="1138"/>
        </w:tabs>
        <w:spacing w:line="263" w:lineRule="auto"/>
        <w:ind w:left="260" w:firstLine="710"/>
        <w:jc w:val="both"/>
        <w:rPr>
          <w:rFonts w:ascii="Symbol" w:eastAsia="Symbol" w:hAnsi="Symbol" w:cs="Symbol"/>
          <w:sz w:val="24"/>
          <w:szCs w:val="24"/>
        </w:rPr>
      </w:pPr>
      <w:r>
        <w:rPr>
          <w:rFonts w:eastAsia="Times New Roman"/>
          <w:sz w:val="24"/>
          <w:szCs w:val="24"/>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C0AAA" w:rsidRDefault="004C0AAA">
      <w:pPr>
        <w:spacing w:line="30" w:lineRule="exact"/>
        <w:rPr>
          <w:rFonts w:ascii="Symbol" w:eastAsia="Symbol" w:hAnsi="Symbol" w:cs="Symbol"/>
          <w:sz w:val="24"/>
          <w:szCs w:val="24"/>
        </w:rPr>
      </w:pPr>
    </w:p>
    <w:p w:rsidR="004C0AAA" w:rsidRDefault="008E05A1">
      <w:pPr>
        <w:spacing w:line="264" w:lineRule="auto"/>
        <w:ind w:left="260" w:firstLine="708"/>
        <w:rPr>
          <w:rFonts w:ascii="Symbol" w:eastAsia="Symbol" w:hAnsi="Symbol" w:cs="Symbol"/>
          <w:sz w:val="24"/>
          <w:szCs w:val="24"/>
        </w:rPr>
      </w:pPr>
      <w:r>
        <w:rPr>
          <w:rFonts w:eastAsia="Times New Roman"/>
          <w:sz w:val="24"/>
          <w:szCs w:val="24"/>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4C0AAA" w:rsidRDefault="004C0AAA">
      <w:pPr>
        <w:spacing w:line="338" w:lineRule="exact"/>
        <w:rPr>
          <w:sz w:val="20"/>
          <w:szCs w:val="20"/>
        </w:rPr>
      </w:pPr>
    </w:p>
    <w:p w:rsidR="004C0AAA" w:rsidRDefault="008E05A1">
      <w:pPr>
        <w:ind w:right="-259"/>
        <w:jc w:val="center"/>
        <w:rPr>
          <w:sz w:val="20"/>
          <w:szCs w:val="20"/>
        </w:rPr>
      </w:pPr>
      <w:r>
        <w:rPr>
          <w:rFonts w:ascii="Calibri" w:eastAsia="Calibri" w:hAnsi="Calibri" w:cs="Calibri"/>
          <w:color w:val="00000A"/>
        </w:rPr>
        <w:t>37</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70" w:lineRule="auto"/>
        <w:ind w:left="1720" w:right="260"/>
        <w:jc w:val="center"/>
        <w:rPr>
          <w:sz w:val="20"/>
          <w:szCs w:val="20"/>
        </w:rPr>
      </w:pPr>
      <w:bookmarkStart w:id="37" w:name="page38"/>
      <w:bookmarkEnd w:id="37"/>
      <w:r>
        <w:rPr>
          <w:rFonts w:eastAsia="Times New Roman"/>
          <w:b/>
          <w:bCs/>
          <w:sz w:val="24"/>
          <w:szCs w:val="24"/>
        </w:rPr>
        <w:lastRenderedPageBreak/>
        <w:t xml:space="preserve">3.1.2. </w:t>
      </w:r>
      <w:r>
        <w:rPr>
          <w:rFonts w:eastAsia="Times New Roman"/>
          <w:b/>
          <w:bCs/>
          <w:color w:val="00000A"/>
          <w:sz w:val="24"/>
          <w:szCs w:val="24"/>
        </w:rPr>
        <w:t>Планируемые результаты освоения обучающимися с задержкой психического</w:t>
      </w:r>
      <w:r>
        <w:rPr>
          <w:rFonts w:eastAsia="Times New Roman"/>
          <w:b/>
          <w:bCs/>
          <w:sz w:val="24"/>
          <w:szCs w:val="24"/>
        </w:rPr>
        <w:t xml:space="preserve"> </w:t>
      </w:r>
      <w:r>
        <w:rPr>
          <w:rFonts w:eastAsia="Times New Roman"/>
          <w:b/>
          <w:bCs/>
          <w:color w:val="00000A"/>
          <w:sz w:val="24"/>
          <w:szCs w:val="24"/>
        </w:rPr>
        <w:t>развития адаптированной основной общеобразовательной программы начального общего образования</w:t>
      </w:r>
    </w:p>
    <w:p w:rsidR="004C0AAA" w:rsidRDefault="004C0AAA">
      <w:pPr>
        <w:spacing w:line="134" w:lineRule="exact"/>
        <w:rPr>
          <w:sz w:val="20"/>
          <w:szCs w:val="20"/>
        </w:rPr>
      </w:pPr>
    </w:p>
    <w:p w:rsidR="004C0AAA" w:rsidRDefault="008E05A1">
      <w:pPr>
        <w:spacing w:line="274" w:lineRule="auto"/>
        <w:ind w:left="260" w:firstLine="708"/>
        <w:jc w:val="both"/>
        <w:rPr>
          <w:sz w:val="20"/>
          <w:szCs w:val="20"/>
        </w:rPr>
      </w:pPr>
      <w:r>
        <w:rPr>
          <w:rFonts w:eastAsia="Times New Roman"/>
          <w:sz w:val="24"/>
          <w:szCs w:val="24"/>
        </w:rPr>
        <w:t xml:space="preserve">Планируемые результаты освоения АООП НОО 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 </w:t>
      </w:r>
      <w:r>
        <w:rPr>
          <w:rFonts w:eastAsia="Times New Roman"/>
          <w:i/>
          <w:iCs/>
          <w:color w:val="00000A"/>
          <w:sz w:val="24"/>
          <w:szCs w:val="24"/>
        </w:rPr>
        <w:t>систему обобщённых личностно ориентированных целей образования,</w:t>
      </w:r>
      <w:r>
        <w:rPr>
          <w:rFonts w:eastAsia="Times New Roman"/>
          <w:sz w:val="24"/>
          <w:szCs w:val="24"/>
        </w:rPr>
        <w:t xml:space="preserve"> </w:t>
      </w:r>
      <w:r>
        <w:rPr>
          <w:rFonts w:eastAsia="Times New Roman"/>
          <w:color w:val="00000A"/>
          <w:sz w:val="24"/>
          <w:szCs w:val="24"/>
        </w:rPr>
        <w:t>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4C0AAA" w:rsidRDefault="004C0AAA">
      <w:pPr>
        <w:spacing w:line="5" w:lineRule="exact"/>
        <w:rPr>
          <w:sz w:val="20"/>
          <w:szCs w:val="20"/>
        </w:rPr>
      </w:pPr>
    </w:p>
    <w:p w:rsidR="004C0AAA" w:rsidRDefault="008E05A1">
      <w:pPr>
        <w:ind w:left="980"/>
        <w:rPr>
          <w:sz w:val="20"/>
          <w:szCs w:val="20"/>
        </w:rPr>
      </w:pPr>
      <w:r>
        <w:rPr>
          <w:rFonts w:eastAsia="Times New Roman"/>
          <w:sz w:val="24"/>
          <w:szCs w:val="24"/>
        </w:rPr>
        <w:t>Планируемые результаты:</w:t>
      </w:r>
    </w:p>
    <w:p w:rsidR="004C0AAA" w:rsidRDefault="004C0AAA">
      <w:pPr>
        <w:spacing w:line="53" w:lineRule="exact"/>
        <w:rPr>
          <w:sz w:val="20"/>
          <w:szCs w:val="20"/>
        </w:rPr>
      </w:pPr>
    </w:p>
    <w:p w:rsidR="004C0AAA" w:rsidRDefault="008E05A1" w:rsidP="008E05A1">
      <w:pPr>
        <w:numPr>
          <w:ilvl w:val="0"/>
          <w:numId w:val="54"/>
        </w:numPr>
        <w:tabs>
          <w:tab w:val="left" w:pos="1112"/>
        </w:tabs>
        <w:spacing w:line="266" w:lineRule="auto"/>
        <w:ind w:left="260" w:firstLine="710"/>
        <w:rPr>
          <w:rFonts w:eastAsia="Times New Roman"/>
          <w:sz w:val="24"/>
          <w:szCs w:val="24"/>
        </w:rPr>
      </w:pPr>
      <w:r>
        <w:rPr>
          <w:rFonts w:eastAsia="Times New Roman"/>
          <w:sz w:val="24"/>
          <w:szCs w:val="24"/>
        </w:rPr>
        <w:t>обеспечивают связь между требованиями ФГОС НОО обучающихся с ОВЗ, образовательным процессом и системой оценки результатов освоения АООП НОО;</w:t>
      </w:r>
    </w:p>
    <w:p w:rsidR="004C0AAA" w:rsidRDefault="004C0AAA">
      <w:pPr>
        <w:spacing w:line="12" w:lineRule="exact"/>
        <w:rPr>
          <w:rFonts w:eastAsia="Times New Roman"/>
          <w:sz w:val="24"/>
          <w:szCs w:val="24"/>
        </w:rPr>
      </w:pPr>
    </w:p>
    <w:p w:rsidR="004C0AAA" w:rsidRDefault="008E05A1" w:rsidP="008E05A1">
      <w:pPr>
        <w:numPr>
          <w:ilvl w:val="0"/>
          <w:numId w:val="54"/>
        </w:numPr>
        <w:tabs>
          <w:tab w:val="left" w:pos="1120"/>
        </w:tabs>
        <w:ind w:left="1120" w:hanging="150"/>
        <w:rPr>
          <w:rFonts w:eastAsia="Times New Roman"/>
          <w:sz w:val="24"/>
          <w:szCs w:val="24"/>
        </w:rPr>
      </w:pPr>
      <w:r>
        <w:rPr>
          <w:rFonts w:eastAsia="Times New Roman"/>
          <w:sz w:val="24"/>
          <w:szCs w:val="24"/>
        </w:rPr>
        <w:t>являться основой для разработки АООП НОО Организациями;</w:t>
      </w:r>
    </w:p>
    <w:p w:rsidR="004C0AAA" w:rsidRDefault="004C0AAA">
      <w:pPr>
        <w:spacing w:line="53" w:lineRule="exact"/>
        <w:rPr>
          <w:rFonts w:eastAsia="Times New Roman"/>
          <w:sz w:val="24"/>
          <w:szCs w:val="24"/>
        </w:rPr>
      </w:pPr>
    </w:p>
    <w:p w:rsidR="004C0AAA" w:rsidRDefault="008E05A1" w:rsidP="008E05A1">
      <w:pPr>
        <w:numPr>
          <w:ilvl w:val="0"/>
          <w:numId w:val="54"/>
        </w:numPr>
        <w:tabs>
          <w:tab w:val="left" w:pos="1112"/>
        </w:tabs>
        <w:spacing w:line="270" w:lineRule="auto"/>
        <w:ind w:left="260" w:firstLine="710"/>
        <w:jc w:val="both"/>
        <w:rPr>
          <w:rFonts w:eastAsia="Times New Roman"/>
          <w:sz w:val="24"/>
          <w:szCs w:val="24"/>
        </w:rPr>
      </w:pPr>
      <w:r>
        <w:rPr>
          <w:rFonts w:eastAsia="Times New Roman"/>
          <w:sz w:val="24"/>
          <w:szCs w:val="24"/>
        </w:rPr>
        <w:t>являются содержательной и критериальной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4C0AAA" w:rsidRDefault="004C0AAA">
      <w:pPr>
        <w:spacing w:line="21" w:lineRule="exact"/>
        <w:rPr>
          <w:rFonts w:eastAsia="Times New Roman"/>
          <w:sz w:val="24"/>
          <w:szCs w:val="24"/>
        </w:rPr>
      </w:pPr>
    </w:p>
    <w:p w:rsidR="004C0AAA" w:rsidRDefault="008E05A1">
      <w:pPr>
        <w:spacing w:line="273" w:lineRule="auto"/>
        <w:ind w:left="260" w:firstLine="708"/>
        <w:jc w:val="both"/>
        <w:rPr>
          <w:rFonts w:eastAsia="Times New Roman"/>
          <w:sz w:val="24"/>
          <w:szCs w:val="24"/>
        </w:rPr>
      </w:pPr>
      <w:r>
        <w:rPr>
          <w:rFonts w:eastAsia="Times New Roman"/>
          <w:sz w:val="24"/>
          <w:szCs w:val="24"/>
        </w:rPr>
        <w:t>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4C0AAA" w:rsidRDefault="004C0AAA">
      <w:pPr>
        <w:spacing w:line="16" w:lineRule="exact"/>
        <w:rPr>
          <w:rFonts w:eastAsia="Times New Roman"/>
          <w:sz w:val="24"/>
          <w:szCs w:val="24"/>
        </w:rPr>
      </w:pPr>
    </w:p>
    <w:p w:rsidR="004C0AAA" w:rsidRDefault="008E05A1">
      <w:pPr>
        <w:spacing w:line="273" w:lineRule="auto"/>
        <w:ind w:left="260" w:firstLine="708"/>
        <w:jc w:val="both"/>
        <w:rPr>
          <w:rFonts w:eastAsia="Times New Roman"/>
          <w:sz w:val="24"/>
          <w:szCs w:val="24"/>
        </w:rPr>
      </w:pPr>
      <w:r>
        <w:rPr>
          <w:rFonts w:eastAsia="Times New Roman"/>
          <w:color w:val="00000A"/>
          <w:sz w:val="24"/>
          <w:szCs w:val="24"/>
        </w:rPr>
        <w:t>Структура и содержание планируемых результатов освоения АООП НОО должны адекватно отражать требования ФГОС НОО обучающихся с ОВЗ,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ЗПР.</w:t>
      </w:r>
    </w:p>
    <w:p w:rsidR="004C0AAA" w:rsidRDefault="004C0AAA">
      <w:pPr>
        <w:spacing w:line="17" w:lineRule="exact"/>
        <w:rPr>
          <w:rFonts w:eastAsia="Times New Roman"/>
          <w:sz w:val="24"/>
          <w:szCs w:val="24"/>
        </w:rPr>
      </w:pPr>
    </w:p>
    <w:p w:rsidR="004C0AAA" w:rsidRDefault="008E05A1">
      <w:pPr>
        <w:spacing w:line="264" w:lineRule="auto"/>
        <w:ind w:left="260" w:firstLine="708"/>
        <w:rPr>
          <w:rFonts w:eastAsia="Times New Roman"/>
          <w:sz w:val="24"/>
          <w:szCs w:val="24"/>
        </w:rPr>
      </w:pPr>
      <w:r>
        <w:rPr>
          <w:rFonts w:eastAsia="Times New Roman"/>
          <w:color w:val="00000A"/>
          <w:sz w:val="24"/>
          <w:szCs w:val="24"/>
        </w:rPr>
        <w:t>Результаты освоения обучающимися с ЗПР АООП НОО оцениваются как итоговые на момент завершения начального общего образования.</w:t>
      </w:r>
    </w:p>
    <w:p w:rsidR="004C0AAA" w:rsidRDefault="004C0AAA">
      <w:pPr>
        <w:spacing w:line="28" w:lineRule="exact"/>
        <w:rPr>
          <w:rFonts w:eastAsia="Times New Roman"/>
          <w:sz w:val="24"/>
          <w:szCs w:val="24"/>
        </w:rPr>
      </w:pPr>
    </w:p>
    <w:p w:rsidR="004C0AAA" w:rsidRDefault="008E05A1">
      <w:pPr>
        <w:spacing w:line="264" w:lineRule="auto"/>
        <w:ind w:left="260" w:firstLine="708"/>
        <w:rPr>
          <w:rFonts w:eastAsia="Times New Roman"/>
          <w:sz w:val="24"/>
          <w:szCs w:val="24"/>
        </w:rPr>
      </w:pPr>
      <w:r>
        <w:rPr>
          <w:rFonts w:eastAsia="Times New Roman"/>
          <w:color w:val="00000A"/>
          <w:sz w:val="24"/>
          <w:szCs w:val="24"/>
        </w:rPr>
        <w:t xml:space="preserve">Освоение АООП НОО (вариант 7.2) обеспечивает достижение обучающимися с ЗПР трех видов результатов: </w:t>
      </w:r>
      <w:r>
        <w:rPr>
          <w:rFonts w:eastAsia="Times New Roman"/>
          <w:b/>
          <w:bCs/>
          <w:i/>
          <w:iCs/>
          <w:color w:val="00000A"/>
          <w:sz w:val="24"/>
          <w:szCs w:val="24"/>
        </w:rPr>
        <w:t>личностных,</w:t>
      </w:r>
      <w:r>
        <w:rPr>
          <w:rFonts w:eastAsia="Times New Roman"/>
          <w:color w:val="00000A"/>
          <w:sz w:val="24"/>
          <w:szCs w:val="24"/>
        </w:rPr>
        <w:t xml:space="preserve"> </w:t>
      </w:r>
      <w:r>
        <w:rPr>
          <w:rFonts w:eastAsia="Times New Roman"/>
          <w:b/>
          <w:bCs/>
          <w:i/>
          <w:iCs/>
          <w:color w:val="00000A"/>
          <w:sz w:val="24"/>
          <w:szCs w:val="24"/>
        </w:rPr>
        <w:t>метапредметных</w:t>
      </w:r>
      <w:r>
        <w:rPr>
          <w:rFonts w:eastAsia="Times New Roman"/>
          <w:color w:val="00000A"/>
          <w:sz w:val="24"/>
          <w:szCs w:val="24"/>
        </w:rPr>
        <w:t xml:space="preserve"> и </w:t>
      </w:r>
      <w:r>
        <w:rPr>
          <w:rFonts w:eastAsia="Times New Roman"/>
          <w:b/>
          <w:bCs/>
          <w:i/>
          <w:iCs/>
          <w:color w:val="00000A"/>
          <w:sz w:val="24"/>
          <w:szCs w:val="24"/>
        </w:rPr>
        <w:t>предметных</w:t>
      </w:r>
      <w:r>
        <w:rPr>
          <w:rFonts w:eastAsia="Times New Roman"/>
          <w:color w:val="00000A"/>
          <w:sz w:val="24"/>
          <w:szCs w:val="24"/>
        </w:rPr>
        <w:t>.</w:t>
      </w:r>
    </w:p>
    <w:p w:rsidR="004C0AAA" w:rsidRDefault="004C0AAA">
      <w:pPr>
        <w:spacing w:line="26" w:lineRule="exact"/>
        <w:rPr>
          <w:rFonts w:eastAsia="Times New Roman"/>
          <w:sz w:val="24"/>
          <w:szCs w:val="24"/>
        </w:rPr>
      </w:pPr>
    </w:p>
    <w:p w:rsidR="004C0AAA" w:rsidRDefault="008E05A1">
      <w:pPr>
        <w:spacing w:line="273" w:lineRule="auto"/>
        <w:ind w:left="260" w:firstLine="708"/>
        <w:jc w:val="both"/>
        <w:rPr>
          <w:rFonts w:eastAsia="Times New Roman"/>
          <w:sz w:val="24"/>
          <w:szCs w:val="24"/>
        </w:rPr>
      </w:pPr>
      <w:r>
        <w:rPr>
          <w:rFonts w:eastAsia="Times New Roman"/>
          <w:b/>
          <w:bCs/>
          <w:i/>
          <w:iCs/>
          <w:color w:val="00000A"/>
          <w:sz w:val="24"/>
          <w:szCs w:val="24"/>
        </w:rPr>
        <w:t xml:space="preserve">Личностные результаты </w:t>
      </w:r>
      <w:r>
        <w:rPr>
          <w:rFonts w:eastAsia="Times New Roman"/>
          <w:color w:val="00000A"/>
          <w:sz w:val="24"/>
          <w:szCs w:val="24"/>
        </w:rPr>
        <w:t>освоения АООП НОО обучающимися с ЗПР включают</w:t>
      </w:r>
      <w:r>
        <w:rPr>
          <w:rFonts w:eastAsia="Times New Roman"/>
          <w:b/>
          <w:bCs/>
          <w:i/>
          <w:iCs/>
          <w:color w:val="00000A"/>
          <w:sz w:val="24"/>
          <w:szCs w:val="24"/>
        </w:rPr>
        <w:t xml:space="preserve"> </w:t>
      </w:r>
      <w:r>
        <w:rPr>
          <w:rFonts w:eastAsia="Times New Roman"/>
          <w:color w:val="00000A"/>
          <w:sz w:val="24"/>
          <w:szCs w:val="24"/>
        </w:rPr>
        <w:t xml:space="preserve">индивидуально-личностные качества и социальные </w:t>
      </w:r>
      <w:r>
        <w:rPr>
          <w:rFonts w:eastAsia="Times New Roman"/>
          <w:color w:val="000000"/>
          <w:sz w:val="24"/>
          <w:szCs w:val="24"/>
        </w:rPr>
        <w:t>(жизненные)</w:t>
      </w:r>
      <w:r>
        <w:rPr>
          <w:rFonts w:eastAsia="Times New Roman"/>
          <w:color w:val="00000A"/>
          <w:sz w:val="24"/>
          <w:szCs w:val="24"/>
        </w:rPr>
        <w:t xml:space="preserve"> компетенции, </w:t>
      </w:r>
      <w:r>
        <w:rPr>
          <w:rFonts w:eastAsia="Times New Roman"/>
          <w:color w:val="000000"/>
          <w:sz w:val="24"/>
          <w:szCs w:val="24"/>
        </w:rPr>
        <w:t>социально</w:t>
      </w:r>
      <w:r>
        <w:rPr>
          <w:rFonts w:eastAsia="Times New Roman"/>
          <w:color w:val="00000A"/>
          <w:sz w:val="24"/>
          <w:szCs w:val="24"/>
        </w:rPr>
        <w:t xml:space="preserve"> </w:t>
      </w:r>
      <w:r>
        <w:rPr>
          <w:rFonts w:eastAsia="Times New Roman"/>
          <w:color w:val="000000"/>
          <w:sz w:val="24"/>
          <w:szCs w:val="24"/>
        </w:rPr>
        <w:t>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4C0AAA" w:rsidRDefault="004C0AAA">
      <w:pPr>
        <w:spacing w:line="16" w:lineRule="exact"/>
        <w:rPr>
          <w:rFonts w:eastAsia="Times New Roman"/>
          <w:sz w:val="24"/>
          <w:szCs w:val="24"/>
        </w:rPr>
      </w:pPr>
    </w:p>
    <w:p w:rsidR="004C0AAA" w:rsidRDefault="008E05A1">
      <w:pPr>
        <w:spacing w:line="266" w:lineRule="auto"/>
        <w:ind w:left="260" w:firstLine="708"/>
        <w:rPr>
          <w:rFonts w:eastAsia="Times New Roman"/>
          <w:sz w:val="24"/>
          <w:szCs w:val="24"/>
        </w:rPr>
      </w:pPr>
      <w:r>
        <w:rPr>
          <w:rFonts w:eastAsia="Times New Roman"/>
          <w:color w:val="00000A"/>
          <w:sz w:val="24"/>
          <w:szCs w:val="24"/>
        </w:rPr>
        <w:t xml:space="preserve">С учетом индивидуальных возможностей и особых образовательных потребностей обучающихся с ЗПР </w:t>
      </w:r>
      <w:r>
        <w:rPr>
          <w:rFonts w:eastAsia="Times New Roman"/>
          <w:b/>
          <w:bCs/>
          <w:i/>
          <w:iCs/>
          <w:color w:val="00000A"/>
          <w:sz w:val="24"/>
          <w:szCs w:val="24"/>
        </w:rPr>
        <w:t>личностные результаты</w:t>
      </w:r>
      <w:r>
        <w:rPr>
          <w:rFonts w:eastAsia="Times New Roman"/>
          <w:color w:val="00000A"/>
          <w:sz w:val="24"/>
          <w:szCs w:val="24"/>
        </w:rPr>
        <w:t xml:space="preserve"> освоения АООП НОО отражают:</w:t>
      </w:r>
    </w:p>
    <w:p w:rsidR="004C0AAA" w:rsidRDefault="004C0AAA">
      <w:pPr>
        <w:spacing w:line="24" w:lineRule="exact"/>
        <w:rPr>
          <w:rFonts w:eastAsia="Times New Roman"/>
          <w:sz w:val="24"/>
          <w:szCs w:val="24"/>
        </w:rPr>
      </w:pPr>
    </w:p>
    <w:p w:rsidR="004C0AAA" w:rsidRDefault="008E05A1">
      <w:pPr>
        <w:spacing w:line="270" w:lineRule="auto"/>
        <w:ind w:left="260" w:firstLine="708"/>
        <w:jc w:val="both"/>
        <w:rPr>
          <w:rFonts w:eastAsia="Times New Roman"/>
          <w:sz w:val="24"/>
          <w:szCs w:val="24"/>
        </w:rPr>
      </w:pPr>
      <w:r>
        <w:rPr>
          <w:rFonts w:eastAsia="Times New Roman"/>
          <w:color w:val="00000A"/>
          <w:sz w:val="24"/>
          <w:szCs w:val="24"/>
        </w:rPr>
        <w:t>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4C0AAA" w:rsidRDefault="004C0AAA">
      <w:pPr>
        <w:spacing w:line="19" w:lineRule="exact"/>
        <w:rPr>
          <w:rFonts w:eastAsia="Times New Roman"/>
          <w:sz w:val="24"/>
          <w:szCs w:val="24"/>
        </w:rPr>
      </w:pPr>
    </w:p>
    <w:p w:rsidR="004C0AAA" w:rsidRDefault="008E05A1">
      <w:pPr>
        <w:spacing w:line="266" w:lineRule="auto"/>
        <w:ind w:left="260" w:firstLine="708"/>
        <w:rPr>
          <w:rFonts w:eastAsia="Times New Roman"/>
          <w:sz w:val="24"/>
          <w:szCs w:val="24"/>
        </w:rPr>
      </w:pPr>
      <w:r>
        <w:rPr>
          <w:rFonts w:eastAsia="Times New Roman"/>
          <w:color w:val="00000A"/>
          <w:sz w:val="24"/>
          <w:szCs w:val="24"/>
        </w:rPr>
        <w:t>2) формирование целостного, социально ориентированного взгляда на мир в его органичном единстве природной и социальной частей;</w:t>
      </w:r>
    </w:p>
    <w:p w:rsidR="004C0AAA" w:rsidRDefault="004C0AAA">
      <w:pPr>
        <w:spacing w:line="24" w:lineRule="exact"/>
        <w:rPr>
          <w:rFonts w:eastAsia="Times New Roman"/>
          <w:sz w:val="24"/>
          <w:szCs w:val="24"/>
        </w:rPr>
      </w:pPr>
    </w:p>
    <w:p w:rsidR="004C0AAA" w:rsidRDefault="008E05A1">
      <w:pPr>
        <w:spacing w:line="264" w:lineRule="auto"/>
        <w:ind w:left="260" w:firstLine="708"/>
        <w:rPr>
          <w:rFonts w:eastAsia="Times New Roman"/>
          <w:sz w:val="24"/>
          <w:szCs w:val="24"/>
        </w:rPr>
      </w:pPr>
      <w:r>
        <w:rPr>
          <w:rFonts w:eastAsia="Times New Roman"/>
          <w:color w:val="00000A"/>
          <w:sz w:val="24"/>
          <w:szCs w:val="24"/>
        </w:rPr>
        <w:t>3) формирование уважительного отношения к иному мнению, истории и культуре других народов;</w:t>
      </w:r>
    </w:p>
    <w:p w:rsidR="004C0AAA" w:rsidRDefault="004C0AAA">
      <w:pPr>
        <w:spacing w:line="26" w:lineRule="exact"/>
        <w:rPr>
          <w:sz w:val="20"/>
          <w:szCs w:val="20"/>
        </w:rPr>
      </w:pPr>
    </w:p>
    <w:p w:rsidR="004C0AAA" w:rsidRDefault="008E05A1" w:rsidP="008E05A1">
      <w:pPr>
        <w:numPr>
          <w:ilvl w:val="0"/>
          <w:numId w:val="55"/>
        </w:numPr>
        <w:tabs>
          <w:tab w:val="left" w:pos="1345"/>
        </w:tabs>
        <w:spacing w:line="266" w:lineRule="auto"/>
        <w:ind w:left="260" w:firstLine="710"/>
        <w:rPr>
          <w:rFonts w:eastAsia="Times New Roman"/>
          <w:color w:val="00000A"/>
          <w:sz w:val="24"/>
          <w:szCs w:val="24"/>
        </w:rPr>
      </w:pPr>
      <w:r>
        <w:rPr>
          <w:rFonts w:eastAsia="Times New Roman"/>
          <w:color w:val="00000A"/>
          <w:sz w:val="24"/>
          <w:szCs w:val="24"/>
        </w:rPr>
        <w:t>овладение начальными навыками адаптации в динамично изменяющемся и развивающемся мире;</w:t>
      </w:r>
    </w:p>
    <w:p w:rsidR="004C0AAA" w:rsidRDefault="004C0AAA">
      <w:pPr>
        <w:spacing w:line="230" w:lineRule="exact"/>
        <w:rPr>
          <w:sz w:val="20"/>
          <w:szCs w:val="20"/>
        </w:rPr>
      </w:pPr>
    </w:p>
    <w:p w:rsidR="004C0AAA" w:rsidRDefault="008E05A1">
      <w:pPr>
        <w:ind w:right="-259"/>
        <w:jc w:val="center"/>
        <w:rPr>
          <w:sz w:val="20"/>
          <w:szCs w:val="20"/>
        </w:rPr>
      </w:pPr>
      <w:r>
        <w:rPr>
          <w:rFonts w:ascii="Calibri" w:eastAsia="Calibri" w:hAnsi="Calibri" w:cs="Calibri"/>
          <w:color w:val="00000A"/>
        </w:rPr>
        <w:t>38</w:t>
      </w:r>
    </w:p>
    <w:p w:rsidR="004C0AAA" w:rsidRDefault="004C0AAA">
      <w:pPr>
        <w:sectPr w:rsidR="004C0AAA">
          <w:pgSz w:w="11900" w:h="16838"/>
          <w:pgMar w:top="578" w:right="566" w:bottom="188" w:left="1440" w:header="0" w:footer="0" w:gutter="0"/>
          <w:cols w:space="720" w:equalWidth="0">
            <w:col w:w="9900"/>
          </w:cols>
        </w:sectPr>
      </w:pPr>
    </w:p>
    <w:p w:rsidR="004C0AAA" w:rsidRDefault="008E05A1" w:rsidP="008E05A1">
      <w:pPr>
        <w:numPr>
          <w:ilvl w:val="1"/>
          <w:numId w:val="56"/>
        </w:numPr>
        <w:tabs>
          <w:tab w:val="left" w:pos="1227"/>
        </w:tabs>
        <w:spacing w:line="264" w:lineRule="auto"/>
        <w:ind w:left="260" w:firstLine="710"/>
        <w:rPr>
          <w:rFonts w:eastAsia="Times New Roman"/>
          <w:color w:val="00000A"/>
          <w:sz w:val="24"/>
          <w:szCs w:val="24"/>
        </w:rPr>
      </w:pPr>
      <w:bookmarkStart w:id="38" w:name="page39"/>
      <w:bookmarkEnd w:id="38"/>
      <w:r>
        <w:rPr>
          <w:rFonts w:eastAsia="Times New Roman"/>
          <w:color w:val="00000A"/>
          <w:sz w:val="24"/>
          <w:szCs w:val="24"/>
        </w:rPr>
        <w:lastRenderedPageBreak/>
        <w:t>принятие и освоение социальной роли обучающегося, формирование и развитие социально значимых мотивов учебной деятельности;</w:t>
      </w:r>
    </w:p>
    <w:p w:rsidR="004C0AAA" w:rsidRDefault="004C0AAA">
      <w:pPr>
        <w:spacing w:line="26" w:lineRule="exact"/>
        <w:rPr>
          <w:rFonts w:eastAsia="Times New Roman"/>
          <w:color w:val="00000A"/>
          <w:sz w:val="24"/>
          <w:szCs w:val="24"/>
        </w:rPr>
      </w:pPr>
    </w:p>
    <w:p w:rsidR="004C0AAA" w:rsidRDefault="008E05A1" w:rsidP="008E05A1">
      <w:pPr>
        <w:numPr>
          <w:ilvl w:val="1"/>
          <w:numId w:val="56"/>
        </w:numPr>
        <w:tabs>
          <w:tab w:val="left" w:pos="1227"/>
        </w:tabs>
        <w:spacing w:line="264" w:lineRule="auto"/>
        <w:ind w:left="260" w:firstLine="710"/>
        <w:rPr>
          <w:rFonts w:eastAsia="Times New Roman"/>
          <w:color w:val="00000A"/>
          <w:sz w:val="24"/>
          <w:szCs w:val="24"/>
        </w:rPr>
      </w:pPr>
      <w:r>
        <w:rPr>
          <w:rFonts w:eastAsia="Times New Roman"/>
          <w:color w:val="00000A"/>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4C0AAA" w:rsidRDefault="004C0AAA">
      <w:pPr>
        <w:spacing w:line="17" w:lineRule="exact"/>
        <w:rPr>
          <w:rFonts w:eastAsia="Times New Roman"/>
          <w:color w:val="00000A"/>
          <w:sz w:val="24"/>
          <w:szCs w:val="24"/>
        </w:rPr>
      </w:pPr>
    </w:p>
    <w:p w:rsidR="004C0AAA" w:rsidRDefault="008E05A1" w:rsidP="008E05A1">
      <w:pPr>
        <w:numPr>
          <w:ilvl w:val="1"/>
          <w:numId w:val="56"/>
        </w:numPr>
        <w:tabs>
          <w:tab w:val="left" w:pos="1220"/>
        </w:tabs>
        <w:ind w:left="1220" w:hanging="250"/>
        <w:rPr>
          <w:rFonts w:eastAsia="Times New Roman"/>
          <w:color w:val="00000A"/>
          <w:sz w:val="24"/>
          <w:szCs w:val="24"/>
        </w:rPr>
      </w:pPr>
      <w:r>
        <w:rPr>
          <w:rFonts w:eastAsia="Times New Roman"/>
          <w:color w:val="00000A"/>
          <w:sz w:val="24"/>
          <w:szCs w:val="24"/>
        </w:rPr>
        <w:t>формирование эстетических потребностей, ценностей и чувств;</w:t>
      </w:r>
    </w:p>
    <w:p w:rsidR="004C0AAA" w:rsidRDefault="004C0AAA">
      <w:pPr>
        <w:spacing w:line="53" w:lineRule="exact"/>
        <w:rPr>
          <w:rFonts w:eastAsia="Times New Roman"/>
          <w:color w:val="00000A"/>
          <w:sz w:val="24"/>
          <w:szCs w:val="24"/>
        </w:rPr>
      </w:pPr>
    </w:p>
    <w:p w:rsidR="004C0AAA" w:rsidRDefault="008E05A1" w:rsidP="008E05A1">
      <w:pPr>
        <w:numPr>
          <w:ilvl w:val="1"/>
          <w:numId w:val="56"/>
        </w:numPr>
        <w:tabs>
          <w:tab w:val="left" w:pos="1309"/>
        </w:tabs>
        <w:spacing w:line="264" w:lineRule="auto"/>
        <w:ind w:left="260" w:firstLine="710"/>
        <w:rPr>
          <w:rFonts w:eastAsia="Times New Roman"/>
          <w:color w:val="00000A"/>
          <w:sz w:val="24"/>
          <w:szCs w:val="24"/>
        </w:rPr>
      </w:pPr>
      <w:r>
        <w:rPr>
          <w:rFonts w:eastAsia="Times New Roman"/>
          <w:color w:val="00000A"/>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4C0AAA" w:rsidRDefault="004C0AAA">
      <w:pPr>
        <w:spacing w:line="26" w:lineRule="exact"/>
        <w:rPr>
          <w:rFonts w:eastAsia="Times New Roman"/>
          <w:color w:val="00000A"/>
          <w:sz w:val="24"/>
          <w:szCs w:val="24"/>
        </w:rPr>
      </w:pPr>
    </w:p>
    <w:p w:rsidR="004C0AAA" w:rsidRDefault="008E05A1" w:rsidP="008E05A1">
      <w:pPr>
        <w:numPr>
          <w:ilvl w:val="1"/>
          <w:numId w:val="56"/>
        </w:numPr>
        <w:tabs>
          <w:tab w:val="left" w:pos="1349"/>
        </w:tabs>
        <w:spacing w:line="266" w:lineRule="auto"/>
        <w:ind w:left="260" w:firstLine="710"/>
        <w:rPr>
          <w:rFonts w:eastAsia="Times New Roman"/>
          <w:color w:val="00000A"/>
          <w:sz w:val="24"/>
          <w:szCs w:val="24"/>
        </w:rPr>
      </w:pPr>
      <w:r>
        <w:rPr>
          <w:rFonts w:eastAsia="Times New Roman"/>
          <w:color w:val="00000A"/>
          <w:sz w:val="24"/>
          <w:szCs w:val="24"/>
        </w:rPr>
        <w:t>развитие навыков сотрудничества со взрослыми и сверстниками в разных социальных ситуациях;</w:t>
      </w:r>
    </w:p>
    <w:p w:rsidR="004C0AAA" w:rsidRDefault="004C0AAA">
      <w:pPr>
        <w:spacing w:line="24" w:lineRule="exact"/>
        <w:rPr>
          <w:rFonts w:eastAsia="Times New Roman"/>
          <w:color w:val="00000A"/>
          <w:sz w:val="24"/>
          <w:szCs w:val="24"/>
        </w:rPr>
      </w:pPr>
    </w:p>
    <w:p w:rsidR="004C0AAA" w:rsidRDefault="008E05A1" w:rsidP="008E05A1">
      <w:pPr>
        <w:numPr>
          <w:ilvl w:val="1"/>
          <w:numId w:val="56"/>
        </w:numPr>
        <w:tabs>
          <w:tab w:val="left" w:pos="1472"/>
        </w:tabs>
        <w:spacing w:line="286" w:lineRule="auto"/>
        <w:ind w:left="260" w:firstLine="710"/>
        <w:jc w:val="both"/>
        <w:rPr>
          <w:rFonts w:eastAsia="Times New Roman"/>
          <w:color w:val="00000A"/>
          <w:sz w:val="23"/>
          <w:szCs w:val="23"/>
        </w:rPr>
      </w:pPr>
      <w:r>
        <w:rPr>
          <w:rFonts w:eastAsia="Times New Roman"/>
          <w:color w:val="00000A"/>
          <w:sz w:val="23"/>
          <w:szCs w:val="23"/>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w:t>
      </w:r>
    </w:p>
    <w:p w:rsidR="004C0AAA" w:rsidRDefault="008E05A1" w:rsidP="008E05A1">
      <w:pPr>
        <w:numPr>
          <w:ilvl w:val="0"/>
          <w:numId w:val="56"/>
        </w:numPr>
        <w:tabs>
          <w:tab w:val="left" w:pos="460"/>
        </w:tabs>
        <w:ind w:left="460" w:hanging="198"/>
        <w:rPr>
          <w:rFonts w:eastAsia="Times New Roman"/>
          <w:color w:val="00000A"/>
          <w:sz w:val="24"/>
          <w:szCs w:val="24"/>
        </w:rPr>
      </w:pPr>
      <w:r>
        <w:rPr>
          <w:rFonts w:eastAsia="Times New Roman"/>
          <w:color w:val="00000A"/>
          <w:sz w:val="24"/>
          <w:szCs w:val="24"/>
        </w:rPr>
        <w:t>духовным ценностям</w:t>
      </w:r>
    </w:p>
    <w:p w:rsidR="004C0AAA" w:rsidRDefault="004C0AAA">
      <w:pPr>
        <w:spacing w:line="55" w:lineRule="exact"/>
        <w:rPr>
          <w:rFonts w:eastAsia="Times New Roman"/>
          <w:color w:val="00000A"/>
          <w:sz w:val="24"/>
          <w:szCs w:val="24"/>
        </w:rPr>
      </w:pPr>
    </w:p>
    <w:p w:rsidR="004C0AAA" w:rsidRDefault="008E05A1" w:rsidP="008E05A1">
      <w:pPr>
        <w:numPr>
          <w:ilvl w:val="1"/>
          <w:numId w:val="57"/>
        </w:numPr>
        <w:tabs>
          <w:tab w:val="left" w:pos="1340"/>
        </w:tabs>
        <w:spacing w:line="264" w:lineRule="auto"/>
        <w:ind w:left="260" w:firstLine="710"/>
        <w:rPr>
          <w:rFonts w:eastAsia="Times New Roman"/>
          <w:color w:val="00000A"/>
          <w:sz w:val="24"/>
          <w:szCs w:val="24"/>
        </w:rPr>
      </w:pPr>
      <w:r>
        <w:rPr>
          <w:rFonts w:eastAsia="Times New Roman"/>
          <w:color w:val="00000A"/>
          <w:sz w:val="24"/>
          <w:szCs w:val="24"/>
        </w:rPr>
        <w:t>развитие адекватных представлений о собственных возможностях, о насущно необходимом жизнеобеспечении;</w:t>
      </w:r>
    </w:p>
    <w:p w:rsidR="004C0AAA" w:rsidRDefault="004C0AAA">
      <w:pPr>
        <w:spacing w:line="14" w:lineRule="exact"/>
        <w:rPr>
          <w:rFonts w:eastAsia="Times New Roman"/>
          <w:color w:val="00000A"/>
          <w:sz w:val="24"/>
          <w:szCs w:val="24"/>
        </w:rPr>
      </w:pPr>
    </w:p>
    <w:p w:rsidR="004C0AAA" w:rsidRDefault="008E05A1" w:rsidP="008E05A1">
      <w:pPr>
        <w:numPr>
          <w:ilvl w:val="1"/>
          <w:numId w:val="57"/>
        </w:numPr>
        <w:tabs>
          <w:tab w:val="left" w:pos="1340"/>
        </w:tabs>
        <w:ind w:left="1340" w:hanging="370"/>
        <w:rPr>
          <w:rFonts w:eastAsia="Times New Roman"/>
          <w:color w:val="00000A"/>
          <w:sz w:val="24"/>
          <w:szCs w:val="24"/>
        </w:rPr>
      </w:pPr>
      <w:r>
        <w:rPr>
          <w:rFonts w:eastAsia="Times New Roman"/>
          <w:color w:val="00000A"/>
          <w:sz w:val="24"/>
          <w:szCs w:val="24"/>
        </w:rPr>
        <w:t>овладение  социально-бытовыми  умениями,  используемыми  в  повседневной</w:t>
      </w:r>
    </w:p>
    <w:p w:rsidR="004C0AAA" w:rsidRDefault="004C0AAA">
      <w:pPr>
        <w:spacing w:line="40" w:lineRule="exact"/>
        <w:rPr>
          <w:rFonts w:eastAsia="Times New Roman"/>
          <w:color w:val="00000A"/>
          <w:sz w:val="24"/>
          <w:szCs w:val="24"/>
        </w:rPr>
      </w:pPr>
    </w:p>
    <w:p w:rsidR="004C0AAA" w:rsidRDefault="008E05A1">
      <w:pPr>
        <w:ind w:left="260"/>
        <w:rPr>
          <w:rFonts w:eastAsia="Times New Roman"/>
          <w:color w:val="00000A"/>
          <w:sz w:val="24"/>
          <w:szCs w:val="24"/>
        </w:rPr>
      </w:pPr>
      <w:r>
        <w:rPr>
          <w:rFonts w:eastAsia="Times New Roman"/>
          <w:color w:val="00000A"/>
          <w:sz w:val="24"/>
          <w:szCs w:val="24"/>
        </w:rPr>
        <w:t>жизни;</w:t>
      </w:r>
    </w:p>
    <w:p w:rsidR="004C0AAA" w:rsidRDefault="004C0AAA">
      <w:pPr>
        <w:spacing w:line="53" w:lineRule="exact"/>
        <w:rPr>
          <w:rFonts w:eastAsia="Times New Roman"/>
          <w:color w:val="00000A"/>
          <w:sz w:val="24"/>
          <w:szCs w:val="24"/>
        </w:rPr>
      </w:pPr>
    </w:p>
    <w:p w:rsidR="004C0AAA" w:rsidRDefault="008E05A1" w:rsidP="008E05A1">
      <w:pPr>
        <w:numPr>
          <w:ilvl w:val="1"/>
          <w:numId w:val="57"/>
        </w:numPr>
        <w:tabs>
          <w:tab w:val="left" w:pos="1347"/>
        </w:tabs>
        <w:spacing w:line="266" w:lineRule="auto"/>
        <w:ind w:left="260" w:firstLine="710"/>
        <w:rPr>
          <w:rFonts w:eastAsia="Times New Roman"/>
          <w:color w:val="00000A"/>
          <w:sz w:val="24"/>
          <w:szCs w:val="24"/>
        </w:rPr>
      </w:pPr>
      <w:r>
        <w:rPr>
          <w:rFonts w:eastAsia="Times New Roman"/>
          <w:color w:val="00000A"/>
          <w:sz w:val="24"/>
          <w:szCs w:val="24"/>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4C0AAA" w:rsidRDefault="004C0AAA">
      <w:pPr>
        <w:spacing w:line="24" w:lineRule="exact"/>
        <w:rPr>
          <w:rFonts w:eastAsia="Times New Roman"/>
          <w:color w:val="00000A"/>
          <w:sz w:val="24"/>
          <w:szCs w:val="24"/>
        </w:rPr>
      </w:pPr>
    </w:p>
    <w:p w:rsidR="004C0AAA" w:rsidRDefault="008E05A1" w:rsidP="008E05A1">
      <w:pPr>
        <w:numPr>
          <w:ilvl w:val="1"/>
          <w:numId w:val="57"/>
        </w:numPr>
        <w:tabs>
          <w:tab w:val="left" w:pos="1347"/>
        </w:tabs>
        <w:spacing w:line="264" w:lineRule="auto"/>
        <w:ind w:left="260" w:firstLine="710"/>
        <w:rPr>
          <w:rFonts w:eastAsia="Times New Roman"/>
          <w:color w:val="00000A"/>
          <w:sz w:val="24"/>
          <w:szCs w:val="24"/>
        </w:rPr>
      </w:pPr>
      <w:r>
        <w:rPr>
          <w:rFonts w:eastAsia="Times New Roman"/>
          <w:color w:val="00000A"/>
          <w:sz w:val="24"/>
          <w:szCs w:val="24"/>
        </w:rPr>
        <w:t>способность к осмыслению и дифференциации картины мира, ее временно-пространственной организации.</w:t>
      </w:r>
    </w:p>
    <w:p w:rsidR="004C0AAA" w:rsidRDefault="004C0AAA">
      <w:pPr>
        <w:spacing w:line="26" w:lineRule="exact"/>
        <w:rPr>
          <w:rFonts w:eastAsia="Times New Roman"/>
          <w:color w:val="00000A"/>
          <w:sz w:val="24"/>
          <w:szCs w:val="24"/>
        </w:rPr>
      </w:pPr>
    </w:p>
    <w:p w:rsidR="004C0AAA" w:rsidRDefault="008E05A1">
      <w:pPr>
        <w:spacing w:line="287" w:lineRule="auto"/>
        <w:ind w:left="260" w:firstLine="708"/>
        <w:jc w:val="both"/>
        <w:rPr>
          <w:rFonts w:eastAsia="Times New Roman"/>
          <w:color w:val="00000A"/>
          <w:sz w:val="24"/>
          <w:szCs w:val="24"/>
        </w:rPr>
      </w:pPr>
      <w:r>
        <w:rPr>
          <w:rFonts w:eastAsia="Times New Roman"/>
          <w:b/>
          <w:bCs/>
          <w:i/>
          <w:iCs/>
          <w:color w:val="00000A"/>
          <w:sz w:val="23"/>
          <w:szCs w:val="23"/>
        </w:rPr>
        <w:t xml:space="preserve">Метапредметные результаты </w:t>
      </w:r>
      <w:r>
        <w:rPr>
          <w:rFonts w:eastAsia="Times New Roman"/>
          <w:color w:val="00000A"/>
          <w:sz w:val="23"/>
          <w:szCs w:val="23"/>
        </w:rPr>
        <w:t>освоения АООП НОО включают освоенные</w:t>
      </w:r>
      <w:r>
        <w:rPr>
          <w:rFonts w:eastAsia="Times New Roman"/>
          <w:b/>
          <w:bCs/>
          <w:i/>
          <w:iCs/>
          <w:color w:val="00000A"/>
          <w:sz w:val="23"/>
          <w:szCs w:val="23"/>
        </w:rPr>
        <w:t xml:space="preserve"> </w:t>
      </w:r>
      <w:r>
        <w:rPr>
          <w:rFonts w:eastAsia="Times New Roman"/>
          <w:color w:val="00000A"/>
          <w:sz w:val="23"/>
          <w:szCs w:val="23"/>
        </w:rPr>
        <w:t>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w:t>
      </w:r>
    </w:p>
    <w:p w:rsidR="004C0AAA" w:rsidRDefault="004C0AAA">
      <w:pPr>
        <w:spacing w:line="4" w:lineRule="exact"/>
        <w:rPr>
          <w:rFonts w:eastAsia="Times New Roman"/>
          <w:color w:val="00000A"/>
          <w:sz w:val="24"/>
          <w:szCs w:val="24"/>
        </w:rPr>
      </w:pPr>
    </w:p>
    <w:p w:rsidR="004C0AAA" w:rsidRDefault="008E05A1" w:rsidP="008E05A1">
      <w:pPr>
        <w:numPr>
          <w:ilvl w:val="0"/>
          <w:numId w:val="57"/>
        </w:numPr>
        <w:tabs>
          <w:tab w:val="left" w:pos="512"/>
        </w:tabs>
        <w:spacing w:line="266" w:lineRule="auto"/>
        <w:ind w:left="260" w:firstLine="2"/>
        <w:rPr>
          <w:rFonts w:eastAsia="Times New Roman"/>
          <w:color w:val="00000A"/>
          <w:sz w:val="24"/>
          <w:szCs w:val="24"/>
        </w:rPr>
      </w:pPr>
      <w:r>
        <w:rPr>
          <w:rFonts w:eastAsia="Times New Roman"/>
          <w:color w:val="00000A"/>
          <w:sz w:val="24"/>
          <w:szCs w:val="24"/>
        </w:rPr>
        <w:t>жизненные задачи и готовность к овладению в дальнейшем АООП основного общего образования.</w:t>
      </w:r>
    </w:p>
    <w:p w:rsidR="004C0AAA" w:rsidRDefault="004C0AAA">
      <w:pPr>
        <w:spacing w:line="24" w:lineRule="exact"/>
        <w:rPr>
          <w:rFonts w:eastAsia="Times New Roman"/>
          <w:color w:val="00000A"/>
          <w:sz w:val="24"/>
          <w:szCs w:val="24"/>
        </w:rPr>
      </w:pPr>
    </w:p>
    <w:p w:rsidR="004C0AAA" w:rsidRDefault="008E05A1">
      <w:pPr>
        <w:spacing w:line="264" w:lineRule="auto"/>
        <w:ind w:left="260" w:firstLine="708"/>
        <w:rPr>
          <w:rFonts w:eastAsia="Times New Roman"/>
          <w:color w:val="00000A"/>
          <w:sz w:val="24"/>
          <w:szCs w:val="24"/>
        </w:rPr>
      </w:pPr>
      <w:r>
        <w:rPr>
          <w:rFonts w:eastAsia="Times New Roman"/>
          <w:color w:val="00000A"/>
          <w:sz w:val="24"/>
          <w:szCs w:val="24"/>
        </w:rPr>
        <w:t xml:space="preserve">С учетом индивидуальных возможностей и особых образовательных потребностей обучающихся с ЗПР </w:t>
      </w:r>
      <w:r>
        <w:rPr>
          <w:rFonts w:eastAsia="Times New Roman"/>
          <w:b/>
          <w:bCs/>
          <w:i/>
          <w:iCs/>
          <w:color w:val="00000A"/>
          <w:sz w:val="24"/>
          <w:szCs w:val="24"/>
        </w:rPr>
        <w:t>метапредметные результаты</w:t>
      </w:r>
      <w:r>
        <w:rPr>
          <w:rFonts w:eastAsia="Times New Roman"/>
          <w:color w:val="00000A"/>
          <w:sz w:val="24"/>
          <w:szCs w:val="24"/>
        </w:rPr>
        <w:t xml:space="preserve"> освоения АООП НОО отражают:</w:t>
      </w:r>
    </w:p>
    <w:p w:rsidR="004C0AAA" w:rsidRDefault="004C0AAA">
      <w:pPr>
        <w:spacing w:line="26" w:lineRule="exact"/>
        <w:rPr>
          <w:rFonts w:eastAsia="Times New Roman"/>
          <w:color w:val="00000A"/>
          <w:sz w:val="24"/>
          <w:szCs w:val="24"/>
        </w:rPr>
      </w:pPr>
    </w:p>
    <w:p w:rsidR="004C0AAA" w:rsidRDefault="008E05A1" w:rsidP="008E05A1">
      <w:pPr>
        <w:numPr>
          <w:ilvl w:val="1"/>
          <w:numId w:val="58"/>
        </w:numPr>
        <w:tabs>
          <w:tab w:val="left" w:pos="1227"/>
        </w:tabs>
        <w:spacing w:line="266" w:lineRule="auto"/>
        <w:ind w:left="260" w:firstLine="710"/>
        <w:rPr>
          <w:rFonts w:eastAsia="Times New Roman"/>
          <w:color w:val="00000A"/>
          <w:sz w:val="24"/>
          <w:szCs w:val="24"/>
        </w:rPr>
      </w:pPr>
      <w:r>
        <w:rPr>
          <w:rFonts w:eastAsia="Times New Roman"/>
          <w:color w:val="00000A"/>
          <w:sz w:val="24"/>
          <w:szCs w:val="24"/>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4C0AAA" w:rsidRDefault="004C0AAA">
      <w:pPr>
        <w:spacing w:line="24" w:lineRule="exact"/>
        <w:rPr>
          <w:rFonts w:eastAsia="Times New Roman"/>
          <w:color w:val="00000A"/>
          <w:sz w:val="24"/>
          <w:szCs w:val="24"/>
        </w:rPr>
      </w:pPr>
    </w:p>
    <w:p w:rsidR="004C0AAA" w:rsidRDefault="008E05A1" w:rsidP="008E05A1">
      <w:pPr>
        <w:numPr>
          <w:ilvl w:val="1"/>
          <w:numId w:val="58"/>
        </w:numPr>
        <w:tabs>
          <w:tab w:val="left" w:pos="1241"/>
        </w:tabs>
        <w:spacing w:line="270" w:lineRule="auto"/>
        <w:ind w:left="260" w:firstLine="710"/>
        <w:jc w:val="both"/>
        <w:rPr>
          <w:rFonts w:eastAsia="Times New Roman"/>
          <w:color w:val="00000A"/>
          <w:sz w:val="24"/>
          <w:szCs w:val="24"/>
        </w:rPr>
      </w:pPr>
      <w:r>
        <w:rPr>
          <w:rFonts w:eastAsia="Times New Roman"/>
          <w:color w:val="00000A"/>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C0AAA" w:rsidRDefault="004C0AAA">
      <w:pPr>
        <w:spacing w:line="21" w:lineRule="exact"/>
        <w:rPr>
          <w:rFonts w:eastAsia="Times New Roman"/>
          <w:color w:val="00000A"/>
          <w:sz w:val="24"/>
          <w:szCs w:val="24"/>
        </w:rPr>
      </w:pPr>
    </w:p>
    <w:p w:rsidR="004C0AAA" w:rsidRDefault="008E05A1" w:rsidP="008E05A1">
      <w:pPr>
        <w:numPr>
          <w:ilvl w:val="1"/>
          <w:numId w:val="58"/>
        </w:numPr>
        <w:tabs>
          <w:tab w:val="left" w:pos="1241"/>
        </w:tabs>
        <w:spacing w:line="264" w:lineRule="auto"/>
        <w:ind w:left="260" w:firstLine="710"/>
        <w:rPr>
          <w:rFonts w:eastAsia="Times New Roman"/>
          <w:color w:val="00000A"/>
          <w:sz w:val="24"/>
          <w:szCs w:val="24"/>
        </w:rPr>
      </w:pPr>
      <w:r>
        <w:rPr>
          <w:rFonts w:eastAsia="Times New Roman"/>
          <w:color w:val="00000A"/>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C0AAA" w:rsidRDefault="004C0AAA">
      <w:pPr>
        <w:spacing w:line="26" w:lineRule="exact"/>
        <w:rPr>
          <w:rFonts w:eastAsia="Times New Roman"/>
          <w:color w:val="00000A"/>
          <w:sz w:val="24"/>
          <w:szCs w:val="24"/>
        </w:rPr>
      </w:pPr>
    </w:p>
    <w:p w:rsidR="004C0AAA" w:rsidRDefault="008E05A1" w:rsidP="008E05A1">
      <w:pPr>
        <w:numPr>
          <w:ilvl w:val="1"/>
          <w:numId w:val="58"/>
        </w:numPr>
        <w:tabs>
          <w:tab w:val="left" w:pos="1256"/>
        </w:tabs>
        <w:spacing w:line="264" w:lineRule="auto"/>
        <w:ind w:left="260" w:firstLine="710"/>
        <w:rPr>
          <w:rFonts w:eastAsia="Times New Roman"/>
          <w:color w:val="00000A"/>
          <w:sz w:val="24"/>
          <w:szCs w:val="24"/>
        </w:rPr>
      </w:pPr>
      <w:r>
        <w:rPr>
          <w:rFonts w:eastAsia="Times New Roman"/>
          <w:color w:val="00000A"/>
          <w:sz w:val="24"/>
          <w:szCs w:val="24"/>
        </w:rPr>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4C0AAA" w:rsidRDefault="004C0AAA">
      <w:pPr>
        <w:spacing w:line="28" w:lineRule="exact"/>
        <w:rPr>
          <w:rFonts w:eastAsia="Times New Roman"/>
          <w:color w:val="00000A"/>
          <w:sz w:val="24"/>
          <w:szCs w:val="24"/>
        </w:rPr>
      </w:pPr>
    </w:p>
    <w:p w:rsidR="004C0AAA" w:rsidRDefault="008E05A1" w:rsidP="008E05A1">
      <w:pPr>
        <w:numPr>
          <w:ilvl w:val="1"/>
          <w:numId w:val="58"/>
        </w:numPr>
        <w:tabs>
          <w:tab w:val="left" w:pos="1227"/>
        </w:tabs>
        <w:spacing w:line="272" w:lineRule="auto"/>
        <w:ind w:left="260" w:firstLine="710"/>
        <w:jc w:val="both"/>
        <w:rPr>
          <w:rFonts w:eastAsia="Times New Roman"/>
          <w:color w:val="00000A"/>
          <w:sz w:val="24"/>
          <w:szCs w:val="24"/>
        </w:rPr>
      </w:pPr>
      <w:r>
        <w:rPr>
          <w:rFonts w:eastAsia="Times New Roman"/>
          <w:color w:val="00000A"/>
          <w:sz w:val="24"/>
          <w:szCs w:val="24"/>
        </w:rPr>
        <w:t>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4C0AAA" w:rsidRDefault="004C0AAA">
      <w:pPr>
        <w:spacing w:line="16" w:lineRule="exact"/>
        <w:rPr>
          <w:rFonts w:eastAsia="Times New Roman"/>
          <w:color w:val="00000A"/>
          <w:sz w:val="24"/>
          <w:szCs w:val="24"/>
        </w:rPr>
      </w:pPr>
    </w:p>
    <w:p w:rsidR="004C0AAA" w:rsidRDefault="008E05A1" w:rsidP="008E05A1">
      <w:pPr>
        <w:numPr>
          <w:ilvl w:val="1"/>
          <w:numId w:val="58"/>
        </w:numPr>
        <w:tabs>
          <w:tab w:val="left" w:pos="1227"/>
        </w:tabs>
        <w:spacing w:line="272" w:lineRule="auto"/>
        <w:ind w:left="260" w:firstLine="710"/>
        <w:jc w:val="both"/>
        <w:rPr>
          <w:rFonts w:eastAsia="Times New Roman"/>
          <w:color w:val="00000A"/>
          <w:sz w:val="24"/>
          <w:szCs w:val="24"/>
        </w:rPr>
      </w:pPr>
      <w:r>
        <w:rPr>
          <w:rFonts w:eastAsia="Times New Roman"/>
          <w:color w:val="00000A"/>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380" w:lineRule="exact"/>
        <w:rPr>
          <w:sz w:val="20"/>
          <w:szCs w:val="20"/>
        </w:rPr>
      </w:pPr>
    </w:p>
    <w:p w:rsidR="004C0AAA" w:rsidRDefault="008E05A1">
      <w:pPr>
        <w:ind w:right="-259"/>
        <w:jc w:val="center"/>
        <w:rPr>
          <w:sz w:val="20"/>
          <w:szCs w:val="20"/>
        </w:rPr>
      </w:pPr>
      <w:r>
        <w:rPr>
          <w:rFonts w:ascii="Calibri" w:eastAsia="Calibri" w:hAnsi="Calibri" w:cs="Calibri"/>
          <w:color w:val="00000A"/>
        </w:rPr>
        <w:t>39</w:t>
      </w:r>
    </w:p>
    <w:p w:rsidR="004C0AAA" w:rsidRDefault="004C0AAA">
      <w:pPr>
        <w:sectPr w:rsidR="004C0AAA">
          <w:pgSz w:w="11900" w:h="16838"/>
          <w:pgMar w:top="573" w:right="566" w:bottom="188" w:left="1440" w:header="0" w:footer="0" w:gutter="0"/>
          <w:cols w:space="720" w:equalWidth="0">
            <w:col w:w="9900"/>
          </w:cols>
        </w:sectPr>
      </w:pPr>
    </w:p>
    <w:p w:rsidR="004C0AAA" w:rsidRDefault="008E05A1" w:rsidP="008E05A1">
      <w:pPr>
        <w:numPr>
          <w:ilvl w:val="0"/>
          <w:numId w:val="59"/>
        </w:numPr>
        <w:tabs>
          <w:tab w:val="left" w:pos="1390"/>
        </w:tabs>
        <w:spacing w:line="270" w:lineRule="auto"/>
        <w:ind w:left="260" w:firstLine="710"/>
        <w:jc w:val="both"/>
        <w:rPr>
          <w:rFonts w:eastAsia="Times New Roman"/>
          <w:color w:val="00000A"/>
          <w:sz w:val="24"/>
          <w:szCs w:val="24"/>
        </w:rPr>
      </w:pPr>
      <w:bookmarkStart w:id="39" w:name="page40"/>
      <w:bookmarkEnd w:id="39"/>
      <w:r>
        <w:rPr>
          <w:rFonts w:eastAsia="Times New Roman"/>
          <w:color w:val="00000A"/>
          <w:sz w:val="24"/>
          <w:szCs w:val="24"/>
        </w:rPr>
        <w:lastRenderedPageBreak/>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4C0AAA" w:rsidRDefault="004C0AAA">
      <w:pPr>
        <w:spacing w:line="18" w:lineRule="exact"/>
        <w:rPr>
          <w:rFonts w:eastAsia="Times New Roman"/>
          <w:color w:val="00000A"/>
          <w:sz w:val="24"/>
          <w:szCs w:val="24"/>
        </w:rPr>
      </w:pPr>
    </w:p>
    <w:p w:rsidR="004C0AAA" w:rsidRDefault="008E05A1" w:rsidP="008E05A1">
      <w:pPr>
        <w:numPr>
          <w:ilvl w:val="0"/>
          <w:numId w:val="59"/>
        </w:numPr>
        <w:tabs>
          <w:tab w:val="left" w:pos="1333"/>
        </w:tabs>
        <w:spacing w:line="272" w:lineRule="auto"/>
        <w:ind w:left="260" w:firstLine="710"/>
        <w:jc w:val="both"/>
        <w:rPr>
          <w:rFonts w:eastAsia="Times New Roman"/>
          <w:color w:val="00000A"/>
          <w:sz w:val="24"/>
          <w:szCs w:val="24"/>
        </w:rPr>
      </w:pPr>
      <w:r>
        <w:rPr>
          <w:rFonts w:eastAsia="Times New Roman"/>
          <w:color w:val="00000A"/>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C0AAA" w:rsidRDefault="004C0AAA">
      <w:pPr>
        <w:spacing w:line="18" w:lineRule="exact"/>
        <w:rPr>
          <w:rFonts w:eastAsia="Times New Roman"/>
          <w:color w:val="00000A"/>
          <w:sz w:val="24"/>
          <w:szCs w:val="24"/>
        </w:rPr>
      </w:pPr>
    </w:p>
    <w:p w:rsidR="004C0AAA" w:rsidRDefault="008E05A1" w:rsidP="008E05A1">
      <w:pPr>
        <w:numPr>
          <w:ilvl w:val="0"/>
          <w:numId w:val="59"/>
        </w:numPr>
        <w:tabs>
          <w:tab w:val="left" w:pos="1313"/>
        </w:tabs>
        <w:spacing w:line="266" w:lineRule="auto"/>
        <w:ind w:left="260" w:firstLine="710"/>
        <w:rPr>
          <w:rFonts w:eastAsia="Times New Roman"/>
          <w:color w:val="00000A"/>
          <w:sz w:val="24"/>
          <w:szCs w:val="24"/>
        </w:rPr>
      </w:pPr>
      <w:r>
        <w:rPr>
          <w:rFonts w:eastAsia="Times New Roman"/>
          <w:color w:val="00000A"/>
          <w:sz w:val="24"/>
          <w:szCs w:val="24"/>
        </w:rPr>
        <w:t>готовность конструктивно разрешать конфликты посредством учета интересов сторон и сотрудничества;</w:t>
      </w:r>
    </w:p>
    <w:p w:rsidR="004C0AAA" w:rsidRDefault="004C0AAA">
      <w:pPr>
        <w:spacing w:line="24" w:lineRule="exact"/>
        <w:rPr>
          <w:rFonts w:eastAsia="Times New Roman"/>
          <w:color w:val="00000A"/>
          <w:sz w:val="24"/>
          <w:szCs w:val="24"/>
        </w:rPr>
      </w:pPr>
    </w:p>
    <w:p w:rsidR="004C0AAA" w:rsidRDefault="008E05A1" w:rsidP="008E05A1">
      <w:pPr>
        <w:numPr>
          <w:ilvl w:val="0"/>
          <w:numId w:val="59"/>
        </w:numPr>
        <w:tabs>
          <w:tab w:val="left" w:pos="1472"/>
        </w:tabs>
        <w:spacing w:line="270" w:lineRule="auto"/>
        <w:ind w:left="260" w:firstLine="710"/>
        <w:jc w:val="both"/>
        <w:rPr>
          <w:rFonts w:eastAsia="Times New Roman"/>
          <w:color w:val="00000A"/>
          <w:sz w:val="24"/>
          <w:szCs w:val="24"/>
        </w:rPr>
      </w:pPr>
      <w:r>
        <w:rPr>
          <w:rFonts w:eastAsia="Times New Roman"/>
          <w:color w:val="00000A"/>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4C0AAA" w:rsidRDefault="004C0AAA">
      <w:pPr>
        <w:spacing w:line="21" w:lineRule="exact"/>
        <w:rPr>
          <w:rFonts w:eastAsia="Times New Roman"/>
          <w:color w:val="00000A"/>
          <w:sz w:val="24"/>
          <w:szCs w:val="24"/>
        </w:rPr>
      </w:pPr>
    </w:p>
    <w:p w:rsidR="004C0AAA" w:rsidRDefault="008E05A1" w:rsidP="008E05A1">
      <w:pPr>
        <w:numPr>
          <w:ilvl w:val="0"/>
          <w:numId w:val="59"/>
        </w:numPr>
        <w:tabs>
          <w:tab w:val="left" w:pos="1390"/>
        </w:tabs>
        <w:spacing w:line="264" w:lineRule="auto"/>
        <w:ind w:left="260" w:firstLine="710"/>
        <w:rPr>
          <w:rFonts w:eastAsia="Times New Roman"/>
          <w:color w:val="00000A"/>
          <w:sz w:val="24"/>
          <w:szCs w:val="24"/>
        </w:rPr>
      </w:pPr>
      <w:r>
        <w:rPr>
          <w:rFonts w:eastAsia="Times New Roman"/>
          <w:color w:val="00000A"/>
          <w:sz w:val="24"/>
          <w:szCs w:val="24"/>
        </w:rPr>
        <w:t>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4C0AAA" w:rsidRDefault="004C0AAA">
      <w:pPr>
        <w:spacing w:line="26" w:lineRule="exact"/>
        <w:rPr>
          <w:rFonts w:eastAsia="Times New Roman"/>
          <w:color w:val="00000A"/>
          <w:sz w:val="24"/>
          <w:szCs w:val="24"/>
        </w:rPr>
      </w:pPr>
    </w:p>
    <w:p w:rsidR="004C0AAA" w:rsidRDefault="008E05A1">
      <w:pPr>
        <w:spacing w:line="270" w:lineRule="auto"/>
        <w:ind w:left="260" w:firstLine="708"/>
        <w:jc w:val="both"/>
        <w:rPr>
          <w:rFonts w:eastAsia="Times New Roman"/>
          <w:color w:val="00000A"/>
          <w:sz w:val="24"/>
          <w:szCs w:val="24"/>
        </w:rPr>
      </w:pPr>
      <w:r>
        <w:rPr>
          <w:rFonts w:eastAsia="Times New Roman"/>
          <w:b/>
          <w:bCs/>
          <w:i/>
          <w:iCs/>
          <w:sz w:val="24"/>
          <w:szCs w:val="24"/>
        </w:rPr>
        <w:t xml:space="preserve">Предметные результаты </w:t>
      </w:r>
      <w:r>
        <w:rPr>
          <w:rFonts w:eastAsia="Times New Roman"/>
          <w:sz w:val="24"/>
          <w:szCs w:val="24"/>
        </w:rPr>
        <w:t>освоения АООП НОО с учетом специфики содержания</w:t>
      </w:r>
      <w:r>
        <w:rPr>
          <w:rFonts w:eastAsia="Times New Roman"/>
          <w:b/>
          <w:bCs/>
          <w:i/>
          <w:iCs/>
          <w:sz w:val="24"/>
          <w:szCs w:val="24"/>
        </w:rPr>
        <w:t xml:space="preserve"> </w:t>
      </w:r>
      <w:r>
        <w:rPr>
          <w:rFonts w:eastAsia="Times New Roman"/>
          <w:sz w:val="24"/>
          <w:szCs w:val="24"/>
        </w:rPr>
        <w:t>предметных областей включают освоенные обучающимися знания и умения, специфичные для каждой предметной области, готовность их применения.</w:t>
      </w:r>
    </w:p>
    <w:p w:rsidR="004C0AAA" w:rsidRDefault="004C0AAA">
      <w:pPr>
        <w:spacing w:line="21" w:lineRule="exact"/>
        <w:rPr>
          <w:rFonts w:eastAsia="Times New Roman"/>
          <w:color w:val="00000A"/>
          <w:sz w:val="24"/>
          <w:szCs w:val="24"/>
        </w:rPr>
      </w:pPr>
    </w:p>
    <w:p w:rsidR="004C0AAA" w:rsidRDefault="008E05A1">
      <w:pPr>
        <w:spacing w:line="264" w:lineRule="auto"/>
        <w:ind w:left="260" w:firstLine="708"/>
        <w:rPr>
          <w:rFonts w:eastAsia="Times New Roman"/>
          <w:color w:val="00000A"/>
          <w:sz w:val="24"/>
          <w:szCs w:val="24"/>
        </w:rPr>
      </w:pPr>
      <w:r>
        <w:rPr>
          <w:rFonts w:eastAsia="Times New Roman"/>
          <w:color w:val="00000A"/>
          <w:sz w:val="24"/>
          <w:szCs w:val="24"/>
        </w:rPr>
        <w:t xml:space="preserve">С учетом индивидуальных возможностей и особых образовательных потребностей обучающихся с ЗПР </w:t>
      </w:r>
      <w:r>
        <w:rPr>
          <w:rFonts w:eastAsia="Times New Roman"/>
          <w:b/>
          <w:bCs/>
          <w:i/>
          <w:iCs/>
          <w:color w:val="00000A"/>
          <w:sz w:val="24"/>
          <w:szCs w:val="24"/>
        </w:rPr>
        <w:t>предметные результаты</w:t>
      </w:r>
      <w:r>
        <w:rPr>
          <w:rFonts w:eastAsia="Times New Roman"/>
          <w:color w:val="00000A"/>
          <w:sz w:val="24"/>
          <w:szCs w:val="24"/>
        </w:rPr>
        <w:t xml:space="preserve"> отражают:</w:t>
      </w:r>
    </w:p>
    <w:p w:rsidR="004C0AAA" w:rsidRDefault="004C0AAA">
      <w:pPr>
        <w:spacing w:line="19" w:lineRule="exact"/>
        <w:rPr>
          <w:rFonts w:eastAsia="Times New Roman"/>
          <w:color w:val="00000A"/>
          <w:sz w:val="24"/>
          <w:szCs w:val="24"/>
        </w:rPr>
      </w:pPr>
    </w:p>
    <w:p w:rsidR="004C0AAA" w:rsidRDefault="008E05A1">
      <w:pPr>
        <w:ind w:left="980"/>
        <w:rPr>
          <w:rFonts w:eastAsia="Times New Roman"/>
          <w:color w:val="00000A"/>
          <w:sz w:val="24"/>
          <w:szCs w:val="24"/>
        </w:rPr>
      </w:pPr>
      <w:r>
        <w:rPr>
          <w:rFonts w:eastAsia="Times New Roman"/>
          <w:b/>
          <w:bCs/>
          <w:sz w:val="24"/>
          <w:szCs w:val="24"/>
        </w:rPr>
        <w:t>Филология</w:t>
      </w:r>
    </w:p>
    <w:p w:rsidR="004C0AAA" w:rsidRDefault="004C0AAA">
      <w:pPr>
        <w:spacing w:line="40" w:lineRule="exact"/>
        <w:rPr>
          <w:rFonts w:eastAsia="Times New Roman"/>
          <w:color w:val="00000A"/>
          <w:sz w:val="24"/>
          <w:szCs w:val="24"/>
        </w:rPr>
      </w:pPr>
    </w:p>
    <w:p w:rsidR="004C0AAA" w:rsidRDefault="008E05A1">
      <w:pPr>
        <w:ind w:left="980"/>
        <w:rPr>
          <w:rFonts w:eastAsia="Times New Roman"/>
          <w:color w:val="00000A"/>
          <w:sz w:val="24"/>
          <w:szCs w:val="24"/>
        </w:rPr>
      </w:pPr>
      <w:r>
        <w:rPr>
          <w:rFonts w:eastAsia="Times New Roman"/>
          <w:b/>
          <w:bCs/>
          <w:i/>
          <w:iCs/>
          <w:sz w:val="24"/>
          <w:szCs w:val="24"/>
        </w:rPr>
        <w:t>Русский язык. Родной язык:</w:t>
      </w:r>
    </w:p>
    <w:p w:rsidR="004C0AAA" w:rsidRDefault="004C0AAA">
      <w:pPr>
        <w:spacing w:line="50" w:lineRule="exact"/>
        <w:rPr>
          <w:rFonts w:eastAsia="Times New Roman"/>
          <w:color w:val="00000A"/>
          <w:sz w:val="24"/>
          <w:szCs w:val="24"/>
        </w:rPr>
      </w:pPr>
    </w:p>
    <w:p w:rsidR="004C0AAA" w:rsidRDefault="008E05A1" w:rsidP="008E05A1">
      <w:pPr>
        <w:numPr>
          <w:ilvl w:val="1"/>
          <w:numId w:val="59"/>
        </w:numPr>
        <w:tabs>
          <w:tab w:val="left" w:pos="1676"/>
        </w:tabs>
        <w:spacing w:line="270" w:lineRule="auto"/>
        <w:ind w:left="260" w:firstLine="722"/>
        <w:jc w:val="both"/>
        <w:rPr>
          <w:rFonts w:eastAsia="Times New Roman"/>
          <w:sz w:val="24"/>
          <w:szCs w:val="24"/>
        </w:rPr>
      </w:pPr>
      <w:r>
        <w:rPr>
          <w:rFonts w:eastAsia="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4C0AAA" w:rsidRDefault="004C0AAA">
      <w:pPr>
        <w:spacing w:line="6" w:lineRule="exact"/>
        <w:rPr>
          <w:rFonts w:eastAsia="Times New Roman"/>
          <w:sz w:val="24"/>
          <w:szCs w:val="24"/>
        </w:rPr>
      </w:pPr>
    </w:p>
    <w:p w:rsidR="004C0AAA" w:rsidRDefault="008E05A1" w:rsidP="008E05A1">
      <w:pPr>
        <w:numPr>
          <w:ilvl w:val="1"/>
          <w:numId w:val="59"/>
        </w:numPr>
        <w:tabs>
          <w:tab w:val="left" w:pos="1680"/>
        </w:tabs>
        <w:ind w:left="1680" w:hanging="698"/>
        <w:rPr>
          <w:rFonts w:eastAsia="Times New Roman"/>
          <w:sz w:val="24"/>
          <w:szCs w:val="24"/>
        </w:rPr>
      </w:pPr>
      <w:r>
        <w:rPr>
          <w:rFonts w:eastAsia="Times New Roman"/>
          <w:sz w:val="24"/>
          <w:szCs w:val="24"/>
        </w:rPr>
        <w:t>формирование интереса к изучению родного (русского) языка;</w:t>
      </w:r>
    </w:p>
    <w:p w:rsidR="004C0AAA" w:rsidRDefault="004C0AAA">
      <w:pPr>
        <w:spacing w:line="43" w:lineRule="exact"/>
        <w:rPr>
          <w:rFonts w:eastAsia="Times New Roman"/>
          <w:sz w:val="24"/>
          <w:szCs w:val="24"/>
        </w:rPr>
      </w:pPr>
    </w:p>
    <w:p w:rsidR="004C0AAA" w:rsidRDefault="008E05A1" w:rsidP="008E05A1">
      <w:pPr>
        <w:numPr>
          <w:ilvl w:val="1"/>
          <w:numId w:val="59"/>
        </w:numPr>
        <w:tabs>
          <w:tab w:val="left" w:pos="1680"/>
        </w:tabs>
        <w:ind w:left="1680" w:hanging="698"/>
        <w:rPr>
          <w:rFonts w:eastAsia="Times New Roman"/>
          <w:sz w:val="24"/>
          <w:szCs w:val="24"/>
        </w:rPr>
      </w:pPr>
      <w:r>
        <w:rPr>
          <w:rFonts w:eastAsia="Times New Roman"/>
          <w:sz w:val="24"/>
          <w:szCs w:val="24"/>
        </w:rPr>
        <w:t>овладение первоначальными представлениями о правилах речевого этикета;</w:t>
      </w:r>
    </w:p>
    <w:p w:rsidR="004C0AAA" w:rsidRDefault="004C0AAA">
      <w:pPr>
        <w:spacing w:line="40" w:lineRule="exact"/>
        <w:rPr>
          <w:rFonts w:eastAsia="Times New Roman"/>
          <w:sz w:val="24"/>
          <w:szCs w:val="24"/>
        </w:rPr>
      </w:pPr>
    </w:p>
    <w:p w:rsidR="004C0AAA" w:rsidRDefault="008E05A1" w:rsidP="008E05A1">
      <w:pPr>
        <w:numPr>
          <w:ilvl w:val="1"/>
          <w:numId w:val="59"/>
        </w:numPr>
        <w:tabs>
          <w:tab w:val="left" w:pos="1680"/>
        </w:tabs>
        <w:ind w:left="1680" w:hanging="698"/>
        <w:rPr>
          <w:rFonts w:eastAsia="Times New Roman"/>
          <w:sz w:val="24"/>
          <w:szCs w:val="24"/>
        </w:rPr>
      </w:pPr>
      <w:r>
        <w:rPr>
          <w:rFonts w:eastAsia="Times New Roman"/>
          <w:sz w:val="24"/>
          <w:szCs w:val="24"/>
        </w:rPr>
        <w:t>овладение основами грамотного письма;</w:t>
      </w:r>
    </w:p>
    <w:p w:rsidR="004C0AAA" w:rsidRDefault="004C0AAA">
      <w:pPr>
        <w:spacing w:line="53" w:lineRule="exact"/>
        <w:rPr>
          <w:rFonts w:eastAsia="Times New Roman"/>
          <w:sz w:val="24"/>
          <w:szCs w:val="24"/>
        </w:rPr>
      </w:pPr>
    </w:p>
    <w:p w:rsidR="004C0AAA" w:rsidRDefault="008E05A1" w:rsidP="008E05A1">
      <w:pPr>
        <w:numPr>
          <w:ilvl w:val="1"/>
          <w:numId w:val="59"/>
        </w:numPr>
        <w:tabs>
          <w:tab w:val="left" w:pos="1676"/>
        </w:tabs>
        <w:spacing w:line="265" w:lineRule="auto"/>
        <w:ind w:left="260" w:firstLine="722"/>
        <w:rPr>
          <w:rFonts w:eastAsia="Times New Roman"/>
          <w:sz w:val="24"/>
          <w:szCs w:val="24"/>
        </w:rPr>
      </w:pPr>
      <w:r>
        <w:rPr>
          <w:rFonts w:eastAsia="Times New Roman"/>
          <w:sz w:val="24"/>
          <w:szCs w:val="24"/>
        </w:rPr>
        <w:t>овладение обучающимися коммуникативно-речевыми умениями, необходимыми для совершенствования их речевой практики;</w:t>
      </w:r>
    </w:p>
    <w:p w:rsidR="004C0AAA" w:rsidRDefault="004C0AAA">
      <w:pPr>
        <w:spacing w:line="26" w:lineRule="exact"/>
        <w:rPr>
          <w:rFonts w:eastAsia="Times New Roman"/>
          <w:sz w:val="24"/>
          <w:szCs w:val="24"/>
        </w:rPr>
      </w:pPr>
    </w:p>
    <w:p w:rsidR="004C0AAA" w:rsidRDefault="008E05A1" w:rsidP="008E05A1">
      <w:pPr>
        <w:numPr>
          <w:ilvl w:val="1"/>
          <w:numId w:val="59"/>
        </w:numPr>
        <w:tabs>
          <w:tab w:val="left" w:pos="1676"/>
        </w:tabs>
        <w:spacing w:line="264" w:lineRule="auto"/>
        <w:ind w:left="260" w:firstLine="722"/>
        <w:rPr>
          <w:rFonts w:eastAsia="Times New Roman"/>
          <w:sz w:val="24"/>
          <w:szCs w:val="24"/>
        </w:rPr>
      </w:pPr>
      <w:r>
        <w:rPr>
          <w:rFonts w:eastAsia="Times New Roman"/>
          <w:sz w:val="24"/>
          <w:szCs w:val="24"/>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4C0AAA" w:rsidRDefault="004C0AAA">
      <w:pPr>
        <w:spacing w:line="26" w:lineRule="exact"/>
        <w:rPr>
          <w:sz w:val="20"/>
          <w:szCs w:val="20"/>
        </w:rPr>
      </w:pPr>
    </w:p>
    <w:p w:rsidR="004C0AAA" w:rsidRDefault="008E05A1" w:rsidP="008E05A1">
      <w:pPr>
        <w:numPr>
          <w:ilvl w:val="0"/>
          <w:numId w:val="60"/>
        </w:numPr>
        <w:tabs>
          <w:tab w:val="left" w:pos="1676"/>
        </w:tabs>
        <w:spacing w:line="264" w:lineRule="auto"/>
        <w:ind w:left="260" w:firstLine="710"/>
        <w:rPr>
          <w:rFonts w:eastAsia="Times New Roman"/>
          <w:sz w:val="24"/>
          <w:szCs w:val="24"/>
        </w:rPr>
      </w:pPr>
      <w:r>
        <w:rPr>
          <w:rFonts w:eastAsia="Times New Roman"/>
          <w:sz w:val="24"/>
          <w:szCs w:val="24"/>
        </w:rPr>
        <w:t>использование знаний в области русского языка и сформированных грамматико-орфографических умений для решения практических задач.</w:t>
      </w:r>
    </w:p>
    <w:p w:rsidR="004C0AAA" w:rsidRDefault="004C0AAA">
      <w:pPr>
        <w:spacing w:line="21" w:lineRule="exact"/>
        <w:rPr>
          <w:rFonts w:eastAsia="Times New Roman"/>
          <w:sz w:val="24"/>
          <w:szCs w:val="24"/>
        </w:rPr>
      </w:pPr>
    </w:p>
    <w:p w:rsidR="004C0AAA" w:rsidRDefault="008E05A1">
      <w:pPr>
        <w:ind w:left="980"/>
        <w:rPr>
          <w:rFonts w:eastAsia="Times New Roman"/>
          <w:sz w:val="24"/>
          <w:szCs w:val="24"/>
        </w:rPr>
      </w:pPr>
      <w:r>
        <w:rPr>
          <w:rFonts w:eastAsia="Times New Roman"/>
          <w:b/>
          <w:bCs/>
          <w:i/>
          <w:iCs/>
          <w:sz w:val="24"/>
          <w:szCs w:val="24"/>
        </w:rPr>
        <w:t>Литературное чтение. Литературное чтение на родном языке:</w:t>
      </w:r>
    </w:p>
    <w:p w:rsidR="004C0AAA" w:rsidRDefault="004C0AAA">
      <w:pPr>
        <w:spacing w:line="48" w:lineRule="exact"/>
        <w:rPr>
          <w:sz w:val="20"/>
          <w:szCs w:val="20"/>
        </w:rPr>
      </w:pPr>
    </w:p>
    <w:p w:rsidR="004C0AAA" w:rsidRDefault="008E05A1" w:rsidP="008E05A1">
      <w:pPr>
        <w:numPr>
          <w:ilvl w:val="1"/>
          <w:numId w:val="61"/>
        </w:numPr>
        <w:tabs>
          <w:tab w:val="left" w:pos="1676"/>
        </w:tabs>
        <w:spacing w:line="264" w:lineRule="auto"/>
        <w:ind w:left="260" w:firstLine="710"/>
        <w:rPr>
          <w:rFonts w:eastAsia="Times New Roman"/>
          <w:sz w:val="24"/>
          <w:szCs w:val="24"/>
        </w:rPr>
      </w:pPr>
      <w:r>
        <w:rPr>
          <w:rFonts w:eastAsia="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4C0AAA" w:rsidRDefault="004C0AAA">
      <w:pPr>
        <w:spacing w:line="26" w:lineRule="exact"/>
        <w:rPr>
          <w:rFonts w:eastAsia="Times New Roman"/>
          <w:sz w:val="24"/>
          <w:szCs w:val="24"/>
        </w:rPr>
      </w:pPr>
    </w:p>
    <w:p w:rsidR="004C0AAA" w:rsidRDefault="008E05A1" w:rsidP="008E05A1">
      <w:pPr>
        <w:numPr>
          <w:ilvl w:val="1"/>
          <w:numId w:val="61"/>
        </w:numPr>
        <w:tabs>
          <w:tab w:val="left" w:pos="1676"/>
        </w:tabs>
        <w:spacing w:line="272" w:lineRule="auto"/>
        <w:ind w:left="260" w:firstLine="710"/>
        <w:jc w:val="both"/>
        <w:rPr>
          <w:rFonts w:eastAsia="Times New Roman"/>
          <w:sz w:val="24"/>
          <w:szCs w:val="24"/>
        </w:rPr>
      </w:pPr>
      <w:r>
        <w:rPr>
          <w:rFonts w:eastAsia="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4C0AAA" w:rsidRDefault="004C0AAA">
      <w:pPr>
        <w:spacing w:line="19" w:lineRule="exact"/>
        <w:rPr>
          <w:rFonts w:eastAsia="Times New Roman"/>
          <w:sz w:val="24"/>
          <w:szCs w:val="24"/>
        </w:rPr>
      </w:pPr>
    </w:p>
    <w:p w:rsidR="004C0AAA" w:rsidRDefault="008E05A1" w:rsidP="008E05A1">
      <w:pPr>
        <w:numPr>
          <w:ilvl w:val="1"/>
          <w:numId w:val="61"/>
        </w:numPr>
        <w:tabs>
          <w:tab w:val="left" w:pos="1676"/>
        </w:tabs>
        <w:spacing w:line="264" w:lineRule="auto"/>
        <w:ind w:left="260" w:firstLine="710"/>
        <w:rPr>
          <w:rFonts w:eastAsia="Times New Roman"/>
          <w:sz w:val="24"/>
          <w:szCs w:val="24"/>
        </w:rPr>
      </w:pPr>
      <w:r>
        <w:rPr>
          <w:rFonts w:eastAsia="Times New Roman"/>
          <w:sz w:val="24"/>
          <w:szCs w:val="24"/>
        </w:rPr>
        <w:t>осознанное, правильное, плавное чтение вслух целыми словами с использованием некоторых средств устной выразительности речи;</w:t>
      </w:r>
    </w:p>
    <w:p w:rsidR="004C0AAA" w:rsidRDefault="004C0AAA">
      <w:pPr>
        <w:spacing w:line="16" w:lineRule="exact"/>
        <w:rPr>
          <w:rFonts w:eastAsia="Times New Roman"/>
          <w:sz w:val="24"/>
          <w:szCs w:val="24"/>
        </w:rPr>
      </w:pPr>
    </w:p>
    <w:p w:rsidR="004C0AAA" w:rsidRDefault="008E05A1" w:rsidP="008E05A1">
      <w:pPr>
        <w:numPr>
          <w:ilvl w:val="1"/>
          <w:numId w:val="61"/>
        </w:numPr>
        <w:tabs>
          <w:tab w:val="left" w:pos="1680"/>
        </w:tabs>
        <w:ind w:left="1680" w:hanging="710"/>
        <w:rPr>
          <w:rFonts w:eastAsia="Times New Roman"/>
          <w:sz w:val="24"/>
          <w:szCs w:val="24"/>
        </w:rPr>
      </w:pPr>
      <w:r>
        <w:rPr>
          <w:rFonts w:eastAsia="Times New Roman"/>
          <w:sz w:val="24"/>
          <w:szCs w:val="24"/>
        </w:rPr>
        <w:t>понимание роли чтения, использование разных видов чтения;</w:t>
      </w:r>
    </w:p>
    <w:p w:rsidR="004C0AAA" w:rsidRDefault="004C0AAA">
      <w:pPr>
        <w:spacing w:line="53" w:lineRule="exact"/>
        <w:rPr>
          <w:rFonts w:eastAsia="Times New Roman"/>
          <w:sz w:val="24"/>
          <w:szCs w:val="24"/>
        </w:rPr>
      </w:pPr>
    </w:p>
    <w:p w:rsidR="004C0AAA" w:rsidRDefault="008E05A1" w:rsidP="008E05A1">
      <w:pPr>
        <w:numPr>
          <w:ilvl w:val="1"/>
          <w:numId w:val="61"/>
        </w:numPr>
        <w:tabs>
          <w:tab w:val="left" w:pos="1676"/>
        </w:tabs>
        <w:spacing w:line="264" w:lineRule="auto"/>
        <w:ind w:left="260" w:firstLine="710"/>
        <w:jc w:val="both"/>
        <w:rPr>
          <w:rFonts w:eastAsia="Times New Roman"/>
          <w:sz w:val="24"/>
          <w:szCs w:val="24"/>
        </w:rPr>
      </w:pPr>
      <w:r>
        <w:rPr>
          <w:rFonts w:eastAsia="Times New Roman"/>
          <w:sz w:val="24"/>
          <w:szCs w:val="24"/>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w:t>
      </w:r>
    </w:p>
    <w:p w:rsidR="004C0AAA" w:rsidRDefault="004C0AAA">
      <w:pPr>
        <w:spacing w:line="26" w:lineRule="exact"/>
        <w:rPr>
          <w:rFonts w:eastAsia="Times New Roman"/>
          <w:sz w:val="24"/>
          <w:szCs w:val="24"/>
        </w:rPr>
      </w:pPr>
    </w:p>
    <w:p w:rsidR="004C0AAA" w:rsidRDefault="008E05A1" w:rsidP="008E05A1">
      <w:pPr>
        <w:numPr>
          <w:ilvl w:val="0"/>
          <w:numId w:val="61"/>
        </w:numPr>
        <w:tabs>
          <w:tab w:val="left" w:pos="471"/>
        </w:tabs>
        <w:spacing w:line="266" w:lineRule="auto"/>
        <w:ind w:left="260" w:firstLine="2"/>
        <w:rPr>
          <w:rFonts w:eastAsia="Times New Roman"/>
          <w:sz w:val="24"/>
          <w:szCs w:val="24"/>
        </w:rPr>
      </w:pPr>
      <w:r>
        <w:rPr>
          <w:rFonts w:eastAsia="Times New Roman"/>
          <w:sz w:val="24"/>
          <w:szCs w:val="24"/>
        </w:rPr>
        <w:t>поступкам героев, оценивать поступки героев и мотивы поступков с учетом принятых в обществе норм и правил;</w:t>
      </w:r>
    </w:p>
    <w:p w:rsidR="004C0AAA" w:rsidRDefault="004C0AAA">
      <w:pPr>
        <w:spacing w:line="350" w:lineRule="exact"/>
        <w:rPr>
          <w:sz w:val="20"/>
          <w:szCs w:val="20"/>
        </w:rPr>
      </w:pPr>
    </w:p>
    <w:p w:rsidR="004C0AAA" w:rsidRDefault="008E05A1">
      <w:pPr>
        <w:ind w:right="-259"/>
        <w:jc w:val="center"/>
        <w:rPr>
          <w:sz w:val="20"/>
          <w:szCs w:val="20"/>
        </w:rPr>
      </w:pPr>
      <w:r>
        <w:rPr>
          <w:rFonts w:ascii="Calibri" w:eastAsia="Calibri" w:hAnsi="Calibri" w:cs="Calibri"/>
          <w:color w:val="00000A"/>
        </w:rPr>
        <w:t>40</w:t>
      </w:r>
    </w:p>
    <w:p w:rsidR="004C0AAA" w:rsidRDefault="004C0AAA">
      <w:pPr>
        <w:sectPr w:rsidR="004C0AAA">
          <w:pgSz w:w="11900" w:h="16838"/>
          <w:pgMar w:top="573" w:right="566" w:bottom="188" w:left="1440" w:header="0" w:footer="0" w:gutter="0"/>
          <w:cols w:space="720" w:equalWidth="0">
            <w:col w:w="9900"/>
          </w:cols>
        </w:sectPr>
      </w:pPr>
    </w:p>
    <w:p w:rsidR="004C0AAA" w:rsidRDefault="008E05A1" w:rsidP="008E05A1">
      <w:pPr>
        <w:numPr>
          <w:ilvl w:val="0"/>
          <w:numId w:val="62"/>
        </w:numPr>
        <w:tabs>
          <w:tab w:val="left" w:pos="1676"/>
        </w:tabs>
        <w:spacing w:line="271" w:lineRule="auto"/>
        <w:ind w:left="260" w:firstLine="710"/>
        <w:jc w:val="both"/>
        <w:rPr>
          <w:rFonts w:eastAsia="Times New Roman"/>
          <w:sz w:val="24"/>
          <w:szCs w:val="24"/>
        </w:rPr>
      </w:pPr>
      <w:bookmarkStart w:id="40" w:name="page41"/>
      <w:bookmarkEnd w:id="40"/>
      <w:r>
        <w:rPr>
          <w:rFonts w:eastAsia="Times New Roman"/>
          <w:sz w:val="24"/>
          <w:szCs w:val="24"/>
        </w:rPr>
        <w:lastRenderedPageBreak/>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4C0AAA" w:rsidRDefault="004C0AAA">
      <w:pPr>
        <w:spacing w:line="11" w:lineRule="exact"/>
        <w:rPr>
          <w:rFonts w:eastAsia="Times New Roman"/>
          <w:sz w:val="24"/>
          <w:szCs w:val="24"/>
        </w:rPr>
      </w:pPr>
    </w:p>
    <w:p w:rsidR="004C0AAA" w:rsidRDefault="008E05A1" w:rsidP="008E05A1">
      <w:pPr>
        <w:numPr>
          <w:ilvl w:val="0"/>
          <w:numId w:val="62"/>
        </w:numPr>
        <w:tabs>
          <w:tab w:val="left" w:pos="1680"/>
        </w:tabs>
        <w:ind w:left="1680" w:hanging="710"/>
        <w:rPr>
          <w:rFonts w:eastAsia="Times New Roman"/>
          <w:sz w:val="24"/>
          <w:szCs w:val="24"/>
        </w:rPr>
      </w:pPr>
      <w:r>
        <w:rPr>
          <w:rFonts w:eastAsia="Times New Roman"/>
          <w:sz w:val="24"/>
          <w:szCs w:val="24"/>
        </w:rPr>
        <w:t>формирование потребности в систематическом чтении;</w:t>
      </w:r>
    </w:p>
    <w:p w:rsidR="004C0AAA" w:rsidRDefault="004C0AAA">
      <w:pPr>
        <w:spacing w:line="40" w:lineRule="exact"/>
        <w:rPr>
          <w:rFonts w:eastAsia="Times New Roman"/>
          <w:sz w:val="24"/>
          <w:szCs w:val="24"/>
        </w:rPr>
      </w:pPr>
    </w:p>
    <w:p w:rsidR="004C0AAA" w:rsidRDefault="008E05A1" w:rsidP="008E05A1">
      <w:pPr>
        <w:numPr>
          <w:ilvl w:val="0"/>
          <w:numId w:val="62"/>
        </w:numPr>
        <w:tabs>
          <w:tab w:val="left" w:pos="1680"/>
        </w:tabs>
        <w:ind w:left="1680" w:hanging="710"/>
        <w:rPr>
          <w:rFonts w:eastAsia="Times New Roman"/>
          <w:sz w:val="24"/>
          <w:szCs w:val="24"/>
        </w:rPr>
      </w:pPr>
      <w:r>
        <w:rPr>
          <w:rFonts w:eastAsia="Times New Roman"/>
          <w:sz w:val="24"/>
          <w:szCs w:val="24"/>
        </w:rPr>
        <w:t>выбор с помощью взрослого интересующей литературы.</w:t>
      </w:r>
    </w:p>
    <w:p w:rsidR="004C0AAA" w:rsidRDefault="004C0AAA">
      <w:pPr>
        <w:spacing w:line="46" w:lineRule="exact"/>
        <w:rPr>
          <w:sz w:val="20"/>
          <w:szCs w:val="20"/>
        </w:rPr>
      </w:pPr>
    </w:p>
    <w:p w:rsidR="004C0AAA" w:rsidRDefault="008E05A1">
      <w:pPr>
        <w:ind w:left="980"/>
        <w:rPr>
          <w:sz w:val="20"/>
          <w:szCs w:val="20"/>
        </w:rPr>
      </w:pPr>
      <w:r>
        <w:rPr>
          <w:rFonts w:eastAsia="Times New Roman"/>
          <w:b/>
          <w:bCs/>
          <w:i/>
          <w:iCs/>
          <w:sz w:val="24"/>
          <w:szCs w:val="24"/>
        </w:rPr>
        <w:t>Иностранный язык:</w:t>
      </w:r>
    </w:p>
    <w:p w:rsidR="004C0AAA" w:rsidRDefault="004C0AAA">
      <w:pPr>
        <w:spacing w:line="48" w:lineRule="exact"/>
        <w:rPr>
          <w:sz w:val="20"/>
          <w:szCs w:val="20"/>
        </w:rPr>
      </w:pPr>
    </w:p>
    <w:p w:rsidR="004C0AAA" w:rsidRDefault="008E05A1" w:rsidP="008E05A1">
      <w:pPr>
        <w:numPr>
          <w:ilvl w:val="0"/>
          <w:numId w:val="63"/>
        </w:numPr>
        <w:tabs>
          <w:tab w:val="left" w:pos="1676"/>
        </w:tabs>
        <w:spacing w:line="271" w:lineRule="auto"/>
        <w:ind w:left="260" w:firstLine="710"/>
        <w:jc w:val="both"/>
        <w:rPr>
          <w:rFonts w:eastAsia="Times New Roman"/>
          <w:color w:val="00000A"/>
          <w:sz w:val="24"/>
          <w:szCs w:val="24"/>
        </w:rPr>
      </w:pPr>
      <w:r>
        <w:rPr>
          <w:rFonts w:eastAsia="Times New Roman"/>
          <w:color w:val="00000A"/>
          <w:sz w:val="24"/>
          <w:szCs w:val="24"/>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4C0AAA" w:rsidRDefault="004C0AAA">
      <w:pPr>
        <w:spacing w:line="17" w:lineRule="exact"/>
        <w:rPr>
          <w:rFonts w:eastAsia="Times New Roman"/>
          <w:color w:val="00000A"/>
          <w:sz w:val="24"/>
          <w:szCs w:val="24"/>
        </w:rPr>
      </w:pPr>
    </w:p>
    <w:p w:rsidR="004C0AAA" w:rsidRDefault="008E05A1" w:rsidP="008E05A1">
      <w:pPr>
        <w:numPr>
          <w:ilvl w:val="0"/>
          <w:numId w:val="63"/>
        </w:numPr>
        <w:tabs>
          <w:tab w:val="left" w:pos="1676"/>
        </w:tabs>
        <w:spacing w:line="264" w:lineRule="auto"/>
        <w:ind w:left="260" w:firstLine="710"/>
        <w:rPr>
          <w:rFonts w:eastAsia="Times New Roman"/>
          <w:color w:val="00000A"/>
          <w:sz w:val="24"/>
          <w:szCs w:val="24"/>
        </w:rPr>
      </w:pPr>
      <w:r>
        <w:rPr>
          <w:rFonts w:eastAsia="Times New Roman"/>
          <w:color w:val="00000A"/>
          <w:sz w:val="24"/>
          <w:szCs w:val="24"/>
        </w:rPr>
        <w:t>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rsidR="004C0AAA" w:rsidRDefault="004C0AAA">
      <w:pPr>
        <w:spacing w:line="28" w:lineRule="exact"/>
        <w:rPr>
          <w:rFonts w:eastAsia="Times New Roman"/>
          <w:color w:val="00000A"/>
          <w:sz w:val="24"/>
          <w:szCs w:val="24"/>
        </w:rPr>
      </w:pPr>
    </w:p>
    <w:p w:rsidR="004C0AAA" w:rsidRDefault="008E05A1" w:rsidP="008E05A1">
      <w:pPr>
        <w:numPr>
          <w:ilvl w:val="0"/>
          <w:numId w:val="63"/>
        </w:numPr>
        <w:tabs>
          <w:tab w:val="left" w:pos="1676"/>
        </w:tabs>
        <w:spacing w:line="271" w:lineRule="auto"/>
        <w:ind w:left="260" w:firstLine="710"/>
        <w:jc w:val="both"/>
        <w:rPr>
          <w:rFonts w:eastAsia="Times New Roman"/>
          <w:color w:val="00000A"/>
          <w:sz w:val="24"/>
          <w:szCs w:val="24"/>
        </w:rPr>
      </w:pPr>
      <w:r>
        <w:rPr>
          <w:rFonts w:eastAsia="Times New Roman"/>
          <w:color w:val="00000A"/>
          <w:sz w:val="24"/>
          <w:szCs w:val="24"/>
        </w:rPr>
        <w:t>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4C0AAA" w:rsidRDefault="004C0AAA">
      <w:pPr>
        <w:spacing w:line="26" w:lineRule="exact"/>
        <w:rPr>
          <w:rFonts w:eastAsia="Times New Roman"/>
          <w:color w:val="00000A"/>
          <w:sz w:val="24"/>
          <w:szCs w:val="24"/>
        </w:rPr>
      </w:pPr>
    </w:p>
    <w:p w:rsidR="004C0AAA" w:rsidRDefault="008E05A1">
      <w:pPr>
        <w:spacing w:line="286" w:lineRule="auto"/>
        <w:ind w:left="980" w:right="5840"/>
        <w:rPr>
          <w:rFonts w:eastAsia="Times New Roman"/>
          <w:color w:val="00000A"/>
          <w:sz w:val="24"/>
          <w:szCs w:val="24"/>
        </w:rPr>
      </w:pPr>
      <w:r>
        <w:rPr>
          <w:rFonts w:eastAsia="Times New Roman"/>
          <w:b/>
          <w:bCs/>
          <w:color w:val="00000A"/>
          <w:sz w:val="23"/>
          <w:szCs w:val="23"/>
        </w:rPr>
        <w:t xml:space="preserve">Математика и информатика </w:t>
      </w:r>
      <w:r>
        <w:rPr>
          <w:rFonts w:eastAsia="Times New Roman"/>
          <w:b/>
          <w:bCs/>
          <w:i/>
          <w:iCs/>
          <w:color w:val="00000A"/>
          <w:sz w:val="23"/>
          <w:szCs w:val="23"/>
        </w:rPr>
        <w:t>Математика:</w:t>
      </w:r>
    </w:p>
    <w:p w:rsidR="004C0AAA" w:rsidRDefault="004C0AAA">
      <w:pPr>
        <w:spacing w:line="1" w:lineRule="exact"/>
        <w:rPr>
          <w:sz w:val="20"/>
          <w:szCs w:val="20"/>
        </w:rPr>
      </w:pPr>
    </w:p>
    <w:p w:rsidR="004C0AAA" w:rsidRDefault="008E05A1" w:rsidP="008E05A1">
      <w:pPr>
        <w:numPr>
          <w:ilvl w:val="0"/>
          <w:numId w:val="64"/>
        </w:numPr>
        <w:tabs>
          <w:tab w:val="left" w:pos="1676"/>
        </w:tabs>
        <w:spacing w:line="270" w:lineRule="auto"/>
        <w:ind w:left="260" w:firstLine="710"/>
        <w:jc w:val="both"/>
        <w:rPr>
          <w:rFonts w:eastAsia="Times New Roman"/>
          <w:sz w:val="24"/>
          <w:szCs w:val="24"/>
        </w:rPr>
      </w:pPr>
      <w:r>
        <w:rPr>
          <w:rFonts w:eastAsia="Times New Roman"/>
          <w:sz w:val="24"/>
          <w:szCs w:val="24"/>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4C0AAA" w:rsidRDefault="004C0AAA">
      <w:pPr>
        <w:spacing w:line="21" w:lineRule="exact"/>
        <w:rPr>
          <w:rFonts w:eastAsia="Times New Roman"/>
          <w:sz w:val="24"/>
          <w:szCs w:val="24"/>
        </w:rPr>
      </w:pPr>
    </w:p>
    <w:p w:rsidR="004C0AAA" w:rsidRDefault="008E05A1" w:rsidP="008E05A1">
      <w:pPr>
        <w:numPr>
          <w:ilvl w:val="0"/>
          <w:numId w:val="64"/>
        </w:numPr>
        <w:tabs>
          <w:tab w:val="left" w:pos="1676"/>
        </w:tabs>
        <w:spacing w:line="264" w:lineRule="auto"/>
        <w:ind w:left="260" w:firstLine="710"/>
        <w:rPr>
          <w:rFonts w:eastAsia="Times New Roman"/>
          <w:sz w:val="24"/>
          <w:szCs w:val="24"/>
        </w:rPr>
      </w:pPr>
      <w:r>
        <w:rPr>
          <w:rFonts w:eastAsia="Times New Roman"/>
          <w:sz w:val="24"/>
          <w:szCs w:val="24"/>
        </w:rPr>
        <w:t>приобретение начального опыта применения математических знаний для решения учебно-познавательных и учебно-практических задач;</w:t>
      </w:r>
    </w:p>
    <w:p w:rsidR="004C0AAA" w:rsidRDefault="004C0AAA">
      <w:pPr>
        <w:spacing w:line="26" w:lineRule="exact"/>
        <w:rPr>
          <w:rFonts w:eastAsia="Times New Roman"/>
          <w:sz w:val="24"/>
          <w:szCs w:val="24"/>
        </w:rPr>
      </w:pPr>
    </w:p>
    <w:p w:rsidR="004C0AAA" w:rsidRDefault="008E05A1" w:rsidP="008E05A1">
      <w:pPr>
        <w:numPr>
          <w:ilvl w:val="0"/>
          <w:numId w:val="64"/>
        </w:numPr>
        <w:tabs>
          <w:tab w:val="left" w:pos="1676"/>
        </w:tabs>
        <w:spacing w:line="271" w:lineRule="auto"/>
        <w:ind w:left="260" w:firstLine="710"/>
        <w:jc w:val="both"/>
        <w:rPr>
          <w:rFonts w:eastAsia="Times New Roman"/>
          <w:sz w:val="24"/>
          <w:szCs w:val="24"/>
        </w:rPr>
      </w:pPr>
      <w:r>
        <w:rPr>
          <w:rFonts w:eastAsia="Times New Roman"/>
          <w:sz w:val="24"/>
          <w:szCs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4C0AAA" w:rsidRDefault="004C0AAA">
      <w:pPr>
        <w:spacing w:line="10" w:lineRule="exact"/>
        <w:rPr>
          <w:rFonts w:eastAsia="Times New Roman"/>
          <w:sz w:val="24"/>
          <w:szCs w:val="24"/>
        </w:rPr>
      </w:pPr>
    </w:p>
    <w:p w:rsidR="004C0AAA" w:rsidRDefault="008E05A1">
      <w:pPr>
        <w:ind w:left="980"/>
        <w:rPr>
          <w:rFonts w:eastAsia="Times New Roman"/>
          <w:sz w:val="24"/>
          <w:szCs w:val="24"/>
        </w:rPr>
      </w:pPr>
      <w:r>
        <w:rPr>
          <w:rFonts w:eastAsia="Times New Roman"/>
          <w:b/>
          <w:bCs/>
          <w:color w:val="00000A"/>
          <w:sz w:val="24"/>
          <w:szCs w:val="24"/>
        </w:rPr>
        <w:t>Обществознание и естествознание (Окружающий мир)</w:t>
      </w:r>
    </w:p>
    <w:p w:rsidR="004C0AAA" w:rsidRDefault="004C0AAA">
      <w:pPr>
        <w:spacing w:line="40" w:lineRule="exact"/>
        <w:rPr>
          <w:rFonts w:eastAsia="Times New Roman"/>
          <w:sz w:val="24"/>
          <w:szCs w:val="24"/>
        </w:rPr>
      </w:pPr>
    </w:p>
    <w:p w:rsidR="004C0AAA" w:rsidRDefault="008E05A1">
      <w:pPr>
        <w:ind w:left="980"/>
        <w:rPr>
          <w:rFonts w:eastAsia="Times New Roman"/>
          <w:sz w:val="24"/>
          <w:szCs w:val="24"/>
        </w:rPr>
      </w:pPr>
      <w:r>
        <w:rPr>
          <w:rFonts w:eastAsia="Times New Roman"/>
          <w:b/>
          <w:bCs/>
          <w:i/>
          <w:iCs/>
          <w:color w:val="00000A"/>
          <w:sz w:val="24"/>
          <w:szCs w:val="24"/>
        </w:rPr>
        <w:t>Окружающий мир:</w:t>
      </w:r>
    </w:p>
    <w:p w:rsidR="004C0AAA" w:rsidRDefault="004C0AAA">
      <w:pPr>
        <w:spacing w:line="49" w:lineRule="exact"/>
        <w:rPr>
          <w:sz w:val="20"/>
          <w:szCs w:val="20"/>
        </w:rPr>
      </w:pPr>
    </w:p>
    <w:p w:rsidR="004C0AAA" w:rsidRDefault="008E05A1" w:rsidP="008E05A1">
      <w:pPr>
        <w:numPr>
          <w:ilvl w:val="1"/>
          <w:numId w:val="65"/>
        </w:numPr>
        <w:tabs>
          <w:tab w:val="left" w:pos="1340"/>
        </w:tabs>
        <w:spacing w:line="266" w:lineRule="auto"/>
        <w:ind w:left="260" w:firstLine="710"/>
        <w:rPr>
          <w:rFonts w:eastAsia="Times New Roman"/>
          <w:sz w:val="24"/>
          <w:szCs w:val="24"/>
        </w:rPr>
      </w:pPr>
      <w:r>
        <w:rPr>
          <w:rFonts w:eastAsia="Times New Roman"/>
          <w:color w:val="00000A"/>
          <w:sz w:val="24"/>
          <w:szCs w:val="24"/>
        </w:rPr>
        <w:t>сформированность уважительного отношения к России, родному краю, своей семье, истории, культуре, природе нашей страны, её современной жизни;</w:t>
      </w:r>
    </w:p>
    <w:p w:rsidR="004C0AAA" w:rsidRDefault="004C0AAA">
      <w:pPr>
        <w:spacing w:line="24" w:lineRule="exact"/>
        <w:rPr>
          <w:rFonts w:eastAsia="Times New Roman"/>
          <w:sz w:val="24"/>
          <w:szCs w:val="24"/>
        </w:rPr>
      </w:pPr>
    </w:p>
    <w:p w:rsidR="004C0AAA" w:rsidRDefault="008E05A1" w:rsidP="008E05A1">
      <w:pPr>
        <w:numPr>
          <w:ilvl w:val="1"/>
          <w:numId w:val="65"/>
        </w:numPr>
        <w:tabs>
          <w:tab w:val="left" w:pos="1340"/>
        </w:tabs>
        <w:spacing w:line="270" w:lineRule="auto"/>
        <w:ind w:left="260" w:firstLine="710"/>
        <w:jc w:val="both"/>
        <w:rPr>
          <w:rFonts w:eastAsia="Times New Roman"/>
          <w:sz w:val="24"/>
          <w:szCs w:val="24"/>
        </w:rPr>
      </w:pPr>
      <w:r>
        <w:rPr>
          <w:rFonts w:eastAsia="Times New Roman"/>
          <w:sz w:val="24"/>
          <w:szCs w:val="24"/>
        </w:rPr>
        <w:t xml:space="preserve">расширение, углубление и систематизация знаний о предметах и явлениях окружающего мира, </w:t>
      </w:r>
      <w:r>
        <w:rPr>
          <w:rFonts w:eastAsia="Times New Roman"/>
          <w:color w:val="00000A"/>
          <w:sz w:val="24"/>
          <w:szCs w:val="24"/>
        </w:rPr>
        <w:t>осознание целостности окружающего мира,</w:t>
      </w:r>
      <w:r>
        <w:rPr>
          <w:rFonts w:eastAsia="Times New Roman"/>
          <w:sz w:val="24"/>
          <w:szCs w:val="24"/>
        </w:rPr>
        <w:t xml:space="preserve"> </w:t>
      </w:r>
      <w:r>
        <w:rPr>
          <w:rFonts w:eastAsia="Times New Roman"/>
          <w:color w:val="00000A"/>
          <w:sz w:val="24"/>
          <w:szCs w:val="24"/>
        </w:rPr>
        <w:t>освоение основ</w:t>
      </w:r>
      <w:r>
        <w:rPr>
          <w:rFonts w:eastAsia="Times New Roman"/>
          <w:sz w:val="24"/>
          <w:szCs w:val="24"/>
        </w:rPr>
        <w:t xml:space="preserve"> </w:t>
      </w:r>
      <w:r>
        <w:rPr>
          <w:rFonts w:eastAsia="Times New Roman"/>
          <w:color w:val="00000A"/>
          <w:sz w:val="24"/>
          <w:szCs w:val="24"/>
        </w:rPr>
        <w:t>экологической грамотности, элементарных правил нравственного поведения в мире природы</w:t>
      </w:r>
    </w:p>
    <w:p w:rsidR="004C0AAA" w:rsidRDefault="004C0AAA">
      <w:pPr>
        <w:spacing w:line="9" w:lineRule="exact"/>
        <w:rPr>
          <w:rFonts w:eastAsia="Times New Roman"/>
          <w:sz w:val="24"/>
          <w:szCs w:val="24"/>
        </w:rPr>
      </w:pPr>
    </w:p>
    <w:p w:rsidR="004C0AAA" w:rsidRDefault="008E05A1" w:rsidP="008E05A1">
      <w:pPr>
        <w:numPr>
          <w:ilvl w:val="0"/>
          <w:numId w:val="65"/>
        </w:numPr>
        <w:tabs>
          <w:tab w:val="left" w:pos="460"/>
        </w:tabs>
        <w:ind w:left="460" w:hanging="198"/>
        <w:rPr>
          <w:rFonts w:eastAsia="Times New Roman"/>
          <w:color w:val="00000A"/>
          <w:sz w:val="24"/>
          <w:szCs w:val="24"/>
        </w:rPr>
      </w:pPr>
      <w:r>
        <w:rPr>
          <w:rFonts w:eastAsia="Times New Roman"/>
          <w:color w:val="00000A"/>
          <w:sz w:val="24"/>
          <w:szCs w:val="24"/>
        </w:rPr>
        <w:t>людей, норм здоровьесберегающего поведения в природной и социальной среде;</w:t>
      </w:r>
    </w:p>
    <w:p w:rsidR="004C0AAA" w:rsidRDefault="004C0AAA">
      <w:pPr>
        <w:spacing w:line="53" w:lineRule="exact"/>
        <w:rPr>
          <w:rFonts w:eastAsia="Times New Roman"/>
          <w:color w:val="00000A"/>
          <w:sz w:val="24"/>
          <w:szCs w:val="24"/>
        </w:rPr>
      </w:pPr>
    </w:p>
    <w:p w:rsidR="004C0AAA" w:rsidRDefault="008E05A1" w:rsidP="008E05A1">
      <w:pPr>
        <w:numPr>
          <w:ilvl w:val="1"/>
          <w:numId w:val="66"/>
        </w:numPr>
        <w:tabs>
          <w:tab w:val="left" w:pos="1340"/>
        </w:tabs>
        <w:spacing w:line="270" w:lineRule="auto"/>
        <w:ind w:left="260" w:firstLine="710"/>
        <w:jc w:val="both"/>
        <w:rPr>
          <w:rFonts w:eastAsia="Times New Roman"/>
          <w:sz w:val="24"/>
          <w:szCs w:val="24"/>
        </w:rPr>
      </w:pPr>
      <w:r>
        <w:rPr>
          <w:rFonts w:eastAsia="Times New Roman"/>
          <w:sz w:val="24"/>
          <w:szCs w:val="24"/>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4C0AAA" w:rsidRDefault="004C0AAA">
      <w:pPr>
        <w:spacing w:line="21" w:lineRule="exact"/>
        <w:rPr>
          <w:rFonts w:eastAsia="Times New Roman"/>
          <w:sz w:val="24"/>
          <w:szCs w:val="24"/>
        </w:rPr>
      </w:pPr>
    </w:p>
    <w:p w:rsidR="004C0AAA" w:rsidRDefault="008E05A1" w:rsidP="008E05A1">
      <w:pPr>
        <w:numPr>
          <w:ilvl w:val="1"/>
          <w:numId w:val="66"/>
        </w:numPr>
        <w:tabs>
          <w:tab w:val="left" w:pos="1340"/>
        </w:tabs>
        <w:spacing w:line="270" w:lineRule="auto"/>
        <w:ind w:left="260" w:firstLine="710"/>
        <w:jc w:val="both"/>
        <w:rPr>
          <w:rFonts w:eastAsia="Times New Roman"/>
          <w:sz w:val="24"/>
          <w:szCs w:val="24"/>
        </w:rPr>
      </w:pPr>
      <w:r>
        <w:rPr>
          <w:rFonts w:eastAsia="Times New Roman"/>
          <w:color w:val="00000A"/>
          <w:sz w:val="24"/>
          <w:szCs w:val="24"/>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4C0AAA" w:rsidRDefault="004C0AAA">
      <w:pPr>
        <w:spacing w:line="24" w:lineRule="exact"/>
        <w:rPr>
          <w:rFonts w:eastAsia="Times New Roman"/>
          <w:sz w:val="24"/>
          <w:szCs w:val="24"/>
        </w:rPr>
      </w:pPr>
    </w:p>
    <w:p w:rsidR="004C0AAA" w:rsidRDefault="008E05A1">
      <w:pPr>
        <w:spacing w:line="286" w:lineRule="auto"/>
        <w:ind w:left="980" w:right="3720"/>
        <w:jc w:val="both"/>
        <w:rPr>
          <w:rFonts w:eastAsia="Times New Roman"/>
          <w:sz w:val="24"/>
          <w:szCs w:val="24"/>
        </w:rPr>
      </w:pPr>
      <w:r>
        <w:rPr>
          <w:rFonts w:eastAsia="Times New Roman"/>
          <w:b/>
          <w:bCs/>
          <w:color w:val="00000A"/>
          <w:sz w:val="23"/>
          <w:szCs w:val="23"/>
        </w:rPr>
        <w:t xml:space="preserve">Основы религиозных культур и светской этики </w:t>
      </w:r>
      <w:r>
        <w:rPr>
          <w:rFonts w:eastAsia="Times New Roman"/>
          <w:b/>
          <w:bCs/>
          <w:i/>
          <w:iCs/>
          <w:color w:val="00000A"/>
          <w:sz w:val="23"/>
          <w:szCs w:val="23"/>
        </w:rPr>
        <w:t>Основы религиозных культур и светской этики:</w:t>
      </w:r>
    </w:p>
    <w:p w:rsidR="004C0AAA" w:rsidRDefault="008E05A1" w:rsidP="008E05A1">
      <w:pPr>
        <w:numPr>
          <w:ilvl w:val="2"/>
          <w:numId w:val="66"/>
        </w:numPr>
        <w:tabs>
          <w:tab w:val="left" w:pos="1400"/>
        </w:tabs>
        <w:spacing w:line="264" w:lineRule="auto"/>
        <w:ind w:left="260" w:firstLine="722"/>
        <w:rPr>
          <w:rFonts w:eastAsia="Times New Roman"/>
          <w:sz w:val="24"/>
          <w:szCs w:val="24"/>
        </w:rPr>
      </w:pPr>
      <w:r>
        <w:rPr>
          <w:rFonts w:eastAsia="Times New Roman"/>
          <w:color w:val="00000A"/>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4C0AAA" w:rsidRDefault="004C0AAA">
      <w:pPr>
        <w:spacing w:line="14" w:lineRule="exact"/>
        <w:rPr>
          <w:rFonts w:eastAsia="Times New Roman"/>
          <w:sz w:val="24"/>
          <w:szCs w:val="24"/>
        </w:rPr>
      </w:pPr>
    </w:p>
    <w:p w:rsidR="004C0AAA" w:rsidRDefault="008E05A1" w:rsidP="008E05A1">
      <w:pPr>
        <w:numPr>
          <w:ilvl w:val="2"/>
          <w:numId w:val="66"/>
        </w:numPr>
        <w:tabs>
          <w:tab w:val="left" w:pos="1340"/>
        </w:tabs>
        <w:ind w:left="1340" w:hanging="358"/>
        <w:rPr>
          <w:rFonts w:eastAsia="Times New Roman"/>
          <w:sz w:val="24"/>
          <w:szCs w:val="24"/>
        </w:rPr>
      </w:pPr>
      <w:r>
        <w:rPr>
          <w:rFonts w:eastAsia="Times New Roman"/>
          <w:color w:val="00000A"/>
          <w:sz w:val="24"/>
          <w:szCs w:val="24"/>
        </w:rPr>
        <w:t>понимание  значения  нравственности,  веры  и  религии  в  жизни  человека  и</w:t>
      </w:r>
    </w:p>
    <w:p w:rsidR="004C0AAA" w:rsidRDefault="004C0AAA">
      <w:pPr>
        <w:spacing w:line="40" w:lineRule="exact"/>
        <w:rPr>
          <w:rFonts w:eastAsia="Times New Roman"/>
          <w:sz w:val="24"/>
          <w:szCs w:val="24"/>
        </w:rPr>
      </w:pPr>
    </w:p>
    <w:p w:rsidR="004C0AAA" w:rsidRDefault="008E05A1">
      <w:pPr>
        <w:ind w:left="260"/>
        <w:rPr>
          <w:rFonts w:eastAsia="Times New Roman"/>
          <w:sz w:val="24"/>
          <w:szCs w:val="24"/>
        </w:rPr>
      </w:pPr>
      <w:r>
        <w:rPr>
          <w:rFonts w:eastAsia="Times New Roman"/>
          <w:color w:val="00000A"/>
          <w:sz w:val="24"/>
          <w:szCs w:val="24"/>
        </w:rPr>
        <w:t>общества;</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98" w:lineRule="exact"/>
        <w:rPr>
          <w:sz w:val="20"/>
          <w:szCs w:val="20"/>
        </w:rPr>
      </w:pPr>
    </w:p>
    <w:p w:rsidR="004C0AAA" w:rsidRDefault="008E05A1">
      <w:pPr>
        <w:ind w:right="-259"/>
        <w:jc w:val="center"/>
        <w:rPr>
          <w:sz w:val="20"/>
          <w:szCs w:val="20"/>
        </w:rPr>
      </w:pPr>
      <w:r>
        <w:rPr>
          <w:rFonts w:ascii="Calibri" w:eastAsia="Calibri" w:hAnsi="Calibri" w:cs="Calibri"/>
          <w:color w:val="00000A"/>
        </w:rPr>
        <w:t>41</w:t>
      </w:r>
    </w:p>
    <w:p w:rsidR="004C0AAA" w:rsidRDefault="004C0AAA">
      <w:pPr>
        <w:sectPr w:rsidR="004C0AAA">
          <w:pgSz w:w="11900" w:h="16838"/>
          <w:pgMar w:top="573" w:right="566" w:bottom="188" w:left="1440" w:header="0" w:footer="0" w:gutter="0"/>
          <w:cols w:space="720" w:equalWidth="0">
            <w:col w:w="9900"/>
          </w:cols>
        </w:sectPr>
      </w:pPr>
    </w:p>
    <w:p w:rsidR="004C0AAA" w:rsidRDefault="008E05A1" w:rsidP="008E05A1">
      <w:pPr>
        <w:numPr>
          <w:ilvl w:val="0"/>
          <w:numId w:val="67"/>
        </w:numPr>
        <w:tabs>
          <w:tab w:val="left" w:pos="1340"/>
        </w:tabs>
        <w:spacing w:line="264" w:lineRule="auto"/>
        <w:ind w:left="260" w:firstLine="722"/>
        <w:rPr>
          <w:rFonts w:eastAsia="Times New Roman"/>
          <w:sz w:val="24"/>
          <w:szCs w:val="24"/>
        </w:rPr>
      </w:pPr>
      <w:bookmarkStart w:id="41" w:name="page42"/>
      <w:bookmarkEnd w:id="41"/>
      <w:r>
        <w:rPr>
          <w:rFonts w:eastAsia="Times New Roman"/>
          <w:color w:val="00000A"/>
          <w:sz w:val="24"/>
          <w:szCs w:val="24"/>
        </w:rPr>
        <w:lastRenderedPageBreak/>
        <w:t>формирование первоначальных представлений о светской этике, о традиционных религиях, их роли в культуре, истории и современности России;</w:t>
      </w:r>
    </w:p>
    <w:p w:rsidR="004C0AAA" w:rsidRDefault="004C0AAA">
      <w:pPr>
        <w:spacing w:line="14" w:lineRule="exact"/>
        <w:rPr>
          <w:rFonts w:eastAsia="Times New Roman"/>
          <w:sz w:val="24"/>
          <w:szCs w:val="24"/>
        </w:rPr>
      </w:pPr>
    </w:p>
    <w:p w:rsidR="004C0AAA" w:rsidRDefault="008E05A1" w:rsidP="008E05A1">
      <w:pPr>
        <w:numPr>
          <w:ilvl w:val="0"/>
          <w:numId w:val="67"/>
        </w:numPr>
        <w:tabs>
          <w:tab w:val="left" w:pos="1340"/>
        </w:tabs>
        <w:ind w:left="1340" w:hanging="358"/>
        <w:rPr>
          <w:rFonts w:eastAsia="Times New Roman"/>
          <w:sz w:val="24"/>
          <w:szCs w:val="24"/>
        </w:rPr>
      </w:pPr>
      <w:r>
        <w:rPr>
          <w:rFonts w:eastAsia="Times New Roman"/>
          <w:color w:val="00000A"/>
          <w:sz w:val="24"/>
          <w:szCs w:val="24"/>
        </w:rPr>
        <w:t>осознание ценности человеческой жизни.</w:t>
      </w:r>
    </w:p>
    <w:p w:rsidR="004C0AAA" w:rsidRDefault="004C0AAA">
      <w:pPr>
        <w:spacing w:line="46" w:lineRule="exact"/>
        <w:rPr>
          <w:sz w:val="20"/>
          <w:szCs w:val="20"/>
        </w:rPr>
      </w:pPr>
    </w:p>
    <w:p w:rsidR="004C0AAA" w:rsidRDefault="008E05A1">
      <w:pPr>
        <w:ind w:left="980"/>
        <w:rPr>
          <w:sz w:val="20"/>
          <w:szCs w:val="20"/>
        </w:rPr>
      </w:pPr>
      <w:r>
        <w:rPr>
          <w:rFonts w:eastAsia="Times New Roman"/>
          <w:b/>
          <w:bCs/>
          <w:color w:val="00000A"/>
          <w:sz w:val="24"/>
          <w:szCs w:val="24"/>
        </w:rPr>
        <w:t>Искусство</w:t>
      </w:r>
    </w:p>
    <w:p w:rsidR="004C0AAA" w:rsidRDefault="004C0AAA">
      <w:pPr>
        <w:spacing w:line="44" w:lineRule="exact"/>
        <w:rPr>
          <w:sz w:val="20"/>
          <w:szCs w:val="20"/>
        </w:rPr>
      </w:pPr>
    </w:p>
    <w:p w:rsidR="004C0AAA" w:rsidRDefault="008E05A1">
      <w:pPr>
        <w:ind w:left="980"/>
        <w:rPr>
          <w:sz w:val="20"/>
          <w:szCs w:val="20"/>
        </w:rPr>
      </w:pPr>
      <w:r>
        <w:rPr>
          <w:rFonts w:eastAsia="Times New Roman"/>
          <w:b/>
          <w:bCs/>
          <w:i/>
          <w:iCs/>
          <w:color w:val="00000A"/>
          <w:sz w:val="24"/>
          <w:szCs w:val="24"/>
        </w:rPr>
        <w:t>Изобразительное искусство:</w:t>
      </w:r>
    </w:p>
    <w:p w:rsidR="004C0AAA" w:rsidRDefault="004C0AAA">
      <w:pPr>
        <w:spacing w:line="48" w:lineRule="exact"/>
        <w:rPr>
          <w:sz w:val="20"/>
          <w:szCs w:val="20"/>
        </w:rPr>
      </w:pPr>
    </w:p>
    <w:p w:rsidR="004C0AAA" w:rsidRDefault="008E05A1" w:rsidP="008E05A1">
      <w:pPr>
        <w:numPr>
          <w:ilvl w:val="0"/>
          <w:numId w:val="68"/>
        </w:numPr>
        <w:tabs>
          <w:tab w:val="left" w:pos="1340"/>
        </w:tabs>
        <w:spacing w:line="264" w:lineRule="auto"/>
        <w:ind w:left="260" w:firstLine="722"/>
        <w:rPr>
          <w:rFonts w:eastAsia="Times New Roman"/>
          <w:sz w:val="24"/>
          <w:szCs w:val="24"/>
        </w:rPr>
      </w:pPr>
      <w:r>
        <w:rPr>
          <w:rFonts w:eastAsia="Times New Roman"/>
          <w:color w:val="00000A"/>
          <w:sz w:val="24"/>
          <w:szCs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4C0AAA" w:rsidRDefault="004C0AAA">
      <w:pPr>
        <w:spacing w:line="26" w:lineRule="exact"/>
        <w:rPr>
          <w:rFonts w:eastAsia="Times New Roman"/>
          <w:sz w:val="24"/>
          <w:szCs w:val="24"/>
        </w:rPr>
      </w:pPr>
    </w:p>
    <w:p w:rsidR="004C0AAA" w:rsidRDefault="008E05A1" w:rsidP="008E05A1">
      <w:pPr>
        <w:numPr>
          <w:ilvl w:val="0"/>
          <w:numId w:val="68"/>
        </w:numPr>
        <w:tabs>
          <w:tab w:val="left" w:pos="1340"/>
        </w:tabs>
        <w:spacing w:line="272" w:lineRule="auto"/>
        <w:ind w:left="260" w:firstLine="722"/>
        <w:jc w:val="both"/>
        <w:rPr>
          <w:rFonts w:eastAsia="Times New Roman"/>
          <w:sz w:val="24"/>
          <w:szCs w:val="24"/>
        </w:rPr>
      </w:pPr>
      <w:r>
        <w:rPr>
          <w:rFonts w:eastAsia="Times New Roman"/>
          <w:sz w:val="24"/>
          <w:szCs w:val="24"/>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4C0AAA" w:rsidRDefault="004C0AAA">
      <w:pPr>
        <w:spacing w:line="18" w:lineRule="exact"/>
        <w:rPr>
          <w:rFonts w:eastAsia="Times New Roman"/>
          <w:sz w:val="24"/>
          <w:szCs w:val="24"/>
        </w:rPr>
      </w:pPr>
    </w:p>
    <w:p w:rsidR="004C0AAA" w:rsidRDefault="008E05A1" w:rsidP="008E05A1">
      <w:pPr>
        <w:numPr>
          <w:ilvl w:val="0"/>
          <w:numId w:val="68"/>
        </w:numPr>
        <w:tabs>
          <w:tab w:val="left" w:pos="1340"/>
        </w:tabs>
        <w:spacing w:line="271" w:lineRule="auto"/>
        <w:ind w:left="260" w:firstLine="722"/>
        <w:jc w:val="both"/>
        <w:rPr>
          <w:rFonts w:eastAsia="Times New Roman"/>
          <w:sz w:val="24"/>
          <w:szCs w:val="24"/>
        </w:rPr>
      </w:pPr>
      <w:r>
        <w:rPr>
          <w:rFonts w:eastAsia="Times New Roman"/>
          <w:color w:val="00000A"/>
          <w:sz w:val="24"/>
          <w:szCs w:val="24"/>
        </w:rPr>
        <w:t xml:space="preserve">овладение элементарными практическими умениями и навыками в различных видах художественной деятельности </w:t>
      </w:r>
      <w:r>
        <w:rPr>
          <w:rFonts w:eastAsia="Times New Roman"/>
          <w:color w:val="000000"/>
          <w:sz w:val="24"/>
          <w:szCs w:val="24"/>
        </w:rPr>
        <w:t>(изобразительного,</w:t>
      </w:r>
      <w:r>
        <w:rPr>
          <w:rFonts w:eastAsia="Times New Roman"/>
          <w:color w:val="00000A"/>
          <w:sz w:val="24"/>
          <w:szCs w:val="24"/>
        </w:rPr>
        <w:t xml:space="preserve"> </w:t>
      </w:r>
      <w:r>
        <w:rPr>
          <w:rFonts w:eastAsia="Times New Roman"/>
          <w:color w:val="000000"/>
          <w:sz w:val="24"/>
          <w:szCs w:val="24"/>
        </w:rPr>
        <w:t>декоративно-прикладного и</w:t>
      </w:r>
      <w:r>
        <w:rPr>
          <w:rFonts w:eastAsia="Times New Roman"/>
          <w:color w:val="00000A"/>
          <w:sz w:val="24"/>
          <w:szCs w:val="24"/>
        </w:rPr>
        <w:t xml:space="preserve"> </w:t>
      </w:r>
      <w:r>
        <w:rPr>
          <w:rFonts w:eastAsia="Times New Roman"/>
          <w:color w:val="000000"/>
          <w:sz w:val="24"/>
          <w:szCs w:val="24"/>
        </w:rPr>
        <w:t>народного искусства, скульптуры, дизайна и др.);</w:t>
      </w:r>
    </w:p>
    <w:p w:rsidR="004C0AAA" w:rsidRDefault="004C0AAA">
      <w:pPr>
        <w:spacing w:line="17" w:lineRule="exact"/>
        <w:rPr>
          <w:rFonts w:eastAsia="Times New Roman"/>
          <w:sz w:val="24"/>
          <w:szCs w:val="24"/>
        </w:rPr>
      </w:pPr>
    </w:p>
    <w:p w:rsidR="004C0AAA" w:rsidRDefault="008E05A1" w:rsidP="008E05A1">
      <w:pPr>
        <w:numPr>
          <w:ilvl w:val="0"/>
          <w:numId w:val="68"/>
        </w:numPr>
        <w:tabs>
          <w:tab w:val="left" w:pos="1340"/>
        </w:tabs>
        <w:spacing w:line="270" w:lineRule="auto"/>
        <w:ind w:left="260" w:firstLine="722"/>
        <w:jc w:val="both"/>
        <w:rPr>
          <w:rFonts w:eastAsia="Times New Roman"/>
          <w:sz w:val="24"/>
          <w:szCs w:val="24"/>
        </w:rPr>
      </w:pPr>
      <w:r>
        <w:rPr>
          <w:rFonts w:eastAsia="Times New Roman"/>
          <w:color w:val="00000A"/>
          <w:sz w:val="24"/>
          <w:szCs w:val="24"/>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4C0AAA" w:rsidRDefault="004C0AAA">
      <w:pPr>
        <w:spacing w:line="9" w:lineRule="exact"/>
        <w:rPr>
          <w:rFonts w:eastAsia="Times New Roman"/>
          <w:sz w:val="24"/>
          <w:szCs w:val="24"/>
        </w:rPr>
      </w:pPr>
    </w:p>
    <w:p w:rsidR="004C0AAA" w:rsidRDefault="008E05A1" w:rsidP="008E05A1">
      <w:pPr>
        <w:numPr>
          <w:ilvl w:val="0"/>
          <w:numId w:val="68"/>
        </w:numPr>
        <w:tabs>
          <w:tab w:val="left" w:pos="1340"/>
        </w:tabs>
        <w:ind w:left="1340" w:hanging="358"/>
        <w:rPr>
          <w:rFonts w:eastAsia="Times New Roman"/>
          <w:b/>
          <w:bCs/>
          <w:sz w:val="24"/>
          <w:szCs w:val="24"/>
        </w:rPr>
      </w:pPr>
      <w:r>
        <w:rPr>
          <w:rFonts w:eastAsia="Times New Roman"/>
          <w:sz w:val="24"/>
          <w:szCs w:val="24"/>
        </w:rPr>
        <w:t>овладение практическими умениями самовыражения средствами изобразительного</w:t>
      </w:r>
    </w:p>
    <w:p w:rsidR="004C0AAA" w:rsidRDefault="004C0AAA">
      <w:pPr>
        <w:spacing w:line="40" w:lineRule="exact"/>
        <w:rPr>
          <w:rFonts w:eastAsia="Times New Roman"/>
          <w:b/>
          <w:bCs/>
          <w:sz w:val="24"/>
          <w:szCs w:val="24"/>
        </w:rPr>
      </w:pPr>
    </w:p>
    <w:p w:rsidR="004C0AAA" w:rsidRDefault="008E05A1">
      <w:pPr>
        <w:ind w:left="260"/>
        <w:rPr>
          <w:rFonts w:eastAsia="Times New Roman"/>
          <w:b/>
          <w:bCs/>
          <w:sz w:val="24"/>
          <w:szCs w:val="24"/>
        </w:rPr>
      </w:pPr>
      <w:r>
        <w:rPr>
          <w:rFonts w:eastAsia="Times New Roman"/>
          <w:sz w:val="24"/>
          <w:szCs w:val="24"/>
        </w:rPr>
        <w:t>искусства</w:t>
      </w:r>
      <w:r>
        <w:rPr>
          <w:rFonts w:eastAsia="Times New Roman"/>
          <w:color w:val="00000A"/>
          <w:sz w:val="24"/>
          <w:szCs w:val="24"/>
        </w:rPr>
        <w:t>.</w:t>
      </w:r>
    </w:p>
    <w:p w:rsidR="004C0AAA" w:rsidRDefault="004C0AAA">
      <w:pPr>
        <w:spacing w:line="45" w:lineRule="exact"/>
        <w:rPr>
          <w:rFonts w:eastAsia="Times New Roman"/>
          <w:b/>
          <w:bCs/>
          <w:sz w:val="24"/>
          <w:szCs w:val="24"/>
        </w:rPr>
      </w:pPr>
    </w:p>
    <w:p w:rsidR="004C0AAA" w:rsidRDefault="008E05A1">
      <w:pPr>
        <w:ind w:left="980"/>
        <w:rPr>
          <w:rFonts w:eastAsia="Times New Roman"/>
          <w:b/>
          <w:bCs/>
          <w:sz w:val="24"/>
          <w:szCs w:val="24"/>
        </w:rPr>
      </w:pPr>
      <w:r>
        <w:rPr>
          <w:rFonts w:eastAsia="Times New Roman"/>
          <w:b/>
          <w:bCs/>
          <w:i/>
          <w:iCs/>
          <w:color w:val="00000A"/>
          <w:sz w:val="24"/>
          <w:szCs w:val="24"/>
        </w:rPr>
        <w:t>Музыка:</w:t>
      </w:r>
    </w:p>
    <w:p w:rsidR="004C0AAA" w:rsidRDefault="004C0AAA">
      <w:pPr>
        <w:spacing w:line="36" w:lineRule="exact"/>
        <w:rPr>
          <w:sz w:val="20"/>
          <w:szCs w:val="20"/>
        </w:rPr>
      </w:pPr>
    </w:p>
    <w:p w:rsidR="004C0AAA" w:rsidRDefault="008E05A1" w:rsidP="008E05A1">
      <w:pPr>
        <w:numPr>
          <w:ilvl w:val="1"/>
          <w:numId w:val="69"/>
        </w:numPr>
        <w:tabs>
          <w:tab w:val="left" w:pos="1340"/>
        </w:tabs>
        <w:ind w:left="1340" w:hanging="358"/>
        <w:rPr>
          <w:rFonts w:eastAsia="Times New Roman"/>
          <w:sz w:val="24"/>
          <w:szCs w:val="24"/>
        </w:rPr>
      </w:pPr>
      <w:r>
        <w:rPr>
          <w:rFonts w:eastAsia="Times New Roman"/>
          <w:color w:val="00000A"/>
          <w:sz w:val="24"/>
          <w:szCs w:val="24"/>
        </w:rPr>
        <w:t>формирование первоначальных представлений о роли музыки в жизни человека,</w:t>
      </w:r>
    </w:p>
    <w:p w:rsidR="004C0AAA" w:rsidRDefault="004C0AAA">
      <w:pPr>
        <w:spacing w:line="43" w:lineRule="exact"/>
        <w:rPr>
          <w:rFonts w:eastAsia="Times New Roman"/>
          <w:sz w:val="24"/>
          <w:szCs w:val="24"/>
        </w:rPr>
      </w:pPr>
    </w:p>
    <w:p w:rsidR="004C0AAA" w:rsidRDefault="008E05A1" w:rsidP="008E05A1">
      <w:pPr>
        <w:numPr>
          <w:ilvl w:val="0"/>
          <w:numId w:val="69"/>
        </w:numPr>
        <w:tabs>
          <w:tab w:val="left" w:pos="540"/>
        </w:tabs>
        <w:ind w:left="540" w:hanging="278"/>
        <w:rPr>
          <w:rFonts w:eastAsia="Times New Roman"/>
          <w:color w:val="00000A"/>
          <w:sz w:val="24"/>
          <w:szCs w:val="24"/>
        </w:rPr>
      </w:pPr>
      <w:r>
        <w:rPr>
          <w:rFonts w:eastAsia="Times New Roman"/>
          <w:color w:val="00000A"/>
          <w:sz w:val="24"/>
          <w:szCs w:val="24"/>
        </w:rPr>
        <w:t>роли в духовно-нравственном развитии человека;</w:t>
      </w:r>
    </w:p>
    <w:p w:rsidR="004C0AAA" w:rsidRDefault="004C0AAA">
      <w:pPr>
        <w:spacing w:line="53" w:lineRule="exact"/>
        <w:rPr>
          <w:rFonts w:eastAsia="Times New Roman"/>
          <w:color w:val="00000A"/>
          <w:sz w:val="24"/>
          <w:szCs w:val="24"/>
        </w:rPr>
      </w:pPr>
    </w:p>
    <w:p w:rsidR="004C0AAA" w:rsidRDefault="008E05A1" w:rsidP="008E05A1">
      <w:pPr>
        <w:numPr>
          <w:ilvl w:val="1"/>
          <w:numId w:val="70"/>
        </w:numPr>
        <w:tabs>
          <w:tab w:val="left" w:pos="1340"/>
        </w:tabs>
        <w:spacing w:line="270" w:lineRule="auto"/>
        <w:ind w:left="260" w:firstLine="722"/>
        <w:jc w:val="both"/>
        <w:rPr>
          <w:rFonts w:eastAsia="Times New Roman"/>
          <w:sz w:val="24"/>
          <w:szCs w:val="24"/>
        </w:rPr>
      </w:pPr>
      <w:r>
        <w:rPr>
          <w:rFonts w:eastAsia="Times New Roman"/>
          <w:sz w:val="24"/>
          <w:szCs w:val="24"/>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4C0AAA" w:rsidRDefault="004C0AAA">
      <w:pPr>
        <w:spacing w:line="21" w:lineRule="exact"/>
        <w:rPr>
          <w:rFonts w:eastAsia="Times New Roman"/>
          <w:sz w:val="24"/>
          <w:szCs w:val="24"/>
        </w:rPr>
      </w:pPr>
    </w:p>
    <w:p w:rsidR="004C0AAA" w:rsidRDefault="008E05A1" w:rsidP="008E05A1">
      <w:pPr>
        <w:numPr>
          <w:ilvl w:val="1"/>
          <w:numId w:val="70"/>
        </w:numPr>
        <w:tabs>
          <w:tab w:val="left" w:pos="1340"/>
        </w:tabs>
        <w:spacing w:line="264" w:lineRule="auto"/>
        <w:ind w:left="260" w:firstLine="722"/>
        <w:rPr>
          <w:rFonts w:eastAsia="Times New Roman"/>
          <w:sz w:val="24"/>
          <w:szCs w:val="24"/>
        </w:rPr>
      </w:pPr>
      <w:r>
        <w:rPr>
          <w:rFonts w:eastAsia="Times New Roman"/>
          <w:sz w:val="24"/>
          <w:szCs w:val="24"/>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4C0AAA" w:rsidRDefault="004C0AAA">
      <w:pPr>
        <w:spacing w:line="26" w:lineRule="exact"/>
        <w:rPr>
          <w:rFonts w:eastAsia="Times New Roman"/>
          <w:sz w:val="24"/>
          <w:szCs w:val="24"/>
        </w:rPr>
      </w:pPr>
    </w:p>
    <w:p w:rsidR="004C0AAA" w:rsidRDefault="008E05A1" w:rsidP="008E05A1">
      <w:pPr>
        <w:numPr>
          <w:ilvl w:val="1"/>
          <w:numId w:val="70"/>
        </w:numPr>
        <w:tabs>
          <w:tab w:val="left" w:pos="1340"/>
        </w:tabs>
        <w:spacing w:line="265" w:lineRule="auto"/>
        <w:ind w:left="260" w:firstLine="722"/>
        <w:rPr>
          <w:rFonts w:eastAsia="Times New Roman"/>
          <w:sz w:val="24"/>
          <w:szCs w:val="24"/>
        </w:rPr>
      </w:pPr>
      <w:r>
        <w:rPr>
          <w:rFonts w:eastAsia="Times New Roman"/>
          <w:sz w:val="24"/>
          <w:szCs w:val="24"/>
        </w:rPr>
        <w:t>формирование эстетических чувств в процессе слушания музыкальных произведений различных жанров;</w:t>
      </w:r>
    </w:p>
    <w:p w:rsidR="004C0AAA" w:rsidRDefault="004C0AAA">
      <w:pPr>
        <w:spacing w:line="26" w:lineRule="exact"/>
        <w:rPr>
          <w:rFonts w:eastAsia="Times New Roman"/>
          <w:sz w:val="24"/>
          <w:szCs w:val="24"/>
        </w:rPr>
      </w:pPr>
    </w:p>
    <w:p w:rsidR="004C0AAA" w:rsidRDefault="008E05A1" w:rsidP="008E05A1">
      <w:pPr>
        <w:numPr>
          <w:ilvl w:val="1"/>
          <w:numId w:val="70"/>
        </w:numPr>
        <w:tabs>
          <w:tab w:val="left" w:pos="1340"/>
        </w:tabs>
        <w:spacing w:line="270" w:lineRule="auto"/>
        <w:ind w:left="260" w:firstLine="722"/>
        <w:jc w:val="both"/>
        <w:rPr>
          <w:rFonts w:eastAsia="Times New Roman"/>
          <w:sz w:val="24"/>
          <w:szCs w:val="24"/>
        </w:rPr>
      </w:pPr>
      <w:r>
        <w:rPr>
          <w:rFonts w:eastAsia="Times New Roman"/>
          <w:color w:val="00000A"/>
          <w:sz w:val="24"/>
          <w:szCs w:val="24"/>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4C0AAA" w:rsidRDefault="004C0AAA">
      <w:pPr>
        <w:spacing w:line="23" w:lineRule="exact"/>
        <w:rPr>
          <w:rFonts w:eastAsia="Times New Roman"/>
          <w:sz w:val="24"/>
          <w:szCs w:val="24"/>
        </w:rPr>
      </w:pPr>
    </w:p>
    <w:p w:rsidR="004C0AAA" w:rsidRDefault="008E05A1">
      <w:pPr>
        <w:spacing w:line="286" w:lineRule="auto"/>
        <w:ind w:left="980" w:right="6880"/>
        <w:rPr>
          <w:rFonts w:eastAsia="Times New Roman"/>
          <w:sz w:val="24"/>
          <w:szCs w:val="24"/>
        </w:rPr>
      </w:pPr>
      <w:r>
        <w:rPr>
          <w:rFonts w:eastAsia="Times New Roman"/>
          <w:b/>
          <w:bCs/>
          <w:color w:val="00000A"/>
          <w:sz w:val="23"/>
          <w:szCs w:val="23"/>
        </w:rPr>
        <w:t xml:space="preserve">Технология </w:t>
      </w:r>
      <w:r>
        <w:rPr>
          <w:rFonts w:eastAsia="Times New Roman"/>
          <w:b/>
          <w:bCs/>
          <w:i/>
          <w:iCs/>
          <w:color w:val="00000A"/>
          <w:sz w:val="23"/>
          <w:szCs w:val="23"/>
        </w:rPr>
        <w:t>Технология (труд):</w:t>
      </w:r>
    </w:p>
    <w:p w:rsidR="004C0AAA" w:rsidRDefault="004C0AAA">
      <w:pPr>
        <w:spacing w:line="1" w:lineRule="exact"/>
        <w:rPr>
          <w:sz w:val="20"/>
          <w:szCs w:val="20"/>
        </w:rPr>
      </w:pPr>
    </w:p>
    <w:p w:rsidR="004C0AAA" w:rsidRDefault="008E05A1">
      <w:pPr>
        <w:spacing w:line="270" w:lineRule="auto"/>
        <w:ind w:left="260" w:firstLine="720"/>
        <w:jc w:val="both"/>
        <w:rPr>
          <w:sz w:val="20"/>
          <w:szCs w:val="20"/>
        </w:rPr>
      </w:pPr>
      <w:r>
        <w:rPr>
          <w:rFonts w:eastAsia="Times New Roman"/>
          <w:sz w:val="24"/>
          <w:szCs w:val="24"/>
        </w:rPr>
        <w:t xml:space="preserve">1) формирование навыков самообслуживания, овладение некоторыми технологическими приемами ручной обработки материалов, </w:t>
      </w:r>
      <w:r>
        <w:rPr>
          <w:rFonts w:eastAsia="Times New Roman"/>
          <w:color w:val="00000A"/>
          <w:sz w:val="24"/>
          <w:szCs w:val="24"/>
        </w:rPr>
        <w:t>усвоение правил техники</w:t>
      </w:r>
      <w:r>
        <w:rPr>
          <w:rFonts w:eastAsia="Times New Roman"/>
          <w:sz w:val="24"/>
          <w:szCs w:val="24"/>
        </w:rPr>
        <w:t xml:space="preserve"> </w:t>
      </w:r>
      <w:r>
        <w:rPr>
          <w:rFonts w:eastAsia="Times New Roman"/>
          <w:color w:val="00000A"/>
          <w:sz w:val="24"/>
          <w:szCs w:val="24"/>
        </w:rPr>
        <w:t>безопасности;</w:t>
      </w:r>
    </w:p>
    <w:p w:rsidR="004C0AAA" w:rsidRDefault="004C0AAA">
      <w:pPr>
        <w:spacing w:line="21" w:lineRule="exact"/>
        <w:rPr>
          <w:sz w:val="20"/>
          <w:szCs w:val="20"/>
        </w:rPr>
      </w:pPr>
    </w:p>
    <w:p w:rsidR="004C0AAA" w:rsidRDefault="008E05A1" w:rsidP="008E05A1">
      <w:pPr>
        <w:numPr>
          <w:ilvl w:val="0"/>
          <w:numId w:val="71"/>
        </w:numPr>
        <w:tabs>
          <w:tab w:val="left" w:pos="1340"/>
        </w:tabs>
        <w:spacing w:line="270" w:lineRule="auto"/>
        <w:ind w:left="260" w:firstLine="722"/>
        <w:jc w:val="both"/>
        <w:rPr>
          <w:rFonts w:eastAsia="Times New Roman"/>
          <w:sz w:val="24"/>
          <w:szCs w:val="24"/>
        </w:rPr>
      </w:pPr>
      <w:r>
        <w:rPr>
          <w:rFonts w:eastAsia="Times New Roman"/>
          <w:sz w:val="24"/>
          <w:szCs w:val="24"/>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4C0AAA" w:rsidRDefault="004C0AAA">
      <w:pPr>
        <w:spacing w:line="19" w:lineRule="exact"/>
        <w:rPr>
          <w:rFonts w:eastAsia="Times New Roman"/>
          <w:sz w:val="24"/>
          <w:szCs w:val="24"/>
        </w:rPr>
      </w:pPr>
    </w:p>
    <w:p w:rsidR="004C0AAA" w:rsidRDefault="008E05A1" w:rsidP="008E05A1">
      <w:pPr>
        <w:numPr>
          <w:ilvl w:val="0"/>
          <w:numId w:val="71"/>
        </w:numPr>
        <w:tabs>
          <w:tab w:val="left" w:pos="1340"/>
        </w:tabs>
        <w:spacing w:line="271" w:lineRule="auto"/>
        <w:ind w:left="260" w:firstLine="722"/>
        <w:jc w:val="both"/>
        <w:rPr>
          <w:rFonts w:eastAsia="Times New Roman"/>
          <w:sz w:val="24"/>
          <w:szCs w:val="24"/>
        </w:rPr>
      </w:pPr>
      <w:r>
        <w:rPr>
          <w:rFonts w:eastAsia="Times New Roman"/>
          <w:sz w:val="24"/>
          <w:szCs w:val="24"/>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4C0AAA" w:rsidRDefault="004C0AAA">
      <w:pPr>
        <w:spacing w:line="17" w:lineRule="exact"/>
        <w:rPr>
          <w:rFonts w:eastAsia="Times New Roman"/>
          <w:sz w:val="24"/>
          <w:szCs w:val="24"/>
        </w:rPr>
      </w:pPr>
    </w:p>
    <w:p w:rsidR="004C0AAA" w:rsidRDefault="008E05A1" w:rsidP="008E05A1">
      <w:pPr>
        <w:numPr>
          <w:ilvl w:val="0"/>
          <w:numId w:val="71"/>
        </w:numPr>
        <w:tabs>
          <w:tab w:val="left" w:pos="1340"/>
        </w:tabs>
        <w:spacing w:line="264" w:lineRule="auto"/>
        <w:ind w:left="260" w:firstLine="722"/>
        <w:rPr>
          <w:rFonts w:eastAsia="Times New Roman"/>
          <w:sz w:val="24"/>
          <w:szCs w:val="24"/>
        </w:rPr>
      </w:pPr>
      <w:r>
        <w:rPr>
          <w:rFonts w:eastAsia="Times New Roman"/>
          <w:color w:val="00000A"/>
          <w:sz w:val="24"/>
          <w:szCs w:val="24"/>
        </w:rPr>
        <w:t>приобретение первоначальных навыков совместной продуктивной деятельности, сотрудничества, взаимопомощи, планирования и организации;</w:t>
      </w:r>
    </w:p>
    <w:p w:rsidR="004C0AAA" w:rsidRDefault="004C0AAA">
      <w:pPr>
        <w:spacing w:line="14" w:lineRule="exact"/>
        <w:rPr>
          <w:rFonts w:eastAsia="Times New Roman"/>
          <w:sz w:val="24"/>
          <w:szCs w:val="24"/>
        </w:rPr>
      </w:pPr>
    </w:p>
    <w:p w:rsidR="004C0AAA" w:rsidRDefault="008E05A1" w:rsidP="008E05A1">
      <w:pPr>
        <w:numPr>
          <w:ilvl w:val="0"/>
          <w:numId w:val="71"/>
        </w:numPr>
        <w:tabs>
          <w:tab w:val="left" w:pos="1340"/>
        </w:tabs>
        <w:ind w:left="1340" w:hanging="358"/>
        <w:rPr>
          <w:rFonts w:eastAsia="Times New Roman"/>
          <w:sz w:val="24"/>
          <w:szCs w:val="24"/>
        </w:rPr>
      </w:pPr>
      <w:r>
        <w:rPr>
          <w:rFonts w:eastAsia="Times New Roman"/>
          <w:color w:val="00000A"/>
          <w:sz w:val="24"/>
          <w:szCs w:val="24"/>
        </w:rPr>
        <w:t xml:space="preserve">использование приобретенных знаний и умений </w:t>
      </w:r>
      <w:r>
        <w:rPr>
          <w:rFonts w:eastAsia="Times New Roman"/>
          <w:color w:val="000000"/>
          <w:sz w:val="24"/>
          <w:szCs w:val="24"/>
        </w:rPr>
        <w:t>для решения практических задач.</w:t>
      </w:r>
    </w:p>
    <w:p w:rsidR="004C0AAA" w:rsidRDefault="004C0AAA">
      <w:pPr>
        <w:spacing w:line="48" w:lineRule="exact"/>
        <w:rPr>
          <w:rFonts w:eastAsia="Times New Roman"/>
          <w:sz w:val="24"/>
          <w:szCs w:val="24"/>
        </w:rPr>
      </w:pPr>
    </w:p>
    <w:p w:rsidR="004C0AAA" w:rsidRDefault="008E05A1">
      <w:pPr>
        <w:ind w:left="980"/>
        <w:rPr>
          <w:rFonts w:eastAsia="Times New Roman"/>
          <w:sz w:val="24"/>
          <w:szCs w:val="24"/>
        </w:rPr>
      </w:pPr>
      <w:r>
        <w:rPr>
          <w:rFonts w:eastAsia="Times New Roman"/>
          <w:b/>
          <w:bCs/>
          <w:color w:val="00000A"/>
          <w:sz w:val="24"/>
          <w:szCs w:val="24"/>
        </w:rPr>
        <w:t>Физическая культура</w:t>
      </w:r>
    </w:p>
    <w:p w:rsidR="004C0AAA" w:rsidRDefault="004C0AAA">
      <w:pPr>
        <w:spacing w:line="374" w:lineRule="exact"/>
        <w:rPr>
          <w:sz w:val="20"/>
          <w:szCs w:val="20"/>
        </w:rPr>
      </w:pPr>
    </w:p>
    <w:p w:rsidR="004C0AAA" w:rsidRDefault="008E05A1">
      <w:pPr>
        <w:ind w:right="-259"/>
        <w:jc w:val="center"/>
        <w:rPr>
          <w:sz w:val="20"/>
          <w:szCs w:val="20"/>
        </w:rPr>
      </w:pPr>
      <w:r>
        <w:rPr>
          <w:rFonts w:ascii="Calibri" w:eastAsia="Calibri" w:hAnsi="Calibri" w:cs="Calibri"/>
          <w:color w:val="00000A"/>
        </w:rPr>
        <w:t>42</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ind w:left="980"/>
        <w:rPr>
          <w:sz w:val="20"/>
          <w:szCs w:val="20"/>
        </w:rPr>
      </w:pPr>
      <w:bookmarkStart w:id="42" w:name="page43"/>
      <w:bookmarkEnd w:id="42"/>
      <w:r>
        <w:rPr>
          <w:rFonts w:eastAsia="Times New Roman"/>
          <w:b/>
          <w:bCs/>
          <w:i/>
          <w:iCs/>
          <w:color w:val="00000A"/>
          <w:sz w:val="24"/>
          <w:szCs w:val="24"/>
        </w:rPr>
        <w:lastRenderedPageBreak/>
        <w:t>Физическая культура</w:t>
      </w:r>
    </w:p>
    <w:p w:rsidR="004C0AAA" w:rsidRDefault="004C0AAA">
      <w:pPr>
        <w:spacing w:line="48" w:lineRule="exact"/>
        <w:rPr>
          <w:sz w:val="20"/>
          <w:szCs w:val="20"/>
        </w:rPr>
      </w:pPr>
    </w:p>
    <w:p w:rsidR="004C0AAA" w:rsidRDefault="008E05A1" w:rsidP="008E05A1">
      <w:pPr>
        <w:numPr>
          <w:ilvl w:val="0"/>
          <w:numId w:val="72"/>
        </w:numPr>
        <w:tabs>
          <w:tab w:val="left" w:pos="1340"/>
        </w:tabs>
        <w:spacing w:line="264" w:lineRule="auto"/>
        <w:ind w:left="260" w:firstLine="722"/>
        <w:rPr>
          <w:rFonts w:eastAsia="Times New Roman"/>
          <w:sz w:val="24"/>
          <w:szCs w:val="24"/>
        </w:rPr>
      </w:pPr>
      <w:r>
        <w:rPr>
          <w:rFonts w:eastAsia="Times New Roman"/>
          <w:sz w:val="24"/>
          <w:szCs w:val="24"/>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4C0AAA" w:rsidRDefault="004C0AAA">
      <w:pPr>
        <w:spacing w:line="26" w:lineRule="exact"/>
        <w:rPr>
          <w:rFonts w:eastAsia="Times New Roman"/>
          <w:sz w:val="24"/>
          <w:szCs w:val="24"/>
        </w:rPr>
      </w:pPr>
    </w:p>
    <w:p w:rsidR="004C0AAA" w:rsidRDefault="008E05A1" w:rsidP="008E05A1">
      <w:pPr>
        <w:numPr>
          <w:ilvl w:val="0"/>
          <w:numId w:val="72"/>
        </w:numPr>
        <w:tabs>
          <w:tab w:val="left" w:pos="1340"/>
        </w:tabs>
        <w:spacing w:line="267" w:lineRule="auto"/>
        <w:ind w:left="260" w:firstLine="722"/>
        <w:rPr>
          <w:rFonts w:eastAsia="Times New Roman"/>
          <w:sz w:val="24"/>
          <w:szCs w:val="24"/>
        </w:rPr>
      </w:pPr>
      <w:r>
        <w:rPr>
          <w:rFonts w:eastAsia="Times New Roman"/>
          <w:color w:val="00000A"/>
          <w:sz w:val="24"/>
          <w:szCs w:val="24"/>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4C0AAA" w:rsidRDefault="004C0AAA">
      <w:pPr>
        <w:spacing w:line="22" w:lineRule="exact"/>
        <w:rPr>
          <w:rFonts w:eastAsia="Times New Roman"/>
          <w:sz w:val="24"/>
          <w:szCs w:val="24"/>
        </w:rPr>
      </w:pPr>
    </w:p>
    <w:p w:rsidR="004C0AAA" w:rsidRDefault="008E05A1" w:rsidP="008E05A1">
      <w:pPr>
        <w:numPr>
          <w:ilvl w:val="0"/>
          <w:numId w:val="72"/>
        </w:numPr>
        <w:tabs>
          <w:tab w:val="left" w:pos="1340"/>
        </w:tabs>
        <w:spacing w:line="264" w:lineRule="auto"/>
        <w:ind w:left="260" w:firstLine="722"/>
        <w:rPr>
          <w:rFonts w:eastAsia="Times New Roman"/>
          <w:sz w:val="24"/>
          <w:szCs w:val="24"/>
        </w:rPr>
      </w:pPr>
      <w:r>
        <w:rPr>
          <w:rFonts w:eastAsia="Times New Roman"/>
          <w:color w:val="00000A"/>
          <w:sz w:val="24"/>
          <w:szCs w:val="24"/>
        </w:rPr>
        <w:t>формирование умения следить за своим физическим состоянием, величиной физических нагрузок.</w:t>
      </w:r>
    </w:p>
    <w:p w:rsidR="004C0AAA" w:rsidRDefault="004C0AAA">
      <w:pPr>
        <w:spacing w:line="19" w:lineRule="exact"/>
        <w:rPr>
          <w:rFonts w:eastAsia="Times New Roman"/>
          <w:sz w:val="24"/>
          <w:szCs w:val="24"/>
        </w:rPr>
      </w:pPr>
    </w:p>
    <w:p w:rsidR="004C0AAA" w:rsidRDefault="008E05A1">
      <w:pPr>
        <w:ind w:left="1880"/>
        <w:rPr>
          <w:rFonts w:eastAsia="Times New Roman"/>
          <w:sz w:val="24"/>
          <w:szCs w:val="24"/>
        </w:rPr>
      </w:pPr>
      <w:r>
        <w:rPr>
          <w:rFonts w:eastAsia="Times New Roman"/>
          <w:b/>
          <w:bCs/>
          <w:color w:val="00000A"/>
          <w:sz w:val="24"/>
          <w:szCs w:val="24"/>
        </w:rPr>
        <w:t>Результаты освоения коррекционно-развивающей области</w:t>
      </w:r>
    </w:p>
    <w:p w:rsidR="004C0AAA" w:rsidRDefault="004C0AAA">
      <w:pPr>
        <w:spacing w:line="43" w:lineRule="exact"/>
        <w:rPr>
          <w:sz w:val="20"/>
          <w:szCs w:val="20"/>
        </w:rPr>
      </w:pPr>
    </w:p>
    <w:p w:rsidR="004C0AAA" w:rsidRDefault="008E05A1">
      <w:pPr>
        <w:ind w:right="-259"/>
        <w:jc w:val="center"/>
        <w:rPr>
          <w:sz w:val="20"/>
          <w:szCs w:val="20"/>
        </w:rPr>
      </w:pPr>
      <w:r>
        <w:rPr>
          <w:rFonts w:eastAsia="Times New Roman"/>
          <w:b/>
          <w:bCs/>
          <w:color w:val="00000A"/>
          <w:sz w:val="24"/>
          <w:szCs w:val="24"/>
        </w:rPr>
        <w:t>адаптированной основной общеобразовательной программы</w:t>
      </w:r>
    </w:p>
    <w:p w:rsidR="004C0AAA" w:rsidRDefault="004C0AAA">
      <w:pPr>
        <w:spacing w:line="41" w:lineRule="exact"/>
        <w:rPr>
          <w:sz w:val="20"/>
          <w:szCs w:val="20"/>
        </w:rPr>
      </w:pPr>
    </w:p>
    <w:p w:rsidR="004C0AAA" w:rsidRDefault="008E05A1">
      <w:pPr>
        <w:ind w:left="3340"/>
        <w:rPr>
          <w:sz w:val="20"/>
          <w:szCs w:val="20"/>
        </w:rPr>
      </w:pPr>
      <w:r>
        <w:rPr>
          <w:rFonts w:eastAsia="Times New Roman"/>
          <w:b/>
          <w:bCs/>
          <w:color w:val="00000A"/>
          <w:sz w:val="24"/>
          <w:szCs w:val="24"/>
        </w:rPr>
        <w:t>начального общего образования</w:t>
      </w:r>
    </w:p>
    <w:p w:rsidR="004C0AAA" w:rsidRDefault="004C0AAA">
      <w:pPr>
        <w:spacing w:line="48" w:lineRule="exact"/>
        <w:rPr>
          <w:sz w:val="20"/>
          <w:szCs w:val="20"/>
        </w:rPr>
      </w:pPr>
    </w:p>
    <w:p w:rsidR="004C0AAA" w:rsidRDefault="008E05A1">
      <w:pPr>
        <w:ind w:left="980"/>
        <w:rPr>
          <w:sz w:val="20"/>
          <w:szCs w:val="20"/>
        </w:rPr>
      </w:pPr>
      <w:r>
        <w:rPr>
          <w:rFonts w:eastAsia="Times New Roman"/>
          <w:color w:val="00000A"/>
          <w:sz w:val="23"/>
          <w:szCs w:val="23"/>
        </w:rPr>
        <w:t xml:space="preserve">Результаты освоения </w:t>
      </w:r>
      <w:r>
        <w:rPr>
          <w:rFonts w:eastAsia="Times New Roman"/>
          <w:b/>
          <w:bCs/>
          <w:i/>
          <w:iCs/>
          <w:color w:val="00000A"/>
          <w:sz w:val="23"/>
          <w:szCs w:val="23"/>
        </w:rPr>
        <w:t>коррекционно-развивающей области</w:t>
      </w:r>
      <w:r>
        <w:rPr>
          <w:rFonts w:eastAsia="Times New Roman"/>
          <w:color w:val="00000A"/>
          <w:sz w:val="23"/>
          <w:szCs w:val="23"/>
        </w:rPr>
        <w:t xml:space="preserve"> АООП НОО обучающихся</w:t>
      </w:r>
    </w:p>
    <w:p w:rsidR="004C0AAA" w:rsidRDefault="004C0AAA">
      <w:pPr>
        <w:spacing w:line="41" w:lineRule="exact"/>
        <w:rPr>
          <w:sz w:val="20"/>
          <w:szCs w:val="20"/>
        </w:rPr>
      </w:pPr>
    </w:p>
    <w:p w:rsidR="004C0AAA" w:rsidRDefault="008E05A1">
      <w:pPr>
        <w:ind w:left="260"/>
        <w:rPr>
          <w:sz w:val="20"/>
          <w:szCs w:val="20"/>
        </w:rPr>
      </w:pPr>
      <w:r>
        <w:rPr>
          <w:rFonts w:eastAsia="Times New Roman"/>
          <w:color w:val="00000A"/>
          <w:sz w:val="24"/>
          <w:szCs w:val="24"/>
        </w:rPr>
        <w:t>с ЗПР должны отражать:</w:t>
      </w:r>
    </w:p>
    <w:p w:rsidR="004C0AAA" w:rsidRDefault="004C0AAA">
      <w:pPr>
        <w:spacing w:line="48" w:lineRule="exact"/>
        <w:rPr>
          <w:sz w:val="20"/>
          <w:szCs w:val="20"/>
        </w:rPr>
      </w:pPr>
    </w:p>
    <w:p w:rsidR="004C0AAA" w:rsidRDefault="008E05A1">
      <w:pPr>
        <w:ind w:left="980"/>
        <w:rPr>
          <w:sz w:val="20"/>
          <w:szCs w:val="20"/>
        </w:rPr>
      </w:pPr>
      <w:r>
        <w:rPr>
          <w:rFonts w:eastAsia="Times New Roman"/>
          <w:b/>
          <w:bCs/>
          <w:i/>
          <w:iCs/>
          <w:color w:val="00000A"/>
          <w:sz w:val="24"/>
          <w:szCs w:val="24"/>
        </w:rPr>
        <w:t>Коррекционный курс «Коррекционно-развивающие занятия</w:t>
      </w:r>
      <w:r>
        <w:rPr>
          <w:rFonts w:eastAsia="Times New Roman"/>
          <w:b/>
          <w:bCs/>
          <w:color w:val="00000A"/>
          <w:sz w:val="24"/>
          <w:szCs w:val="24"/>
        </w:rPr>
        <w:t>»</w:t>
      </w:r>
    </w:p>
    <w:p w:rsidR="004C0AAA" w:rsidRDefault="004C0AAA">
      <w:pPr>
        <w:spacing w:line="48" w:lineRule="exact"/>
        <w:rPr>
          <w:sz w:val="20"/>
          <w:szCs w:val="20"/>
        </w:rPr>
      </w:pPr>
    </w:p>
    <w:p w:rsidR="004C0AAA" w:rsidRDefault="008E05A1">
      <w:pPr>
        <w:spacing w:line="287" w:lineRule="auto"/>
        <w:ind w:left="260" w:firstLine="708"/>
        <w:jc w:val="both"/>
        <w:rPr>
          <w:sz w:val="20"/>
          <w:szCs w:val="20"/>
        </w:rPr>
      </w:pPr>
      <w:r>
        <w:rPr>
          <w:rFonts w:eastAsia="Times New Roman"/>
          <w:color w:val="00000A"/>
          <w:sz w:val="23"/>
          <w:szCs w:val="23"/>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4C0AAA" w:rsidRDefault="004C0AAA">
      <w:pPr>
        <w:spacing w:line="6" w:lineRule="exact"/>
        <w:rPr>
          <w:sz w:val="20"/>
          <w:szCs w:val="20"/>
        </w:rPr>
      </w:pPr>
    </w:p>
    <w:p w:rsidR="004C0AAA" w:rsidRDefault="008E05A1">
      <w:pPr>
        <w:spacing w:line="271" w:lineRule="auto"/>
        <w:ind w:left="260" w:firstLine="708"/>
        <w:jc w:val="both"/>
        <w:rPr>
          <w:sz w:val="20"/>
          <w:szCs w:val="20"/>
        </w:rPr>
      </w:pPr>
      <w:r>
        <w:rPr>
          <w:rFonts w:eastAsia="Times New Roman"/>
          <w:color w:val="00000A"/>
          <w:sz w:val="24"/>
          <w:szCs w:val="24"/>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4C0AAA" w:rsidRDefault="004C0AAA">
      <w:pPr>
        <w:spacing w:line="131" w:lineRule="exact"/>
        <w:rPr>
          <w:sz w:val="20"/>
          <w:szCs w:val="20"/>
        </w:rPr>
      </w:pPr>
    </w:p>
    <w:p w:rsidR="004C0AAA" w:rsidRDefault="008E05A1">
      <w:pPr>
        <w:ind w:left="2320"/>
        <w:rPr>
          <w:sz w:val="20"/>
          <w:szCs w:val="20"/>
        </w:rPr>
      </w:pPr>
      <w:r>
        <w:rPr>
          <w:rFonts w:eastAsia="Times New Roman"/>
          <w:b/>
          <w:bCs/>
          <w:sz w:val="24"/>
          <w:szCs w:val="24"/>
        </w:rPr>
        <w:t>3.1.3. Система оценки достижения обучающимися</w:t>
      </w:r>
    </w:p>
    <w:p w:rsidR="004C0AAA" w:rsidRDefault="004C0AAA">
      <w:pPr>
        <w:spacing w:line="53" w:lineRule="exact"/>
        <w:rPr>
          <w:sz w:val="20"/>
          <w:szCs w:val="20"/>
        </w:rPr>
      </w:pPr>
    </w:p>
    <w:p w:rsidR="004C0AAA" w:rsidRDefault="008E05A1" w:rsidP="008E05A1">
      <w:pPr>
        <w:numPr>
          <w:ilvl w:val="0"/>
          <w:numId w:val="73"/>
        </w:numPr>
        <w:tabs>
          <w:tab w:val="left" w:pos="1295"/>
        </w:tabs>
        <w:spacing w:line="271" w:lineRule="auto"/>
        <w:ind w:left="1780" w:right="860" w:hanging="664"/>
        <w:jc w:val="center"/>
        <w:rPr>
          <w:rFonts w:eastAsia="Times New Roman"/>
          <w:b/>
          <w:bCs/>
          <w:sz w:val="24"/>
          <w:szCs w:val="24"/>
        </w:rPr>
      </w:pPr>
      <w:r>
        <w:rPr>
          <w:rFonts w:eastAsia="Times New Roman"/>
          <w:b/>
          <w:bCs/>
          <w:color w:val="00000A"/>
          <w:sz w:val="24"/>
          <w:szCs w:val="24"/>
        </w:rPr>
        <w:t xml:space="preserve">задержкой психического развития </w:t>
      </w:r>
      <w:r>
        <w:rPr>
          <w:rFonts w:eastAsia="Times New Roman"/>
          <w:b/>
          <w:bCs/>
          <w:color w:val="000000"/>
          <w:sz w:val="24"/>
          <w:szCs w:val="24"/>
        </w:rPr>
        <w:t>планируемых результатов освоения</w:t>
      </w:r>
      <w:r>
        <w:rPr>
          <w:rFonts w:eastAsia="Times New Roman"/>
          <w:b/>
          <w:bCs/>
          <w:color w:val="00000A"/>
          <w:sz w:val="24"/>
          <w:szCs w:val="24"/>
        </w:rPr>
        <w:t xml:space="preserve"> адаптированной основной общеобразовательной программы начального общего образования</w:t>
      </w:r>
    </w:p>
    <w:p w:rsidR="004C0AAA" w:rsidRDefault="004C0AAA">
      <w:pPr>
        <w:spacing w:line="133" w:lineRule="exact"/>
        <w:rPr>
          <w:sz w:val="20"/>
          <w:szCs w:val="20"/>
        </w:rPr>
      </w:pPr>
    </w:p>
    <w:p w:rsidR="004C0AAA" w:rsidRDefault="008E05A1">
      <w:pPr>
        <w:spacing w:line="287" w:lineRule="auto"/>
        <w:ind w:left="260" w:firstLine="708"/>
        <w:jc w:val="both"/>
        <w:rPr>
          <w:sz w:val="20"/>
          <w:szCs w:val="20"/>
        </w:rPr>
      </w:pPr>
      <w:r>
        <w:rPr>
          <w:rFonts w:eastAsia="Times New Roman"/>
          <w:sz w:val="23"/>
          <w:szCs w:val="23"/>
        </w:rPr>
        <w:t>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w:t>
      </w:r>
    </w:p>
    <w:p w:rsidR="004C0AAA" w:rsidRDefault="004C0AAA">
      <w:pPr>
        <w:spacing w:line="4" w:lineRule="exact"/>
        <w:rPr>
          <w:sz w:val="20"/>
          <w:szCs w:val="20"/>
        </w:rPr>
      </w:pPr>
    </w:p>
    <w:p w:rsidR="004C0AAA" w:rsidRDefault="008E05A1" w:rsidP="008E05A1">
      <w:pPr>
        <w:numPr>
          <w:ilvl w:val="0"/>
          <w:numId w:val="74"/>
        </w:numPr>
        <w:tabs>
          <w:tab w:val="left" w:pos="538"/>
        </w:tabs>
        <w:spacing w:line="270" w:lineRule="auto"/>
        <w:ind w:left="260" w:firstLine="2"/>
        <w:jc w:val="both"/>
        <w:rPr>
          <w:rFonts w:eastAsia="Times New Roman"/>
          <w:sz w:val="24"/>
          <w:szCs w:val="24"/>
        </w:rPr>
      </w:pPr>
      <w:r>
        <w:rPr>
          <w:rFonts w:eastAsia="Times New Roman"/>
          <w:sz w:val="24"/>
          <w:szCs w:val="24"/>
        </w:rPr>
        <w:t>направлена на обеспечение качества образования, что предполагает вовлечённость в оценочную деятельность как педагогов, так и обучающихся и их родителей (законных представителей).</w:t>
      </w:r>
    </w:p>
    <w:p w:rsidR="004C0AAA" w:rsidRDefault="004C0AAA">
      <w:pPr>
        <w:spacing w:line="18" w:lineRule="exact"/>
        <w:rPr>
          <w:rFonts w:eastAsia="Times New Roman"/>
          <w:sz w:val="24"/>
          <w:szCs w:val="24"/>
        </w:rPr>
      </w:pPr>
    </w:p>
    <w:p w:rsidR="004C0AAA" w:rsidRDefault="008E05A1" w:rsidP="008E05A1">
      <w:pPr>
        <w:numPr>
          <w:ilvl w:val="1"/>
          <w:numId w:val="74"/>
        </w:numPr>
        <w:tabs>
          <w:tab w:val="left" w:pos="1258"/>
        </w:tabs>
        <w:spacing w:line="271" w:lineRule="auto"/>
        <w:ind w:left="260" w:firstLine="710"/>
        <w:jc w:val="both"/>
        <w:rPr>
          <w:rFonts w:eastAsia="Times New Roman"/>
          <w:sz w:val="24"/>
          <w:szCs w:val="24"/>
        </w:rPr>
      </w:pPr>
      <w:r>
        <w:rPr>
          <w:rFonts w:eastAsia="Times New Roman"/>
          <w:sz w:val="24"/>
          <w:szCs w:val="24"/>
        </w:rPr>
        <w:t>соответствии с ФГОС НОО обучающихся с ОВЗ основным объектом системы оценки, её содержательной и критериальной базой выступают планируемые результаты освоения обучающимися АООП НОО.</w:t>
      </w:r>
    </w:p>
    <w:p w:rsidR="004C0AAA" w:rsidRDefault="004C0AAA">
      <w:pPr>
        <w:spacing w:line="17" w:lineRule="exact"/>
        <w:rPr>
          <w:rFonts w:eastAsia="Times New Roman"/>
          <w:sz w:val="24"/>
          <w:szCs w:val="24"/>
        </w:rPr>
      </w:pPr>
    </w:p>
    <w:p w:rsidR="004C0AAA" w:rsidRDefault="008E05A1">
      <w:pPr>
        <w:spacing w:line="273" w:lineRule="auto"/>
        <w:ind w:left="260" w:firstLine="708"/>
        <w:jc w:val="both"/>
        <w:rPr>
          <w:rFonts w:eastAsia="Times New Roman"/>
          <w:sz w:val="24"/>
          <w:szCs w:val="24"/>
        </w:rPr>
      </w:pPr>
      <w:r>
        <w:rPr>
          <w:rFonts w:eastAsia="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Fonts w:eastAsia="Times New Roman"/>
          <w:i/>
          <w:iCs/>
          <w:sz w:val="24"/>
          <w:szCs w:val="24"/>
        </w:rPr>
        <w:t>функциями</w:t>
      </w:r>
      <w:r>
        <w:rPr>
          <w:rFonts w:eastAsia="Times New Roman"/>
          <w:sz w:val="24"/>
          <w:szCs w:val="24"/>
        </w:rPr>
        <w:t xml:space="preserve"> являются </w:t>
      </w:r>
      <w:r>
        <w:rPr>
          <w:rFonts w:eastAsia="Times New Roman"/>
          <w:i/>
          <w:iCs/>
          <w:sz w:val="24"/>
          <w:szCs w:val="24"/>
        </w:rPr>
        <w:t>ориентация образовательного процесса</w:t>
      </w:r>
      <w:r>
        <w:rPr>
          <w:rFonts w:eastAsia="Times New Roman"/>
          <w:sz w:val="24"/>
          <w:szCs w:val="24"/>
        </w:rPr>
        <w:t xml:space="preserve"> на достижение планируемых результатов освоения АООП НОО и обеспечение эффективной </w:t>
      </w:r>
      <w:r>
        <w:rPr>
          <w:rFonts w:eastAsia="Times New Roman"/>
          <w:i/>
          <w:iCs/>
          <w:sz w:val="24"/>
          <w:szCs w:val="24"/>
        </w:rPr>
        <w:t>обратной связи</w:t>
      </w:r>
      <w:r>
        <w:rPr>
          <w:rFonts w:eastAsia="Times New Roman"/>
          <w:sz w:val="24"/>
          <w:szCs w:val="24"/>
        </w:rPr>
        <w:t>, позволяющей осуществлять управление образовательным процессом.</w:t>
      </w:r>
    </w:p>
    <w:p w:rsidR="004C0AAA" w:rsidRDefault="004C0AAA">
      <w:pPr>
        <w:spacing w:line="17" w:lineRule="exact"/>
        <w:rPr>
          <w:rFonts w:eastAsia="Times New Roman"/>
          <w:sz w:val="24"/>
          <w:szCs w:val="24"/>
        </w:rPr>
      </w:pPr>
    </w:p>
    <w:p w:rsidR="004C0AAA" w:rsidRDefault="008E05A1">
      <w:pPr>
        <w:spacing w:line="271" w:lineRule="auto"/>
        <w:ind w:left="260" w:firstLine="708"/>
        <w:jc w:val="both"/>
        <w:rPr>
          <w:rFonts w:eastAsia="Times New Roman"/>
          <w:sz w:val="24"/>
          <w:szCs w:val="24"/>
        </w:rPr>
      </w:pPr>
      <w:r>
        <w:rPr>
          <w:rFonts w:eastAsia="Times New Roman"/>
          <w:sz w:val="24"/>
          <w:szCs w:val="24"/>
        </w:rPr>
        <w:t xml:space="preserve">Основными направлениями и целями оценочной деятельности в соответствии с требованиями </w:t>
      </w:r>
      <w:r>
        <w:rPr>
          <w:rFonts w:eastAsia="Times New Roman"/>
          <w:color w:val="00000A"/>
          <w:sz w:val="24"/>
          <w:szCs w:val="24"/>
        </w:rPr>
        <w:t>ФГОС НОО обучающихся с ОВЗ</w:t>
      </w:r>
      <w:r>
        <w:rPr>
          <w:rFonts w:eastAsia="Times New Roman"/>
          <w:sz w:val="24"/>
          <w:szCs w:val="24"/>
        </w:rPr>
        <w:t xml:space="preserve"> являются оценка образовательных достижений обучающихся и оценка результатов деятельности образовательных организаций</w:t>
      </w:r>
    </w:p>
    <w:p w:rsidR="004C0AAA" w:rsidRDefault="004C0AAA">
      <w:pPr>
        <w:spacing w:line="17" w:lineRule="exact"/>
        <w:rPr>
          <w:rFonts w:eastAsia="Times New Roman"/>
          <w:sz w:val="24"/>
          <w:szCs w:val="24"/>
        </w:rPr>
      </w:pPr>
    </w:p>
    <w:p w:rsidR="004C0AAA" w:rsidRDefault="008E05A1" w:rsidP="008E05A1">
      <w:pPr>
        <w:numPr>
          <w:ilvl w:val="0"/>
          <w:numId w:val="74"/>
        </w:numPr>
        <w:tabs>
          <w:tab w:val="left" w:pos="550"/>
        </w:tabs>
        <w:spacing w:line="264" w:lineRule="auto"/>
        <w:ind w:left="260" w:firstLine="2"/>
        <w:rPr>
          <w:rFonts w:eastAsia="Times New Roman"/>
          <w:sz w:val="24"/>
          <w:szCs w:val="24"/>
        </w:rPr>
      </w:pPr>
      <w:r>
        <w:rPr>
          <w:rFonts w:eastAsia="Times New Roman"/>
          <w:sz w:val="24"/>
          <w:szCs w:val="24"/>
        </w:rPr>
        <w:t>педагогических кадров. Полученные данные используются для оценки состояния и тенденций развития системы образования.</w:t>
      </w:r>
    </w:p>
    <w:p w:rsidR="004C0AAA" w:rsidRDefault="004C0AAA">
      <w:pPr>
        <w:spacing w:line="26" w:lineRule="exact"/>
        <w:rPr>
          <w:rFonts w:eastAsia="Times New Roman"/>
          <w:sz w:val="24"/>
          <w:szCs w:val="24"/>
        </w:rPr>
      </w:pPr>
    </w:p>
    <w:p w:rsidR="004C0AAA" w:rsidRDefault="008E05A1">
      <w:pPr>
        <w:spacing w:line="266" w:lineRule="auto"/>
        <w:ind w:left="260" w:firstLine="566"/>
        <w:rPr>
          <w:rFonts w:eastAsia="Times New Roman"/>
          <w:sz w:val="24"/>
          <w:szCs w:val="24"/>
        </w:rPr>
      </w:pPr>
      <w:r>
        <w:rPr>
          <w:rFonts w:eastAsia="Times New Roman"/>
          <w:sz w:val="24"/>
          <w:szCs w:val="24"/>
        </w:rPr>
        <w:t>Система оценки достижения обучающимися с ЗПР планируемых результатов освоения АООП НОО призвана решить следующие задачи:</w:t>
      </w:r>
    </w:p>
    <w:p w:rsidR="004C0AAA" w:rsidRDefault="004C0AAA">
      <w:pPr>
        <w:spacing w:line="110" w:lineRule="exact"/>
        <w:rPr>
          <w:sz w:val="20"/>
          <w:szCs w:val="20"/>
        </w:rPr>
      </w:pPr>
    </w:p>
    <w:p w:rsidR="004C0AAA" w:rsidRDefault="008E05A1">
      <w:pPr>
        <w:ind w:right="-259"/>
        <w:jc w:val="center"/>
        <w:rPr>
          <w:sz w:val="20"/>
          <w:szCs w:val="20"/>
        </w:rPr>
      </w:pPr>
      <w:r>
        <w:rPr>
          <w:rFonts w:ascii="Calibri" w:eastAsia="Calibri" w:hAnsi="Calibri" w:cs="Calibri"/>
          <w:color w:val="00000A"/>
        </w:rPr>
        <w:t>43</w:t>
      </w:r>
    </w:p>
    <w:p w:rsidR="004C0AAA" w:rsidRDefault="004C0AAA">
      <w:pPr>
        <w:sectPr w:rsidR="004C0AAA">
          <w:pgSz w:w="11900" w:h="16838"/>
          <w:pgMar w:top="566" w:right="566" w:bottom="188" w:left="1440" w:header="0" w:footer="0" w:gutter="0"/>
          <w:cols w:space="720" w:equalWidth="0">
            <w:col w:w="9900"/>
          </w:cols>
        </w:sectPr>
      </w:pPr>
    </w:p>
    <w:p w:rsidR="004C0AAA" w:rsidRDefault="008E05A1">
      <w:pPr>
        <w:ind w:left="980"/>
        <w:rPr>
          <w:sz w:val="20"/>
          <w:szCs w:val="20"/>
        </w:rPr>
      </w:pPr>
      <w:bookmarkStart w:id="43" w:name="page44"/>
      <w:bookmarkEnd w:id="43"/>
      <w:r>
        <w:rPr>
          <w:rFonts w:eastAsia="Times New Roman"/>
          <w:sz w:val="24"/>
          <w:szCs w:val="24"/>
        </w:rPr>
        <w:lastRenderedPageBreak/>
        <w:t>закреплять основные направления и цели оценочной деятельности, описывать объект</w:t>
      </w:r>
    </w:p>
    <w:p w:rsidR="004C0AAA" w:rsidRDefault="004C0AAA">
      <w:pPr>
        <w:spacing w:line="53" w:lineRule="exact"/>
        <w:rPr>
          <w:sz w:val="20"/>
          <w:szCs w:val="20"/>
        </w:rPr>
      </w:pPr>
    </w:p>
    <w:p w:rsidR="004C0AAA" w:rsidRDefault="008E05A1" w:rsidP="008E05A1">
      <w:pPr>
        <w:numPr>
          <w:ilvl w:val="0"/>
          <w:numId w:val="75"/>
        </w:numPr>
        <w:tabs>
          <w:tab w:val="left" w:pos="495"/>
        </w:tabs>
        <w:spacing w:line="270" w:lineRule="auto"/>
        <w:ind w:left="260" w:firstLine="2"/>
        <w:jc w:val="both"/>
        <w:rPr>
          <w:rFonts w:eastAsia="Times New Roman"/>
          <w:sz w:val="24"/>
          <w:szCs w:val="24"/>
        </w:rPr>
      </w:pPr>
      <w:r>
        <w:rPr>
          <w:rFonts w:eastAsia="Times New Roman"/>
          <w:sz w:val="24"/>
          <w:szCs w:val="24"/>
        </w:rPr>
        <w:t>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4C0AAA" w:rsidRDefault="004C0AAA">
      <w:pPr>
        <w:spacing w:line="21" w:lineRule="exact"/>
        <w:rPr>
          <w:rFonts w:eastAsia="Times New Roman"/>
          <w:sz w:val="24"/>
          <w:szCs w:val="24"/>
        </w:rPr>
      </w:pPr>
    </w:p>
    <w:p w:rsidR="004C0AAA" w:rsidRDefault="008E05A1">
      <w:pPr>
        <w:spacing w:line="270" w:lineRule="auto"/>
        <w:ind w:left="260" w:firstLine="720"/>
        <w:jc w:val="both"/>
        <w:rPr>
          <w:rFonts w:eastAsia="Times New Roman"/>
          <w:sz w:val="24"/>
          <w:szCs w:val="24"/>
        </w:rPr>
      </w:pPr>
      <w:r>
        <w:rPr>
          <w:rFonts w:eastAsia="Times New Roman"/>
          <w:sz w:val="24"/>
          <w:szCs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4C0AAA" w:rsidRDefault="004C0AAA">
      <w:pPr>
        <w:spacing w:line="18" w:lineRule="exact"/>
        <w:rPr>
          <w:rFonts w:eastAsia="Times New Roman"/>
          <w:sz w:val="24"/>
          <w:szCs w:val="24"/>
        </w:rPr>
      </w:pPr>
    </w:p>
    <w:p w:rsidR="004C0AAA" w:rsidRDefault="008E05A1">
      <w:pPr>
        <w:spacing w:line="266" w:lineRule="auto"/>
        <w:ind w:left="260" w:firstLine="720"/>
        <w:rPr>
          <w:rFonts w:eastAsia="Times New Roman"/>
          <w:sz w:val="24"/>
          <w:szCs w:val="24"/>
        </w:rPr>
      </w:pPr>
      <w:r>
        <w:rPr>
          <w:rFonts w:eastAsia="Times New Roman"/>
          <w:sz w:val="24"/>
          <w:szCs w:val="24"/>
        </w:rPr>
        <w:t>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p>
    <w:p w:rsidR="004C0AAA" w:rsidRDefault="004C0AAA">
      <w:pPr>
        <w:spacing w:line="24" w:lineRule="exact"/>
        <w:rPr>
          <w:rFonts w:eastAsia="Times New Roman"/>
          <w:sz w:val="24"/>
          <w:szCs w:val="24"/>
        </w:rPr>
      </w:pPr>
    </w:p>
    <w:p w:rsidR="004C0AAA" w:rsidRDefault="008E05A1">
      <w:pPr>
        <w:spacing w:line="264" w:lineRule="auto"/>
        <w:ind w:left="260" w:firstLine="720"/>
        <w:rPr>
          <w:rFonts w:eastAsia="Times New Roman"/>
          <w:sz w:val="24"/>
          <w:szCs w:val="24"/>
        </w:rPr>
      </w:pPr>
      <w:r>
        <w:rPr>
          <w:rFonts w:eastAsia="Times New Roman"/>
          <w:sz w:val="24"/>
          <w:szCs w:val="24"/>
        </w:rPr>
        <w:t>предусматривать оценку достижений обучающихся и оценку эффективности деятельности общеобразовательной организации;</w:t>
      </w:r>
    </w:p>
    <w:p w:rsidR="004C0AAA" w:rsidRDefault="004C0AAA">
      <w:pPr>
        <w:spacing w:line="26" w:lineRule="exact"/>
        <w:rPr>
          <w:rFonts w:eastAsia="Times New Roman"/>
          <w:sz w:val="24"/>
          <w:szCs w:val="24"/>
        </w:rPr>
      </w:pPr>
    </w:p>
    <w:p w:rsidR="004C0AAA" w:rsidRDefault="008E05A1">
      <w:pPr>
        <w:spacing w:line="266" w:lineRule="auto"/>
        <w:ind w:left="260" w:firstLine="720"/>
        <w:rPr>
          <w:rFonts w:eastAsia="Times New Roman"/>
          <w:sz w:val="24"/>
          <w:szCs w:val="24"/>
        </w:rPr>
      </w:pPr>
      <w:r>
        <w:rPr>
          <w:rFonts w:eastAsia="Times New Roman"/>
          <w:sz w:val="24"/>
          <w:szCs w:val="24"/>
        </w:rPr>
        <w:t>позволять осуществлять оценку динамики учебных достижений обучающихся и развития их социальной (жизненной) компетенции.</w:t>
      </w:r>
    </w:p>
    <w:p w:rsidR="004C0AAA" w:rsidRDefault="004C0AAA">
      <w:pPr>
        <w:spacing w:line="24" w:lineRule="exact"/>
        <w:rPr>
          <w:rFonts w:eastAsia="Times New Roman"/>
          <w:sz w:val="24"/>
          <w:szCs w:val="24"/>
        </w:rPr>
      </w:pPr>
    </w:p>
    <w:p w:rsidR="004C0AAA" w:rsidRDefault="008E05A1">
      <w:pPr>
        <w:spacing w:line="273" w:lineRule="auto"/>
        <w:ind w:left="260" w:firstLine="708"/>
        <w:jc w:val="both"/>
        <w:rPr>
          <w:rFonts w:eastAsia="Times New Roman"/>
          <w:sz w:val="24"/>
          <w:szCs w:val="24"/>
        </w:rPr>
      </w:pPr>
      <w:r>
        <w:rPr>
          <w:rFonts w:eastAsia="Times New Roman"/>
          <w:sz w:val="24"/>
          <w:szCs w:val="24"/>
        </w:rPr>
        <w:t>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w:t>
      </w:r>
    </w:p>
    <w:p w:rsidR="004C0AAA" w:rsidRDefault="004C0AAA">
      <w:pPr>
        <w:spacing w:line="17" w:lineRule="exact"/>
        <w:rPr>
          <w:rFonts w:eastAsia="Times New Roman"/>
          <w:sz w:val="24"/>
          <w:szCs w:val="24"/>
        </w:rPr>
      </w:pPr>
    </w:p>
    <w:p w:rsidR="004C0AAA" w:rsidRDefault="008E05A1">
      <w:pPr>
        <w:spacing w:line="270" w:lineRule="auto"/>
        <w:ind w:left="260" w:firstLine="708"/>
        <w:jc w:val="both"/>
        <w:rPr>
          <w:rFonts w:eastAsia="Times New Roman"/>
          <w:sz w:val="24"/>
          <w:szCs w:val="24"/>
        </w:rPr>
      </w:pPr>
      <w:r>
        <w:rPr>
          <w:rFonts w:eastAsia="Times New Roman"/>
          <w:sz w:val="24"/>
          <w:szCs w:val="24"/>
        </w:rP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4C0AAA" w:rsidRDefault="004C0AAA">
      <w:pPr>
        <w:spacing w:line="21" w:lineRule="exact"/>
        <w:rPr>
          <w:rFonts w:eastAsia="Times New Roman"/>
          <w:sz w:val="24"/>
          <w:szCs w:val="24"/>
        </w:rPr>
      </w:pPr>
    </w:p>
    <w:p w:rsidR="004C0AAA" w:rsidRDefault="008E05A1" w:rsidP="008E05A1">
      <w:pPr>
        <w:numPr>
          <w:ilvl w:val="1"/>
          <w:numId w:val="75"/>
        </w:numPr>
        <w:tabs>
          <w:tab w:val="left" w:pos="1249"/>
        </w:tabs>
        <w:spacing w:line="264" w:lineRule="auto"/>
        <w:ind w:left="260" w:right="20" w:firstLine="710"/>
        <w:rPr>
          <w:rFonts w:eastAsia="Times New Roman"/>
          <w:sz w:val="24"/>
          <w:szCs w:val="24"/>
        </w:rPr>
      </w:pPr>
      <w:r>
        <w:rPr>
          <w:rFonts w:eastAsia="Times New Roman"/>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4C0AAA" w:rsidRDefault="004C0AAA">
      <w:pPr>
        <w:spacing w:line="26" w:lineRule="exact"/>
        <w:rPr>
          <w:rFonts w:eastAsia="Times New Roman"/>
          <w:sz w:val="24"/>
          <w:szCs w:val="24"/>
        </w:rPr>
      </w:pPr>
    </w:p>
    <w:p w:rsidR="004C0AAA" w:rsidRDefault="008E05A1" w:rsidP="008E05A1">
      <w:pPr>
        <w:numPr>
          <w:ilvl w:val="1"/>
          <w:numId w:val="75"/>
        </w:numPr>
        <w:tabs>
          <w:tab w:val="left" w:pos="1407"/>
        </w:tabs>
        <w:spacing w:line="271" w:lineRule="auto"/>
        <w:ind w:left="260" w:firstLine="710"/>
        <w:jc w:val="both"/>
        <w:rPr>
          <w:rFonts w:eastAsia="Times New Roman"/>
          <w:sz w:val="24"/>
          <w:szCs w:val="24"/>
        </w:rPr>
      </w:pPr>
      <w:r>
        <w:rPr>
          <w:rFonts w:eastAsia="Times New Roman"/>
          <w:sz w:val="24"/>
          <w:szCs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4C0AAA" w:rsidRDefault="004C0AAA">
      <w:pPr>
        <w:spacing w:line="17" w:lineRule="exact"/>
        <w:rPr>
          <w:rFonts w:eastAsia="Times New Roman"/>
          <w:sz w:val="24"/>
          <w:szCs w:val="24"/>
        </w:rPr>
      </w:pPr>
    </w:p>
    <w:p w:rsidR="004C0AAA" w:rsidRDefault="008E05A1" w:rsidP="008E05A1">
      <w:pPr>
        <w:numPr>
          <w:ilvl w:val="1"/>
          <w:numId w:val="75"/>
        </w:numPr>
        <w:tabs>
          <w:tab w:val="left" w:pos="1246"/>
        </w:tabs>
        <w:spacing w:line="273" w:lineRule="auto"/>
        <w:ind w:left="260" w:firstLine="710"/>
        <w:jc w:val="both"/>
        <w:rPr>
          <w:rFonts w:eastAsia="Times New Roman"/>
          <w:sz w:val="24"/>
          <w:szCs w:val="24"/>
        </w:rPr>
      </w:pPr>
      <w:r>
        <w:rPr>
          <w:rFonts w:eastAsia="Times New Roman"/>
          <w:sz w:val="24"/>
          <w:szCs w:val="24"/>
        </w:rPr>
        <w:t>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4C0AAA" w:rsidRDefault="004C0AAA">
      <w:pPr>
        <w:spacing w:line="20" w:lineRule="exact"/>
        <w:rPr>
          <w:rFonts w:eastAsia="Times New Roman"/>
          <w:sz w:val="24"/>
          <w:szCs w:val="24"/>
        </w:rPr>
      </w:pPr>
    </w:p>
    <w:p w:rsidR="004C0AAA" w:rsidRDefault="008E05A1">
      <w:pPr>
        <w:spacing w:line="271" w:lineRule="auto"/>
        <w:ind w:left="260" w:firstLine="708"/>
        <w:jc w:val="both"/>
        <w:rPr>
          <w:rFonts w:eastAsia="Times New Roman"/>
          <w:sz w:val="24"/>
          <w:szCs w:val="24"/>
        </w:rPr>
      </w:pPr>
      <w:r>
        <w:rPr>
          <w:rFonts w:eastAsia="Times New Roman"/>
          <w:sz w:val="24"/>
          <w:szCs w:val="24"/>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rsidR="004C0AAA" w:rsidRDefault="004C0AAA">
      <w:pPr>
        <w:spacing w:line="17" w:lineRule="exact"/>
        <w:rPr>
          <w:rFonts w:eastAsia="Times New Roman"/>
          <w:sz w:val="24"/>
          <w:szCs w:val="24"/>
        </w:rPr>
      </w:pPr>
    </w:p>
    <w:p w:rsidR="004C0AAA" w:rsidRDefault="008E05A1">
      <w:pPr>
        <w:spacing w:line="273" w:lineRule="auto"/>
        <w:ind w:left="260" w:firstLine="708"/>
        <w:jc w:val="both"/>
        <w:rPr>
          <w:rFonts w:eastAsia="Times New Roman"/>
          <w:sz w:val="24"/>
          <w:szCs w:val="24"/>
        </w:rPr>
      </w:pPr>
      <w:r>
        <w:rPr>
          <w:rFonts w:eastAsia="Times New Roman"/>
          <w:sz w:val="24"/>
          <w:szCs w:val="24"/>
        </w:rPr>
        <w:t>При разработке системы оценки достижений обучающихся в освоении содержания АООП НОО необходимо ориентироваться на представленный в ФГОС НОО обучающихся с ЗПР перечень планируемых результатов. В соответствии с требования ФГОС НОО обучающихся с ЗПР оценке подлежат личностные, метапредметные и предметные результаты.</w:t>
      </w:r>
    </w:p>
    <w:p w:rsidR="004C0AAA" w:rsidRDefault="004C0AAA">
      <w:pPr>
        <w:spacing w:line="17" w:lineRule="exact"/>
        <w:rPr>
          <w:rFonts w:eastAsia="Times New Roman"/>
          <w:sz w:val="24"/>
          <w:szCs w:val="24"/>
        </w:rPr>
      </w:pPr>
    </w:p>
    <w:p w:rsidR="004C0AAA" w:rsidRDefault="008E05A1">
      <w:pPr>
        <w:spacing w:line="272" w:lineRule="auto"/>
        <w:ind w:left="260" w:firstLine="708"/>
        <w:jc w:val="both"/>
        <w:rPr>
          <w:rFonts w:eastAsia="Times New Roman"/>
          <w:sz w:val="24"/>
          <w:szCs w:val="24"/>
        </w:rPr>
      </w:pPr>
      <w:r>
        <w:rPr>
          <w:rFonts w:eastAsia="Times New Roman"/>
          <w:b/>
          <w:bCs/>
          <w:i/>
          <w:iCs/>
          <w:sz w:val="24"/>
          <w:szCs w:val="24"/>
        </w:rPr>
        <w:t xml:space="preserve">Личностные результаты </w:t>
      </w:r>
      <w:r>
        <w:rPr>
          <w:rFonts w:eastAsia="Times New Roman"/>
          <w:sz w:val="24"/>
          <w:szCs w:val="24"/>
        </w:rPr>
        <w:t>включают овладение обучающимися социальными</w:t>
      </w:r>
      <w:r>
        <w:rPr>
          <w:rFonts w:eastAsia="Times New Roman"/>
          <w:b/>
          <w:bCs/>
          <w:i/>
          <w:iCs/>
          <w:sz w:val="24"/>
          <w:szCs w:val="24"/>
        </w:rPr>
        <w:t xml:space="preserve"> </w:t>
      </w:r>
      <w:r>
        <w:rPr>
          <w:rFonts w:eastAsia="Times New Roman"/>
          <w:sz w:val="24"/>
          <w:szCs w:val="24"/>
        </w:rPr>
        <w:t>(жизненными)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4C0AAA" w:rsidRDefault="004C0AAA">
      <w:pPr>
        <w:spacing w:line="18" w:lineRule="exact"/>
        <w:rPr>
          <w:rFonts w:eastAsia="Times New Roman"/>
          <w:sz w:val="24"/>
          <w:szCs w:val="24"/>
        </w:rPr>
      </w:pPr>
    </w:p>
    <w:p w:rsidR="004C0AAA" w:rsidRDefault="008E05A1">
      <w:pPr>
        <w:spacing w:line="271" w:lineRule="auto"/>
        <w:ind w:left="260" w:firstLine="708"/>
        <w:jc w:val="both"/>
        <w:rPr>
          <w:rFonts w:eastAsia="Times New Roman"/>
          <w:sz w:val="24"/>
          <w:szCs w:val="24"/>
        </w:rPr>
      </w:pPr>
      <w:r>
        <w:rPr>
          <w:rFonts w:eastAsia="Times New Roman"/>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4C0AAA" w:rsidRDefault="004C0AAA">
      <w:pPr>
        <w:spacing w:line="343" w:lineRule="exact"/>
        <w:rPr>
          <w:sz w:val="20"/>
          <w:szCs w:val="20"/>
        </w:rPr>
      </w:pPr>
    </w:p>
    <w:p w:rsidR="004C0AAA" w:rsidRDefault="008E05A1">
      <w:pPr>
        <w:ind w:right="-259"/>
        <w:jc w:val="center"/>
        <w:rPr>
          <w:sz w:val="20"/>
          <w:szCs w:val="20"/>
        </w:rPr>
      </w:pPr>
      <w:r>
        <w:rPr>
          <w:rFonts w:ascii="Calibri" w:eastAsia="Calibri" w:hAnsi="Calibri" w:cs="Calibri"/>
          <w:color w:val="00000A"/>
        </w:rPr>
        <w:t>44</w:t>
      </w:r>
    </w:p>
    <w:p w:rsidR="004C0AAA" w:rsidRDefault="004C0AAA">
      <w:pPr>
        <w:sectPr w:rsidR="004C0AAA">
          <w:pgSz w:w="11900" w:h="16838"/>
          <w:pgMar w:top="561" w:right="566" w:bottom="188" w:left="1440" w:header="0" w:footer="0" w:gutter="0"/>
          <w:cols w:space="720" w:equalWidth="0">
            <w:col w:w="9900"/>
          </w:cols>
        </w:sectPr>
      </w:pPr>
    </w:p>
    <w:p w:rsidR="004C0AAA" w:rsidRDefault="008E05A1">
      <w:pPr>
        <w:spacing w:line="271" w:lineRule="auto"/>
        <w:ind w:left="260" w:firstLine="708"/>
        <w:jc w:val="both"/>
        <w:rPr>
          <w:sz w:val="20"/>
          <w:szCs w:val="20"/>
        </w:rPr>
      </w:pPr>
      <w:bookmarkStart w:id="44" w:name="page45"/>
      <w:bookmarkEnd w:id="44"/>
      <w:r>
        <w:rPr>
          <w:rFonts w:eastAsia="Times New Roman"/>
          <w:color w:val="00000A"/>
          <w:sz w:val="24"/>
          <w:szCs w:val="24"/>
        </w:rPr>
        <w:lastRenderedPageBreak/>
        <w:t>Оценка личностных достижений осуществляется в процессе проведения мониторинговых процедур, содержание которых разрабатывается с учетом типологических и индивидуальных особенностей обучающихся, их индивидуальных особых образовательных потребностей.</w:t>
      </w:r>
    </w:p>
    <w:p w:rsidR="004C0AAA" w:rsidRDefault="004C0AAA">
      <w:pPr>
        <w:spacing w:line="24" w:lineRule="exact"/>
        <w:rPr>
          <w:sz w:val="20"/>
          <w:szCs w:val="20"/>
        </w:rPr>
      </w:pPr>
    </w:p>
    <w:p w:rsidR="004C0AAA" w:rsidRDefault="008E05A1">
      <w:pPr>
        <w:spacing w:line="275" w:lineRule="auto"/>
        <w:ind w:left="260" w:firstLine="708"/>
        <w:jc w:val="both"/>
        <w:rPr>
          <w:sz w:val="20"/>
          <w:szCs w:val="20"/>
        </w:rPr>
      </w:pPr>
      <w:r>
        <w:rPr>
          <w:rFonts w:eastAsia="Times New Roman"/>
          <w:sz w:val="24"/>
          <w:szCs w:val="24"/>
        </w:rPr>
        <w:t>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4C0AAA" w:rsidRDefault="004C0AAA">
      <w:pPr>
        <w:spacing w:line="25"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Основной формой работы участников экспертной группы является психолого-медико-педагогический консилиум.</w:t>
      </w:r>
    </w:p>
    <w:p w:rsidR="004C0AAA" w:rsidRDefault="004C0AAA">
      <w:pPr>
        <w:spacing w:line="26"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На основе требований, сформулированных во ФГОС НОО обучающихся с ОВЗ, разработана программа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4C0AAA" w:rsidRDefault="004C0AAA">
      <w:pPr>
        <w:spacing w:line="19" w:lineRule="exact"/>
        <w:rPr>
          <w:sz w:val="20"/>
          <w:szCs w:val="20"/>
        </w:rPr>
      </w:pPr>
    </w:p>
    <w:p w:rsidR="004C0AAA" w:rsidRDefault="008E05A1" w:rsidP="008E05A1">
      <w:pPr>
        <w:numPr>
          <w:ilvl w:val="0"/>
          <w:numId w:val="76"/>
        </w:numPr>
        <w:tabs>
          <w:tab w:val="left" w:pos="1301"/>
        </w:tabs>
        <w:spacing w:line="271" w:lineRule="auto"/>
        <w:ind w:left="260" w:firstLine="710"/>
        <w:jc w:val="both"/>
        <w:rPr>
          <w:rFonts w:eastAsia="Times New Roman"/>
          <w:sz w:val="24"/>
          <w:szCs w:val="24"/>
        </w:rPr>
      </w:pPr>
      <w:r>
        <w:rPr>
          <w:rFonts w:eastAsia="Times New Roman"/>
          <w:sz w:val="24"/>
          <w:szCs w:val="24"/>
        </w:rPr>
        <w:t>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w:t>
      </w:r>
    </w:p>
    <w:p w:rsidR="004C0AAA" w:rsidRDefault="004C0AAA">
      <w:pPr>
        <w:spacing w:line="5" w:lineRule="exact"/>
        <w:rPr>
          <w:rFonts w:eastAsia="Times New Roman"/>
          <w:sz w:val="24"/>
          <w:szCs w:val="24"/>
        </w:rPr>
      </w:pPr>
    </w:p>
    <w:p w:rsidR="004C0AAA" w:rsidRDefault="008E05A1" w:rsidP="008E05A1">
      <w:pPr>
        <w:numPr>
          <w:ilvl w:val="0"/>
          <w:numId w:val="76"/>
        </w:numPr>
        <w:tabs>
          <w:tab w:val="left" w:pos="1220"/>
        </w:tabs>
        <w:ind w:left="1220" w:hanging="250"/>
        <w:rPr>
          <w:rFonts w:eastAsia="Times New Roman"/>
          <w:sz w:val="24"/>
          <w:szCs w:val="24"/>
        </w:rPr>
      </w:pPr>
      <w:r>
        <w:rPr>
          <w:rFonts w:eastAsia="Times New Roman"/>
          <w:sz w:val="24"/>
          <w:szCs w:val="24"/>
        </w:rPr>
        <w:t>перечень параметров и индикаторов оценки каждого результата;</w:t>
      </w:r>
    </w:p>
    <w:p w:rsidR="004C0AAA" w:rsidRDefault="004C0AAA">
      <w:pPr>
        <w:spacing w:line="40" w:lineRule="exact"/>
        <w:rPr>
          <w:rFonts w:eastAsia="Times New Roman"/>
          <w:sz w:val="24"/>
          <w:szCs w:val="24"/>
        </w:rPr>
      </w:pPr>
    </w:p>
    <w:p w:rsidR="004C0AAA" w:rsidRDefault="008E05A1" w:rsidP="008E05A1">
      <w:pPr>
        <w:numPr>
          <w:ilvl w:val="0"/>
          <w:numId w:val="76"/>
        </w:numPr>
        <w:tabs>
          <w:tab w:val="left" w:pos="1220"/>
        </w:tabs>
        <w:ind w:left="1220" w:hanging="250"/>
        <w:rPr>
          <w:rFonts w:eastAsia="Times New Roman"/>
          <w:sz w:val="24"/>
          <w:szCs w:val="24"/>
        </w:rPr>
      </w:pPr>
      <w:r>
        <w:rPr>
          <w:rFonts w:eastAsia="Times New Roman"/>
          <w:sz w:val="24"/>
          <w:szCs w:val="24"/>
        </w:rPr>
        <w:t>систему бальной оценки результатов;</w:t>
      </w:r>
    </w:p>
    <w:p w:rsidR="004C0AAA" w:rsidRDefault="004C0AAA">
      <w:pPr>
        <w:spacing w:line="53" w:lineRule="exact"/>
        <w:rPr>
          <w:rFonts w:eastAsia="Times New Roman"/>
          <w:sz w:val="24"/>
          <w:szCs w:val="24"/>
        </w:rPr>
      </w:pPr>
    </w:p>
    <w:p w:rsidR="004C0AAA" w:rsidRDefault="008E05A1" w:rsidP="008E05A1">
      <w:pPr>
        <w:numPr>
          <w:ilvl w:val="0"/>
          <w:numId w:val="76"/>
        </w:numPr>
        <w:tabs>
          <w:tab w:val="left" w:pos="1407"/>
        </w:tabs>
        <w:spacing w:line="266" w:lineRule="auto"/>
        <w:ind w:left="260" w:firstLine="710"/>
        <w:rPr>
          <w:rFonts w:eastAsia="Times New Roman"/>
          <w:sz w:val="24"/>
          <w:szCs w:val="24"/>
        </w:rPr>
      </w:pPr>
      <w:r>
        <w:rPr>
          <w:rFonts w:eastAsia="Times New Roman"/>
          <w:sz w:val="24"/>
          <w:szCs w:val="24"/>
        </w:rPr>
        <w:t>документы, в которых отражаются индивидуальные результаты каждого обучающегося;</w:t>
      </w:r>
    </w:p>
    <w:p w:rsidR="004C0AAA" w:rsidRDefault="004C0AAA">
      <w:pPr>
        <w:spacing w:line="12" w:lineRule="exact"/>
        <w:rPr>
          <w:rFonts w:eastAsia="Times New Roman"/>
          <w:sz w:val="24"/>
          <w:szCs w:val="24"/>
        </w:rPr>
      </w:pPr>
    </w:p>
    <w:p w:rsidR="004C0AAA" w:rsidRDefault="008E05A1" w:rsidP="008E05A1">
      <w:pPr>
        <w:numPr>
          <w:ilvl w:val="0"/>
          <w:numId w:val="76"/>
        </w:numPr>
        <w:tabs>
          <w:tab w:val="left" w:pos="1220"/>
        </w:tabs>
        <w:ind w:left="1220" w:hanging="250"/>
        <w:rPr>
          <w:rFonts w:eastAsia="Times New Roman"/>
          <w:sz w:val="24"/>
          <w:szCs w:val="24"/>
        </w:rPr>
      </w:pPr>
      <w:r>
        <w:rPr>
          <w:rFonts w:eastAsia="Times New Roman"/>
          <w:sz w:val="24"/>
          <w:szCs w:val="24"/>
        </w:rPr>
        <w:t>материалы для проведения процедуры оценки личностных результатов;</w:t>
      </w:r>
    </w:p>
    <w:p w:rsidR="004C0AAA" w:rsidRDefault="004C0AAA">
      <w:pPr>
        <w:spacing w:line="53" w:lineRule="exact"/>
        <w:rPr>
          <w:rFonts w:eastAsia="Times New Roman"/>
          <w:sz w:val="24"/>
          <w:szCs w:val="24"/>
        </w:rPr>
      </w:pPr>
    </w:p>
    <w:p w:rsidR="004C0AAA" w:rsidRDefault="008E05A1" w:rsidP="008E05A1">
      <w:pPr>
        <w:numPr>
          <w:ilvl w:val="0"/>
          <w:numId w:val="76"/>
        </w:numPr>
        <w:tabs>
          <w:tab w:val="left" w:pos="1261"/>
        </w:tabs>
        <w:spacing w:line="265" w:lineRule="auto"/>
        <w:ind w:left="260" w:firstLine="710"/>
        <w:rPr>
          <w:rFonts w:eastAsia="Times New Roman"/>
          <w:sz w:val="24"/>
          <w:szCs w:val="24"/>
        </w:rPr>
      </w:pPr>
      <w:r>
        <w:rPr>
          <w:rFonts w:eastAsia="Times New Roman"/>
          <w:sz w:val="24"/>
          <w:szCs w:val="24"/>
        </w:rPr>
        <w:t>локальные акты, регламентирующие все вопросы проведения оценки личностных результатов.</w:t>
      </w:r>
    </w:p>
    <w:p w:rsidR="004C0AAA" w:rsidRDefault="004C0AAA">
      <w:pPr>
        <w:spacing w:line="24" w:lineRule="exact"/>
        <w:rPr>
          <w:rFonts w:eastAsia="Times New Roman"/>
          <w:sz w:val="24"/>
          <w:szCs w:val="24"/>
        </w:rPr>
      </w:pPr>
    </w:p>
    <w:p w:rsidR="004C0AAA" w:rsidRDefault="008E05A1">
      <w:pPr>
        <w:spacing w:line="273" w:lineRule="auto"/>
        <w:ind w:left="260" w:firstLine="708"/>
        <w:jc w:val="both"/>
        <w:rPr>
          <w:rFonts w:eastAsia="Times New Roman"/>
          <w:sz w:val="24"/>
          <w:szCs w:val="24"/>
        </w:rPr>
      </w:pPr>
      <w:r>
        <w:rPr>
          <w:rFonts w:eastAsia="Times New Roman"/>
          <w:b/>
          <w:bCs/>
          <w:i/>
          <w:iCs/>
          <w:color w:val="00000A"/>
          <w:sz w:val="24"/>
          <w:szCs w:val="24"/>
        </w:rPr>
        <w:t xml:space="preserve">Метапредметные результаты </w:t>
      </w:r>
      <w:r>
        <w:rPr>
          <w:rFonts w:eastAsia="Times New Roman"/>
          <w:color w:val="00000A"/>
          <w:sz w:val="24"/>
          <w:szCs w:val="24"/>
        </w:rPr>
        <w:t>включают освоенные обучающимися универсальные</w:t>
      </w:r>
      <w:r>
        <w:rPr>
          <w:rFonts w:eastAsia="Times New Roman"/>
          <w:b/>
          <w:bCs/>
          <w:i/>
          <w:iCs/>
          <w:color w:val="00000A"/>
          <w:sz w:val="24"/>
          <w:szCs w:val="24"/>
        </w:rPr>
        <w:t xml:space="preserve"> </w:t>
      </w:r>
      <w:r>
        <w:rPr>
          <w:rFonts w:eastAsia="Times New Roman"/>
          <w:color w:val="00000A"/>
          <w:sz w:val="24"/>
          <w:szCs w:val="24"/>
        </w:rPr>
        <w:t>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62" w:lineRule="exact"/>
        <w:rPr>
          <w:sz w:val="20"/>
          <w:szCs w:val="20"/>
        </w:rPr>
      </w:pPr>
    </w:p>
    <w:p w:rsidR="004C0AAA" w:rsidRDefault="008E05A1">
      <w:pPr>
        <w:ind w:right="-259"/>
        <w:jc w:val="center"/>
        <w:rPr>
          <w:sz w:val="20"/>
          <w:szCs w:val="20"/>
        </w:rPr>
      </w:pPr>
      <w:r>
        <w:rPr>
          <w:rFonts w:ascii="Calibri" w:eastAsia="Calibri" w:hAnsi="Calibri" w:cs="Calibri"/>
          <w:color w:val="00000A"/>
        </w:rPr>
        <w:t>45</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ind w:left="980"/>
        <w:rPr>
          <w:sz w:val="20"/>
          <w:szCs w:val="20"/>
        </w:rPr>
      </w:pPr>
      <w:bookmarkStart w:id="45" w:name="page46"/>
      <w:bookmarkEnd w:id="45"/>
      <w:r>
        <w:rPr>
          <w:rFonts w:eastAsia="Times New Roman"/>
          <w:sz w:val="23"/>
          <w:szCs w:val="23"/>
        </w:rPr>
        <w:lastRenderedPageBreak/>
        <w:t xml:space="preserve">Оценка метапредметных результатов предполагает </w:t>
      </w:r>
      <w:r>
        <w:rPr>
          <w:rFonts w:eastAsia="Times New Roman"/>
          <w:color w:val="00000A"/>
          <w:sz w:val="23"/>
          <w:szCs w:val="23"/>
        </w:rPr>
        <w:t>оценку продвижения обучающегося</w:t>
      </w:r>
    </w:p>
    <w:p w:rsidR="004C0AAA" w:rsidRDefault="004C0AAA">
      <w:pPr>
        <w:spacing w:line="53" w:lineRule="exact"/>
        <w:rPr>
          <w:sz w:val="20"/>
          <w:szCs w:val="20"/>
        </w:rPr>
      </w:pPr>
    </w:p>
    <w:p w:rsidR="004C0AAA" w:rsidRDefault="008E05A1" w:rsidP="008E05A1">
      <w:pPr>
        <w:numPr>
          <w:ilvl w:val="0"/>
          <w:numId w:val="77"/>
        </w:numPr>
        <w:tabs>
          <w:tab w:val="left" w:pos="454"/>
        </w:tabs>
        <w:spacing w:line="270" w:lineRule="auto"/>
        <w:ind w:left="260" w:firstLine="2"/>
        <w:jc w:val="both"/>
        <w:rPr>
          <w:rFonts w:eastAsia="Times New Roman"/>
          <w:color w:val="00000A"/>
          <w:sz w:val="24"/>
          <w:szCs w:val="24"/>
        </w:rPr>
      </w:pPr>
      <w:r>
        <w:rPr>
          <w:rFonts w:eastAsia="Times New Roman"/>
          <w:color w:val="00000A"/>
          <w:sz w:val="24"/>
          <w:szCs w:val="24"/>
        </w:rPr>
        <w:t>ЗПР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rsidR="004C0AAA" w:rsidRDefault="004C0AAA">
      <w:pPr>
        <w:spacing w:line="21" w:lineRule="exact"/>
        <w:rPr>
          <w:rFonts w:eastAsia="Times New Roman"/>
          <w:color w:val="00000A"/>
          <w:sz w:val="24"/>
          <w:szCs w:val="24"/>
        </w:rPr>
      </w:pPr>
    </w:p>
    <w:p w:rsidR="004C0AAA" w:rsidRDefault="008E05A1">
      <w:pPr>
        <w:spacing w:line="271" w:lineRule="auto"/>
        <w:ind w:left="260" w:firstLine="708"/>
        <w:jc w:val="both"/>
        <w:rPr>
          <w:rFonts w:eastAsia="Times New Roman"/>
          <w:color w:val="00000A"/>
          <w:sz w:val="24"/>
          <w:szCs w:val="24"/>
        </w:rPr>
      </w:pPr>
      <w:r>
        <w:rPr>
          <w:rFonts w:eastAsia="Times New Roman"/>
          <w:color w:val="00000A"/>
          <w:sz w:val="24"/>
          <w:szCs w:val="24"/>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ЗПР к самостоятельному усвоению новых знаний и умений, включая организацию этого процесса.</w:t>
      </w:r>
    </w:p>
    <w:p w:rsidR="004C0AAA" w:rsidRDefault="004C0AAA">
      <w:pPr>
        <w:spacing w:line="23" w:lineRule="exact"/>
        <w:rPr>
          <w:rFonts w:eastAsia="Times New Roman"/>
          <w:color w:val="00000A"/>
          <w:sz w:val="24"/>
          <w:szCs w:val="24"/>
        </w:rPr>
      </w:pPr>
    </w:p>
    <w:p w:rsidR="004C0AAA" w:rsidRDefault="008E05A1">
      <w:pPr>
        <w:spacing w:line="270" w:lineRule="auto"/>
        <w:ind w:left="260" w:firstLine="708"/>
        <w:jc w:val="both"/>
        <w:rPr>
          <w:rFonts w:eastAsia="Times New Roman"/>
          <w:color w:val="00000A"/>
          <w:sz w:val="24"/>
          <w:szCs w:val="24"/>
        </w:rPr>
      </w:pPr>
      <w:r>
        <w:rPr>
          <w:rFonts w:eastAsia="Times New Roman"/>
          <w:color w:val="00000A"/>
          <w:sz w:val="24"/>
          <w:szCs w:val="24"/>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4C0AAA" w:rsidRDefault="004C0AAA">
      <w:pPr>
        <w:spacing w:line="18" w:lineRule="exact"/>
        <w:rPr>
          <w:rFonts w:eastAsia="Times New Roman"/>
          <w:color w:val="00000A"/>
          <w:sz w:val="24"/>
          <w:szCs w:val="24"/>
        </w:rPr>
      </w:pPr>
    </w:p>
    <w:p w:rsidR="004C0AAA" w:rsidRDefault="008E05A1" w:rsidP="008E05A1">
      <w:pPr>
        <w:numPr>
          <w:ilvl w:val="1"/>
          <w:numId w:val="77"/>
        </w:numPr>
        <w:tabs>
          <w:tab w:val="left" w:pos="1110"/>
        </w:tabs>
        <w:spacing w:line="271" w:lineRule="auto"/>
        <w:ind w:left="260" w:firstLine="710"/>
        <w:jc w:val="both"/>
        <w:rPr>
          <w:rFonts w:eastAsia="Times New Roman"/>
          <w:color w:val="00000A"/>
          <w:sz w:val="24"/>
          <w:szCs w:val="24"/>
        </w:rPr>
      </w:pPr>
      <w:r>
        <w:rPr>
          <w:rFonts w:eastAsia="Times New Roman"/>
          <w:color w:val="00000A"/>
          <w:sz w:val="24"/>
          <w:szCs w:val="24"/>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4C0AAA" w:rsidRDefault="004C0AAA">
      <w:pPr>
        <w:spacing w:line="17" w:lineRule="exact"/>
        <w:rPr>
          <w:rFonts w:eastAsia="Times New Roman"/>
          <w:color w:val="00000A"/>
          <w:sz w:val="24"/>
          <w:szCs w:val="24"/>
        </w:rPr>
      </w:pPr>
    </w:p>
    <w:p w:rsidR="004C0AAA" w:rsidRDefault="008E05A1" w:rsidP="008E05A1">
      <w:pPr>
        <w:numPr>
          <w:ilvl w:val="1"/>
          <w:numId w:val="77"/>
        </w:numPr>
        <w:tabs>
          <w:tab w:val="left" w:pos="1402"/>
        </w:tabs>
        <w:spacing w:line="270" w:lineRule="auto"/>
        <w:ind w:left="260" w:firstLine="710"/>
        <w:jc w:val="both"/>
        <w:rPr>
          <w:rFonts w:eastAsia="Times New Roman"/>
          <w:color w:val="00000A"/>
          <w:sz w:val="24"/>
          <w:szCs w:val="24"/>
        </w:rPr>
      </w:pPr>
      <w:r>
        <w:rPr>
          <w:rFonts w:eastAsia="Times New Roman"/>
          <w:color w:val="00000A"/>
          <w:sz w:val="24"/>
          <w:szCs w:val="24"/>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4C0AAA" w:rsidRDefault="004C0AAA">
      <w:pPr>
        <w:spacing w:line="21" w:lineRule="exact"/>
        <w:rPr>
          <w:rFonts w:eastAsia="Times New Roman"/>
          <w:color w:val="00000A"/>
          <w:sz w:val="24"/>
          <w:szCs w:val="24"/>
        </w:rPr>
      </w:pPr>
    </w:p>
    <w:p w:rsidR="004C0AAA" w:rsidRDefault="008E05A1" w:rsidP="008E05A1">
      <w:pPr>
        <w:numPr>
          <w:ilvl w:val="1"/>
          <w:numId w:val="77"/>
        </w:numPr>
        <w:tabs>
          <w:tab w:val="left" w:pos="1261"/>
        </w:tabs>
        <w:spacing w:line="264" w:lineRule="auto"/>
        <w:ind w:left="260" w:firstLine="710"/>
        <w:rPr>
          <w:rFonts w:eastAsia="Times New Roman"/>
          <w:color w:val="00000A"/>
          <w:sz w:val="24"/>
          <w:szCs w:val="24"/>
        </w:rPr>
      </w:pPr>
      <w:r>
        <w:rPr>
          <w:rFonts w:eastAsia="Times New Roman"/>
          <w:color w:val="00000A"/>
          <w:sz w:val="24"/>
          <w:szCs w:val="24"/>
        </w:rPr>
        <w:t>достижение метапредметных результатов может проявиться в успешности выполнения комплексных заданий на межпредметной основе.</w:t>
      </w:r>
    </w:p>
    <w:p w:rsidR="004C0AAA" w:rsidRDefault="004C0AAA">
      <w:pPr>
        <w:spacing w:line="26" w:lineRule="exact"/>
        <w:rPr>
          <w:rFonts w:eastAsia="Times New Roman"/>
          <w:color w:val="00000A"/>
          <w:sz w:val="24"/>
          <w:szCs w:val="24"/>
        </w:rPr>
      </w:pPr>
    </w:p>
    <w:p w:rsidR="004C0AAA" w:rsidRDefault="008E05A1">
      <w:pPr>
        <w:spacing w:line="271" w:lineRule="auto"/>
        <w:ind w:left="260" w:firstLine="708"/>
        <w:jc w:val="both"/>
        <w:rPr>
          <w:rFonts w:eastAsia="Times New Roman"/>
          <w:color w:val="00000A"/>
          <w:sz w:val="24"/>
          <w:szCs w:val="24"/>
        </w:rPr>
      </w:pPr>
      <w:r>
        <w:rPr>
          <w:rFonts w:eastAsia="Times New Roman"/>
          <w:b/>
          <w:bCs/>
          <w:i/>
          <w:iCs/>
          <w:sz w:val="24"/>
          <w:szCs w:val="24"/>
        </w:rPr>
        <w:t xml:space="preserve">Предметные результаты </w:t>
      </w:r>
      <w:r>
        <w:rPr>
          <w:rFonts w:eastAsia="Times New Roman"/>
          <w:sz w:val="24"/>
          <w:szCs w:val="24"/>
        </w:rPr>
        <w:t>связаны с овладением обучающимися с ЗПР содержанием</w:t>
      </w:r>
      <w:r>
        <w:rPr>
          <w:rFonts w:eastAsia="Times New Roman"/>
          <w:b/>
          <w:bCs/>
          <w:i/>
          <w:iCs/>
          <w:sz w:val="24"/>
          <w:szCs w:val="24"/>
        </w:rPr>
        <w:t xml:space="preserve"> </w:t>
      </w:r>
      <w:r>
        <w:rPr>
          <w:rFonts w:eastAsia="Times New Roman"/>
          <w:sz w:val="24"/>
          <w:szCs w:val="24"/>
        </w:rPr>
        <w:t>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4C0AAA" w:rsidRDefault="004C0AAA">
      <w:pPr>
        <w:spacing w:line="17" w:lineRule="exact"/>
        <w:rPr>
          <w:rFonts w:eastAsia="Times New Roman"/>
          <w:color w:val="00000A"/>
          <w:sz w:val="24"/>
          <w:szCs w:val="24"/>
        </w:rPr>
      </w:pPr>
    </w:p>
    <w:p w:rsidR="004C0AAA" w:rsidRDefault="008E05A1">
      <w:pPr>
        <w:spacing w:line="272" w:lineRule="auto"/>
        <w:ind w:left="260" w:firstLine="708"/>
        <w:jc w:val="both"/>
        <w:rPr>
          <w:rFonts w:eastAsia="Times New Roman"/>
          <w:color w:val="00000A"/>
          <w:sz w:val="24"/>
          <w:szCs w:val="24"/>
        </w:rPr>
      </w:pPr>
      <w:r>
        <w:rPr>
          <w:rFonts w:eastAsia="Times New Roman"/>
          <w:sz w:val="24"/>
          <w:szCs w:val="24"/>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4C0AAA" w:rsidRDefault="004C0AAA">
      <w:pPr>
        <w:spacing w:line="18" w:lineRule="exact"/>
        <w:rPr>
          <w:rFonts w:eastAsia="Times New Roman"/>
          <w:color w:val="00000A"/>
          <w:sz w:val="24"/>
          <w:szCs w:val="24"/>
        </w:rPr>
      </w:pPr>
    </w:p>
    <w:p w:rsidR="004C0AAA" w:rsidRDefault="008E05A1">
      <w:pPr>
        <w:spacing w:line="274" w:lineRule="auto"/>
        <w:ind w:left="260" w:firstLine="708"/>
        <w:jc w:val="both"/>
        <w:rPr>
          <w:rFonts w:eastAsia="Times New Roman"/>
          <w:color w:val="00000A"/>
          <w:sz w:val="24"/>
          <w:szCs w:val="24"/>
        </w:rPr>
      </w:pPr>
      <w:r>
        <w:rPr>
          <w:rFonts w:eastAsia="Times New Roman"/>
          <w:sz w:val="24"/>
          <w:szCs w:val="24"/>
        </w:rPr>
        <w:t>Во время обучения в 1 и 1 дополнительном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4C0AAA" w:rsidRDefault="004C0AAA">
      <w:pPr>
        <w:spacing w:line="19" w:lineRule="exact"/>
        <w:rPr>
          <w:rFonts w:eastAsia="Times New Roman"/>
          <w:color w:val="00000A"/>
          <w:sz w:val="24"/>
          <w:szCs w:val="24"/>
        </w:rPr>
      </w:pPr>
    </w:p>
    <w:p w:rsidR="004C0AAA" w:rsidRDefault="008E05A1">
      <w:pPr>
        <w:spacing w:line="273" w:lineRule="auto"/>
        <w:ind w:left="260" w:firstLine="708"/>
        <w:jc w:val="both"/>
        <w:rPr>
          <w:rFonts w:eastAsia="Times New Roman"/>
          <w:color w:val="00000A"/>
          <w:sz w:val="24"/>
          <w:szCs w:val="24"/>
        </w:rPr>
      </w:pPr>
      <w:r>
        <w:rPr>
          <w:rFonts w:eastAsia="Times New Roman"/>
          <w:sz w:val="24"/>
          <w:szCs w:val="24"/>
        </w:rPr>
        <w:t>В целом оценка достижения обучающимися с ЗПР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4C0AAA" w:rsidRDefault="004C0AAA">
      <w:pPr>
        <w:spacing w:line="20" w:lineRule="exact"/>
        <w:rPr>
          <w:rFonts w:eastAsia="Times New Roman"/>
          <w:color w:val="00000A"/>
          <w:sz w:val="24"/>
          <w:szCs w:val="24"/>
        </w:rPr>
      </w:pPr>
    </w:p>
    <w:p w:rsidR="004C0AAA" w:rsidRDefault="008E05A1">
      <w:pPr>
        <w:spacing w:line="273" w:lineRule="auto"/>
        <w:ind w:left="260" w:firstLine="708"/>
        <w:jc w:val="both"/>
        <w:rPr>
          <w:rFonts w:eastAsia="Times New Roman"/>
          <w:color w:val="00000A"/>
          <w:sz w:val="24"/>
          <w:szCs w:val="24"/>
        </w:rPr>
      </w:pPr>
      <w:r>
        <w:rPr>
          <w:rFonts w:eastAsia="Times New Roman"/>
          <w:color w:val="00000A"/>
          <w:sz w:val="24"/>
          <w:szCs w:val="24"/>
        </w:rPr>
        <w:t>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64" w:lineRule="exact"/>
        <w:rPr>
          <w:sz w:val="20"/>
          <w:szCs w:val="20"/>
        </w:rPr>
      </w:pPr>
    </w:p>
    <w:p w:rsidR="004C0AAA" w:rsidRDefault="008E05A1">
      <w:pPr>
        <w:ind w:right="-259"/>
        <w:jc w:val="center"/>
        <w:rPr>
          <w:sz w:val="20"/>
          <w:szCs w:val="20"/>
        </w:rPr>
      </w:pPr>
      <w:r>
        <w:rPr>
          <w:rFonts w:ascii="Calibri" w:eastAsia="Calibri" w:hAnsi="Calibri" w:cs="Calibri"/>
          <w:color w:val="00000A"/>
        </w:rPr>
        <w:t>46</w:t>
      </w:r>
    </w:p>
    <w:p w:rsidR="004C0AAA" w:rsidRDefault="004C0AAA">
      <w:pPr>
        <w:sectPr w:rsidR="004C0AAA">
          <w:pgSz w:w="11900" w:h="16838"/>
          <w:pgMar w:top="572" w:right="566" w:bottom="188" w:left="1440" w:header="0" w:footer="0" w:gutter="0"/>
          <w:cols w:space="720" w:equalWidth="0">
            <w:col w:w="9900"/>
          </w:cols>
        </w:sectPr>
      </w:pPr>
    </w:p>
    <w:p w:rsidR="004C0AAA" w:rsidRDefault="008E05A1">
      <w:pPr>
        <w:spacing w:line="264" w:lineRule="auto"/>
        <w:ind w:left="260" w:firstLine="708"/>
        <w:rPr>
          <w:sz w:val="20"/>
          <w:szCs w:val="20"/>
        </w:rPr>
      </w:pPr>
      <w:bookmarkStart w:id="46" w:name="page47"/>
      <w:bookmarkEnd w:id="46"/>
      <w:r>
        <w:rPr>
          <w:rFonts w:eastAsia="Times New Roman"/>
          <w:color w:val="00000A"/>
          <w:sz w:val="24"/>
          <w:szCs w:val="24"/>
        </w:rPr>
        <w:lastRenderedPageBreak/>
        <w:t>Обучающиеся с ЗПР имеют право на прохождение текущей, промежуточной и государственной итоговой аттестации освоения АООП НОО в иных формах.</w:t>
      </w:r>
    </w:p>
    <w:p w:rsidR="004C0AAA" w:rsidRDefault="004C0AAA">
      <w:pPr>
        <w:spacing w:line="26" w:lineRule="exact"/>
        <w:rPr>
          <w:sz w:val="20"/>
          <w:szCs w:val="20"/>
        </w:rPr>
      </w:pPr>
    </w:p>
    <w:p w:rsidR="004C0AAA" w:rsidRDefault="008E05A1">
      <w:pPr>
        <w:spacing w:line="264" w:lineRule="auto"/>
        <w:ind w:left="260" w:firstLine="708"/>
        <w:rPr>
          <w:sz w:val="20"/>
          <w:szCs w:val="20"/>
        </w:rPr>
      </w:pPr>
      <w:r>
        <w:rPr>
          <w:rFonts w:eastAsia="Times New Roman"/>
          <w:color w:val="00000A"/>
          <w:sz w:val="24"/>
          <w:szCs w:val="24"/>
        </w:rPr>
        <w:t xml:space="preserve">Специальные условия проведения </w:t>
      </w:r>
      <w:r>
        <w:rPr>
          <w:rFonts w:eastAsia="Times New Roman"/>
          <w:i/>
          <w:iCs/>
          <w:color w:val="00000A"/>
          <w:sz w:val="24"/>
          <w:szCs w:val="24"/>
        </w:rPr>
        <w:t>текущей,</w:t>
      </w:r>
      <w:r>
        <w:rPr>
          <w:rFonts w:eastAsia="Times New Roman"/>
          <w:color w:val="00000A"/>
          <w:sz w:val="24"/>
          <w:szCs w:val="24"/>
        </w:rPr>
        <w:t xml:space="preserve"> </w:t>
      </w:r>
      <w:r>
        <w:rPr>
          <w:rFonts w:eastAsia="Times New Roman"/>
          <w:i/>
          <w:iCs/>
          <w:color w:val="00000A"/>
          <w:sz w:val="24"/>
          <w:szCs w:val="24"/>
        </w:rPr>
        <w:t>промежуточной</w:t>
      </w:r>
      <w:r>
        <w:rPr>
          <w:rFonts w:eastAsia="Times New Roman"/>
          <w:color w:val="00000A"/>
          <w:sz w:val="24"/>
          <w:szCs w:val="24"/>
        </w:rPr>
        <w:t xml:space="preserve"> и </w:t>
      </w:r>
      <w:r>
        <w:rPr>
          <w:rFonts w:eastAsia="Times New Roman"/>
          <w:i/>
          <w:iCs/>
          <w:color w:val="00000A"/>
          <w:sz w:val="24"/>
          <w:szCs w:val="24"/>
        </w:rPr>
        <w:t>итоговой</w:t>
      </w:r>
      <w:r>
        <w:rPr>
          <w:rFonts w:eastAsia="Times New Roman"/>
          <w:color w:val="00000A"/>
          <w:sz w:val="24"/>
          <w:szCs w:val="24"/>
        </w:rPr>
        <w:t xml:space="preserve"> (по итогам освоения АООП НОО) </w:t>
      </w:r>
      <w:r>
        <w:rPr>
          <w:rFonts w:eastAsia="Times New Roman"/>
          <w:i/>
          <w:iCs/>
          <w:color w:val="00000A"/>
          <w:sz w:val="24"/>
          <w:szCs w:val="24"/>
        </w:rPr>
        <w:t>аттестации</w:t>
      </w:r>
      <w:r>
        <w:rPr>
          <w:rFonts w:eastAsia="Times New Roman"/>
          <w:color w:val="00000A"/>
          <w:sz w:val="24"/>
          <w:szCs w:val="24"/>
        </w:rPr>
        <w:t xml:space="preserve"> обучающихся с ЗПР включают:</w:t>
      </w:r>
    </w:p>
    <w:p w:rsidR="004C0AAA" w:rsidRDefault="004C0AAA">
      <w:pPr>
        <w:spacing w:line="46" w:lineRule="exact"/>
        <w:rPr>
          <w:sz w:val="20"/>
          <w:szCs w:val="20"/>
        </w:rPr>
      </w:pPr>
    </w:p>
    <w:p w:rsidR="004C0AAA" w:rsidRDefault="008E05A1" w:rsidP="008E05A1">
      <w:pPr>
        <w:numPr>
          <w:ilvl w:val="0"/>
          <w:numId w:val="78"/>
        </w:numPr>
        <w:tabs>
          <w:tab w:val="left" w:pos="1676"/>
        </w:tabs>
        <w:spacing w:line="261" w:lineRule="auto"/>
        <w:ind w:left="260" w:firstLine="710"/>
        <w:jc w:val="both"/>
        <w:rPr>
          <w:rFonts w:ascii="Symbol" w:eastAsia="Symbol" w:hAnsi="Symbol" w:cs="Symbol"/>
          <w:sz w:val="24"/>
          <w:szCs w:val="24"/>
        </w:rPr>
      </w:pPr>
      <w:r>
        <w:rPr>
          <w:rFonts w:eastAsia="Times New Roman"/>
          <w:sz w:val="24"/>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4C0AAA" w:rsidRDefault="004C0AAA">
      <w:pPr>
        <w:spacing w:line="49" w:lineRule="exact"/>
        <w:rPr>
          <w:rFonts w:ascii="Symbol" w:eastAsia="Symbol" w:hAnsi="Symbol" w:cs="Symbol"/>
          <w:sz w:val="24"/>
          <w:szCs w:val="24"/>
        </w:rPr>
      </w:pPr>
    </w:p>
    <w:p w:rsidR="004C0AAA" w:rsidRDefault="008E05A1" w:rsidP="008E05A1">
      <w:pPr>
        <w:numPr>
          <w:ilvl w:val="0"/>
          <w:numId w:val="78"/>
        </w:numPr>
        <w:tabs>
          <w:tab w:val="left" w:pos="1676"/>
        </w:tabs>
        <w:spacing w:line="261" w:lineRule="auto"/>
        <w:ind w:left="260" w:firstLine="710"/>
        <w:jc w:val="both"/>
        <w:rPr>
          <w:rFonts w:ascii="Symbol" w:eastAsia="Symbol" w:hAnsi="Symbol" w:cs="Symbol"/>
          <w:sz w:val="24"/>
          <w:szCs w:val="24"/>
        </w:rPr>
      </w:pPr>
      <w:r>
        <w:rPr>
          <w:rFonts w:eastAsia="Times New Roman"/>
          <w:sz w:val="24"/>
          <w:szCs w:val="24"/>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4C0AAA" w:rsidRDefault="004C0AAA">
      <w:pPr>
        <w:spacing w:line="16" w:lineRule="exact"/>
        <w:rPr>
          <w:rFonts w:ascii="Symbol" w:eastAsia="Symbol" w:hAnsi="Symbol" w:cs="Symbol"/>
          <w:sz w:val="24"/>
          <w:szCs w:val="24"/>
        </w:rPr>
      </w:pPr>
    </w:p>
    <w:p w:rsidR="004C0AAA" w:rsidRDefault="008E05A1" w:rsidP="008E05A1">
      <w:pPr>
        <w:numPr>
          <w:ilvl w:val="0"/>
          <w:numId w:val="78"/>
        </w:numPr>
        <w:tabs>
          <w:tab w:val="left" w:pos="1680"/>
        </w:tabs>
        <w:ind w:left="1680" w:hanging="710"/>
        <w:rPr>
          <w:rFonts w:ascii="Symbol" w:eastAsia="Symbol" w:hAnsi="Symbol" w:cs="Symbol"/>
          <w:sz w:val="24"/>
          <w:szCs w:val="24"/>
        </w:rPr>
      </w:pPr>
      <w:r>
        <w:rPr>
          <w:rFonts w:eastAsia="Times New Roman"/>
          <w:sz w:val="24"/>
          <w:szCs w:val="24"/>
        </w:rPr>
        <w:t>присутствие в начале работы этапа общей организации деятельности;</w:t>
      </w:r>
    </w:p>
    <w:p w:rsidR="004C0AAA" w:rsidRDefault="004C0AAA">
      <w:pPr>
        <w:spacing w:line="72" w:lineRule="exact"/>
        <w:rPr>
          <w:rFonts w:ascii="Symbol" w:eastAsia="Symbol" w:hAnsi="Symbol" w:cs="Symbol"/>
          <w:sz w:val="24"/>
          <w:szCs w:val="24"/>
        </w:rPr>
      </w:pPr>
    </w:p>
    <w:p w:rsidR="004C0AAA" w:rsidRDefault="008E05A1" w:rsidP="008E05A1">
      <w:pPr>
        <w:numPr>
          <w:ilvl w:val="0"/>
          <w:numId w:val="78"/>
        </w:numPr>
        <w:tabs>
          <w:tab w:val="left" w:pos="1676"/>
        </w:tabs>
        <w:spacing w:line="249" w:lineRule="auto"/>
        <w:ind w:left="260" w:firstLine="710"/>
        <w:rPr>
          <w:rFonts w:ascii="Symbol" w:eastAsia="Symbol" w:hAnsi="Symbol" w:cs="Symbol"/>
          <w:sz w:val="24"/>
          <w:szCs w:val="24"/>
        </w:rPr>
      </w:pPr>
      <w:r>
        <w:rPr>
          <w:rFonts w:eastAsia="Times New Roman"/>
          <w:sz w:val="24"/>
          <w:szCs w:val="24"/>
        </w:rPr>
        <w:t>адаптирование инструкции с учетом особых образовательных потребностей и индивидуальных трудностей обучающихся с ЗПР:</w:t>
      </w:r>
    </w:p>
    <w:p w:rsidR="004C0AAA" w:rsidRDefault="004C0AAA">
      <w:pPr>
        <w:spacing w:line="30" w:lineRule="exact"/>
        <w:rPr>
          <w:rFonts w:ascii="Symbol" w:eastAsia="Symbol" w:hAnsi="Symbol" w:cs="Symbol"/>
          <w:sz w:val="24"/>
          <w:szCs w:val="24"/>
        </w:rPr>
      </w:pPr>
    </w:p>
    <w:p w:rsidR="004C0AAA" w:rsidRDefault="008E05A1">
      <w:pPr>
        <w:ind w:left="980"/>
        <w:rPr>
          <w:rFonts w:ascii="Symbol" w:eastAsia="Symbol" w:hAnsi="Symbol" w:cs="Symbol"/>
          <w:sz w:val="24"/>
          <w:szCs w:val="24"/>
        </w:rPr>
      </w:pPr>
      <w:r>
        <w:rPr>
          <w:rFonts w:eastAsia="Times New Roman"/>
          <w:color w:val="00000A"/>
          <w:sz w:val="24"/>
          <w:szCs w:val="24"/>
        </w:rPr>
        <w:t>1) упрощение формулировок по грамматическому и семантическому оформлению;</w:t>
      </w:r>
    </w:p>
    <w:p w:rsidR="004C0AAA" w:rsidRDefault="004C0AAA">
      <w:pPr>
        <w:spacing w:line="55" w:lineRule="exact"/>
        <w:rPr>
          <w:sz w:val="20"/>
          <w:szCs w:val="20"/>
        </w:rPr>
      </w:pPr>
    </w:p>
    <w:p w:rsidR="004C0AAA" w:rsidRDefault="008E05A1" w:rsidP="008E05A1">
      <w:pPr>
        <w:numPr>
          <w:ilvl w:val="0"/>
          <w:numId w:val="79"/>
        </w:numPr>
        <w:tabs>
          <w:tab w:val="left" w:pos="1328"/>
        </w:tabs>
        <w:spacing w:line="264" w:lineRule="auto"/>
        <w:ind w:left="260" w:firstLine="710"/>
        <w:rPr>
          <w:rFonts w:eastAsia="Times New Roman"/>
          <w:color w:val="00000A"/>
          <w:sz w:val="24"/>
          <w:szCs w:val="24"/>
        </w:rPr>
      </w:pPr>
      <w:r>
        <w:rPr>
          <w:rFonts w:eastAsia="Times New Roman"/>
          <w:color w:val="00000A"/>
          <w:sz w:val="24"/>
          <w:szCs w:val="24"/>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4C0AAA" w:rsidRDefault="004C0AAA">
      <w:pPr>
        <w:spacing w:line="27" w:lineRule="exact"/>
        <w:rPr>
          <w:rFonts w:eastAsia="Times New Roman"/>
          <w:color w:val="00000A"/>
          <w:sz w:val="24"/>
          <w:szCs w:val="24"/>
        </w:rPr>
      </w:pPr>
    </w:p>
    <w:p w:rsidR="004C0AAA" w:rsidRDefault="008E05A1" w:rsidP="008E05A1">
      <w:pPr>
        <w:numPr>
          <w:ilvl w:val="0"/>
          <w:numId w:val="79"/>
        </w:numPr>
        <w:tabs>
          <w:tab w:val="left" w:pos="1313"/>
        </w:tabs>
        <w:spacing w:line="271" w:lineRule="auto"/>
        <w:ind w:left="260" w:firstLine="710"/>
        <w:jc w:val="both"/>
        <w:rPr>
          <w:rFonts w:eastAsia="Times New Roman"/>
          <w:color w:val="00000A"/>
          <w:sz w:val="24"/>
          <w:szCs w:val="24"/>
        </w:rPr>
      </w:pPr>
      <w:r>
        <w:rPr>
          <w:rFonts w:eastAsia="Times New Roman"/>
          <w:color w:val="00000A"/>
          <w:sz w:val="24"/>
          <w:szCs w:val="24"/>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4C0AAA" w:rsidRDefault="004C0AAA">
      <w:pPr>
        <w:spacing w:line="7" w:lineRule="exact"/>
        <w:rPr>
          <w:rFonts w:eastAsia="Times New Roman"/>
          <w:color w:val="00000A"/>
          <w:sz w:val="24"/>
          <w:szCs w:val="24"/>
        </w:rPr>
      </w:pPr>
    </w:p>
    <w:p w:rsidR="004C0AAA" w:rsidRDefault="008E05A1">
      <w:pPr>
        <w:spacing w:line="274" w:lineRule="auto"/>
        <w:ind w:left="260" w:firstLine="708"/>
        <w:jc w:val="both"/>
        <w:rPr>
          <w:rFonts w:eastAsia="Times New Roman"/>
          <w:color w:val="00000A"/>
          <w:sz w:val="24"/>
          <w:szCs w:val="24"/>
        </w:rPr>
      </w:pPr>
      <w:r>
        <w:rPr>
          <w:rFonts w:ascii="Symbol" w:eastAsia="Symbol" w:hAnsi="Symbol" w:cs="Symbol"/>
          <w:sz w:val="24"/>
          <w:szCs w:val="24"/>
        </w:rPr>
        <w:t></w:t>
      </w:r>
      <w:r>
        <w:rPr>
          <w:rFonts w:eastAsia="Times New Roman"/>
          <w:sz w:val="24"/>
          <w:szCs w:val="24"/>
        </w:rPr>
        <w:t xml:space="preserve"> 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4C0AAA" w:rsidRDefault="004C0AAA">
      <w:pPr>
        <w:spacing w:line="5" w:lineRule="exact"/>
        <w:rPr>
          <w:rFonts w:eastAsia="Times New Roman"/>
          <w:color w:val="00000A"/>
          <w:sz w:val="24"/>
          <w:szCs w:val="24"/>
        </w:rPr>
      </w:pPr>
    </w:p>
    <w:p w:rsidR="004C0AAA" w:rsidRDefault="008E05A1">
      <w:pPr>
        <w:spacing w:line="274" w:lineRule="auto"/>
        <w:ind w:left="260" w:firstLine="708"/>
        <w:jc w:val="both"/>
        <w:rPr>
          <w:rFonts w:eastAsia="Times New Roman"/>
          <w:color w:val="00000A"/>
          <w:sz w:val="24"/>
          <w:szCs w:val="24"/>
        </w:rPr>
      </w:pPr>
      <w:r>
        <w:rPr>
          <w:rFonts w:ascii="Symbol" w:eastAsia="Symbol" w:hAnsi="Symbol" w:cs="Symbol"/>
          <w:sz w:val="24"/>
          <w:szCs w:val="24"/>
        </w:rPr>
        <w:t></w:t>
      </w:r>
      <w:r>
        <w:rPr>
          <w:rFonts w:eastAsia="Times New Roman"/>
          <w:sz w:val="24"/>
          <w:szCs w:val="24"/>
        </w:rPr>
        <w:t xml:space="preserve">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4C0AAA" w:rsidRDefault="008E05A1">
      <w:pPr>
        <w:ind w:left="980"/>
        <w:rPr>
          <w:rFonts w:eastAsia="Times New Roman"/>
          <w:color w:val="00000A"/>
          <w:sz w:val="24"/>
          <w:szCs w:val="24"/>
        </w:rPr>
      </w:pPr>
      <w:r>
        <w:rPr>
          <w:rFonts w:ascii="Symbol" w:eastAsia="Symbol" w:hAnsi="Symbol" w:cs="Symbol"/>
          <w:sz w:val="24"/>
          <w:szCs w:val="24"/>
        </w:rPr>
        <w:t></w:t>
      </w:r>
      <w:r>
        <w:rPr>
          <w:rFonts w:eastAsia="Times New Roman"/>
          <w:sz w:val="24"/>
          <w:szCs w:val="24"/>
        </w:rPr>
        <w:t>увеличение времени на выполнение заданий;</w:t>
      </w:r>
    </w:p>
    <w:p w:rsidR="004C0AAA" w:rsidRDefault="004C0AAA">
      <w:pPr>
        <w:spacing w:line="44" w:lineRule="exact"/>
        <w:rPr>
          <w:rFonts w:eastAsia="Times New Roman"/>
          <w:color w:val="00000A"/>
          <w:sz w:val="24"/>
          <w:szCs w:val="24"/>
        </w:rPr>
      </w:pPr>
    </w:p>
    <w:p w:rsidR="004C0AAA" w:rsidRDefault="008E05A1">
      <w:pPr>
        <w:spacing w:line="273" w:lineRule="auto"/>
        <w:ind w:left="260" w:firstLine="708"/>
        <w:rPr>
          <w:rFonts w:eastAsia="Times New Roman"/>
          <w:color w:val="00000A"/>
          <w:sz w:val="24"/>
          <w:szCs w:val="24"/>
        </w:rPr>
      </w:pPr>
      <w:r>
        <w:rPr>
          <w:rFonts w:ascii="Symbol" w:eastAsia="Symbol" w:hAnsi="Symbol" w:cs="Symbol"/>
          <w:sz w:val="24"/>
          <w:szCs w:val="24"/>
        </w:rPr>
        <w:t></w:t>
      </w:r>
      <w:r>
        <w:rPr>
          <w:rFonts w:eastAsia="Times New Roman"/>
          <w:sz w:val="24"/>
          <w:szCs w:val="24"/>
        </w:rPr>
        <w:t xml:space="preserve"> возможность организации короткого перерыва (10-15 мин) при нарастании в поведении ребенка проявлений утомления, истощения;</w:t>
      </w:r>
    </w:p>
    <w:p w:rsidR="004C0AAA" w:rsidRDefault="004C0AAA">
      <w:pPr>
        <w:spacing w:line="2" w:lineRule="exact"/>
        <w:rPr>
          <w:rFonts w:eastAsia="Times New Roman"/>
          <w:color w:val="00000A"/>
          <w:sz w:val="24"/>
          <w:szCs w:val="24"/>
        </w:rPr>
      </w:pPr>
    </w:p>
    <w:p w:rsidR="004C0AAA" w:rsidRDefault="008E05A1">
      <w:pPr>
        <w:spacing w:line="275" w:lineRule="auto"/>
        <w:ind w:left="260" w:firstLine="708"/>
        <w:rPr>
          <w:rFonts w:eastAsia="Times New Roman"/>
          <w:color w:val="00000A"/>
          <w:sz w:val="24"/>
          <w:szCs w:val="24"/>
        </w:rPr>
      </w:pPr>
      <w:r>
        <w:rPr>
          <w:rFonts w:ascii="Symbol" w:eastAsia="Symbol" w:hAnsi="Symbol" w:cs="Symbol"/>
          <w:sz w:val="24"/>
          <w:szCs w:val="24"/>
        </w:rPr>
        <w:t></w:t>
      </w:r>
      <w:r>
        <w:rPr>
          <w:rFonts w:eastAsia="Times New Roman"/>
          <w:sz w:val="24"/>
          <w:szCs w:val="24"/>
        </w:rPr>
        <w:t xml:space="preserve"> недопустимыми являются негативные реакции со стороны педагога, создание ситуаций, приводящих к эмоциональному травмированию ребенка.</w:t>
      </w:r>
    </w:p>
    <w:p w:rsidR="004C0AAA" w:rsidRDefault="004C0AAA">
      <w:pPr>
        <w:spacing w:line="10" w:lineRule="exact"/>
        <w:rPr>
          <w:rFonts w:eastAsia="Times New Roman"/>
          <w:color w:val="00000A"/>
          <w:sz w:val="24"/>
          <w:szCs w:val="24"/>
        </w:rPr>
      </w:pPr>
    </w:p>
    <w:p w:rsidR="004C0AAA" w:rsidRDefault="008E05A1">
      <w:pPr>
        <w:spacing w:line="272" w:lineRule="auto"/>
        <w:ind w:left="260" w:firstLine="708"/>
        <w:jc w:val="both"/>
        <w:rPr>
          <w:rFonts w:eastAsia="Times New Roman"/>
          <w:color w:val="00000A"/>
          <w:sz w:val="24"/>
          <w:szCs w:val="24"/>
        </w:rPr>
      </w:pPr>
      <w:r>
        <w:rPr>
          <w:rFonts w:eastAsia="Times New Roman"/>
          <w:sz w:val="24"/>
          <w:szCs w:val="24"/>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Pr>
          <w:rFonts w:eastAsia="Times New Roman"/>
          <w:i/>
          <w:iCs/>
          <w:sz w:val="24"/>
          <w:szCs w:val="24"/>
        </w:rPr>
        <w:t>предметные,</w:t>
      </w:r>
      <w:r>
        <w:rPr>
          <w:rFonts w:eastAsia="Times New Roman"/>
          <w:sz w:val="24"/>
          <w:szCs w:val="24"/>
        </w:rPr>
        <w:t xml:space="preserve"> </w:t>
      </w:r>
      <w:r>
        <w:rPr>
          <w:rFonts w:eastAsia="Times New Roman"/>
          <w:i/>
          <w:iCs/>
          <w:sz w:val="24"/>
          <w:szCs w:val="24"/>
        </w:rPr>
        <w:t>метапредметные результаты</w:t>
      </w:r>
      <w:r>
        <w:rPr>
          <w:rFonts w:eastAsia="Times New Roman"/>
          <w:sz w:val="24"/>
          <w:szCs w:val="24"/>
        </w:rPr>
        <w:t xml:space="preserve"> и </w:t>
      </w:r>
      <w:r>
        <w:rPr>
          <w:rFonts w:eastAsia="Times New Roman"/>
          <w:i/>
          <w:iCs/>
          <w:sz w:val="24"/>
          <w:szCs w:val="24"/>
        </w:rPr>
        <w:t>результаты освоения программы коррекционной работы</w:t>
      </w:r>
      <w:r>
        <w:rPr>
          <w:rFonts w:eastAsia="Times New Roman"/>
          <w:sz w:val="24"/>
          <w:szCs w:val="24"/>
        </w:rPr>
        <w:t>.</w:t>
      </w:r>
    </w:p>
    <w:p w:rsidR="004C0AAA" w:rsidRDefault="004C0AAA">
      <w:pPr>
        <w:spacing w:line="18" w:lineRule="exact"/>
        <w:rPr>
          <w:rFonts w:eastAsia="Times New Roman"/>
          <w:color w:val="00000A"/>
          <w:sz w:val="24"/>
          <w:szCs w:val="24"/>
        </w:rPr>
      </w:pPr>
    </w:p>
    <w:p w:rsidR="004C0AAA" w:rsidRDefault="008E05A1">
      <w:pPr>
        <w:spacing w:line="272" w:lineRule="auto"/>
        <w:ind w:left="260" w:firstLine="708"/>
        <w:jc w:val="both"/>
        <w:rPr>
          <w:rFonts w:eastAsia="Times New Roman"/>
          <w:color w:val="00000A"/>
          <w:sz w:val="24"/>
          <w:szCs w:val="24"/>
        </w:rPr>
      </w:pPr>
      <w:r>
        <w:rPr>
          <w:rFonts w:eastAsia="Times New Roman"/>
          <w:sz w:val="24"/>
          <w:szCs w:val="24"/>
        </w:rPr>
        <w:t>Итоговая аттестация на ступени начального общего образования проводится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4C0AAA" w:rsidRDefault="004C0AAA">
      <w:pPr>
        <w:spacing w:line="19" w:lineRule="exact"/>
        <w:rPr>
          <w:rFonts w:eastAsia="Times New Roman"/>
          <w:color w:val="00000A"/>
          <w:sz w:val="24"/>
          <w:szCs w:val="24"/>
        </w:rPr>
      </w:pPr>
    </w:p>
    <w:p w:rsidR="004C0AAA" w:rsidRDefault="008E05A1">
      <w:pPr>
        <w:spacing w:line="272" w:lineRule="auto"/>
        <w:ind w:left="260" w:firstLine="708"/>
        <w:jc w:val="both"/>
        <w:rPr>
          <w:rFonts w:eastAsia="Times New Roman"/>
          <w:color w:val="00000A"/>
          <w:sz w:val="24"/>
          <w:szCs w:val="24"/>
        </w:rPr>
      </w:pPr>
      <w:r>
        <w:rPr>
          <w:rFonts w:eastAsia="Times New Roman"/>
          <w:sz w:val="24"/>
          <w:szCs w:val="24"/>
        </w:rPr>
        <w:t>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4C0AAA" w:rsidRDefault="004C0AAA">
      <w:pPr>
        <w:spacing w:line="251" w:lineRule="exact"/>
        <w:rPr>
          <w:sz w:val="20"/>
          <w:szCs w:val="20"/>
        </w:rPr>
      </w:pPr>
    </w:p>
    <w:p w:rsidR="004C0AAA" w:rsidRDefault="008E05A1">
      <w:pPr>
        <w:ind w:right="-259"/>
        <w:jc w:val="center"/>
        <w:rPr>
          <w:sz w:val="20"/>
          <w:szCs w:val="20"/>
        </w:rPr>
      </w:pPr>
      <w:r>
        <w:rPr>
          <w:rFonts w:eastAsia="Times New Roman"/>
          <w:b/>
          <w:bCs/>
          <w:sz w:val="24"/>
          <w:szCs w:val="24"/>
        </w:rPr>
        <w:t>3.2. Содержательный раздел</w:t>
      </w:r>
    </w:p>
    <w:p w:rsidR="004C0AAA" w:rsidRDefault="004C0AAA">
      <w:pPr>
        <w:spacing w:line="161" w:lineRule="exact"/>
        <w:rPr>
          <w:sz w:val="20"/>
          <w:szCs w:val="20"/>
        </w:rPr>
      </w:pPr>
    </w:p>
    <w:p w:rsidR="004C0AAA" w:rsidRDefault="008E05A1">
      <w:pPr>
        <w:ind w:right="-259"/>
        <w:jc w:val="center"/>
        <w:rPr>
          <w:sz w:val="20"/>
          <w:szCs w:val="20"/>
        </w:rPr>
      </w:pPr>
      <w:r>
        <w:rPr>
          <w:rFonts w:eastAsia="Times New Roman"/>
          <w:b/>
          <w:bCs/>
          <w:color w:val="00000A"/>
          <w:sz w:val="24"/>
          <w:szCs w:val="24"/>
        </w:rPr>
        <w:t>3.2.1. Программа формирования универсальных учебных действий</w:t>
      </w:r>
    </w:p>
    <w:p w:rsidR="004C0AAA" w:rsidRDefault="004C0AAA">
      <w:pPr>
        <w:spacing w:line="177" w:lineRule="exact"/>
        <w:rPr>
          <w:sz w:val="20"/>
          <w:szCs w:val="20"/>
        </w:rPr>
      </w:pPr>
    </w:p>
    <w:p w:rsidR="004C0AAA" w:rsidRDefault="008E05A1">
      <w:pPr>
        <w:ind w:right="-259"/>
        <w:jc w:val="center"/>
        <w:rPr>
          <w:sz w:val="20"/>
          <w:szCs w:val="20"/>
        </w:rPr>
      </w:pPr>
      <w:r>
        <w:rPr>
          <w:rFonts w:ascii="Calibri" w:eastAsia="Calibri" w:hAnsi="Calibri" w:cs="Calibri"/>
          <w:color w:val="00000A"/>
        </w:rPr>
        <w:t>47</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71" w:lineRule="auto"/>
        <w:ind w:left="260" w:firstLine="708"/>
        <w:jc w:val="both"/>
        <w:rPr>
          <w:sz w:val="20"/>
          <w:szCs w:val="20"/>
        </w:rPr>
      </w:pPr>
      <w:bookmarkStart w:id="47" w:name="page48"/>
      <w:bookmarkEnd w:id="47"/>
      <w:r>
        <w:rPr>
          <w:rFonts w:eastAsia="Times New Roman"/>
          <w:sz w:val="24"/>
          <w:szCs w:val="24"/>
        </w:rPr>
        <w:lastRenderedPageBreak/>
        <w:t>Программа формирования универсальных учебных действий на ступени начального общего образования конкретизирует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курсов.</w:t>
      </w:r>
    </w:p>
    <w:p w:rsidR="004C0AAA" w:rsidRDefault="004C0AAA">
      <w:pPr>
        <w:spacing w:line="24"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развитию универсальных учебных действий, обеспечивающих обучающимся умение учиться. </w:t>
      </w:r>
      <w:r>
        <w:rPr>
          <w:rFonts w:eastAsia="Times New Roman"/>
          <w:color w:val="00000A"/>
          <w:sz w:val="24"/>
          <w:szCs w:val="24"/>
        </w:rPr>
        <w:t>Это достигается как в процессе освоения обучающимися с</w:t>
      </w:r>
      <w:r>
        <w:rPr>
          <w:rFonts w:eastAsia="Times New Roman"/>
          <w:sz w:val="24"/>
          <w:szCs w:val="24"/>
        </w:rPr>
        <w:t xml:space="preserve"> </w:t>
      </w:r>
      <w:r>
        <w:rPr>
          <w:rFonts w:eastAsia="Times New Roman"/>
          <w:color w:val="00000A"/>
          <w:sz w:val="24"/>
          <w:szCs w:val="24"/>
        </w:rPr>
        <w:t>ЗПР конкретных предметных знаний, умений и навыков в рамках отдельных учебных дисциплин, так и в процессе формирования социальных (жизненных) компетенций.</w:t>
      </w:r>
    </w:p>
    <w:p w:rsidR="004C0AAA" w:rsidRDefault="004C0AAA">
      <w:pPr>
        <w:spacing w:line="7" w:lineRule="exact"/>
        <w:rPr>
          <w:sz w:val="20"/>
          <w:szCs w:val="20"/>
        </w:rPr>
      </w:pPr>
    </w:p>
    <w:p w:rsidR="004C0AAA" w:rsidRDefault="008E05A1">
      <w:pPr>
        <w:ind w:left="980"/>
        <w:rPr>
          <w:sz w:val="20"/>
          <w:szCs w:val="20"/>
        </w:rPr>
      </w:pPr>
      <w:r>
        <w:rPr>
          <w:rFonts w:eastAsia="Times New Roman"/>
          <w:sz w:val="24"/>
          <w:szCs w:val="24"/>
        </w:rPr>
        <w:t>Программа формирования универсальных учебных действий обеспечивает:</w:t>
      </w:r>
    </w:p>
    <w:p w:rsidR="004C0AAA" w:rsidRDefault="004C0AAA">
      <w:pPr>
        <w:spacing w:line="63" w:lineRule="exact"/>
        <w:rPr>
          <w:sz w:val="20"/>
          <w:szCs w:val="20"/>
        </w:rPr>
      </w:pPr>
    </w:p>
    <w:p w:rsidR="004C0AAA" w:rsidRDefault="008E05A1" w:rsidP="008E05A1">
      <w:pPr>
        <w:numPr>
          <w:ilvl w:val="0"/>
          <w:numId w:val="80"/>
        </w:numPr>
        <w:tabs>
          <w:tab w:val="left" w:pos="1244"/>
        </w:tabs>
        <w:spacing w:line="267" w:lineRule="auto"/>
        <w:ind w:left="260" w:firstLine="710"/>
        <w:jc w:val="both"/>
        <w:rPr>
          <w:rFonts w:ascii="Calibri" w:eastAsia="Calibri" w:hAnsi="Calibri" w:cs="Calibri"/>
          <w:sz w:val="24"/>
          <w:szCs w:val="24"/>
        </w:rPr>
      </w:pPr>
      <w:r>
        <w:rPr>
          <w:rFonts w:eastAsia="Times New Roman"/>
          <w:sz w:val="24"/>
          <w:szCs w:val="24"/>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4C0AAA" w:rsidRDefault="004C0AAA">
      <w:pPr>
        <w:spacing w:line="32" w:lineRule="exact"/>
        <w:rPr>
          <w:rFonts w:ascii="Calibri" w:eastAsia="Calibri" w:hAnsi="Calibri" w:cs="Calibri"/>
          <w:sz w:val="24"/>
          <w:szCs w:val="24"/>
        </w:rPr>
      </w:pPr>
    </w:p>
    <w:p w:rsidR="004C0AAA" w:rsidRDefault="008E05A1" w:rsidP="008E05A1">
      <w:pPr>
        <w:numPr>
          <w:ilvl w:val="0"/>
          <w:numId w:val="80"/>
        </w:numPr>
        <w:tabs>
          <w:tab w:val="left" w:pos="1242"/>
        </w:tabs>
        <w:spacing w:line="260" w:lineRule="auto"/>
        <w:ind w:left="260" w:firstLine="710"/>
        <w:rPr>
          <w:rFonts w:ascii="Calibri" w:eastAsia="Calibri" w:hAnsi="Calibri" w:cs="Calibri"/>
          <w:sz w:val="24"/>
          <w:szCs w:val="24"/>
        </w:rPr>
      </w:pPr>
      <w:r>
        <w:rPr>
          <w:rFonts w:eastAsia="Times New Roman"/>
          <w:sz w:val="24"/>
          <w:szCs w:val="24"/>
        </w:rPr>
        <w:t>реализацию преемственности всех ступеней образования и этапов усвоения содержания образования;</w:t>
      </w:r>
    </w:p>
    <w:p w:rsidR="004C0AAA" w:rsidRDefault="004C0AAA">
      <w:pPr>
        <w:spacing w:line="39" w:lineRule="exact"/>
        <w:rPr>
          <w:rFonts w:ascii="Calibri" w:eastAsia="Calibri" w:hAnsi="Calibri" w:cs="Calibri"/>
          <w:sz w:val="24"/>
          <w:szCs w:val="24"/>
        </w:rPr>
      </w:pPr>
    </w:p>
    <w:p w:rsidR="004C0AAA" w:rsidRDefault="008E05A1" w:rsidP="008E05A1">
      <w:pPr>
        <w:numPr>
          <w:ilvl w:val="0"/>
          <w:numId w:val="80"/>
        </w:numPr>
        <w:tabs>
          <w:tab w:val="left" w:pos="1242"/>
        </w:tabs>
        <w:spacing w:line="258" w:lineRule="auto"/>
        <w:ind w:left="260" w:firstLine="710"/>
        <w:rPr>
          <w:rFonts w:ascii="Calibri" w:eastAsia="Calibri" w:hAnsi="Calibri" w:cs="Calibri"/>
          <w:sz w:val="24"/>
          <w:szCs w:val="24"/>
        </w:rPr>
      </w:pPr>
      <w:r>
        <w:rPr>
          <w:rFonts w:eastAsia="Times New Roman"/>
          <w:sz w:val="24"/>
          <w:szCs w:val="24"/>
        </w:rPr>
        <w:t>создание условий для готовности обучающегося с ЗПР к дальнейшему образованию, реализации доступного уровня самостоятельности в обучении;</w:t>
      </w:r>
    </w:p>
    <w:p w:rsidR="004C0AAA" w:rsidRDefault="004C0AAA">
      <w:pPr>
        <w:spacing w:line="11" w:lineRule="exact"/>
        <w:rPr>
          <w:rFonts w:ascii="Calibri" w:eastAsia="Calibri" w:hAnsi="Calibri" w:cs="Calibri"/>
          <w:sz w:val="24"/>
          <w:szCs w:val="24"/>
        </w:rPr>
      </w:pPr>
    </w:p>
    <w:p w:rsidR="004C0AAA" w:rsidRDefault="008E05A1" w:rsidP="008E05A1">
      <w:pPr>
        <w:numPr>
          <w:ilvl w:val="0"/>
          <w:numId w:val="80"/>
        </w:numPr>
        <w:tabs>
          <w:tab w:val="left" w:pos="1240"/>
        </w:tabs>
        <w:ind w:left="1240" w:hanging="270"/>
        <w:rPr>
          <w:rFonts w:ascii="Calibri" w:eastAsia="Calibri" w:hAnsi="Calibri" w:cs="Calibri"/>
          <w:sz w:val="24"/>
          <w:szCs w:val="24"/>
        </w:rPr>
      </w:pPr>
      <w:r>
        <w:rPr>
          <w:rFonts w:eastAsia="Times New Roman"/>
          <w:sz w:val="24"/>
          <w:szCs w:val="24"/>
        </w:rPr>
        <w:t>целостность развития личности обучающегося.</w:t>
      </w:r>
    </w:p>
    <w:p w:rsidR="004C0AAA" w:rsidRDefault="004C0AAA">
      <w:pPr>
        <w:spacing w:line="65" w:lineRule="exact"/>
        <w:rPr>
          <w:sz w:val="20"/>
          <w:szCs w:val="20"/>
        </w:rPr>
      </w:pPr>
    </w:p>
    <w:p w:rsidR="004C0AAA" w:rsidRDefault="008E05A1">
      <w:pPr>
        <w:spacing w:line="264" w:lineRule="auto"/>
        <w:ind w:left="260" w:firstLine="852"/>
        <w:rPr>
          <w:sz w:val="20"/>
          <w:szCs w:val="20"/>
        </w:rPr>
      </w:pPr>
      <w:r>
        <w:rPr>
          <w:rFonts w:eastAsia="Times New Roman"/>
          <w:sz w:val="24"/>
          <w:szCs w:val="24"/>
        </w:rPr>
        <w:t>Основная цель реализации программы формирования универсальных учебных действий состоит в формировании обучающегося с ЗПР как субъекта учебной деятельности.</w:t>
      </w:r>
    </w:p>
    <w:p w:rsidR="004C0AAA" w:rsidRDefault="004C0AAA">
      <w:pPr>
        <w:spacing w:line="14" w:lineRule="exact"/>
        <w:rPr>
          <w:sz w:val="20"/>
          <w:szCs w:val="20"/>
        </w:rPr>
      </w:pPr>
    </w:p>
    <w:p w:rsidR="004C0AAA" w:rsidRDefault="008E05A1">
      <w:pPr>
        <w:ind w:left="1120"/>
        <w:rPr>
          <w:sz w:val="20"/>
          <w:szCs w:val="20"/>
        </w:rPr>
      </w:pPr>
      <w:r>
        <w:rPr>
          <w:rFonts w:eastAsia="Times New Roman"/>
          <w:sz w:val="24"/>
          <w:szCs w:val="24"/>
        </w:rPr>
        <w:t>Задачами реализации программы являются:</w:t>
      </w:r>
    </w:p>
    <w:p w:rsidR="004C0AAA" w:rsidRDefault="004C0AAA">
      <w:pPr>
        <w:spacing w:line="41" w:lineRule="exact"/>
        <w:rPr>
          <w:sz w:val="20"/>
          <w:szCs w:val="20"/>
        </w:rPr>
      </w:pPr>
    </w:p>
    <w:p w:rsidR="004C0AAA" w:rsidRDefault="008E05A1" w:rsidP="008E05A1">
      <w:pPr>
        <w:numPr>
          <w:ilvl w:val="0"/>
          <w:numId w:val="81"/>
        </w:numPr>
        <w:tabs>
          <w:tab w:val="left" w:pos="1280"/>
        </w:tabs>
        <w:ind w:left="1280" w:hanging="310"/>
        <w:rPr>
          <w:rFonts w:eastAsia="Times New Roman"/>
          <w:sz w:val="24"/>
          <w:szCs w:val="24"/>
        </w:rPr>
      </w:pPr>
      <w:r>
        <w:rPr>
          <w:rFonts w:eastAsia="Times New Roman"/>
          <w:sz w:val="24"/>
          <w:szCs w:val="24"/>
        </w:rPr>
        <w:t>формирование мотивационного компонента учебной деятельности;</w:t>
      </w:r>
    </w:p>
    <w:p w:rsidR="004C0AAA" w:rsidRDefault="004C0AAA">
      <w:pPr>
        <w:spacing w:line="55" w:lineRule="exact"/>
        <w:rPr>
          <w:rFonts w:eastAsia="Times New Roman"/>
          <w:sz w:val="24"/>
          <w:szCs w:val="24"/>
        </w:rPr>
      </w:pPr>
    </w:p>
    <w:p w:rsidR="004C0AAA" w:rsidRDefault="008E05A1" w:rsidP="008E05A1">
      <w:pPr>
        <w:numPr>
          <w:ilvl w:val="0"/>
          <w:numId w:val="81"/>
        </w:numPr>
        <w:tabs>
          <w:tab w:val="left" w:pos="1268"/>
        </w:tabs>
        <w:spacing w:line="264" w:lineRule="auto"/>
        <w:ind w:left="260" w:firstLine="710"/>
        <w:rPr>
          <w:rFonts w:eastAsia="Times New Roman"/>
          <w:sz w:val="24"/>
          <w:szCs w:val="24"/>
        </w:rPr>
      </w:pPr>
      <w:r>
        <w:rPr>
          <w:rFonts w:eastAsia="Times New Roman"/>
          <w:sz w:val="24"/>
          <w:szCs w:val="24"/>
        </w:rPr>
        <w:t>овладение комплексом универсальных учебных действий, составляющих операционный компонент учебной деятельности;</w:t>
      </w:r>
    </w:p>
    <w:p w:rsidR="004C0AAA" w:rsidRDefault="004C0AAA">
      <w:pPr>
        <w:spacing w:line="26" w:lineRule="exact"/>
        <w:rPr>
          <w:rFonts w:eastAsia="Times New Roman"/>
          <w:sz w:val="24"/>
          <w:szCs w:val="24"/>
        </w:rPr>
      </w:pPr>
    </w:p>
    <w:p w:rsidR="004C0AAA" w:rsidRDefault="008E05A1" w:rsidP="008E05A1">
      <w:pPr>
        <w:numPr>
          <w:ilvl w:val="0"/>
          <w:numId w:val="81"/>
        </w:numPr>
        <w:tabs>
          <w:tab w:val="left" w:pos="1268"/>
        </w:tabs>
        <w:spacing w:line="271" w:lineRule="auto"/>
        <w:ind w:left="260" w:firstLine="710"/>
        <w:jc w:val="both"/>
        <w:rPr>
          <w:rFonts w:eastAsia="Times New Roman"/>
          <w:sz w:val="24"/>
          <w:szCs w:val="24"/>
        </w:rPr>
      </w:pPr>
      <w:r>
        <w:rPr>
          <w:rFonts w:eastAsia="Times New Roman"/>
          <w:sz w:val="24"/>
          <w:szCs w:val="24"/>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4C0AAA" w:rsidRDefault="004C0AAA">
      <w:pPr>
        <w:spacing w:line="6" w:lineRule="exact"/>
        <w:rPr>
          <w:rFonts w:eastAsia="Times New Roman"/>
          <w:sz w:val="24"/>
          <w:szCs w:val="24"/>
        </w:rPr>
      </w:pPr>
    </w:p>
    <w:p w:rsidR="004C0AAA" w:rsidRDefault="008E05A1">
      <w:pPr>
        <w:ind w:left="980"/>
        <w:rPr>
          <w:rFonts w:eastAsia="Times New Roman"/>
          <w:sz w:val="24"/>
          <w:szCs w:val="24"/>
        </w:rPr>
      </w:pPr>
      <w:r>
        <w:rPr>
          <w:rFonts w:eastAsia="Times New Roman"/>
          <w:sz w:val="24"/>
          <w:szCs w:val="24"/>
        </w:rPr>
        <w:t>Для реализации поставленной цели и соответствующих ей задач необходимо:</w:t>
      </w:r>
    </w:p>
    <w:p w:rsidR="004C0AAA" w:rsidRDefault="004C0AAA">
      <w:pPr>
        <w:spacing w:line="53" w:lineRule="exact"/>
        <w:rPr>
          <w:rFonts w:eastAsia="Times New Roman"/>
          <w:sz w:val="24"/>
          <w:szCs w:val="24"/>
        </w:rPr>
      </w:pPr>
    </w:p>
    <w:p w:rsidR="004C0AAA" w:rsidRDefault="008E05A1">
      <w:pPr>
        <w:spacing w:line="264" w:lineRule="auto"/>
        <w:ind w:left="260" w:firstLine="708"/>
        <w:rPr>
          <w:rFonts w:eastAsia="Times New Roman"/>
          <w:sz w:val="24"/>
          <w:szCs w:val="24"/>
        </w:rPr>
      </w:pPr>
      <w:r>
        <w:rPr>
          <w:rFonts w:eastAsia="Times New Roman"/>
          <w:sz w:val="24"/>
          <w:szCs w:val="24"/>
        </w:rPr>
        <w:t>•определить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w:t>
      </w:r>
    </w:p>
    <w:p w:rsidR="004C0AAA" w:rsidRDefault="004C0AAA">
      <w:pPr>
        <w:spacing w:line="28" w:lineRule="exact"/>
        <w:rPr>
          <w:rFonts w:eastAsia="Times New Roman"/>
          <w:sz w:val="24"/>
          <w:szCs w:val="24"/>
        </w:rPr>
      </w:pPr>
    </w:p>
    <w:p w:rsidR="004C0AAA" w:rsidRDefault="008E05A1">
      <w:pPr>
        <w:spacing w:line="264" w:lineRule="auto"/>
        <w:ind w:left="260" w:right="20" w:firstLine="708"/>
        <w:rPr>
          <w:rFonts w:eastAsia="Times New Roman"/>
          <w:sz w:val="24"/>
          <w:szCs w:val="24"/>
        </w:rPr>
      </w:pPr>
      <w:r>
        <w:rPr>
          <w:rFonts w:eastAsia="Times New Roman"/>
          <w:sz w:val="24"/>
          <w:szCs w:val="24"/>
        </w:rPr>
        <w:t>•определить связи универсальных учебных действий с содержанием учебных предметов;</w:t>
      </w:r>
    </w:p>
    <w:p w:rsidR="004C0AAA" w:rsidRDefault="004C0AAA">
      <w:pPr>
        <w:spacing w:line="26" w:lineRule="exact"/>
        <w:rPr>
          <w:rFonts w:eastAsia="Times New Roman"/>
          <w:sz w:val="24"/>
          <w:szCs w:val="24"/>
        </w:rPr>
      </w:pPr>
    </w:p>
    <w:p w:rsidR="004C0AAA" w:rsidRDefault="008E05A1">
      <w:pPr>
        <w:spacing w:line="271" w:lineRule="auto"/>
        <w:ind w:left="260" w:firstLine="708"/>
        <w:jc w:val="both"/>
        <w:rPr>
          <w:rFonts w:eastAsia="Times New Roman"/>
          <w:sz w:val="24"/>
          <w:szCs w:val="24"/>
        </w:rPr>
      </w:pPr>
      <w:r>
        <w:rPr>
          <w:rFonts w:eastAsia="Times New Roman"/>
          <w:sz w:val="24"/>
          <w:szCs w:val="24"/>
        </w:rPr>
        <w:t>•</w:t>
      </w:r>
      <w:r>
        <w:rPr>
          <w:rFonts w:eastAsia="Times New Roman"/>
          <w:color w:val="00000A"/>
          <w:sz w:val="24"/>
          <w:szCs w:val="24"/>
        </w:rPr>
        <w:t>выявить в содержании предметных линий универсальные учебные действия и</w:t>
      </w:r>
      <w:r>
        <w:rPr>
          <w:rFonts w:eastAsia="Times New Roman"/>
          <w:sz w:val="24"/>
          <w:szCs w:val="24"/>
        </w:rPr>
        <w:t xml:space="preserve"> </w:t>
      </w:r>
      <w:r>
        <w:rPr>
          <w:rFonts w:eastAsia="Times New Roman"/>
          <w:color w:val="00000A"/>
          <w:sz w:val="24"/>
          <w:szCs w:val="24"/>
        </w:rPr>
        <w:t>определить условия их формирования в образовательном процессе и жизненно важных ситуациях, учитывая особые образовательные потребности обучающихся с ЗП</w:t>
      </w:r>
      <w:r>
        <w:rPr>
          <w:rFonts w:eastAsia="Times New Roman"/>
          <w:color w:val="000000"/>
          <w:sz w:val="24"/>
          <w:szCs w:val="24"/>
        </w:rPr>
        <w:t>.</w:t>
      </w:r>
    </w:p>
    <w:p w:rsidR="004C0AAA" w:rsidRDefault="004C0AAA">
      <w:pPr>
        <w:spacing w:line="17" w:lineRule="exact"/>
        <w:rPr>
          <w:rFonts w:eastAsia="Times New Roman"/>
          <w:sz w:val="24"/>
          <w:szCs w:val="24"/>
        </w:rPr>
      </w:pPr>
    </w:p>
    <w:p w:rsidR="004C0AAA" w:rsidRDefault="008E05A1">
      <w:pPr>
        <w:spacing w:line="264" w:lineRule="auto"/>
        <w:ind w:left="260" w:firstLine="708"/>
        <w:rPr>
          <w:rFonts w:eastAsia="Times New Roman"/>
          <w:sz w:val="24"/>
          <w:szCs w:val="24"/>
        </w:rPr>
      </w:pPr>
      <w:r>
        <w:rPr>
          <w:rFonts w:eastAsia="Times New Roman"/>
          <w:sz w:val="24"/>
          <w:szCs w:val="24"/>
        </w:rPr>
        <w:t>Программа формирования универсальных учебных действий у обучающихся с ЗПР содержит</w:t>
      </w:r>
      <w:r>
        <w:rPr>
          <w:rFonts w:eastAsia="Times New Roman"/>
          <w:i/>
          <w:iCs/>
          <w:sz w:val="24"/>
          <w:szCs w:val="24"/>
        </w:rPr>
        <w:t>:</w:t>
      </w:r>
    </w:p>
    <w:p w:rsidR="004C0AAA" w:rsidRDefault="004C0AAA">
      <w:pPr>
        <w:spacing w:line="26" w:lineRule="exact"/>
        <w:rPr>
          <w:rFonts w:eastAsia="Times New Roman"/>
          <w:sz w:val="24"/>
          <w:szCs w:val="24"/>
        </w:rPr>
      </w:pPr>
    </w:p>
    <w:p w:rsidR="004C0AAA" w:rsidRDefault="008E05A1">
      <w:pPr>
        <w:spacing w:line="267" w:lineRule="auto"/>
        <w:ind w:left="260" w:firstLine="708"/>
        <w:rPr>
          <w:rFonts w:eastAsia="Times New Roman"/>
          <w:sz w:val="24"/>
          <w:szCs w:val="24"/>
        </w:rPr>
      </w:pPr>
      <w:r>
        <w:rPr>
          <w:rFonts w:eastAsia="Times New Roman"/>
          <w:sz w:val="24"/>
          <w:szCs w:val="24"/>
        </w:rPr>
        <w:t>описание ценностных ориентиров образования обучающихся с ЗПР на уровне начального общего образования</w:t>
      </w:r>
      <w:r>
        <w:rPr>
          <w:rFonts w:eastAsia="Times New Roman"/>
          <w:i/>
          <w:iCs/>
          <w:sz w:val="24"/>
          <w:szCs w:val="24"/>
        </w:rPr>
        <w:t>;</w:t>
      </w:r>
    </w:p>
    <w:p w:rsidR="004C0AAA" w:rsidRDefault="004C0AAA">
      <w:pPr>
        <w:spacing w:line="22" w:lineRule="exact"/>
        <w:rPr>
          <w:rFonts w:eastAsia="Times New Roman"/>
          <w:sz w:val="24"/>
          <w:szCs w:val="24"/>
        </w:rPr>
      </w:pPr>
    </w:p>
    <w:p w:rsidR="004C0AAA" w:rsidRDefault="008E05A1">
      <w:pPr>
        <w:spacing w:line="264" w:lineRule="auto"/>
        <w:ind w:left="980"/>
        <w:rPr>
          <w:rFonts w:eastAsia="Times New Roman"/>
          <w:sz w:val="24"/>
          <w:szCs w:val="24"/>
        </w:rPr>
      </w:pPr>
      <w:r>
        <w:rPr>
          <w:rFonts w:eastAsia="Times New Roman"/>
          <w:color w:val="00000A"/>
          <w:sz w:val="24"/>
          <w:szCs w:val="24"/>
        </w:rPr>
        <w:t>связь универсальных учебных действий с содержанием учебных предметов; характеристики личностных, регулятивных, познавательных, коммуникативных</w:t>
      </w:r>
    </w:p>
    <w:p w:rsidR="004C0AAA" w:rsidRDefault="004C0AAA">
      <w:pPr>
        <w:spacing w:line="26" w:lineRule="exact"/>
        <w:rPr>
          <w:rFonts w:eastAsia="Times New Roman"/>
          <w:sz w:val="24"/>
          <w:szCs w:val="24"/>
        </w:rPr>
      </w:pPr>
    </w:p>
    <w:p w:rsidR="004C0AAA" w:rsidRDefault="008E05A1">
      <w:pPr>
        <w:spacing w:line="266" w:lineRule="auto"/>
        <w:ind w:left="980" w:hanging="708"/>
        <w:rPr>
          <w:rFonts w:eastAsia="Times New Roman"/>
          <w:sz w:val="24"/>
          <w:szCs w:val="24"/>
        </w:rPr>
      </w:pPr>
      <w:r>
        <w:rPr>
          <w:rFonts w:eastAsia="Times New Roman"/>
          <w:color w:val="00000A"/>
          <w:sz w:val="24"/>
          <w:szCs w:val="24"/>
        </w:rPr>
        <w:t>универсальных учебных действий обучающихся с ЗПР; типовые задачи формирования личностных, регулятивных, познавательных,</w:t>
      </w:r>
    </w:p>
    <w:p w:rsidR="004C0AAA" w:rsidRDefault="004C0AAA">
      <w:pPr>
        <w:spacing w:line="12" w:lineRule="exact"/>
        <w:rPr>
          <w:rFonts w:eastAsia="Times New Roman"/>
          <w:sz w:val="24"/>
          <w:szCs w:val="24"/>
        </w:rPr>
      </w:pPr>
    </w:p>
    <w:p w:rsidR="004C0AAA" w:rsidRDefault="008E05A1">
      <w:pPr>
        <w:ind w:left="260"/>
        <w:rPr>
          <w:rFonts w:eastAsia="Times New Roman"/>
          <w:sz w:val="24"/>
          <w:szCs w:val="24"/>
        </w:rPr>
      </w:pPr>
      <w:r>
        <w:rPr>
          <w:rFonts w:eastAsia="Times New Roman"/>
          <w:color w:val="00000A"/>
          <w:sz w:val="24"/>
          <w:szCs w:val="24"/>
        </w:rPr>
        <w:t>коммуникативных универсальных учебных действий;</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335" w:lineRule="exact"/>
        <w:rPr>
          <w:sz w:val="20"/>
          <w:szCs w:val="20"/>
        </w:rPr>
      </w:pPr>
    </w:p>
    <w:p w:rsidR="004C0AAA" w:rsidRDefault="008E05A1">
      <w:pPr>
        <w:ind w:right="-259"/>
        <w:jc w:val="center"/>
        <w:rPr>
          <w:sz w:val="20"/>
          <w:szCs w:val="20"/>
        </w:rPr>
      </w:pPr>
      <w:r>
        <w:rPr>
          <w:rFonts w:ascii="Calibri" w:eastAsia="Calibri" w:hAnsi="Calibri" w:cs="Calibri"/>
          <w:color w:val="00000A"/>
        </w:rPr>
        <w:t>48</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70" w:lineRule="auto"/>
        <w:ind w:left="260" w:firstLine="708"/>
        <w:jc w:val="both"/>
        <w:rPr>
          <w:sz w:val="20"/>
          <w:szCs w:val="20"/>
        </w:rPr>
      </w:pPr>
      <w:bookmarkStart w:id="48" w:name="page49"/>
      <w:bookmarkEnd w:id="48"/>
      <w:r>
        <w:rPr>
          <w:rFonts w:eastAsia="Times New Roman"/>
          <w:color w:val="00000A"/>
          <w:sz w:val="24"/>
          <w:szCs w:val="24"/>
        </w:rPr>
        <w:lastRenderedPageBreak/>
        <w:t xml:space="preserve">описание преемственности программы формирования универсальных учебных действий при переходе </w:t>
      </w:r>
      <w:r>
        <w:rPr>
          <w:rFonts w:eastAsia="Times New Roman"/>
          <w:color w:val="000000"/>
          <w:sz w:val="24"/>
          <w:szCs w:val="24"/>
        </w:rPr>
        <w:t>обучающихся с ЗПР</w:t>
      </w:r>
      <w:r>
        <w:rPr>
          <w:rFonts w:eastAsia="Times New Roman"/>
          <w:color w:val="00000A"/>
          <w:sz w:val="24"/>
          <w:szCs w:val="24"/>
        </w:rPr>
        <w:t xml:space="preserve"> от дошкольного к начальному общему образованию.</w:t>
      </w:r>
    </w:p>
    <w:p w:rsidR="004C0AAA" w:rsidRDefault="004C0AAA">
      <w:pPr>
        <w:spacing w:line="19" w:lineRule="exact"/>
        <w:rPr>
          <w:sz w:val="20"/>
          <w:szCs w:val="20"/>
        </w:rPr>
      </w:pPr>
    </w:p>
    <w:p w:rsidR="004C0AAA" w:rsidRDefault="008E05A1">
      <w:pPr>
        <w:spacing w:line="272" w:lineRule="auto"/>
        <w:ind w:left="260" w:firstLine="454"/>
        <w:jc w:val="both"/>
        <w:rPr>
          <w:sz w:val="20"/>
          <w:szCs w:val="20"/>
        </w:rPr>
      </w:pPr>
      <w:r>
        <w:rPr>
          <w:rFonts w:eastAsia="Times New Roman"/>
          <w:sz w:val="24"/>
          <w:szCs w:val="24"/>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4C0AAA" w:rsidRDefault="004C0AAA">
      <w:pPr>
        <w:spacing w:line="7" w:lineRule="exact"/>
        <w:rPr>
          <w:sz w:val="20"/>
          <w:szCs w:val="20"/>
        </w:rPr>
      </w:pPr>
    </w:p>
    <w:p w:rsidR="004C0AAA" w:rsidRDefault="008E05A1" w:rsidP="008E05A1">
      <w:pPr>
        <w:numPr>
          <w:ilvl w:val="0"/>
          <w:numId w:val="82"/>
        </w:numPr>
        <w:tabs>
          <w:tab w:val="left" w:pos="860"/>
        </w:tabs>
        <w:ind w:left="860" w:hanging="144"/>
        <w:rPr>
          <w:rFonts w:eastAsia="Times New Roman"/>
          <w:sz w:val="24"/>
          <w:szCs w:val="24"/>
        </w:rPr>
      </w:pPr>
      <w:r>
        <w:rPr>
          <w:rFonts w:eastAsia="Times New Roman"/>
          <w:i/>
          <w:iCs/>
          <w:sz w:val="24"/>
          <w:szCs w:val="24"/>
        </w:rPr>
        <w:t>формирование основ гражданской идентичности личности на основе:</w:t>
      </w:r>
    </w:p>
    <w:p w:rsidR="004C0AAA" w:rsidRDefault="004C0AAA">
      <w:pPr>
        <w:spacing w:line="55" w:lineRule="exact"/>
        <w:rPr>
          <w:sz w:val="20"/>
          <w:szCs w:val="20"/>
        </w:rPr>
      </w:pPr>
    </w:p>
    <w:p w:rsidR="004C0AAA" w:rsidRDefault="008E05A1">
      <w:pPr>
        <w:spacing w:line="264" w:lineRule="auto"/>
        <w:ind w:left="260" w:firstLine="454"/>
        <w:rPr>
          <w:sz w:val="20"/>
          <w:szCs w:val="20"/>
        </w:rPr>
      </w:pPr>
      <w:r>
        <w:rPr>
          <w:rFonts w:eastAsia="Times New Roman"/>
          <w:sz w:val="24"/>
          <w:szCs w:val="24"/>
        </w:rPr>
        <w:t>— 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4C0AAA" w:rsidRDefault="004C0AAA">
      <w:pPr>
        <w:spacing w:line="26" w:lineRule="exact"/>
        <w:rPr>
          <w:sz w:val="20"/>
          <w:szCs w:val="20"/>
        </w:rPr>
      </w:pPr>
    </w:p>
    <w:p w:rsidR="004C0AAA" w:rsidRDefault="008E05A1">
      <w:pPr>
        <w:spacing w:line="264" w:lineRule="auto"/>
        <w:ind w:left="260" w:firstLine="454"/>
        <w:rPr>
          <w:sz w:val="20"/>
          <w:szCs w:val="20"/>
        </w:rPr>
      </w:pPr>
      <w:r>
        <w:rPr>
          <w:rFonts w:eastAsia="Times New Roman"/>
          <w:sz w:val="24"/>
          <w:szCs w:val="24"/>
        </w:rPr>
        <w:t>— восприятие мира как единого и целостного при разнообразии культур, национальностей, религий;</w:t>
      </w:r>
    </w:p>
    <w:p w:rsidR="004C0AAA" w:rsidRDefault="004C0AAA">
      <w:pPr>
        <w:spacing w:line="16" w:lineRule="exact"/>
        <w:rPr>
          <w:sz w:val="20"/>
          <w:szCs w:val="20"/>
        </w:rPr>
      </w:pPr>
    </w:p>
    <w:p w:rsidR="004C0AAA" w:rsidRDefault="008E05A1">
      <w:pPr>
        <w:ind w:left="720"/>
        <w:rPr>
          <w:sz w:val="20"/>
          <w:szCs w:val="20"/>
        </w:rPr>
      </w:pPr>
      <w:r>
        <w:rPr>
          <w:rFonts w:eastAsia="Times New Roman"/>
          <w:sz w:val="24"/>
          <w:szCs w:val="24"/>
        </w:rPr>
        <w:t>— уважительного отношения к иному мнению, истории и культуре других народов;</w:t>
      </w:r>
    </w:p>
    <w:p w:rsidR="004C0AAA" w:rsidRDefault="004C0AAA">
      <w:pPr>
        <w:spacing w:line="41" w:lineRule="exact"/>
        <w:rPr>
          <w:sz w:val="20"/>
          <w:szCs w:val="20"/>
        </w:rPr>
      </w:pPr>
    </w:p>
    <w:p w:rsidR="004C0AAA" w:rsidRDefault="008E05A1" w:rsidP="008E05A1">
      <w:pPr>
        <w:numPr>
          <w:ilvl w:val="0"/>
          <w:numId w:val="83"/>
        </w:numPr>
        <w:tabs>
          <w:tab w:val="left" w:pos="860"/>
        </w:tabs>
        <w:ind w:left="860" w:hanging="144"/>
        <w:rPr>
          <w:rFonts w:eastAsia="Times New Roman"/>
          <w:sz w:val="24"/>
          <w:szCs w:val="24"/>
        </w:rPr>
      </w:pPr>
      <w:r>
        <w:rPr>
          <w:rFonts w:eastAsia="Times New Roman"/>
          <w:i/>
          <w:iCs/>
          <w:sz w:val="24"/>
          <w:szCs w:val="24"/>
        </w:rPr>
        <w:t>формирование психологических условий развития общения, сотрудничества на основе:</w:t>
      </w:r>
    </w:p>
    <w:p w:rsidR="004C0AAA" w:rsidRDefault="004C0AAA">
      <w:pPr>
        <w:spacing w:line="40" w:lineRule="exact"/>
        <w:rPr>
          <w:rFonts w:eastAsia="Times New Roman"/>
          <w:sz w:val="24"/>
          <w:szCs w:val="24"/>
        </w:rPr>
      </w:pPr>
    </w:p>
    <w:p w:rsidR="004C0AAA" w:rsidRDefault="008E05A1">
      <w:pPr>
        <w:ind w:left="720"/>
        <w:rPr>
          <w:rFonts w:eastAsia="Times New Roman"/>
          <w:sz w:val="24"/>
          <w:szCs w:val="24"/>
        </w:rPr>
      </w:pPr>
      <w:r>
        <w:rPr>
          <w:rFonts w:eastAsia="Times New Roman"/>
          <w:sz w:val="24"/>
          <w:szCs w:val="24"/>
        </w:rPr>
        <w:t>— доброжелательности, доверия и внимания к людям;</w:t>
      </w:r>
    </w:p>
    <w:p w:rsidR="004C0AAA" w:rsidRDefault="004C0AAA">
      <w:pPr>
        <w:spacing w:line="40" w:lineRule="exact"/>
        <w:rPr>
          <w:rFonts w:eastAsia="Times New Roman"/>
          <w:sz w:val="24"/>
          <w:szCs w:val="24"/>
        </w:rPr>
      </w:pPr>
    </w:p>
    <w:p w:rsidR="004C0AAA" w:rsidRDefault="008E05A1">
      <w:pPr>
        <w:ind w:left="720"/>
        <w:rPr>
          <w:rFonts w:eastAsia="Times New Roman"/>
          <w:sz w:val="24"/>
          <w:szCs w:val="24"/>
        </w:rPr>
      </w:pPr>
      <w:r>
        <w:rPr>
          <w:rFonts w:eastAsia="Times New Roman"/>
          <w:sz w:val="24"/>
          <w:szCs w:val="24"/>
        </w:rPr>
        <w:t>— навыков  сотрудничества  со  взрослыми  и  сверстниками  в  разных  социальных</w:t>
      </w:r>
    </w:p>
    <w:p w:rsidR="004C0AAA" w:rsidRDefault="004C0AAA">
      <w:pPr>
        <w:spacing w:line="41" w:lineRule="exact"/>
        <w:rPr>
          <w:sz w:val="20"/>
          <w:szCs w:val="20"/>
        </w:rPr>
      </w:pPr>
    </w:p>
    <w:p w:rsidR="004C0AAA" w:rsidRDefault="008E05A1">
      <w:pPr>
        <w:ind w:left="260"/>
        <w:rPr>
          <w:sz w:val="20"/>
          <w:szCs w:val="20"/>
        </w:rPr>
      </w:pPr>
      <w:r>
        <w:rPr>
          <w:rFonts w:eastAsia="Times New Roman"/>
          <w:sz w:val="24"/>
          <w:szCs w:val="24"/>
        </w:rPr>
        <w:t>ситуациях;</w:t>
      </w:r>
    </w:p>
    <w:p w:rsidR="004C0AAA" w:rsidRDefault="004C0AAA">
      <w:pPr>
        <w:spacing w:line="43" w:lineRule="exact"/>
        <w:rPr>
          <w:sz w:val="20"/>
          <w:szCs w:val="20"/>
        </w:rPr>
      </w:pPr>
    </w:p>
    <w:p w:rsidR="004C0AAA" w:rsidRDefault="008E05A1">
      <w:pPr>
        <w:ind w:left="720"/>
        <w:rPr>
          <w:sz w:val="20"/>
          <w:szCs w:val="20"/>
        </w:rPr>
      </w:pPr>
      <w:r>
        <w:rPr>
          <w:rFonts w:eastAsia="Times New Roman"/>
          <w:sz w:val="24"/>
          <w:szCs w:val="24"/>
        </w:rPr>
        <w:t>— уважения к окружающим — умения слушать и слышать партнёра;</w:t>
      </w:r>
    </w:p>
    <w:p w:rsidR="004C0AAA" w:rsidRDefault="004C0AAA">
      <w:pPr>
        <w:spacing w:line="53" w:lineRule="exact"/>
        <w:rPr>
          <w:sz w:val="20"/>
          <w:szCs w:val="20"/>
        </w:rPr>
      </w:pPr>
    </w:p>
    <w:p w:rsidR="004C0AAA" w:rsidRDefault="008E05A1" w:rsidP="008E05A1">
      <w:pPr>
        <w:numPr>
          <w:ilvl w:val="0"/>
          <w:numId w:val="84"/>
        </w:numPr>
        <w:tabs>
          <w:tab w:val="left" w:pos="858"/>
        </w:tabs>
        <w:spacing w:line="264" w:lineRule="auto"/>
        <w:ind w:left="260" w:firstLine="456"/>
        <w:rPr>
          <w:rFonts w:eastAsia="Times New Roman"/>
          <w:sz w:val="24"/>
          <w:szCs w:val="24"/>
        </w:rPr>
      </w:pPr>
      <w:r>
        <w:rPr>
          <w:rFonts w:eastAsia="Times New Roman"/>
          <w:i/>
          <w:iCs/>
          <w:sz w:val="24"/>
          <w:szCs w:val="24"/>
        </w:rPr>
        <w:t xml:space="preserve">развитие ценностно-смысловой сферы личности </w:t>
      </w:r>
      <w:r>
        <w:rPr>
          <w:rFonts w:eastAsia="Times New Roman"/>
          <w:sz w:val="24"/>
          <w:szCs w:val="24"/>
        </w:rPr>
        <w:t>на основе общечеловеческих</w:t>
      </w:r>
      <w:r>
        <w:rPr>
          <w:rFonts w:eastAsia="Times New Roman"/>
          <w:i/>
          <w:iCs/>
          <w:sz w:val="24"/>
          <w:szCs w:val="24"/>
        </w:rPr>
        <w:t xml:space="preserve"> </w:t>
      </w:r>
      <w:r>
        <w:rPr>
          <w:rFonts w:eastAsia="Times New Roman"/>
          <w:sz w:val="24"/>
          <w:szCs w:val="24"/>
        </w:rPr>
        <w:t>принципов нравственности:</w:t>
      </w:r>
    </w:p>
    <w:p w:rsidR="004C0AAA" w:rsidRDefault="004C0AAA">
      <w:pPr>
        <w:spacing w:line="26" w:lineRule="exact"/>
        <w:rPr>
          <w:rFonts w:eastAsia="Times New Roman"/>
          <w:sz w:val="24"/>
          <w:szCs w:val="24"/>
        </w:rPr>
      </w:pPr>
    </w:p>
    <w:p w:rsidR="004C0AAA" w:rsidRDefault="008E05A1">
      <w:pPr>
        <w:spacing w:line="266" w:lineRule="auto"/>
        <w:ind w:left="260" w:firstLine="454"/>
        <w:rPr>
          <w:rFonts w:eastAsia="Times New Roman"/>
          <w:sz w:val="24"/>
          <w:szCs w:val="24"/>
        </w:rPr>
      </w:pPr>
      <w:r>
        <w:rPr>
          <w:rFonts w:eastAsia="Times New Roman"/>
          <w:sz w:val="24"/>
          <w:szCs w:val="24"/>
        </w:rPr>
        <w:t>— способности к осмыслению социального окружения, своего места в нем, принятия соответствующих возрасту ценностей и социальных ролей;</w:t>
      </w:r>
    </w:p>
    <w:p w:rsidR="004C0AAA" w:rsidRDefault="004C0AAA">
      <w:pPr>
        <w:spacing w:line="24" w:lineRule="exact"/>
        <w:rPr>
          <w:rFonts w:eastAsia="Times New Roman"/>
          <w:sz w:val="24"/>
          <w:szCs w:val="24"/>
        </w:rPr>
      </w:pPr>
    </w:p>
    <w:p w:rsidR="004C0AAA" w:rsidRDefault="008E05A1">
      <w:pPr>
        <w:spacing w:line="270" w:lineRule="auto"/>
        <w:ind w:left="260" w:firstLine="454"/>
        <w:jc w:val="both"/>
        <w:rPr>
          <w:rFonts w:eastAsia="Times New Roman"/>
          <w:sz w:val="24"/>
          <w:szCs w:val="24"/>
        </w:rPr>
      </w:pPr>
      <w:r>
        <w:rPr>
          <w:rFonts w:eastAsia="Times New Roman"/>
          <w:sz w:val="24"/>
          <w:szCs w:val="24"/>
        </w:rPr>
        <w:t>— ориентации в нравственном содержании как собственных поступков, так и поступков окружающих людей, развития этических чувств, доброжелательности и эмоционально-нравственной отзывчивости, понимания и сопереживания чувствам других людей;</w:t>
      </w:r>
    </w:p>
    <w:p w:rsidR="004C0AAA" w:rsidRDefault="004C0AAA">
      <w:pPr>
        <w:spacing w:line="9" w:lineRule="exact"/>
        <w:rPr>
          <w:rFonts w:eastAsia="Times New Roman"/>
          <w:sz w:val="24"/>
          <w:szCs w:val="24"/>
        </w:rPr>
      </w:pPr>
    </w:p>
    <w:p w:rsidR="004C0AAA" w:rsidRDefault="008E05A1">
      <w:pPr>
        <w:ind w:left="720"/>
        <w:rPr>
          <w:rFonts w:eastAsia="Times New Roman"/>
          <w:sz w:val="24"/>
          <w:szCs w:val="24"/>
        </w:rPr>
      </w:pPr>
      <w:r>
        <w:rPr>
          <w:rFonts w:eastAsia="Times New Roman"/>
          <w:sz w:val="24"/>
          <w:szCs w:val="24"/>
        </w:rPr>
        <w:t>— формирование эстетических потребностей, ценностей и чувств;</w:t>
      </w:r>
    </w:p>
    <w:p w:rsidR="004C0AAA" w:rsidRDefault="004C0AAA">
      <w:pPr>
        <w:spacing w:line="40" w:lineRule="exact"/>
        <w:rPr>
          <w:rFonts w:eastAsia="Times New Roman"/>
          <w:sz w:val="24"/>
          <w:szCs w:val="24"/>
        </w:rPr>
      </w:pPr>
    </w:p>
    <w:p w:rsidR="004C0AAA" w:rsidRDefault="008E05A1" w:rsidP="008E05A1">
      <w:pPr>
        <w:numPr>
          <w:ilvl w:val="0"/>
          <w:numId w:val="84"/>
        </w:numPr>
        <w:tabs>
          <w:tab w:val="left" w:pos="860"/>
        </w:tabs>
        <w:ind w:left="860" w:hanging="144"/>
        <w:rPr>
          <w:rFonts w:eastAsia="Times New Roman"/>
          <w:sz w:val="24"/>
          <w:szCs w:val="24"/>
        </w:rPr>
      </w:pPr>
      <w:r>
        <w:rPr>
          <w:rFonts w:eastAsia="Times New Roman"/>
          <w:i/>
          <w:iCs/>
          <w:sz w:val="24"/>
          <w:szCs w:val="24"/>
        </w:rPr>
        <w:t>развитие умения учиться</w:t>
      </w:r>
      <w:r>
        <w:rPr>
          <w:rFonts w:eastAsia="Times New Roman"/>
          <w:sz w:val="24"/>
          <w:szCs w:val="24"/>
        </w:rPr>
        <w:t>,</w:t>
      </w:r>
      <w:r>
        <w:rPr>
          <w:rFonts w:eastAsia="Times New Roman"/>
          <w:i/>
          <w:iCs/>
          <w:sz w:val="24"/>
          <w:szCs w:val="24"/>
        </w:rPr>
        <w:t xml:space="preserve"> </w:t>
      </w:r>
      <w:r>
        <w:rPr>
          <w:rFonts w:eastAsia="Times New Roman"/>
          <w:sz w:val="24"/>
          <w:szCs w:val="24"/>
        </w:rPr>
        <w:t>а именно:</w:t>
      </w:r>
    </w:p>
    <w:p w:rsidR="004C0AAA" w:rsidRDefault="004C0AAA">
      <w:pPr>
        <w:spacing w:line="53" w:lineRule="exact"/>
        <w:rPr>
          <w:sz w:val="20"/>
          <w:szCs w:val="20"/>
        </w:rPr>
      </w:pPr>
    </w:p>
    <w:p w:rsidR="004C0AAA" w:rsidRDefault="008E05A1">
      <w:pPr>
        <w:spacing w:line="265" w:lineRule="auto"/>
        <w:ind w:left="260" w:firstLine="454"/>
        <w:rPr>
          <w:sz w:val="20"/>
          <w:szCs w:val="20"/>
        </w:rPr>
      </w:pPr>
      <w:r>
        <w:rPr>
          <w:rFonts w:eastAsia="Times New Roman"/>
          <w:sz w:val="24"/>
          <w:szCs w:val="24"/>
        </w:rPr>
        <w:t>— принятие и освоение социальной роли обучающегося, формирование и развитие социально значимых мотивов учебной деятельности;</w:t>
      </w:r>
    </w:p>
    <w:p w:rsidR="004C0AAA" w:rsidRDefault="004C0AAA">
      <w:pPr>
        <w:spacing w:line="26" w:lineRule="exact"/>
        <w:rPr>
          <w:sz w:val="20"/>
          <w:szCs w:val="20"/>
        </w:rPr>
      </w:pPr>
    </w:p>
    <w:p w:rsidR="004C0AAA" w:rsidRDefault="008E05A1">
      <w:pPr>
        <w:spacing w:line="264" w:lineRule="auto"/>
        <w:ind w:left="260" w:firstLine="454"/>
        <w:rPr>
          <w:sz w:val="20"/>
          <w:szCs w:val="20"/>
        </w:rPr>
      </w:pPr>
      <w:r>
        <w:rPr>
          <w:rFonts w:eastAsia="Times New Roman"/>
          <w:sz w:val="24"/>
          <w:szCs w:val="24"/>
        </w:rPr>
        <w:t>— формирование умения учиться и способности к организации своей деятельности (планированию, контролю, оценке);</w:t>
      </w:r>
    </w:p>
    <w:p w:rsidR="004C0AAA" w:rsidRDefault="004C0AAA">
      <w:pPr>
        <w:spacing w:line="26" w:lineRule="exact"/>
        <w:rPr>
          <w:sz w:val="20"/>
          <w:szCs w:val="20"/>
        </w:rPr>
      </w:pPr>
    </w:p>
    <w:p w:rsidR="004C0AAA" w:rsidRDefault="008E05A1">
      <w:pPr>
        <w:spacing w:line="264" w:lineRule="auto"/>
        <w:ind w:left="260" w:firstLine="454"/>
        <w:rPr>
          <w:sz w:val="20"/>
          <w:szCs w:val="20"/>
        </w:rPr>
      </w:pPr>
      <w:r>
        <w:rPr>
          <w:rFonts w:eastAsia="Times New Roman"/>
          <w:sz w:val="24"/>
          <w:szCs w:val="24"/>
        </w:rPr>
        <w:t>— развитие адекватных представлений о собственных возможностях, о насущно необходимом жизнеобеспечении.</w:t>
      </w:r>
    </w:p>
    <w:p w:rsidR="004C0AAA" w:rsidRDefault="004C0AAA">
      <w:pPr>
        <w:spacing w:line="28" w:lineRule="exact"/>
        <w:rPr>
          <w:sz w:val="20"/>
          <w:szCs w:val="20"/>
        </w:rPr>
      </w:pPr>
    </w:p>
    <w:p w:rsidR="004C0AAA" w:rsidRDefault="008E05A1">
      <w:pPr>
        <w:spacing w:line="264" w:lineRule="auto"/>
        <w:ind w:left="260" w:firstLine="852"/>
        <w:rPr>
          <w:sz w:val="20"/>
          <w:szCs w:val="20"/>
        </w:rPr>
      </w:pPr>
      <w:r>
        <w:rPr>
          <w:rFonts w:eastAsia="Times New Roman"/>
          <w:sz w:val="24"/>
          <w:szCs w:val="24"/>
        </w:rPr>
        <w:t>Программа формирования универсальных учебных действий реализуется в процессе всей учебной и внеурочной деятельности.</w:t>
      </w:r>
    </w:p>
    <w:p w:rsidR="004C0AAA" w:rsidRDefault="004C0AAA">
      <w:pPr>
        <w:spacing w:line="26"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Формирование универсальных учебных действий в образовательном процессе осуществляется в процессе освоения всех без исключения учебных предметов и курсов коррекционно-развивающей области.</w:t>
      </w:r>
    </w:p>
    <w:p w:rsidR="004C0AAA" w:rsidRDefault="004C0AAA">
      <w:pPr>
        <w:spacing w:line="17" w:lineRule="exact"/>
        <w:rPr>
          <w:sz w:val="20"/>
          <w:szCs w:val="20"/>
        </w:rPr>
      </w:pPr>
    </w:p>
    <w:p w:rsidR="004C0AAA" w:rsidRDefault="008E05A1">
      <w:pPr>
        <w:spacing w:line="270" w:lineRule="auto"/>
        <w:ind w:left="260" w:firstLine="708"/>
        <w:jc w:val="both"/>
        <w:rPr>
          <w:sz w:val="20"/>
          <w:szCs w:val="20"/>
        </w:rPr>
      </w:pPr>
      <w:r>
        <w:rPr>
          <w:rFonts w:eastAsia="Times New Roman"/>
          <w:color w:val="00000A"/>
          <w:sz w:val="24"/>
          <w:szCs w:val="24"/>
        </w:rPr>
        <w:t>Сформированность универсальных учебных действий у обучающихся с ЗПР на ступени начального общего образования должна быть определена на этапе завершения обучения в начальной школе.</w:t>
      </w:r>
    </w:p>
    <w:p w:rsidR="004C0AAA" w:rsidRDefault="004C0AAA">
      <w:pPr>
        <w:spacing w:line="19" w:lineRule="exact"/>
        <w:rPr>
          <w:sz w:val="20"/>
          <w:szCs w:val="20"/>
        </w:rPr>
      </w:pPr>
    </w:p>
    <w:p w:rsidR="004C0AAA" w:rsidRDefault="008E05A1">
      <w:pPr>
        <w:spacing w:line="269" w:lineRule="auto"/>
        <w:ind w:left="260" w:firstLine="708"/>
        <w:jc w:val="both"/>
        <w:rPr>
          <w:sz w:val="20"/>
          <w:szCs w:val="20"/>
        </w:rPr>
      </w:pPr>
      <w:r>
        <w:rPr>
          <w:rFonts w:eastAsia="Times New Roman"/>
          <w:sz w:val="24"/>
          <w:szCs w:val="24"/>
        </w:rPr>
        <w:t xml:space="preserve">Программа формирования универсальных учебных действий самостоятельно разрабатывается Организацией на основе Примерной основной образовательной программы начального общего образования (далее </w:t>
      </w:r>
      <w:r>
        <w:rPr>
          <w:rFonts w:ascii="Symbol" w:eastAsia="Symbol" w:hAnsi="Symbol" w:cs="Symbol"/>
          <w:sz w:val="24"/>
          <w:szCs w:val="24"/>
        </w:rPr>
        <w:t></w:t>
      </w:r>
      <w:r>
        <w:rPr>
          <w:rFonts w:eastAsia="Times New Roman"/>
          <w:sz w:val="24"/>
          <w:szCs w:val="24"/>
        </w:rPr>
        <w:t xml:space="preserve"> ПрООП НОО), разработанной для</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83" w:lineRule="exact"/>
        <w:rPr>
          <w:sz w:val="20"/>
          <w:szCs w:val="20"/>
        </w:rPr>
      </w:pPr>
    </w:p>
    <w:p w:rsidR="004C0AAA" w:rsidRDefault="008E05A1">
      <w:pPr>
        <w:ind w:right="-259"/>
        <w:jc w:val="center"/>
        <w:rPr>
          <w:sz w:val="20"/>
          <w:szCs w:val="20"/>
        </w:rPr>
      </w:pPr>
      <w:r>
        <w:rPr>
          <w:rFonts w:ascii="Calibri" w:eastAsia="Calibri" w:hAnsi="Calibri" w:cs="Calibri"/>
          <w:color w:val="00000A"/>
        </w:rPr>
        <w:t>49</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30" w:lineRule="auto"/>
        <w:ind w:left="260"/>
        <w:jc w:val="both"/>
        <w:rPr>
          <w:sz w:val="20"/>
          <w:szCs w:val="20"/>
        </w:rPr>
      </w:pPr>
      <w:bookmarkStart w:id="49" w:name="page50"/>
      <w:bookmarkEnd w:id="49"/>
      <w:r>
        <w:rPr>
          <w:rFonts w:eastAsia="Times New Roman"/>
          <w:sz w:val="24"/>
          <w:szCs w:val="24"/>
        </w:rPr>
        <w:lastRenderedPageBreak/>
        <w:t>общеобразовательной школы</w:t>
      </w:r>
      <w:r>
        <w:rPr>
          <w:rFonts w:eastAsia="Times New Roman"/>
          <w:sz w:val="32"/>
          <w:szCs w:val="32"/>
          <w:vertAlign w:val="superscript"/>
        </w:rPr>
        <w:t>16</w:t>
      </w:r>
      <w:r>
        <w:rPr>
          <w:rFonts w:eastAsia="Times New Roman"/>
          <w:sz w:val="24"/>
          <w:szCs w:val="24"/>
        </w:rPr>
        <w:t>, с учетом специфики образовательных потребностей обучающихся с ЗПР.</w:t>
      </w:r>
    </w:p>
    <w:p w:rsidR="004C0AAA" w:rsidRDefault="004C0AAA">
      <w:pPr>
        <w:spacing w:line="168" w:lineRule="exact"/>
        <w:rPr>
          <w:sz w:val="20"/>
          <w:szCs w:val="20"/>
        </w:rPr>
      </w:pPr>
    </w:p>
    <w:p w:rsidR="004C0AAA" w:rsidRDefault="008E05A1">
      <w:pPr>
        <w:ind w:right="-259"/>
        <w:jc w:val="center"/>
        <w:rPr>
          <w:sz w:val="20"/>
          <w:szCs w:val="20"/>
        </w:rPr>
      </w:pPr>
      <w:r>
        <w:rPr>
          <w:rFonts w:eastAsia="Times New Roman"/>
          <w:b/>
          <w:bCs/>
          <w:color w:val="00000A"/>
          <w:sz w:val="24"/>
          <w:szCs w:val="24"/>
        </w:rPr>
        <w:t>3.2.2. П</w:t>
      </w:r>
      <w:r>
        <w:rPr>
          <w:rFonts w:eastAsia="Times New Roman"/>
          <w:b/>
          <w:bCs/>
          <w:color w:val="000000"/>
          <w:sz w:val="24"/>
          <w:szCs w:val="24"/>
        </w:rPr>
        <w:t>рограммы учебных предметов,</w:t>
      </w:r>
    </w:p>
    <w:p w:rsidR="004C0AAA" w:rsidRDefault="004C0AAA">
      <w:pPr>
        <w:spacing w:line="41" w:lineRule="exact"/>
        <w:rPr>
          <w:sz w:val="20"/>
          <w:szCs w:val="20"/>
        </w:rPr>
      </w:pPr>
    </w:p>
    <w:p w:rsidR="004C0AAA" w:rsidRDefault="008E05A1">
      <w:pPr>
        <w:ind w:right="-259"/>
        <w:jc w:val="center"/>
        <w:rPr>
          <w:sz w:val="20"/>
          <w:szCs w:val="20"/>
        </w:rPr>
      </w:pPr>
      <w:r>
        <w:rPr>
          <w:rFonts w:eastAsia="Times New Roman"/>
          <w:b/>
          <w:bCs/>
          <w:sz w:val="24"/>
          <w:szCs w:val="24"/>
        </w:rPr>
        <w:t>курсов коррекционно-развивающей области</w:t>
      </w:r>
    </w:p>
    <w:p w:rsidR="004C0AAA" w:rsidRDefault="004C0AAA">
      <w:pPr>
        <w:spacing w:line="171" w:lineRule="exact"/>
        <w:rPr>
          <w:sz w:val="20"/>
          <w:szCs w:val="20"/>
        </w:rPr>
      </w:pPr>
    </w:p>
    <w:p w:rsidR="004C0AAA" w:rsidRDefault="008E05A1">
      <w:pPr>
        <w:spacing w:line="270" w:lineRule="auto"/>
        <w:ind w:left="260" w:firstLine="708"/>
        <w:jc w:val="both"/>
        <w:rPr>
          <w:sz w:val="20"/>
          <w:szCs w:val="20"/>
        </w:rPr>
      </w:pPr>
      <w:r>
        <w:rPr>
          <w:rFonts w:eastAsia="Times New Roman"/>
          <w:color w:val="00000A"/>
          <w:sz w:val="24"/>
          <w:szCs w:val="24"/>
        </w:rPr>
        <w:t>Программы отдельных учебных предметов, курсов коррекционно-развивающей области должны обеспечивают достижение планируемых результатов (личностных, метапредметных, предметных) освоения АООП НОО обучающихся с ЗПР.</w:t>
      </w:r>
    </w:p>
    <w:p w:rsidR="004C0AAA" w:rsidRDefault="004C0AAA">
      <w:pPr>
        <w:spacing w:line="19" w:lineRule="exact"/>
        <w:rPr>
          <w:sz w:val="20"/>
          <w:szCs w:val="20"/>
        </w:rPr>
      </w:pPr>
    </w:p>
    <w:p w:rsidR="004C0AAA" w:rsidRDefault="008E05A1">
      <w:pPr>
        <w:spacing w:line="271" w:lineRule="auto"/>
        <w:ind w:left="260" w:firstLine="708"/>
        <w:jc w:val="both"/>
        <w:rPr>
          <w:sz w:val="20"/>
          <w:szCs w:val="20"/>
        </w:rPr>
      </w:pPr>
      <w:r>
        <w:rPr>
          <w:rFonts w:eastAsia="Times New Roman"/>
          <w:color w:val="00000A"/>
          <w:sz w:val="24"/>
          <w:szCs w:val="24"/>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4C0AAA" w:rsidRDefault="004C0AAA">
      <w:pPr>
        <w:spacing w:line="18" w:lineRule="exact"/>
        <w:rPr>
          <w:sz w:val="20"/>
          <w:szCs w:val="20"/>
        </w:rPr>
      </w:pPr>
    </w:p>
    <w:p w:rsidR="004C0AAA" w:rsidRDefault="008E05A1">
      <w:pPr>
        <w:spacing w:line="264" w:lineRule="auto"/>
        <w:ind w:left="260" w:firstLine="708"/>
        <w:jc w:val="both"/>
        <w:rPr>
          <w:sz w:val="20"/>
          <w:szCs w:val="20"/>
        </w:rPr>
      </w:pPr>
      <w:r>
        <w:rPr>
          <w:rFonts w:eastAsia="Times New Roman"/>
          <w:color w:val="00000A"/>
          <w:sz w:val="24"/>
          <w:szCs w:val="24"/>
        </w:rPr>
        <w:t>Программы отдельных учебных предметов, коррекционных курсов должны содержать:</w:t>
      </w:r>
    </w:p>
    <w:p w:rsidR="004C0AAA" w:rsidRDefault="004C0AAA">
      <w:pPr>
        <w:spacing w:line="29" w:lineRule="exact"/>
        <w:rPr>
          <w:sz w:val="20"/>
          <w:szCs w:val="20"/>
        </w:rPr>
      </w:pPr>
    </w:p>
    <w:p w:rsidR="004C0AAA" w:rsidRDefault="008E05A1" w:rsidP="008E05A1">
      <w:pPr>
        <w:numPr>
          <w:ilvl w:val="0"/>
          <w:numId w:val="85"/>
        </w:numPr>
        <w:tabs>
          <w:tab w:val="left" w:pos="1520"/>
        </w:tabs>
        <w:spacing w:line="264" w:lineRule="auto"/>
        <w:ind w:left="260" w:firstLine="710"/>
        <w:rPr>
          <w:rFonts w:eastAsia="Times New Roman"/>
          <w:color w:val="00000A"/>
          <w:sz w:val="24"/>
          <w:szCs w:val="24"/>
        </w:rPr>
      </w:pPr>
      <w:r>
        <w:rPr>
          <w:rFonts w:eastAsia="Times New Roman"/>
          <w:color w:val="00000A"/>
          <w:sz w:val="24"/>
          <w:szCs w:val="24"/>
        </w:rPr>
        <w:t>пояснительную записку, в которой конкретизируются общие цели начального общего образования с учетом специфики учебного предмета, коррекционного курса;</w:t>
      </w:r>
    </w:p>
    <w:p w:rsidR="004C0AAA" w:rsidRDefault="004C0AAA">
      <w:pPr>
        <w:spacing w:line="14" w:lineRule="exact"/>
        <w:rPr>
          <w:rFonts w:eastAsia="Times New Roman"/>
          <w:color w:val="00000A"/>
          <w:sz w:val="24"/>
          <w:szCs w:val="24"/>
        </w:rPr>
      </w:pPr>
    </w:p>
    <w:p w:rsidR="004C0AAA" w:rsidRDefault="008E05A1" w:rsidP="008E05A1">
      <w:pPr>
        <w:numPr>
          <w:ilvl w:val="1"/>
          <w:numId w:val="85"/>
        </w:numPr>
        <w:tabs>
          <w:tab w:val="left" w:pos="1520"/>
        </w:tabs>
        <w:ind w:left="1520" w:hanging="538"/>
        <w:rPr>
          <w:rFonts w:eastAsia="Times New Roman"/>
          <w:color w:val="00000A"/>
          <w:sz w:val="24"/>
          <w:szCs w:val="24"/>
        </w:rPr>
      </w:pPr>
      <w:r>
        <w:rPr>
          <w:rFonts w:eastAsia="Times New Roman"/>
          <w:color w:val="00000A"/>
          <w:sz w:val="24"/>
          <w:szCs w:val="24"/>
        </w:rPr>
        <w:t>общую характеристику учебного предмета, коррекционного курса;</w:t>
      </w:r>
    </w:p>
    <w:p w:rsidR="004C0AAA" w:rsidRDefault="004C0AAA">
      <w:pPr>
        <w:spacing w:line="41" w:lineRule="exact"/>
        <w:rPr>
          <w:rFonts w:eastAsia="Times New Roman"/>
          <w:color w:val="00000A"/>
          <w:sz w:val="24"/>
          <w:szCs w:val="24"/>
        </w:rPr>
      </w:pPr>
    </w:p>
    <w:p w:rsidR="004C0AAA" w:rsidRDefault="008E05A1" w:rsidP="008E05A1">
      <w:pPr>
        <w:numPr>
          <w:ilvl w:val="1"/>
          <w:numId w:val="85"/>
        </w:numPr>
        <w:tabs>
          <w:tab w:val="left" w:pos="1520"/>
        </w:tabs>
        <w:ind w:left="1520" w:hanging="538"/>
        <w:rPr>
          <w:rFonts w:eastAsia="Times New Roman"/>
          <w:color w:val="00000A"/>
          <w:sz w:val="24"/>
          <w:szCs w:val="24"/>
        </w:rPr>
      </w:pPr>
      <w:r>
        <w:rPr>
          <w:rFonts w:eastAsia="Times New Roman"/>
          <w:color w:val="00000A"/>
          <w:sz w:val="24"/>
          <w:szCs w:val="24"/>
        </w:rPr>
        <w:t>описание места учебного предмета, коррекционного курса в учебном плане;</w:t>
      </w:r>
    </w:p>
    <w:p w:rsidR="004C0AAA" w:rsidRDefault="004C0AAA">
      <w:pPr>
        <w:spacing w:line="53" w:lineRule="exact"/>
        <w:rPr>
          <w:rFonts w:eastAsia="Times New Roman"/>
          <w:color w:val="00000A"/>
          <w:sz w:val="24"/>
          <w:szCs w:val="24"/>
        </w:rPr>
      </w:pPr>
    </w:p>
    <w:p w:rsidR="004C0AAA" w:rsidRDefault="008E05A1" w:rsidP="008E05A1">
      <w:pPr>
        <w:numPr>
          <w:ilvl w:val="1"/>
          <w:numId w:val="85"/>
        </w:numPr>
        <w:tabs>
          <w:tab w:val="left" w:pos="1520"/>
        </w:tabs>
        <w:spacing w:line="266" w:lineRule="auto"/>
        <w:ind w:left="260" w:firstLine="722"/>
        <w:rPr>
          <w:rFonts w:eastAsia="Times New Roman"/>
          <w:color w:val="00000A"/>
          <w:sz w:val="24"/>
          <w:szCs w:val="24"/>
        </w:rPr>
      </w:pPr>
      <w:r>
        <w:rPr>
          <w:rFonts w:eastAsia="Times New Roman"/>
          <w:color w:val="00000A"/>
          <w:sz w:val="24"/>
          <w:szCs w:val="24"/>
        </w:rPr>
        <w:t>личностные, метапредметные и предметные результаты освоения конкретного учебного предмета, коррекционного курса;</w:t>
      </w:r>
    </w:p>
    <w:p w:rsidR="004C0AAA" w:rsidRDefault="004C0AAA">
      <w:pPr>
        <w:spacing w:line="12" w:lineRule="exact"/>
        <w:rPr>
          <w:rFonts w:eastAsia="Times New Roman"/>
          <w:color w:val="00000A"/>
          <w:sz w:val="24"/>
          <w:szCs w:val="24"/>
        </w:rPr>
      </w:pPr>
    </w:p>
    <w:p w:rsidR="004C0AAA" w:rsidRDefault="008E05A1" w:rsidP="008E05A1">
      <w:pPr>
        <w:numPr>
          <w:ilvl w:val="1"/>
          <w:numId w:val="85"/>
        </w:numPr>
        <w:tabs>
          <w:tab w:val="left" w:pos="1520"/>
        </w:tabs>
        <w:ind w:left="1520" w:hanging="538"/>
        <w:rPr>
          <w:rFonts w:eastAsia="Times New Roman"/>
          <w:color w:val="00000A"/>
          <w:sz w:val="24"/>
          <w:szCs w:val="24"/>
        </w:rPr>
      </w:pPr>
      <w:r>
        <w:rPr>
          <w:rFonts w:eastAsia="Times New Roman"/>
          <w:color w:val="00000A"/>
          <w:sz w:val="24"/>
          <w:szCs w:val="24"/>
        </w:rPr>
        <w:t>содержание учебного предмета, коррекционного курса;</w:t>
      </w:r>
    </w:p>
    <w:p w:rsidR="004C0AAA" w:rsidRDefault="004C0AAA">
      <w:pPr>
        <w:spacing w:line="53" w:lineRule="exact"/>
        <w:rPr>
          <w:rFonts w:eastAsia="Times New Roman"/>
          <w:color w:val="00000A"/>
          <w:sz w:val="24"/>
          <w:szCs w:val="24"/>
        </w:rPr>
      </w:pPr>
    </w:p>
    <w:p w:rsidR="004C0AAA" w:rsidRDefault="008E05A1" w:rsidP="008E05A1">
      <w:pPr>
        <w:numPr>
          <w:ilvl w:val="1"/>
          <w:numId w:val="85"/>
        </w:numPr>
        <w:tabs>
          <w:tab w:val="left" w:pos="1520"/>
        </w:tabs>
        <w:spacing w:line="264" w:lineRule="auto"/>
        <w:ind w:left="260" w:firstLine="722"/>
        <w:rPr>
          <w:rFonts w:eastAsia="Times New Roman"/>
          <w:color w:val="00000A"/>
          <w:sz w:val="24"/>
          <w:szCs w:val="24"/>
        </w:rPr>
      </w:pPr>
      <w:r>
        <w:rPr>
          <w:rFonts w:eastAsia="Times New Roman"/>
          <w:color w:val="00000A"/>
          <w:sz w:val="24"/>
          <w:szCs w:val="24"/>
        </w:rPr>
        <w:t>тематическое планирование с определением основных видов учебной деятельности обучающихся;</w:t>
      </w:r>
    </w:p>
    <w:p w:rsidR="004C0AAA" w:rsidRDefault="004C0AAA">
      <w:pPr>
        <w:spacing w:line="16" w:lineRule="exact"/>
        <w:rPr>
          <w:rFonts w:eastAsia="Times New Roman"/>
          <w:color w:val="00000A"/>
          <w:sz w:val="24"/>
          <w:szCs w:val="24"/>
        </w:rPr>
      </w:pPr>
    </w:p>
    <w:p w:rsidR="004C0AAA" w:rsidRDefault="008E05A1" w:rsidP="008E05A1">
      <w:pPr>
        <w:numPr>
          <w:ilvl w:val="1"/>
          <w:numId w:val="85"/>
        </w:numPr>
        <w:tabs>
          <w:tab w:val="left" w:pos="1520"/>
        </w:tabs>
        <w:ind w:left="1520" w:hanging="538"/>
        <w:rPr>
          <w:rFonts w:eastAsia="Times New Roman"/>
          <w:color w:val="00000A"/>
          <w:sz w:val="24"/>
          <w:szCs w:val="24"/>
        </w:rPr>
      </w:pPr>
      <w:r>
        <w:rPr>
          <w:rFonts w:eastAsia="Times New Roman"/>
          <w:color w:val="00000A"/>
          <w:sz w:val="24"/>
          <w:szCs w:val="24"/>
        </w:rPr>
        <w:t>описание материально-технического обеспечения образовательного процесса.</w:t>
      </w:r>
    </w:p>
    <w:p w:rsidR="004C0AAA" w:rsidRDefault="004C0AAA">
      <w:pPr>
        <w:spacing w:line="53" w:lineRule="exact"/>
        <w:rPr>
          <w:sz w:val="20"/>
          <w:szCs w:val="20"/>
        </w:rPr>
      </w:pPr>
    </w:p>
    <w:p w:rsidR="004C0AAA" w:rsidRDefault="008E05A1" w:rsidP="008E05A1">
      <w:pPr>
        <w:numPr>
          <w:ilvl w:val="1"/>
          <w:numId w:val="86"/>
        </w:numPr>
        <w:tabs>
          <w:tab w:val="left" w:pos="1248"/>
        </w:tabs>
        <w:spacing w:line="273" w:lineRule="auto"/>
        <w:ind w:left="260" w:firstLine="710"/>
        <w:jc w:val="both"/>
        <w:rPr>
          <w:rFonts w:eastAsia="Times New Roman"/>
          <w:sz w:val="24"/>
          <w:szCs w:val="24"/>
        </w:rPr>
      </w:pPr>
      <w:r>
        <w:rPr>
          <w:rFonts w:eastAsia="Times New Roman"/>
          <w:sz w:val="24"/>
          <w:szCs w:val="24"/>
        </w:rPr>
        <w:t>данном разделе ПрАООП НОО приводится основное содержание обязательных учебных предметов (за исключением родного языка и литературного чтения на родном языке), курсов коррекционно-развивающей области,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и курсов коррекционно-развивающей области формируются с учётом особых образовательных потребностей обучающихся с ЗПР,</w:t>
      </w:r>
    </w:p>
    <w:p w:rsidR="004C0AAA" w:rsidRDefault="004C0AAA">
      <w:pPr>
        <w:spacing w:line="7" w:lineRule="exact"/>
        <w:rPr>
          <w:rFonts w:eastAsia="Times New Roman"/>
          <w:sz w:val="24"/>
          <w:szCs w:val="24"/>
        </w:rPr>
      </w:pPr>
    </w:p>
    <w:p w:rsidR="004C0AAA" w:rsidRDefault="008E05A1" w:rsidP="008E05A1">
      <w:pPr>
        <w:numPr>
          <w:ilvl w:val="0"/>
          <w:numId w:val="86"/>
        </w:numPr>
        <w:tabs>
          <w:tab w:val="left" w:pos="420"/>
        </w:tabs>
        <w:ind w:left="420" w:hanging="158"/>
        <w:rPr>
          <w:rFonts w:eastAsia="Times New Roman"/>
          <w:sz w:val="24"/>
          <w:szCs w:val="24"/>
        </w:rPr>
      </w:pPr>
      <w:r>
        <w:rPr>
          <w:rFonts w:eastAsia="Times New Roman"/>
          <w:sz w:val="24"/>
          <w:szCs w:val="24"/>
        </w:rPr>
        <w:t>также региональных, национальных и этнокультурных особенностей.</w:t>
      </w:r>
    </w:p>
    <w:p w:rsidR="004C0AAA" w:rsidRDefault="004C0AAA">
      <w:pPr>
        <w:spacing w:line="48" w:lineRule="exact"/>
        <w:rPr>
          <w:sz w:val="20"/>
          <w:szCs w:val="20"/>
        </w:rPr>
      </w:pPr>
    </w:p>
    <w:p w:rsidR="004C0AAA" w:rsidRDefault="008E05A1">
      <w:pPr>
        <w:ind w:right="-259"/>
        <w:jc w:val="center"/>
        <w:rPr>
          <w:sz w:val="20"/>
          <w:szCs w:val="20"/>
        </w:rPr>
      </w:pPr>
      <w:r>
        <w:rPr>
          <w:rFonts w:eastAsia="Times New Roman"/>
          <w:b/>
          <w:bCs/>
          <w:sz w:val="24"/>
          <w:szCs w:val="24"/>
        </w:rPr>
        <w:t>Основное содержание учебных предметов</w:t>
      </w:r>
    </w:p>
    <w:p w:rsidR="004C0AAA" w:rsidRDefault="004C0AAA">
      <w:pPr>
        <w:spacing w:line="41" w:lineRule="exact"/>
        <w:rPr>
          <w:sz w:val="20"/>
          <w:szCs w:val="20"/>
        </w:rPr>
      </w:pPr>
    </w:p>
    <w:p w:rsidR="004C0AAA" w:rsidRDefault="008E05A1" w:rsidP="008E05A1">
      <w:pPr>
        <w:numPr>
          <w:ilvl w:val="0"/>
          <w:numId w:val="87"/>
        </w:numPr>
        <w:tabs>
          <w:tab w:val="left" w:pos="4500"/>
        </w:tabs>
        <w:ind w:left="4500" w:hanging="249"/>
        <w:rPr>
          <w:rFonts w:eastAsia="Times New Roman"/>
          <w:b/>
          <w:bCs/>
          <w:i/>
          <w:iCs/>
          <w:sz w:val="24"/>
          <w:szCs w:val="24"/>
        </w:rPr>
      </w:pPr>
      <w:r>
        <w:rPr>
          <w:rFonts w:eastAsia="Times New Roman"/>
          <w:b/>
          <w:bCs/>
          <w:i/>
          <w:iCs/>
          <w:sz w:val="24"/>
          <w:szCs w:val="24"/>
        </w:rPr>
        <w:t>Русский язык</w:t>
      </w:r>
    </w:p>
    <w:p w:rsidR="004C0AAA" w:rsidRDefault="004C0AAA">
      <w:pPr>
        <w:spacing w:line="41" w:lineRule="exact"/>
        <w:rPr>
          <w:sz w:val="20"/>
          <w:szCs w:val="20"/>
        </w:rPr>
      </w:pPr>
    </w:p>
    <w:p w:rsidR="004C0AAA" w:rsidRDefault="008E05A1">
      <w:pPr>
        <w:ind w:left="980"/>
        <w:rPr>
          <w:sz w:val="20"/>
          <w:szCs w:val="20"/>
        </w:rPr>
      </w:pPr>
      <w:r>
        <w:rPr>
          <w:rFonts w:eastAsia="Times New Roman"/>
          <w:b/>
          <w:bCs/>
          <w:i/>
          <w:iCs/>
          <w:sz w:val="24"/>
          <w:szCs w:val="24"/>
        </w:rPr>
        <w:t>Виды речевой деятельности</w:t>
      </w:r>
    </w:p>
    <w:p w:rsidR="004C0AAA" w:rsidRDefault="004C0AAA">
      <w:pPr>
        <w:spacing w:line="48" w:lineRule="exact"/>
        <w:rPr>
          <w:sz w:val="20"/>
          <w:szCs w:val="20"/>
        </w:rPr>
      </w:pPr>
    </w:p>
    <w:p w:rsidR="004C0AAA" w:rsidRDefault="008E05A1">
      <w:pPr>
        <w:spacing w:line="271" w:lineRule="auto"/>
        <w:ind w:left="260" w:firstLine="708"/>
        <w:jc w:val="both"/>
        <w:rPr>
          <w:sz w:val="20"/>
          <w:szCs w:val="20"/>
        </w:rPr>
      </w:pPr>
      <w:r>
        <w:rPr>
          <w:rFonts w:eastAsia="Times New Roman"/>
          <w:b/>
          <w:bCs/>
          <w:sz w:val="24"/>
          <w:szCs w:val="24"/>
        </w:rPr>
        <w:t xml:space="preserve">Слушание. </w:t>
      </w:r>
      <w:r>
        <w:rPr>
          <w:rFonts w:eastAsia="Times New Roman"/>
          <w:sz w:val="24"/>
          <w:szCs w:val="24"/>
        </w:rPr>
        <w:t>Осознание цели и ситуации устного общения.</w:t>
      </w:r>
      <w:r>
        <w:rPr>
          <w:rFonts w:eastAsia="Times New Roman"/>
          <w:b/>
          <w:bCs/>
          <w:sz w:val="24"/>
          <w:szCs w:val="24"/>
        </w:rPr>
        <w:t xml:space="preserve"> </w:t>
      </w:r>
      <w:r>
        <w:rPr>
          <w:rFonts w:eastAsia="Times New Roman"/>
          <w:sz w:val="24"/>
          <w:szCs w:val="24"/>
        </w:rPr>
        <w:t>Адекватное восприятие</w:t>
      </w:r>
      <w:r>
        <w:rPr>
          <w:rFonts w:eastAsia="Times New Roman"/>
          <w:b/>
          <w:bCs/>
          <w:sz w:val="24"/>
          <w:szCs w:val="24"/>
        </w:rPr>
        <w:t xml:space="preserve"> </w:t>
      </w:r>
      <w:r>
        <w:rPr>
          <w:rFonts w:eastAsia="Times New Roman"/>
          <w:sz w:val="24"/>
          <w:szCs w:val="24"/>
        </w:rPr>
        <w:t>звучащей речи. Понимание на слух информации, содержащейся в предъявляемом тексте, передача его содержания по вопросам.</w:t>
      </w:r>
    </w:p>
    <w:p w:rsidR="004C0AAA" w:rsidRDefault="004C0AAA">
      <w:pPr>
        <w:spacing w:line="18" w:lineRule="exact"/>
        <w:rPr>
          <w:sz w:val="20"/>
          <w:szCs w:val="20"/>
        </w:rPr>
      </w:pPr>
    </w:p>
    <w:p w:rsidR="004C0AAA" w:rsidRDefault="008E05A1">
      <w:pPr>
        <w:spacing w:line="274" w:lineRule="auto"/>
        <w:ind w:left="260" w:firstLine="708"/>
        <w:jc w:val="both"/>
        <w:rPr>
          <w:sz w:val="20"/>
          <w:szCs w:val="20"/>
        </w:rPr>
      </w:pPr>
      <w:r>
        <w:rPr>
          <w:rFonts w:eastAsia="Times New Roman"/>
          <w:b/>
          <w:bCs/>
          <w:sz w:val="24"/>
          <w:szCs w:val="24"/>
        </w:rPr>
        <w:t xml:space="preserve">Говорение. </w:t>
      </w:r>
      <w:r>
        <w:rPr>
          <w:rFonts w:eastAsia="Times New Roman"/>
          <w:sz w:val="24"/>
          <w:szCs w:val="24"/>
        </w:rPr>
        <w:t>Выбор языковых средств в соответствии с целями и условиями общения</w:t>
      </w:r>
      <w:r>
        <w:rPr>
          <w:rFonts w:eastAsia="Times New Roman"/>
          <w:b/>
          <w:bCs/>
          <w:sz w:val="24"/>
          <w:szCs w:val="24"/>
        </w:rPr>
        <w:t xml:space="preserve"> </w:t>
      </w:r>
      <w:r>
        <w:rPr>
          <w:rFonts w:eastAsia="Times New Roman"/>
          <w:sz w:val="24"/>
          <w:szCs w:val="24"/>
        </w:rPr>
        <w:t>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49024" behindDoc="1" locked="0" layoutInCell="0" allowOverlap="1">
                <wp:simplePos x="0" y="0"/>
                <wp:positionH relativeFrom="column">
                  <wp:posOffset>166370</wp:posOffset>
                </wp:positionH>
                <wp:positionV relativeFrom="paragraph">
                  <wp:posOffset>454025</wp:posOffset>
                </wp:positionV>
                <wp:extent cx="182880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A"/>
                          </a:solidFill>
                          <a:miter lim="800000"/>
                          <a:headEnd/>
                          <a:tailEnd/>
                        </a:ln>
                      </wps:spPr>
                      <wps:bodyPr/>
                    </wps:wsp>
                  </a:graphicData>
                </a:graphic>
              </wp:anchor>
            </w:drawing>
          </mc:Choice>
          <mc:Fallback>
            <w:pict>
              <v:line w14:anchorId="5EE8FFF1" id="Shape 1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1pt,35.75pt" to="157.1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" o:allowincell="f" filled="t" strokecolor="#00000a" strokeweight=".72pt">
                <v:stroke joinstyle="miter"/>
                <o:lock v:ext="edit" shapetype="f"/>
              </v:line>
            </w:pict>
          </mc:Fallback>
        </mc:AlternateConten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57" w:lineRule="exact"/>
        <w:rPr>
          <w:sz w:val="20"/>
          <w:szCs w:val="20"/>
        </w:rPr>
      </w:pPr>
    </w:p>
    <w:p w:rsidR="004C0AAA" w:rsidRDefault="008E05A1" w:rsidP="008E05A1">
      <w:pPr>
        <w:numPr>
          <w:ilvl w:val="0"/>
          <w:numId w:val="88"/>
        </w:numPr>
        <w:tabs>
          <w:tab w:val="left" w:pos="968"/>
        </w:tabs>
        <w:spacing w:line="186" w:lineRule="auto"/>
        <w:ind w:left="260" w:firstLine="2"/>
        <w:jc w:val="both"/>
        <w:rPr>
          <w:rFonts w:ascii="Calibri" w:eastAsia="Calibri" w:hAnsi="Calibri" w:cs="Calibri"/>
          <w:color w:val="00000A"/>
          <w:sz w:val="31"/>
          <w:szCs w:val="31"/>
          <w:vertAlign w:val="superscript"/>
        </w:rPr>
      </w:pPr>
      <w:r>
        <w:rPr>
          <w:rFonts w:eastAsia="Times New Roman"/>
          <w:color w:val="00000A"/>
          <w:sz w:val="19"/>
          <w:szCs w:val="19"/>
        </w:rPr>
        <w:t>Параграф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w:t>
      </w:r>
    </w:p>
    <w:p w:rsidR="004C0AAA" w:rsidRDefault="004C0AAA">
      <w:pPr>
        <w:spacing w:line="1" w:lineRule="exact"/>
        <w:rPr>
          <w:rFonts w:ascii="Calibri" w:eastAsia="Calibri" w:hAnsi="Calibri" w:cs="Calibri"/>
          <w:color w:val="00000A"/>
          <w:sz w:val="31"/>
          <w:szCs w:val="31"/>
          <w:vertAlign w:val="superscript"/>
        </w:rPr>
      </w:pPr>
    </w:p>
    <w:p w:rsidR="004C0AAA" w:rsidRDefault="008E05A1">
      <w:pPr>
        <w:ind w:left="260"/>
        <w:rPr>
          <w:rFonts w:ascii="Calibri" w:eastAsia="Calibri" w:hAnsi="Calibri" w:cs="Calibri"/>
          <w:color w:val="00000A"/>
          <w:sz w:val="31"/>
          <w:szCs w:val="31"/>
          <w:vertAlign w:val="superscript"/>
        </w:rPr>
      </w:pPr>
      <w:r>
        <w:rPr>
          <w:rFonts w:eastAsia="Times New Roman"/>
          <w:color w:val="00000A"/>
          <w:sz w:val="20"/>
          <w:szCs w:val="20"/>
        </w:rPr>
        <w:t>— (Стандарты второго поколения).</w:t>
      </w:r>
    </w:p>
    <w:p w:rsidR="004C0AAA" w:rsidRDefault="004C0AAA">
      <w:pPr>
        <w:spacing w:line="118" w:lineRule="exact"/>
        <w:rPr>
          <w:sz w:val="20"/>
          <w:szCs w:val="20"/>
        </w:rPr>
      </w:pPr>
    </w:p>
    <w:p w:rsidR="004C0AAA" w:rsidRDefault="008E05A1">
      <w:pPr>
        <w:ind w:right="-259"/>
        <w:jc w:val="center"/>
        <w:rPr>
          <w:sz w:val="20"/>
          <w:szCs w:val="20"/>
        </w:rPr>
      </w:pPr>
      <w:r>
        <w:rPr>
          <w:rFonts w:ascii="Calibri" w:eastAsia="Calibri" w:hAnsi="Calibri" w:cs="Calibri"/>
          <w:color w:val="00000A"/>
        </w:rPr>
        <w:t>50</w:t>
      </w:r>
    </w:p>
    <w:p w:rsidR="004C0AAA" w:rsidRDefault="004C0AAA">
      <w:pPr>
        <w:sectPr w:rsidR="004C0AAA">
          <w:pgSz w:w="11900" w:h="16838"/>
          <w:pgMar w:top="534" w:right="566" w:bottom="188" w:left="1440" w:header="0" w:footer="0" w:gutter="0"/>
          <w:cols w:space="720" w:equalWidth="0">
            <w:col w:w="9900"/>
          </w:cols>
        </w:sectPr>
      </w:pPr>
    </w:p>
    <w:p w:rsidR="004C0AAA" w:rsidRDefault="008E05A1">
      <w:pPr>
        <w:spacing w:line="271" w:lineRule="auto"/>
        <w:ind w:left="260" w:firstLine="708"/>
        <w:jc w:val="both"/>
        <w:rPr>
          <w:sz w:val="20"/>
          <w:szCs w:val="20"/>
        </w:rPr>
      </w:pPr>
      <w:bookmarkStart w:id="50" w:name="page51"/>
      <w:bookmarkEnd w:id="50"/>
      <w:r>
        <w:rPr>
          <w:rFonts w:eastAsia="Times New Roman"/>
          <w:b/>
          <w:bCs/>
          <w:sz w:val="24"/>
          <w:szCs w:val="24"/>
        </w:rPr>
        <w:lastRenderedPageBreak/>
        <w:t xml:space="preserve">Чтение. </w:t>
      </w:r>
      <w:r>
        <w:rPr>
          <w:rFonts w:eastAsia="Times New Roman"/>
          <w:sz w:val="24"/>
          <w:szCs w:val="24"/>
        </w:rPr>
        <w:t>Понимание учебного текста.</w:t>
      </w:r>
      <w:r>
        <w:rPr>
          <w:rFonts w:eastAsia="Times New Roman"/>
          <w:b/>
          <w:bCs/>
          <w:sz w:val="24"/>
          <w:szCs w:val="24"/>
        </w:rPr>
        <w:t xml:space="preserve"> </w:t>
      </w:r>
      <w:r>
        <w:rPr>
          <w:rFonts w:eastAsia="Times New Roman"/>
          <w:sz w:val="24"/>
          <w:szCs w:val="24"/>
        </w:rPr>
        <w:t>Выборочное чтение с целью нахождения</w:t>
      </w:r>
      <w:r>
        <w:rPr>
          <w:rFonts w:eastAsia="Times New Roman"/>
          <w:b/>
          <w:bCs/>
          <w:sz w:val="24"/>
          <w:szCs w:val="24"/>
        </w:rPr>
        <w:t xml:space="preserve"> </w:t>
      </w:r>
      <w:r>
        <w:rPr>
          <w:rFonts w:eastAsia="Times New Roman"/>
          <w:sz w:val="24"/>
          <w:szCs w:val="24"/>
        </w:rPr>
        <w:t>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4C0AAA" w:rsidRDefault="004C0AAA">
      <w:pPr>
        <w:spacing w:line="24" w:lineRule="exact"/>
        <w:rPr>
          <w:sz w:val="20"/>
          <w:szCs w:val="20"/>
        </w:rPr>
      </w:pPr>
    </w:p>
    <w:p w:rsidR="004C0AAA" w:rsidRDefault="008E05A1">
      <w:pPr>
        <w:spacing w:line="274" w:lineRule="auto"/>
        <w:ind w:left="260" w:firstLine="708"/>
        <w:jc w:val="both"/>
        <w:rPr>
          <w:sz w:val="20"/>
          <w:szCs w:val="20"/>
        </w:rPr>
      </w:pPr>
      <w:r>
        <w:rPr>
          <w:rFonts w:eastAsia="Times New Roman"/>
          <w:b/>
          <w:bCs/>
          <w:sz w:val="24"/>
          <w:szCs w:val="24"/>
        </w:rPr>
        <w:t xml:space="preserve">Письмо. </w:t>
      </w:r>
      <w:r>
        <w:rPr>
          <w:rFonts w:eastAsia="Times New Roman"/>
          <w:sz w:val="24"/>
          <w:szCs w:val="24"/>
        </w:rPr>
        <w:t>Письмо букв,</w:t>
      </w:r>
      <w:r>
        <w:rPr>
          <w:rFonts w:eastAsia="Times New Roman"/>
          <w:b/>
          <w:bCs/>
          <w:sz w:val="24"/>
          <w:szCs w:val="24"/>
        </w:rPr>
        <w:t xml:space="preserve"> </w:t>
      </w:r>
      <w:r>
        <w:rPr>
          <w:rFonts w:eastAsia="Times New Roman"/>
          <w:sz w:val="24"/>
          <w:szCs w:val="24"/>
        </w:rPr>
        <w:t>буквосочетаний,</w:t>
      </w:r>
      <w:r>
        <w:rPr>
          <w:rFonts w:eastAsia="Times New Roman"/>
          <w:b/>
          <w:bCs/>
          <w:sz w:val="24"/>
          <w:szCs w:val="24"/>
        </w:rPr>
        <w:t xml:space="preserve"> </w:t>
      </w:r>
      <w:r>
        <w:rPr>
          <w:rFonts w:eastAsia="Times New Roman"/>
          <w:sz w:val="24"/>
          <w:szCs w:val="24"/>
        </w:rPr>
        <w:t>слогов,</w:t>
      </w:r>
      <w:r>
        <w:rPr>
          <w:rFonts w:eastAsia="Times New Roman"/>
          <w:b/>
          <w:bCs/>
          <w:sz w:val="24"/>
          <w:szCs w:val="24"/>
        </w:rPr>
        <w:t xml:space="preserve"> </w:t>
      </w:r>
      <w:r>
        <w:rPr>
          <w:rFonts w:eastAsia="Times New Roman"/>
          <w:sz w:val="24"/>
          <w:szCs w:val="24"/>
        </w:rPr>
        <w:t>слов,</w:t>
      </w:r>
      <w:r>
        <w:rPr>
          <w:rFonts w:eastAsia="Times New Roman"/>
          <w:b/>
          <w:bCs/>
          <w:sz w:val="24"/>
          <w:szCs w:val="24"/>
        </w:rPr>
        <w:t xml:space="preserve"> </w:t>
      </w:r>
      <w:r>
        <w:rPr>
          <w:rFonts w:eastAsia="Times New Roman"/>
          <w:sz w:val="24"/>
          <w:szCs w:val="24"/>
        </w:rPr>
        <w:t>предложений в системе обучения</w:t>
      </w:r>
      <w:r>
        <w:rPr>
          <w:rFonts w:eastAsia="Times New Roman"/>
          <w:b/>
          <w:bCs/>
          <w:sz w:val="24"/>
          <w:szCs w:val="24"/>
        </w:rPr>
        <w:t xml:space="preserve"> </w:t>
      </w:r>
      <w:r>
        <w:rPr>
          <w:rFonts w:eastAsia="Times New Roman"/>
          <w:sz w:val="24"/>
          <w:szCs w:val="24"/>
        </w:rPr>
        <w:t>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rsidR="004C0AAA" w:rsidRDefault="004C0AAA">
      <w:pPr>
        <w:spacing w:line="7" w:lineRule="exact"/>
        <w:rPr>
          <w:sz w:val="20"/>
          <w:szCs w:val="20"/>
        </w:rPr>
      </w:pPr>
    </w:p>
    <w:p w:rsidR="004C0AAA" w:rsidRDefault="008E05A1">
      <w:pPr>
        <w:ind w:left="980"/>
        <w:rPr>
          <w:sz w:val="20"/>
          <w:szCs w:val="20"/>
        </w:rPr>
      </w:pPr>
      <w:r>
        <w:rPr>
          <w:rFonts w:eastAsia="Times New Roman"/>
          <w:b/>
          <w:bCs/>
          <w:i/>
          <w:iCs/>
          <w:sz w:val="24"/>
          <w:szCs w:val="24"/>
        </w:rPr>
        <w:t>Обучение грамоте</w:t>
      </w:r>
    </w:p>
    <w:p w:rsidR="004C0AAA" w:rsidRDefault="004C0AAA">
      <w:pPr>
        <w:spacing w:line="51" w:lineRule="exact"/>
        <w:rPr>
          <w:sz w:val="20"/>
          <w:szCs w:val="20"/>
        </w:rPr>
      </w:pPr>
    </w:p>
    <w:p w:rsidR="004C0AAA" w:rsidRDefault="008E05A1">
      <w:pPr>
        <w:spacing w:line="270" w:lineRule="auto"/>
        <w:ind w:left="260" w:firstLine="708"/>
        <w:jc w:val="both"/>
        <w:rPr>
          <w:sz w:val="20"/>
          <w:szCs w:val="20"/>
        </w:rPr>
      </w:pPr>
      <w:r>
        <w:rPr>
          <w:rFonts w:eastAsia="Times New Roman"/>
          <w:b/>
          <w:bCs/>
          <w:sz w:val="24"/>
          <w:szCs w:val="24"/>
        </w:rPr>
        <w:t xml:space="preserve">Фонетика. </w:t>
      </w:r>
      <w:r>
        <w:rPr>
          <w:rFonts w:eastAsia="Times New Roman"/>
          <w:sz w:val="24"/>
          <w:szCs w:val="24"/>
        </w:rPr>
        <w:t>Звуки речи.</w:t>
      </w:r>
      <w:r>
        <w:rPr>
          <w:rFonts w:eastAsia="Times New Roman"/>
          <w:b/>
          <w:bCs/>
          <w:sz w:val="24"/>
          <w:szCs w:val="24"/>
        </w:rPr>
        <w:t xml:space="preserve"> </w:t>
      </w:r>
      <w:r>
        <w:rPr>
          <w:rFonts w:eastAsia="Times New Roman"/>
          <w:sz w:val="24"/>
          <w:szCs w:val="24"/>
        </w:rPr>
        <w:t>Осознание единства звукового состава слова и его значения.</w:t>
      </w:r>
      <w:r>
        <w:rPr>
          <w:rFonts w:eastAsia="Times New Roman"/>
          <w:b/>
          <w:bCs/>
          <w:sz w:val="24"/>
          <w:szCs w:val="24"/>
        </w:rPr>
        <w:t xml:space="preserve"> </w:t>
      </w:r>
      <w:r>
        <w:rPr>
          <w:rFonts w:eastAsia="Times New Roman"/>
          <w:sz w:val="24"/>
          <w:szCs w:val="24"/>
        </w:rPr>
        <w:t>Установление числа и последовательности звуков в слове. Сопоставление слов, различающихся одним или несколькими звуками.</w:t>
      </w:r>
    </w:p>
    <w:p w:rsidR="004C0AAA" w:rsidRDefault="004C0AAA">
      <w:pPr>
        <w:spacing w:line="19" w:lineRule="exact"/>
        <w:rPr>
          <w:sz w:val="20"/>
          <w:szCs w:val="20"/>
        </w:rPr>
      </w:pPr>
    </w:p>
    <w:p w:rsidR="004C0AAA" w:rsidRDefault="008E05A1">
      <w:pPr>
        <w:spacing w:line="265" w:lineRule="auto"/>
        <w:ind w:left="260" w:firstLine="708"/>
        <w:jc w:val="both"/>
        <w:rPr>
          <w:sz w:val="20"/>
          <w:szCs w:val="20"/>
        </w:rPr>
      </w:pPr>
      <w:r>
        <w:rPr>
          <w:rFonts w:eastAsia="Times New Roman"/>
          <w:sz w:val="24"/>
          <w:szCs w:val="24"/>
        </w:rPr>
        <w:t>Различение гласных и согласных звуков, гласных ударных и безударных, согласных твёрдых и мягких, звонких и глухих.</w:t>
      </w:r>
    </w:p>
    <w:p w:rsidR="004C0AAA" w:rsidRDefault="004C0AAA">
      <w:pPr>
        <w:spacing w:line="15" w:lineRule="exact"/>
        <w:rPr>
          <w:sz w:val="20"/>
          <w:szCs w:val="20"/>
        </w:rPr>
      </w:pPr>
    </w:p>
    <w:p w:rsidR="004C0AAA" w:rsidRDefault="008E05A1">
      <w:pPr>
        <w:tabs>
          <w:tab w:val="left" w:pos="1660"/>
          <w:tab w:val="left" w:pos="2240"/>
          <w:tab w:val="left" w:pos="3820"/>
          <w:tab w:val="left" w:pos="5900"/>
          <w:tab w:val="left" w:pos="7020"/>
          <w:tab w:val="left" w:pos="8100"/>
          <w:tab w:val="left" w:pos="8780"/>
          <w:tab w:val="left" w:pos="9240"/>
        </w:tabs>
        <w:ind w:left="980"/>
        <w:rPr>
          <w:sz w:val="20"/>
          <w:szCs w:val="20"/>
        </w:rPr>
      </w:pPr>
      <w:r>
        <w:rPr>
          <w:rFonts w:eastAsia="Times New Roman"/>
          <w:sz w:val="24"/>
          <w:szCs w:val="24"/>
        </w:rPr>
        <w:t>Слог</w:t>
      </w:r>
      <w:r>
        <w:rPr>
          <w:rFonts w:eastAsia="Times New Roman"/>
          <w:sz w:val="24"/>
          <w:szCs w:val="24"/>
        </w:rPr>
        <w:tab/>
        <w:t>как</w:t>
      </w:r>
      <w:r>
        <w:rPr>
          <w:rFonts w:eastAsia="Times New Roman"/>
          <w:sz w:val="24"/>
          <w:szCs w:val="24"/>
        </w:rPr>
        <w:tab/>
        <w:t>минимальная</w:t>
      </w:r>
      <w:r>
        <w:rPr>
          <w:rFonts w:eastAsia="Times New Roman"/>
          <w:sz w:val="24"/>
          <w:szCs w:val="24"/>
        </w:rPr>
        <w:tab/>
        <w:t>произносительная</w:t>
      </w:r>
      <w:r>
        <w:rPr>
          <w:rFonts w:eastAsia="Times New Roman"/>
          <w:sz w:val="24"/>
          <w:szCs w:val="24"/>
        </w:rPr>
        <w:tab/>
        <w:t>единица.</w:t>
      </w:r>
      <w:r>
        <w:rPr>
          <w:rFonts w:eastAsia="Times New Roman"/>
          <w:sz w:val="24"/>
          <w:szCs w:val="24"/>
        </w:rPr>
        <w:tab/>
        <w:t>Деление</w:t>
      </w:r>
      <w:r>
        <w:rPr>
          <w:rFonts w:eastAsia="Times New Roman"/>
          <w:sz w:val="24"/>
          <w:szCs w:val="24"/>
        </w:rPr>
        <w:tab/>
        <w:t>слов</w:t>
      </w:r>
      <w:r>
        <w:rPr>
          <w:rFonts w:eastAsia="Times New Roman"/>
          <w:sz w:val="24"/>
          <w:szCs w:val="24"/>
        </w:rPr>
        <w:tab/>
        <w:t>на</w:t>
      </w:r>
      <w:r>
        <w:rPr>
          <w:rFonts w:eastAsia="Times New Roman"/>
          <w:sz w:val="24"/>
          <w:szCs w:val="24"/>
        </w:rPr>
        <w:tab/>
        <w:t>слоги.</w:t>
      </w:r>
    </w:p>
    <w:p w:rsidR="004C0AAA" w:rsidRDefault="004C0AAA">
      <w:pPr>
        <w:spacing w:line="41" w:lineRule="exact"/>
        <w:rPr>
          <w:sz w:val="20"/>
          <w:szCs w:val="20"/>
        </w:rPr>
      </w:pPr>
    </w:p>
    <w:p w:rsidR="004C0AAA" w:rsidRDefault="008E05A1">
      <w:pPr>
        <w:ind w:left="260"/>
        <w:rPr>
          <w:sz w:val="20"/>
          <w:szCs w:val="20"/>
        </w:rPr>
      </w:pPr>
      <w:r>
        <w:rPr>
          <w:rFonts w:eastAsia="Times New Roman"/>
          <w:sz w:val="24"/>
          <w:szCs w:val="24"/>
        </w:rPr>
        <w:t>Определение места ударения.</w:t>
      </w:r>
    </w:p>
    <w:p w:rsidR="004C0AAA" w:rsidRDefault="004C0AAA">
      <w:pPr>
        <w:spacing w:line="53" w:lineRule="exact"/>
        <w:rPr>
          <w:sz w:val="20"/>
          <w:szCs w:val="20"/>
        </w:rPr>
      </w:pPr>
    </w:p>
    <w:p w:rsidR="004C0AAA" w:rsidRDefault="008E05A1">
      <w:pPr>
        <w:spacing w:line="272" w:lineRule="auto"/>
        <w:ind w:left="260" w:firstLine="708"/>
        <w:jc w:val="both"/>
        <w:rPr>
          <w:sz w:val="20"/>
          <w:szCs w:val="20"/>
        </w:rPr>
      </w:pPr>
      <w:r>
        <w:rPr>
          <w:rFonts w:eastAsia="Times New Roman"/>
          <w:b/>
          <w:bCs/>
          <w:sz w:val="24"/>
          <w:szCs w:val="24"/>
        </w:rPr>
        <w:t xml:space="preserve">Графика. </w:t>
      </w:r>
      <w:r>
        <w:rPr>
          <w:rFonts w:eastAsia="Times New Roman"/>
          <w:sz w:val="24"/>
          <w:szCs w:val="24"/>
        </w:rPr>
        <w:t>Различение звука и буквы:</w:t>
      </w:r>
      <w:r>
        <w:rPr>
          <w:rFonts w:eastAsia="Times New Roman"/>
          <w:b/>
          <w:bCs/>
          <w:sz w:val="24"/>
          <w:szCs w:val="24"/>
        </w:rPr>
        <w:t xml:space="preserve"> </w:t>
      </w:r>
      <w:r>
        <w:rPr>
          <w:rFonts w:eastAsia="Times New Roman"/>
          <w:sz w:val="24"/>
          <w:szCs w:val="24"/>
        </w:rPr>
        <w:t>буква как знак звука.</w:t>
      </w:r>
      <w:r>
        <w:rPr>
          <w:rFonts w:eastAsia="Times New Roman"/>
          <w:b/>
          <w:bCs/>
          <w:sz w:val="24"/>
          <w:szCs w:val="24"/>
        </w:rPr>
        <w:t xml:space="preserve"> </w:t>
      </w:r>
      <w:r>
        <w:rPr>
          <w:rFonts w:eastAsia="Times New Roman"/>
          <w:sz w:val="24"/>
          <w:szCs w:val="24"/>
        </w:rPr>
        <w:t>Овладение позиционным</w:t>
      </w:r>
      <w:r>
        <w:rPr>
          <w:rFonts w:eastAsia="Times New Roman"/>
          <w:b/>
          <w:bCs/>
          <w:sz w:val="24"/>
          <w:szCs w:val="24"/>
        </w:rPr>
        <w:t xml:space="preserve"> </w:t>
      </w:r>
      <w:r>
        <w:rPr>
          <w:rFonts w:eastAsia="Times New Roman"/>
          <w:sz w:val="24"/>
          <w:szCs w:val="24"/>
        </w:rPr>
        <w:t xml:space="preserve">способом обозначения звуков буквами. Буквы гласных как показатель твёрдости—мягкости согласных звуков. Функция букв </w:t>
      </w:r>
      <w:r>
        <w:rPr>
          <w:rFonts w:eastAsia="Times New Roman"/>
          <w:b/>
          <w:bCs/>
          <w:i/>
          <w:iCs/>
          <w:sz w:val="24"/>
          <w:szCs w:val="24"/>
        </w:rPr>
        <w:t>е,</w:t>
      </w:r>
      <w:r>
        <w:rPr>
          <w:rFonts w:eastAsia="Times New Roman"/>
          <w:sz w:val="24"/>
          <w:szCs w:val="24"/>
        </w:rPr>
        <w:t xml:space="preserve"> </w:t>
      </w:r>
      <w:r>
        <w:rPr>
          <w:rFonts w:eastAsia="Times New Roman"/>
          <w:b/>
          <w:bCs/>
          <w:i/>
          <w:iCs/>
          <w:sz w:val="24"/>
          <w:szCs w:val="24"/>
        </w:rPr>
        <w:t>ё,</w:t>
      </w:r>
      <w:r>
        <w:rPr>
          <w:rFonts w:eastAsia="Times New Roman"/>
          <w:sz w:val="24"/>
          <w:szCs w:val="24"/>
        </w:rPr>
        <w:t xml:space="preserve"> </w:t>
      </w:r>
      <w:r>
        <w:rPr>
          <w:rFonts w:eastAsia="Times New Roman"/>
          <w:b/>
          <w:bCs/>
          <w:i/>
          <w:iCs/>
          <w:sz w:val="24"/>
          <w:szCs w:val="24"/>
        </w:rPr>
        <w:t>ю,</w:t>
      </w:r>
      <w:r>
        <w:rPr>
          <w:rFonts w:eastAsia="Times New Roman"/>
          <w:sz w:val="24"/>
          <w:szCs w:val="24"/>
        </w:rPr>
        <w:t xml:space="preserve"> </w:t>
      </w:r>
      <w:r>
        <w:rPr>
          <w:rFonts w:eastAsia="Times New Roman"/>
          <w:b/>
          <w:bCs/>
          <w:i/>
          <w:iCs/>
          <w:sz w:val="24"/>
          <w:szCs w:val="24"/>
        </w:rPr>
        <w:t>я.</w:t>
      </w:r>
      <w:r>
        <w:rPr>
          <w:rFonts w:eastAsia="Times New Roman"/>
          <w:sz w:val="24"/>
          <w:szCs w:val="24"/>
        </w:rPr>
        <w:t xml:space="preserve"> Мягкий знак как показатель мягкости предшествующего согласного звука.</w:t>
      </w:r>
    </w:p>
    <w:p w:rsidR="004C0AAA" w:rsidRDefault="004C0AAA">
      <w:pPr>
        <w:spacing w:line="6" w:lineRule="exact"/>
        <w:rPr>
          <w:sz w:val="20"/>
          <w:szCs w:val="20"/>
        </w:rPr>
      </w:pPr>
    </w:p>
    <w:p w:rsidR="004C0AAA" w:rsidRDefault="008E05A1">
      <w:pPr>
        <w:ind w:left="980"/>
        <w:rPr>
          <w:sz w:val="20"/>
          <w:szCs w:val="20"/>
        </w:rPr>
      </w:pPr>
      <w:r>
        <w:rPr>
          <w:rFonts w:eastAsia="Times New Roman"/>
          <w:sz w:val="24"/>
          <w:szCs w:val="24"/>
        </w:rPr>
        <w:t>Знакомство с русским алфавитом как последовательностью букв.</w:t>
      </w:r>
    </w:p>
    <w:p w:rsidR="004C0AAA" w:rsidRDefault="004C0AAA">
      <w:pPr>
        <w:spacing w:line="53" w:lineRule="exact"/>
        <w:rPr>
          <w:sz w:val="20"/>
          <w:szCs w:val="20"/>
        </w:rPr>
      </w:pPr>
    </w:p>
    <w:p w:rsidR="004C0AAA" w:rsidRDefault="008E05A1">
      <w:pPr>
        <w:spacing w:line="274" w:lineRule="auto"/>
        <w:ind w:left="260" w:firstLine="708"/>
        <w:jc w:val="both"/>
        <w:rPr>
          <w:sz w:val="20"/>
          <w:szCs w:val="20"/>
        </w:rPr>
      </w:pPr>
      <w:r>
        <w:rPr>
          <w:rFonts w:eastAsia="Times New Roman"/>
          <w:b/>
          <w:bCs/>
          <w:sz w:val="24"/>
          <w:szCs w:val="24"/>
        </w:rPr>
        <w:t xml:space="preserve">Чтение. </w:t>
      </w:r>
      <w:r>
        <w:rPr>
          <w:rFonts w:eastAsia="Times New Roman"/>
          <w:sz w:val="24"/>
          <w:szCs w:val="24"/>
        </w:rPr>
        <w:t>Формирование навыка слогового чтения</w:t>
      </w:r>
      <w:r>
        <w:rPr>
          <w:rFonts w:eastAsia="Times New Roman"/>
          <w:b/>
          <w:bCs/>
          <w:sz w:val="24"/>
          <w:szCs w:val="24"/>
        </w:rPr>
        <w:t xml:space="preserve"> </w:t>
      </w:r>
      <w:r>
        <w:rPr>
          <w:rFonts w:eastAsia="Times New Roman"/>
          <w:sz w:val="24"/>
          <w:szCs w:val="24"/>
        </w:rPr>
        <w:t>(ориентация на букву,</w:t>
      </w:r>
      <w:r>
        <w:rPr>
          <w:rFonts w:eastAsia="Times New Roman"/>
          <w:b/>
          <w:bCs/>
          <w:sz w:val="24"/>
          <w:szCs w:val="24"/>
        </w:rPr>
        <w:t xml:space="preserve"> </w:t>
      </w:r>
      <w:r>
        <w:rPr>
          <w:rFonts w:eastAsia="Times New Roman"/>
          <w:sz w:val="24"/>
          <w:szCs w:val="24"/>
        </w:rPr>
        <w:t>обозначающую</w:t>
      </w:r>
      <w:r>
        <w:rPr>
          <w:rFonts w:eastAsia="Times New Roman"/>
          <w:b/>
          <w:bCs/>
          <w:sz w:val="24"/>
          <w:szCs w:val="24"/>
        </w:rPr>
        <w:t xml:space="preserve"> </w:t>
      </w:r>
      <w:r>
        <w:rPr>
          <w:rFonts w:eastAsia="Times New Roman"/>
          <w:sz w:val="24"/>
          <w:szCs w:val="24"/>
        </w:rPr>
        <w:t>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C0AAA" w:rsidRDefault="004C0AAA">
      <w:pPr>
        <w:spacing w:line="16"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C0AAA" w:rsidRDefault="004C0AAA">
      <w:pPr>
        <w:spacing w:line="21" w:lineRule="exact"/>
        <w:rPr>
          <w:sz w:val="20"/>
          <w:szCs w:val="20"/>
        </w:rPr>
      </w:pPr>
    </w:p>
    <w:p w:rsidR="004C0AAA" w:rsidRDefault="008E05A1">
      <w:pPr>
        <w:spacing w:line="270" w:lineRule="auto"/>
        <w:ind w:left="260" w:firstLine="708"/>
        <w:jc w:val="both"/>
        <w:rPr>
          <w:sz w:val="20"/>
          <w:szCs w:val="20"/>
        </w:rPr>
      </w:pPr>
      <w:r>
        <w:rPr>
          <w:rFonts w:eastAsia="Times New Roman"/>
          <w:b/>
          <w:bCs/>
          <w:sz w:val="24"/>
          <w:szCs w:val="24"/>
        </w:rPr>
        <w:t xml:space="preserve">Письмо. </w:t>
      </w:r>
      <w:r>
        <w:rPr>
          <w:rFonts w:eastAsia="Times New Roman"/>
          <w:sz w:val="24"/>
          <w:szCs w:val="24"/>
        </w:rPr>
        <w:t>Усвоение гигиенических требований при письме.</w:t>
      </w:r>
      <w:r>
        <w:rPr>
          <w:rFonts w:eastAsia="Times New Roman"/>
          <w:b/>
          <w:bCs/>
          <w:sz w:val="24"/>
          <w:szCs w:val="24"/>
        </w:rPr>
        <w:t xml:space="preserve"> </w:t>
      </w:r>
      <w:r>
        <w:rPr>
          <w:rFonts w:eastAsia="Times New Roman"/>
          <w:sz w:val="24"/>
          <w:szCs w:val="24"/>
        </w:rPr>
        <w:t>Развитие мелкой моторики</w:t>
      </w:r>
      <w:r>
        <w:rPr>
          <w:rFonts w:eastAsia="Times New Roman"/>
          <w:b/>
          <w:bCs/>
          <w:sz w:val="24"/>
          <w:szCs w:val="24"/>
        </w:rPr>
        <w:t xml:space="preserve"> </w:t>
      </w:r>
      <w:r>
        <w:rPr>
          <w:rFonts w:eastAsia="Times New Roman"/>
          <w:sz w:val="24"/>
          <w:szCs w:val="24"/>
        </w:rPr>
        <w:t>пальцев и свободы движения руки. Развитие умения ориентироваться на пространстве листа в тетради и на пространстве классной доски.</w:t>
      </w:r>
    </w:p>
    <w:p w:rsidR="004C0AAA" w:rsidRDefault="004C0AAA">
      <w:pPr>
        <w:spacing w:line="19" w:lineRule="exact"/>
        <w:rPr>
          <w:sz w:val="20"/>
          <w:szCs w:val="20"/>
        </w:rPr>
      </w:pPr>
    </w:p>
    <w:p w:rsidR="004C0AAA" w:rsidRDefault="008E05A1">
      <w:pPr>
        <w:spacing w:line="273" w:lineRule="auto"/>
        <w:ind w:left="260" w:firstLine="708"/>
        <w:jc w:val="both"/>
        <w:rPr>
          <w:sz w:val="20"/>
          <w:szCs w:val="20"/>
        </w:rPr>
      </w:pPr>
      <w:r>
        <w:rPr>
          <w:rFonts w:eastAsia="Times New Roman"/>
          <w:color w:val="00000A"/>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4C0AAA" w:rsidRDefault="004C0AAA">
      <w:pPr>
        <w:spacing w:line="23" w:lineRule="exact"/>
        <w:rPr>
          <w:sz w:val="20"/>
          <w:szCs w:val="20"/>
        </w:rPr>
      </w:pPr>
    </w:p>
    <w:p w:rsidR="004C0AAA" w:rsidRDefault="008E05A1">
      <w:pPr>
        <w:spacing w:line="270" w:lineRule="auto"/>
        <w:ind w:left="260" w:firstLine="708"/>
        <w:jc w:val="both"/>
        <w:rPr>
          <w:sz w:val="20"/>
          <w:szCs w:val="20"/>
        </w:rPr>
      </w:pPr>
      <w:r>
        <w:rPr>
          <w:rFonts w:eastAsia="Times New Roman"/>
          <w:color w:val="00000A"/>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4C0AAA" w:rsidRDefault="004C0AAA">
      <w:pPr>
        <w:spacing w:line="19" w:lineRule="exact"/>
        <w:rPr>
          <w:sz w:val="20"/>
          <w:szCs w:val="20"/>
        </w:rPr>
      </w:pPr>
    </w:p>
    <w:p w:rsidR="004C0AAA" w:rsidRDefault="008E05A1">
      <w:pPr>
        <w:spacing w:line="266" w:lineRule="auto"/>
        <w:ind w:left="260" w:firstLine="708"/>
        <w:jc w:val="both"/>
        <w:rPr>
          <w:sz w:val="20"/>
          <w:szCs w:val="20"/>
        </w:rPr>
      </w:pPr>
      <w:r>
        <w:rPr>
          <w:rFonts w:eastAsia="Times New Roman"/>
          <w:sz w:val="24"/>
          <w:szCs w:val="24"/>
        </w:rPr>
        <w:t>Понимание функции небуквенных графических средств: пробела между словами, знака переноса.</w:t>
      </w:r>
    </w:p>
    <w:p w:rsidR="004C0AAA" w:rsidRDefault="004C0AAA">
      <w:pPr>
        <w:spacing w:line="350" w:lineRule="exact"/>
        <w:rPr>
          <w:sz w:val="20"/>
          <w:szCs w:val="20"/>
        </w:rPr>
      </w:pPr>
    </w:p>
    <w:p w:rsidR="004C0AAA" w:rsidRDefault="008E05A1">
      <w:pPr>
        <w:ind w:right="-259"/>
        <w:jc w:val="center"/>
        <w:rPr>
          <w:sz w:val="20"/>
          <w:szCs w:val="20"/>
        </w:rPr>
      </w:pPr>
      <w:r>
        <w:rPr>
          <w:rFonts w:ascii="Calibri" w:eastAsia="Calibri" w:hAnsi="Calibri" w:cs="Calibri"/>
          <w:color w:val="00000A"/>
        </w:rPr>
        <w:t>51</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64" w:lineRule="auto"/>
        <w:ind w:left="260" w:firstLine="708"/>
        <w:jc w:val="both"/>
        <w:rPr>
          <w:sz w:val="20"/>
          <w:szCs w:val="20"/>
        </w:rPr>
      </w:pPr>
      <w:bookmarkStart w:id="51" w:name="page52"/>
      <w:bookmarkEnd w:id="51"/>
      <w:r>
        <w:rPr>
          <w:rFonts w:eastAsia="Times New Roman"/>
          <w:b/>
          <w:bCs/>
          <w:sz w:val="24"/>
          <w:szCs w:val="24"/>
        </w:rPr>
        <w:lastRenderedPageBreak/>
        <w:t xml:space="preserve">Слово и предложение. </w:t>
      </w:r>
      <w:r>
        <w:rPr>
          <w:rFonts w:eastAsia="Times New Roman"/>
          <w:sz w:val="24"/>
          <w:szCs w:val="24"/>
        </w:rPr>
        <w:t>Восприятие слова как объекта изучения,</w:t>
      </w:r>
      <w:r>
        <w:rPr>
          <w:rFonts w:eastAsia="Times New Roman"/>
          <w:b/>
          <w:bCs/>
          <w:sz w:val="24"/>
          <w:szCs w:val="24"/>
        </w:rPr>
        <w:t xml:space="preserve"> </w:t>
      </w:r>
      <w:r>
        <w:rPr>
          <w:rFonts w:eastAsia="Times New Roman"/>
          <w:sz w:val="24"/>
          <w:szCs w:val="24"/>
        </w:rPr>
        <w:t>материала для</w:t>
      </w:r>
      <w:r>
        <w:rPr>
          <w:rFonts w:eastAsia="Times New Roman"/>
          <w:b/>
          <w:bCs/>
          <w:sz w:val="24"/>
          <w:szCs w:val="24"/>
        </w:rPr>
        <w:t xml:space="preserve"> </w:t>
      </w:r>
      <w:r>
        <w:rPr>
          <w:rFonts w:eastAsia="Times New Roman"/>
          <w:sz w:val="24"/>
          <w:szCs w:val="24"/>
        </w:rPr>
        <w:t>анализа. Наблюдение над значением слова.</w:t>
      </w:r>
    </w:p>
    <w:p w:rsidR="004C0AAA" w:rsidRDefault="004C0AAA">
      <w:pPr>
        <w:spacing w:line="26" w:lineRule="exact"/>
        <w:rPr>
          <w:sz w:val="20"/>
          <w:szCs w:val="20"/>
        </w:rPr>
      </w:pPr>
    </w:p>
    <w:p w:rsidR="004C0AAA" w:rsidRDefault="008E05A1">
      <w:pPr>
        <w:spacing w:line="271" w:lineRule="auto"/>
        <w:ind w:left="260" w:firstLine="708"/>
        <w:jc w:val="both"/>
        <w:rPr>
          <w:sz w:val="20"/>
          <w:szCs w:val="20"/>
        </w:rPr>
      </w:pPr>
      <w:r>
        <w:rPr>
          <w:rFonts w:eastAsia="Times New Roman"/>
          <w:color w:val="00000A"/>
          <w:sz w:val="24"/>
          <w:szCs w:val="24"/>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4C0AAA" w:rsidRDefault="004C0AAA">
      <w:pPr>
        <w:spacing w:line="11" w:lineRule="exact"/>
        <w:rPr>
          <w:sz w:val="20"/>
          <w:szCs w:val="20"/>
        </w:rPr>
      </w:pPr>
    </w:p>
    <w:p w:rsidR="004C0AAA" w:rsidRDefault="008E05A1">
      <w:pPr>
        <w:ind w:left="980"/>
        <w:rPr>
          <w:sz w:val="20"/>
          <w:szCs w:val="20"/>
        </w:rPr>
      </w:pPr>
      <w:r>
        <w:rPr>
          <w:rFonts w:eastAsia="Times New Roman"/>
          <w:b/>
          <w:bCs/>
          <w:sz w:val="24"/>
          <w:szCs w:val="24"/>
        </w:rPr>
        <w:t xml:space="preserve">Орфография. </w:t>
      </w:r>
      <w:r>
        <w:rPr>
          <w:rFonts w:eastAsia="Times New Roman"/>
          <w:sz w:val="24"/>
          <w:szCs w:val="24"/>
        </w:rPr>
        <w:t>Знакомство с правилами правописания и их применение:</w:t>
      </w:r>
    </w:p>
    <w:p w:rsidR="004C0AAA" w:rsidRDefault="004C0AAA">
      <w:pPr>
        <w:spacing w:line="36" w:lineRule="exact"/>
        <w:rPr>
          <w:sz w:val="20"/>
          <w:szCs w:val="20"/>
        </w:rPr>
      </w:pPr>
    </w:p>
    <w:p w:rsidR="004C0AAA" w:rsidRDefault="008E05A1">
      <w:pPr>
        <w:ind w:left="980"/>
        <w:rPr>
          <w:sz w:val="20"/>
          <w:szCs w:val="20"/>
        </w:rPr>
      </w:pPr>
      <w:r>
        <w:rPr>
          <w:rFonts w:eastAsia="Times New Roman"/>
          <w:sz w:val="24"/>
          <w:szCs w:val="24"/>
        </w:rPr>
        <w:t>раздельное написание слов;</w:t>
      </w:r>
    </w:p>
    <w:p w:rsidR="004C0AAA" w:rsidRDefault="004C0AAA">
      <w:pPr>
        <w:spacing w:line="53" w:lineRule="exact"/>
        <w:rPr>
          <w:sz w:val="20"/>
          <w:szCs w:val="20"/>
        </w:rPr>
      </w:pPr>
    </w:p>
    <w:p w:rsidR="004C0AAA" w:rsidRDefault="008E05A1">
      <w:pPr>
        <w:spacing w:line="272" w:lineRule="auto"/>
        <w:ind w:left="980" w:right="1300"/>
        <w:rPr>
          <w:sz w:val="20"/>
          <w:szCs w:val="20"/>
        </w:rPr>
      </w:pPr>
      <w:r>
        <w:rPr>
          <w:rFonts w:eastAsia="Times New Roman"/>
          <w:sz w:val="24"/>
          <w:szCs w:val="24"/>
        </w:rPr>
        <w:t>обозначение гласных после шипящих (</w:t>
      </w:r>
      <w:r>
        <w:rPr>
          <w:rFonts w:eastAsia="Times New Roman"/>
          <w:b/>
          <w:bCs/>
          <w:i/>
          <w:iCs/>
          <w:sz w:val="24"/>
          <w:szCs w:val="24"/>
        </w:rPr>
        <w:t>ча</w:t>
      </w:r>
      <w:r>
        <w:rPr>
          <w:rFonts w:eastAsia="Times New Roman"/>
          <w:b/>
          <w:bCs/>
          <w:sz w:val="24"/>
          <w:szCs w:val="24"/>
        </w:rPr>
        <w:t>—</w:t>
      </w:r>
      <w:r>
        <w:rPr>
          <w:rFonts w:eastAsia="Times New Roman"/>
          <w:b/>
          <w:bCs/>
          <w:i/>
          <w:iCs/>
          <w:sz w:val="24"/>
          <w:szCs w:val="24"/>
        </w:rPr>
        <w:t>ща</w:t>
      </w:r>
      <w:r>
        <w:rPr>
          <w:rFonts w:eastAsia="Times New Roman"/>
          <w:b/>
          <w:bCs/>
          <w:sz w:val="24"/>
          <w:szCs w:val="24"/>
        </w:rPr>
        <w:t>,</w:t>
      </w:r>
      <w:r>
        <w:rPr>
          <w:rFonts w:eastAsia="Times New Roman"/>
          <w:sz w:val="24"/>
          <w:szCs w:val="24"/>
        </w:rPr>
        <w:t xml:space="preserve"> </w:t>
      </w:r>
      <w:r>
        <w:rPr>
          <w:rFonts w:eastAsia="Times New Roman"/>
          <w:b/>
          <w:bCs/>
          <w:i/>
          <w:iCs/>
          <w:sz w:val="24"/>
          <w:szCs w:val="24"/>
        </w:rPr>
        <w:t>чу</w:t>
      </w:r>
      <w:r>
        <w:rPr>
          <w:rFonts w:eastAsia="Times New Roman"/>
          <w:b/>
          <w:bCs/>
          <w:sz w:val="24"/>
          <w:szCs w:val="24"/>
        </w:rPr>
        <w:t>—</w:t>
      </w:r>
      <w:r>
        <w:rPr>
          <w:rFonts w:eastAsia="Times New Roman"/>
          <w:b/>
          <w:bCs/>
          <w:i/>
          <w:iCs/>
          <w:sz w:val="24"/>
          <w:szCs w:val="24"/>
        </w:rPr>
        <w:t>щу</w:t>
      </w:r>
      <w:r>
        <w:rPr>
          <w:rFonts w:eastAsia="Times New Roman"/>
          <w:b/>
          <w:bCs/>
          <w:sz w:val="24"/>
          <w:szCs w:val="24"/>
        </w:rPr>
        <w:t>,</w:t>
      </w:r>
      <w:r>
        <w:rPr>
          <w:rFonts w:eastAsia="Times New Roman"/>
          <w:sz w:val="24"/>
          <w:szCs w:val="24"/>
        </w:rPr>
        <w:t xml:space="preserve"> </w:t>
      </w:r>
      <w:r>
        <w:rPr>
          <w:rFonts w:eastAsia="Times New Roman"/>
          <w:b/>
          <w:bCs/>
          <w:i/>
          <w:iCs/>
          <w:sz w:val="24"/>
          <w:szCs w:val="24"/>
        </w:rPr>
        <w:t>жи</w:t>
      </w:r>
      <w:r>
        <w:rPr>
          <w:rFonts w:eastAsia="Times New Roman"/>
          <w:b/>
          <w:bCs/>
          <w:sz w:val="24"/>
          <w:szCs w:val="24"/>
        </w:rPr>
        <w:t>—</w:t>
      </w:r>
      <w:r>
        <w:rPr>
          <w:rFonts w:eastAsia="Times New Roman"/>
          <w:b/>
          <w:bCs/>
          <w:i/>
          <w:iCs/>
          <w:sz w:val="24"/>
          <w:szCs w:val="24"/>
        </w:rPr>
        <w:t>ши</w:t>
      </w:r>
      <w:r>
        <w:rPr>
          <w:rFonts w:eastAsia="Times New Roman"/>
          <w:sz w:val="24"/>
          <w:szCs w:val="24"/>
        </w:rPr>
        <w:t>);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4C0AAA" w:rsidRDefault="004C0AAA">
      <w:pPr>
        <w:spacing w:line="19" w:lineRule="exact"/>
        <w:rPr>
          <w:sz w:val="20"/>
          <w:szCs w:val="20"/>
        </w:rPr>
      </w:pPr>
    </w:p>
    <w:p w:rsidR="004C0AAA" w:rsidRDefault="008E05A1">
      <w:pPr>
        <w:spacing w:line="271" w:lineRule="auto"/>
        <w:ind w:left="260" w:firstLine="708"/>
        <w:jc w:val="both"/>
        <w:rPr>
          <w:sz w:val="20"/>
          <w:szCs w:val="20"/>
        </w:rPr>
      </w:pPr>
      <w:r>
        <w:rPr>
          <w:rFonts w:eastAsia="Times New Roman"/>
          <w:b/>
          <w:bCs/>
          <w:sz w:val="24"/>
          <w:szCs w:val="24"/>
        </w:rPr>
        <w:t xml:space="preserve">Развитие речи. </w:t>
      </w:r>
      <w:r>
        <w:rPr>
          <w:rFonts w:eastAsia="Times New Roman"/>
          <w:sz w:val="24"/>
          <w:szCs w:val="24"/>
        </w:rPr>
        <w:t>Понимание прочитанного текста при самостоятельном чтении вслух и</w:t>
      </w:r>
      <w:r>
        <w:rPr>
          <w:rFonts w:eastAsia="Times New Roman"/>
          <w:b/>
          <w:bCs/>
          <w:sz w:val="24"/>
          <w:szCs w:val="24"/>
        </w:rPr>
        <w:t xml:space="preserve"> </w:t>
      </w:r>
      <w:r>
        <w:rPr>
          <w:rFonts w:eastAsia="Times New Roman"/>
          <w:sz w:val="24"/>
          <w:szCs w:val="24"/>
        </w:rPr>
        <w:t>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C0AAA" w:rsidRDefault="004C0AAA">
      <w:pPr>
        <w:spacing w:line="11" w:lineRule="exact"/>
        <w:rPr>
          <w:sz w:val="20"/>
          <w:szCs w:val="20"/>
        </w:rPr>
      </w:pPr>
    </w:p>
    <w:p w:rsidR="004C0AAA" w:rsidRDefault="008E05A1">
      <w:pPr>
        <w:ind w:left="980"/>
        <w:rPr>
          <w:sz w:val="20"/>
          <w:szCs w:val="20"/>
        </w:rPr>
      </w:pPr>
      <w:r>
        <w:rPr>
          <w:rFonts w:eastAsia="Times New Roman"/>
          <w:b/>
          <w:bCs/>
          <w:i/>
          <w:iCs/>
          <w:sz w:val="24"/>
          <w:szCs w:val="24"/>
        </w:rPr>
        <w:t>Систематический курс</w:t>
      </w:r>
    </w:p>
    <w:p w:rsidR="004C0AAA" w:rsidRDefault="004C0AAA">
      <w:pPr>
        <w:spacing w:line="48" w:lineRule="exact"/>
        <w:rPr>
          <w:sz w:val="20"/>
          <w:szCs w:val="20"/>
        </w:rPr>
      </w:pPr>
    </w:p>
    <w:p w:rsidR="004C0AAA" w:rsidRDefault="008E05A1">
      <w:pPr>
        <w:spacing w:line="274" w:lineRule="auto"/>
        <w:ind w:left="260" w:firstLine="708"/>
        <w:jc w:val="both"/>
        <w:rPr>
          <w:sz w:val="20"/>
          <w:szCs w:val="20"/>
        </w:rPr>
      </w:pPr>
      <w:r>
        <w:rPr>
          <w:rFonts w:eastAsia="Times New Roman"/>
          <w:b/>
          <w:bCs/>
          <w:sz w:val="24"/>
          <w:szCs w:val="24"/>
        </w:rPr>
        <w:t xml:space="preserve">Фонетика и орфоэпия. </w:t>
      </w:r>
      <w:r>
        <w:rPr>
          <w:rFonts w:eastAsia="Times New Roman"/>
          <w:sz w:val="24"/>
          <w:szCs w:val="24"/>
        </w:rPr>
        <w:t>Гласные и согласные звуки,</w:t>
      </w:r>
      <w:r>
        <w:rPr>
          <w:rFonts w:eastAsia="Times New Roman"/>
          <w:b/>
          <w:bCs/>
          <w:sz w:val="24"/>
          <w:szCs w:val="24"/>
        </w:rPr>
        <w:t xml:space="preserve"> </w:t>
      </w:r>
      <w:r>
        <w:rPr>
          <w:rFonts w:eastAsia="Times New Roman"/>
          <w:sz w:val="24"/>
          <w:szCs w:val="24"/>
        </w:rPr>
        <w:t>различение гласных и согласных</w:t>
      </w:r>
      <w:r>
        <w:rPr>
          <w:rFonts w:eastAsia="Times New Roman"/>
          <w:b/>
          <w:bCs/>
          <w:sz w:val="24"/>
          <w:szCs w:val="24"/>
        </w:rPr>
        <w:t xml:space="preserve"> </w:t>
      </w:r>
      <w:r>
        <w:rPr>
          <w:rFonts w:eastAsia="Times New Roman"/>
          <w:sz w:val="24"/>
          <w:szCs w:val="24"/>
        </w:rPr>
        <w:t>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4C0AAA" w:rsidRDefault="004C0AAA">
      <w:pPr>
        <w:spacing w:line="25" w:lineRule="exact"/>
        <w:rPr>
          <w:sz w:val="20"/>
          <w:szCs w:val="20"/>
        </w:rPr>
      </w:pPr>
    </w:p>
    <w:p w:rsidR="004C0AAA" w:rsidRDefault="008E05A1">
      <w:pPr>
        <w:spacing w:line="264" w:lineRule="auto"/>
        <w:ind w:left="260" w:firstLine="708"/>
        <w:jc w:val="both"/>
        <w:rPr>
          <w:sz w:val="20"/>
          <w:szCs w:val="20"/>
        </w:rPr>
      </w:pPr>
      <w:r>
        <w:rPr>
          <w:rFonts w:eastAsia="Times New Roman"/>
          <w:b/>
          <w:bCs/>
          <w:sz w:val="24"/>
          <w:szCs w:val="24"/>
        </w:rPr>
        <w:t xml:space="preserve">Графика. </w:t>
      </w:r>
      <w:r>
        <w:rPr>
          <w:rFonts w:eastAsia="Times New Roman"/>
          <w:sz w:val="24"/>
          <w:szCs w:val="24"/>
        </w:rPr>
        <w:t>Различение звука и буквы:</w:t>
      </w:r>
      <w:r>
        <w:rPr>
          <w:rFonts w:eastAsia="Times New Roman"/>
          <w:b/>
          <w:bCs/>
          <w:sz w:val="24"/>
          <w:szCs w:val="24"/>
        </w:rPr>
        <w:t xml:space="preserve"> </w:t>
      </w:r>
      <w:r>
        <w:rPr>
          <w:rFonts w:eastAsia="Times New Roman"/>
          <w:sz w:val="24"/>
          <w:szCs w:val="24"/>
        </w:rPr>
        <w:t>буква как знак звука.</w:t>
      </w:r>
      <w:r>
        <w:rPr>
          <w:rFonts w:eastAsia="Times New Roman"/>
          <w:b/>
          <w:bCs/>
          <w:sz w:val="24"/>
          <w:szCs w:val="24"/>
        </w:rPr>
        <w:t xml:space="preserve"> </w:t>
      </w:r>
      <w:r>
        <w:rPr>
          <w:rFonts w:eastAsia="Times New Roman"/>
          <w:sz w:val="24"/>
          <w:szCs w:val="24"/>
        </w:rPr>
        <w:t>Овладение позиционным</w:t>
      </w:r>
      <w:r>
        <w:rPr>
          <w:rFonts w:eastAsia="Times New Roman"/>
          <w:b/>
          <w:bCs/>
          <w:sz w:val="24"/>
          <w:szCs w:val="24"/>
        </w:rPr>
        <w:t xml:space="preserve"> </w:t>
      </w:r>
      <w:r>
        <w:rPr>
          <w:rFonts w:eastAsia="Times New Roman"/>
          <w:sz w:val="24"/>
          <w:szCs w:val="24"/>
        </w:rPr>
        <w:t>способом обозначения звуков буквами.</w:t>
      </w:r>
    </w:p>
    <w:p w:rsidR="004C0AAA" w:rsidRDefault="004C0AAA">
      <w:pPr>
        <w:spacing w:line="26" w:lineRule="exact"/>
        <w:rPr>
          <w:sz w:val="20"/>
          <w:szCs w:val="20"/>
        </w:rPr>
      </w:pPr>
    </w:p>
    <w:p w:rsidR="004C0AAA" w:rsidRDefault="008E05A1">
      <w:pPr>
        <w:spacing w:line="274" w:lineRule="auto"/>
        <w:ind w:left="260" w:firstLine="708"/>
        <w:jc w:val="both"/>
        <w:rPr>
          <w:sz w:val="20"/>
          <w:szCs w:val="20"/>
        </w:rPr>
      </w:pPr>
      <w:r>
        <w:rPr>
          <w:rFonts w:eastAsia="Times New Roman"/>
          <w:sz w:val="24"/>
          <w:szCs w:val="24"/>
        </w:rPr>
        <w:t xml:space="preserve">Обозначение на письме твёрдости и мягкости согласных звуков. Буквы гласных как показатель твёрдости—мягкости согласных звуков. Функция букв </w:t>
      </w:r>
      <w:r>
        <w:rPr>
          <w:rFonts w:eastAsia="Times New Roman"/>
          <w:b/>
          <w:bCs/>
          <w:i/>
          <w:iCs/>
          <w:sz w:val="24"/>
          <w:szCs w:val="24"/>
        </w:rPr>
        <w:t>е,</w:t>
      </w:r>
      <w:r>
        <w:rPr>
          <w:rFonts w:eastAsia="Times New Roman"/>
          <w:sz w:val="24"/>
          <w:szCs w:val="24"/>
        </w:rPr>
        <w:t xml:space="preserve"> </w:t>
      </w:r>
      <w:r>
        <w:rPr>
          <w:rFonts w:eastAsia="Times New Roman"/>
          <w:b/>
          <w:bCs/>
          <w:i/>
          <w:iCs/>
          <w:sz w:val="24"/>
          <w:szCs w:val="24"/>
        </w:rPr>
        <w:t>ё,</w:t>
      </w:r>
      <w:r>
        <w:rPr>
          <w:rFonts w:eastAsia="Times New Roman"/>
          <w:sz w:val="24"/>
          <w:szCs w:val="24"/>
        </w:rPr>
        <w:t xml:space="preserve"> </w:t>
      </w:r>
      <w:r>
        <w:rPr>
          <w:rFonts w:eastAsia="Times New Roman"/>
          <w:b/>
          <w:bCs/>
          <w:i/>
          <w:iCs/>
          <w:sz w:val="24"/>
          <w:szCs w:val="24"/>
        </w:rPr>
        <w:t>ю,</w:t>
      </w:r>
      <w:r>
        <w:rPr>
          <w:rFonts w:eastAsia="Times New Roman"/>
          <w:sz w:val="24"/>
          <w:szCs w:val="24"/>
        </w:rPr>
        <w:t xml:space="preserve"> </w:t>
      </w:r>
      <w:r>
        <w:rPr>
          <w:rFonts w:eastAsia="Times New Roman"/>
          <w:b/>
          <w:bCs/>
          <w:i/>
          <w:iCs/>
          <w:sz w:val="24"/>
          <w:szCs w:val="24"/>
        </w:rPr>
        <w:t>я.</w:t>
      </w:r>
      <w:r>
        <w:rPr>
          <w:rFonts w:eastAsia="Times New Roman"/>
          <w:sz w:val="24"/>
          <w:szCs w:val="24"/>
        </w:rPr>
        <w:t xml:space="preserve"> Мягкий знак как показатель мягкости предшествующего согласного звука. Использование на письме разделительных </w:t>
      </w:r>
      <w:r>
        <w:rPr>
          <w:rFonts w:eastAsia="Times New Roman"/>
          <w:i/>
          <w:iCs/>
          <w:sz w:val="24"/>
          <w:szCs w:val="24"/>
        </w:rPr>
        <w:t>ъ</w:t>
      </w:r>
      <w:r>
        <w:rPr>
          <w:rFonts w:eastAsia="Times New Roman"/>
          <w:sz w:val="24"/>
          <w:szCs w:val="24"/>
        </w:rPr>
        <w:t xml:space="preserve"> и </w:t>
      </w:r>
      <w:r>
        <w:rPr>
          <w:rFonts w:eastAsia="Times New Roman"/>
          <w:i/>
          <w:iCs/>
          <w:sz w:val="24"/>
          <w:szCs w:val="24"/>
        </w:rPr>
        <w:t>ь</w:t>
      </w:r>
      <w:r>
        <w:rPr>
          <w:rFonts w:eastAsia="Times New Roman"/>
          <w:b/>
          <w:bCs/>
          <w:sz w:val="24"/>
          <w:szCs w:val="24"/>
        </w:rPr>
        <w:t>.</w:t>
      </w:r>
    </w:p>
    <w:p w:rsidR="004C0AAA" w:rsidRDefault="004C0AAA">
      <w:pPr>
        <w:spacing w:line="10" w:lineRule="exact"/>
        <w:rPr>
          <w:sz w:val="20"/>
          <w:szCs w:val="20"/>
        </w:rPr>
      </w:pPr>
    </w:p>
    <w:p w:rsidR="004C0AAA" w:rsidRDefault="008E05A1">
      <w:pPr>
        <w:spacing w:line="288" w:lineRule="auto"/>
        <w:ind w:left="260" w:firstLine="708"/>
        <w:jc w:val="both"/>
        <w:rPr>
          <w:sz w:val="20"/>
          <w:szCs w:val="20"/>
        </w:rPr>
      </w:pPr>
      <w:r>
        <w:rPr>
          <w:rFonts w:eastAsia="Times New Roman"/>
          <w:sz w:val="23"/>
          <w:szCs w:val="23"/>
        </w:rPr>
        <w:t xml:space="preserve">Установление соотношения звукового и буквенного состава слова в словах типа </w:t>
      </w:r>
      <w:r>
        <w:rPr>
          <w:rFonts w:eastAsia="Times New Roman"/>
          <w:i/>
          <w:iCs/>
          <w:sz w:val="23"/>
          <w:szCs w:val="23"/>
        </w:rPr>
        <w:t>стол,</w:t>
      </w:r>
      <w:r>
        <w:rPr>
          <w:rFonts w:eastAsia="Times New Roman"/>
          <w:sz w:val="23"/>
          <w:szCs w:val="23"/>
        </w:rPr>
        <w:t xml:space="preserve"> </w:t>
      </w:r>
      <w:r>
        <w:rPr>
          <w:rFonts w:eastAsia="Times New Roman"/>
          <w:i/>
          <w:iCs/>
          <w:sz w:val="23"/>
          <w:szCs w:val="23"/>
        </w:rPr>
        <w:t>конь</w:t>
      </w:r>
      <w:r>
        <w:rPr>
          <w:rFonts w:eastAsia="Times New Roman"/>
          <w:sz w:val="23"/>
          <w:szCs w:val="23"/>
        </w:rPr>
        <w:t>;</w:t>
      </w:r>
      <w:r>
        <w:rPr>
          <w:rFonts w:eastAsia="Times New Roman"/>
          <w:i/>
          <w:iCs/>
          <w:sz w:val="23"/>
          <w:szCs w:val="23"/>
        </w:rPr>
        <w:t xml:space="preserve"> </w:t>
      </w:r>
      <w:r>
        <w:rPr>
          <w:rFonts w:eastAsia="Times New Roman"/>
          <w:sz w:val="23"/>
          <w:szCs w:val="23"/>
        </w:rPr>
        <w:t>в словах с йотированными гласными</w:t>
      </w:r>
      <w:r>
        <w:rPr>
          <w:rFonts w:eastAsia="Times New Roman"/>
          <w:i/>
          <w:iCs/>
          <w:sz w:val="23"/>
          <w:szCs w:val="23"/>
        </w:rPr>
        <w:t xml:space="preserve"> </w:t>
      </w:r>
      <w:r>
        <w:rPr>
          <w:rFonts w:eastAsia="Times New Roman"/>
          <w:b/>
          <w:bCs/>
          <w:i/>
          <w:iCs/>
          <w:sz w:val="23"/>
          <w:szCs w:val="23"/>
        </w:rPr>
        <w:t>е</w:t>
      </w:r>
      <w:r>
        <w:rPr>
          <w:rFonts w:eastAsia="Times New Roman"/>
          <w:b/>
          <w:bCs/>
          <w:sz w:val="23"/>
          <w:szCs w:val="23"/>
        </w:rPr>
        <w:t>,</w:t>
      </w:r>
      <w:r>
        <w:rPr>
          <w:rFonts w:eastAsia="Times New Roman"/>
          <w:i/>
          <w:iCs/>
          <w:sz w:val="23"/>
          <w:szCs w:val="23"/>
        </w:rPr>
        <w:t xml:space="preserve"> </w:t>
      </w:r>
      <w:r>
        <w:rPr>
          <w:rFonts w:eastAsia="Times New Roman"/>
          <w:b/>
          <w:bCs/>
          <w:i/>
          <w:iCs/>
          <w:sz w:val="23"/>
          <w:szCs w:val="23"/>
        </w:rPr>
        <w:t>ё</w:t>
      </w:r>
      <w:r>
        <w:rPr>
          <w:rFonts w:eastAsia="Times New Roman"/>
          <w:b/>
          <w:bCs/>
          <w:sz w:val="23"/>
          <w:szCs w:val="23"/>
        </w:rPr>
        <w:t>,</w:t>
      </w:r>
      <w:r>
        <w:rPr>
          <w:rFonts w:eastAsia="Times New Roman"/>
          <w:i/>
          <w:iCs/>
          <w:sz w:val="23"/>
          <w:szCs w:val="23"/>
        </w:rPr>
        <w:t xml:space="preserve"> </w:t>
      </w:r>
      <w:r>
        <w:rPr>
          <w:rFonts w:eastAsia="Times New Roman"/>
          <w:b/>
          <w:bCs/>
          <w:i/>
          <w:iCs/>
          <w:sz w:val="23"/>
          <w:szCs w:val="23"/>
        </w:rPr>
        <w:t>ю</w:t>
      </w:r>
      <w:r>
        <w:rPr>
          <w:rFonts w:eastAsia="Times New Roman"/>
          <w:b/>
          <w:bCs/>
          <w:sz w:val="23"/>
          <w:szCs w:val="23"/>
        </w:rPr>
        <w:t>,</w:t>
      </w:r>
      <w:r>
        <w:rPr>
          <w:rFonts w:eastAsia="Times New Roman"/>
          <w:i/>
          <w:iCs/>
          <w:sz w:val="23"/>
          <w:szCs w:val="23"/>
        </w:rPr>
        <w:t xml:space="preserve"> </w:t>
      </w:r>
      <w:r>
        <w:rPr>
          <w:rFonts w:eastAsia="Times New Roman"/>
          <w:b/>
          <w:bCs/>
          <w:i/>
          <w:iCs/>
          <w:sz w:val="23"/>
          <w:szCs w:val="23"/>
        </w:rPr>
        <w:t>я</w:t>
      </w:r>
      <w:r>
        <w:rPr>
          <w:rFonts w:eastAsia="Times New Roman"/>
          <w:sz w:val="23"/>
          <w:szCs w:val="23"/>
        </w:rPr>
        <w:t>;</w:t>
      </w:r>
      <w:r>
        <w:rPr>
          <w:rFonts w:eastAsia="Times New Roman"/>
          <w:i/>
          <w:iCs/>
          <w:sz w:val="23"/>
          <w:szCs w:val="23"/>
        </w:rPr>
        <w:t xml:space="preserve"> </w:t>
      </w:r>
      <w:r>
        <w:rPr>
          <w:rFonts w:eastAsia="Times New Roman"/>
          <w:sz w:val="23"/>
          <w:szCs w:val="23"/>
        </w:rPr>
        <w:t>в словах с непроизносимыми согласными.</w:t>
      </w:r>
    </w:p>
    <w:p w:rsidR="004C0AAA" w:rsidRDefault="004C0AAA">
      <w:pPr>
        <w:spacing w:line="1"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Использование небуквенных графических средств: пробела между словами, знака переноса, абзаца.</w:t>
      </w:r>
    </w:p>
    <w:p w:rsidR="004C0AAA" w:rsidRDefault="004C0AAA">
      <w:pPr>
        <w:spacing w:line="26"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4C0AAA" w:rsidRDefault="004C0AAA">
      <w:pPr>
        <w:spacing w:line="17" w:lineRule="exact"/>
        <w:rPr>
          <w:sz w:val="20"/>
          <w:szCs w:val="20"/>
        </w:rPr>
      </w:pPr>
    </w:p>
    <w:p w:rsidR="004C0AAA" w:rsidRDefault="008E05A1">
      <w:pPr>
        <w:spacing w:line="271" w:lineRule="auto"/>
        <w:ind w:left="260" w:firstLine="708"/>
        <w:jc w:val="both"/>
        <w:rPr>
          <w:sz w:val="20"/>
          <w:szCs w:val="20"/>
        </w:rPr>
      </w:pPr>
      <w:r>
        <w:rPr>
          <w:rFonts w:eastAsia="Times New Roman"/>
          <w:b/>
          <w:bCs/>
          <w:color w:val="00000A"/>
          <w:sz w:val="24"/>
          <w:szCs w:val="24"/>
        </w:rPr>
        <w:t xml:space="preserve">Состав слова (морфемика). </w:t>
      </w:r>
      <w:r>
        <w:rPr>
          <w:rFonts w:eastAsia="Times New Roman"/>
          <w:color w:val="00000A"/>
          <w:sz w:val="24"/>
          <w:szCs w:val="24"/>
        </w:rPr>
        <w:t>Общее понятие о частях слова:</w:t>
      </w:r>
      <w:r>
        <w:rPr>
          <w:rFonts w:eastAsia="Times New Roman"/>
          <w:b/>
          <w:bCs/>
          <w:color w:val="00000A"/>
          <w:sz w:val="24"/>
          <w:szCs w:val="24"/>
        </w:rPr>
        <w:t xml:space="preserve"> </w:t>
      </w:r>
      <w:r>
        <w:rPr>
          <w:rFonts w:eastAsia="Times New Roman"/>
          <w:color w:val="00000A"/>
          <w:sz w:val="24"/>
          <w:szCs w:val="24"/>
        </w:rPr>
        <w:t>корне,</w:t>
      </w:r>
      <w:r>
        <w:rPr>
          <w:rFonts w:eastAsia="Times New Roman"/>
          <w:b/>
          <w:bCs/>
          <w:color w:val="00000A"/>
          <w:sz w:val="24"/>
          <w:szCs w:val="24"/>
        </w:rPr>
        <w:t xml:space="preserve"> </w:t>
      </w:r>
      <w:r>
        <w:rPr>
          <w:rFonts w:eastAsia="Times New Roman"/>
          <w:color w:val="00000A"/>
          <w:sz w:val="24"/>
          <w:szCs w:val="24"/>
        </w:rPr>
        <w:t>приставке,</w:t>
      </w:r>
      <w:r>
        <w:rPr>
          <w:rFonts w:eastAsia="Times New Roman"/>
          <w:b/>
          <w:bCs/>
          <w:color w:val="00000A"/>
          <w:sz w:val="24"/>
          <w:szCs w:val="24"/>
        </w:rPr>
        <w:t xml:space="preserve"> </w:t>
      </w:r>
      <w:r>
        <w:rPr>
          <w:rFonts w:eastAsia="Times New Roman"/>
          <w:color w:val="00000A"/>
          <w:sz w:val="24"/>
          <w:szCs w:val="24"/>
        </w:rPr>
        <w:t>суффиксе, окончании. Выделение в словах с однозначно выделяемыми морфемами окончания, корня, приставки, суффикса.</w:t>
      </w:r>
    </w:p>
    <w:p w:rsidR="004C0AAA" w:rsidRDefault="004C0AAA">
      <w:pPr>
        <w:spacing w:line="18" w:lineRule="exact"/>
        <w:rPr>
          <w:sz w:val="20"/>
          <w:szCs w:val="20"/>
        </w:rPr>
      </w:pPr>
    </w:p>
    <w:p w:rsidR="004C0AAA" w:rsidRDefault="008E05A1">
      <w:pPr>
        <w:spacing w:line="270" w:lineRule="auto"/>
        <w:ind w:left="260" w:firstLine="708"/>
        <w:jc w:val="both"/>
        <w:rPr>
          <w:sz w:val="20"/>
          <w:szCs w:val="20"/>
        </w:rPr>
      </w:pPr>
      <w:r>
        <w:rPr>
          <w:rFonts w:eastAsia="Times New Roman"/>
          <w:color w:val="00000A"/>
          <w:sz w:val="24"/>
          <w:szCs w:val="24"/>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64" w:lineRule="exact"/>
        <w:rPr>
          <w:sz w:val="20"/>
          <w:szCs w:val="20"/>
        </w:rPr>
      </w:pPr>
    </w:p>
    <w:p w:rsidR="004C0AAA" w:rsidRDefault="008E05A1">
      <w:pPr>
        <w:ind w:right="-259"/>
        <w:jc w:val="center"/>
        <w:rPr>
          <w:sz w:val="20"/>
          <w:szCs w:val="20"/>
        </w:rPr>
      </w:pPr>
      <w:r>
        <w:rPr>
          <w:rFonts w:ascii="Calibri" w:eastAsia="Calibri" w:hAnsi="Calibri" w:cs="Calibri"/>
          <w:color w:val="00000A"/>
        </w:rPr>
        <w:t>52</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64" w:lineRule="auto"/>
        <w:ind w:left="260"/>
        <w:rPr>
          <w:sz w:val="20"/>
          <w:szCs w:val="20"/>
        </w:rPr>
      </w:pPr>
      <w:bookmarkStart w:id="52" w:name="page53"/>
      <w:bookmarkEnd w:id="52"/>
      <w:r>
        <w:rPr>
          <w:rFonts w:eastAsia="Times New Roman"/>
          <w:color w:val="00000A"/>
          <w:sz w:val="24"/>
          <w:szCs w:val="24"/>
        </w:rPr>
        <w:lastRenderedPageBreak/>
        <w:t>— лесник — лесной). Различение однокоренных слов и различных форм одного и того же слова.</w:t>
      </w:r>
    </w:p>
    <w:p w:rsidR="004C0AAA" w:rsidRDefault="004C0AAA">
      <w:pPr>
        <w:spacing w:line="26" w:lineRule="exact"/>
        <w:rPr>
          <w:sz w:val="20"/>
          <w:szCs w:val="20"/>
        </w:rPr>
      </w:pPr>
    </w:p>
    <w:p w:rsidR="004C0AAA" w:rsidRDefault="008E05A1">
      <w:pPr>
        <w:spacing w:line="264" w:lineRule="auto"/>
        <w:ind w:left="260" w:firstLine="708"/>
        <w:rPr>
          <w:sz w:val="20"/>
          <w:szCs w:val="20"/>
        </w:rPr>
      </w:pPr>
      <w:r>
        <w:rPr>
          <w:rFonts w:eastAsia="Times New Roman"/>
          <w:color w:val="00000A"/>
          <w:sz w:val="24"/>
          <w:szCs w:val="24"/>
        </w:rPr>
        <w:t>Представление о значении суффиксов и приставок</w:t>
      </w:r>
      <w:r>
        <w:rPr>
          <w:rFonts w:eastAsia="Times New Roman"/>
          <w:i/>
          <w:iCs/>
          <w:color w:val="00000A"/>
          <w:sz w:val="24"/>
          <w:szCs w:val="24"/>
        </w:rPr>
        <w:t>.</w:t>
      </w:r>
      <w:r>
        <w:rPr>
          <w:rFonts w:eastAsia="Times New Roman"/>
          <w:color w:val="00000A"/>
          <w:sz w:val="24"/>
          <w:szCs w:val="24"/>
        </w:rPr>
        <w:t xml:space="preserve"> Умение отличать приставку от предлога. Умение подбирать однокоренные слова с приставками и суффиксами.</w:t>
      </w:r>
    </w:p>
    <w:p w:rsidR="004C0AAA" w:rsidRDefault="004C0AAA">
      <w:pPr>
        <w:spacing w:line="17" w:lineRule="exact"/>
        <w:rPr>
          <w:sz w:val="20"/>
          <w:szCs w:val="20"/>
        </w:rPr>
      </w:pPr>
    </w:p>
    <w:p w:rsidR="004C0AAA" w:rsidRDefault="008E05A1">
      <w:pPr>
        <w:ind w:left="980"/>
        <w:rPr>
          <w:sz w:val="20"/>
          <w:szCs w:val="20"/>
        </w:rPr>
      </w:pPr>
      <w:r>
        <w:rPr>
          <w:rFonts w:eastAsia="Times New Roman"/>
          <w:color w:val="00000A"/>
          <w:sz w:val="24"/>
          <w:szCs w:val="24"/>
        </w:rPr>
        <w:t>Различение изменяемых и неизменяемых слов. Разбор слова по составу.</w:t>
      </w:r>
    </w:p>
    <w:p w:rsidR="004C0AAA" w:rsidRDefault="004C0AAA">
      <w:pPr>
        <w:spacing w:line="53" w:lineRule="exact"/>
        <w:rPr>
          <w:sz w:val="20"/>
          <w:szCs w:val="20"/>
        </w:rPr>
      </w:pPr>
    </w:p>
    <w:p w:rsidR="004C0AAA" w:rsidRDefault="008E05A1">
      <w:pPr>
        <w:spacing w:line="270" w:lineRule="auto"/>
        <w:ind w:left="260" w:firstLine="708"/>
        <w:jc w:val="both"/>
        <w:rPr>
          <w:sz w:val="20"/>
          <w:szCs w:val="20"/>
        </w:rPr>
      </w:pPr>
      <w:r>
        <w:rPr>
          <w:rFonts w:eastAsia="Times New Roman"/>
          <w:b/>
          <w:bCs/>
          <w:color w:val="00000A"/>
          <w:sz w:val="24"/>
          <w:szCs w:val="24"/>
        </w:rPr>
        <w:t xml:space="preserve">Морфология. </w:t>
      </w:r>
      <w:r>
        <w:rPr>
          <w:rFonts w:eastAsia="Times New Roman"/>
          <w:color w:val="00000A"/>
          <w:sz w:val="24"/>
          <w:szCs w:val="24"/>
        </w:rPr>
        <w:t>Общие сведения о частях речи:</w:t>
      </w:r>
      <w:r>
        <w:rPr>
          <w:rFonts w:eastAsia="Times New Roman"/>
          <w:b/>
          <w:bCs/>
          <w:color w:val="00000A"/>
          <w:sz w:val="24"/>
          <w:szCs w:val="24"/>
        </w:rPr>
        <w:t xml:space="preserve"> </w:t>
      </w:r>
      <w:r>
        <w:rPr>
          <w:rFonts w:eastAsia="Times New Roman"/>
          <w:color w:val="00000A"/>
          <w:sz w:val="24"/>
          <w:szCs w:val="24"/>
        </w:rPr>
        <w:t>имя существительное,</w:t>
      </w:r>
      <w:r>
        <w:rPr>
          <w:rFonts w:eastAsia="Times New Roman"/>
          <w:b/>
          <w:bCs/>
          <w:color w:val="00000A"/>
          <w:sz w:val="24"/>
          <w:szCs w:val="24"/>
        </w:rPr>
        <w:t xml:space="preserve"> </w:t>
      </w:r>
      <w:r>
        <w:rPr>
          <w:rFonts w:eastAsia="Times New Roman"/>
          <w:color w:val="00000A"/>
          <w:sz w:val="24"/>
          <w:szCs w:val="24"/>
        </w:rPr>
        <w:t>имя</w:t>
      </w:r>
      <w:r>
        <w:rPr>
          <w:rFonts w:eastAsia="Times New Roman"/>
          <w:b/>
          <w:bCs/>
          <w:color w:val="00000A"/>
          <w:sz w:val="24"/>
          <w:szCs w:val="24"/>
        </w:rPr>
        <w:t xml:space="preserve"> </w:t>
      </w:r>
      <w:r>
        <w:rPr>
          <w:rFonts w:eastAsia="Times New Roman"/>
          <w:color w:val="00000A"/>
          <w:sz w:val="24"/>
          <w:szCs w:val="24"/>
        </w:rPr>
        <w:t>прилагательное, местоимение, глагол, предлог. Деление частей речи на самостоятельные и служебные.</w:t>
      </w:r>
    </w:p>
    <w:p w:rsidR="004C0AAA" w:rsidRDefault="004C0AAA">
      <w:pPr>
        <w:spacing w:line="21" w:lineRule="exact"/>
        <w:rPr>
          <w:sz w:val="20"/>
          <w:szCs w:val="20"/>
        </w:rPr>
      </w:pPr>
    </w:p>
    <w:p w:rsidR="004C0AAA" w:rsidRDefault="008E05A1">
      <w:pPr>
        <w:spacing w:line="270" w:lineRule="auto"/>
        <w:ind w:left="260" w:firstLine="708"/>
        <w:jc w:val="both"/>
        <w:rPr>
          <w:sz w:val="20"/>
          <w:szCs w:val="20"/>
        </w:rPr>
      </w:pPr>
      <w:r>
        <w:rPr>
          <w:rFonts w:eastAsia="Times New Roman"/>
          <w:i/>
          <w:iCs/>
          <w:color w:val="00000A"/>
          <w:sz w:val="24"/>
          <w:szCs w:val="24"/>
        </w:rPr>
        <w:t>Имя существительное</w:t>
      </w:r>
      <w:r>
        <w:rPr>
          <w:rFonts w:eastAsia="Times New Roman"/>
          <w:color w:val="00000A"/>
          <w:sz w:val="24"/>
          <w:szCs w:val="24"/>
        </w:rPr>
        <w:t>.</w:t>
      </w:r>
      <w:r>
        <w:rPr>
          <w:rFonts w:eastAsia="Times New Roman"/>
          <w:i/>
          <w:iCs/>
          <w:color w:val="00000A"/>
          <w:sz w:val="24"/>
          <w:szCs w:val="24"/>
        </w:rPr>
        <w:t xml:space="preserve"> </w:t>
      </w:r>
      <w:r>
        <w:rPr>
          <w:rFonts w:eastAsia="Times New Roman"/>
          <w:color w:val="00000A"/>
          <w:sz w:val="24"/>
          <w:szCs w:val="24"/>
        </w:rPr>
        <w:t>Его значение и употребление в речи.</w:t>
      </w:r>
      <w:r>
        <w:rPr>
          <w:rFonts w:eastAsia="Times New Roman"/>
          <w:i/>
          <w:iCs/>
          <w:color w:val="00000A"/>
          <w:sz w:val="24"/>
          <w:szCs w:val="24"/>
        </w:rPr>
        <w:t xml:space="preserve"> </w:t>
      </w:r>
      <w:r>
        <w:rPr>
          <w:rFonts w:eastAsia="Times New Roman"/>
          <w:color w:val="00000A"/>
          <w:sz w:val="24"/>
          <w:szCs w:val="24"/>
        </w:rPr>
        <w:t>Вопросы,</w:t>
      </w:r>
      <w:r>
        <w:rPr>
          <w:rFonts w:eastAsia="Times New Roman"/>
          <w:i/>
          <w:iCs/>
          <w:color w:val="00000A"/>
          <w:sz w:val="24"/>
          <w:szCs w:val="24"/>
        </w:rPr>
        <w:t xml:space="preserve"> </w:t>
      </w:r>
      <w:r>
        <w:rPr>
          <w:rFonts w:eastAsia="Times New Roman"/>
          <w:color w:val="00000A"/>
          <w:sz w:val="24"/>
          <w:szCs w:val="24"/>
        </w:rPr>
        <w:t>различение</w:t>
      </w:r>
      <w:r>
        <w:rPr>
          <w:rFonts w:eastAsia="Times New Roman"/>
          <w:i/>
          <w:iCs/>
          <w:color w:val="00000A"/>
          <w:sz w:val="24"/>
          <w:szCs w:val="24"/>
        </w:rPr>
        <w:t xml:space="preserve"> </w:t>
      </w:r>
      <w:r>
        <w:rPr>
          <w:rFonts w:eastAsia="Times New Roman"/>
          <w:color w:val="00000A"/>
          <w:sz w:val="24"/>
          <w:szCs w:val="24"/>
        </w:rPr>
        <w:t>имён существительных, отвечающих на вопросы «кто?» и «что?». Умение опознавать имена собственные.</w:t>
      </w:r>
    </w:p>
    <w:p w:rsidR="004C0AAA" w:rsidRDefault="004C0AAA">
      <w:pPr>
        <w:spacing w:line="18" w:lineRule="exact"/>
        <w:rPr>
          <w:sz w:val="20"/>
          <w:szCs w:val="20"/>
        </w:rPr>
      </w:pPr>
    </w:p>
    <w:p w:rsidR="004C0AAA" w:rsidRDefault="008E05A1">
      <w:pPr>
        <w:spacing w:line="266" w:lineRule="auto"/>
        <w:ind w:left="260" w:firstLine="708"/>
        <w:rPr>
          <w:sz w:val="20"/>
          <w:szCs w:val="20"/>
        </w:rPr>
      </w:pPr>
      <w:r>
        <w:rPr>
          <w:rFonts w:eastAsia="Times New Roman"/>
          <w:color w:val="00000A"/>
          <w:sz w:val="24"/>
          <w:szCs w:val="24"/>
        </w:rPr>
        <w:t>Род существительных: мужской, женский, средний. Различение имён существительных мужского, женского и среднего рода.</w:t>
      </w:r>
    </w:p>
    <w:p w:rsidR="004C0AAA" w:rsidRDefault="004C0AAA">
      <w:pPr>
        <w:spacing w:line="12" w:lineRule="exact"/>
        <w:rPr>
          <w:sz w:val="20"/>
          <w:szCs w:val="20"/>
        </w:rPr>
      </w:pPr>
    </w:p>
    <w:p w:rsidR="004C0AAA" w:rsidRDefault="008E05A1">
      <w:pPr>
        <w:ind w:left="980"/>
        <w:rPr>
          <w:sz w:val="20"/>
          <w:szCs w:val="20"/>
        </w:rPr>
      </w:pPr>
      <w:r>
        <w:rPr>
          <w:rFonts w:eastAsia="Times New Roman"/>
          <w:color w:val="00000A"/>
          <w:sz w:val="24"/>
          <w:szCs w:val="24"/>
        </w:rPr>
        <w:t>Изменение имен существительных по числам.</w:t>
      </w:r>
    </w:p>
    <w:p w:rsidR="004C0AAA" w:rsidRDefault="004C0AAA">
      <w:pPr>
        <w:spacing w:line="53" w:lineRule="exact"/>
        <w:rPr>
          <w:sz w:val="20"/>
          <w:szCs w:val="20"/>
        </w:rPr>
      </w:pPr>
    </w:p>
    <w:p w:rsidR="004C0AAA" w:rsidRDefault="008E05A1">
      <w:pPr>
        <w:spacing w:line="272" w:lineRule="auto"/>
        <w:ind w:left="260" w:firstLine="708"/>
        <w:jc w:val="both"/>
        <w:rPr>
          <w:sz w:val="20"/>
          <w:szCs w:val="20"/>
        </w:rPr>
      </w:pPr>
      <w:r>
        <w:rPr>
          <w:rFonts w:eastAsia="Times New Roman"/>
          <w:color w:val="00000A"/>
          <w:sz w:val="24"/>
          <w:szCs w:val="24"/>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4C0AAA" w:rsidRDefault="004C0AAA">
      <w:pPr>
        <w:spacing w:line="7" w:lineRule="exact"/>
        <w:rPr>
          <w:sz w:val="20"/>
          <w:szCs w:val="20"/>
        </w:rPr>
      </w:pPr>
    </w:p>
    <w:p w:rsidR="004C0AAA" w:rsidRDefault="008E05A1">
      <w:pPr>
        <w:ind w:left="980"/>
        <w:rPr>
          <w:sz w:val="20"/>
          <w:szCs w:val="20"/>
        </w:rPr>
      </w:pPr>
      <w:r>
        <w:rPr>
          <w:rFonts w:eastAsia="Times New Roman"/>
          <w:color w:val="00000A"/>
          <w:sz w:val="24"/>
          <w:szCs w:val="24"/>
        </w:rPr>
        <w:t>Склонение имен существительных во множественном числе.</w:t>
      </w:r>
    </w:p>
    <w:p w:rsidR="004C0AAA" w:rsidRDefault="004C0AAA">
      <w:pPr>
        <w:spacing w:line="41" w:lineRule="exact"/>
        <w:rPr>
          <w:sz w:val="20"/>
          <w:szCs w:val="20"/>
        </w:rPr>
      </w:pPr>
    </w:p>
    <w:p w:rsidR="004C0AAA" w:rsidRDefault="008E05A1">
      <w:pPr>
        <w:ind w:left="980"/>
        <w:rPr>
          <w:sz w:val="20"/>
          <w:szCs w:val="20"/>
        </w:rPr>
      </w:pPr>
      <w:r>
        <w:rPr>
          <w:rFonts w:eastAsia="Times New Roman"/>
          <w:color w:val="00000A"/>
          <w:sz w:val="24"/>
          <w:szCs w:val="24"/>
        </w:rPr>
        <w:t>Морфологический разбор имён существительных.</w:t>
      </w:r>
    </w:p>
    <w:p w:rsidR="004C0AAA" w:rsidRDefault="004C0AAA">
      <w:pPr>
        <w:spacing w:line="53" w:lineRule="exact"/>
        <w:rPr>
          <w:sz w:val="20"/>
          <w:szCs w:val="20"/>
        </w:rPr>
      </w:pPr>
    </w:p>
    <w:p w:rsidR="004C0AAA" w:rsidRDefault="008E05A1">
      <w:pPr>
        <w:spacing w:line="271" w:lineRule="auto"/>
        <w:ind w:left="260" w:firstLine="708"/>
        <w:jc w:val="both"/>
        <w:rPr>
          <w:sz w:val="20"/>
          <w:szCs w:val="20"/>
        </w:rPr>
      </w:pPr>
      <w:r>
        <w:rPr>
          <w:rFonts w:eastAsia="Times New Roman"/>
          <w:i/>
          <w:iCs/>
          <w:color w:val="00000A"/>
          <w:sz w:val="24"/>
          <w:szCs w:val="24"/>
        </w:rPr>
        <w:t>Имя прилагательное</w:t>
      </w:r>
      <w:r>
        <w:rPr>
          <w:rFonts w:eastAsia="Times New Roman"/>
          <w:color w:val="00000A"/>
          <w:sz w:val="24"/>
          <w:szCs w:val="24"/>
        </w:rPr>
        <w:t>.</w:t>
      </w:r>
      <w:r>
        <w:rPr>
          <w:rFonts w:eastAsia="Times New Roman"/>
          <w:i/>
          <w:iCs/>
          <w:color w:val="00000A"/>
          <w:sz w:val="24"/>
          <w:szCs w:val="24"/>
        </w:rPr>
        <w:t xml:space="preserve"> </w:t>
      </w:r>
      <w:r>
        <w:rPr>
          <w:rFonts w:eastAsia="Times New Roman"/>
          <w:color w:val="00000A"/>
          <w:sz w:val="24"/>
          <w:szCs w:val="24"/>
        </w:rPr>
        <w:t>Его значение и употребление в речи,</w:t>
      </w:r>
      <w:r>
        <w:rPr>
          <w:rFonts w:eastAsia="Times New Roman"/>
          <w:i/>
          <w:iCs/>
          <w:color w:val="00000A"/>
          <w:sz w:val="24"/>
          <w:szCs w:val="24"/>
        </w:rPr>
        <w:t xml:space="preserve"> </w:t>
      </w:r>
      <w:r>
        <w:rPr>
          <w:rFonts w:eastAsia="Times New Roman"/>
          <w:color w:val="00000A"/>
          <w:sz w:val="24"/>
          <w:szCs w:val="24"/>
        </w:rPr>
        <w:t>вопросы.</w:t>
      </w:r>
      <w:r>
        <w:rPr>
          <w:rFonts w:eastAsia="Times New Roman"/>
          <w:i/>
          <w:iCs/>
          <w:color w:val="00000A"/>
          <w:sz w:val="24"/>
          <w:szCs w:val="24"/>
        </w:rPr>
        <w:t xml:space="preserve"> </w:t>
      </w:r>
      <w:r>
        <w:rPr>
          <w:rFonts w:eastAsia="Times New Roman"/>
          <w:color w:val="00000A"/>
          <w:sz w:val="24"/>
          <w:szCs w:val="24"/>
        </w:rPr>
        <w:t>Изменение имен</w:t>
      </w:r>
      <w:r>
        <w:rPr>
          <w:rFonts w:eastAsia="Times New Roman"/>
          <w:i/>
          <w:iCs/>
          <w:color w:val="00000A"/>
          <w:sz w:val="24"/>
          <w:szCs w:val="24"/>
        </w:rPr>
        <w:t xml:space="preserve"> </w:t>
      </w:r>
      <w:r>
        <w:rPr>
          <w:rFonts w:eastAsia="Times New Roman"/>
          <w:color w:val="00000A"/>
          <w:sz w:val="24"/>
          <w:szCs w:val="24"/>
        </w:rPr>
        <w:t>прилагательных по родам, числам и падежам, в сочетании с существительными (кроме прилагательных на -</w:t>
      </w:r>
      <w:r>
        <w:rPr>
          <w:rFonts w:eastAsia="Times New Roman"/>
          <w:i/>
          <w:iCs/>
          <w:color w:val="00000A"/>
          <w:sz w:val="24"/>
          <w:szCs w:val="24"/>
        </w:rPr>
        <w:t>ий,</w:t>
      </w:r>
      <w:r>
        <w:rPr>
          <w:rFonts w:eastAsia="Times New Roman"/>
          <w:color w:val="00000A"/>
          <w:sz w:val="24"/>
          <w:szCs w:val="24"/>
        </w:rPr>
        <w:t xml:space="preserve"> </w:t>
      </w:r>
      <w:r>
        <w:rPr>
          <w:rFonts w:eastAsia="Times New Roman"/>
          <w:i/>
          <w:iCs/>
          <w:color w:val="00000A"/>
          <w:sz w:val="24"/>
          <w:szCs w:val="24"/>
        </w:rPr>
        <w:t>-ья,</w:t>
      </w:r>
      <w:r>
        <w:rPr>
          <w:rFonts w:eastAsia="Times New Roman"/>
          <w:color w:val="00000A"/>
          <w:sz w:val="24"/>
          <w:szCs w:val="24"/>
        </w:rPr>
        <w:t xml:space="preserve"> </w:t>
      </w:r>
      <w:r>
        <w:rPr>
          <w:rFonts w:eastAsia="Times New Roman"/>
          <w:i/>
          <w:iCs/>
          <w:color w:val="00000A"/>
          <w:sz w:val="24"/>
          <w:szCs w:val="24"/>
        </w:rPr>
        <w:t>-ье,</w:t>
      </w:r>
      <w:r>
        <w:rPr>
          <w:rFonts w:eastAsia="Times New Roman"/>
          <w:color w:val="00000A"/>
          <w:sz w:val="24"/>
          <w:szCs w:val="24"/>
        </w:rPr>
        <w:t xml:space="preserve"> </w:t>
      </w:r>
      <w:r>
        <w:rPr>
          <w:rFonts w:eastAsia="Times New Roman"/>
          <w:i/>
          <w:iCs/>
          <w:color w:val="00000A"/>
          <w:sz w:val="24"/>
          <w:szCs w:val="24"/>
        </w:rPr>
        <w:t>-ов,</w:t>
      </w:r>
      <w:r>
        <w:rPr>
          <w:rFonts w:eastAsia="Times New Roman"/>
          <w:color w:val="00000A"/>
          <w:sz w:val="24"/>
          <w:szCs w:val="24"/>
        </w:rPr>
        <w:t xml:space="preserve"> </w:t>
      </w:r>
      <w:r>
        <w:rPr>
          <w:rFonts w:eastAsia="Times New Roman"/>
          <w:i/>
          <w:iCs/>
          <w:color w:val="00000A"/>
          <w:sz w:val="24"/>
          <w:szCs w:val="24"/>
        </w:rPr>
        <w:t>-ин</w:t>
      </w:r>
      <w:r>
        <w:rPr>
          <w:rFonts w:eastAsia="Times New Roman"/>
          <w:color w:val="00000A"/>
          <w:sz w:val="24"/>
          <w:szCs w:val="24"/>
        </w:rPr>
        <w:t>). Морфологический разбор имён прилагательных</w:t>
      </w:r>
      <w:r>
        <w:rPr>
          <w:rFonts w:eastAsia="Times New Roman"/>
          <w:i/>
          <w:iCs/>
          <w:color w:val="00000A"/>
          <w:sz w:val="24"/>
          <w:szCs w:val="24"/>
        </w:rPr>
        <w:t>.</w:t>
      </w:r>
    </w:p>
    <w:p w:rsidR="004C0AAA" w:rsidRDefault="004C0AAA">
      <w:pPr>
        <w:spacing w:line="6" w:lineRule="exact"/>
        <w:rPr>
          <w:sz w:val="20"/>
          <w:szCs w:val="20"/>
        </w:rPr>
      </w:pPr>
    </w:p>
    <w:p w:rsidR="004C0AAA" w:rsidRDefault="008E05A1">
      <w:pPr>
        <w:ind w:left="980"/>
        <w:rPr>
          <w:sz w:val="20"/>
          <w:szCs w:val="20"/>
        </w:rPr>
      </w:pPr>
      <w:r>
        <w:rPr>
          <w:rFonts w:eastAsia="Times New Roman"/>
          <w:i/>
          <w:iCs/>
          <w:color w:val="00000A"/>
          <w:sz w:val="24"/>
          <w:szCs w:val="24"/>
        </w:rPr>
        <w:t>Местоимение</w:t>
      </w:r>
      <w:r>
        <w:rPr>
          <w:rFonts w:eastAsia="Times New Roman"/>
          <w:color w:val="00000A"/>
          <w:sz w:val="24"/>
          <w:szCs w:val="24"/>
        </w:rPr>
        <w:t>.</w:t>
      </w:r>
      <w:r>
        <w:rPr>
          <w:rFonts w:eastAsia="Times New Roman"/>
          <w:i/>
          <w:iCs/>
          <w:color w:val="00000A"/>
          <w:sz w:val="24"/>
          <w:szCs w:val="24"/>
        </w:rPr>
        <w:t xml:space="preserve"> </w:t>
      </w:r>
      <w:r>
        <w:rPr>
          <w:rFonts w:eastAsia="Times New Roman"/>
          <w:color w:val="00000A"/>
          <w:sz w:val="24"/>
          <w:szCs w:val="24"/>
        </w:rPr>
        <w:t>Общее представление о местоимении.</w:t>
      </w:r>
      <w:r>
        <w:rPr>
          <w:rFonts w:eastAsia="Times New Roman"/>
          <w:i/>
          <w:iCs/>
          <w:color w:val="00000A"/>
          <w:sz w:val="24"/>
          <w:szCs w:val="24"/>
        </w:rPr>
        <w:t xml:space="preserve"> </w:t>
      </w:r>
      <w:r>
        <w:rPr>
          <w:rFonts w:eastAsia="Times New Roman"/>
          <w:color w:val="00000A"/>
          <w:sz w:val="24"/>
          <w:szCs w:val="24"/>
        </w:rPr>
        <w:t>Личные местоимения,</w:t>
      </w:r>
      <w:r>
        <w:rPr>
          <w:rFonts w:eastAsia="Times New Roman"/>
          <w:i/>
          <w:iCs/>
          <w:color w:val="00000A"/>
          <w:sz w:val="24"/>
          <w:szCs w:val="24"/>
        </w:rPr>
        <w:t xml:space="preserve"> </w:t>
      </w:r>
      <w:r>
        <w:rPr>
          <w:rFonts w:eastAsia="Times New Roman"/>
          <w:color w:val="00000A"/>
          <w:sz w:val="24"/>
          <w:szCs w:val="24"/>
        </w:rPr>
        <w:t>значение</w:t>
      </w:r>
    </w:p>
    <w:p w:rsidR="004C0AAA" w:rsidRDefault="004C0AAA">
      <w:pPr>
        <w:spacing w:line="53" w:lineRule="exact"/>
        <w:rPr>
          <w:sz w:val="20"/>
          <w:szCs w:val="20"/>
        </w:rPr>
      </w:pPr>
    </w:p>
    <w:p w:rsidR="004C0AAA" w:rsidRDefault="008E05A1" w:rsidP="008E05A1">
      <w:pPr>
        <w:numPr>
          <w:ilvl w:val="0"/>
          <w:numId w:val="89"/>
        </w:numPr>
        <w:tabs>
          <w:tab w:val="left" w:pos="452"/>
        </w:tabs>
        <w:spacing w:line="288" w:lineRule="auto"/>
        <w:ind w:left="260" w:firstLine="2"/>
        <w:jc w:val="both"/>
        <w:rPr>
          <w:rFonts w:eastAsia="Times New Roman"/>
          <w:color w:val="00000A"/>
          <w:sz w:val="23"/>
          <w:szCs w:val="23"/>
        </w:rPr>
      </w:pPr>
      <w:r>
        <w:rPr>
          <w:rFonts w:eastAsia="Times New Roman"/>
          <w:color w:val="00000A"/>
          <w:sz w:val="23"/>
          <w:szCs w:val="23"/>
        </w:rPr>
        <w:t>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w:t>
      </w:r>
    </w:p>
    <w:p w:rsidR="004C0AAA" w:rsidRDefault="008E05A1">
      <w:pPr>
        <w:ind w:left="260"/>
        <w:rPr>
          <w:rFonts w:eastAsia="Times New Roman"/>
          <w:color w:val="00000A"/>
          <w:sz w:val="23"/>
          <w:szCs w:val="23"/>
        </w:rPr>
      </w:pPr>
      <w:r>
        <w:rPr>
          <w:rFonts w:eastAsia="Times New Roman"/>
          <w:i/>
          <w:iCs/>
          <w:color w:val="00000A"/>
          <w:sz w:val="24"/>
          <w:szCs w:val="24"/>
        </w:rPr>
        <w:t>(меня, мною, у него, с ней, о нем).</w:t>
      </w:r>
    </w:p>
    <w:p w:rsidR="004C0AAA" w:rsidRDefault="004C0AAA">
      <w:pPr>
        <w:spacing w:line="53" w:lineRule="exact"/>
        <w:rPr>
          <w:rFonts w:eastAsia="Times New Roman"/>
          <w:color w:val="00000A"/>
          <w:sz w:val="23"/>
          <w:szCs w:val="23"/>
        </w:rPr>
      </w:pPr>
    </w:p>
    <w:p w:rsidR="004C0AAA" w:rsidRDefault="008E05A1">
      <w:pPr>
        <w:spacing w:line="287" w:lineRule="auto"/>
        <w:ind w:left="260" w:firstLine="708"/>
        <w:jc w:val="both"/>
        <w:rPr>
          <w:rFonts w:eastAsia="Times New Roman"/>
          <w:color w:val="00000A"/>
          <w:sz w:val="23"/>
          <w:szCs w:val="23"/>
        </w:rPr>
      </w:pPr>
      <w:r>
        <w:rPr>
          <w:rFonts w:eastAsia="Times New Roman"/>
          <w:i/>
          <w:iCs/>
          <w:color w:val="00000A"/>
          <w:sz w:val="23"/>
          <w:szCs w:val="23"/>
        </w:rPr>
        <w:t xml:space="preserve">Глагол. </w:t>
      </w:r>
      <w:r>
        <w:rPr>
          <w:rFonts w:eastAsia="Times New Roman"/>
          <w:color w:val="00000A"/>
          <w:sz w:val="23"/>
          <w:szCs w:val="23"/>
        </w:rPr>
        <w:t>Его значение и употребление в речи,</w:t>
      </w:r>
      <w:r>
        <w:rPr>
          <w:rFonts w:eastAsia="Times New Roman"/>
          <w:i/>
          <w:iCs/>
          <w:color w:val="00000A"/>
          <w:sz w:val="23"/>
          <w:szCs w:val="23"/>
        </w:rPr>
        <w:t xml:space="preserve"> </w:t>
      </w:r>
      <w:r>
        <w:rPr>
          <w:rFonts w:eastAsia="Times New Roman"/>
          <w:color w:val="00000A"/>
          <w:sz w:val="23"/>
          <w:szCs w:val="23"/>
        </w:rPr>
        <w:t>вопросы.</w:t>
      </w:r>
      <w:r>
        <w:rPr>
          <w:rFonts w:eastAsia="Times New Roman"/>
          <w:i/>
          <w:iCs/>
          <w:color w:val="00000A"/>
          <w:sz w:val="23"/>
          <w:szCs w:val="23"/>
        </w:rPr>
        <w:t xml:space="preserve"> </w:t>
      </w:r>
      <w:r>
        <w:rPr>
          <w:rFonts w:eastAsia="Times New Roman"/>
          <w:color w:val="00000A"/>
          <w:sz w:val="23"/>
          <w:szCs w:val="23"/>
        </w:rPr>
        <w:t>Общее понятие о</w:t>
      </w:r>
      <w:r>
        <w:rPr>
          <w:rFonts w:eastAsia="Times New Roman"/>
          <w:i/>
          <w:iCs/>
          <w:color w:val="00000A"/>
          <w:sz w:val="23"/>
          <w:szCs w:val="23"/>
        </w:rPr>
        <w:t xml:space="preserve"> </w:t>
      </w:r>
      <w:r>
        <w:rPr>
          <w:rFonts w:eastAsia="Times New Roman"/>
          <w:color w:val="00000A"/>
          <w:sz w:val="23"/>
          <w:szCs w:val="23"/>
        </w:rPr>
        <w:t>неопределенной форме глагола. Различение глаголов, отвечающих на вопросы «что сделать?»</w:t>
      </w:r>
    </w:p>
    <w:p w:rsidR="004C0AAA" w:rsidRDefault="004C0AAA">
      <w:pPr>
        <w:spacing w:line="3" w:lineRule="exact"/>
        <w:rPr>
          <w:rFonts w:eastAsia="Times New Roman"/>
          <w:color w:val="00000A"/>
          <w:sz w:val="23"/>
          <w:szCs w:val="23"/>
        </w:rPr>
      </w:pPr>
    </w:p>
    <w:p w:rsidR="004C0AAA" w:rsidRDefault="008E05A1" w:rsidP="008E05A1">
      <w:pPr>
        <w:numPr>
          <w:ilvl w:val="0"/>
          <w:numId w:val="89"/>
        </w:numPr>
        <w:tabs>
          <w:tab w:val="left" w:pos="505"/>
        </w:tabs>
        <w:spacing w:line="271" w:lineRule="auto"/>
        <w:ind w:left="260" w:firstLine="2"/>
        <w:jc w:val="both"/>
        <w:rPr>
          <w:rFonts w:eastAsia="Times New Roman"/>
          <w:color w:val="00000A"/>
          <w:sz w:val="24"/>
          <w:szCs w:val="24"/>
        </w:rPr>
      </w:pPr>
      <w:r>
        <w:rPr>
          <w:rFonts w:eastAsia="Times New Roman"/>
          <w:color w:val="00000A"/>
          <w:sz w:val="24"/>
          <w:szCs w:val="24"/>
        </w:rPr>
        <w:t>«что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r>
        <w:rPr>
          <w:rFonts w:eastAsia="Times New Roman"/>
          <w:i/>
          <w:iCs/>
          <w:color w:val="00000A"/>
          <w:sz w:val="24"/>
          <w:szCs w:val="24"/>
        </w:rPr>
        <w:t>.</w:t>
      </w:r>
    </w:p>
    <w:p w:rsidR="004C0AAA" w:rsidRDefault="004C0AAA">
      <w:pPr>
        <w:spacing w:line="23" w:lineRule="exact"/>
        <w:rPr>
          <w:rFonts w:eastAsia="Times New Roman"/>
          <w:color w:val="00000A"/>
          <w:sz w:val="24"/>
          <w:szCs w:val="24"/>
        </w:rPr>
      </w:pPr>
    </w:p>
    <w:p w:rsidR="004C0AAA" w:rsidRDefault="008E05A1">
      <w:pPr>
        <w:spacing w:line="264" w:lineRule="auto"/>
        <w:ind w:left="260" w:firstLine="708"/>
        <w:jc w:val="both"/>
        <w:rPr>
          <w:rFonts w:eastAsia="Times New Roman"/>
          <w:color w:val="00000A"/>
          <w:sz w:val="24"/>
          <w:szCs w:val="24"/>
        </w:rPr>
      </w:pPr>
      <w:r>
        <w:rPr>
          <w:rFonts w:eastAsia="Times New Roman"/>
          <w:i/>
          <w:iCs/>
          <w:color w:val="00000A"/>
          <w:sz w:val="24"/>
          <w:szCs w:val="24"/>
        </w:rPr>
        <w:t xml:space="preserve">Предлог. </w:t>
      </w:r>
      <w:r>
        <w:rPr>
          <w:rFonts w:eastAsia="Times New Roman"/>
          <w:color w:val="00000A"/>
          <w:sz w:val="24"/>
          <w:szCs w:val="24"/>
        </w:rPr>
        <w:t>Знакомство с наиболее употребительными предлогами.</w:t>
      </w:r>
      <w:r>
        <w:rPr>
          <w:rFonts w:eastAsia="Times New Roman"/>
          <w:i/>
          <w:iCs/>
          <w:color w:val="00000A"/>
          <w:sz w:val="24"/>
          <w:szCs w:val="24"/>
        </w:rPr>
        <w:t xml:space="preserve"> </w:t>
      </w:r>
      <w:r>
        <w:rPr>
          <w:rFonts w:eastAsia="Times New Roman"/>
          <w:color w:val="00000A"/>
          <w:sz w:val="24"/>
          <w:szCs w:val="24"/>
        </w:rPr>
        <w:t>Функция предлогов:</w:t>
      </w:r>
      <w:r>
        <w:rPr>
          <w:rFonts w:eastAsia="Times New Roman"/>
          <w:i/>
          <w:iCs/>
          <w:color w:val="00000A"/>
          <w:sz w:val="24"/>
          <w:szCs w:val="24"/>
        </w:rPr>
        <w:t xml:space="preserve"> </w:t>
      </w:r>
      <w:r>
        <w:rPr>
          <w:rFonts w:eastAsia="Times New Roman"/>
          <w:color w:val="00000A"/>
          <w:sz w:val="24"/>
          <w:szCs w:val="24"/>
        </w:rPr>
        <w:t>образование падежных форм имён существительных и местоимений. Отличие предлогов от</w:t>
      </w:r>
    </w:p>
    <w:p w:rsidR="004C0AAA" w:rsidRDefault="004C0AAA">
      <w:pPr>
        <w:spacing w:line="14" w:lineRule="exact"/>
        <w:rPr>
          <w:rFonts w:eastAsia="Times New Roman"/>
          <w:color w:val="00000A"/>
          <w:sz w:val="24"/>
          <w:szCs w:val="24"/>
        </w:rPr>
      </w:pPr>
    </w:p>
    <w:p w:rsidR="004C0AAA" w:rsidRDefault="008E05A1">
      <w:pPr>
        <w:ind w:left="260"/>
        <w:rPr>
          <w:rFonts w:eastAsia="Times New Roman"/>
          <w:color w:val="00000A"/>
          <w:sz w:val="24"/>
          <w:szCs w:val="24"/>
        </w:rPr>
      </w:pPr>
      <w:r>
        <w:rPr>
          <w:rFonts w:eastAsia="Times New Roman"/>
          <w:color w:val="00000A"/>
          <w:sz w:val="24"/>
          <w:szCs w:val="24"/>
        </w:rPr>
        <w:t>приставок.</w:t>
      </w:r>
    </w:p>
    <w:p w:rsidR="004C0AAA" w:rsidRDefault="004C0AAA">
      <w:pPr>
        <w:spacing w:line="13" w:lineRule="exact"/>
        <w:rPr>
          <w:rFonts w:eastAsia="Times New Roman"/>
          <w:color w:val="00000A"/>
          <w:sz w:val="24"/>
          <w:szCs w:val="24"/>
        </w:rPr>
      </w:pPr>
    </w:p>
    <w:p w:rsidR="004C0AAA" w:rsidRDefault="008E05A1">
      <w:pPr>
        <w:spacing w:line="255" w:lineRule="auto"/>
        <w:ind w:left="260" w:firstLine="708"/>
        <w:jc w:val="both"/>
        <w:rPr>
          <w:rFonts w:eastAsia="Times New Roman"/>
          <w:color w:val="00000A"/>
          <w:sz w:val="24"/>
          <w:szCs w:val="24"/>
        </w:rPr>
      </w:pPr>
      <w:r>
        <w:rPr>
          <w:rFonts w:eastAsia="Times New Roman"/>
          <w:b/>
          <w:bCs/>
          <w:color w:val="00000A"/>
          <w:sz w:val="24"/>
          <w:szCs w:val="24"/>
        </w:rPr>
        <w:t>Лексика</w:t>
      </w:r>
      <w:r>
        <w:rPr>
          <w:rFonts w:eastAsia="Times New Roman"/>
          <w:b/>
          <w:bCs/>
          <w:color w:val="00000A"/>
          <w:sz w:val="32"/>
          <w:szCs w:val="32"/>
          <w:vertAlign w:val="superscript"/>
        </w:rPr>
        <w:t>17</w:t>
      </w:r>
      <w:r>
        <w:rPr>
          <w:rFonts w:eastAsia="Times New Roman"/>
          <w:b/>
          <w:bCs/>
          <w:color w:val="00000A"/>
          <w:sz w:val="24"/>
          <w:szCs w:val="24"/>
        </w:rPr>
        <w:t xml:space="preserve">. </w:t>
      </w:r>
      <w:r>
        <w:rPr>
          <w:rFonts w:eastAsia="Times New Roman"/>
          <w:color w:val="00000A"/>
          <w:sz w:val="24"/>
          <w:szCs w:val="24"/>
        </w:rPr>
        <w:t>Выявление слов,</w:t>
      </w:r>
      <w:r>
        <w:rPr>
          <w:rFonts w:eastAsia="Times New Roman"/>
          <w:b/>
          <w:bCs/>
          <w:color w:val="00000A"/>
          <w:sz w:val="24"/>
          <w:szCs w:val="24"/>
        </w:rPr>
        <w:t xml:space="preserve"> </w:t>
      </w:r>
      <w:r>
        <w:rPr>
          <w:rFonts w:eastAsia="Times New Roman"/>
          <w:color w:val="00000A"/>
          <w:sz w:val="24"/>
          <w:szCs w:val="24"/>
        </w:rPr>
        <w:t>значение которых требует уточнения.</w:t>
      </w:r>
      <w:r>
        <w:rPr>
          <w:rFonts w:eastAsia="Times New Roman"/>
          <w:b/>
          <w:bCs/>
          <w:color w:val="00000A"/>
          <w:sz w:val="24"/>
          <w:szCs w:val="24"/>
        </w:rPr>
        <w:t xml:space="preserve"> </w:t>
      </w:r>
      <w:r>
        <w:rPr>
          <w:rFonts w:eastAsia="Times New Roman"/>
          <w:color w:val="00000A"/>
          <w:sz w:val="24"/>
          <w:szCs w:val="24"/>
        </w:rPr>
        <w:t>Определение</w:t>
      </w:r>
      <w:r>
        <w:rPr>
          <w:rFonts w:eastAsia="Times New Roman"/>
          <w:b/>
          <w:bCs/>
          <w:color w:val="00000A"/>
          <w:sz w:val="24"/>
          <w:szCs w:val="24"/>
        </w:rPr>
        <w:t xml:space="preserve"> </w:t>
      </w:r>
      <w:r>
        <w:rPr>
          <w:rFonts w:eastAsia="Times New Roman"/>
          <w:color w:val="00000A"/>
          <w:sz w:val="24"/>
          <w:szCs w:val="24"/>
        </w:rPr>
        <w:t>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C0AAA" w:rsidRDefault="004C0AAA">
      <w:pPr>
        <w:spacing w:line="38" w:lineRule="exact"/>
        <w:rPr>
          <w:rFonts w:eastAsia="Times New Roman"/>
          <w:color w:val="00000A"/>
          <w:sz w:val="24"/>
          <w:szCs w:val="24"/>
        </w:rPr>
      </w:pPr>
    </w:p>
    <w:p w:rsidR="004C0AAA" w:rsidRDefault="008E05A1">
      <w:pPr>
        <w:spacing w:line="272" w:lineRule="auto"/>
        <w:ind w:left="260" w:firstLine="708"/>
        <w:jc w:val="both"/>
        <w:rPr>
          <w:rFonts w:eastAsia="Times New Roman"/>
          <w:color w:val="00000A"/>
          <w:sz w:val="24"/>
          <w:szCs w:val="24"/>
        </w:rPr>
      </w:pPr>
      <w:r>
        <w:rPr>
          <w:rFonts w:eastAsia="Times New Roman"/>
          <w:b/>
          <w:bCs/>
          <w:color w:val="00000A"/>
          <w:sz w:val="24"/>
          <w:szCs w:val="24"/>
        </w:rPr>
        <w:t xml:space="preserve">Синтаксис. </w:t>
      </w:r>
      <w:r>
        <w:rPr>
          <w:rFonts w:eastAsia="Times New Roman"/>
          <w:color w:val="00000A"/>
          <w:sz w:val="24"/>
          <w:szCs w:val="24"/>
        </w:rPr>
        <w:t>Различение предложения,</w:t>
      </w:r>
      <w:r>
        <w:rPr>
          <w:rFonts w:eastAsia="Times New Roman"/>
          <w:b/>
          <w:bCs/>
          <w:color w:val="00000A"/>
          <w:sz w:val="24"/>
          <w:szCs w:val="24"/>
        </w:rPr>
        <w:t xml:space="preserve"> </w:t>
      </w:r>
      <w:r>
        <w:rPr>
          <w:rFonts w:eastAsia="Times New Roman"/>
          <w:color w:val="00000A"/>
          <w:sz w:val="24"/>
          <w:szCs w:val="24"/>
        </w:rPr>
        <w:t>словосочетания,</w:t>
      </w:r>
      <w:r>
        <w:rPr>
          <w:rFonts w:eastAsia="Times New Roman"/>
          <w:b/>
          <w:bCs/>
          <w:color w:val="00000A"/>
          <w:sz w:val="24"/>
          <w:szCs w:val="24"/>
        </w:rPr>
        <w:t xml:space="preserve"> </w:t>
      </w:r>
      <w:r>
        <w:rPr>
          <w:rFonts w:eastAsia="Times New Roman"/>
          <w:color w:val="00000A"/>
          <w:sz w:val="24"/>
          <w:szCs w:val="24"/>
        </w:rPr>
        <w:t>слова.</w:t>
      </w:r>
      <w:r>
        <w:rPr>
          <w:rFonts w:eastAsia="Times New Roman"/>
          <w:b/>
          <w:bCs/>
          <w:color w:val="00000A"/>
          <w:sz w:val="24"/>
          <w:szCs w:val="24"/>
        </w:rPr>
        <w:t xml:space="preserve"> </w:t>
      </w:r>
      <w:r>
        <w:rPr>
          <w:rFonts w:eastAsia="Times New Roman"/>
          <w:color w:val="00000A"/>
          <w:sz w:val="24"/>
          <w:szCs w:val="24"/>
        </w:rPr>
        <w:t>Умение выделить</w:t>
      </w:r>
      <w:r>
        <w:rPr>
          <w:rFonts w:eastAsia="Times New Roman"/>
          <w:b/>
          <w:bCs/>
          <w:color w:val="00000A"/>
          <w:sz w:val="24"/>
          <w:szCs w:val="24"/>
        </w:rPr>
        <w:t xml:space="preserve"> </w:t>
      </w:r>
      <w:r>
        <w:rPr>
          <w:rFonts w:eastAsia="Times New Roman"/>
          <w:color w:val="00000A"/>
          <w:sz w:val="24"/>
          <w:szCs w:val="24"/>
        </w:rPr>
        <w:t>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50048" behindDoc="1" locked="0" layoutInCell="0" allowOverlap="1">
                <wp:simplePos x="0" y="0"/>
                <wp:positionH relativeFrom="column">
                  <wp:posOffset>166370</wp:posOffset>
                </wp:positionH>
                <wp:positionV relativeFrom="paragraph">
                  <wp:posOffset>412115</wp:posOffset>
                </wp:positionV>
                <wp:extent cx="182880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A"/>
                          </a:solidFill>
                          <a:miter lim="800000"/>
                          <a:headEnd/>
                          <a:tailEnd/>
                        </a:ln>
                      </wps:spPr>
                      <wps:bodyPr/>
                    </wps:wsp>
                  </a:graphicData>
                </a:graphic>
              </wp:anchor>
            </w:drawing>
          </mc:Choice>
          <mc:Fallback>
            <w:pict>
              <v:line w14:anchorId="6379387D" id="Shape 1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1pt,32.45pt" to="157.1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" o:allowincell="f" filled="t" strokecolor="#00000a" strokeweight=".72pt">
                <v:stroke joinstyle="miter"/>
                <o:lock v:ext="edit" shapetype="f"/>
              </v:line>
            </w:pict>
          </mc:Fallback>
        </mc:AlternateConten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63" w:lineRule="exact"/>
        <w:rPr>
          <w:sz w:val="20"/>
          <w:szCs w:val="20"/>
        </w:rPr>
      </w:pPr>
    </w:p>
    <w:p w:rsidR="004C0AAA" w:rsidRDefault="008E05A1" w:rsidP="008E05A1">
      <w:pPr>
        <w:numPr>
          <w:ilvl w:val="0"/>
          <w:numId w:val="90"/>
        </w:numPr>
        <w:tabs>
          <w:tab w:val="left" w:pos="980"/>
        </w:tabs>
        <w:ind w:left="980" w:hanging="718"/>
        <w:rPr>
          <w:rFonts w:eastAsia="Times New Roman"/>
          <w:sz w:val="26"/>
          <w:szCs w:val="26"/>
          <w:vertAlign w:val="superscript"/>
        </w:rPr>
      </w:pPr>
      <w:r>
        <w:rPr>
          <w:rFonts w:eastAsia="Times New Roman"/>
          <w:sz w:val="20"/>
          <w:szCs w:val="20"/>
        </w:rPr>
        <w:t>Изучается во всех разделах курса.</w:t>
      </w:r>
    </w:p>
    <w:p w:rsidR="004C0AAA" w:rsidRDefault="004C0AAA">
      <w:pPr>
        <w:spacing w:line="315" w:lineRule="exact"/>
        <w:rPr>
          <w:sz w:val="20"/>
          <w:szCs w:val="20"/>
        </w:rPr>
      </w:pPr>
    </w:p>
    <w:p w:rsidR="004C0AAA" w:rsidRDefault="008E05A1">
      <w:pPr>
        <w:ind w:right="-259"/>
        <w:jc w:val="center"/>
        <w:rPr>
          <w:sz w:val="20"/>
          <w:szCs w:val="20"/>
        </w:rPr>
      </w:pPr>
      <w:r>
        <w:rPr>
          <w:rFonts w:ascii="Calibri" w:eastAsia="Calibri" w:hAnsi="Calibri" w:cs="Calibri"/>
          <w:color w:val="00000A"/>
        </w:rPr>
        <w:t>53</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70" w:lineRule="auto"/>
        <w:ind w:left="260" w:firstLine="708"/>
        <w:jc w:val="both"/>
        <w:rPr>
          <w:sz w:val="20"/>
          <w:szCs w:val="20"/>
        </w:rPr>
      </w:pPr>
      <w:bookmarkStart w:id="53" w:name="page54"/>
      <w:bookmarkEnd w:id="53"/>
      <w:r>
        <w:rPr>
          <w:rFonts w:eastAsia="Times New Roman"/>
          <w:color w:val="00000A"/>
          <w:sz w:val="24"/>
          <w:szCs w:val="24"/>
        </w:rPr>
        <w:lastRenderedPageBreak/>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4C0AAA" w:rsidRDefault="004C0AAA">
      <w:pPr>
        <w:spacing w:line="19" w:lineRule="exact"/>
        <w:rPr>
          <w:sz w:val="20"/>
          <w:szCs w:val="20"/>
        </w:rPr>
      </w:pPr>
    </w:p>
    <w:p w:rsidR="004C0AAA" w:rsidRDefault="008E05A1">
      <w:pPr>
        <w:spacing w:line="272" w:lineRule="auto"/>
        <w:ind w:left="260" w:firstLine="708"/>
        <w:jc w:val="both"/>
        <w:rPr>
          <w:sz w:val="20"/>
          <w:szCs w:val="20"/>
        </w:rPr>
      </w:pPr>
      <w:r>
        <w:rPr>
          <w:rFonts w:eastAsia="Times New Roman"/>
          <w:color w:val="00000A"/>
          <w:sz w:val="24"/>
          <w:szCs w:val="24"/>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C0AAA" w:rsidRDefault="004C0AAA">
      <w:pPr>
        <w:spacing w:line="19" w:lineRule="exact"/>
        <w:rPr>
          <w:sz w:val="20"/>
          <w:szCs w:val="20"/>
        </w:rPr>
      </w:pPr>
    </w:p>
    <w:p w:rsidR="004C0AAA" w:rsidRDefault="008E05A1">
      <w:pPr>
        <w:spacing w:line="272" w:lineRule="auto"/>
        <w:ind w:left="260" w:firstLine="708"/>
        <w:jc w:val="both"/>
        <w:rPr>
          <w:sz w:val="20"/>
          <w:szCs w:val="20"/>
        </w:rPr>
      </w:pPr>
      <w:r>
        <w:rPr>
          <w:rFonts w:eastAsia="Times New Roman"/>
          <w:color w:val="00000A"/>
          <w:sz w:val="24"/>
          <w:szCs w:val="24"/>
        </w:rPr>
        <w:t xml:space="preserve">Предложения с однородными членами с союзами </w:t>
      </w:r>
      <w:r>
        <w:rPr>
          <w:rFonts w:eastAsia="Times New Roman"/>
          <w:i/>
          <w:iCs/>
          <w:color w:val="00000A"/>
          <w:sz w:val="24"/>
          <w:szCs w:val="24"/>
        </w:rPr>
        <w:t>и</w:t>
      </w:r>
      <w:r>
        <w:rPr>
          <w:rFonts w:eastAsia="Times New Roman"/>
          <w:color w:val="00000A"/>
          <w:sz w:val="24"/>
          <w:szCs w:val="24"/>
        </w:rPr>
        <w:t xml:space="preserve"> (без перечисления), </w:t>
      </w:r>
      <w:r>
        <w:rPr>
          <w:rFonts w:eastAsia="Times New Roman"/>
          <w:i/>
          <w:iCs/>
          <w:color w:val="00000A"/>
          <w:sz w:val="24"/>
          <w:szCs w:val="24"/>
        </w:rPr>
        <w:t>а,</w:t>
      </w:r>
      <w:r>
        <w:rPr>
          <w:rFonts w:eastAsia="Times New Roman"/>
          <w:color w:val="00000A"/>
          <w:sz w:val="24"/>
          <w:szCs w:val="24"/>
        </w:rPr>
        <w:t xml:space="preserve"> </w:t>
      </w:r>
      <w:r>
        <w:rPr>
          <w:rFonts w:eastAsia="Times New Roman"/>
          <w:i/>
          <w:iCs/>
          <w:color w:val="00000A"/>
          <w:sz w:val="24"/>
          <w:szCs w:val="24"/>
        </w:rPr>
        <w:t>но</w:t>
      </w:r>
      <w:r>
        <w:rPr>
          <w:rFonts w:eastAsia="Times New Roman"/>
          <w:color w:val="00000A"/>
          <w:sz w:val="24"/>
          <w:szCs w:val="24"/>
        </w:rPr>
        <w:t xml:space="preserve">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w:t>
      </w:r>
      <w:r>
        <w:rPr>
          <w:rFonts w:eastAsia="Times New Roman"/>
          <w:i/>
          <w:iCs/>
          <w:color w:val="00000A"/>
          <w:sz w:val="24"/>
          <w:szCs w:val="24"/>
        </w:rPr>
        <w:t>и,</w:t>
      </w:r>
      <w:r>
        <w:rPr>
          <w:rFonts w:eastAsia="Times New Roman"/>
          <w:color w:val="00000A"/>
          <w:sz w:val="24"/>
          <w:szCs w:val="24"/>
        </w:rPr>
        <w:t xml:space="preserve"> </w:t>
      </w:r>
      <w:r>
        <w:rPr>
          <w:rFonts w:eastAsia="Times New Roman"/>
          <w:i/>
          <w:iCs/>
          <w:color w:val="00000A"/>
          <w:sz w:val="24"/>
          <w:szCs w:val="24"/>
        </w:rPr>
        <w:t>а,</w:t>
      </w:r>
      <w:r>
        <w:rPr>
          <w:rFonts w:eastAsia="Times New Roman"/>
          <w:color w:val="00000A"/>
          <w:sz w:val="24"/>
          <w:szCs w:val="24"/>
        </w:rPr>
        <w:t xml:space="preserve"> </w:t>
      </w:r>
      <w:r>
        <w:rPr>
          <w:rFonts w:eastAsia="Times New Roman"/>
          <w:i/>
          <w:iCs/>
          <w:color w:val="00000A"/>
          <w:sz w:val="24"/>
          <w:szCs w:val="24"/>
        </w:rPr>
        <w:t>но</w:t>
      </w:r>
      <w:r>
        <w:rPr>
          <w:rFonts w:eastAsia="Times New Roman"/>
          <w:color w:val="00000A"/>
          <w:sz w:val="24"/>
          <w:szCs w:val="24"/>
        </w:rPr>
        <w:t>.</w:t>
      </w:r>
    </w:p>
    <w:p w:rsidR="004C0AAA" w:rsidRDefault="004C0AAA">
      <w:pPr>
        <w:spacing w:line="19" w:lineRule="exact"/>
        <w:rPr>
          <w:sz w:val="20"/>
          <w:szCs w:val="20"/>
        </w:rPr>
      </w:pPr>
    </w:p>
    <w:p w:rsidR="004C0AAA" w:rsidRDefault="008E05A1">
      <w:pPr>
        <w:spacing w:line="271" w:lineRule="auto"/>
        <w:ind w:left="260" w:firstLine="708"/>
        <w:jc w:val="both"/>
        <w:rPr>
          <w:sz w:val="20"/>
          <w:szCs w:val="20"/>
        </w:rPr>
      </w:pPr>
      <w:r>
        <w:rPr>
          <w:rFonts w:eastAsia="Times New Roman"/>
          <w:color w:val="00000A"/>
          <w:sz w:val="24"/>
          <w:szCs w:val="24"/>
        </w:rPr>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w:t>
      </w:r>
      <w:r>
        <w:rPr>
          <w:rFonts w:eastAsia="Times New Roman"/>
          <w:i/>
          <w:iCs/>
          <w:color w:val="00000A"/>
          <w:sz w:val="24"/>
          <w:szCs w:val="24"/>
        </w:rPr>
        <w:t>и,</w:t>
      </w:r>
      <w:r>
        <w:rPr>
          <w:rFonts w:eastAsia="Times New Roman"/>
          <w:color w:val="00000A"/>
          <w:sz w:val="24"/>
          <w:szCs w:val="24"/>
        </w:rPr>
        <w:t xml:space="preserve"> </w:t>
      </w:r>
      <w:r>
        <w:rPr>
          <w:rFonts w:eastAsia="Times New Roman"/>
          <w:i/>
          <w:iCs/>
          <w:color w:val="00000A"/>
          <w:sz w:val="24"/>
          <w:szCs w:val="24"/>
        </w:rPr>
        <w:t>а,</w:t>
      </w:r>
      <w:r>
        <w:rPr>
          <w:rFonts w:eastAsia="Times New Roman"/>
          <w:color w:val="00000A"/>
          <w:sz w:val="24"/>
          <w:szCs w:val="24"/>
        </w:rPr>
        <w:t xml:space="preserve"> </w:t>
      </w:r>
      <w:r>
        <w:rPr>
          <w:rFonts w:eastAsia="Times New Roman"/>
          <w:i/>
          <w:iCs/>
          <w:color w:val="00000A"/>
          <w:sz w:val="24"/>
          <w:szCs w:val="24"/>
        </w:rPr>
        <w:t>но.</w:t>
      </w:r>
    </w:p>
    <w:p w:rsidR="004C0AAA" w:rsidRDefault="004C0AAA">
      <w:pPr>
        <w:spacing w:line="6" w:lineRule="exact"/>
        <w:rPr>
          <w:sz w:val="20"/>
          <w:szCs w:val="20"/>
        </w:rPr>
      </w:pPr>
    </w:p>
    <w:p w:rsidR="004C0AAA" w:rsidRDefault="008E05A1">
      <w:pPr>
        <w:tabs>
          <w:tab w:val="left" w:pos="2700"/>
          <w:tab w:val="left" w:pos="3180"/>
          <w:tab w:val="left" w:pos="4880"/>
          <w:tab w:val="left" w:pos="6740"/>
          <w:tab w:val="left" w:pos="8900"/>
        </w:tabs>
        <w:ind w:left="980"/>
        <w:rPr>
          <w:sz w:val="20"/>
          <w:szCs w:val="20"/>
        </w:rPr>
      </w:pPr>
      <w:r>
        <w:rPr>
          <w:rFonts w:eastAsia="Times New Roman"/>
          <w:b/>
          <w:bCs/>
          <w:sz w:val="24"/>
          <w:szCs w:val="24"/>
        </w:rPr>
        <w:t>Орфография</w:t>
      </w:r>
      <w:r>
        <w:rPr>
          <w:sz w:val="20"/>
          <w:szCs w:val="20"/>
        </w:rPr>
        <w:tab/>
      </w:r>
      <w:r>
        <w:rPr>
          <w:rFonts w:eastAsia="Times New Roman"/>
          <w:b/>
          <w:bCs/>
          <w:sz w:val="24"/>
          <w:szCs w:val="24"/>
        </w:rPr>
        <w:t>и</w:t>
      </w:r>
      <w:r>
        <w:rPr>
          <w:sz w:val="20"/>
          <w:szCs w:val="20"/>
        </w:rPr>
        <w:tab/>
      </w:r>
      <w:r>
        <w:rPr>
          <w:rFonts w:eastAsia="Times New Roman"/>
          <w:b/>
          <w:bCs/>
          <w:sz w:val="24"/>
          <w:szCs w:val="24"/>
        </w:rPr>
        <w:t>пунктуация.</w:t>
      </w:r>
      <w:r>
        <w:rPr>
          <w:sz w:val="20"/>
          <w:szCs w:val="20"/>
        </w:rPr>
        <w:tab/>
      </w:r>
      <w:r>
        <w:rPr>
          <w:rFonts w:eastAsia="Times New Roman"/>
          <w:sz w:val="24"/>
          <w:szCs w:val="24"/>
        </w:rPr>
        <w:t>Формирование</w:t>
      </w:r>
      <w:r>
        <w:rPr>
          <w:sz w:val="20"/>
          <w:szCs w:val="20"/>
        </w:rPr>
        <w:tab/>
      </w:r>
      <w:r>
        <w:rPr>
          <w:rFonts w:eastAsia="Times New Roman"/>
          <w:sz w:val="24"/>
          <w:szCs w:val="24"/>
        </w:rPr>
        <w:t>орфографической</w:t>
      </w:r>
      <w:r>
        <w:rPr>
          <w:sz w:val="20"/>
          <w:szCs w:val="20"/>
        </w:rPr>
        <w:tab/>
      </w:r>
      <w:r>
        <w:rPr>
          <w:rFonts w:eastAsia="Times New Roman"/>
          <w:sz w:val="24"/>
          <w:szCs w:val="24"/>
        </w:rPr>
        <w:t>зоркости.</w:t>
      </w:r>
    </w:p>
    <w:p w:rsidR="004C0AAA" w:rsidRDefault="004C0AAA">
      <w:pPr>
        <w:spacing w:line="41" w:lineRule="exact"/>
        <w:rPr>
          <w:sz w:val="20"/>
          <w:szCs w:val="20"/>
        </w:rPr>
      </w:pPr>
    </w:p>
    <w:p w:rsidR="004C0AAA" w:rsidRDefault="008E05A1">
      <w:pPr>
        <w:ind w:left="260"/>
        <w:rPr>
          <w:sz w:val="20"/>
          <w:szCs w:val="20"/>
        </w:rPr>
      </w:pPr>
      <w:r>
        <w:rPr>
          <w:rFonts w:eastAsia="Times New Roman"/>
          <w:sz w:val="24"/>
          <w:szCs w:val="24"/>
        </w:rPr>
        <w:t>Использование орфографического словаря.</w:t>
      </w:r>
    </w:p>
    <w:p w:rsidR="004C0AAA" w:rsidRDefault="004C0AAA">
      <w:pPr>
        <w:spacing w:line="41" w:lineRule="exact"/>
        <w:rPr>
          <w:sz w:val="20"/>
          <w:szCs w:val="20"/>
        </w:rPr>
      </w:pPr>
    </w:p>
    <w:p w:rsidR="004C0AAA" w:rsidRDefault="008E05A1">
      <w:pPr>
        <w:ind w:left="980"/>
        <w:rPr>
          <w:sz w:val="20"/>
          <w:szCs w:val="20"/>
        </w:rPr>
      </w:pPr>
      <w:r>
        <w:rPr>
          <w:rFonts w:eastAsia="Times New Roman"/>
          <w:sz w:val="24"/>
          <w:szCs w:val="24"/>
        </w:rPr>
        <w:t>Применение правил правописания:</w:t>
      </w:r>
    </w:p>
    <w:p w:rsidR="004C0AAA" w:rsidRDefault="004C0AAA">
      <w:pPr>
        <w:spacing w:line="14" w:lineRule="exact"/>
        <w:rPr>
          <w:sz w:val="20"/>
          <w:szCs w:val="20"/>
        </w:rPr>
      </w:pPr>
    </w:p>
    <w:p w:rsidR="004C0AAA" w:rsidRDefault="008E05A1">
      <w:pPr>
        <w:ind w:left="980"/>
        <w:rPr>
          <w:sz w:val="20"/>
          <w:szCs w:val="20"/>
        </w:rPr>
      </w:pPr>
      <w:r>
        <w:rPr>
          <w:rFonts w:eastAsia="Times New Roman"/>
          <w:sz w:val="24"/>
          <w:szCs w:val="24"/>
        </w:rPr>
        <w:t xml:space="preserve">сочетания </w:t>
      </w:r>
      <w:r>
        <w:rPr>
          <w:rFonts w:eastAsia="Times New Roman"/>
          <w:b/>
          <w:bCs/>
          <w:i/>
          <w:iCs/>
          <w:sz w:val="24"/>
          <w:szCs w:val="24"/>
        </w:rPr>
        <w:t>жи—ши</w:t>
      </w:r>
      <w:r>
        <w:rPr>
          <w:rFonts w:eastAsia="Times New Roman"/>
          <w:sz w:val="32"/>
          <w:szCs w:val="32"/>
          <w:vertAlign w:val="superscript"/>
        </w:rPr>
        <w:t>18</w:t>
      </w:r>
      <w:r>
        <w:rPr>
          <w:rFonts w:eastAsia="Times New Roman"/>
          <w:b/>
          <w:bCs/>
          <w:i/>
          <w:iCs/>
          <w:sz w:val="24"/>
          <w:szCs w:val="24"/>
        </w:rPr>
        <w:t>,</w:t>
      </w:r>
      <w:r>
        <w:rPr>
          <w:rFonts w:eastAsia="Times New Roman"/>
          <w:sz w:val="24"/>
          <w:szCs w:val="24"/>
        </w:rPr>
        <w:t xml:space="preserve"> </w:t>
      </w:r>
      <w:r>
        <w:rPr>
          <w:rFonts w:eastAsia="Times New Roman"/>
          <w:b/>
          <w:bCs/>
          <w:i/>
          <w:iCs/>
          <w:sz w:val="24"/>
          <w:szCs w:val="24"/>
        </w:rPr>
        <w:t>ча—ща,</w:t>
      </w:r>
      <w:r>
        <w:rPr>
          <w:rFonts w:eastAsia="Times New Roman"/>
          <w:sz w:val="24"/>
          <w:szCs w:val="24"/>
        </w:rPr>
        <w:t xml:space="preserve"> </w:t>
      </w:r>
      <w:r>
        <w:rPr>
          <w:rFonts w:eastAsia="Times New Roman"/>
          <w:b/>
          <w:bCs/>
          <w:i/>
          <w:iCs/>
          <w:sz w:val="24"/>
          <w:szCs w:val="24"/>
        </w:rPr>
        <w:t>чу—щу</w:t>
      </w:r>
      <w:r>
        <w:rPr>
          <w:rFonts w:eastAsia="Times New Roman"/>
          <w:sz w:val="24"/>
          <w:szCs w:val="24"/>
        </w:rPr>
        <w:t xml:space="preserve"> в положении под ударением;</w:t>
      </w:r>
    </w:p>
    <w:p w:rsidR="004C0AAA" w:rsidRDefault="008E05A1">
      <w:pPr>
        <w:spacing w:line="222" w:lineRule="auto"/>
        <w:ind w:left="980"/>
        <w:rPr>
          <w:sz w:val="20"/>
          <w:szCs w:val="20"/>
        </w:rPr>
      </w:pPr>
      <w:r>
        <w:rPr>
          <w:rFonts w:eastAsia="Times New Roman"/>
          <w:sz w:val="24"/>
          <w:szCs w:val="24"/>
        </w:rPr>
        <w:t xml:space="preserve">сочетания </w:t>
      </w:r>
      <w:r>
        <w:rPr>
          <w:rFonts w:eastAsia="Times New Roman"/>
          <w:b/>
          <w:bCs/>
          <w:i/>
          <w:iCs/>
          <w:sz w:val="24"/>
          <w:szCs w:val="24"/>
        </w:rPr>
        <w:t>чк—чн,</w:t>
      </w:r>
      <w:r>
        <w:rPr>
          <w:rFonts w:eastAsia="Times New Roman"/>
          <w:sz w:val="24"/>
          <w:szCs w:val="24"/>
        </w:rPr>
        <w:t xml:space="preserve"> </w:t>
      </w:r>
      <w:r>
        <w:rPr>
          <w:rFonts w:eastAsia="Times New Roman"/>
          <w:b/>
          <w:bCs/>
          <w:i/>
          <w:iCs/>
          <w:sz w:val="24"/>
          <w:szCs w:val="24"/>
        </w:rPr>
        <w:t>чт,</w:t>
      </w:r>
      <w:r>
        <w:rPr>
          <w:rFonts w:eastAsia="Times New Roman"/>
          <w:sz w:val="24"/>
          <w:szCs w:val="24"/>
        </w:rPr>
        <w:t xml:space="preserve"> </w:t>
      </w:r>
      <w:r>
        <w:rPr>
          <w:rFonts w:eastAsia="Times New Roman"/>
          <w:b/>
          <w:bCs/>
          <w:i/>
          <w:iCs/>
          <w:sz w:val="24"/>
          <w:szCs w:val="24"/>
        </w:rPr>
        <w:t>щн</w:t>
      </w:r>
      <w:r>
        <w:rPr>
          <w:rFonts w:eastAsia="Times New Roman"/>
          <w:sz w:val="24"/>
          <w:szCs w:val="24"/>
        </w:rPr>
        <w:t>;</w:t>
      </w:r>
    </w:p>
    <w:p w:rsidR="004C0AAA" w:rsidRDefault="004C0AAA">
      <w:pPr>
        <w:spacing w:line="39" w:lineRule="exact"/>
        <w:rPr>
          <w:sz w:val="20"/>
          <w:szCs w:val="20"/>
        </w:rPr>
      </w:pPr>
    </w:p>
    <w:p w:rsidR="004C0AAA" w:rsidRDefault="008E05A1">
      <w:pPr>
        <w:ind w:left="980"/>
        <w:rPr>
          <w:sz w:val="20"/>
          <w:szCs w:val="20"/>
        </w:rPr>
      </w:pPr>
      <w:r>
        <w:rPr>
          <w:rFonts w:eastAsia="Times New Roman"/>
          <w:sz w:val="24"/>
          <w:szCs w:val="24"/>
        </w:rPr>
        <w:t>перенос слов;</w:t>
      </w:r>
    </w:p>
    <w:p w:rsidR="004C0AAA" w:rsidRDefault="004C0AAA">
      <w:pPr>
        <w:spacing w:line="53" w:lineRule="exact"/>
        <w:rPr>
          <w:sz w:val="20"/>
          <w:szCs w:val="20"/>
        </w:rPr>
      </w:pPr>
    </w:p>
    <w:p w:rsidR="004C0AAA" w:rsidRDefault="008E05A1">
      <w:pPr>
        <w:spacing w:line="272" w:lineRule="auto"/>
        <w:ind w:left="980" w:right="2400"/>
        <w:rPr>
          <w:sz w:val="20"/>
          <w:szCs w:val="20"/>
        </w:rPr>
      </w:pPr>
      <w:r>
        <w:rPr>
          <w:rFonts w:eastAsia="Times New Roman"/>
          <w:sz w:val="24"/>
          <w:szCs w:val="24"/>
        </w:rPr>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w:t>
      </w:r>
    </w:p>
    <w:p w:rsidR="004C0AAA" w:rsidRDefault="004C0AAA">
      <w:pPr>
        <w:spacing w:line="19" w:lineRule="exact"/>
        <w:rPr>
          <w:sz w:val="20"/>
          <w:szCs w:val="20"/>
        </w:rPr>
      </w:pPr>
    </w:p>
    <w:p w:rsidR="004C0AAA" w:rsidRDefault="008E05A1">
      <w:pPr>
        <w:spacing w:line="272" w:lineRule="auto"/>
        <w:ind w:left="980" w:right="280"/>
        <w:rPr>
          <w:sz w:val="20"/>
          <w:szCs w:val="20"/>
        </w:rPr>
      </w:pPr>
      <w:r>
        <w:rPr>
          <w:rFonts w:eastAsia="Times New Roman"/>
          <w:sz w:val="24"/>
          <w:szCs w:val="24"/>
        </w:rPr>
        <w:t xml:space="preserve">непроверяемые гласные и согласные в корне слова (на ограниченном перечне слов); гласные и согласные в неизменяемых на письме приставках; разделительные </w:t>
      </w:r>
      <w:r>
        <w:rPr>
          <w:rFonts w:eastAsia="Times New Roman"/>
          <w:b/>
          <w:bCs/>
          <w:i/>
          <w:iCs/>
          <w:sz w:val="24"/>
          <w:szCs w:val="24"/>
        </w:rPr>
        <w:t>ъ</w:t>
      </w:r>
      <w:r>
        <w:rPr>
          <w:rFonts w:eastAsia="Times New Roman"/>
          <w:sz w:val="24"/>
          <w:szCs w:val="24"/>
        </w:rPr>
        <w:t xml:space="preserve"> и </w:t>
      </w:r>
      <w:r>
        <w:rPr>
          <w:rFonts w:eastAsia="Times New Roman"/>
          <w:b/>
          <w:bCs/>
          <w:i/>
          <w:iCs/>
          <w:sz w:val="24"/>
          <w:szCs w:val="24"/>
        </w:rPr>
        <w:t>ь</w:t>
      </w:r>
      <w:r>
        <w:rPr>
          <w:rFonts w:eastAsia="Times New Roman"/>
          <w:sz w:val="24"/>
          <w:szCs w:val="24"/>
        </w:rPr>
        <w:t>;</w:t>
      </w:r>
    </w:p>
    <w:p w:rsidR="004C0AAA" w:rsidRDefault="004C0AAA">
      <w:pPr>
        <w:spacing w:line="14" w:lineRule="exact"/>
        <w:rPr>
          <w:sz w:val="20"/>
          <w:szCs w:val="20"/>
        </w:rPr>
      </w:pPr>
    </w:p>
    <w:p w:rsidR="004C0AAA" w:rsidRDefault="008E05A1">
      <w:pPr>
        <w:spacing w:line="267" w:lineRule="auto"/>
        <w:ind w:left="260" w:firstLine="708"/>
        <w:rPr>
          <w:sz w:val="20"/>
          <w:szCs w:val="20"/>
        </w:rPr>
      </w:pPr>
      <w:r>
        <w:rPr>
          <w:rFonts w:eastAsia="Times New Roman"/>
          <w:sz w:val="24"/>
          <w:szCs w:val="24"/>
        </w:rPr>
        <w:t>мягкий знак после шипящих на конце имён существительных (</w:t>
      </w:r>
      <w:r>
        <w:rPr>
          <w:rFonts w:eastAsia="Times New Roman"/>
          <w:b/>
          <w:bCs/>
          <w:i/>
          <w:iCs/>
          <w:sz w:val="24"/>
          <w:szCs w:val="24"/>
        </w:rPr>
        <w:t>ночь,</w:t>
      </w:r>
      <w:r>
        <w:rPr>
          <w:rFonts w:eastAsia="Times New Roman"/>
          <w:sz w:val="24"/>
          <w:szCs w:val="24"/>
        </w:rPr>
        <w:t xml:space="preserve"> </w:t>
      </w:r>
      <w:r>
        <w:rPr>
          <w:rFonts w:eastAsia="Times New Roman"/>
          <w:b/>
          <w:bCs/>
          <w:i/>
          <w:iCs/>
          <w:sz w:val="24"/>
          <w:szCs w:val="24"/>
        </w:rPr>
        <w:t>нож,</w:t>
      </w:r>
      <w:r>
        <w:rPr>
          <w:rFonts w:eastAsia="Times New Roman"/>
          <w:sz w:val="24"/>
          <w:szCs w:val="24"/>
        </w:rPr>
        <w:t xml:space="preserve"> </w:t>
      </w:r>
      <w:r>
        <w:rPr>
          <w:rFonts w:eastAsia="Times New Roman"/>
          <w:b/>
          <w:bCs/>
          <w:i/>
          <w:iCs/>
          <w:sz w:val="24"/>
          <w:szCs w:val="24"/>
        </w:rPr>
        <w:t>рожь,</w:t>
      </w:r>
      <w:r>
        <w:rPr>
          <w:rFonts w:eastAsia="Times New Roman"/>
          <w:sz w:val="24"/>
          <w:szCs w:val="24"/>
        </w:rPr>
        <w:t xml:space="preserve"> </w:t>
      </w:r>
      <w:r>
        <w:rPr>
          <w:rFonts w:eastAsia="Times New Roman"/>
          <w:b/>
          <w:bCs/>
          <w:i/>
          <w:iCs/>
          <w:sz w:val="24"/>
          <w:szCs w:val="24"/>
        </w:rPr>
        <w:t>мышь</w:t>
      </w:r>
      <w:r>
        <w:rPr>
          <w:rFonts w:eastAsia="Times New Roman"/>
          <w:sz w:val="24"/>
          <w:szCs w:val="24"/>
        </w:rPr>
        <w:t>);</w:t>
      </w:r>
    </w:p>
    <w:p w:rsidR="004C0AAA" w:rsidRDefault="004C0AAA">
      <w:pPr>
        <w:spacing w:line="22" w:lineRule="exact"/>
        <w:rPr>
          <w:sz w:val="20"/>
          <w:szCs w:val="20"/>
        </w:rPr>
      </w:pPr>
    </w:p>
    <w:p w:rsidR="004C0AAA" w:rsidRDefault="008E05A1">
      <w:pPr>
        <w:spacing w:line="266" w:lineRule="auto"/>
        <w:ind w:left="260" w:firstLine="708"/>
        <w:rPr>
          <w:sz w:val="20"/>
          <w:szCs w:val="20"/>
        </w:rPr>
      </w:pPr>
      <w:r>
        <w:rPr>
          <w:rFonts w:eastAsia="Times New Roman"/>
          <w:sz w:val="24"/>
          <w:szCs w:val="24"/>
        </w:rPr>
        <w:t>безударные падежные окончания имён существительных (кроме существительных на ­</w:t>
      </w:r>
      <w:r>
        <w:rPr>
          <w:rFonts w:eastAsia="Times New Roman"/>
          <w:b/>
          <w:bCs/>
          <w:i/>
          <w:iCs/>
          <w:sz w:val="24"/>
          <w:szCs w:val="24"/>
        </w:rPr>
        <w:t>мя, ­ий, ­ья, ­ье, ­ия, ­ов, ­ин</w:t>
      </w:r>
      <w:r>
        <w:rPr>
          <w:rFonts w:eastAsia="Times New Roman"/>
          <w:sz w:val="24"/>
          <w:szCs w:val="24"/>
        </w:rPr>
        <w:t>);</w:t>
      </w:r>
    </w:p>
    <w:p w:rsidR="004C0AAA" w:rsidRDefault="004C0AAA">
      <w:pPr>
        <w:spacing w:line="10" w:lineRule="exact"/>
        <w:rPr>
          <w:sz w:val="20"/>
          <w:szCs w:val="20"/>
        </w:rPr>
      </w:pPr>
    </w:p>
    <w:p w:rsidR="004C0AAA" w:rsidRDefault="008E05A1">
      <w:pPr>
        <w:ind w:left="980"/>
        <w:rPr>
          <w:sz w:val="20"/>
          <w:szCs w:val="20"/>
        </w:rPr>
      </w:pPr>
      <w:r>
        <w:rPr>
          <w:rFonts w:eastAsia="Times New Roman"/>
          <w:sz w:val="24"/>
          <w:szCs w:val="24"/>
        </w:rPr>
        <w:t>безударные окончания имён прилагательных;</w:t>
      </w:r>
    </w:p>
    <w:p w:rsidR="004C0AAA" w:rsidRDefault="004C0AAA">
      <w:pPr>
        <w:spacing w:line="53" w:lineRule="exact"/>
        <w:rPr>
          <w:sz w:val="20"/>
          <w:szCs w:val="20"/>
        </w:rPr>
      </w:pPr>
    </w:p>
    <w:p w:rsidR="004C0AAA" w:rsidRDefault="008E05A1">
      <w:pPr>
        <w:spacing w:line="269" w:lineRule="auto"/>
        <w:ind w:left="980" w:right="2540"/>
        <w:rPr>
          <w:sz w:val="20"/>
          <w:szCs w:val="20"/>
        </w:rPr>
      </w:pPr>
      <w:r>
        <w:rPr>
          <w:rFonts w:eastAsia="Times New Roman"/>
          <w:sz w:val="24"/>
          <w:szCs w:val="24"/>
        </w:rPr>
        <w:t xml:space="preserve">раздельное написание предлогов с личными местоимениями; </w:t>
      </w:r>
      <w:r>
        <w:rPr>
          <w:rFonts w:eastAsia="Times New Roman"/>
          <w:b/>
          <w:bCs/>
          <w:i/>
          <w:iCs/>
          <w:sz w:val="24"/>
          <w:szCs w:val="24"/>
        </w:rPr>
        <w:t xml:space="preserve">не </w:t>
      </w:r>
      <w:r>
        <w:rPr>
          <w:rFonts w:eastAsia="Times New Roman"/>
          <w:sz w:val="24"/>
          <w:szCs w:val="24"/>
        </w:rPr>
        <w:t>с глаголами;</w:t>
      </w:r>
    </w:p>
    <w:p w:rsidR="004C0AAA" w:rsidRDefault="004C0AAA">
      <w:pPr>
        <w:spacing w:line="17" w:lineRule="exact"/>
        <w:rPr>
          <w:sz w:val="20"/>
          <w:szCs w:val="20"/>
        </w:rPr>
      </w:pPr>
    </w:p>
    <w:p w:rsidR="004C0AAA" w:rsidRDefault="008E05A1">
      <w:pPr>
        <w:spacing w:line="266" w:lineRule="auto"/>
        <w:ind w:left="260" w:firstLine="708"/>
        <w:rPr>
          <w:sz w:val="20"/>
          <w:szCs w:val="20"/>
        </w:rPr>
      </w:pPr>
      <w:r>
        <w:rPr>
          <w:rFonts w:eastAsia="Times New Roman"/>
          <w:sz w:val="24"/>
          <w:szCs w:val="24"/>
        </w:rPr>
        <w:t>мягкий знак после шипящих на конце глаголов в форме 2­го лица единственного числа (</w:t>
      </w:r>
      <w:r>
        <w:rPr>
          <w:rFonts w:eastAsia="Times New Roman"/>
          <w:b/>
          <w:bCs/>
          <w:i/>
          <w:iCs/>
          <w:sz w:val="24"/>
          <w:szCs w:val="24"/>
        </w:rPr>
        <w:t>пишешь,</w:t>
      </w:r>
      <w:r>
        <w:rPr>
          <w:rFonts w:eastAsia="Times New Roman"/>
          <w:sz w:val="24"/>
          <w:szCs w:val="24"/>
        </w:rPr>
        <w:t xml:space="preserve"> </w:t>
      </w:r>
      <w:r>
        <w:rPr>
          <w:rFonts w:eastAsia="Times New Roman"/>
          <w:b/>
          <w:bCs/>
          <w:i/>
          <w:iCs/>
          <w:sz w:val="24"/>
          <w:szCs w:val="24"/>
        </w:rPr>
        <w:t>учишь</w:t>
      </w:r>
      <w:r>
        <w:rPr>
          <w:rFonts w:eastAsia="Times New Roman"/>
          <w:sz w:val="24"/>
          <w:szCs w:val="24"/>
        </w:rPr>
        <w:t>);</w:t>
      </w:r>
    </w:p>
    <w:p w:rsidR="004C0AAA" w:rsidRDefault="004C0AAA">
      <w:pPr>
        <w:spacing w:line="12" w:lineRule="exact"/>
        <w:rPr>
          <w:sz w:val="20"/>
          <w:szCs w:val="20"/>
        </w:rPr>
      </w:pPr>
    </w:p>
    <w:p w:rsidR="004C0AAA" w:rsidRDefault="008E05A1">
      <w:pPr>
        <w:ind w:left="980"/>
        <w:rPr>
          <w:sz w:val="20"/>
          <w:szCs w:val="20"/>
        </w:rPr>
      </w:pPr>
      <w:r>
        <w:rPr>
          <w:rFonts w:eastAsia="Times New Roman"/>
          <w:sz w:val="24"/>
          <w:szCs w:val="24"/>
        </w:rPr>
        <w:t>мягкий знак в глаголах в сочетании ­</w:t>
      </w:r>
      <w:r>
        <w:rPr>
          <w:rFonts w:eastAsia="Times New Roman"/>
          <w:b/>
          <w:bCs/>
          <w:i/>
          <w:iCs/>
          <w:sz w:val="24"/>
          <w:szCs w:val="24"/>
        </w:rPr>
        <w:t>ться</w:t>
      </w:r>
      <w:r>
        <w:rPr>
          <w:rFonts w:eastAsia="Times New Roman"/>
          <w:sz w:val="24"/>
          <w:szCs w:val="24"/>
        </w:rPr>
        <w:t>;</w:t>
      </w:r>
    </w:p>
    <w:p w:rsidR="004C0AAA" w:rsidRDefault="004C0AAA">
      <w:pPr>
        <w:spacing w:line="41" w:lineRule="exact"/>
        <w:rPr>
          <w:sz w:val="20"/>
          <w:szCs w:val="20"/>
        </w:rPr>
      </w:pPr>
    </w:p>
    <w:p w:rsidR="004C0AAA" w:rsidRDefault="008E05A1">
      <w:pPr>
        <w:ind w:left="980"/>
        <w:rPr>
          <w:sz w:val="20"/>
          <w:szCs w:val="20"/>
        </w:rPr>
      </w:pPr>
      <w:r>
        <w:rPr>
          <w:rFonts w:eastAsia="Times New Roman"/>
          <w:sz w:val="24"/>
          <w:szCs w:val="24"/>
        </w:rPr>
        <w:t>безударные личные окончания глаголов;</w:t>
      </w:r>
    </w:p>
    <w:p w:rsidR="004C0AAA" w:rsidRDefault="004C0AAA">
      <w:pPr>
        <w:spacing w:line="41" w:lineRule="exact"/>
        <w:rPr>
          <w:sz w:val="20"/>
          <w:szCs w:val="20"/>
        </w:rPr>
      </w:pPr>
    </w:p>
    <w:p w:rsidR="004C0AAA" w:rsidRDefault="008E05A1">
      <w:pPr>
        <w:ind w:left="980"/>
        <w:rPr>
          <w:sz w:val="20"/>
          <w:szCs w:val="20"/>
        </w:rPr>
      </w:pPr>
      <w:r>
        <w:rPr>
          <w:rFonts w:eastAsia="Times New Roman"/>
          <w:sz w:val="24"/>
          <w:szCs w:val="24"/>
        </w:rPr>
        <w:t>раздельное написание предлогов с другими словами;</w:t>
      </w:r>
    </w:p>
    <w:p w:rsidR="004C0AAA" w:rsidRDefault="004C0AAA">
      <w:pPr>
        <w:spacing w:line="41" w:lineRule="exact"/>
        <w:rPr>
          <w:sz w:val="20"/>
          <w:szCs w:val="20"/>
        </w:rPr>
      </w:pPr>
    </w:p>
    <w:p w:rsidR="004C0AAA" w:rsidRDefault="008E05A1">
      <w:pPr>
        <w:ind w:left="980"/>
        <w:rPr>
          <w:sz w:val="20"/>
          <w:szCs w:val="20"/>
        </w:rPr>
      </w:pPr>
      <w:r>
        <w:rPr>
          <w:rFonts w:eastAsia="Times New Roman"/>
          <w:sz w:val="24"/>
          <w:szCs w:val="24"/>
        </w:rPr>
        <w:t>знаки препинания в конце предложения: точка, вопросительный и восклицательный</w:t>
      </w:r>
    </w:p>
    <w:p w:rsidR="004C0AAA" w:rsidRDefault="004C0AAA">
      <w:pPr>
        <w:spacing w:line="41" w:lineRule="exact"/>
        <w:rPr>
          <w:sz w:val="20"/>
          <w:szCs w:val="20"/>
        </w:rPr>
      </w:pPr>
    </w:p>
    <w:p w:rsidR="004C0AAA" w:rsidRDefault="008E05A1">
      <w:pPr>
        <w:ind w:left="260"/>
        <w:rPr>
          <w:sz w:val="20"/>
          <w:szCs w:val="20"/>
        </w:rPr>
      </w:pPr>
      <w:r>
        <w:rPr>
          <w:rFonts w:eastAsia="Times New Roman"/>
          <w:sz w:val="24"/>
          <w:szCs w:val="24"/>
        </w:rPr>
        <w:t>знаки;</w:t>
      </w:r>
    </w:p>
    <w:p w:rsidR="004C0AAA" w:rsidRDefault="004C0AAA">
      <w:pPr>
        <w:spacing w:line="41" w:lineRule="exact"/>
        <w:rPr>
          <w:sz w:val="20"/>
          <w:szCs w:val="20"/>
        </w:rPr>
      </w:pPr>
    </w:p>
    <w:p w:rsidR="004C0AAA" w:rsidRDefault="008E05A1">
      <w:pPr>
        <w:ind w:left="980"/>
        <w:rPr>
          <w:sz w:val="20"/>
          <w:szCs w:val="20"/>
        </w:rPr>
      </w:pPr>
      <w:r>
        <w:rPr>
          <w:rFonts w:eastAsia="Times New Roman"/>
          <w:sz w:val="24"/>
          <w:szCs w:val="24"/>
        </w:rPr>
        <w:t>знаки препинания (запятая) в предложениях с однородными членами.</w:t>
      </w:r>
    </w:p>
    <w:p w:rsidR="004C0AAA" w:rsidRDefault="004C0AAA">
      <w:pPr>
        <w:spacing w:line="48" w:lineRule="exact"/>
        <w:rPr>
          <w:sz w:val="20"/>
          <w:szCs w:val="20"/>
        </w:rPr>
      </w:pPr>
    </w:p>
    <w:p w:rsidR="004C0AAA" w:rsidRDefault="008E05A1">
      <w:pPr>
        <w:ind w:left="980"/>
        <w:rPr>
          <w:sz w:val="20"/>
          <w:szCs w:val="20"/>
        </w:rPr>
      </w:pPr>
      <w:r>
        <w:rPr>
          <w:rFonts w:eastAsia="Times New Roman"/>
          <w:b/>
          <w:bCs/>
          <w:i/>
          <w:iCs/>
          <w:color w:val="00000A"/>
          <w:sz w:val="24"/>
          <w:szCs w:val="24"/>
        </w:rPr>
        <w:t>Развитие речи</w:t>
      </w:r>
    </w:p>
    <w:p w:rsidR="004C0AAA" w:rsidRDefault="004C0AAA">
      <w:pPr>
        <w:spacing w:line="36" w:lineRule="exact"/>
        <w:rPr>
          <w:sz w:val="20"/>
          <w:szCs w:val="20"/>
        </w:rPr>
      </w:pPr>
    </w:p>
    <w:p w:rsidR="004C0AAA" w:rsidRDefault="008E05A1">
      <w:pPr>
        <w:ind w:left="980"/>
        <w:rPr>
          <w:sz w:val="20"/>
          <w:szCs w:val="20"/>
        </w:rPr>
      </w:pPr>
      <w:r>
        <w:rPr>
          <w:rFonts w:eastAsia="Times New Roman"/>
          <w:sz w:val="24"/>
          <w:szCs w:val="24"/>
        </w:rPr>
        <w:t>Осознание ситуации общения: с какой целью, с кем и где происходит общение.</w:t>
      </w:r>
    </w:p>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51072" behindDoc="1" locked="0" layoutInCell="0" allowOverlap="1">
                <wp:simplePos x="0" y="0"/>
                <wp:positionH relativeFrom="column">
                  <wp:posOffset>166370</wp:posOffset>
                </wp:positionH>
                <wp:positionV relativeFrom="paragraph">
                  <wp:posOffset>457200</wp:posOffset>
                </wp:positionV>
                <wp:extent cx="182880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05F30E3C" id="Shape 2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1pt,36pt" to="157.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" o:allowincell="f" filled="t" strokecolor="#00000a" strokeweight=".25397mm">
                <v:stroke joinstyle="miter"/>
                <o:lock v:ext="edit" shapetype="f"/>
              </v:line>
            </w:pict>
          </mc:Fallback>
        </mc:AlternateConten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345" w:lineRule="exact"/>
        <w:rPr>
          <w:sz w:val="20"/>
          <w:szCs w:val="20"/>
        </w:rPr>
      </w:pPr>
    </w:p>
    <w:p w:rsidR="004C0AAA" w:rsidRDefault="008E05A1" w:rsidP="008E05A1">
      <w:pPr>
        <w:numPr>
          <w:ilvl w:val="0"/>
          <w:numId w:val="91"/>
        </w:numPr>
        <w:tabs>
          <w:tab w:val="left" w:pos="980"/>
        </w:tabs>
        <w:ind w:left="980" w:hanging="718"/>
        <w:rPr>
          <w:rFonts w:eastAsia="Times New Roman"/>
          <w:vertAlign w:val="superscript"/>
        </w:rPr>
      </w:pPr>
      <w:r>
        <w:rPr>
          <w:rFonts w:eastAsia="Times New Roman"/>
          <w:sz w:val="17"/>
          <w:szCs w:val="17"/>
        </w:rPr>
        <w:t>Для предупреждения ошибок при письме целесообразно предусмотреть случаи типа «желток», «железный».</w:t>
      </w:r>
    </w:p>
    <w:p w:rsidR="004C0AAA" w:rsidRDefault="004C0AAA">
      <w:pPr>
        <w:spacing w:line="313" w:lineRule="exact"/>
        <w:rPr>
          <w:sz w:val="20"/>
          <w:szCs w:val="20"/>
        </w:rPr>
      </w:pPr>
    </w:p>
    <w:p w:rsidR="004C0AAA" w:rsidRDefault="008E05A1">
      <w:pPr>
        <w:ind w:right="-259"/>
        <w:jc w:val="center"/>
        <w:rPr>
          <w:sz w:val="20"/>
          <w:szCs w:val="20"/>
        </w:rPr>
      </w:pPr>
      <w:r>
        <w:rPr>
          <w:rFonts w:ascii="Calibri" w:eastAsia="Calibri" w:hAnsi="Calibri" w:cs="Calibri"/>
          <w:color w:val="00000A"/>
        </w:rPr>
        <w:t>54</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70" w:lineRule="auto"/>
        <w:ind w:left="260" w:firstLine="708"/>
        <w:jc w:val="both"/>
        <w:rPr>
          <w:sz w:val="20"/>
          <w:szCs w:val="20"/>
        </w:rPr>
      </w:pPr>
      <w:bookmarkStart w:id="54" w:name="page55"/>
      <w:bookmarkEnd w:id="54"/>
      <w:r>
        <w:rPr>
          <w:rFonts w:eastAsia="Times New Roman"/>
          <w:sz w:val="24"/>
          <w:szCs w:val="24"/>
        </w:rPr>
        <w:lastRenderedPageBreak/>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4C0AAA" w:rsidRDefault="004C0AAA">
      <w:pPr>
        <w:spacing w:line="19" w:lineRule="exact"/>
        <w:rPr>
          <w:sz w:val="20"/>
          <w:szCs w:val="20"/>
        </w:rPr>
      </w:pPr>
    </w:p>
    <w:p w:rsidR="004C0AAA" w:rsidRDefault="008E05A1">
      <w:pPr>
        <w:spacing w:line="267" w:lineRule="auto"/>
        <w:ind w:left="260" w:firstLine="708"/>
        <w:jc w:val="both"/>
        <w:rPr>
          <w:sz w:val="20"/>
          <w:szCs w:val="20"/>
        </w:rPr>
      </w:pPr>
      <w:r>
        <w:rPr>
          <w:rFonts w:eastAsia="Times New Roman"/>
          <w:sz w:val="24"/>
          <w:szCs w:val="24"/>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4C0AAA" w:rsidRDefault="004C0AAA">
      <w:pPr>
        <w:spacing w:line="22"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4C0AAA" w:rsidRDefault="004C0AAA">
      <w:pPr>
        <w:spacing w:line="7" w:lineRule="exact"/>
        <w:rPr>
          <w:sz w:val="20"/>
          <w:szCs w:val="20"/>
        </w:rPr>
      </w:pPr>
    </w:p>
    <w:p w:rsidR="004C0AAA" w:rsidRDefault="008E05A1">
      <w:pPr>
        <w:ind w:left="980"/>
        <w:rPr>
          <w:sz w:val="20"/>
          <w:szCs w:val="20"/>
        </w:rPr>
      </w:pPr>
      <w:r>
        <w:rPr>
          <w:rFonts w:eastAsia="Times New Roman"/>
          <w:sz w:val="24"/>
          <w:szCs w:val="24"/>
        </w:rPr>
        <w:t>Текст. Признаки текста. Смысловое единство предложений в тексте. Заглавие текста.</w:t>
      </w:r>
    </w:p>
    <w:p w:rsidR="004C0AAA" w:rsidRDefault="004C0AAA">
      <w:pPr>
        <w:spacing w:line="43" w:lineRule="exact"/>
        <w:rPr>
          <w:sz w:val="20"/>
          <w:szCs w:val="20"/>
        </w:rPr>
      </w:pPr>
    </w:p>
    <w:p w:rsidR="004C0AAA" w:rsidRDefault="008E05A1">
      <w:pPr>
        <w:ind w:left="260"/>
        <w:rPr>
          <w:sz w:val="20"/>
          <w:szCs w:val="20"/>
        </w:rPr>
      </w:pPr>
      <w:r>
        <w:rPr>
          <w:rFonts w:eastAsia="Times New Roman"/>
          <w:sz w:val="24"/>
          <w:szCs w:val="24"/>
        </w:rPr>
        <w:t>Последовательность предложений в тексте. Последовательность частей текста (абзацев).</w:t>
      </w:r>
    </w:p>
    <w:p w:rsidR="004C0AAA" w:rsidRDefault="004C0AAA">
      <w:pPr>
        <w:spacing w:line="53"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4C0AAA" w:rsidRDefault="004C0AAA">
      <w:pPr>
        <w:spacing w:line="14" w:lineRule="exact"/>
        <w:rPr>
          <w:sz w:val="20"/>
          <w:szCs w:val="20"/>
        </w:rPr>
      </w:pPr>
    </w:p>
    <w:p w:rsidR="004C0AAA" w:rsidRDefault="008E05A1">
      <w:pPr>
        <w:ind w:left="980"/>
        <w:rPr>
          <w:sz w:val="20"/>
          <w:szCs w:val="20"/>
        </w:rPr>
      </w:pPr>
      <w:r>
        <w:rPr>
          <w:rFonts w:eastAsia="Times New Roman"/>
          <w:sz w:val="24"/>
          <w:szCs w:val="24"/>
        </w:rPr>
        <w:t>Типы текстов: описание, повествование, рассуждение, их особенности.</w:t>
      </w:r>
    </w:p>
    <w:p w:rsidR="004C0AAA" w:rsidRDefault="004C0AAA">
      <w:pPr>
        <w:spacing w:line="41" w:lineRule="exact"/>
        <w:rPr>
          <w:sz w:val="20"/>
          <w:szCs w:val="20"/>
        </w:rPr>
      </w:pPr>
    </w:p>
    <w:p w:rsidR="004C0AAA" w:rsidRDefault="008E05A1">
      <w:pPr>
        <w:ind w:left="980"/>
        <w:rPr>
          <w:sz w:val="20"/>
          <w:szCs w:val="20"/>
        </w:rPr>
      </w:pPr>
      <w:r>
        <w:rPr>
          <w:rFonts w:eastAsia="Times New Roman"/>
          <w:sz w:val="24"/>
          <w:szCs w:val="24"/>
        </w:rPr>
        <w:t>Знакомство с жанрами письма и поздравления.</w:t>
      </w:r>
    </w:p>
    <w:p w:rsidR="004C0AAA" w:rsidRDefault="004C0AAA">
      <w:pPr>
        <w:spacing w:line="55"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4C0AAA" w:rsidRDefault="004C0AAA">
      <w:pPr>
        <w:spacing w:line="19"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4C0AAA" w:rsidRDefault="004C0AAA">
      <w:pPr>
        <w:spacing w:line="11" w:lineRule="exact"/>
        <w:rPr>
          <w:sz w:val="20"/>
          <w:szCs w:val="20"/>
        </w:rPr>
      </w:pPr>
    </w:p>
    <w:p w:rsidR="004C0AAA" w:rsidRDefault="008E05A1" w:rsidP="008E05A1">
      <w:pPr>
        <w:numPr>
          <w:ilvl w:val="0"/>
          <w:numId w:val="92"/>
        </w:numPr>
        <w:tabs>
          <w:tab w:val="left" w:pos="3980"/>
        </w:tabs>
        <w:ind w:left="3980" w:hanging="240"/>
        <w:rPr>
          <w:rFonts w:eastAsia="Times New Roman"/>
          <w:b/>
          <w:bCs/>
          <w:i/>
          <w:iCs/>
          <w:color w:val="00000A"/>
          <w:sz w:val="24"/>
          <w:szCs w:val="24"/>
        </w:rPr>
      </w:pPr>
      <w:r>
        <w:rPr>
          <w:rFonts w:eastAsia="Times New Roman"/>
          <w:b/>
          <w:bCs/>
          <w:i/>
          <w:iCs/>
          <w:color w:val="00000A"/>
          <w:sz w:val="24"/>
          <w:szCs w:val="24"/>
        </w:rPr>
        <w:t>Литературное чтение</w:t>
      </w:r>
    </w:p>
    <w:p w:rsidR="004C0AAA" w:rsidRDefault="004C0AAA">
      <w:pPr>
        <w:spacing w:line="40" w:lineRule="exact"/>
        <w:rPr>
          <w:rFonts w:eastAsia="Times New Roman"/>
          <w:b/>
          <w:bCs/>
          <w:i/>
          <w:iCs/>
          <w:color w:val="00000A"/>
          <w:sz w:val="24"/>
          <w:szCs w:val="24"/>
        </w:rPr>
      </w:pPr>
    </w:p>
    <w:p w:rsidR="004C0AAA" w:rsidRDefault="008E05A1">
      <w:pPr>
        <w:ind w:left="980"/>
        <w:rPr>
          <w:rFonts w:eastAsia="Times New Roman"/>
          <w:b/>
          <w:bCs/>
          <w:i/>
          <w:iCs/>
          <w:color w:val="00000A"/>
          <w:sz w:val="24"/>
          <w:szCs w:val="24"/>
        </w:rPr>
      </w:pPr>
      <w:r>
        <w:rPr>
          <w:rFonts w:eastAsia="Times New Roman"/>
          <w:b/>
          <w:bCs/>
          <w:i/>
          <w:iCs/>
          <w:sz w:val="24"/>
          <w:szCs w:val="24"/>
        </w:rPr>
        <w:t>Виды речевой и читательской деятельности</w:t>
      </w:r>
    </w:p>
    <w:p w:rsidR="004C0AAA" w:rsidRDefault="004C0AAA">
      <w:pPr>
        <w:spacing w:line="43" w:lineRule="exact"/>
        <w:rPr>
          <w:rFonts w:eastAsia="Times New Roman"/>
          <w:b/>
          <w:bCs/>
          <w:i/>
          <w:iCs/>
          <w:color w:val="00000A"/>
          <w:sz w:val="24"/>
          <w:szCs w:val="24"/>
        </w:rPr>
      </w:pPr>
    </w:p>
    <w:p w:rsidR="004C0AAA" w:rsidRDefault="008E05A1">
      <w:pPr>
        <w:ind w:left="980"/>
        <w:rPr>
          <w:rFonts w:eastAsia="Times New Roman"/>
          <w:b/>
          <w:bCs/>
          <w:i/>
          <w:iCs/>
          <w:color w:val="00000A"/>
          <w:sz w:val="24"/>
          <w:szCs w:val="24"/>
        </w:rPr>
      </w:pPr>
      <w:r>
        <w:rPr>
          <w:rFonts w:eastAsia="Times New Roman"/>
          <w:b/>
          <w:bCs/>
          <w:sz w:val="24"/>
          <w:szCs w:val="24"/>
        </w:rPr>
        <w:t xml:space="preserve">Аудирование  (слушание).  </w:t>
      </w:r>
      <w:r>
        <w:rPr>
          <w:rFonts w:eastAsia="Times New Roman"/>
          <w:sz w:val="24"/>
          <w:szCs w:val="24"/>
        </w:rPr>
        <w:t>Восприятие  на  слух  звучащей  речи</w:t>
      </w:r>
      <w:r>
        <w:rPr>
          <w:rFonts w:eastAsia="Times New Roman"/>
          <w:b/>
          <w:bCs/>
          <w:sz w:val="24"/>
          <w:szCs w:val="24"/>
        </w:rPr>
        <w:t xml:space="preserve">  </w:t>
      </w:r>
      <w:r>
        <w:rPr>
          <w:rFonts w:eastAsia="Times New Roman"/>
          <w:sz w:val="24"/>
          <w:szCs w:val="24"/>
        </w:rPr>
        <w:t>(высказывание</w:t>
      </w:r>
    </w:p>
    <w:p w:rsidR="004C0AAA" w:rsidRDefault="004C0AAA">
      <w:pPr>
        <w:spacing w:line="48" w:lineRule="exact"/>
        <w:rPr>
          <w:sz w:val="20"/>
          <w:szCs w:val="20"/>
        </w:rPr>
      </w:pPr>
    </w:p>
    <w:p w:rsidR="004C0AAA" w:rsidRDefault="008E05A1">
      <w:pPr>
        <w:spacing w:line="273" w:lineRule="auto"/>
        <w:ind w:left="260"/>
        <w:jc w:val="both"/>
        <w:rPr>
          <w:sz w:val="20"/>
          <w:szCs w:val="20"/>
        </w:rPr>
      </w:pPr>
      <w:r>
        <w:rPr>
          <w:rFonts w:eastAsia="Times New Roman"/>
          <w:sz w:val="24"/>
          <w:szCs w:val="24"/>
        </w:rPr>
        <w:t>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4C0AAA" w:rsidRDefault="004C0AAA">
      <w:pPr>
        <w:spacing w:line="10" w:lineRule="exact"/>
        <w:rPr>
          <w:sz w:val="20"/>
          <w:szCs w:val="20"/>
        </w:rPr>
      </w:pPr>
    </w:p>
    <w:p w:rsidR="004C0AAA" w:rsidRDefault="008E05A1">
      <w:pPr>
        <w:ind w:left="980"/>
        <w:rPr>
          <w:sz w:val="20"/>
          <w:szCs w:val="20"/>
        </w:rPr>
      </w:pPr>
      <w:r>
        <w:rPr>
          <w:rFonts w:eastAsia="Times New Roman"/>
          <w:b/>
          <w:bCs/>
          <w:i/>
          <w:iCs/>
          <w:sz w:val="24"/>
          <w:szCs w:val="24"/>
        </w:rPr>
        <w:t>Чтение</w:t>
      </w:r>
    </w:p>
    <w:p w:rsidR="004C0AAA" w:rsidRDefault="004C0AAA">
      <w:pPr>
        <w:spacing w:line="48" w:lineRule="exact"/>
        <w:rPr>
          <w:sz w:val="20"/>
          <w:szCs w:val="20"/>
        </w:rPr>
      </w:pPr>
    </w:p>
    <w:p w:rsidR="004C0AAA" w:rsidRDefault="008E05A1">
      <w:pPr>
        <w:spacing w:line="273" w:lineRule="auto"/>
        <w:ind w:left="260" w:firstLine="708"/>
        <w:jc w:val="both"/>
        <w:rPr>
          <w:sz w:val="20"/>
          <w:szCs w:val="20"/>
        </w:rPr>
      </w:pPr>
      <w:r>
        <w:rPr>
          <w:rFonts w:eastAsia="Times New Roman"/>
          <w:b/>
          <w:bCs/>
          <w:sz w:val="24"/>
          <w:szCs w:val="24"/>
        </w:rPr>
        <w:t xml:space="preserve">Чтение вслух. </w:t>
      </w:r>
      <w:r>
        <w:rPr>
          <w:rFonts w:eastAsia="Times New Roman"/>
          <w:sz w:val="24"/>
          <w:szCs w:val="24"/>
        </w:rPr>
        <w:t>Постепенный переход от слогового к плавному осмысленному</w:t>
      </w:r>
      <w:r>
        <w:rPr>
          <w:rFonts w:eastAsia="Times New Roman"/>
          <w:b/>
          <w:bCs/>
          <w:sz w:val="24"/>
          <w:szCs w:val="24"/>
        </w:rPr>
        <w:t xml:space="preserve"> </w:t>
      </w:r>
      <w:r>
        <w:rPr>
          <w:rFonts w:eastAsia="Times New Roman"/>
          <w:sz w:val="24"/>
          <w:szCs w:val="24"/>
        </w:rPr>
        <w:t>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4C0AAA" w:rsidRDefault="004C0AAA">
      <w:pPr>
        <w:spacing w:line="19" w:lineRule="exact"/>
        <w:rPr>
          <w:sz w:val="20"/>
          <w:szCs w:val="20"/>
        </w:rPr>
      </w:pPr>
    </w:p>
    <w:p w:rsidR="004C0AAA" w:rsidRDefault="008E05A1">
      <w:pPr>
        <w:spacing w:line="264" w:lineRule="auto"/>
        <w:ind w:left="260" w:firstLine="708"/>
        <w:jc w:val="both"/>
        <w:rPr>
          <w:sz w:val="20"/>
          <w:szCs w:val="20"/>
        </w:rPr>
      </w:pPr>
      <w:r>
        <w:rPr>
          <w:rFonts w:eastAsia="Times New Roman"/>
          <w:b/>
          <w:bCs/>
          <w:sz w:val="24"/>
          <w:szCs w:val="24"/>
        </w:rPr>
        <w:t xml:space="preserve">Чтение про себя. </w:t>
      </w:r>
      <w:r>
        <w:rPr>
          <w:rFonts w:eastAsia="Times New Roman"/>
          <w:sz w:val="24"/>
          <w:szCs w:val="24"/>
        </w:rPr>
        <w:t>Осознание смысла произведения при чтении про себя</w:t>
      </w:r>
      <w:r>
        <w:rPr>
          <w:rFonts w:eastAsia="Times New Roman"/>
          <w:b/>
          <w:bCs/>
          <w:sz w:val="24"/>
          <w:szCs w:val="24"/>
        </w:rPr>
        <w:t xml:space="preserve"> </w:t>
      </w:r>
      <w:r>
        <w:rPr>
          <w:rFonts w:eastAsia="Times New Roman"/>
          <w:sz w:val="24"/>
          <w:szCs w:val="24"/>
        </w:rPr>
        <w:t>(доступных по</w:t>
      </w:r>
      <w:r>
        <w:rPr>
          <w:rFonts w:eastAsia="Times New Roman"/>
          <w:b/>
          <w:bCs/>
          <w:sz w:val="24"/>
          <w:szCs w:val="24"/>
        </w:rPr>
        <w:t xml:space="preserve"> </w:t>
      </w:r>
      <w:r>
        <w:rPr>
          <w:rFonts w:eastAsia="Times New Roman"/>
          <w:sz w:val="24"/>
          <w:szCs w:val="24"/>
        </w:rPr>
        <w:t>объёму и жанру произведений). Умение находить в тексте необходимую информацию.</w:t>
      </w:r>
    </w:p>
    <w:p w:rsidR="004C0AAA" w:rsidRDefault="004C0AAA">
      <w:pPr>
        <w:spacing w:line="26" w:lineRule="exact"/>
        <w:rPr>
          <w:sz w:val="20"/>
          <w:szCs w:val="20"/>
        </w:rPr>
      </w:pPr>
    </w:p>
    <w:p w:rsidR="004C0AAA" w:rsidRDefault="008E05A1">
      <w:pPr>
        <w:spacing w:line="270" w:lineRule="auto"/>
        <w:ind w:left="260" w:firstLine="708"/>
        <w:jc w:val="both"/>
        <w:rPr>
          <w:sz w:val="20"/>
          <w:szCs w:val="20"/>
        </w:rPr>
      </w:pPr>
      <w:r>
        <w:rPr>
          <w:rFonts w:eastAsia="Times New Roman"/>
          <w:b/>
          <w:bCs/>
          <w:sz w:val="24"/>
          <w:szCs w:val="24"/>
        </w:rPr>
        <w:t xml:space="preserve">Работа с разными видами текста. </w:t>
      </w:r>
      <w:r>
        <w:rPr>
          <w:rFonts w:eastAsia="Times New Roman"/>
          <w:sz w:val="24"/>
          <w:szCs w:val="24"/>
        </w:rPr>
        <w:t>Общее представление о разных видах текста:</w:t>
      </w:r>
      <w:r>
        <w:rPr>
          <w:rFonts w:eastAsia="Times New Roman"/>
          <w:b/>
          <w:bCs/>
          <w:sz w:val="24"/>
          <w:szCs w:val="24"/>
        </w:rPr>
        <w:t xml:space="preserve"> </w:t>
      </w:r>
      <w:r>
        <w:rPr>
          <w:rFonts w:eastAsia="Times New Roman"/>
          <w:sz w:val="24"/>
          <w:szCs w:val="24"/>
        </w:rPr>
        <w:t>художественный, учебный, научно-популярный, их сравнение. Определение целей создания этих видов текста. Особенности фольклорного текста.</w:t>
      </w:r>
    </w:p>
    <w:p w:rsidR="004C0AAA" w:rsidRDefault="004C0AAA">
      <w:pPr>
        <w:spacing w:line="10" w:lineRule="exact"/>
        <w:rPr>
          <w:sz w:val="20"/>
          <w:szCs w:val="20"/>
        </w:rPr>
      </w:pPr>
    </w:p>
    <w:p w:rsidR="004C0AAA" w:rsidRDefault="008E05A1">
      <w:pPr>
        <w:tabs>
          <w:tab w:val="left" w:pos="2660"/>
          <w:tab w:val="left" w:pos="3880"/>
          <w:tab w:val="left" w:pos="4920"/>
          <w:tab w:val="left" w:pos="6120"/>
          <w:tab w:val="left" w:pos="6940"/>
          <w:tab w:val="left" w:pos="7460"/>
          <w:tab w:val="left" w:pos="8440"/>
        </w:tabs>
        <w:ind w:left="980"/>
        <w:rPr>
          <w:sz w:val="20"/>
          <w:szCs w:val="20"/>
        </w:rPr>
      </w:pPr>
      <w:r>
        <w:rPr>
          <w:rFonts w:eastAsia="Times New Roman"/>
          <w:sz w:val="24"/>
          <w:szCs w:val="24"/>
        </w:rPr>
        <w:t>Практическое</w:t>
      </w:r>
      <w:r>
        <w:rPr>
          <w:rFonts w:eastAsia="Times New Roman"/>
          <w:sz w:val="24"/>
          <w:szCs w:val="24"/>
        </w:rPr>
        <w:tab/>
        <w:t>освоение</w:t>
      </w:r>
      <w:r>
        <w:rPr>
          <w:rFonts w:eastAsia="Times New Roman"/>
          <w:sz w:val="24"/>
          <w:szCs w:val="24"/>
        </w:rPr>
        <w:tab/>
        <w:t>умения</w:t>
      </w:r>
      <w:r>
        <w:rPr>
          <w:sz w:val="20"/>
          <w:szCs w:val="20"/>
        </w:rPr>
        <w:tab/>
      </w:r>
      <w:r>
        <w:rPr>
          <w:rFonts w:eastAsia="Times New Roman"/>
          <w:sz w:val="24"/>
          <w:szCs w:val="24"/>
        </w:rPr>
        <w:t>отличать</w:t>
      </w:r>
      <w:r>
        <w:rPr>
          <w:sz w:val="20"/>
          <w:szCs w:val="20"/>
        </w:rPr>
        <w:tab/>
      </w:r>
      <w:r>
        <w:rPr>
          <w:rFonts w:eastAsia="Times New Roman"/>
          <w:sz w:val="24"/>
          <w:szCs w:val="24"/>
        </w:rPr>
        <w:t>текст</w:t>
      </w:r>
      <w:r>
        <w:rPr>
          <w:rFonts w:eastAsia="Times New Roman"/>
          <w:sz w:val="24"/>
          <w:szCs w:val="24"/>
        </w:rPr>
        <w:tab/>
        <w:t>от</w:t>
      </w:r>
      <w:r>
        <w:rPr>
          <w:sz w:val="20"/>
          <w:szCs w:val="20"/>
        </w:rPr>
        <w:tab/>
      </w:r>
      <w:r>
        <w:rPr>
          <w:rFonts w:eastAsia="Times New Roman"/>
          <w:sz w:val="24"/>
          <w:szCs w:val="24"/>
        </w:rPr>
        <w:t>набора</w:t>
      </w:r>
      <w:r>
        <w:rPr>
          <w:rFonts w:eastAsia="Times New Roman"/>
          <w:sz w:val="24"/>
          <w:szCs w:val="24"/>
        </w:rPr>
        <w:tab/>
        <w:t>предложений.</w:t>
      </w:r>
    </w:p>
    <w:p w:rsidR="004C0AAA" w:rsidRDefault="004C0AAA">
      <w:pPr>
        <w:spacing w:line="41" w:lineRule="exact"/>
        <w:rPr>
          <w:sz w:val="20"/>
          <w:szCs w:val="20"/>
        </w:rPr>
      </w:pPr>
    </w:p>
    <w:p w:rsidR="004C0AAA" w:rsidRDefault="008E05A1">
      <w:pPr>
        <w:ind w:left="260"/>
        <w:rPr>
          <w:sz w:val="20"/>
          <w:szCs w:val="20"/>
        </w:rPr>
      </w:pPr>
      <w:r>
        <w:rPr>
          <w:rFonts w:eastAsia="Times New Roman"/>
          <w:sz w:val="24"/>
          <w:szCs w:val="24"/>
        </w:rPr>
        <w:t>Прогнозирование содержания книги по её названию и оформлению.</w:t>
      </w:r>
    </w:p>
    <w:p w:rsidR="004C0AAA" w:rsidRDefault="004C0AAA">
      <w:pPr>
        <w:spacing w:line="53"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Самостоятельное деление текста на смысловые части, их озаглавливание. Умение работать с разными видами информации.</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71" w:lineRule="exact"/>
        <w:rPr>
          <w:sz w:val="20"/>
          <w:szCs w:val="20"/>
        </w:rPr>
      </w:pPr>
    </w:p>
    <w:p w:rsidR="004C0AAA" w:rsidRDefault="008E05A1">
      <w:pPr>
        <w:ind w:right="-259"/>
        <w:jc w:val="center"/>
        <w:rPr>
          <w:sz w:val="20"/>
          <w:szCs w:val="20"/>
        </w:rPr>
      </w:pPr>
      <w:r>
        <w:rPr>
          <w:rFonts w:ascii="Calibri" w:eastAsia="Calibri" w:hAnsi="Calibri" w:cs="Calibri"/>
          <w:color w:val="00000A"/>
        </w:rPr>
        <w:t>55</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70" w:lineRule="auto"/>
        <w:ind w:left="260" w:firstLine="708"/>
        <w:jc w:val="both"/>
        <w:rPr>
          <w:sz w:val="20"/>
          <w:szCs w:val="20"/>
        </w:rPr>
      </w:pPr>
      <w:bookmarkStart w:id="55" w:name="page56"/>
      <w:bookmarkEnd w:id="55"/>
      <w:r>
        <w:rPr>
          <w:rFonts w:eastAsia="Times New Roman"/>
          <w:sz w:val="24"/>
          <w:szCs w:val="24"/>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C0AAA" w:rsidRDefault="004C0AAA">
      <w:pPr>
        <w:spacing w:line="19" w:lineRule="exact"/>
        <w:rPr>
          <w:sz w:val="20"/>
          <w:szCs w:val="20"/>
        </w:rPr>
      </w:pPr>
    </w:p>
    <w:p w:rsidR="004C0AAA" w:rsidRDefault="008E05A1">
      <w:pPr>
        <w:spacing w:line="273" w:lineRule="auto"/>
        <w:ind w:left="260" w:firstLine="708"/>
        <w:jc w:val="both"/>
        <w:rPr>
          <w:sz w:val="20"/>
          <w:szCs w:val="20"/>
        </w:rPr>
      </w:pPr>
      <w:r>
        <w:rPr>
          <w:rFonts w:eastAsia="Times New Roman"/>
          <w:b/>
          <w:bCs/>
          <w:sz w:val="24"/>
          <w:szCs w:val="24"/>
        </w:rPr>
        <w:t xml:space="preserve">Библиографическая культура. </w:t>
      </w:r>
      <w:r>
        <w:rPr>
          <w:rFonts w:eastAsia="Times New Roman"/>
          <w:sz w:val="24"/>
          <w:szCs w:val="24"/>
        </w:rPr>
        <w:t>Книга как особый вид искусства.</w:t>
      </w:r>
      <w:r>
        <w:rPr>
          <w:rFonts w:eastAsia="Times New Roman"/>
          <w:b/>
          <w:bCs/>
          <w:sz w:val="24"/>
          <w:szCs w:val="24"/>
        </w:rPr>
        <w:t xml:space="preserve"> </w:t>
      </w:r>
      <w:r>
        <w:rPr>
          <w:rFonts w:eastAsia="Times New Roman"/>
          <w:sz w:val="24"/>
          <w:szCs w:val="24"/>
        </w:rPr>
        <w:t>Книга как</w:t>
      </w:r>
      <w:r>
        <w:rPr>
          <w:rFonts w:eastAsia="Times New Roman"/>
          <w:b/>
          <w:bCs/>
          <w:sz w:val="24"/>
          <w:szCs w:val="24"/>
        </w:rPr>
        <w:t xml:space="preserve"> </w:t>
      </w:r>
      <w:r>
        <w:rPr>
          <w:rFonts w:eastAsia="Times New Roman"/>
          <w:sz w:val="24"/>
          <w:szCs w:val="24"/>
        </w:rPr>
        <w:t>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4C0AAA" w:rsidRDefault="004C0AAA">
      <w:pPr>
        <w:spacing w:line="20"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4C0AAA" w:rsidRDefault="004C0AAA">
      <w:pPr>
        <w:spacing w:line="26"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C0AAA" w:rsidRDefault="004C0AAA">
      <w:pPr>
        <w:spacing w:line="18" w:lineRule="exact"/>
        <w:rPr>
          <w:sz w:val="20"/>
          <w:szCs w:val="20"/>
        </w:rPr>
      </w:pPr>
    </w:p>
    <w:p w:rsidR="004C0AAA" w:rsidRDefault="008E05A1">
      <w:pPr>
        <w:spacing w:line="273" w:lineRule="auto"/>
        <w:ind w:left="260" w:firstLine="708"/>
        <w:jc w:val="both"/>
        <w:rPr>
          <w:sz w:val="20"/>
          <w:szCs w:val="20"/>
        </w:rPr>
      </w:pPr>
      <w:r>
        <w:rPr>
          <w:rFonts w:eastAsia="Times New Roman"/>
          <w:b/>
          <w:bCs/>
          <w:sz w:val="24"/>
          <w:szCs w:val="24"/>
        </w:rPr>
        <w:t xml:space="preserve">Работа с текстом художественного произведения. </w:t>
      </w:r>
      <w:r>
        <w:rPr>
          <w:rFonts w:eastAsia="Times New Roman"/>
          <w:sz w:val="24"/>
          <w:szCs w:val="24"/>
        </w:rPr>
        <w:t>Понимание заглавия</w:t>
      </w:r>
      <w:r>
        <w:rPr>
          <w:rFonts w:eastAsia="Times New Roman"/>
          <w:b/>
          <w:bCs/>
          <w:sz w:val="24"/>
          <w:szCs w:val="24"/>
        </w:rPr>
        <w:t xml:space="preserve"> </w:t>
      </w:r>
      <w:r>
        <w:rPr>
          <w:rFonts w:eastAsia="Times New Roman"/>
          <w:sz w:val="24"/>
          <w:szCs w:val="24"/>
        </w:rPr>
        <w:t>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C0AAA" w:rsidRDefault="004C0AAA">
      <w:pPr>
        <w:spacing w:line="17" w:lineRule="exact"/>
        <w:rPr>
          <w:sz w:val="20"/>
          <w:szCs w:val="20"/>
        </w:rPr>
      </w:pPr>
    </w:p>
    <w:p w:rsidR="004C0AAA" w:rsidRDefault="008E05A1">
      <w:pPr>
        <w:spacing w:line="274" w:lineRule="auto"/>
        <w:ind w:left="260" w:firstLine="708"/>
        <w:jc w:val="both"/>
        <w:rPr>
          <w:sz w:val="20"/>
          <w:szCs w:val="20"/>
        </w:rPr>
      </w:pPr>
      <w:r>
        <w:rPr>
          <w:rFonts w:eastAsia="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C0AAA" w:rsidRDefault="004C0AAA">
      <w:pPr>
        <w:spacing w:line="17"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4C0AAA" w:rsidRDefault="004C0AAA">
      <w:pPr>
        <w:spacing w:line="19"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Характеристика героя произведения. Портрет, характер героя, выраженные через поступки и речь.</w:t>
      </w:r>
    </w:p>
    <w:p w:rsidR="004C0AAA" w:rsidRDefault="004C0AAA">
      <w:pPr>
        <w:spacing w:line="26"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Освоение разных видов пересказа художественного текста: подробный, выборочный и краткий (передача основных мыслей).</w:t>
      </w:r>
    </w:p>
    <w:p w:rsidR="004C0AAA" w:rsidRDefault="004C0AAA">
      <w:pPr>
        <w:spacing w:line="29"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C0AAA" w:rsidRDefault="004C0AAA">
      <w:pPr>
        <w:spacing w:line="17"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4C0AAA" w:rsidRDefault="004C0AAA">
      <w:pPr>
        <w:spacing w:line="19" w:lineRule="exact"/>
        <w:rPr>
          <w:sz w:val="20"/>
          <w:szCs w:val="20"/>
        </w:rPr>
      </w:pPr>
    </w:p>
    <w:p w:rsidR="004C0AAA" w:rsidRDefault="008E05A1">
      <w:pPr>
        <w:spacing w:line="271" w:lineRule="auto"/>
        <w:ind w:left="260" w:firstLine="708"/>
        <w:jc w:val="both"/>
        <w:rPr>
          <w:sz w:val="20"/>
          <w:szCs w:val="20"/>
        </w:rPr>
      </w:pPr>
      <w:r>
        <w:rPr>
          <w:rFonts w:eastAsia="Times New Roman"/>
          <w:b/>
          <w:bCs/>
          <w:sz w:val="24"/>
          <w:szCs w:val="24"/>
        </w:rPr>
        <w:t xml:space="preserve">Работа с учебными, научно­популярными и другими текстами. </w:t>
      </w:r>
      <w:r>
        <w:rPr>
          <w:rFonts w:eastAsia="Times New Roman"/>
          <w:sz w:val="24"/>
          <w:szCs w:val="24"/>
        </w:rPr>
        <w:t>Понимание</w:t>
      </w:r>
      <w:r>
        <w:rPr>
          <w:rFonts w:eastAsia="Times New Roman"/>
          <w:b/>
          <w:bCs/>
          <w:sz w:val="24"/>
          <w:szCs w:val="24"/>
        </w:rPr>
        <w:t xml:space="preserve"> </w:t>
      </w:r>
      <w:r>
        <w:rPr>
          <w:rFonts w:eastAsia="Times New Roman"/>
          <w:sz w:val="24"/>
          <w:szCs w:val="24"/>
        </w:rPr>
        <w:t>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65" w:lineRule="exact"/>
        <w:rPr>
          <w:sz w:val="20"/>
          <w:szCs w:val="20"/>
        </w:rPr>
      </w:pPr>
    </w:p>
    <w:p w:rsidR="004C0AAA" w:rsidRDefault="008E05A1">
      <w:pPr>
        <w:ind w:right="-259"/>
        <w:jc w:val="center"/>
        <w:rPr>
          <w:sz w:val="20"/>
          <w:szCs w:val="20"/>
        </w:rPr>
      </w:pPr>
      <w:r>
        <w:rPr>
          <w:rFonts w:ascii="Calibri" w:eastAsia="Calibri" w:hAnsi="Calibri" w:cs="Calibri"/>
          <w:color w:val="00000A"/>
        </w:rPr>
        <w:t>56</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64" w:lineRule="auto"/>
        <w:ind w:left="260"/>
        <w:jc w:val="both"/>
        <w:rPr>
          <w:sz w:val="20"/>
          <w:szCs w:val="20"/>
        </w:rPr>
      </w:pPr>
      <w:bookmarkStart w:id="56" w:name="page57"/>
      <w:bookmarkEnd w:id="56"/>
      <w:r>
        <w:rPr>
          <w:rFonts w:eastAsia="Times New Roman"/>
          <w:sz w:val="24"/>
          <w:szCs w:val="24"/>
        </w:rPr>
        <w:lastRenderedPageBreak/>
        <w:t>текста с опорой на ключевые слова, модель, схему. Подробный пересказ текста. Краткий пересказ текста (выделение главного в содержании текста).</w:t>
      </w:r>
    </w:p>
    <w:p w:rsidR="004C0AAA" w:rsidRDefault="004C0AAA">
      <w:pPr>
        <w:spacing w:line="19" w:lineRule="exact"/>
        <w:rPr>
          <w:sz w:val="20"/>
          <w:szCs w:val="20"/>
        </w:rPr>
      </w:pPr>
    </w:p>
    <w:p w:rsidR="004C0AAA" w:rsidRDefault="008E05A1">
      <w:pPr>
        <w:ind w:left="980"/>
        <w:rPr>
          <w:sz w:val="20"/>
          <w:szCs w:val="20"/>
        </w:rPr>
      </w:pPr>
      <w:r>
        <w:rPr>
          <w:rFonts w:eastAsia="Times New Roman"/>
          <w:b/>
          <w:bCs/>
          <w:i/>
          <w:iCs/>
          <w:sz w:val="24"/>
          <w:szCs w:val="24"/>
        </w:rPr>
        <w:t>Говорение (культура речевого общения)</w:t>
      </w:r>
    </w:p>
    <w:p w:rsidR="004C0AAA" w:rsidRDefault="004C0AAA">
      <w:pPr>
        <w:spacing w:line="48"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4C0AAA" w:rsidRDefault="004C0AAA">
      <w:pPr>
        <w:spacing w:line="20"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Работа со словом (распознание прямого и переносного значения слов, их многозначности), пополнение активного словарного запаса.</w:t>
      </w:r>
    </w:p>
    <w:p w:rsidR="004C0AAA" w:rsidRDefault="004C0AAA">
      <w:pPr>
        <w:spacing w:line="26" w:lineRule="exact"/>
        <w:rPr>
          <w:sz w:val="20"/>
          <w:szCs w:val="20"/>
        </w:rPr>
      </w:pPr>
    </w:p>
    <w:p w:rsidR="004C0AAA" w:rsidRDefault="008E05A1">
      <w:pPr>
        <w:spacing w:line="274" w:lineRule="auto"/>
        <w:ind w:left="260" w:firstLine="708"/>
        <w:jc w:val="both"/>
        <w:rPr>
          <w:sz w:val="20"/>
          <w:szCs w:val="20"/>
        </w:rPr>
      </w:pPr>
      <w:r>
        <w:rPr>
          <w:rFonts w:eastAsia="Times New Roman"/>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4C0AAA" w:rsidRDefault="004C0AAA">
      <w:pPr>
        <w:spacing w:line="14" w:lineRule="exact"/>
        <w:rPr>
          <w:sz w:val="20"/>
          <w:szCs w:val="20"/>
        </w:rPr>
      </w:pPr>
    </w:p>
    <w:p w:rsidR="004C0AAA" w:rsidRDefault="008E05A1">
      <w:pPr>
        <w:ind w:left="980"/>
        <w:rPr>
          <w:sz w:val="20"/>
          <w:szCs w:val="20"/>
        </w:rPr>
      </w:pPr>
      <w:r>
        <w:rPr>
          <w:rFonts w:eastAsia="Times New Roman"/>
          <w:b/>
          <w:bCs/>
          <w:i/>
          <w:iCs/>
          <w:sz w:val="24"/>
          <w:szCs w:val="24"/>
        </w:rPr>
        <w:t>Письмо (культура письменной речи)</w:t>
      </w:r>
    </w:p>
    <w:p w:rsidR="004C0AAA" w:rsidRDefault="004C0AAA">
      <w:pPr>
        <w:spacing w:line="48"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мини­сочинениях, рассказ на заданную тему.</w:t>
      </w:r>
    </w:p>
    <w:p w:rsidR="004C0AAA" w:rsidRDefault="004C0AAA">
      <w:pPr>
        <w:spacing w:line="11" w:lineRule="exact"/>
        <w:rPr>
          <w:sz w:val="20"/>
          <w:szCs w:val="20"/>
        </w:rPr>
      </w:pPr>
    </w:p>
    <w:p w:rsidR="004C0AAA" w:rsidRDefault="008E05A1">
      <w:pPr>
        <w:ind w:left="980"/>
        <w:rPr>
          <w:sz w:val="20"/>
          <w:szCs w:val="20"/>
        </w:rPr>
      </w:pPr>
      <w:r>
        <w:rPr>
          <w:rFonts w:eastAsia="Times New Roman"/>
          <w:b/>
          <w:bCs/>
          <w:i/>
          <w:iCs/>
          <w:sz w:val="24"/>
          <w:szCs w:val="24"/>
        </w:rPr>
        <w:t>Круг детского чтения</w:t>
      </w:r>
    </w:p>
    <w:p w:rsidR="004C0AAA" w:rsidRDefault="004C0AAA">
      <w:pPr>
        <w:spacing w:line="48"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w:t>
      </w:r>
    </w:p>
    <w:p w:rsidR="004C0AAA" w:rsidRDefault="004C0AAA">
      <w:pPr>
        <w:spacing w:line="18" w:lineRule="exact"/>
        <w:rPr>
          <w:sz w:val="20"/>
          <w:szCs w:val="20"/>
        </w:rPr>
      </w:pPr>
    </w:p>
    <w:p w:rsidR="004C0AAA" w:rsidRDefault="008E05A1" w:rsidP="008E05A1">
      <w:pPr>
        <w:numPr>
          <w:ilvl w:val="0"/>
          <w:numId w:val="93"/>
        </w:numPr>
        <w:tabs>
          <w:tab w:val="left" w:pos="504"/>
        </w:tabs>
        <w:spacing w:line="265" w:lineRule="auto"/>
        <w:ind w:left="260" w:firstLine="2"/>
        <w:rPr>
          <w:rFonts w:eastAsia="Times New Roman"/>
          <w:sz w:val="24"/>
          <w:szCs w:val="24"/>
        </w:rPr>
      </w:pPr>
      <w:r>
        <w:rPr>
          <w:rFonts w:eastAsia="Times New Roman"/>
          <w:sz w:val="24"/>
          <w:szCs w:val="24"/>
        </w:rPr>
        <w:t>зарубежной литературы, доступные для восприятия младших школьников с задержкой психического развития.</w:t>
      </w:r>
    </w:p>
    <w:p w:rsidR="004C0AAA" w:rsidRDefault="004C0AAA">
      <w:pPr>
        <w:spacing w:line="26" w:lineRule="exact"/>
        <w:rPr>
          <w:rFonts w:eastAsia="Times New Roman"/>
          <w:sz w:val="24"/>
          <w:szCs w:val="24"/>
        </w:rPr>
      </w:pPr>
    </w:p>
    <w:p w:rsidR="004C0AAA" w:rsidRDefault="008E05A1">
      <w:pPr>
        <w:spacing w:line="270" w:lineRule="auto"/>
        <w:ind w:left="260" w:firstLine="708"/>
        <w:jc w:val="both"/>
        <w:rPr>
          <w:rFonts w:eastAsia="Times New Roman"/>
          <w:sz w:val="24"/>
          <w:szCs w:val="24"/>
        </w:rPr>
      </w:pPr>
      <w:r>
        <w:rPr>
          <w:rFonts w:eastAsia="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C0AAA" w:rsidRDefault="004C0AAA">
      <w:pPr>
        <w:spacing w:line="18" w:lineRule="exact"/>
        <w:rPr>
          <w:rFonts w:eastAsia="Times New Roman"/>
          <w:sz w:val="24"/>
          <w:szCs w:val="24"/>
        </w:rPr>
      </w:pPr>
    </w:p>
    <w:p w:rsidR="004C0AAA" w:rsidRDefault="008E05A1">
      <w:pPr>
        <w:spacing w:line="271" w:lineRule="auto"/>
        <w:ind w:left="260" w:firstLine="708"/>
        <w:jc w:val="both"/>
        <w:rPr>
          <w:rFonts w:eastAsia="Times New Roman"/>
          <w:sz w:val="24"/>
          <w:szCs w:val="24"/>
        </w:rPr>
      </w:pPr>
      <w:r>
        <w:rPr>
          <w:rFonts w:eastAsia="Times New Roman"/>
          <w:sz w:val="24"/>
          <w:szCs w:val="24"/>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4C0AAA" w:rsidRDefault="004C0AAA">
      <w:pPr>
        <w:spacing w:line="10" w:lineRule="exact"/>
        <w:rPr>
          <w:rFonts w:eastAsia="Times New Roman"/>
          <w:sz w:val="24"/>
          <w:szCs w:val="24"/>
        </w:rPr>
      </w:pPr>
    </w:p>
    <w:p w:rsidR="004C0AAA" w:rsidRDefault="008E05A1">
      <w:pPr>
        <w:ind w:left="980"/>
        <w:rPr>
          <w:rFonts w:eastAsia="Times New Roman"/>
          <w:sz w:val="24"/>
          <w:szCs w:val="24"/>
        </w:rPr>
      </w:pPr>
      <w:r>
        <w:rPr>
          <w:rFonts w:eastAsia="Times New Roman"/>
          <w:b/>
          <w:bCs/>
          <w:i/>
          <w:iCs/>
          <w:sz w:val="24"/>
          <w:szCs w:val="24"/>
        </w:rPr>
        <w:t>Литературоведческая пропедевтика (практическое освоение)</w:t>
      </w:r>
    </w:p>
    <w:p w:rsidR="004C0AAA" w:rsidRDefault="004C0AAA">
      <w:pPr>
        <w:spacing w:line="48" w:lineRule="exact"/>
        <w:rPr>
          <w:rFonts w:eastAsia="Times New Roman"/>
          <w:sz w:val="24"/>
          <w:szCs w:val="24"/>
        </w:rPr>
      </w:pPr>
    </w:p>
    <w:p w:rsidR="004C0AAA" w:rsidRDefault="008E05A1">
      <w:pPr>
        <w:spacing w:line="266" w:lineRule="auto"/>
        <w:ind w:left="260" w:firstLine="708"/>
        <w:rPr>
          <w:rFonts w:eastAsia="Times New Roman"/>
          <w:sz w:val="24"/>
          <w:szCs w:val="24"/>
        </w:rPr>
      </w:pPr>
      <w:r>
        <w:rPr>
          <w:rFonts w:eastAsia="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сравнений.</w:t>
      </w:r>
    </w:p>
    <w:p w:rsidR="004C0AAA" w:rsidRDefault="004C0AAA">
      <w:pPr>
        <w:spacing w:line="24" w:lineRule="exact"/>
        <w:rPr>
          <w:rFonts w:eastAsia="Times New Roman"/>
          <w:sz w:val="24"/>
          <w:szCs w:val="24"/>
        </w:rPr>
      </w:pPr>
    </w:p>
    <w:p w:rsidR="004C0AAA" w:rsidRDefault="008E05A1">
      <w:pPr>
        <w:spacing w:line="270" w:lineRule="auto"/>
        <w:ind w:left="260" w:firstLine="708"/>
        <w:jc w:val="both"/>
        <w:rPr>
          <w:rFonts w:eastAsia="Times New Roman"/>
          <w:sz w:val="24"/>
          <w:szCs w:val="24"/>
        </w:rPr>
      </w:pPr>
      <w:r>
        <w:rPr>
          <w:rFonts w:eastAsia="Times New Roman"/>
          <w:sz w:val="24"/>
          <w:szCs w:val="24"/>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4C0AAA" w:rsidRDefault="004C0AAA">
      <w:pPr>
        <w:spacing w:line="19" w:lineRule="exact"/>
        <w:rPr>
          <w:rFonts w:eastAsia="Times New Roman"/>
          <w:sz w:val="24"/>
          <w:szCs w:val="24"/>
        </w:rPr>
      </w:pPr>
    </w:p>
    <w:p w:rsidR="004C0AAA" w:rsidRDefault="008E05A1">
      <w:pPr>
        <w:spacing w:line="266" w:lineRule="auto"/>
        <w:ind w:left="260" w:firstLine="708"/>
        <w:rPr>
          <w:rFonts w:eastAsia="Times New Roman"/>
          <w:sz w:val="24"/>
          <w:szCs w:val="24"/>
        </w:rPr>
      </w:pPr>
      <w:r>
        <w:rPr>
          <w:rFonts w:eastAsia="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4C0AAA" w:rsidRDefault="004C0AAA">
      <w:pPr>
        <w:spacing w:line="12" w:lineRule="exact"/>
        <w:rPr>
          <w:rFonts w:eastAsia="Times New Roman"/>
          <w:sz w:val="24"/>
          <w:szCs w:val="24"/>
        </w:rPr>
      </w:pPr>
    </w:p>
    <w:p w:rsidR="004C0AAA" w:rsidRDefault="008E05A1">
      <w:pPr>
        <w:ind w:left="980"/>
        <w:rPr>
          <w:rFonts w:eastAsia="Times New Roman"/>
          <w:sz w:val="24"/>
          <w:szCs w:val="24"/>
        </w:rPr>
      </w:pPr>
      <w:r>
        <w:rPr>
          <w:rFonts w:eastAsia="Times New Roman"/>
          <w:sz w:val="24"/>
          <w:szCs w:val="24"/>
        </w:rPr>
        <w:t>Фольклор и авторские художественные произведения (различение).</w:t>
      </w:r>
    </w:p>
    <w:p w:rsidR="004C0AAA" w:rsidRDefault="004C0AAA">
      <w:pPr>
        <w:spacing w:line="53" w:lineRule="exact"/>
        <w:rPr>
          <w:rFonts w:eastAsia="Times New Roman"/>
          <w:sz w:val="24"/>
          <w:szCs w:val="24"/>
        </w:rPr>
      </w:pPr>
    </w:p>
    <w:p w:rsidR="004C0AAA" w:rsidRDefault="008E05A1">
      <w:pPr>
        <w:spacing w:line="271" w:lineRule="auto"/>
        <w:ind w:left="260" w:firstLine="708"/>
        <w:jc w:val="both"/>
        <w:rPr>
          <w:rFonts w:eastAsia="Times New Roman"/>
          <w:sz w:val="24"/>
          <w:szCs w:val="24"/>
        </w:rPr>
      </w:pPr>
      <w:r>
        <w:rPr>
          <w:rFonts w:eastAsia="Times New Roman"/>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4C0AAA" w:rsidRDefault="004C0AAA">
      <w:pPr>
        <w:spacing w:line="343" w:lineRule="exact"/>
        <w:rPr>
          <w:sz w:val="20"/>
          <w:szCs w:val="20"/>
        </w:rPr>
      </w:pPr>
    </w:p>
    <w:p w:rsidR="004C0AAA" w:rsidRDefault="008E05A1">
      <w:pPr>
        <w:ind w:right="-259"/>
        <w:jc w:val="center"/>
        <w:rPr>
          <w:sz w:val="20"/>
          <w:szCs w:val="20"/>
        </w:rPr>
      </w:pPr>
      <w:r>
        <w:rPr>
          <w:rFonts w:ascii="Calibri" w:eastAsia="Calibri" w:hAnsi="Calibri" w:cs="Calibri"/>
          <w:color w:val="00000A"/>
        </w:rPr>
        <w:t>57</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ind w:left="980"/>
        <w:rPr>
          <w:sz w:val="20"/>
          <w:szCs w:val="20"/>
        </w:rPr>
      </w:pPr>
      <w:bookmarkStart w:id="57" w:name="page58"/>
      <w:bookmarkEnd w:id="57"/>
      <w:r>
        <w:rPr>
          <w:rFonts w:eastAsia="Times New Roman"/>
          <w:sz w:val="24"/>
          <w:szCs w:val="24"/>
        </w:rPr>
        <w:lastRenderedPageBreak/>
        <w:t>Сказки (о животных, бытовые, волшебные).  Художественные особенности сказок:</w:t>
      </w:r>
    </w:p>
    <w:p w:rsidR="004C0AAA" w:rsidRDefault="004C0AAA">
      <w:pPr>
        <w:spacing w:line="41" w:lineRule="exact"/>
        <w:rPr>
          <w:sz w:val="20"/>
          <w:szCs w:val="20"/>
        </w:rPr>
      </w:pPr>
    </w:p>
    <w:p w:rsidR="004C0AAA" w:rsidRDefault="008E05A1">
      <w:pPr>
        <w:ind w:left="260"/>
        <w:rPr>
          <w:sz w:val="20"/>
          <w:szCs w:val="20"/>
        </w:rPr>
      </w:pPr>
      <w:r>
        <w:rPr>
          <w:rFonts w:eastAsia="Times New Roman"/>
          <w:sz w:val="24"/>
          <w:szCs w:val="24"/>
        </w:rPr>
        <w:t>лексика, построение (композиция). Литературная (авторская) сказка.</w:t>
      </w:r>
    </w:p>
    <w:p w:rsidR="004C0AAA" w:rsidRDefault="004C0AAA">
      <w:pPr>
        <w:spacing w:line="53"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Рассказ, стихотворение, басня — общее представление о жанре, особенностях построения и выразительных средствах.</w:t>
      </w:r>
    </w:p>
    <w:p w:rsidR="004C0AAA" w:rsidRDefault="004C0AAA">
      <w:pPr>
        <w:spacing w:line="34" w:lineRule="exact"/>
        <w:rPr>
          <w:sz w:val="20"/>
          <w:szCs w:val="20"/>
        </w:rPr>
      </w:pPr>
    </w:p>
    <w:p w:rsidR="004C0AAA" w:rsidRDefault="008E05A1">
      <w:pPr>
        <w:spacing w:line="260" w:lineRule="auto"/>
        <w:ind w:left="980"/>
        <w:rPr>
          <w:sz w:val="20"/>
          <w:szCs w:val="20"/>
        </w:rPr>
      </w:pPr>
      <w:r>
        <w:rPr>
          <w:rFonts w:eastAsia="Times New Roman"/>
          <w:b/>
          <w:bCs/>
          <w:i/>
          <w:iCs/>
          <w:sz w:val="24"/>
          <w:szCs w:val="24"/>
        </w:rPr>
        <w:t xml:space="preserve">Творческая деятельность обучающихся (на основе литературных произведений) </w:t>
      </w:r>
      <w:r>
        <w:rPr>
          <w:rFonts w:eastAsia="Times New Roman"/>
          <w:sz w:val="24"/>
          <w:szCs w:val="24"/>
        </w:rPr>
        <w:t>Интерпретация текста литературного произведения в творческой деятельности</w:t>
      </w:r>
    </w:p>
    <w:p w:rsidR="004C0AAA" w:rsidRDefault="004C0AAA">
      <w:pPr>
        <w:spacing w:line="31" w:lineRule="exact"/>
        <w:rPr>
          <w:sz w:val="20"/>
          <w:szCs w:val="20"/>
        </w:rPr>
      </w:pPr>
    </w:p>
    <w:p w:rsidR="004C0AAA" w:rsidRDefault="008E05A1">
      <w:pPr>
        <w:spacing w:line="274" w:lineRule="auto"/>
        <w:ind w:left="260"/>
        <w:jc w:val="both"/>
        <w:rPr>
          <w:sz w:val="20"/>
          <w:szCs w:val="20"/>
        </w:rPr>
      </w:pPr>
      <w:r>
        <w:rPr>
          <w:rFonts w:eastAsia="Times New Roman"/>
          <w:sz w:val="24"/>
          <w:szCs w:val="24"/>
        </w:rPr>
        <w:t>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C0AAA" w:rsidRDefault="004C0AAA">
      <w:pPr>
        <w:spacing w:line="9" w:lineRule="exact"/>
        <w:rPr>
          <w:sz w:val="20"/>
          <w:szCs w:val="20"/>
        </w:rPr>
      </w:pPr>
    </w:p>
    <w:p w:rsidR="004C0AAA" w:rsidRDefault="008E05A1" w:rsidP="008E05A1">
      <w:pPr>
        <w:numPr>
          <w:ilvl w:val="0"/>
          <w:numId w:val="94"/>
        </w:numPr>
        <w:tabs>
          <w:tab w:val="left" w:pos="4140"/>
        </w:tabs>
        <w:ind w:left="4140" w:hanging="232"/>
        <w:rPr>
          <w:rFonts w:eastAsia="Times New Roman"/>
          <w:b/>
          <w:bCs/>
          <w:i/>
          <w:iCs/>
          <w:sz w:val="24"/>
          <w:szCs w:val="24"/>
        </w:rPr>
      </w:pPr>
      <w:r>
        <w:rPr>
          <w:rFonts w:eastAsia="Times New Roman"/>
          <w:b/>
          <w:bCs/>
          <w:i/>
          <w:iCs/>
          <w:sz w:val="24"/>
          <w:szCs w:val="24"/>
        </w:rPr>
        <w:t>Иностранный язык</w:t>
      </w:r>
    </w:p>
    <w:p w:rsidR="004C0AAA" w:rsidRDefault="004C0AAA">
      <w:pPr>
        <w:spacing w:line="40" w:lineRule="exact"/>
        <w:rPr>
          <w:rFonts w:eastAsia="Times New Roman"/>
          <w:b/>
          <w:bCs/>
          <w:i/>
          <w:iCs/>
          <w:sz w:val="24"/>
          <w:szCs w:val="24"/>
        </w:rPr>
      </w:pPr>
    </w:p>
    <w:p w:rsidR="004C0AAA" w:rsidRDefault="008E05A1">
      <w:pPr>
        <w:ind w:left="980"/>
        <w:rPr>
          <w:rFonts w:eastAsia="Times New Roman"/>
          <w:b/>
          <w:bCs/>
          <w:i/>
          <w:iCs/>
          <w:sz w:val="24"/>
          <w:szCs w:val="24"/>
        </w:rPr>
      </w:pPr>
      <w:r>
        <w:rPr>
          <w:rFonts w:eastAsia="Times New Roman"/>
          <w:b/>
          <w:bCs/>
          <w:i/>
          <w:iCs/>
          <w:sz w:val="24"/>
          <w:szCs w:val="24"/>
        </w:rPr>
        <w:t>Предметное содержание речи</w:t>
      </w:r>
    </w:p>
    <w:p w:rsidR="004C0AAA" w:rsidRDefault="004C0AAA">
      <w:pPr>
        <w:spacing w:line="48" w:lineRule="exact"/>
        <w:rPr>
          <w:rFonts w:eastAsia="Times New Roman"/>
          <w:b/>
          <w:bCs/>
          <w:i/>
          <w:iCs/>
          <w:sz w:val="24"/>
          <w:szCs w:val="24"/>
        </w:rPr>
      </w:pPr>
    </w:p>
    <w:p w:rsidR="004C0AAA" w:rsidRDefault="008E05A1">
      <w:pPr>
        <w:ind w:left="980"/>
        <w:rPr>
          <w:rFonts w:eastAsia="Times New Roman"/>
          <w:b/>
          <w:bCs/>
          <w:i/>
          <w:iCs/>
          <w:sz w:val="24"/>
          <w:szCs w:val="24"/>
        </w:rPr>
      </w:pPr>
      <w:r>
        <w:rPr>
          <w:rFonts w:eastAsia="Times New Roman"/>
          <w:b/>
          <w:bCs/>
          <w:sz w:val="23"/>
          <w:szCs w:val="23"/>
        </w:rPr>
        <w:t xml:space="preserve">Знакомство. </w:t>
      </w:r>
      <w:r>
        <w:rPr>
          <w:rFonts w:eastAsia="Times New Roman"/>
          <w:sz w:val="23"/>
          <w:szCs w:val="23"/>
        </w:rPr>
        <w:t>С одноклассниками,</w:t>
      </w:r>
      <w:r>
        <w:rPr>
          <w:rFonts w:eastAsia="Times New Roman"/>
          <w:b/>
          <w:bCs/>
          <w:sz w:val="23"/>
          <w:szCs w:val="23"/>
        </w:rPr>
        <w:t xml:space="preserve"> </w:t>
      </w:r>
      <w:r>
        <w:rPr>
          <w:rFonts w:eastAsia="Times New Roman"/>
          <w:sz w:val="23"/>
          <w:szCs w:val="23"/>
        </w:rPr>
        <w:t>учителем,</w:t>
      </w:r>
      <w:r>
        <w:rPr>
          <w:rFonts w:eastAsia="Times New Roman"/>
          <w:b/>
          <w:bCs/>
          <w:sz w:val="23"/>
          <w:szCs w:val="23"/>
        </w:rPr>
        <w:t xml:space="preserve"> </w:t>
      </w:r>
      <w:r>
        <w:rPr>
          <w:rFonts w:eastAsia="Times New Roman"/>
          <w:sz w:val="23"/>
          <w:szCs w:val="23"/>
        </w:rPr>
        <w:t>персонажами детских произведений:</w:t>
      </w:r>
      <w:r>
        <w:rPr>
          <w:rFonts w:eastAsia="Times New Roman"/>
          <w:b/>
          <w:bCs/>
          <w:sz w:val="23"/>
          <w:szCs w:val="23"/>
        </w:rPr>
        <w:t xml:space="preserve"> </w:t>
      </w:r>
      <w:r>
        <w:rPr>
          <w:rFonts w:eastAsia="Times New Roman"/>
          <w:sz w:val="23"/>
          <w:szCs w:val="23"/>
        </w:rPr>
        <w:t>имя,</w:t>
      </w:r>
    </w:p>
    <w:p w:rsidR="004C0AAA" w:rsidRDefault="004C0AAA">
      <w:pPr>
        <w:spacing w:line="53" w:lineRule="exact"/>
        <w:rPr>
          <w:sz w:val="20"/>
          <w:szCs w:val="20"/>
        </w:rPr>
      </w:pPr>
    </w:p>
    <w:p w:rsidR="004C0AAA" w:rsidRDefault="008E05A1">
      <w:pPr>
        <w:spacing w:line="266" w:lineRule="auto"/>
        <w:ind w:left="260"/>
        <w:rPr>
          <w:sz w:val="20"/>
          <w:szCs w:val="20"/>
        </w:rPr>
      </w:pPr>
      <w:r>
        <w:rPr>
          <w:rFonts w:eastAsia="Times New Roman"/>
          <w:sz w:val="24"/>
          <w:szCs w:val="24"/>
        </w:rPr>
        <w:t>возраст. Приветствие, прощание, поздравление, ответ на поздравление, благодарность, извинения (с использованием типичных фраз речевого этикета).</w:t>
      </w:r>
    </w:p>
    <w:p w:rsidR="004C0AAA" w:rsidRDefault="004C0AAA">
      <w:pPr>
        <w:spacing w:line="24" w:lineRule="exact"/>
        <w:rPr>
          <w:sz w:val="20"/>
          <w:szCs w:val="20"/>
        </w:rPr>
      </w:pPr>
    </w:p>
    <w:p w:rsidR="004C0AAA" w:rsidRDefault="008E05A1" w:rsidP="008E05A1">
      <w:pPr>
        <w:numPr>
          <w:ilvl w:val="0"/>
          <w:numId w:val="95"/>
        </w:numPr>
        <w:tabs>
          <w:tab w:val="left" w:pos="1256"/>
        </w:tabs>
        <w:spacing w:line="280" w:lineRule="auto"/>
        <w:ind w:left="260" w:firstLine="710"/>
        <w:jc w:val="both"/>
        <w:rPr>
          <w:rFonts w:eastAsia="Times New Roman"/>
          <w:b/>
          <w:bCs/>
          <w:sz w:val="24"/>
          <w:szCs w:val="24"/>
        </w:rPr>
      </w:pPr>
      <w:r>
        <w:rPr>
          <w:rFonts w:eastAsia="Times New Roman"/>
          <w:b/>
          <w:bCs/>
          <w:sz w:val="24"/>
          <w:szCs w:val="24"/>
        </w:rPr>
        <w:t xml:space="preserve">и моя семья. </w:t>
      </w:r>
      <w:r>
        <w:rPr>
          <w:rFonts w:eastAsia="Times New Roman"/>
          <w:sz w:val="24"/>
          <w:szCs w:val="24"/>
        </w:rPr>
        <w:t>Члены семьи,</w:t>
      </w:r>
      <w:r>
        <w:rPr>
          <w:rFonts w:eastAsia="Times New Roman"/>
          <w:b/>
          <w:bCs/>
          <w:sz w:val="24"/>
          <w:szCs w:val="24"/>
        </w:rPr>
        <w:t xml:space="preserve"> </w:t>
      </w:r>
      <w:r>
        <w:rPr>
          <w:rFonts w:eastAsia="Times New Roman"/>
          <w:sz w:val="24"/>
          <w:szCs w:val="24"/>
        </w:rPr>
        <w:t>их имена,</w:t>
      </w:r>
      <w:r>
        <w:rPr>
          <w:rFonts w:eastAsia="Times New Roman"/>
          <w:b/>
          <w:bCs/>
          <w:sz w:val="24"/>
          <w:szCs w:val="24"/>
        </w:rPr>
        <w:t xml:space="preserve"> </w:t>
      </w:r>
      <w:r>
        <w:rPr>
          <w:rFonts w:eastAsia="Times New Roman"/>
          <w:sz w:val="24"/>
          <w:szCs w:val="24"/>
        </w:rPr>
        <w:t>возраст,</w:t>
      </w:r>
      <w:r>
        <w:rPr>
          <w:rFonts w:eastAsia="Times New Roman"/>
          <w:b/>
          <w:bCs/>
          <w:sz w:val="24"/>
          <w:szCs w:val="24"/>
        </w:rPr>
        <w:t xml:space="preserve"> </w:t>
      </w:r>
      <w:r>
        <w:rPr>
          <w:rFonts w:eastAsia="Times New Roman"/>
          <w:sz w:val="24"/>
          <w:szCs w:val="24"/>
        </w:rPr>
        <w:t>внешность,</w:t>
      </w:r>
      <w:r>
        <w:rPr>
          <w:rFonts w:eastAsia="Times New Roman"/>
          <w:b/>
          <w:bCs/>
          <w:sz w:val="24"/>
          <w:szCs w:val="24"/>
        </w:rPr>
        <w:t xml:space="preserve"> </w:t>
      </w:r>
      <w:r>
        <w:rPr>
          <w:rFonts w:eastAsia="Times New Roman"/>
          <w:sz w:val="24"/>
          <w:szCs w:val="24"/>
        </w:rPr>
        <w:t>характер.</w:t>
      </w:r>
      <w:r>
        <w:rPr>
          <w:rFonts w:eastAsia="Times New Roman"/>
          <w:b/>
          <w:bCs/>
          <w:sz w:val="24"/>
          <w:szCs w:val="24"/>
        </w:rPr>
        <w:t xml:space="preserve"> </w:t>
      </w:r>
      <w:r>
        <w:rPr>
          <w:rFonts w:eastAsia="Times New Roman"/>
          <w:sz w:val="24"/>
          <w:szCs w:val="24"/>
        </w:rPr>
        <w:t>Мой день</w:t>
      </w:r>
      <w:r>
        <w:rPr>
          <w:rFonts w:eastAsia="Times New Roman"/>
          <w:b/>
          <w:bCs/>
          <w:sz w:val="24"/>
          <w:szCs w:val="24"/>
        </w:rPr>
        <w:t xml:space="preserve"> </w:t>
      </w:r>
      <w:r>
        <w:rPr>
          <w:rFonts w:eastAsia="Times New Roman"/>
          <w:sz w:val="24"/>
          <w:szCs w:val="24"/>
        </w:rPr>
        <w:t>(распорядок дня)</w:t>
      </w:r>
      <w:r>
        <w:rPr>
          <w:rFonts w:eastAsia="Times New Roman"/>
          <w:i/>
          <w:iCs/>
          <w:sz w:val="24"/>
          <w:szCs w:val="24"/>
        </w:rPr>
        <w:t>.</w:t>
      </w:r>
      <w:r>
        <w:rPr>
          <w:rFonts w:eastAsia="Times New Roman"/>
          <w:sz w:val="24"/>
          <w:szCs w:val="24"/>
        </w:rPr>
        <w:t xml:space="preserve"> Любимая еда. Семейные праздники: день рождения, Новый год/Рождество.</w:t>
      </w:r>
    </w:p>
    <w:p w:rsidR="004C0AAA" w:rsidRDefault="004C0AAA">
      <w:pPr>
        <w:spacing w:line="308" w:lineRule="exact"/>
        <w:rPr>
          <w:rFonts w:eastAsia="Times New Roman"/>
          <w:b/>
          <w:bCs/>
          <w:sz w:val="24"/>
          <w:szCs w:val="24"/>
        </w:rPr>
      </w:pPr>
    </w:p>
    <w:p w:rsidR="004C0AAA" w:rsidRDefault="008E05A1">
      <w:pPr>
        <w:spacing w:line="264" w:lineRule="auto"/>
        <w:ind w:left="260" w:firstLine="708"/>
        <w:rPr>
          <w:rFonts w:eastAsia="Times New Roman"/>
          <w:b/>
          <w:bCs/>
          <w:sz w:val="24"/>
          <w:szCs w:val="24"/>
        </w:rPr>
      </w:pPr>
      <w:r>
        <w:rPr>
          <w:rFonts w:eastAsia="Times New Roman"/>
          <w:b/>
          <w:bCs/>
          <w:sz w:val="24"/>
          <w:szCs w:val="24"/>
        </w:rPr>
        <w:t xml:space="preserve">Мир моих увлечений. </w:t>
      </w:r>
      <w:r>
        <w:rPr>
          <w:rFonts w:eastAsia="Times New Roman"/>
          <w:sz w:val="24"/>
          <w:szCs w:val="24"/>
        </w:rPr>
        <w:t>Мои любимые занятия.</w:t>
      </w:r>
      <w:r>
        <w:rPr>
          <w:rFonts w:eastAsia="Times New Roman"/>
          <w:b/>
          <w:bCs/>
          <w:sz w:val="24"/>
          <w:szCs w:val="24"/>
        </w:rPr>
        <w:t xml:space="preserve"> </w:t>
      </w:r>
      <w:r>
        <w:rPr>
          <w:rFonts w:eastAsia="Times New Roman"/>
          <w:sz w:val="24"/>
          <w:szCs w:val="24"/>
        </w:rPr>
        <w:t>Мои любимые сказки</w:t>
      </w:r>
      <w:r>
        <w:rPr>
          <w:rFonts w:eastAsia="Times New Roman"/>
          <w:i/>
          <w:iCs/>
          <w:sz w:val="24"/>
          <w:szCs w:val="24"/>
        </w:rPr>
        <w:t>.</w:t>
      </w:r>
      <w:r>
        <w:rPr>
          <w:rFonts w:eastAsia="Times New Roman"/>
          <w:b/>
          <w:bCs/>
          <w:sz w:val="24"/>
          <w:szCs w:val="24"/>
        </w:rPr>
        <w:t xml:space="preserve"> </w:t>
      </w:r>
      <w:r>
        <w:rPr>
          <w:rFonts w:eastAsia="Times New Roman"/>
          <w:sz w:val="24"/>
          <w:szCs w:val="24"/>
        </w:rPr>
        <w:t>Выходной</w:t>
      </w:r>
      <w:r>
        <w:rPr>
          <w:rFonts w:eastAsia="Times New Roman"/>
          <w:b/>
          <w:bCs/>
          <w:sz w:val="24"/>
          <w:szCs w:val="24"/>
        </w:rPr>
        <w:t xml:space="preserve"> </w:t>
      </w:r>
      <w:r>
        <w:rPr>
          <w:rFonts w:eastAsia="Times New Roman"/>
          <w:sz w:val="24"/>
          <w:szCs w:val="24"/>
        </w:rPr>
        <w:t>день</w:t>
      </w:r>
      <w:r>
        <w:rPr>
          <w:rFonts w:eastAsia="Times New Roman"/>
          <w:i/>
          <w:iCs/>
          <w:sz w:val="24"/>
          <w:szCs w:val="24"/>
        </w:rPr>
        <w:t>,</w:t>
      </w:r>
      <w:r>
        <w:rPr>
          <w:rFonts w:eastAsia="Times New Roman"/>
          <w:sz w:val="24"/>
          <w:szCs w:val="24"/>
        </w:rPr>
        <w:t xml:space="preserve"> каникулы.</w:t>
      </w:r>
    </w:p>
    <w:p w:rsidR="004C0AAA" w:rsidRDefault="004C0AAA">
      <w:pPr>
        <w:spacing w:line="26" w:lineRule="exact"/>
        <w:rPr>
          <w:rFonts w:eastAsia="Times New Roman"/>
          <w:b/>
          <w:bCs/>
          <w:sz w:val="24"/>
          <w:szCs w:val="24"/>
        </w:rPr>
      </w:pPr>
    </w:p>
    <w:p w:rsidR="004C0AAA" w:rsidRDefault="008E05A1" w:rsidP="008E05A1">
      <w:pPr>
        <w:numPr>
          <w:ilvl w:val="0"/>
          <w:numId w:val="95"/>
        </w:numPr>
        <w:tabs>
          <w:tab w:val="left" w:pos="1273"/>
        </w:tabs>
        <w:spacing w:line="264" w:lineRule="auto"/>
        <w:ind w:left="260" w:firstLine="710"/>
        <w:rPr>
          <w:rFonts w:eastAsia="Times New Roman"/>
          <w:b/>
          <w:bCs/>
          <w:sz w:val="24"/>
          <w:szCs w:val="24"/>
        </w:rPr>
      </w:pPr>
      <w:r>
        <w:rPr>
          <w:rFonts w:eastAsia="Times New Roman"/>
          <w:b/>
          <w:bCs/>
          <w:sz w:val="24"/>
          <w:szCs w:val="24"/>
        </w:rPr>
        <w:t xml:space="preserve">и мои друзья. </w:t>
      </w:r>
      <w:r>
        <w:rPr>
          <w:rFonts w:eastAsia="Times New Roman"/>
          <w:sz w:val="24"/>
          <w:szCs w:val="24"/>
        </w:rPr>
        <w:t>Имя,</w:t>
      </w:r>
      <w:r>
        <w:rPr>
          <w:rFonts w:eastAsia="Times New Roman"/>
          <w:b/>
          <w:bCs/>
          <w:sz w:val="24"/>
          <w:szCs w:val="24"/>
        </w:rPr>
        <w:t xml:space="preserve"> </w:t>
      </w:r>
      <w:r>
        <w:rPr>
          <w:rFonts w:eastAsia="Times New Roman"/>
          <w:sz w:val="24"/>
          <w:szCs w:val="24"/>
        </w:rPr>
        <w:t>возраст,</w:t>
      </w:r>
      <w:r>
        <w:rPr>
          <w:rFonts w:eastAsia="Times New Roman"/>
          <w:b/>
          <w:bCs/>
          <w:sz w:val="24"/>
          <w:szCs w:val="24"/>
        </w:rPr>
        <w:t xml:space="preserve"> </w:t>
      </w:r>
      <w:r>
        <w:rPr>
          <w:rFonts w:eastAsia="Times New Roman"/>
          <w:sz w:val="24"/>
          <w:szCs w:val="24"/>
        </w:rPr>
        <w:t>внешность,</w:t>
      </w:r>
      <w:r>
        <w:rPr>
          <w:rFonts w:eastAsia="Times New Roman"/>
          <w:b/>
          <w:bCs/>
          <w:sz w:val="24"/>
          <w:szCs w:val="24"/>
        </w:rPr>
        <w:t xml:space="preserve"> </w:t>
      </w:r>
      <w:r>
        <w:rPr>
          <w:rFonts w:eastAsia="Times New Roman"/>
          <w:sz w:val="24"/>
          <w:szCs w:val="24"/>
        </w:rPr>
        <w:t>характер,</w:t>
      </w:r>
      <w:r>
        <w:rPr>
          <w:rFonts w:eastAsia="Times New Roman"/>
          <w:b/>
          <w:bCs/>
          <w:sz w:val="24"/>
          <w:szCs w:val="24"/>
        </w:rPr>
        <w:t xml:space="preserve"> </w:t>
      </w:r>
      <w:r>
        <w:rPr>
          <w:rFonts w:eastAsia="Times New Roman"/>
          <w:sz w:val="24"/>
          <w:szCs w:val="24"/>
        </w:rPr>
        <w:t>увлечения/хобби.</w:t>
      </w:r>
      <w:r>
        <w:rPr>
          <w:rFonts w:eastAsia="Times New Roman"/>
          <w:b/>
          <w:bCs/>
          <w:sz w:val="24"/>
          <w:szCs w:val="24"/>
        </w:rPr>
        <w:t xml:space="preserve"> </w:t>
      </w:r>
      <w:r>
        <w:rPr>
          <w:rFonts w:eastAsia="Times New Roman"/>
          <w:sz w:val="24"/>
          <w:szCs w:val="24"/>
        </w:rPr>
        <w:t>Любимое</w:t>
      </w:r>
      <w:r>
        <w:rPr>
          <w:rFonts w:eastAsia="Times New Roman"/>
          <w:b/>
          <w:bCs/>
          <w:sz w:val="24"/>
          <w:szCs w:val="24"/>
        </w:rPr>
        <w:t xml:space="preserve"> </w:t>
      </w:r>
      <w:r>
        <w:rPr>
          <w:rFonts w:eastAsia="Times New Roman"/>
          <w:sz w:val="24"/>
          <w:szCs w:val="24"/>
        </w:rPr>
        <w:t>домашнее животное: имя, возраст, цвет, размер, характер.</w:t>
      </w:r>
    </w:p>
    <w:p w:rsidR="004C0AAA" w:rsidRDefault="004C0AAA">
      <w:pPr>
        <w:spacing w:line="28" w:lineRule="exact"/>
        <w:rPr>
          <w:rFonts w:eastAsia="Times New Roman"/>
          <w:b/>
          <w:bCs/>
          <w:sz w:val="24"/>
          <w:szCs w:val="24"/>
        </w:rPr>
      </w:pPr>
    </w:p>
    <w:p w:rsidR="004C0AAA" w:rsidRDefault="008E05A1">
      <w:pPr>
        <w:spacing w:line="269" w:lineRule="auto"/>
        <w:ind w:left="980"/>
        <w:rPr>
          <w:rFonts w:eastAsia="Times New Roman"/>
          <w:b/>
          <w:bCs/>
          <w:sz w:val="24"/>
          <w:szCs w:val="24"/>
        </w:rPr>
      </w:pPr>
      <w:r>
        <w:rPr>
          <w:rFonts w:eastAsia="Times New Roman"/>
          <w:b/>
          <w:bCs/>
          <w:sz w:val="24"/>
          <w:szCs w:val="24"/>
        </w:rPr>
        <w:t xml:space="preserve">Моя школа. </w:t>
      </w:r>
      <w:r>
        <w:rPr>
          <w:rFonts w:eastAsia="Times New Roman"/>
          <w:sz w:val="24"/>
          <w:szCs w:val="24"/>
        </w:rPr>
        <w:t>Классная комната,</w:t>
      </w:r>
      <w:r>
        <w:rPr>
          <w:rFonts w:eastAsia="Times New Roman"/>
          <w:b/>
          <w:bCs/>
          <w:sz w:val="24"/>
          <w:szCs w:val="24"/>
        </w:rPr>
        <w:t xml:space="preserve"> </w:t>
      </w:r>
      <w:r>
        <w:rPr>
          <w:rFonts w:eastAsia="Times New Roman"/>
          <w:sz w:val="24"/>
          <w:szCs w:val="24"/>
        </w:rPr>
        <w:t>учебные предметы,</w:t>
      </w:r>
      <w:r>
        <w:rPr>
          <w:rFonts w:eastAsia="Times New Roman"/>
          <w:b/>
          <w:bCs/>
          <w:sz w:val="24"/>
          <w:szCs w:val="24"/>
        </w:rPr>
        <w:t xml:space="preserve"> </w:t>
      </w:r>
      <w:r>
        <w:rPr>
          <w:rFonts w:eastAsia="Times New Roman"/>
          <w:sz w:val="24"/>
          <w:szCs w:val="24"/>
        </w:rPr>
        <w:t>школьные принадлежности.</w:t>
      </w:r>
      <w:r>
        <w:rPr>
          <w:rFonts w:eastAsia="Times New Roman"/>
          <w:b/>
          <w:bCs/>
          <w:sz w:val="24"/>
          <w:szCs w:val="24"/>
        </w:rPr>
        <w:t xml:space="preserve"> Мир вокруг меня. </w:t>
      </w:r>
      <w:r>
        <w:rPr>
          <w:rFonts w:eastAsia="Times New Roman"/>
          <w:sz w:val="24"/>
          <w:szCs w:val="24"/>
        </w:rPr>
        <w:t>Мой дом/квартира/комната:</w:t>
      </w:r>
      <w:r>
        <w:rPr>
          <w:rFonts w:eastAsia="Times New Roman"/>
          <w:b/>
          <w:bCs/>
          <w:sz w:val="24"/>
          <w:szCs w:val="24"/>
        </w:rPr>
        <w:t xml:space="preserve"> </w:t>
      </w:r>
      <w:r>
        <w:rPr>
          <w:rFonts w:eastAsia="Times New Roman"/>
          <w:sz w:val="24"/>
          <w:szCs w:val="24"/>
        </w:rPr>
        <w:t>названия комнат.</w:t>
      </w:r>
      <w:r>
        <w:rPr>
          <w:rFonts w:eastAsia="Times New Roman"/>
          <w:b/>
          <w:bCs/>
          <w:sz w:val="24"/>
          <w:szCs w:val="24"/>
        </w:rPr>
        <w:t xml:space="preserve"> </w:t>
      </w:r>
      <w:r>
        <w:rPr>
          <w:rFonts w:eastAsia="Times New Roman"/>
          <w:sz w:val="24"/>
          <w:szCs w:val="24"/>
        </w:rPr>
        <w:t>Природа.</w:t>
      </w:r>
      <w:r>
        <w:rPr>
          <w:rFonts w:eastAsia="Times New Roman"/>
          <w:b/>
          <w:bCs/>
          <w:sz w:val="24"/>
          <w:szCs w:val="24"/>
        </w:rPr>
        <w:t xml:space="preserve"> </w:t>
      </w:r>
      <w:r>
        <w:rPr>
          <w:rFonts w:eastAsia="Times New Roman"/>
          <w:sz w:val="24"/>
          <w:szCs w:val="24"/>
        </w:rPr>
        <w:t>Дикие и</w:t>
      </w:r>
    </w:p>
    <w:p w:rsidR="004C0AAA" w:rsidRDefault="004C0AAA">
      <w:pPr>
        <w:spacing w:line="2" w:lineRule="exact"/>
        <w:rPr>
          <w:rFonts w:eastAsia="Times New Roman"/>
          <w:b/>
          <w:bCs/>
          <w:sz w:val="24"/>
          <w:szCs w:val="24"/>
        </w:rPr>
      </w:pPr>
    </w:p>
    <w:p w:rsidR="004C0AAA" w:rsidRDefault="008E05A1">
      <w:pPr>
        <w:ind w:left="260"/>
        <w:rPr>
          <w:rFonts w:eastAsia="Times New Roman"/>
          <w:b/>
          <w:bCs/>
          <w:sz w:val="24"/>
          <w:szCs w:val="24"/>
        </w:rPr>
      </w:pPr>
      <w:r>
        <w:rPr>
          <w:rFonts w:eastAsia="Times New Roman"/>
          <w:sz w:val="24"/>
          <w:szCs w:val="24"/>
        </w:rPr>
        <w:t>домашние животные</w:t>
      </w:r>
      <w:r>
        <w:rPr>
          <w:rFonts w:eastAsia="Times New Roman"/>
          <w:i/>
          <w:iCs/>
          <w:sz w:val="24"/>
          <w:szCs w:val="24"/>
        </w:rPr>
        <w:t>.</w:t>
      </w:r>
      <w:r>
        <w:rPr>
          <w:rFonts w:eastAsia="Times New Roman"/>
          <w:sz w:val="24"/>
          <w:szCs w:val="24"/>
        </w:rPr>
        <w:t xml:space="preserve"> Любимое время года. Погода.</w:t>
      </w:r>
    </w:p>
    <w:p w:rsidR="004C0AAA" w:rsidRDefault="004C0AAA">
      <w:pPr>
        <w:spacing w:line="46" w:lineRule="exact"/>
        <w:rPr>
          <w:rFonts w:eastAsia="Times New Roman"/>
          <w:b/>
          <w:bCs/>
          <w:sz w:val="24"/>
          <w:szCs w:val="24"/>
        </w:rPr>
      </w:pPr>
    </w:p>
    <w:p w:rsidR="004C0AAA" w:rsidRDefault="008E05A1">
      <w:pPr>
        <w:ind w:left="980"/>
        <w:rPr>
          <w:rFonts w:eastAsia="Times New Roman"/>
          <w:b/>
          <w:bCs/>
          <w:sz w:val="24"/>
          <w:szCs w:val="24"/>
        </w:rPr>
      </w:pPr>
      <w:r>
        <w:rPr>
          <w:rFonts w:eastAsia="Times New Roman"/>
          <w:b/>
          <w:bCs/>
          <w:sz w:val="24"/>
          <w:szCs w:val="24"/>
        </w:rPr>
        <w:t xml:space="preserve">Страна/страны изучаемого языка и родная страна. </w:t>
      </w:r>
      <w:r>
        <w:rPr>
          <w:rFonts w:eastAsia="Times New Roman"/>
          <w:sz w:val="24"/>
          <w:szCs w:val="24"/>
        </w:rPr>
        <w:t>Общие сведения:</w:t>
      </w:r>
      <w:r>
        <w:rPr>
          <w:rFonts w:eastAsia="Times New Roman"/>
          <w:b/>
          <w:bCs/>
          <w:sz w:val="24"/>
          <w:szCs w:val="24"/>
        </w:rPr>
        <w:t xml:space="preserve"> </w:t>
      </w:r>
      <w:r>
        <w:rPr>
          <w:rFonts w:eastAsia="Times New Roman"/>
          <w:sz w:val="24"/>
          <w:szCs w:val="24"/>
        </w:rPr>
        <w:t>название,</w:t>
      </w:r>
    </w:p>
    <w:p w:rsidR="004C0AAA" w:rsidRDefault="004C0AAA">
      <w:pPr>
        <w:spacing w:line="50" w:lineRule="exact"/>
        <w:rPr>
          <w:rFonts w:eastAsia="Times New Roman"/>
          <w:b/>
          <w:bCs/>
          <w:sz w:val="24"/>
          <w:szCs w:val="24"/>
        </w:rPr>
      </w:pPr>
    </w:p>
    <w:p w:rsidR="004C0AAA" w:rsidRDefault="008E05A1">
      <w:pPr>
        <w:spacing w:line="264" w:lineRule="auto"/>
        <w:ind w:left="260"/>
        <w:rPr>
          <w:rFonts w:eastAsia="Times New Roman"/>
          <w:b/>
          <w:bCs/>
          <w:sz w:val="24"/>
          <w:szCs w:val="24"/>
        </w:rPr>
      </w:pPr>
      <w:r>
        <w:rPr>
          <w:rFonts w:eastAsia="Times New Roman"/>
          <w:sz w:val="24"/>
          <w:szCs w:val="24"/>
        </w:rPr>
        <w:t>столица. Небольшие произведения детского фольклора на изучаемом иностранном языке (рифмовки, стихи, песни, сказки).</w:t>
      </w:r>
    </w:p>
    <w:p w:rsidR="004C0AAA" w:rsidRDefault="004C0AAA">
      <w:pPr>
        <w:spacing w:line="31" w:lineRule="exact"/>
        <w:rPr>
          <w:rFonts w:eastAsia="Times New Roman"/>
          <w:b/>
          <w:bCs/>
          <w:sz w:val="24"/>
          <w:szCs w:val="24"/>
        </w:rPr>
      </w:pPr>
    </w:p>
    <w:p w:rsidR="004C0AAA" w:rsidRDefault="008E05A1">
      <w:pPr>
        <w:spacing w:line="264" w:lineRule="auto"/>
        <w:ind w:left="980" w:right="2540"/>
        <w:rPr>
          <w:rFonts w:eastAsia="Times New Roman"/>
          <w:b/>
          <w:bCs/>
          <w:sz w:val="24"/>
          <w:szCs w:val="24"/>
        </w:rPr>
      </w:pPr>
      <w:r>
        <w:rPr>
          <w:rFonts w:eastAsia="Times New Roman"/>
          <w:b/>
          <w:bCs/>
          <w:i/>
          <w:iCs/>
          <w:sz w:val="24"/>
          <w:szCs w:val="24"/>
        </w:rPr>
        <w:t xml:space="preserve">Коммуникативные умения по видам речевой деятельности </w:t>
      </w:r>
      <w:r>
        <w:rPr>
          <w:rFonts w:eastAsia="Times New Roman"/>
          <w:b/>
          <w:bCs/>
          <w:sz w:val="24"/>
          <w:szCs w:val="24"/>
        </w:rPr>
        <w:t>В русле говорения</w:t>
      </w:r>
    </w:p>
    <w:p w:rsidR="004C0AAA" w:rsidRDefault="004C0AAA">
      <w:pPr>
        <w:spacing w:line="24" w:lineRule="exact"/>
        <w:rPr>
          <w:rFonts w:eastAsia="Times New Roman"/>
          <w:b/>
          <w:bCs/>
          <w:sz w:val="24"/>
          <w:szCs w:val="24"/>
        </w:rPr>
      </w:pPr>
    </w:p>
    <w:p w:rsidR="004C0AAA" w:rsidRDefault="008E05A1">
      <w:pPr>
        <w:spacing w:line="264" w:lineRule="auto"/>
        <w:ind w:left="980" w:right="6380"/>
        <w:rPr>
          <w:rFonts w:eastAsia="Times New Roman"/>
          <w:b/>
          <w:bCs/>
          <w:sz w:val="24"/>
          <w:szCs w:val="24"/>
        </w:rPr>
      </w:pPr>
      <w:r>
        <w:rPr>
          <w:rFonts w:eastAsia="Times New Roman"/>
          <w:i/>
          <w:iCs/>
          <w:sz w:val="24"/>
          <w:szCs w:val="24"/>
        </w:rPr>
        <w:t xml:space="preserve">1. Диалогическая форма </w:t>
      </w:r>
      <w:r>
        <w:rPr>
          <w:rFonts w:eastAsia="Times New Roman"/>
          <w:sz w:val="24"/>
          <w:szCs w:val="24"/>
        </w:rPr>
        <w:t>Уметь вести:</w:t>
      </w:r>
    </w:p>
    <w:p w:rsidR="004C0AAA" w:rsidRDefault="004C0AAA">
      <w:pPr>
        <w:spacing w:line="26" w:lineRule="exact"/>
        <w:rPr>
          <w:rFonts w:eastAsia="Times New Roman"/>
          <w:b/>
          <w:bCs/>
          <w:sz w:val="24"/>
          <w:szCs w:val="24"/>
        </w:rPr>
      </w:pPr>
    </w:p>
    <w:p w:rsidR="004C0AAA" w:rsidRDefault="008E05A1">
      <w:pPr>
        <w:spacing w:line="264" w:lineRule="auto"/>
        <w:ind w:left="980"/>
        <w:rPr>
          <w:rFonts w:eastAsia="Times New Roman"/>
          <w:b/>
          <w:bCs/>
          <w:sz w:val="24"/>
          <w:szCs w:val="24"/>
        </w:rPr>
      </w:pPr>
      <w:r>
        <w:rPr>
          <w:rFonts w:eastAsia="Times New Roman"/>
          <w:sz w:val="24"/>
          <w:szCs w:val="24"/>
        </w:rPr>
        <w:t>этикетные диалоги в типичных ситуациях бытового и учебно­трудового общения; диалог­расспрос (запрос информации и ответ на него) с опорой на картинку и модель,</w:t>
      </w:r>
    </w:p>
    <w:p w:rsidR="004C0AAA" w:rsidRDefault="004C0AAA">
      <w:pPr>
        <w:spacing w:line="28" w:lineRule="exact"/>
        <w:rPr>
          <w:rFonts w:eastAsia="Times New Roman"/>
          <w:b/>
          <w:bCs/>
          <w:sz w:val="24"/>
          <w:szCs w:val="24"/>
        </w:rPr>
      </w:pPr>
    </w:p>
    <w:p w:rsidR="004C0AAA" w:rsidRDefault="008E05A1">
      <w:pPr>
        <w:spacing w:line="264" w:lineRule="auto"/>
        <w:ind w:left="980" w:right="2560" w:hanging="708"/>
        <w:rPr>
          <w:rFonts w:eastAsia="Times New Roman"/>
          <w:b/>
          <w:bCs/>
          <w:sz w:val="24"/>
          <w:szCs w:val="24"/>
        </w:rPr>
      </w:pPr>
      <w:r>
        <w:rPr>
          <w:rFonts w:eastAsia="Times New Roman"/>
          <w:sz w:val="24"/>
          <w:szCs w:val="24"/>
        </w:rPr>
        <w:t>объем диалогического высказывания 2-3 реплики с каждой стороны; диалог — побуждение к действию.</w:t>
      </w:r>
    </w:p>
    <w:p w:rsidR="004C0AAA" w:rsidRDefault="004C0AAA">
      <w:pPr>
        <w:spacing w:line="14" w:lineRule="exact"/>
        <w:rPr>
          <w:rFonts w:eastAsia="Times New Roman"/>
          <w:b/>
          <w:bCs/>
          <w:sz w:val="24"/>
          <w:szCs w:val="24"/>
        </w:rPr>
      </w:pPr>
    </w:p>
    <w:p w:rsidR="004C0AAA" w:rsidRDefault="008E05A1">
      <w:pPr>
        <w:ind w:left="980"/>
        <w:rPr>
          <w:rFonts w:eastAsia="Times New Roman"/>
          <w:b/>
          <w:bCs/>
          <w:sz w:val="24"/>
          <w:szCs w:val="24"/>
        </w:rPr>
      </w:pPr>
      <w:r>
        <w:rPr>
          <w:rFonts w:eastAsia="Times New Roman"/>
          <w:i/>
          <w:iCs/>
          <w:sz w:val="24"/>
          <w:szCs w:val="24"/>
        </w:rPr>
        <w:t>2. Монологическая форма</w:t>
      </w:r>
    </w:p>
    <w:p w:rsidR="004C0AAA" w:rsidRDefault="004C0AAA">
      <w:pPr>
        <w:spacing w:line="53" w:lineRule="exact"/>
        <w:rPr>
          <w:rFonts w:eastAsia="Times New Roman"/>
          <w:b/>
          <w:bCs/>
          <w:sz w:val="24"/>
          <w:szCs w:val="24"/>
        </w:rPr>
      </w:pPr>
    </w:p>
    <w:p w:rsidR="004C0AAA" w:rsidRDefault="008E05A1">
      <w:pPr>
        <w:spacing w:line="264" w:lineRule="auto"/>
        <w:ind w:left="260" w:right="20" w:firstLine="708"/>
        <w:rPr>
          <w:rFonts w:eastAsia="Times New Roman"/>
          <w:b/>
          <w:bCs/>
          <w:sz w:val="24"/>
          <w:szCs w:val="24"/>
        </w:rPr>
      </w:pPr>
      <w:r>
        <w:rPr>
          <w:rFonts w:eastAsia="Times New Roman"/>
          <w:sz w:val="24"/>
          <w:szCs w:val="24"/>
        </w:rPr>
        <w:t>Уметь пользоваться основными коммуникативными типами речи: описание, рассказ, характеристика (персонажей) с опорой на картинку (небольшой объем).</w:t>
      </w:r>
    </w:p>
    <w:p w:rsidR="004C0AAA" w:rsidRDefault="004C0AAA">
      <w:pPr>
        <w:spacing w:line="33" w:lineRule="exact"/>
        <w:rPr>
          <w:rFonts w:eastAsia="Times New Roman"/>
          <w:b/>
          <w:bCs/>
          <w:sz w:val="24"/>
          <w:szCs w:val="24"/>
        </w:rPr>
      </w:pPr>
    </w:p>
    <w:p w:rsidR="004C0AAA" w:rsidRDefault="008E05A1">
      <w:pPr>
        <w:spacing w:line="282" w:lineRule="auto"/>
        <w:ind w:left="980" w:right="5320"/>
        <w:rPr>
          <w:rFonts w:eastAsia="Times New Roman"/>
          <w:b/>
          <w:bCs/>
          <w:sz w:val="24"/>
          <w:szCs w:val="24"/>
        </w:rPr>
      </w:pPr>
      <w:r>
        <w:rPr>
          <w:rFonts w:eastAsia="Times New Roman"/>
          <w:b/>
          <w:bCs/>
          <w:sz w:val="23"/>
          <w:szCs w:val="23"/>
        </w:rPr>
        <w:t xml:space="preserve">В русле аудирования </w:t>
      </w:r>
      <w:r>
        <w:rPr>
          <w:rFonts w:eastAsia="Times New Roman"/>
          <w:sz w:val="23"/>
          <w:szCs w:val="23"/>
        </w:rPr>
        <w:t>Воспринимать на слух и понимать:</w:t>
      </w:r>
    </w:p>
    <w:p w:rsidR="004C0AAA" w:rsidRDefault="004C0AAA">
      <w:pPr>
        <w:spacing w:line="7" w:lineRule="exact"/>
        <w:rPr>
          <w:rFonts w:eastAsia="Times New Roman"/>
          <w:b/>
          <w:bCs/>
          <w:sz w:val="24"/>
          <w:szCs w:val="24"/>
        </w:rPr>
      </w:pPr>
    </w:p>
    <w:p w:rsidR="004C0AAA" w:rsidRDefault="008E05A1">
      <w:pPr>
        <w:spacing w:line="264" w:lineRule="auto"/>
        <w:ind w:left="260" w:firstLine="708"/>
        <w:rPr>
          <w:rFonts w:eastAsia="Times New Roman"/>
          <w:b/>
          <w:bCs/>
          <w:sz w:val="24"/>
          <w:szCs w:val="24"/>
        </w:rPr>
      </w:pPr>
      <w:r>
        <w:rPr>
          <w:rFonts w:eastAsia="Times New Roman"/>
          <w:sz w:val="24"/>
          <w:szCs w:val="24"/>
        </w:rPr>
        <w:t>речь учителя и одноклассников в процессе общения на уроке и вербально/невербально реагировать на услышанное.</w:t>
      </w:r>
    </w:p>
    <w:p w:rsidR="004C0AAA" w:rsidRDefault="004C0AAA">
      <w:pPr>
        <w:spacing w:line="21" w:lineRule="exact"/>
        <w:rPr>
          <w:rFonts w:eastAsia="Times New Roman"/>
          <w:b/>
          <w:bCs/>
          <w:sz w:val="24"/>
          <w:szCs w:val="24"/>
        </w:rPr>
      </w:pPr>
    </w:p>
    <w:p w:rsidR="004C0AAA" w:rsidRDefault="008E05A1">
      <w:pPr>
        <w:ind w:left="980"/>
        <w:rPr>
          <w:rFonts w:eastAsia="Times New Roman"/>
          <w:b/>
          <w:bCs/>
          <w:sz w:val="24"/>
          <w:szCs w:val="24"/>
        </w:rPr>
      </w:pPr>
      <w:r>
        <w:rPr>
          <w:rFonts w:eastAsia="Times New Roman"/>
          <w:b/>
          <w:bCs/>
          <w:sz w:val="24"/>
          <w:szCs w:val="24"/>
        </w:rPr>
        <w:t>В русле чтения</w:t>
      </w:r>
    </w:p>
    <w:p w:rsidR="004C0AAA" w:rsidRDefault="004C0AAA">
      <w:pPr>
        <w:spacing w:line="374" w:lineRule="exact"/>
        <w:rPr>
          <w:sz w:val="20"/>
          <w:szCs w:val="20"/>
        </w:rPr>
      </w:pPr>
    </w:p>
    <w:p w:rsidR="004C0AAA" w:rsidRDefault="008E05A1">
      <w:pPr>
        <w:ind w:right="-259"/>
        <w:jc w:val="center"/>
        <w:rPr>
          <w:sz w:val="20"/>
          <w:szCs w:val="20"/>
        </w:rPr>
      </w:pPr>
      <w:r>
        <w:rPr>
          <w:rFonts w:ascii="Calibri" w:eastAsia="Calibri" w:hAnsi="Calibri" w:cs="Calibri"/>
          <w:color w:val="00000A"/>
        </w:rPr>
        <w:t>58</w:t>
      </w:r>
    </w:p>
    <w:p w:rsidR="004C0AAA" w:rsidRDefault="004C0AAA">
      <w:pPr>
        <w:sectPr w:rsidR="004C0AAA">
          <w:pgSz w:w="11900" w:h="16838"/>
          <w:pgMar w:top="561" w:right="566" w:bottom="188" w:left="1440" w:header="0" w:footer="0" w:gutter="0"/>
          <w:cols w:space="720" w:equalWidth="0">
            <w:col w:w="9900"/>
          </w:cols>
        </w:sectPr>
      </w:pPr>
    </w:p>
    <w:p w:rsidR="004C0AAA" w:rsidRDefault="008E05A1">
      <w:pPr>
        <w:ind w:left="980"/>
        <w:rPr>
          <w:sz w:val="20"/>
          <w:szCs w:val="20"/>
        </w:rPr>
      </w:pPr>
      <w:bookmarkStart w:id="58" w:name="page59"/>
      <w:bookmarkEnd w:id="58"/>
      <w:r>
        <w:rPr>
          <w:rFonts w:eastAsia="Times New Roman"/>
          <w:sz w:val="24"/>
          <w:szCs w:val="24"/>
        </w:rPr>
        <w:lastRenderedPageBreak/>
        <w:t>Читать (использовать метод глобального чтения):</w:t>
      </w:r>
    </w:p>
    <w:p w:rsidR="004C0AAA" w:rsidRDefault="004C0AAA">
      <w:pPr>
        <w:spacing w:line="53"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rsidR="004C0AAA" w:rsidRDefault="004C0AAA">
      <w:pPr>
        <w:spacing w:line="14" w:lineRule="exact"/>
        <w:rPr>
          <w:sz w:val="20"/>
          <w:szCs w:val="20"/>
        </w:rPr>
      </w:pPr>
    </w:p>
    <w:p w:rsidR="004C0AAA" w:rsidRDefault="008E05A1">
      <w:pPr>
        <w:ind w:left="980"/>
        <w:rPr>
          <w:sz w:val="20"/>
          <w:szCs w:val="20"/>
        </w:rPr>
      </w:pPr>
      <w:r>
        <w:rPr>
          <w:rFonts w:eastAsia="Times New Roman"/>
          <w:b/>
          <w:bCs/>
          <w:sz w:val="24"/>
          <w:szCs w:val="24"/>
        </w:rPr>
        <w:t>В русле письма</w:t>
      </w:r>
    </w:p>
    <w:p w:rsidR="004C0AAA" w:rsidRDefault="004C0AAA">
      <w:pPr>
        <w:spacing w:line="36" w:lineRule="exact"/>
        <w:rPr>
          <w:sz w:val="20"/>
          <w:szCs w:val="20"/>
        </w:rPr>
      </w:pPr>
    </w:p>
    <w:p w:rsidR="004C0AAA" w:rsidRDefault="008E05A1">
      <w:pPr>
        <w:ind w:left="980"/>
        <w:rPr>
          <w:sz w:val="20"/>
          <w:szCs w:val="20"/>
        </w:rPr>
      </w:pPr>
      <w:r>
        <w:rPr>
          <w:rFonts w:eastAsia="Times New Roman"/>
          <w:sz w:val="24"/>
          <w:szCs w:val="24"/>
        </w:rPr>
        <w:t>Знать и уметь писать буквы английского алфавита.</w:t>
      </w:r>
    </w:p>
    <w:p w:rsidR="004C0AAA" w:rsidRDefault="004C0AAA">
      <w:pPr>
        <w:spacing w:line="41" w:lineRule="exact"/>
        <w:rPr>
          <w:sz w:val="20"/>
          <w:szCs w:val="20"/>
        </w:rPr>
      </w:pPr>
    </w:p>
    <w:p w:rsidR="004C0AAA" w:rsidRDefault="008E05A1">
      <w:pPr>
        <w:ind w:left="980"/>
        <w:rPr>
          <w:sz w:val="20"/>
          <w:szCs w:val="20"/>
        </w:rPr>
      </w:pPr>
      <w:r>
        <w:rPr>
          <w:rFonts w:eastAsia="Times New Roman"/>
          <w:sz w:val="24"/>
          <w:szCs w:val="24"/>
        </w:rPr>
        <w:t>Владеть:</w:t>
      </w:r>
    </w:p>
    <w:p w:rsidR="004C0AAA" w:rsidRDefault="004C0AAA">
      <w:pPr>
        <w:spacing w:line="41" w:lineRule="exact"/>
        <w:rPr>
          <w:sz w:val="20"/>
          <w:szCs w:val="20"/>
        </w:rPr>
      </w:pPr>
    </w:p>
    <w:p w:rsidR="004C0AAA" w:rsidRDefault="008E05A1">
      <w:pPr>
        <w:ind w:left="980"/>
        <w:rPr>
          <w:sz w:val="20"/>
          <w:szCs w:val="20"/>
        </w:rPr>
      </w:pPr>
      <w:r>
        <w:rPr>
          <w:rFonts w:eastAsia="Times New Roman"/>
          <w:sz w:val="24"/>
          <w:szCs w:val="24"/>
        </w:rPr>
        <w:t>умением выписывать из текста слова, словосочетания и предложения.</w:t>
      </w:r>
    </w:p>
    <w:p w:rsidR="004C0AAA" w:rsidRDefault="004C0AAA">
      <w:pPr>
        <w:spacing w:line="60" w:lineRule="exact"/>
        <w:rPr>
          <w:sz w:val="20"/>
          <w:szCs w:val="20"/>
        </w:rPr>
      </w:pPr>
    </w:p>
    <w:p w:rsidR="004C0AAA" w:rsidRDefault="008E05A1">
      <w:pPr>
        <w:spacing w:line="264" w:lineRule="auto"/>
        <w:ind w:left="980" w:right="3940"/>
        <w:rPr>
          <w:sz w:val="20"/>
          <w:szCs w:val="20"/>
        </w:rPr>
      </w:pPr>
      <w:r>
        <w:rPr>
          <w:rFonts w:eastAsia="Times New Roman"/>
          <w:b/>
          <w:bCs/>
          <w:i/>
          <w:iCs/>
          <w:sz w:val="24"/>
          <w:szCs w:val="24"/>
        </w:rPr>
        <w:t>Языковые средства и навыки пользования ими Английский язык</w:t>
      </w:r>
    </w:p>
    <w:p w:rsidR="004C0AAA" w:rsidRDefault="004C0AAA">
      <w:pPr>
        <w:spacing w:line="22" w:lineRule="exact"/>
        <w:rPr>
          <w:sz w:val="20"/>
          <w:szCs w:val="20"/>
        </w:rPr>
      </w:pPr>
    </w:p>
    <w:p w:rsidR="004C0AAA" w:rsidRDefault="008E05A1">
      <w:pPr>
        <w:spacing w:line="264" w:lineRule="auto"/>
        <w:ind w:left="260" w:firstLine="708"/>
        <w:jc w:val="both"/>
        <w:rPr>
          <w:sz w:val="20"/>
          <w:szCs w:val="20"/>
        </w:rPr>
      </w:pPr>
      <w:r>
        <w:rPr>
          <w:rFonts w:eastAsia="Times New Roman"/>
          <w:b/>
          <w:bCs/>
          <w:sz w:val="24"/>
          <w:szCs w:val="24"/>
        </w:rPr>
        <w:t xml:space="preserve">Графика, каллиграфия, орфография. </w:t>
      </w:r>
      <w:r>
        <w:rPr>
          <w:rFonts w:eastAsia="Times New Roman"/>
          <w:sz w:val="24"/>
          <w:szCs w:val="24"/>
        </w:rPr>
        <w:t>Буквы английского алфавита.</w:t>
      </w:r>
      <w:r>
        <w:rPr>
          <w:rFonts w:eastAsia="Times New Roman"/>
          <w:b/>
          <w:bCs/>
          <w:sz w:val="24"/>
          <w:szCs w:val="24"/>
        </w:rPr>
        <w:t xml:space="preserve"> </w:t>
      </w:r>
      <w:r>
        <w:rPr>
          <w:rFonts w:eastAsia="Times New Roman"/>
          <w:sz w:val="24"/>
          <w:szCs w:val="24"/>
        </w:rPr>
        <w:t>Основные</w:t>
      </w:r>
      <w:r>
        <w:rPr>
          <w:rFonts w:eastAsia="Times New Roman"/>
          <w:b/>
          <w:bCs/>
          <w:sz w:val="24"/>
          <w:szCs w:val="24"/>
        </w:rPr>
        <w:t xml:space="preserve"> </w:t>
      </w:r>
      <w:r>
        <w:rPr>
          <w:rFonts w:eastAsia="Times New Roman"/>
          <w:sz w:val="24"/>
          <w:szCs w:val="24"/>
        </w:rPr>
        <w:t>буквосочетания. Звуко­буквенные соответствия. Апостроф.</w:t>
      </w:r>
    </w:p>
    <w:p w:rsidR="004C0AAA" w:rsidRDefault="004C0AAA">
      <w:pPr>
        <w:spacing w:line="29" w:lineRule="exact"/>
        <w:rPr>
          <w:sz w:val="20"/>
          <w:szCs w:val="20"/>
        </w:rPr>
      </w:pPr>
    </w:p>
    <w:p w:rsidR="004C0AAA" w:rsidRDefault="008E05A1">
      <w:pPr>
        <w:spacing w:line="274" w:lineRule="auto"/>
        <w:ind w:left="260" w:firstLine="708"/>
        <w:jc w:val="both"/>
        <w:rPr>
          <w:sz w:val="20"/>
          <w:szCs w:val="20"/>
        </w:rPr>
      </w:pPr>
      <w:r>
        <w:rPr>
          <w:rFonts w:eastAsia="Times New Roman"/>
          <w:b/>
          <w:bCs/>
          <w:sz w:val="24"/>
          <w:szCs w:val="24"/>
        </w:rPr>
        <w:t xml:space="preserve">Фонетическая сторона речи. </w:t>
      </w:r>
      <w:r>
        <w:rPr>
          <w:rFonts w:eastAsia="Times New Roman"/>
          <w:sz w:val="24"/>
          <w:szCs w:val="24"/>
        </w:rPr>
        <w:t>Произношение и различение на слух звуков и</w:t>
      </w:r>
      <w:r>
        <w:rPr>
          <w:rFonts w:eastAsia="Times New Roman"/>
          <w:b/>
          <w:bCs/>
          <w:sz w:val="24"/>
          <w:szCs w:val="24"/>
        </w:rPr>
        <w:t xml:space="preserve"> </w:t>
      </w:r>
      <w:r>
        <w:rPr>
          <w:rFonts w:eastAsia="Times New Roman"/>
          <w:sz w:val="24"/>
          <w:szCs w:val="24"/>
        </w:rPr>
        <w:t>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4C0AAA" w:rsidRDefault="004C0AAA">
      <w:pPr>
        <w:spacing w:line="17" w:lineRule="exact"/>
        <w:rPr>
          <w:sz w:val="20"/>
          <w:szCs w:val="20"/>
        </w:rPr>
      </w:pPr>
    </w:p>
    <w:p w:rsidR="004C0AAA" w:rsidRDefault="008E05A1">
      <w:pPr>
        <w:spacing w:line="271" w:lineRule="auto"/>
        <w:ind w:left="260" w:firstLine="708"/>
        <w:jc w:val="both"/>
        <w:rPr>
          <w:sz w:val="20"/>
          <w:szCs w:val="20"/>
        </w:rPr>
      </w:pPr>
      <w:r>
        <w:rPr>
          <w:rFonts w:eastAsia="Times New Roman"/>
          <w:b/>
          <w:bCs/>
          <w:sz w:val="24"/>
          <w:szCs w:val="24"/>
        </w:rPr>
        <w:t xml:space="preserve">Лексическая сторона речи. </w:t>
      </w:r>
      <w:r>
        <w:rPr>
          <w:rFonts w:eastAsia="Times New Roman"/>
          <w:sz w:val="24"/>
          <w:szCs w:val="24"/>
        </w:rPr>
        <w:t>Лексические единицы,</w:t>
      </w:r>
      <w:r>
        <w:rPr>
          <w:rFonts w:eastAsia="Times New Roman"/>
          <w:b/>
          <w:bCs/>
          <w:sz w:val="24"/>
          <w:szCs w:val="24"/>
        </w:rPr>
        <w:t xml:space="preserve"> </w:t>
      </w:r>
      <w:r>
        <w:rPr>
          <w:rFonts w:eastAsia="Times New Roman"/>
          <w:sz w:val="24"/>
          <w:szCs w:val="24"/>
        </w:rPr>
        <w:t>обслуживающие ситуации</w:t>
      </w:r>
      <w:r>
        <w:rPr>
          <w:rFonts w:eastAsia="Times New Roman"/>
          <w:b/>
          <w:bCs/>
          <w:sz w:val="24"/>
          <w:szCs w:val="24"/>
        </w:rPr>
        <w:t xml:space="preserve"> </w:t>
      </w:r>
      <w:r>
        <w:rPr>
          <w:rFonts w:eastAsia="Times New Roman"/>
          <w:sz w:val="24"/>
          <w:szCs w:val="24"/>
        </w:rPr>
        <w:t>общения, в пределах тематики начальной школы, в объёме 300 лексических единиц для усвоения, простейшие устойчивые словосочетания, оценочная лексика и речевые клише как</w:t>
      </w:r>
    </w:p>
    <w:p w:rsidR="004C0AAA" w:rsidRDefault="004C0AAA">
      <w:pPr>
        <w:spacing w:line="6" w:lineRule="exact"/>
        <w:rPr>
          <w:sz w:val="20"/>
          <w:szCs w:val="20"/>
        </w:rPr>
      </w:pPr>
    </w:p>
    <w:p w:rsidR="004C0AAA" w:rsidRDefault="008E05A1">
      <w:pPr>
        <w:tabs>
          <w:tab w:val="left" w:pos="1620"/>
          <w:tab w:val="left" w:pos="2920"/>
          <w:tab w:val="left" w:pos="4140"/>
          <w:tab w:val="left" w:pos="5840"/>
          <w:tab w:val="left" w:pos="7160"/>
          <w:tab w:val="left" w:pos="9240"/>
        </w:tabs>
        <w:ind w:left="260"/>
        <w:rPr>
          <w:sz w:val="20"/>
          <w:szCs w:val="20"/>
        </w:rPr>
      </w:pPr>
      <w:r>
        <w:rPr>
          <w:rFonts w:eastAsia="Times New Roman"/>
          <w:sz w:val="24"/>
          <w:szCs w:val="24"/>
        </w:rPr>
        <w:t>элементы</w:t>
      </w:r>
      <w:r>
        <w:rPr>
          <w:sz w:val="20"/>
          <w:szCs w:val="20"/>
        </w:rPr>
        <w:tab/>
      </w:r>
      <w:r>
        <w:rPr>
          <w:rFonts w:eastAsia="Times New Roman"/>
          <w:sz w:val="24"/>
          <w:szCs w:val="24"/>
        </w:rPr>
        <w:t>речевого</w:t>
      </w:r>
      <w:r>
        <w:rPr>
          <w:sz w:val="20"/>
          <w:szCs w:val="20"/>
        </w:rPr>
        <w:tab/>
      </w:r>
      <w:r>
        <w:rPr>
          <w:rFonts w:eastAsia="Times New Roman"/>
          <w:sz w:val="24"/>
          <w:szCs w:val="24"/>
        </w:rPr>
        <w:t>этикета,</w:t>
      </w:r>
      <w:r>
        <w:rPr>
          <w:sz w:val="20"/>
          <w:szCs w:val="20"/>
        </w:rPr>
        <w:tab/>
      </w:r>
      <w:r>
        <w:rPr>
          <w:rFonts w:eastAsia="Times New Roman"/>
          <w:sz w:val="24"/>
          <w:szCs w:val="24"/>
        </w:rPr>
        <w:t>отражающие</w:t>
      </w:r>
      <w:r>
        <w:rPr>
          <w:sz w:val="20"/>
          <w:szCs w:val="20"/>
        </w:rPr>
        <w:tab/>
      </w:r>
      <w:r>
        <w:rPr>
          <w:rFonts w:eastAsia="Times New Roman"/>
          <w:sz w:val="24"/>
          <w:szCs w:val="24"/>
        </w:rPr>
        <w:t>культуру</w:t>
      </w:r>
      <w:r>
        <w:rPr>
          <w:sz w:val="20"/>
          <w:szCs w:val="20"/>
        </w:rPr>
        <w:tab/>
      </w:r>
      <w:r>
        <w:rPr>
          <w:rFonts w:eastAsia="Times New Roman"/>
          <w:sz w:val="24"/>
          <w:szCs w:val="24"/>
        </w:rPr>
        <w:t>англоговорящих</w:t>
      </w:r>
      <w:r>
        <w:rPr>
          <w:sz w:val="20"/>
          <w:szCs w:val="20"/>
        </w:rPr>
        <w:tab/>
      </w:r>
      <w:r>
        <w:rPr>
          <w:rFonts w:eastAsia="Times New Roman"/>
          <w:sz w:val="24"/>
          <w:szCs w:val="24"/>
        </w:rPr>
        <w:t>стран.</w:t>
      </w:r>
    </w:p>
    <w:p w:rsidR="004C0AAA" w:rsidRDefault="004C0AAA">
      <w:pPr>
        <w:spacing w:line="41" w:lineRule="exact"/>
        <w:rPr>
          <w:sz w:val="20"/>
          <w:szCs w:val="20"/>
        </w:rPr>
      </w:pPr>
    </w:p>
    <w:p w:rsidR="004C0AAA" w:rsidRDefault="008E05A1">
      <w:pPr>
        <w:ind w:left="260"/>
        <w:rPr>
          <w:sz w:val="20"/>
          <w:szCs w:val="20"/>
        </w:rPr>
      </w:pPr>
      <w:r>
        <w:rPr>
          <w:rFonts w:eastAsia="Times New Roman"/>
          <w:sz w:val="24"/>
          <w:szCs w:val="24"/>
        </w:rPr>
        <w:t>Интернациональные слова (например, doctor, film).</w:t>
      </w:r>
    </w:p>
    <w:p w:rsidR="004C0AAA" w:rsidRDefault="004C0AAA">
      <w:pPr>
        <w:spacing w:line="55" w:lineRule="exact"/>
        <w:rPr>
          <w:sz w:val="20"/>
          <w:szCs w:val="20"/>
        </w:rPr>
      </w:pPr>
    </w:p>
    <w:p w:rsidR="004C0AAA" w:rsidRDefault="008E05A1">
      <w:pPr>
        <w:spacing w:line="274" w:lineRule="auto"/>
        <w:ind w:left="260" w:firstLine="708"/>
        <w:jc w:val="both"/>
        <w:rPr>
          <w:sz w:val="20"/>
          <w:szCs w:val="20"/>
        </w:rPr>
      </w:pPr>
      <w:r>
        <w:rPr>
          <w:rFonts w:eastAsia="Times New Roman"/>
          <w:b/>
          <w:bCs/>
          <w:sz w:val="24"/>
          <w:szCs w:val="24"/>
        </w:rPr>
        <w:t xml:space="preserve">Грамматическая сторона речи. </w:t>
      </w:r>
      <w:r>
        <w:rPr>
          <w:rFonts w:eastAsia="Times New Roman"/>
          <w:sz w:val="24"/>
          <w:szCs w:val="24"/>
        </w:rPr>
        <w:t>Основные коммуникативные типы предложений:</w:t>
      </w:r>
      <w:r>
        <w:rPr>
          <w:rFonts w:eastAsia="Times New Roman"/>
          <w:b/>
          <w:bCs/>
          <w:sz w:val="24"/>
          <w:szCs w:val="24"/>
        </w:rPr>
        <w:t xml:space="preserve"> </w:t>
      </w:r>
      <w:r>
        <w:rPr>
          <w:rFonts w:eastAsia="Times New Roman"/>
          <w:sz w:val="24"/>
          <w:szCs w:val="24"/>
        </w:rPr>
        <w:t>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w:t>
      </w:r>
      <w:r>
        <w:rPr>
          <w:rFonts w:eastAsia="Times New Roman"/>
          <w:i/>
          <w:iCs/>
          <w:sz w:val="24"/>
          <w:szCs w:val="24"/>
        </w:rPr>
        <w:t>.</w:t>
      </w:r>
      <w:r>
        <w:rPr>
          <w:rFonts w:eastAsia="Times New Roman"/>
          <w:sz w:val="24"/>
          <w:szCs w:val="24"/>
        </w:rPr>
        <w:t xml:space="preserve"> Предложения с оборотом there is/there are. Простые распространённые предложения. Предложения с однородными членами.</w:t>
      </w:r>
    </w:p>
    <w:p w:rsidR="004C0AAA" w:rsidRDefault="004C0AAA">
      <w:pPr>
        <w:spacing w:line="22"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Глагольные конструкции I’d like to…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w:t>
      </w:r>
    </w:p>
    <w:p w:rsidR="004C0AAA" w:rsidRDefault="004C0AAA">
      <w:pPr>
        <w:spacing w:line="18"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Местоимения: личные (в именительном и объектном падежах), притяжательные, вопросительные, указательные (this/these, that/those), неопределённые (some, any — некоторые случаи употребления).</w:t>
      </w:r>
    </w:p>
    <w:p w:rsidR="004C0AAA" w:rsidRDefault="004C0AAA">
      <w:pPr>
        <w:spacing w:line="20" w:lineRule="exact"/>
        <w:rPr>
          <w:sz w:val="20"/>
          <w:szCs w:val="20"/>
        </w:rPr>
      </w:pPr>
    </w:p>
    <w:p w:rsidR="004C0AAA" w:rsidRDefault="008E05A1">
      <w:pPr>
        <w:spacing w:line="266" w:lineRule="auto"/>
        <w:ind w:left="260" w:firstLine="708"/>
        <w:jc w:val="both"/>
        <w:rPr>
          <w:sz w:val="20"/>
          <w:szCs w:val="20"/>
        </w:rPr>
      </w:pPr>
      <w:r>
        <w:rPr>
          <w:rFonts w:eastAsia="Times New Roman"/>
          <w:sz w:val="24"/>
          <w:szCs w:val="24"/>
        </w:rPr>
        <w:t>Наречия</w:t>
      </w:r>
      <w:r w:rsidRPr="0009266F">
        <w:rPr>
          <w:rFonts w:eastAsia="Times New Roman"/>
          <w:sz w:val="24"/>
          <w:szCs w:val="24"/>
          <w:lang w:val="en-US"/>
        </w:rPr>
        <w:t xml:space="preserve"> </w:t>
      </w:r>
      <w:r>
        <w:rPr>
          <w:rFonts w:eastAsia="Times New Roman"/>
          <w:sz w:val="24"/>
          <w:szCs w:val="24"/>
        </w:rPr>
        <w:t>времени</w:t>
      </w:r>
      <w:r w:rsidRPr="0009266F">
        <w:rPr>
          <w:rFonts w:eastAsia="Times New Roman"/>
          <w:sz w:val="24"/>
          <w:szCs w:val="24"/>
          <w:lang w:val="en-US"/>
        </w:rPr>
        <w:t xml:space="preserve"> (yesterday, tomorrow, never, usually, often, sometimes). </w:t>
      </w:r>
      <w:r>
        <w:rPr>
          <w:rFonts w:eastAsia="Times New Roman"/>
          <w:sz w:val="24"/>
          <w:szCs w:val="24"/>
        </w:rPr>
        <w:t>Наречия степени (much, little, very).</w:t>
      </w:r>
    </w:p>
    <w:p w:rsidR="004C0AAA" w:rsidRDefault="004C0AAA">
      <w:pPr>
        <w:spacing w:line="12" w:lineRule="exact"/>
        <w:rPr>
          <w:sz w:val="20"/>
          <w:szCs w:val="20"/>
        </w:rPr>
      </w:pPr>
    </w:p>
    <w:p w:rsidR="004C0AAA" w:rsidRDefault="008E05A1">
      <w:pPr>
        <w:ind w:left="980"/>
        <w:rPr>
          <w:sz w:val="20"/>
          <w:szCs w:val="20"/>
        </w:rPr>
      </w:pPr>
      <w:r>
        <w:rPr>
          <w:rFonts w:eastAsia="Times New Roman"/>
          <w:sz w:val="24"/>
          <w:szCs w:val="24"/>
        </w:rPr>
        <w:t>Количественные числительные (до 100), порядковые числительные (до 10).</w:t>
      </w:r>
    </w:p>
    <w:p w:rsidR="004C0AAA" w:rsidRDefault="004C0AAA">
      <w:pPr>
        <w:spacing w:line="41" w:lineRule="exact"/>
        <w:rPr>
          <w:sz w:val="20"/>
          <w:szCs w:val="20"/>
        </w:rPr>
      </w:pPr>
    </w:p>
    <w:p w:rsidR="004C0AAA" w:rsidRPr="0009266F" w:rsidRDefault="008E05A1">
      <w:pPr>
        <w:ind w:left="980"/>
        <w:rPr>
          <w:sz w:val="20"/>
          <w:szCs w:val="20"/>
          <w:lang w:val="en-US"/>
        </w:rPr>
      </w:pPr>
      <w:r>
        <w:rPr>
          <w:rFonts w:eastAsia="Times New Roman"/>
          <w:sz w:val="24"/>
          <w:szCs w:val="24"/>
        </w:rPr>
        <w:t>Наиболее</w:t>
      </w:r>
      <w:r w:rsidRPr="0009266F">
        <w:rPr>
          <w:rFonts w:eastAsia="Times New Roman"/>
          <w:sz w:val="24"/>
          <w:szCs w:val="24"/>
          <w:lang w:val="en-US"/>
        </w:rPr>
        <w:t xml:space="preserve"> </w:t>
      </w:r>
      <w:r>
        <w:rPr>
          <w:rFonts w:eastAsia="Times New Roman"/>
          <w:sz w:val="24"/>
          <w:szCs w:val="24"/>
        </w:rPr>
        <w:t>употребительные</w:t>
      </w:r>
      <w:r w:rsidRPr="0009266F">
        <w:rPr>
          <w:rFonts w:eastAsia="Times New Roman"/>
          <w:sz w:val="24"/>
          <w:szCs w:val="24"/>
          <w:lang w:val="en-US"/>
        </w:rPr>
        <w:t xml:space="preserve"> </w:t>
      </w:r>
      <w:r>
        <w:rPr>
          <w:rFonts w:eastAsia="Times New Roman"/>
          <w:sz w:val="24"/>
          <w:szCs w:val="24"/>
        </w:rPr>
        <w:t>предлоги</w:t>
      </w:r>
      <w:r w:rsidRPr="0009266F">
        <w:rPr>
          <w:rFonts w:eastAsia="Times New Roman"/>
          <w:sz w:val="24"/>
          <w:szCs w:val="24"/>
          <w:lang w:val="en-US"/>
        </w:rPr>
        <w:t>: in, on, at, into, to, from, of, with.</w:t>
      </w:r>
    </w:p>
    <w:p w:rsidR="004C0AAA" w:rsidRPr="0009266F" w:rsidRDefault="004C0AAA">
      <w:pPr>
        <w:spacing w:line="46" w:lineRule="exact"/>
        <w:rPr>
          <w:sz w:val="20"/>
          <w:szCs w:val="20"/>
          <w:lang w:val="en-US"/>
        </w:rPr>
      </w:pPr>
    </w:p>
    <w:p w:rsidR="004C0AAA" w:rsidRDefault="008E05A1">
      <w:pPr>
        <w:ind w:left="980"/>
        <w:rPr>
          <w:sz w:val="20"/>
          <w:szCs w:val="20"/>
        </w:rPr>
      </w:pPr>
      <w:r>
        <w:rPr>
          <w:rFonts w:eastAsia="Times New Roman"/>
          <w:b/>
          <w:bCs/>
          <w:i/>
          <w:iCs/>
          <w:sz w:val="24"/>
          <w:szCs w:val="24"/>
        </w:rPr>
        <w:t>Социокультурная осведомлённость</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93" w:lineRule="exact"/>
        <w:rPr>
          <w:sz w:val="20"/>
          <w:szCs w:val="20"/>
        </w:rPr>
      </w:pPr>
    </w:p>
    <w:p w:rsidR="004C0AAA" w:rsidRDefault="008E05A1">
      <w:pPr>
        <w:ind w:right="-259"/>
        <w:jc w:val="center"/>
        <w:rPr>
          <w:sz w:val="20"/>
          <w:szCs w:val="20"/>
        </w:rPr>
      </w:pPr>
      <w:r>
        <w:rPr>
          <w:rFonts w:ascii="Calibri" w:eastAsia="Calibri" w:hAnsi="Calibri" w:cs="Calibri"/>
          <w:color w:val="00000A"/>
        </w:rPr>
        <w:t>59</w:t>
      </w:r>
    </w:p>
    <w:p w:rsidR="004C0AAA" w:rsidRDefault="004C0AAA">
      <w:pPr>
        <w:sectPr w:rsidR="004C0AAA">
          <w:pgSz w:w="11900" w:h="16838"/>
          <w:pgMar w:top="561" w:right="566" w:bottom="188" w:left="1440" w:header="0" w:footer="0" w:gutter="0"/>
          <w:cols w:space="720" w:equalWidth="0">
            <w:col w:w="9900"/>
          </w:cols>
        </w:sectPr>
      </w:pPr>
    </w:p>
    <w:p w:rsidR="004C0AAA" w:rsidRDefault="008E05A1" w:rsidP="008E05A1">
      <w:pPr>
        <w:numPr>
          <w:ilvl w:val="1"/>
          <w:numId w:val="96"/>
        </w:numPr>
        <w:tabs>
          <w:tab w:val="left" w:pos="1311"/>
        </w:tabs>
        <w:spacing w:line="273" w:lineRule="auto"/>
        <w:ind w:left="260" w:firstLine="710"/>
        <w:jc w:val="both"/>
        <w:rPr>
          <w:rFonts w:eastAsia="Times New Roman"/>
          <w:sz w:val="24"/>
          <w:szCs w:val="24"/>
        </w:rPr>
      </w:pPr>
      <w:bookmarkStart w:id="59" w:name="page60"/>
      <w:bookmarkEnd w:id="59"/>
      <w:r>
        <w:rPr>
          <w:rFonts w:eastAsia="Times New Roman"/>
          <w:sz w:val="24"/>
          <w:szCs w:val="24"/>
        </w:rPr>
        <w:lastRenderedPageBreak/>
        <w:t>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w:t>
      </w:r>
    </w:p>
    <w:p w:rsidR="004C0AAA" w:rsidRDefault="004C0AAA">
      <w:pPr>
        <w:spacing w:line="4" w:lineRule="exact"/>
        <w:rPr>
          <w:rFonts w:eastAsia="Times New Roman"/>
          <w:sz w:val="24"/>
          <w:szCs w:val="24"/>
        </w:rPr>
      </w:pPr>
    </w:p>
    <w:p w:rsidR="004C0AAA" w:rsidRDefault="008E05A1" w:rsidP="008E05A1">
      <w:pPr>
        <w:numPr>
          <w:ilvl w:val="0"/>
          <w:numId w:val="96"/>
        </w:numPr>
        <w:tabs>
          <w:tab w:val="left" w:pos="440"/>
        </w:tabs>
        <w:ind w:left="440" w:hanging="178"/>
        <w:rPr>
          <w:rFonts w:eastAsia="Times New Roman"/>
          <w:sz w:val="24"/>
          <w:szCs w:val="24"/>
        </w:rPr>
      </w:pPr>
      <w:r>
        <w:rPr>
          <w:rFonts w:eastAsia="Times New Roman"/>
          <w:sz w:val="24"/>
          <w:szCs w:val="24"/>
        </w:rPr>
        <w:t>странах изучаемого языка.</w:t>
      </w:r>
    </w:p>
    <w:p w:rsidR="004C0AAA" w:rsidRDefault="004C0AAA">
      <w:pPr>
        <w:spacing w:line="46" w:lineRule="exact"/>
        <w:rPr>
          <w:sz w:val="20"/>
          <w:szCs w:val="20"/>
        </w:rPr>
      </w:pPr>
    </w:p>
    <w:p w:rsidR="004C0AAA" w:rsidRDefault="008E05A1" w:rsidP="008E05A1">
      <w:pPr>
        <w:numPr>
          <w:ilvl w:val="0"/>
          <w:numId w:val="97"/>
        </w:numPr>
        <w:tabs>
          <w:tab w:val="left" w:pos="4460"/>
        </w:tabs>
        <w:ind w:left="4460" w:hanging="235"/>
        <w:rPr>
          <w:rFonts w:eastAsia="Times New Roman"/>
          <w:b/>
          <w:bCs/>
          <w:i/>
          <w:iCs/>
          <w:sz w:val="24"/>
          <w:szCs w:val="24"/>
        </w:rPr>
      </w:pPr>
      <w:r>
        <w:rPr>
          <w:rFonts w:eastAsia="Times New Roman"/>
          <w:b/>
          <w:bCs/>
          <w:i/>
          <w:iCs/>
          <w:sz w:val="24"/>
          <w:szCs w:val="24"/>
        </w:rPr>
        <w:t>Математика</w:t>
      </w:r>
    </w:p>
    <w:p w:rsidR="004C0AAA" w:rsidRDefault="004C0AAA">
      <w:pPr>
        <w:spacing w:line="41" w:lineRule="exact"/>
        <w:rPr>
          <w:sz w:val="20"/>
          <w:szCs w:val="20"/>
        </w:rPr>
      </w:pPr>
    </w:p>
    <w:p w:rsidR="004C0AAA" w:rsidRDefault="008E05A1">
      <w:pPr>
        <w:ind w:left="980"/>
        <w:rPr>
          <w:sz w:val="20"/>
          <w:szCs w:val="20"/>
        </w:rPr>
      </w:pPr>
      <w:r>
        <w:rPr>
          <w:rFonts w:eastAsia="Times New Roman"/>
          <w:b/>
          <w:bCs/>
          <w:i/>
          <w:iCs/>
          <w:sz w:val="24"/>
          <w:szCs w:val="24"/>
        </w:rPr>
        <w:t>Числа и величины</w:t>
      </w:r>
    </w:p>
    <w:p w:rsidR="004C0AAA" w:rsidRDefault="004C0AAA">
      <w:pPr>
        <w:spacing w:line="51"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4C0AAA" w:rsidRDefault="004C0AAA">
      <w:pPr>
        <w:spacing w:line="19"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4C0AAA" w:rsidRDefault="004C0AAA">
      <w:pPr>
        <w:spacing w:line="11" w:lineRule="exact"/>
        <w:rPr>
          <w:sz w:val="20"/>
          <w:szCs w:val="20"/>
        </w:rPr>
      </w:pPr>
    </w:p>
    <w:p w:rsidR="004C0AAA" w:rsidRDefault="008E05A1">
      <w:pPr>
        <w:ind w:left="980"/>
        <w:rPr>
          <w:sz w:val="20"/>
          <w:szCs w:val="20"/>
        </w:rPr>
      </w:pPr>
      <w:r>
        <w:rPr>
          <w:rFonts w:eastAsia="Times New Roman"/>
          <w:b/>
          <w:bCs/>
          <w:i/>
          <w:iCs/>
          <w:sz w:val="24"/>
          <w:szCs w:val="24"/>
        </w:rPr>
        <w:t>Арифметические действия</w:t>
      </w:r>
    </w:p>
    <w:p w:rsidR="004C0AAA" w:rsidRDefault="004C0AAA">
      <w:pPr>
        <w:spacing w:line="49"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4C0AAA" w:rsidRDefault="004C0AAA">
      <w:pPr>
        <w:spacing w:line="19"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4C0AAA" w:rsidRDefault="004C0AAA">
      <w:pPr>
        <w:spacing w:line="7" w:lineRule="exact"/>
        <w:rPr>
          <w:sz w:val="20"/>
          <w:szCs w:val="20"/>
        </w:rPr>
      </w:pPr>
    </w:p>
    <w:p w:rsidR="004C0AAA" w:rsidRDefault="008E05A1">
      <w:pPr>
        <w:ind w:left="980"/>
        <w:rPr>
          <w:sz w:val="20"/>
          <w:szCs w:val="20"/>
        </w:rPr>
      </w:pPr>
      <w:r>
        <w:rPr>
          <w:rFonts w:eastAsia="Times New Roman"/>
          <w:sz w:val="24"/>
          <w:szCs w:val="24"/>
        </w:rPr>
        <w:t>Алгоритмы письменного сложения, вычитания, умножения и деления многозначных</w:t>
      </w:r>
    </w:p>
    <w:p w:rsidR="004C0AAA" w:rsidRDefault="004C0AAA">
      <w:pPr>
        <w:spacing w:line="41" w:lineRule="exact"/>
        <w:rPr>
          <w:sz w:val="20"/>
          <w:szCs w:val="20"/>
        </w:rPr>
      </w:pPr>
    </w:p>
    <w:p w:rsidR="004C0AAA" w:rsidRDefault="008E05A1">
      <w:pPr>
        <w:ind w:left="260"/>
        <w:rPr>
          <w:sz w:val="20"/>
          <w:szCs w:val="20"/>
        </w:rPr>
      </w:pPr>
      <w:r>
        <w:rPr>
          <w:rFonts w:eastAsia="Times New Roman"/>
          <w:sz w:val="24"/>
          <w:szCs w:val="24"/>
        </w:rPr>
        <w:t>чисел.</w:t>
      </w:r>
    </w:p>
    <w:p w:rsidR="004C0AAA" w:rsidRDefault="004C0AAA">
      <w:pPr>
        <w:spacing w:line="53" w:lineRule="exact"/>
        <w:rPr>
          <w:sz w:val="20"/>
          <w:szCs w:val="20"/>
        </w:rPr>
      </w:pPr>
    </w:p>
    <w:p w:rsidR="004C0AAA" w:rsidRDefault="008E05A1">
      <w:pPr>
        <w:spacing w:line="265" w:lineRule="auto"/>
        <w:ind w:left="260" w:firstLine="708"/>
        <w:jc w:val="both"/>
        <w:rPr>
          <w:sz w:val="20"/>
          <w:szCs w:val="20"/>
        </w:rPr>
      </w:pPr>
      <w:r>
        <w:rPr>
          <w:rFonts w:eastAsia="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4C0AAA" w:rsidRDefault="004C0AAA">
      <w:pPr>
        <w:spacing w:line="20" w:lineRule="exact"/>
        <w:rPr>
          <w:sz w:val="20"/>
          <w:szCs w:val="20"/>
        </w:rPr>
      </w:pPr>
    </w:p>
    <w:p w:rsidR="004C0AAA" w:rsidRDefault="008E05A1">
      <w:pPr>
        <w:ind w:left="980"/>
        <w:rPr>
          <w:sz w:val="20"/>
          <w:szCs w:val="20"/>
        </w:rPr>
      </w:pPr>
      <w:r>
        <w:rPr>
          <w:rFonts w:eastAsia="Times New Roman"/>
          <w:b/>
          <w:bCs/>
          <w:i/>
          <w:iCs/>
          <w:sz w:val="24"/>
          <w:szCs w:val="24"/>
        </w:rPr>
        <w:t>Работа с текстовыми задачами</w:t>
      </w:r>
    </w:p>
    <w:p w:rsidR="004C0AAA" w:rsidRDefault="004C0AAA">
      <w:pPr>
        <w:spacing w:line="48"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и другие модели).</w:t>
      </w:r>
    </w:p>
    <w:p w:rsidR="004C0AAA" w:rsidRDefault="004C0AAA">
      <w:pPr>
        <w:spacing w:line="20" w:lineRule="exact"/>
        <w:rPr>
          <w:sz w:val="20"/>
          <w:szCs w:val="20"/>
        </w:rPr>
      </w:pPr>
    </w:p>
    <w:p w:rsidR="004C0AAA" w:rsidRDefault="008E05A1">
      <w:pPr>
        <w:spacing w:line="271" w:lineRule="auto"/>
        <w:ind w:left="980" w:right="2620"/>
        <w:rPr>
          <w:sz w:val="20"/>
          <w:szCs w:val="20"/>
        </w:rPr>
      </w:pPr>
      <w:r>
        <w:rPr>
          <w:rFonts w:eastAsia="Times New Roman"/>
          <w:sz w:val="24"/>
          <w:szCs w:val="24"/>
        </w:rPr>
        <w:t xml:space="preserve">Задачи на нахождение доли целого и целого по его доле. </w:t>
      </w:r>
      <w:r>
        <w:rPr>
          <w:rFonts w:eastAsia="Times New Roman"/>
          <w:b/>
          <w:bCs/>
          <w:i/>
          <w:iCs/>
          <w:sz w:val="24"/>
          <w:szCs w:val="24"/>
        </w:rPr>
        <w:t>Пространственные отношения. Геометрические фигуры</w:t>
      </w:r>
    </w:p>
    <w:p w:rsidR="004C0AAA" w:rsidRDefault="004C0AAA">
      <w:pPr>
        <w:spacing w:line="13" w:lineRule="exact"/>
        <w:rPr>
          <w:sz w:val="20"/>
          <w:szCs w:val="20"/>
        </w:rPr>
      </w:pPr>
    </w:p>
    <w:p w:rsidR="004C0AAA" w:rsidRDefault="008E05A1">
      <w:pPr>
        <w:spacing w:line="274" w:lineRule="auto"/>
        <w:ind w:left="260" w:firstLine="708"/>
        <w:jc w:val="both"/>
        <w:rPr>
          <w:sz w:val="20"/>
          <w:szCs w:val="20"/>
        </w:rPr>
      </w:pPr>
      <w:r>
        <w:rPr>
          <w:rFonts w:eastAsia="Times New Roman"/>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4C0AAA" w:rsidRDefault="004C0AAA">
      <w:pPr>
        <w:spacing w:line="8" w:lineRule="exact"/>
        <w:rPr>
          <w:sz w:val="20"/>
          <w:szCs w:val="20"/>
        </w:rPr>
      </w:pPr>
    </w:p>
    <w:p w:rsidR="004C0AAA" w:rsidRDefault="008E05A1">
      <w:pPr>
        <w:ind w:left="980"/>
        <w:rPr>
          <w:sz w:val="20"/>
          <w:szCs w:val="20"/>
        </w:rPr>
      </w:pPr>
      <w:r>
        <w:rPr>
          <w:rFonts w:eastAsia="Times New Roman"/>
          <w:b/>
          <w:bCs/>
          <w:i/>
          <w:iCs/>
          <w:sz w:val="24"/>
          <w:szCs w:val="24"/>
        </w:rPr>
        <w:t>Геометрические величины</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93" w:lineRule="exact"/>
        <w:rPr>
          <w:sz w:val="20"/>
          <w:szCs w:val="20"/>
        </w:rPr>
      </w:pPr>
    </w:p>
    <w:p w:rsidR="004C0AAA" w:rsidRDefault="008E05A1">
      <w:pPr>
        <w:ind w:right="-259"/>
        <w:jc w:val="center"/>
        <w:rPr>
          <w:sz w:val="20"/>
          <w:szCs w:val="20"/>
        </w:rPr>
      </w:pPr>
      <w:r>
        <w:rPr>
          <w:rFonts w:ascii="Calibri" w:eastAsia="Calibri" w:hAnsi="Calibri" w:cs="Calibri"/>
          <w:color w:val="00000A"/>
        </w:rPr>
        <w:t>60</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60" w:lineRule="auto"/>
        <w:ind w:left="260" w:firstLine="708"/>
        <w:jc w:val="both"/>
        <w:rPr>
          <w:sz w:val="20"/>
          <w:szCs w:val="20"/>
        </w:rPr>
      </w:pPr>
      <w:bookmarkStart w:id="60" w:name="page61"/>
      <w:bookmarkEnd w:id="60"/>
      <w:r>
        <w:rPr>
          <w:rFonts w:eastAsia="Times New Roman"/>
          <w:sz w:val="24"/>
          <w:szCs w:val="24"/>
        </w:rPr>
        <w:lastRenderedPageBreak/>
        <w:t>Геометрические величины и их измерение. Измерение длины отрезка. Единицы длины (мм, см, дм, м, км). Периметр. Вычисление периметра многоугольника.</w:t>
      </w:r>
    </w:p>
    <w:p w:rsidR="004C0AAA" w:rsidRDefault="004C0AAA">
      <w:pPr>
        <w:spacing w:line="1" w:lineRule="exact"/>
        <w:rPr>
          <w:sz w:val="20"/>
          <w:szCs w:val="20"/>
        </w:rPr>
      </w:pPr>
    </w:p>
    <w:p w:rsidR="004C0AAA" w:rsidRDefault="008E05A1">
      <w:pPr>
        <w:spacing w:line="229" w:lineRule="auto"/>
        <w:ind w:left="260" w:firstLine="708"/>
        <w:jc w:val="both"/>
        <w:rPr>
          <w:sz w:val="20"/>
          <w:szCs w:val="20"/>
        </w:rPr>
      </w:pPr>
      <w:r>
        <w:rPr>
          <w:rFonts w:eastAsia="Times New Roman"/>
          <w:sz w:val="24"/>
          <w:szCs w:val="24"/>
        </w:rPr>
        <w:t>Площадь геометрической фигуры. Единицы площади (см</w:t>
      </w:r>
      <w:r>
        <w:rPr>
          <w:rFonts w:eastAsia="Times New Roman"/>
          <w:sz w:val="32"/>
          <w:szCs w:val="32"/>
          <w:vertAlign w:val="superscript"/>
        </w:rPr>
        <w:t>2</w:t>
      </w:r>
      <w:r>
        <w:rPr>
          <w:rFonts w:eastAsia="Times New Roman"/>
          <w:sz w:val="24"/>
          <w:szCs w:val="24"/>
        </w:rPr>
        <w:t>, дм</w:t>
      </w:r>
      <w:r>
        <w:rPr>
          <w:rFonts w:eastAsia="Times New Roman"/>
          <w:sz w:val="32"/>
          <w:szCs w:val="32"/>
          <w:vertAlign w:val="superscript"/>
        </w:rPr>
        <w:t>2</w:t>
      </w:r>
      <w:r>
        <w:rPr>
          <w:rFonts w:eastAsia="Times New Roman"/>
          <w:sz w:val="24"/>
          <w:szCs w:val="24"/>
        </w:rPr>
        <w:t>, м</w:t>
      </w:r>
      <w:r>
        <w:rPr>
          <w:rFonts w:eastAsia="Times New Roman"/>
          <w:sz w:val="32"/>
          <w:szCs w:val="32"/>
          <w:vertAlign w:val="superscript"/>
        </w:rPr>
        <w:t>2</w:t>
      </w:r>
      <w:r>
        <w:rPr>
          <w:rFonts w:eastAsia="Times New Roman"/>
          <w:sz w:val="24"/>
          <w:szCs w:val="24"/>
        </w:rPr>
        <w:t>). Вычисление площади прямоугольника.</w:t>
      </w:r>
    </w:p>
    <w:p w:rsidR="004C0AAA" w:rsidRDefault="004C0AAA">
      <w:pPr>
        <w:spacing w:line="49" w:lineRule="exact"/>
        <w:rPr>
          <w:sz w:val="20"/>
          <w:szCs w:val="20"/>
        </w:rPr>
      </w:pPr>
    </w:p>
    <w:p w:rsidR="004C0AAA" w:rsidRDefault="008E05A1">
      <w:pPr>
        <w:ind w:left="980"/>
        <w:rPr>
          <w:sz w:val="20"/>
          <w:szCs w:val="20"/>
        </w:rPr>
      </w:pPr>
      <w:r>
        <w:rPr>
          <w:rFonts w:eastAsia="Times New Roman"/>
          <w:b/>
          <w:bCs/>
          <w:i/>
          <w:iCs/>
          <w:sz w:val="24"/>
          <w:szCs w:val="24"/>
        </w:rPr>
        <w:t>Работа с информацией</w:t>
      </w:r>
    </w:p>
    <w:p w:rsidR="004C0AAA" w:rsidRDefault="004C0AAA">
      <w:pPr>
        <w:spacing w:line="48"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4C0AAA" w:rsidRDefault="004C0AAA">
      <w:pPr>
        <w:spacing w:line="26" w:lineRule="exact"/>
        <w:rPr>
          <w:sz w:val="20"/>
          <w:szCs w:val="20"/>
        </w:rPr>
      </w:pPr>
    </w:p>
    <w:p w:rsidR="004C0AAA" w:rsidRDefault="008E05A1">
      <w:pPr>
        <w:spacing w:line="266" w:lineRule="auto"/>
        <w:ind w:left="260" w:firstLine="708"/>
        <w:jc w:val="both"/>
        <w:rPr>
          <w:sz w:val="20"/>
          <w:szCs w:val="20"/>
        </w:rPr>
      </w:pPr>
      <w:r>
        <w:rPr>
          <w:rFonts w:eastAsia="Times New Roman"/>
          <w:sz w:val="24"/>
          <w:szCs w:val="24"/>
        </w:rPr>
        <w:t>Построение простейших выражений с помощью логических связок и слов («и»; «не»; «если… то…»; «верно/неверно, что…»; «каждый»; «все»; «некоторые»).</w:t>
      </w:r>
    </w:p>
    <w:p w:rsidR="004C0AAA" w:rsidRDefault="004C0AAA">
      <w:pPr>
        <w:spacing w:line="24"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4C0AAA" w:rsidRDefault="004C0AAA">
      <w:pPr>
        <w:spacing w:line="21"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4C0AAA" w:rsidRDefault="004C0AAA">
      <w:pPr>
        <w:spacing w:line="31" w:lineRule="exact"/>
        <w:rPr>
          <w:sz w:val="20"/>
          <w:szCs w:val="20"/>
        </w:rPr>
      </w:pPr>
    </w:p>
    <w:p w:rsidR="004C0AAA" w:rsidRDefault="008E05A1" w:rsidP="008E05A1">
      <w:pPr>
        <w:numPr>
          <w:ilvl w:val="0"/>
          <w:numId w:val="98"/>
        </w:numPr>
        <w:tabs>
          <w:tab w:val="left" w:pos="2586"/>
        </w:tabs>
        <w:spacing w:line="264" w:lineRule="auto"/>
        <w:ind w:left="980" w:right="2080" w:firstLine="1356"/>
        <w:rPr>
          <w:rFonts w:eastAsia="Times New Roman"/>
          <w:b/>
          <w:bCs/>
          <w:i/>
          <w:iCs/>
          <w:sz w:val="24"/>
          <w:szCs w:val="24"/>
        </w:rPr>
      </w:pPr>
      <w:r>
        <w:rPr>
          <w:rFonts w:eastAsia="Times New Roman"/>
          <w:b/>
          <w:bCs/>
          <w:i/>
          <w:iCs/>
          <w:sz w:val="24"/>
          <w:szCs w:val="24"/>
        </w:rPr>
        <w:t>Окружающий мир (Человек, природа, общество) Человек и природа</w:t>
      </w:r>
    </w:p>
    <w:p w:rsidR="004C0AAA" w:rsidRDefault="004C0AAA">
      <w:pPr>
        <w:spacing w:line="10" w:lineRule="exact"/>
        <w:rPr>
          <w:rFonts w:eastAsia="Times New Roman"/>
          <w:b/>
          <w:bCs/>
          <w:i/>
          <w:iCs/>
          <w:sz w:val="24"/>
          <w:szCs w:val="24"/>
        </w:rPr>
      </w:pPr>
    </w:p>
    <w:p w:rsidR="004C0AAA" w:rsidRDefault="008E05A1">
      <w:pPr>
        <w:ind w:left="980"/>
        <w:rPr>
          <w:rFonts w:eastAsia="Times New Roman"/>
          <w:b/>
          <w:bCs/>
          <w:i/>
          <w:iCs/>
          <w:sz w:val="24"/>
          <w:szCs w:val="24"/>
        </w:rPr>
      </w:pPr>
      <w:r>
        <w:rPr>
          <w:rFonts w:eastAsia="Times New Roman"/>
          <w:sz w:val="24"/>
          <w:szCs w:val="24"/>
        </w:rPr>
        <w:t>Природа — это то, что нас окружает, но не создано человеком. Природные объекты и</w:t>
      </w:r>
    </w:p>
    <w:p w:rsidR="004C0AAA" w:rsidRDefault="004C0AAA">
      <w:pPr>
        <w:spacing w:line="55" w:lineRule="exact"/>
        <w:rPr>
          <w:sz w:val="20"/>
          <w:szCs w:val="20"/>
        </w:rPr>
      </w:pPr>
    </w:p>
    <w:p w:rsidR="004C0AAA" w:rsidRDefault="008E05A1">
      <w:pPr>
        <w:spacing w:line="271" w:lineRule="auto"/>
        <w:ind w:left="260"/>
        <w:jc w:val="both"/>
        <w:rPr>
          <w:sz w:val="20"/>
          <w:szCs w:val="20"/>
        </w:rPr>
      </w:pPr>
      <w:r>
        <w:rPr>
          <w:rFonts w:eastAsia="Times New Roman"/>
          <w:sz w:val="24"/>
          <w:szCs w:val="24"/>
        </w:rPr>
        <w:t>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4C0AAA" w:rsidRDefault="004C0AAA">
      <w:pPr>
        <w:spacing w:line="23"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4C0AAA" w:rsidRDefault="004C0AAA">
      <w:pPr>
        <w:spacing w:line="19"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4C0AAA" w:rsidRDefault="004C0AAA">
      <w:pPr>
        <w:spacing w:line="20"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4C0AAA" w:rsidRDefault="004C0AAA">
      <w:pPr>
        <w:spacing w:line="7" w:lineRule="exact"/>
        <w:rPr>
          <w:sz w:val="20"/>
          <w:szCs w:val="20"/>
        </w:rPr>
      </w:pPr>
    </w:p>
    <w:p w:rsidR="004C0AAA" w:rsidRDefault="008E05A1">
      <w:pPr>
        <w:tabs>
          <w:tab w:val="left" w:pos="1960"/>
          <w:tab w:val="left" w:pos="2420"/>
          <w:tab w:val="left" w:pos="4120"/>
          <w:tab w:val="left" w:pos="5680"/>
          <w:tab w:val="left" w:pos="6760"/>
          <w:tab w:val="left" w:pos="8200"/>
          <w:tab w:val="left" w:pos="9200"/>
        </w:tabs>
        <w:ind w:left="980"/>
        <w:rPr>
          <w:sz w:val="20"/>
          <w:szCs w:val="20"/>
        </w:rPr>
      </w:pPr>
      <w:r>
        <w:rPr>
          <w:rFonts w:eastAsia="Times New Roman"/>
          <w:sz w:val="24"/>
          <w:szCs w:val="24"/>
        </w:rPr>
        <w:t>Погода,</w:t>
      </w:r>
      <w:r>
        <w:rPr>
          <w:rFonts w:eastAsia="Times New Roman"/>
          <w:sz w:val="24"/>
          <w:szCs w:val="24"/>
        </w:rPr>
        <w:tab/>
        <w:t>её</w:t>
      </w:r>
      <w:r>
        <w:rPr>
          <w:rFonts w:eastAsia="Times New Roman"/>
          <w:sz w:val="24"/>
          <w:szCs w:val="24"/>
        </w:rPr>
        <w:tab/>
        <w:t>составляющие</w:t>
      </w:r>
      <w:r>
        <w:rPr>
          <w:sz w:val="20"/>
          <w:szCs w:val="20"/>
        </w:rPr>
        <w:tab/>
      </w:r>
      <w:r>
        <w:rPr>
          <w:rFonts w:eastAsia="Times New Roman"/>
          <w:sz w:val="24"/>
          <w:szCs w:val="24"/>
        </w:rPr>
        <w:t>(температура</w:t>
      </w:r>
      <w:r>
        <w:rPr>
          <w:sz w:val="20"/>
          <w:szCs w:val="20"/>
        </w:rPr>
        <w:tab/>
      </w:r>
      <w:r>
        <w:rPr>
          <w:rFonts w:eastAsia="Times New Roman"/>
          <w:sz w:val="24"/>
          <w:szCs w:val="24"/>
        </w:rPr>
        <w:t>воздуха,</w:t>
      </w:r>
      <w:r>
        <w:rPr>
          <w:rFonts w:eastAsia="Times New Roman"/>
          <w:sz w:val="24"/>
          <w:szCs w:val="24"/>
        </w:rPr>
        <w:tab/>
        <w:t>облачность,</w:t>
      </w:r>
      <w:r>
        <w:rPr>
          <w:rFonts w:eastAsia="Times New Roman"/>
          <w:sz w:val="24"/>
          <w:szCs w:val="24"/>
        </w:rPr>
        <w:tab/>
        <w:t>осадки,</w:t>
      </w:r>
      <w:r>
        <w:rPr>
          <w:sz w:val="20"/>
          <w:szCs w:val="20"/>
        </w:rPr>
        <w:tab/>
      </w:r>
      <w:r>
        <w:rPr>
          <w:rFonts w:eastAsia="Times New Roman"/>
          <w:sz w:val="23"/>
          <w:szCs w:val="23"/>
        </w:rPr>
        <w:t>ветер).</w:t>
      </w:r>
    </w:p>
    <w:p w:rsidR="004C0AAA" w:rsidRDefault="004C0AAA">
      <w:pPr>
        <w:spacing w:line="43" w:lineRule="exact"/>
        <w:rPr>
          <w:sz w:val="20"/>
          <w:szCs w:val="20"/>
        </w:rPr>
      </w:pPr>
    </w:p>
    <w:p w:rsidR="004C0AAA" w:rsidRDefault="008E05A1">
      <w:pPr>
        <w:ind w:left="260"/>
        <w:rPr>
          <w:sz w:val="20"/>
          <w:szCs w:val="20"/>
        </w:rPr>
      </w:pPr>
      <w:r>
        <w:rPr>
          <w:rFonts w:eastAsia="Times New Roman"/>
          <w:sz w:val="24"/>
          <w:szCs w:val="24"/>
        </w:rPr>
        <w:t>Наблюдение за погодой своего края.</w:t>
      </w:r>
    </w:p>
    <w:p w:rsidR="004C0AAA" w:rsidRDefault="004C0AAA">
      <w:pPr>
        <w:spacing w:line="53"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C0AAA" w:rsidRDefault="004C0AAA">
      <w:pPr>
        <w:spacing w:line="21"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rsidR="004C0AAA" w:rsidRDefault="004C0AAA">
      <w:pPr>
        <w:spacing w:line="20"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Воздух — смесь газов. Свойства воздуха. Значение воздуха для растений, животных, человека. Охрана, бережное использование воздуха.</w:t>
      </w:r>
    </w:p>
    <w:p w:rsidR="004C0AAA" w:rsidRDefault="004C0AAA">
      <w:pPr>
        <w:spacing w:line="29"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4C0AAA" w:rsidRDefault="004C0AAA">
      <w:pPr>
        <w:spacing w:line="7" w:lineRule="exact"/>
        <w:rPr>
          <w:sz w:val="20"/>
          <w:szCs w:val="20"/>
        </w:rPr>
      </w:pPr>
    </w:p>
    <w:p w:rsidR="004C0AAA" w:rsidRDefault="008E05A1">
      <w:pPr>
        <w:ind w:left="980"/>
        <w:rPr>
          <w:sz w:val="20"/>
          <w:szCs w:val="20"/>
        </w:rPr>
      </w:pPr>
      <w:r>
        <w:rPr>
          <w:rFonts w:eastAsia="Times New Roman"/>
          <w:sz w:val="24"/>
          <w:szCs w:val="24"/>
        </w:rPr>
        <w:t>Полезные ископаемые, их значение в хозяйстве человека, бережное отношение людей</w:t>
      </w:r>
    </w:p>
    <w:p w:rsidR="004C0AAA" w:rsidRDefault="004C0AAA">
      <w:pPr>
        <w:spacing w:line="43" w:lineRule="exact"/>
        <w:rPr>
          <w:sz w:val="20"/>
          <w:szCs w:val="20"/>
        </w:rPr>
      </w:pPr>
    </w:p>
    <w:p w:rsidR="004C0AAA" w:rsidRDefault="008E05A1" w:rsidP="008E05A1">
      <w:pPr>
        <w:numPr>
          <w:ilvl w:val="0"/>
          <w:numId w:val="99"/>
        </w:numPr>
        <w:tabs>
          <w:tab w:val="left" w:pos="440"/>
        </w:tabs>
        <w:ind w:left="440" w:hanging="178"/>
        <w:rPr>
          <w:rFonts w:eastAsia="Times New Roman"/>
          <w:sz w:val="24"/>
          <w:szCs w:val="24"/>
        </w:rPr>
      </w:pPr>
      <w:r>
        <w:rPr>
          <w:rFonts w:eastAsia="Times New Roman"/>
          <w:sz w:val="24"/>
          <w:szCs w:val="24"/>
        </w:rPr>
        <w:t>полезным ископаемым. Полезные ископаемые родного края (2—3 примера).</w:t>
      </w:r>
    </w:p>
    <w:p w:rsidR="004C0AAA" w:rsidRDefault="004C0AAA">
      <w:pPr>
        <w:spacing w:line="378" w:lineRule="exact"/>
        <w:rPr>
          <w:rFonts w:eastAsia="Times New Roman"/>
          <w:sz w:val="24"/>
          <w:szCs w:val="24"/>
        </w:rPr>
      </w:pPr>
    </w:p>
    <w:p w:rsidR="004C0AAA" w:rsidRDefault="008E05A1">
      <w:pPr>
        <w:ind w:left="4960"/>
        <w:rPr>
          <w:rFonts w:eastAsia="Times New Roman"/>
          <w:sz w:val="24"/>
          <w:szCs w:val="24"/>
        </w:rPr>
      </w:pPr>
      <w:r>
        <w:rPr>
          <w:rFonts w:ascii="Calibri" w:eastAsia="Calibri" w:hAnsi="Calibri" w:cs="Calibri"/>
          <w:color w:val="00000A"/>
        </w:rPr>
        <w:t>61</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ind w:left="980"/>
        <w:rPr>
          <w:sz w:val="20"/>
          <w:szCs w:val="20"/>
        </w:rPr>
      </w:pPr>
      <w:bookmarkStart w:id="61" w:name="page62"/>
      <w:bookmarkEnd w:id="61"/>
      <w:r>
        <w:rPr>
          <w:rFonts w:eastAsia="Times New Roman"/>
          <w:sz w:val="24"/>
          <w:szCs w:val="24"/>
        </w:rPr>
        <w:lastRenderedPageBreak/>
        <w:t>Почва, её состав, значение для живой природы и для хозяйственной жизни человека.</w:t>
      </w:r>
    </w:p>
    <w:p w:rsidR="004C0AAA" w:rsidRDefault="004C0AAA">
      <w:pPr>
        <w:spacing w:line="41" w:lineRule="exact"/>
        <w:rPr>
          <w:sz w:val="20"/>
          <w:szCs w:val="20"/>
        </w:rPr>
      </w:pPr>
    </w:p>
    <w:p w:rsidR="004C0AAA" w:rsidRDefault="008E05A1">
      <w:pPr>
        <w:ind w:left="260"/>
        <w:rPr>
          <w:sz w:val="20"/>
          <w:szCs w:val="20"/>
        </w:rPr>
      </w:pPr>
      <w:r>
        <w:rPr>
          <w:rFonts w:eastAsia="Times New Roman"/>
          <w:sz w:val="24"/>
          <w:szCs w:val="24"/>
        </w:rPr>
        <w:t>Охрана, бережное использование почв.</w:t>
      </w:r>
    </w:p>
    <w:p w:rsidR="004C0AAA" w:rsidRDefault="004C0AAA">
      <w:pPr>
        <w:spacing w:line="53"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w:t>
      </w:r>
    </w:p>
    <w:p w:rsidR="004C0AAA" w:rsidRDefault="004C0AAA">
      <w:pPr>
        <w:spacing w:line="19" w:lineRule="exact"/>
        <w:rPr>
          <w:sz w:val="20"/>
          <w:szCs w:val="20"/>
        </w:rPr>
      </w:pPr>
    </w:p>
    <w:p w:rsidR="004C0AAA" w:rsidRDefault="008E05A1" w:rsidP="008E05A1">
      <w:pPr>
        <w:numPr>
          <w:ilvl w:val="0"/>
          <w:numId w:val="100"/>
        </w:numPr>
        <w:tabs>
          <w:tab w:val="left" w:pos="526"/>
        </w:tabs>
        <w:spacing w:line="264" w:lineRule="auto"/>
        <w:ind w:left="260" w:firstLine="2"/>
        <w:rPr>
          <w:rFonts w:eastAsia="Times New Roman"/>
          <w:sz w:val="24"/>
          <w:szCs w:val="24"/>
        </w:rPr>
      </w:pPr>
      <w:r>
        <w:rPr>
          <w:rFonts w:eastAsia="Times New Roman"/>
          <w:sz w:val="24"/>
          <w:szCs w:val="24"/>
        </w:rPr>
        <w:t>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4C0AAA" w:rsidRDefault="004C0AAA">
      <w:pPr>
        <w:spacing w:line="16" w:lineRule="exact"/>
        <w:rPr>
          <w:rFonts w:eastAsia="Times New Roman"/>
          <w:sz w:val="24"/>
          <w:szCs w:val="24"/>
        </w:rPr>
      </w:pPr>
    </w:p>
    <w:p w:rsidR="004C0AAA" w:rsidRDefault="008E05A1">
      <w:pPr>
        <w:ind w:left="980"/>
        <w:rPr>
          <w:rFonts w:eastAsia="Times New Roman"/>
          <w:sz w:val="24"/>
          <w:szCs w:val="24"/>
        </w:rPr>
      </w:pPr>
      <w:r>
        <w:rPr>
          <w:rFonts w:eastAsia="Times New Roman"/>
          <w:sz w:val="24"/>
          <w:szCs w:val="24"/>
        </w:rPr>
        <w:t>Грибы: съедобные и ядовитые. Правила сбора грибов.</w:t>
      </w:r>
    </w:p>
    <w:p w:rsidR="004C0AAA" w:rsidRDefault="004C0AAA">
      <w:pPr>
        <w:spacing w:line="53" w:lineRule="exact"/>
        <w:rPr>
          <w:rFonts w:eastAsia="Times New Roman"/>
          <w:sz w:val="24"/>
          <w:szCs w:val="24"/>
        </w:rPr>
      </w:pPr>
    </w:p>
    <w:p w:rsidR="004C0AAA" w:rsidRDefault="008E05A1">
      <w:pPr>
        <w:spacing w:line="273" w:lineRule="auto"/>
        <w:ind w:left="260" w:firstLine="708"/>
        <w:jc w:val="both"/>
        <w:rPr>
          <w:rFonts w:eastAsia="Times New Roman"/>
          <w:sz w:val="24"/>
          <w:szCs w:val="24"/>
        </w:rPr>
      </w:pPr>
      <w:r>
        <w:rPr>
          <w:rFonts w:eastAsia="Times New Roman"/>
          <w:sz w:val="24"/>
          <w:szCs w:val="24"/>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4C0AAA" w:rsidRDefault="004C0AAA">
      <w:pPr>
        <w:spacing w:line="19" w:lineRule="exact"/>
        <w:rPr>
          <w:rFonts w:eastAsia="Times New Roman"/>
          <w:sz w:val="24"/>
          <w:szCs w:val="24"/>
        </w:rPr>
      </w:pPr>
    </w:p>
    <w:p w:rsidR="004C0AAA" w:rsidRDefault="008E05A1">
      <w:pPr>
        <w:spacing w:line="273" w:lineRule="auto"/>
        <w:ind w:left="260" w:firstLine="708"/>
        <w:jc w:val="both"/>
        <w:rPr>
          <w:rFonts w:eastAsia="Times New Roman"/>
          <w:sz w:val="24"/>
          <w:szCs w:val="24"/>
        </w:rPr>
      </w:pPr>
      <w:r>
        <w:rPr>
          <w:rFonts w:eastAsia="Times New Roman"/>
          <w:sz w:val="24"/>
          <w:szCs w:val="24"/>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4C0AAA" w:rsidRDefault="004C0AAA">
      <w:pPr>
        <w:spacing w:line="17" w:lineRule="exact"/>
        <w:rPr>
          <w:rFonts w:eastAsia="Times New Roman"/>
          <w:sz w:val="24"/>
          <w:szCs w:val="24"/>
        </w:rPr>
      </w:pPr>
    </w:p>
    <w:p w:rsidR="004C0AAA" w:rsidRDefault="008E05A1">
      <w:pPr>
        <w:spacing w:line="271" w:lineRule="auto"/>
        <w:ind w:left="260" w:firstLine="708"/>
        <w:jc w:val="both"/>
        <w:rPr>
          <w:rFonts w:eastAsia="Times New Roman"/>
          <w:sz w:val="24"/>
          <w:szCs w:val="24"/>
        </w:rPr>
      </w:pPr>
      <w:r>
        <w:rPr>
          <w:rFonts w:eastAsia="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4C0AAA" w:rsidRDefault="004C0AAA">
      <w:pPr>
        <w:spacing w:line="17" w:lineRule="exact"/>
        <w:rPr>
          <w:rFonts w:eastAsia="Times New Roman"/>
          <w:sz w:val="24"/>
          <w:szCs w:val="24"/>
        </w:rPr>
      </w:pPr>
    </w:p>
    <w:p w:rsidR="004C0AAA" w:rsidRDefault="008E05A1">
      <w:pPr>
        <w:spacing w:line="272" w:lineRule="auto"/>
        <w:ind w:left="260" w:firstLine="708"/>
        <w:jc w:val="both"/>
        <w:rPr>
          <w:rFonts w:eastAsia="Times New Roman"/>
          <w:sz w:val="24"/>
          <w:szCs w:val="24"/>
        </w:rPr>
      </w:pPr>
      <w:r>
        <w:rPr>
          <w:rFonts w:eastAsia="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4C0AAA" w:rsidRDefault="004C0AAA">
      <w:pPr>
        <w:spacing w:line="18" w:lineRule="exact"/>
        <w:rPr>
          <w:rFonts w:eastAsia="Times New Roman"/>
          <w:sz w:val="24"/>
          <w:szCs w:val="24"/>
        </w:rPr>
      </w:pPr>
    </w:p>
    <w:p w:rsidR="004C0AAA" w:rsidRDefault="008E05A1">
      <w:pPr>
        <w:spacing w:line="273" w:lineRule="auto"/>
        <w:ind w:left="260" w:firstLine="708"/>
        <w:jc w:val="both"/>
        <w:rPr>
          <w:rFonts w:eastAsia="Times New Roman"/>
          <w:sz w:val="24"/>
          <w:szCs w:val="24"/>
        </w:rPr>
      </w:pPr>
      <w:r>
        <w:rPr>
          <w:rFonts w:eastAsia="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C0AAA" w:rsidRDefault="004C0AAA">
      <w:pPr>
        <w:spacing w:line="22" w:lineRule="exact"/>
        <w:rPr>
          <w:rFonts w:eastAsia="Times New Roman"/>
          <w:sz w:val="24"/>
          <w:szCs w:val="24"/>
        </w:rPr>
      </w:pPr>
    </w:p>
    <w:p w:rsidR="004C0AAA" w:rsidRDefault="008E05A1">
      <w:pPr>
        <w:spacing w:line="274" w:lineRule="auto"/>
        <w:ind w:left="260" w:firstLine="708"/>
        <w:jc w:val="both"/>
        <w:rPr>
          <w:rFonts w:eastAsia="Times New Roman"/>
          <w:sz w:val="24"/>
          <w:szCs w:val="24"/>
        </w:rPr>
      </w:pPr>
      <w:r>
        <w:rPr>
          <w:rFonts w:eastAsia="Times New Roman"/>
          <w:sz w:val="24"/>
          <w:szCs w:val="24"/>
        </w:rP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4C0AAA" w:rsidRDefault="004C0AAA">
      <w:pPr>
        <w:spacing w:line="27" w:lineRule="exact"/>
        <w:rPr>
          <w:rFonts w:eastAsia="Times New Roman"/>
          <w:sz w:val="24"/>
          <w:szCs w:val="24"/>
        </w:rPr>
      </w:pPr>
    </w:p>
    <w:p w:rsidR="004C0AAA" w:rsidRDefault="008E05A1">
      <w:pPr>
        <w:spacing w:line="260" w:lineRule="auto"/>
        <w:ind w:left="980"/>
        <w:rPr>
          <w:rFonts w:eastAsia="Times New Roman"/>
          <w:sz w:val="24"/>
          <w:szCs w:val="24"/>
        </w:rPr>
      </w:pPr>
      <w:r>
        <w:rPr>
          <w:rFonts w:eastAsia="Times New Roman"/>
          <w:b/>
          <w:bCs/>
          <w:i/>
          <w:iCs/>
          <w:sz w:val="24"/>
          <w:szCs w:val="24"/>
        </w:rPr>
        <w:t xml:space="preserve">Человек и общество </w:t>
      </w:r>
      <w:r>
        <w:rPr>
          <w:rFonts w:eastAsia="Times New Roman"/>
          <w:sz w:val="24"/>
          <w:szCs w:val="24"/>
        </w:rPr>
        <w:t>Общество - совокупность людей, которые объединены общей культурой и связаны</w:t>
      </w:r>
    </w:p>
    <w:p w:rsidR="004C0AAA" w:rsidRDefault="004C0AAA">
      <w:pPr>
        <w:spacing w:line="18" w:lineRule="exact"/>
        <w:rPr>
          <w:rFonts w:eastAsia="Times New Roman"/>
          <w:sz w:val="24"/>
          <w:szCs w:val="24"/>
        </w:rPr>
      </w:pPr>
    </w:p>
    <w:p w:rsidR="004C0AAA" w:rsidRDefault="008E05A1">
      <w:pPr>
        <w:ind w:left="260"/>
        <w:rPr>
          <w:rFonts w:eastAsia="Times New Roman"/>
          <w:sz w:val="24"/>
          <w:szCs w:val="24"/>
        </w:rPr>
      </w:pPr>
      <w:r>
        <w:rPr>
          <w:rFonts w:eastAsia="Times New Roman"/>
          <w:sz w:val="24"/>
          <w:szCs w:val="24"/>
        </w:rPr>
        <w:t>друг  с  другом  совместной  деятельностью  во  имя  общей  цели.  Духовно­нравственные  и</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98" w:lineRule="exact"/>
        <w:rPr>
          <w:sz w:val="20"/>
          <w:szCs w:val="20"/>
        </w:rPr>
      </w:pPr>
    </w:p>
    <w:p w:rsidR="004C0AAA" w:rsidRDefault="008E05A1">
      <w:pPr>
        <w:ind w:right="-259"/>
        <w:jc w:val="center"/>
        <w:rPr>
          <w:sz w:val="20"/>
          <w:szCs w:val="20"/>
        </w:rPr>
      </w:pPr>
      <w:r>
        <w:rPr>
          <w:rFonts w:ascii="Calibri" w:eastAsia="Calibri" w:hAnsi="Calibri" w:cs="Calibri"/>
          <w:color w:val="00000A"/>
        </w:rPr>
        <w:t>62</w:t>
      </w:r>
    </w:p>
    <w:p w:rsidR="004C0AAA" w:rsidRDefault="004C0AAA">
      <w:pPr>
        <w:sectPr w:rsidR="004C0AAA">
          <w:pgSz w:w="11900" w:h="16838"/>
          <w:pgMar w:top="561" w:right="566" w:bottom="188" w:left="1440" w:header="0" w:footer="0" w:gutter="0"/>
          <w:cols w:space="720" w:equalWidth="0">
            <w:col w:w="9900"/>
          </w:cols>
        </w:sectPr>
      </w:pPr>
    </w:p>
    <w:p w:rsidR="004C0AAA" w:rsidRDefault="008E05A1">
      <w:pPr>
        <w:spacing w:line="264" w:lineRule="auto"/>
        <w:ind w:left="260"/>
        <w:jc w:val="both"/>
        <w:rPr>
          <w:sz w:val="20"/>
          <w:szCs w:val="20"/>
        </w:rPr>
      </w:pPr>
      <w:bookmarkStart w:id="62" w:name="page63"/>
      <w:bookmarkEnd w:id="62"/>
      <w:r>
        <w:rPr>
          <w:rFonts w:eastAsia="Times New Roman"/>
          <w:sz w:val="24"/>
          <w:szCs w:val="24"/>
        </w:rPr>
        <w:lastRenderedPageBreak/>
        <w:t>культурные ценности российского общества, отраженные в государственных праздниках и народных традициях региона.</w:t>
      </w:r>
    </w:p>
    <w:p w:rsidR="004C0AAA" w:rsidRDefault="004C0AAA">
      <w:pPr>
        <w:spacing w:line="26"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Человек — член общества, создатель и носитель культуры. Могонациональность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4C0AAA" w:rsidRDefault="004C0AAA">
      <w:pPr>
        <w:spacing w:line="5" w:lineRule="exact"/>
        <w:rPr>
          <w:sz w:val="20"/>
          <w:szCs w:val="20"/>
        </w:rPr>
      </w:pPr>
    </w:p>
    <w:p w:rsidR="004C0AAA" w:rsidRDefault="008E05A1">
      <w:pPr>
        <w:ind w:left="980"/>
        <w:rPr>
          <w:sz w:val="20"/>
          <w:szCs w:val="20"/>
        </w:rPr>
      </w:pPr>
      <w:r>
        <w:rPr>
          <w:rFonts w:eastAsia="Times New Roman"/>
          <w:sz w:val="24"/>
          <w:szCs w:val="24"/>
        </w:rPr>
        <w:t>Семья — самое близкое окружение человека. Семейные традиции. Взаимоотношения</w:t>
      </w:r>
    </w:p>
    <w:p w:rsidR="004C0AAA" w:rsidRDefault="004C0AAA">
      <w:pPr>
        <w:spacing w:line="55" w:lineRule="exact"/>
        <w:rPr>
          <w:sz w:val="20"/>
          <w:szCs w:val="20"/>
        </w:rPr>
      </w:pPr>
    </w:p>
    <w:p w:rsidR="004C0AAA" w:rsidRDefault="008E05A1" w:rsidP="008E05A1">
      <w:pPr>
        <w:numPr>
          <w:ilvl w:val="0"/>
          <w:numId w:val="101"/>
        </w:numPr>
        <w:tabs>
          <w:tab w:val="left" w:pos="481"/>
        </w:tabs>
        <w:spacing w:line="271" w:lineRule="auto"/>
        <w:ind w:left="260" w:firstLine="2"/>
        <w:jc w:val="both"/>
        <w:rPr>
          <w:rFonts w:eastAsia="Times New Roman"/>
          <w:sz w:val="24"/>
          <w:szCs w:val="24"/>
        </w:rPr>
      </w:pPr>
      <w:r>
        <w:rPr>
          <w:rFonts w:eastAsia="Times New Roman"/>
          <w:sz w:val="24"/>
          <w:szCs w:val="24"/>
        </w:rPr>
        <w:t>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w:t>
      </w:r>
    </w:p>
    <w:p w:rsidR="004C0AAA" w:rsidRDefault="004C0AAA">
      <w:pPr>
        <w:spacing w:line="23" w:lineRule="exact"/>
        <w:rPr>
          <w:rFonts w:eastAsia="Times New Roman"/>
          <w:sz w:val="24"/>
          <w:szCs w:val="24"/>
        </w:rPr>
      </w:pPr>
    </w:p>
    <w:p w:rsidR="004C0AAA" w:rsidRDefault="008E05A1" w:rsidP="008E05A1">
      <w:pPr>
        <w:numPr>
          <w:ilvl w:val="0"/>
          <w:numId w:val="101"/>
        </w:numPr>
        <w:tabs>
          <w:tab w:val="left" w:pos="454"/>
        </w:tabs>
        <w:spacing w:line="264" w:lineRule="auto"/>
        <w:ind w:left="260" w:right="20" w:firstLine="2"/>
        <w:rPr>
          <w:rFonts w:eastAsia="Times New Roman"/>
          <w:sz w:val="24"/>
          <w:szCs w:val="24"/>
        </w:rPr>
      </w:pPr>
      <w:r>
        <w:rPr>
          <w:rFonts w:eastAsia="Times New Roman"/>
          <w:sz w:val="24"/>
          <w:szCs w:val="24"/>
        </w:rPr>
        <w:t>работе в тылу и пр.) семейные праздники, традиции. День Матери. День любви, семьи и верности.</w:t>
      </w:r>
    </w:p>
    <w:p w:rsidR="004C0AAA" w:rsidRDefault="004C0AAA">
      <w:pPr>
        <w:spacing w:line="26" w:lineRule="exact"/>
        <w:rPr>
          <w:rFonts w:eastAsia="Times New Roman"/>
          <w:sz w:val="24"/>
          <w:szCs w:val="24"/>
        </w:rPr>
      </w:pPr>
    </w:p>
    <w:p w:rsidR="004C0AAA" w:rsidRDefault="008E05A1">
      <w:pPr>
        <w:spacing w:line="270" w:lineRule="auto"/>
        <w:ind w:left="260" w:firstLine="708"/>
        <w:jc w:val="both"/>
        <w:rPr>
          <w:rFonts w:eastAsia="Times New Roman"/>
          <w:sz w:val="24"/>
          <w:szCs w:val="24"/>
        </w:rPr>
      </w:pPr>
      <w:r>
        <w:rPr>
          <w:rFonts w:eastAsia="Times New Roman"/>
          <w:sz w:val="24"/>
          <w:szCs w:val="24"/>
        </w:rP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4C0AAA" w:rsidRDefault="004C0AAA">
      <w:pPr>
        <w:spacing w:line="21" w:lineRule="exact"/>
        <w:rPr>
          <w:rFonts w:eastAsia="Times New Roman"/>
          <w:sz w:val="24"/>
          <w:szCs w:val="24"/>
        </w:rPr>
      </w:pPr>
    </w:p>
    <w:p w:rsidR="004C0AAA" w:rsidRDefault="008E05A1">
      <w:pPr>
        <w:spacing w:line="271" w:lineRule="auto"/>
        <w:ind w:left="260" w:firstLine="708"/>
        <w:jc w:val="both"/>
        <w:rPr>
          <w:rFonts w:eastAsia="Times New Roman"/>
          <w:sz w:val="24"/>
          <w:szCs w:val="24"/>
        </w:rPr>
      </w:pPr>
      <w:r>
        <w:rPr>
          <w:rFonts w:eastAsia="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4C0AAA" w:rsidRDefault="004C0AAA">
      <w:pPr>
        <w:spacing w:line="23" w:lineRule="exact"/>
        <w:rPr>
          <w:rFonts w:eastAsia="Times New Roman"/>
          <w:sz w:val="24"/>
          <w:szCs w:val="24"/>
        </w:rPr>
      </w:pPr>
    </w:p>
    <w:p w:rsidR="004C0AAA" w:rsidRDefault="008E05A1">
      <w:pPr>
        <w:spacing w:line="270" w:lineRule="auto"/>
        <w:ind w:left="260" w:firstLine="708"/>
        <w:jc w:val="both"/>
        <w:rPr>
          <w:rFonts w:eastAsia="Times New Roman"/>
          <w:sz w:val="24"/>
          <w:szCs w:val="24"/>
        </w:rPr>
      </w:pPr>
      <w:r>
        <w:rPr>
          <w:rFonts w:eastAsia="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C0AAA" w:rsidRDefault="004C0AAA">
      <w:pPr>
        <w:spacing w:line="18" w:lineRule="exact"/>
        <w:rPr>
          <w:rFonts w:eastAsia="Times New Roman"/>
          <w:sz w:val="24"/>
          <w:szCs w:val="24"/>
        </w:rPr>
      </w:pPr>
    </w:p>
    <w:p w:rsidR="004C0AAA" w:rsidRDefault="008E05A1">
      <w:pPr>
        <w:spacing w:line="266" w:lineRule="auto"/>
        <w:ind w:left="260" w:firstLine="708"/>
        <w:rPr>
          <w:rFonts w:eastAsia="Times New Roman"/>
          <w:sz w:val="24"/>
          <w:szCs w:val="24"/>
        </w:rPr>
      </w:pPr>
      <w:r>
        <w:rPr>
          <w:rFonts w:eastAsia="Times New Roman"/>
          <w:sz w:val="24"/>
          <w:szCs w:val="24"/>
        </w:rPr>
        <w:t>Общественный транспорт. Транспорт города или села. Наземный, воздушный и водный транспорт. Правила пользования транспортом.</w:t>
      </w:r>
    </w:p>
    <w:p w:rsidR="004C0AAA" w:rsidRDefault="004C0AAA">
      <w:pPr>
        <w:spacing w:line="12" w:lineRule="exact"/>
        <w:rPr>
          <w:rFonts w:eastAsia="Times New Roman"/>
          <w:sz w:val="24"/>
          <w:szCs w:val="24"/>
        </w:rPr>
      </w:pPr>
    </w:p>
    <w:p w:rsidR="004C0AAA" w:rsidRDefault="008E05A1">
      <w:pPr>
        <w:ind w:left="980"/>
        <w:rPr>
          <w:rFonts w:eastAsia="Times New Roman"/>
          <w:sz w:val="24"/>
          <w:szCs w:val="24"/>
        </w:rPr>
      </w:pPr>
      <w:r>
        <w:rPr>
          <w:rFonts w:eastAsia="Times New Roman"/>
          <w:sz w:val="24"/>
          <w:szCs w:val="24"/>
        </w:rPr>
        <w:t>Средства массовой информации: радио, телевидение, пресса, Интернет.</w:t>
      </w:r>
    </w:p>
    <w:p w:rsidR="004C0AAA" w:rsidRDefault="004C0AAA">
      <w:pPr>
        <w:spacing w:line="53" w:lineRule="exact"/>
        <w:rPr>
          <w:rFonts w:eastAsia="Times New Roman"/>
          <w:sz w:val="24"/>
          <w:szCs w:val="24"/>
        </w:rPr>
      </w:pPr>
    </w:p>
    <w:p w:rsidR="004C0AAA" w:rsidRDefault="008E05A1">
      <w:pPr>
        <w:spacing w:line="273" w:lineRule="auto"/>
        <w:ind w:left="260" w:firstLine="708"/>
        <w:jc w:val="both"/>
        <w:rPr>
          <w:rFonts w:eastAsia="Times New Roman"/>
          <w:sz w:val="24"/>
          <w:szCs w:val="24"/>
        </w:rPr>
      </w:pPr>
      <w:r>
        <w:rPr>
          <w:rFonts w:eastAsia="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4C0AAA" w:rsidRDefault="004C0AAA">
      <w:pPr>
        <w:spacing w:line="17" w:lineRule="exact"/>
        <w:rPr>
          <w:rFonts w:eastAsia="Times New Roman"/>
          <w:sz w:val="24"/>
          <w:szCs w:val="24"/>
        </w:rPr>
      </w:pPr>
    </w:p>
    <w:p w:rsidR="004C0AAA" w:rsidRDefault="008E05A1">
      <w:pPr>
        <w:spacing w:line="266" w:lineRule="auto"/>
        <w:ind w:left="260" w:firstLine="708"/>
        <w:rPr>
          <w:rFonts w:eastAsia="Times New Roman"/>
          <w:sz w:val="24"/>
          <w:szCs w:val="24"/>
        </w:rPr>
      </w:pPr>
      <w:r>
        <w:rPr>
          <w:rFonts w:eastAsia="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4C0AAA" w:rsidRDefault="004C0AAA">
      <w:pPr>
        <w:spacing w:line="24" w:lineRule="exact"/>
        <w:rPr>
          <w:rFonts w:eastAsia="Times New Roman"/>
          <w:sz w:val="24"/>
          <w:szCs w:val="24"/>
        </w:rPr>
      </w:pPr>
    </w:p>
    <w:p w:rsidR="004C0AAA" w:rsidRDefault="008E05A1">
      <w:pPr>
        <w:spacing w:line="275" w:lineRule="auto"/>
        <w:ind w:left="260" w:firstLine="708"/>
        <w:jc w:val="both"/>
        <w:rPr>
          <w:rFonts w:eastAsia="Times New Roman"/>
          <w:sz w:val="24"/>
          <w:szCs w:val="24"/>
        </w:rPr>
      </w:pPr>
      <w:r>
        <w:rPr>
          <w:rFonts w:eastAsia="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4C0AAA" w:rsidRDefault="004C0AAA">
      <w:pPr>
        <w:spacing w:line="310" w:lineRule="exact"/>
        <w:rPr>
          <w:rFonts w:eastAsia="Times New Roman"/>
          <w:sz w:val="24"/>
          <w:szCs w:val="24"/>
        </w:rPr>
      </w:pPr>
    </w:p>
    <w:p w:rsidR="004C0AAA" w:rsidRDefault="008E05A1">
      <w:pPr>
        <w:ind w:left="980"/>
        <w:rPr>
          <w:rFonts w:eastAsia="Times New Roman"/>
          <w:sz w:val="24"/>
          <w:szCs w:val="24"/>
        </w:rPr>
      </w:pPr>
      <w:r>
        <w:rPr>
          <w:rFonts w:eastAsia="Times New Roman"/>
          <w:sz w:val="24"/>
          <w:szCs w:val="24"/>
        </w:rPr>
        <w:t>Россия на карте, государственная граница России.</w:t>
      </w:r>
    </w:p>
    <w:p w:rsidR="004C0AAA" w:rsidRDefault="004C0AAA">
      <w:pPr>
        <w:spacing w:line="53" w:lineRule="exact"/>
        <w:rPr>
          <w:rFonts w:eastAsia="Times New Roman"/>
          <w:sz w:val="24"/>
          <w:szCs w:val="24"/>
        </w:rPr>
      </w:pPr>
    </w:p>
    <w:p w:rsidR="004C0AAA" w:rsidRDefault="008E05A1">
      <w:pPr>
        <w:spacing w:line="266" w:lineRule="auto"/>
        <w:ind w:left="260" w:firstLine="708"/>
        <w:rPr>
          <w:rFonts w:eastAsia="Times New Roman"/>
          <w:sz w:val="24"/>
          <w:szCs w:val="24"/>
        </w:rPr>
      </w:pPr>
      <w:r>
        <w:rPr>
          <w:rFonts w:eastAsia="Times New Roman"/>
          <w:sz w:val="24"/>
          <w:szCs w:val="24"/>
        </w:rPr>
        <w:t>Москва — столица России. Достопримечательности Москвы: Кремль, Красная площадь, Большой театр и др. Расположение Москвы на карте.</w:t>
      </w:r>
    </w:p>
    <w:p w:rsidR="004C0AAA" w:rsidRDefault="004C0AAA">
      <w:pPr>
        <w:spacing w:line="24" w:lineRule="exact"/>
        <w:rPr>
          <w:rFonts w:eastAsia="Times New Roman"/>
          <w:sz w:val="24"/>
          <w:szCs w:val="24"/>
        </w:rPr>
      </w:pPr>
    </w:p>
    <w:p w:rsidR="004C0AAA" w:rsidRDefault="008E05A1">
      <w:pPr>
        <w:spacing w:line="272" w:lineRule="auto"/>
        <w:ind w:left="260" w:firstLine="708"/>
        <w:jc w:val="both"/>
        <w:rPr>
          <w:rFonts w:eastAsia="Times New Roman"/>
          <w:sz w:val="24"/>
          <w:szCs w:val="24"/>
        </w:rPr>
      </w:pPr>
      <w:r>
        <w:rPr>
          <w:rFonts w:eastAsia="Times New Roman"/>
          <w:sz w:val="24"/>
          <w:szCs w:val="24"/>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4C0AAA" w:rsidRDefault="004C0AAA">
      <w:pPr>
        <w:spacing w:line="344" w:lineRule="exact"/>
        <w:rPr>
          <w:sz w:val="20"/>
          <w:szCs w:val="20"/>
        </w:rPr>
      </w:pPr>
    </w:p>
    <w:p w:rsidR="004C0AAA" w:rsidRDefault="008E05A1">
      <w:pPr>
        <w:ind w:right="-259"/>
        <w:jc w:val="center"/>
        <w:rPr>
          <w:sz w:val="20"/>
          <w:szCs w:val="20"/>
        </w:rPr>
      </w:pPr>
      <w:r>
        <w:rPr>
          <w:rFonts w:ascii="Calibri" w:eastAsia="Calibri" w:hAnsi="Calibri" w:cs="Calibri"/>
          <w:color w:val="00000A"/>
        </w:rPr>
        <w:t>63</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64" w:lineRule="auto"/>
        <w:ind w:left="260" w:firstLine="708"/>
        <w:jc w:val="both"/>
        <w:rPr>
          <w:sz w:val="20"/>
          <w:szCs w:val="20"/>
        </w:rPr>
      </w:pPr>
      <w:bookmarkStart w:id="63" w:name="page64"/>
      <w:bookmarkEnd w:id="63"/>
      <w:r>
        <w:rPr>
          <w:rFonts w:eastAsia="Times New Roman"/>
          <w:sz w:val="24"/>
          <w:szCs w:val="24"/>
        </w:rPr>
        <w:lastRenderedPageBreak/>
        <w:t>Россия — многонациональная страна. Народы, населяющие Россию, их обычаи, характерные особенности быта (по выбору).</w:t>
      </w:r>
    </w:p>
    <w:p w:rsidR="004C0AAA" w:rsidRDefault="004C0AAA">
      <w:pPr>
        <w:spacing w:line="26"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C0AAA" w:rsidRDefault="004C0AAA">
      <w:pPr>
        <w:spacing w:line="22" w:lineRule="exact"/>
        <w:rPr>
          <w:sz w:val="20"/>
          <w:szCs w:val="20"/>
        </w:rPr>
      </w:pPr>
    </w:p>
    <w:p w:rsidR="004C0AAA" w:rsidRDefault="008E05A1">
      <w:pPr>
        <w:spacing w:line="274" w:lineRule="auto"/>
        <w:ind w:left="260" w:firstLine="708"/>
        <w:jc w:val="both"/>
        <w:rPr>
          <w:sz w:val="20"/>
          <w:szCs w:val="20"/>
        </w:rPr>
      </w:pPr>
      <w:r>
        <w:rPr>
          <w:rFonts w:eastAsia="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4C0AAA" w:rsidRDefault="004C0AAA">
      <w:pPr>
        <w:spacing w:line="9" w:lineRule="exact"/>
        <w:rPr>
          <w:sz w:val="20"/>
          <w:szCs w:val="20"/>
        </w:rPr>
      </w:pPr>
    </w:p>
    <w:p w:rsidR="004C0AAA" w:rsidRDefault="008E05A1">
      <w:pPr>
        <w:ind w:left="980"/>
        <w:rPr>
          <w:sz w:val="20"/>
          <w:szCs w:val="20"/>
        </w:rPr>
      </w:pPr>
      <w:r>
        <w:rPr>
          <w:rFonts w:eastAsia="Times New Roman"/>
          <w:b/>
          <w:bCs/>
          <w:i/>
          <w:iCs/>
          <w:sz w:val="24"/>
          <w:szCs w:val="24"/>
        </w:rPr>
        <w:t>Правила безопасной жизни</w:t>
      </w:r>
    </w:p>
    <w:p w:rsidR="004C0AAA" w:rsidRDefault="004C0AAA">
      <w:pPr>
        <w:spacing w:line="38" w:lineRule="exact"/>
        <w:rPr>
          <w:sz w:val="20"/>
          <w:szCs w:val="20"/>
        </w:rPr>
      </w:pPr>
    </w:p>
    <w:p w:rsidR="004C0AAA" w:rsidRDefault="008E05A1">
      <w:pPr>
        <w:ind w:left="980"/>
        <w:rPr>
          <w:sz w:val="20"/>
          <w:szCs w:val="20"/>
        </w:rPr>
      </w:pPr>
      <w:r>
        <w:rPr>
          <w:rFonts w:eastAsia="Times New Roman"/>
          <w:sz w:val="24"/>
          <w:szCs w:val="24"/>
        </w:rPr>
        <w:t>Ценность здоровья и здорового образа жизни.</w:t>
      </w:r>
    </w:p>
    <w:p w:rsidR="004C0AAA" w:rsidRDefault="004C0AAA">
      <w:pPr>
        <w:spacing w:line="53"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Pr>
          <w:rFonts w:eastAsia="Times New Roman"/>
          <w:i/>
          <w:iCs/>
          <w:sz w:val="24"/>
          <w:szCs w:val="24"/>
        </w:rPr>
        <w:t>(ушиб,</w:t>
      </w:r>
      <w:r>
        <w:rPr>
          <w:rFonts w:eastAsia="Times New Roman"/>
          <w:sz w:val="24"/>
          <w:szCs w:val="24"/>
        </w:rPr>
        <w:t xml:space="preserve"> </w:t>
      </w:r>
      <w:r>
        <w:rPr>
          <w:rFonts w:eastAsia="Times New Roman"/>
          <w:i/>
          <w:iCs/>
          <w:sz w:val="24"/>
          <w:szCs w:val="24"/>
        </w:rPr>
        <w:t>порез,</w:t>
      </w:r>
      <w:r>
        <w:rPr>
          <w:rFonts w:eastAsia="Times New Roman"/>
          <w:sz w:val="24"/>
          <w:szCs w:val="24"/>
        </w:rPr>
        <w:t xml:space="preserve"> </w:t>
      </w:r>
      <w:r>
        <w:rPr>
          <w:rFonts w:eastAsia="Times New Roman"/>
          <w:i/>
          <w:iCs/>
          <w:sz w:val="24"/>
          <w:szCs w:val="24"/>
        </w:rPr>
        <w:t>ожог),</w:t>
      </w:r>
      <w:r>
        <w:rPr>
          <w:rFonts w:eastAsia="Times New Roman"/>
          <w:sz w:val="24"/>
          <w:szCs w:val="24"/>
        </w:rPr>
        <w:t xml:space="preserve"> </w:t>
      </w:r>
      <w:r>
        <w:rPr>
          <w:rFonts w:eastAsia="Times New Roman"/>
          <w:i/>
          <w:iCs/>
          <w:sz w:val="24"/>
          <w:szCs w:val="24"/>
        </w:rPr>
        <w:t>обмораживании,</w:t>
      </w:r>
      <w:r>
        <w:rPr>
          <w:rFonts w:eastAsia="Times New Roman"/>
          <w:sz w:val="24"/>
          <w:szCs w:val="24"/>
        </w:rPr>
        <w:t xml:space="preserve"> </w:t>
      </w:r>
      <w:r>
        <w:rPr>
          <w:rFonts w:eastAsia="Times New Roman"/>
          <w:i/>
          <w:iCs/>
          <w:sz w:val="24"/>
          <w:szCs w:val="24"/>
        </w:rPr>
        <w:t>перегреве.</w:t>
      </w:r>
    </w:p>
    <w:p w:rsidR="004C0AAA" w:rsidRDefault="004C0AAA">
      <w:pPr>
        <w:spacing w:line="17"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4C0AAA" w:rsidRDefault="004C0AAA">
      <w:pPr>
        <w:spacing w:line="6" w:lineRule="exact"/>
        <w:rPr>
          <w:sz w:val="20"/>
          <w:szCs w:val="20"/>
        </w:rPr>
      </w:pPr>
    </w:p>
    <w:p w:rsidR="004C0AAA" w:rsidRDefault="008E05A1">
      <w:pPr>
        <w:ind w:left="980"/>
        <w:rPr>
          <w:sz w:val="20"/>
          <w:szCs w:val="20"/>
        </w:rPr>
      </w:pPr>
      <w:r>
        <w:rPr>
          <w:rFonts w:eastAsia="Times New Roman"/>
          <w:sz w:val="24"/>
          <w:szCs w:val="24"/>
        </w:rPr>
        <w:t>Правила безопасного поведения в природе.</w:t>
      </w:r>
    </w:p>
    <w:p w:rsidR="004C0AAA" w:rsidRDefault="004C0AAA">
      <w:pPr>
        <w:spacing w:line="53" w:lineRule="exact"/>
        <w:rPr>
          <w:sz w:val="20"/>
          <w:szCs w:val="20"/>
        </w:rPr>
      </w:pPr>
    </w:p>
    <w:p w:rsidR="004C0AAA" w:rsidRDefault="008E05A1">
      <w:pPr>
        <w:spacing w:line="265" w:lineRule="auto"/>
        <w:ind w:left="260" w:firstLine="708"/>
        <w:jc w:val="both"/>
        <w:rPr>
          <w:sz w:val="20"/>
          <w:szCs w:val="20"/>
        </w:rPr>
      </w:pPr>
      <w:r>
        <w:rPr>
          <w:rFonts w:eastAsia="Times New Roman"/>
          <w:sz w:val="24"/>
          <w:szCs w:val="24"/>
        </w:rPr>
        <w:t>Правило безопасного поведения в общественных местах. Правила взаимодействия с незнакомыми людьми.</w:t>
      </w:r>
    </w:p>
    <w:p w:rsidR="004C0AAA" w:rsidRDefault="004C0AAA">
      <w:pPr>
        <w:spacing w:line="27"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Забота о здоровье и безопасности окружающих людей — нравственный долг каждого человека.</w:t>
      </w:r>
    </w:p>
    <w:p w:rsidR="004C0AAA" w:rsidRDefault="004C0AAA">
      <w:pPr>
        <w:spacing w:line="31" w:lineRule="exact"/>
        <w:rPr>
          <w:sz w:val="20"/>
          <w:szCs w:val="20"/>
        </w:rPr>
      </w:pPr>
    </w:p>
    <w:p w:rsidR="004C0AAA" w:rsidRDefault="008E05A1" w:rsidP="008E05A1">
      <w:pPr>
        <w:numPr>
          <w:ilvl w:val="0"/>
          <w:numId w:val="102"/>
        </w:numPr>
        <w:tabs>
          <w:tab w:val="left" w:pos="2653"/>
        </w:tabs>
        <w:spacing w:line="260" w:lineRule="auto"/>
        <w:ind w:left="980" w:right="2140" w:firstLine="1423"/>
        <w:rPr>
          <w:rFonts w:eastAsia="Times New Roman"/>
          <w:b/>
          <w:bCs/>
          <w:i/>
          <w:iCs/>
          <w:sz w:val="24"/>
          <w:szCs w:val="24"/>
        </w:rPr>
      </w:pPr>
      <w:r>
        <w:rPr>
          <w:rFonts w:eastAsia="Times New Roman"/>
          <w:b/>
          <w:bCs/>
          <w:i/>
          <w:iCs/>
          <w:sz w:val="24"/>
          <w:szCs w:val="24"/>
        </w:rPr>
        <w:t xml:space="preserve">Основы религиозных культур и светской этики </w:t>
      </w:r>
      <w:r>
        <w:rPr>
          <w:rFonts w:eastAsia="Times New Roman"/>
          <w:sz w:val="24"/>
          <w:szCs w:val="24"/>
        </w:rPr>
        <w:t>Россия — наша Родина.</w:t>
      </w:r>
    </w:p>
    <w:p w:rsidR="004C0AAA" w:rsidRDefault="004C0AAA">
      <w:pPr>
        <w:spacing w:line="21" w:lineRule="exact"/>
        <w:rPr>
          <w:rFonts w:eastAsia="Times New Roman"/>
          <w:b/>
          <w:bCs/>
          <w:i/>
          <w:iCs/>
          <w:sz w:val="24"/>
          <w:szCs w:val="24"/>
        </w:rPr>
      </w:pPr>
    </w:p>
    <w:p w:rsidR="004C0AAA" w:rsidRDefault="008E05A1">
      <w:pPr>
        <w:ind w:left="980"/>
        <w:rPr>
          <w:rFonts w:eastAsia="Times New Roman"/>
          <w:b/>
          <w:bCs/>
          <w:i/>
          <w:iCs/>
          <w:sz w:val="24"/>
          <w:szCs w:val="24"/>
        </w:rPr>
      </w:pPr>
      <w:r>
        <w:rPr>
          <w:rFonts w:eastAsia="Times New Roman"/>
          <w:sz w:val="24"/>
          <w:szCs w:val="24"/>
        </w:rPr>
        <w:t>Культура и религия. Праздники в религиях мира.</w:t>
      </w:r>
    </w:p>
    <w:p w:rsidR="004C0AAA" w:rsidRDefault="004C0AAA">
      <w:pPr>
        <w:spacing w:line="40" w:lineRule="exact"/>
        <w:rPr>
          <w:rFonts w:eastAsia="Times New Roman"/>
          <w:b/>
          <w:bCs/>
          <w:i/>
          <w:iCs/>
          <w:sz w:val="24"/>
          <w:szCs w:val="24"/>
        </w:rPr>
      </w:pPr>
    </w:p>
    <w:p w:rsidR="004C0AAA" w:rsidRDefault="008E05A1">
      <w:pPr>
        <w:ind w:left="980"/>
        <w:rPr>
          <w:rFonts w:eastAsia="Times New Roman"/>
          <w:b/>
          <w:bCs/>
          <w:i/>
          <w:iCs/>
          <w:sz w:val="24"/>
          <w:szCs w:val="24"/>
        </w:rPr>
      </w:pPr>
      <w:r>
        <w:rPr>
          <w:rFonts w:eastAsia="Times New Roman"/>
          <w:sz w:val="24"/>
          <w:szCs w:val="24"/>
        </w:rPr>
        <w:t>Представление о светской этике, об отечественных традиционных религиях, их роли в</w:t>
      </w:r>
    </w:p>
    <w:p w:rsidR="004C0AAA" w:rsidRDefault="004C0AAA">
      <w:pPr>
        <w:spacing w:line="41" w:lineRule="exact"/>
        <w:rPr>
          <w:sz w:val="20"/>
          <w:szCs w:val="20"/>
        </w:rPr>
      </w:pPr>
    </w:p>
    <w:p w:rsidR="004C0AAA" w:rsidRDefault="008E05A1">
      <w:pPr>
        <w:ind w:left="260"/>
        <w:rPr>
          <w:sz w:val="20"/>
          <w:szCs w:val="20"/>
        </w:rPr>
      </w:pPr>
      <w:r>
        <w:rPr>
          <w:rFonts w:eastAsia="Times New Roman"/>
          <w:sz w:val="24"/>
          <w:szCs w:val="24"/>
        </w:rPr>
        <w:t>культуре, истории и современности России.</w:t>
      </w:r>
    </w:p>
    <w:p w:rsidR="004C0AAA" w:rsidRDefault="004C0AAA">
      <w:pPr>
        <w:spacing w:line="53"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w:t>
      </w:r>
    </w:p>
    <w:p w:rsidR="004C0AAA" w:rsidRDefault="004C0AAA">
      <w:pPr>
        <w:spacing w:line="18"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4C0AAA" w:rsidRDefault="004C0AAA">
      <w:pPr>
        <w:spacing w:line="15" w:lineRule="exact"/>
        <w:rPr>
          <w:sz w:val="20"/>
          <w:szCs w:val="20"/>
        </w:rPr>
      </w:pPr>
    </w:p>
    <w:p w:rsidR="004C0AAA" w:rsidRDefault="008E05A1" w:rsidP="008E05A1">
      <w:pPr>
        <w:numPr>
          <w:ilvl w:val="0"/>
          <w:numId w:val="103"/>
        </w:numPr>
        <w:tabs>
          <w:tab w:val="left" w:pos="3680"/>
        </w:tabs>
        <w:ind w:left="3680" w:hanging="233"/>
        <w:rPr>
          <w:rFonts w:eastAsia="Times New Roman"/>
          <w:b/>
          <w:bCs/>
          <w:i/>
          <w:iCs/>
          <w:sz w:val="24"/>
          <w:szCs w:val="24"/>
        </w:rPr>
      </w:pPr>
      <w:r>
        <w:rPr>
          <w:rFonts w:eastAsia="Times New Roman"/>
          <w:b/>
          <w:bCs/>
          <w:i/>
          <w:iCs/>
          <w:sz w:val="24"/>
          <w:szCs w:val="24"/>
        </w:rPr>
        <w:t>Изобразительное искусство</w:t>
      </w:r>
    </w:p>
    <w:p w:rsidR="004C0AAA" w:rsidRDefault="004C0AAA">
      <w:pPr>
        <w:spacing w:line="40" w:lineRule="exact"/>
        <w:rPr>
          <w:rFonts w:eastAsia="Times New Roman"/>
          <w:b/>
          <w:bCs/>
          <w:i/>
          <w:iCs/>
          <w:sz w:val="24"/>
          <w:szCs w:val="24"/>
        </w:rPr>
      </w:pPr>
    </w:p>
    <w:p w:rsidR="004C0AAA" w:rsidRDefault="008E05A1">
      <w:pPr>
        <w:ind w:left="980"/>
        <w:rPr>
          <w:rFonts w:eastAsia="Times New Roman"/>
          <w:b/>
          <w:bCs/>
          <w:i/>
          <w:iCs/>
          <w:sz w:val="24"/>
          <w:szCs w:val="24"/>
        </w:rPr>
      </w:pPr>
      <w:r>
        <w:rPr>
          <w:rFonts w:eastAsia="Times New Roman"/>
          <w:b/>
          <w:bCs/>
          <w:i/>
          <w:iCs/>
          <w:sz w:val="24"/>
          <w:szCs w:val="24"/>
        </w:rPr>
        <w:t>Виды художественной деятельности</w:t>
      </w:r>
    </w:p>
    <w:p w:rsidR="004C0AAA" w:rsidRDefault="004C0AAA">
      <w:pPr>
        <w:spacing w:line="40" w:lineRule="exact"/>
        <w:rPr>
          <w:rFonts w:eastAsia="Times New Roman"/>
          <w:b/>
          <w:bCs/>
          <w:i/>
          <w:iCs/>
          <w:sz w:val="24"/>
          <w:szCs w:val="24"/>
        </w:rPr>
      </w:pPr>
    </w:p>
    <w:p w:rsidR="004C0AAA" w:rsidRDefault="008E05A1">
      <w:pPr>
        <w:ind w:left="980"/>
        <w:rPr>
          <w:rFonts w:eastAsia="Times New Roman"/>
          <w:b/>
          <w:bCs/>
          <w:i/>
          <w:iCs/>
          <w:sz w:val="24"/>
          <w:szCs w:val="24"/>
        </w:rPr>
      </w:pPr>
      <w:r>
        <w:rPr>
          <w:rFonts w:eastAsia="Times New Roman"/>
          <w:b/>
          <w:bCs/>
          <w:sz w:val="24"/>
          <w:szCs w:val="24"/>
        </w:rPr>
        <w:t xml:space="preserve">Восприятие  произведений  искусства.  </w:t>
      </w:r>
      <w:r>
        <w:rPr>
          <w:rFonts w:eastAsia="Times New Roman"/>
          <w:sz w:val="24"/>
          <w:szCs w:val="24"/>
        </w:rPr>
        <w:t>Особенности  художественного  творчества:</w:t>
      </w:r>
    </w:p>
    <w:p w:rsidR="004C0AAA" w:rsidRDefault="004C0AAA">
      <w:pPr>
        <w:spacing w:line="48" w:lineRule="exact"/>
        <w:rPr>
          <w:sz w:val="20"/>
          <w:szCs w:val="20"/>
        </w:rPr>
      </w:pPr>
    </w:p>
    <w:p w:rsidR="004C0AAA" w:rsidRDefault="008E05A1">
      <w:pPr>
        <w:spacing w:line="266" w:lineRule="auto"/>
        <w:ind w:left="260"/>
        <w:rPr>
          <w:sz w:val="20"/>
          <w:szCs w:val="20"/>
        </w:rPr>
      </w:pPr>
      <w:r>
        <w:rPr>
          <w:rFonts w:eastAsia="Times New Roman"/>
          <w:sz w:val="24"/>
          <w:szCs w:val="24"/>
        </w:rPr>
        <w:t>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w:t>
      </w:r>
    </w:p>
    <w:p w:rsidR="004C0AAA" w:rsidRDefault="004C0AAA">
      <w:pPr>
        <w:spacing w:line="350" w:lineRule="exact"/>
        <w:rPr>
          <w:sz w:val="20"/>
          <w:szCs w:val="20"/>
        </w:rPr>
      </w:pPr>
    </w:p>
    <w:p w:rsidR="004C0AAA" w:rsidRDefault="008E05A1">
      <w:pPr>
        <w:ind w:right="-259"/>
        <w:jc w:val="center"/>
        <w:rPr>
          <w:sz w:val="20"/>
          <w:szCs w:val="20"/>
        </w:rPr>
      </w:pPr>
      <w:r>
        <w:rPr>
          <w:rFonts w:ascii="Calibri" w:eastAsia="Calibri" w:hAnsi="Calibri" w:cs="Calibri"/>
          <w:color w:val="00000A"/>
        </w:rPr>
        <w:t>64</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ind w:left="260"/>
        <w:rPr>
          <w:sz w:val="20"/>
          <w:szCs w:val="20"/>
        </w:rPr>
      </w:pPr>
      <w:bookmarkStart w:id="64" w:name="page65"/>
      <w:bookmarkEnd w:id="64"/>
      <w:r>
        <w:rPr>
          <w:rFonts w:eastAsia="Times New Roman"/>
          <w:sz w:val="24"/>
          <w:szCs w:val="24"/>
        </w:rPr>
        <w:lastRenderedPageBreak/>
        <w:t>общечеловеческих  идей  о  нравственности  и  эстетике:  отношение к  природе,  человеку и</w:t>
      </w:r>
    </w:p>
    <w:p w:rsidR="004C0AAA" w:rsidRDefault="004C0AAA">
      <w:pPr>
        <w:spacing w:line="53" w:lineRule="exact"/>
        <w:rPr>
          <w:sz w:val="20"/>
          <w:szCs w:val="20"/>
        </w:rPr>
      </w:pPr>
    </w:p>
    <w:p w:rsidR="004C0AAA" w:rsidRDefault="008E05A1">
      <w:pPr>
        <w:spacing w:line="274" w:lineRule="auto"/>
        <w:ind w:left="260"/>
        <w:jc w:val="both"/>
        <w:rPr>
          <w:sz w:val="20"/>
          <w:szCs w:val="20"/>
        </w:rPr>
      </w:pPr>
      <w:r>
        <w:rPr>
          <w:rFonts w:eastAsia="Times New Roman"/>
          <w:sz w:val="24"/>
          <w:szCs w:val="24"/>
        </w:rPr>
        <w:t>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4C0AAA" w:rsidRDefault="004C0AAA">
      <w:pPr>
        <w:spacing w:line="10" w:lineRule="exact"/>
        <w:rPr>
          <w:sz w:val="20"/>
          <w:szCs w:val="20"/>
        </w:rPr>
      </w:pPr>
    </w:p>
    <w:p w:rsidR="004C0AAA" w:rsidRDefault="008E05A1">
      <w:pPr>
        <w:ind w:left="980"/>
        <w:rPr>
          <w:sz w:val="20"/>
          <w:szCs w:val="20"/>
        </w:rPr>
      </w:pPr>
      <w:r>
        <w:rPr>
          <w:rFonts w:eastAsia="Times New Roman"/>
          <w:b/>
          <w:bCs/>
          <w:sz w:val="24"/>
          <w:szCs w:val="24"/>
        </w:rPr>
        <w:t xml:space="preserve">Рисунок. </w:t>
      </w:r>
      <w:r>
        <w:rPr>
          <w:rFonts w:eastAsia="Times New Roman"/>
          <w:sz w:val="24"/>
          <w:szCs w:val="24"/>
        </w:rPr>
        <w:t>Материалы для рисунка:</w:t>
      </w:r>
      <w:r>
        <w:rPr>
          <w:rFonts w:eastAsia="Times New Roman"/>
          <w:b/>
          <w:bCs/>
          <w:sz w:val="24"/>
          <w:szCs w:val="24"/>
        </w:rPr>
        <w:t xml:space="preserve"> </w:t>
      </w:r>
      <w:r>
        <w:rPr>
          <w:rFonts w:eastAsia="Times New Roman"/>
          <w:sz w:val="24"/>
          <w:szCs w:val="24"/>
        </w:rPr>
        <w:t>карандаш,</w:t>
      </w:r>
      <w:r>
        <w:rPr>
          <w:rFonts w:eastAsia="Times New Roman"/>
          <w:b/>
          <w:bCs/>
          <w:sz w:val="24"/>
          <w:szCs w:val="24"/>
        </w:rPr>
        <w:t xml:space="preserve"> </w:t>
      </w:r>
      <w:r>
        <w:rPr>
          <w:rFonts w:eastAsia="Times New Roman"/>
          <w:sz w:val="24"/>
          <w:szCs w:val="24"/>
        </w:rPr>
        <w:t>ручка,</w:t>
      </w:r>
      <w:r>
        <w:rPr>
          <w:rFonts w:eastAsia="Times New Roman"/>
          <w:b/>
          <w:bCs/>
          <w:sz w:val="24"/>
          <w:szCs w:val="24"/>
        </w:rPr>
        <w:t xml:space="preserve"> </w:t>
      </w:r>
      <w:r>
        <w:rPr>
          <w:rFonts w:eastAsia="Times New Roman"/>
          <w:sz w:val="24"/>
          <w:szCs w:val="24"/>
        </w:rPr>
        <w:t>фломастер,</w:t>
      </w:r>
      <w:r>
        <w:rPr>
          <w:rFonts w:eastAsia="Times New Roman"/>
          <w:b/>
          <w:bCs/>
          <w:sz w:val="24"/>
          <w:szCs w:val="24"/>
        </w:rPr>
        <w:t xml:space="preserve"> </w:t>
      </w:r>
      <w:r>
        <w:rPr>
          <w:rFonts w:eastAsia="Times New Roman"/>
          <w:sz w:val="24"/>
          <w:szCs w:val="24"/>
        </w:rPr>
        <w:t>уголь,</w:t>
      </w:r>
      <w:r>
        <w:rPr>
          <w:rFonts w:eastAsia="Times New Roman"/>
          <w:b/>
          <w:bCs/>
          <w:sz w:val="24"/>
          <w:szCs w:val="24"/>
        </w:rPr>
        <w:t xml:space="preserve"> </w:t>
      </w:r>
      <w:r>
        <w:rPr>
          <w:rFonts w:eastAsia="Times New Roman"/>
          <w:sz w:val="24"/>
          <w:szCs w:val="24"/>
        </w:rPr>
        <w:t>пастель,</w:t>
      </w:r>
      <w:r>
        <w:rPr>
          <w:rFonts w:eastAsia="Times New Roman"/>
          <w:b/>
          <w:bCs/>
          <w:sz w:val="24"/>
          <w:szCs w:val="24"/>
        </w:rPr>
        <w:t xml:space="preserve"> </w:t>
      </w:r>
      <w:r>
        <w:rPr>
          <w:rFonts w:eastAsia="Times New Roman"/>
          <w:sz w:val="24"/>
          <w:szCs w:val="24"/>
        </w:rPr>
        <w:t>мелки</w:t>
      </w:r>
    </w:p>
    <w:p w:rsidR="004C0AAA" w:rsidRDefault="004C0AAA">
      <w:pPr>
        <w:spacing w:line="48" w:lineRule="exact"/>
        <w:rPr>
          <w:sz w:val="20"/>
          <w:szCs w:val="20"/>
        </w:rPr>
      </w:pPr>
    </w:p>
    <w:p w:rsidR="004C0AAA" w:rsidRDefault="008E05A1" w:rsidP="008E05A1">
      <w:pPr>
        <w:numPr>
          <w:ilvl w:val="0"/>
          <w:numId w:val="104"/>
        </w:numPr>
        <w:tabs>
          <w:tab w:val="left" w:pos="510"/>
        </w:tabs>
        <w:spacing w:line="272" w:lineRule="auto"/>
        <w:ind w:left="260" w:firstLine="2"/>
        <w:jc w:val="both"/>
        <w:rPr>
          <w:rFonts w:eastAsia="Times New Roman"/>
          <w:sz w:val="24"/>
          <w:szCs w:val="24"/>
        </w:rPr>
      </w:pPr>
      <w:r>
        <w:rPr>
          <w:rFonts w:eastAsia="Times New Roman"/>
          <w:sz w:val="24"/>
          <w:szCs w:val="24"/>
        </w:rPr>
        <w:t>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C0AAA" w:rsidRDefault="004C0AAA">
      <w:pPr>
        <w:spacing w:line="18" w:lineRule="exact"/>
        <w:rPr>
          <w:rFonts w:eastAsia="Times New Roman"/>
          <w:sz w:val="24"/>
          <w:szCs w:val="24"/>
        </w:rPr>
      </w:pPr>
    </w:p>
    <w:p w:rsidR="004C0AAA" w:rsidRDefault="008E05A1">
      <w:pPr>
        <w:spacing w:line="264" w:lineRule="auto"/>
        <w:ind w:left="260" w:right="20" w:firstLine="708"/>
        <w:rPr>
          <w:rFonts w:eastAsia="Times New Roman"/>
          <w:sz w:val="24"/>
          <w:szCs w:val="24"/>
        </w:rPr>
      </w:pPr>
      <w:r>
        <w:rPr>
          <w:rFonts w:eastAsia="Times New Roman"/>
          <w:b/>
          <w:bCs/>
          <w:sz w:val="24"/>
          <w:szCs w:val="24"/>
        </w:rPr>
        <w:t xml:space="preserve">Живопись. </w:t>
      </w:r>
      <w:r>
        <w:rPr>
          <w:rFonts w:eastAsia="Times New Roman"/>
          <w:sz w:val="24"/>
          <w:szCs w:val="24"/>
        </w:rPr>
        <w:t>Живописные материалы.</w:t>
      </w:r>
      <w:r>
        <w:rPr>
          <w:rFonts w:eastAsia="Times New Roman"/>
          <w:b/>
          <w:bCs/>
          <w:sz w:val="24"/>
          <w:szCs w:val="24"/>
        </w:rPr>
        <w:t xml:space="preserve"> </w:t>
      </w:r>
      <w:r>
        <w:rPr>
          <w:rFonts w:eastAsia="Times New Roman"/>
          <w:sz w:val="24"/>
          <w:szCs w:val="24"/>
        </w:rPr>
        <w:t>Красота и разнообразие природы,</w:t>
      </w:r>
      <w:r>
        <w:rPr>
          <w:rFonts w:eastAsia="Times New Roman"/>
          <w:b/>
          <w:bCs/>
          <w:sz w:val="24"/>
          <w:szCs w:val="24"/>
        </w:rPr>
        <w:t xml:space="preserve"> </w:t>
      </w:r>
      <w:r>
        <w:rPr>
          <w:rFonts w:eastAsia="Times New Roman"/>
          <w:sz w:val="24"/>
          <w:szCs w:val="24"/>
        </w:rPr>
        <w:t>человека,</w:t>
      </w:r>
      <w:r>
        <w:rPr>
          <w:rFonts w:eastAsia="Times New Roman"/>
          <w:b/>
          <w:bCs/>
          <w:sz w:val="24"/>
          <w:szCs w:val="24"/>
        </w:rPr>
        <w:t xml:space="preserve"> </w:t>
      </w:r>
      <w:r>
        <w:rPr>
          <w:rFonts w:eastAsia="Times New Roman"/>
          <w:sz w:val="24"/>
          <w:szCs w:val="24"/>
        </w:rPr>
        <w:t>зданий, предметов, выраженные средствами живописи. Цвет – основа языка живописи.</w:t>
      </w:r>
    </w:p>
    <w:p w:rsidR="004C0AAA" w:rsidRDefault="004C0AAA">
      <w:pPr>
        <w:spacing w:line="26" w:lineRule="exact"/>
        <w:rPr>
          <w:rFonts w:eastAsia="Times New Roman"/>
          <w:sz w:val="24"/>
          <w:szCs w:val="24"/>
        </w:rPr>
      </w:pPr>
    </w:p>
    <w:p w:rsidR="004C0AAA" w:rsidRDefault="008E05A1">
      <w:pPr>
        <w:spacing w:line="265" w:lineRule="auto"/>
        <w:ind w:left="260" w:right="20" w:firstLine="708"/>
        <w:rPr>
          <w:rFonts w:eastAsia="Times New Roman"/>
          <w:sz w:val="24"/>
          <w:szCs w:val="24"/>
        </w:rPr>
      </w:pPr>
      <w:r>
        <w:rPr>
          <w:rFonts w:eastAsia="Times New Roman"/>
          <w:sz w:val="24"/>
          <w:szCs w:val="24"/>
        </w:rP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4C0AAA" w:rsidRDefault="004C0AAA">
      <w:pPr>
        <w:spacing w:line="27" w:lineRule="exact"/>
        <w:rPr>
          <w:rFonts w:eastAsia="Times New Roman"/>
          <w:sz w:val="24"/>
          <w:szCs w:val="24"/>
        </w:rPr>
      </w:pPr>
    </w:p>
    <w:p w:rsidR="004C0AAA" w:rsidRDefault="008E05A1">
      <w:pPr>
        <w:spacing w:line="271" w:lineRule="auto"/>
        <w:ind w:left="260" w:firstLine="708"/>
        <w:jc w:val="both"/>
        <w:rPr>
          <w:rFonts w:eastAsia="Times New Roman"/>
          <w:sz w:val="24"/>
          <w:szCs w:val="24"/>
        </w:rPr>
      </w:pPr>
      <w:r>
        <w:rPr>
          <w:rFonts w:eastAsia="Times New Roman"/>
          <w:b/>
          <w:bCs/>
          <w:sz w:val="24"/>
          <w:szCs w:val="24"/>
        </w:rPr>
        <w:t xml:space="preserve">Скульптура. </w:t>
      </w:r>
      <w:r>
        <w:rPr>
          <w:rFonts w:eastAsia="Times New Roman"/>
          <w:sz w:val="24"/>
          <w:szCs w:val="24"/>
        </w:rPr>
        <w:t>Материалы скульптуры и их роль в создании выразительного образа.</w:t>
      </w:r>
      <w:r>
        <w:rPr>
          <w:rFonts w:eastAsia="Times New Roman"/>
          <w:b/>
          <w:bCs/>
          <w:sz w:val="24"/>
          <w:szCs w:val="24"/>
        </w:rPr>
        <w:t xml:space="preserve"> </w:t>
      </w:r>
      <w:r>
        <w:rPr>
          <w:rFonts w:eastAsia="Times New Roman"/>
          <w:sz w:val="24"/>
          <w:szCs w:val="24"/>
        </w:rPr>
        <w:t>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w:t>
      </w:r>
    </w:p>
    <w:p w:rsidR="004C0AAA" w:rsidRDefault="004C0AAA">
      <w:pPr>
        <w:spacing w:line="10" w:lineRule="exact"/>
        <w:rPr>
          <w:rFonts w:eastAsia="Times New Roman"/>
          <w:sz w:val="24"/>
          <w:szCs w:val="24"/>
        </w:rPr>
      </w:pPr>
    </w:p>
    <w:p w:rsidR="004C0AAA" w:rsidRDefault="008E05A1" w:rsidP="008E05A1">
      <w:pPr>
        <w:numPr>
          <w:ilvl w:val="0"/>
          <w:numId w:val="104"/>
        </w:numPr>
        <w:tabs>
          <w:tab w:val="left" w:pos="460"/>
        </w:tabs>
        <w:ind w:left="460" w:hanging="198"/>
        <w:rPr>
          <w:rFonts w:eastAsia="Times New Roman"/>
          <w:sz w:val="24"/>
          <w:szCs w:val="24"/>
        </w:rPr>
      </w:pPr>
      <w:r>
        <w:rPr>
          <w:rFonts w:eastAsia="Times New Roman"/>
          <w:sz w:val="24"/>
          <w:szCs w:val="24"/>
        </w:rPr>
        <w:t>животных, выраженная средствами скульптуры.</w:t>
      </w:r>
    </w:p>
    <w:p w:rsidR="004C0AAA" w:rsidRDefault="004C0AAA">
      <w:pPr>
        <w:spacing w:line="53" w:lineRule="exact"/>
        <w:rPr>
          <w:sz w:val="20"/>
          <w:szCs w:val="20"/>
        </w:rPr>
      </w:pPr>
    </w:p>
    <w:p w:rsidR="004C0AAA" w:rsidRDefault="008E05A1">
      <w:pPr>
        <w:spacing w:line="273" w:lineRule="auto"/>
        <w:ind w:left="260" w:firstLine="708"/>
        <w:jc w:val="both"/>
        <w:rPr>
          <w:sz w:val="20"/>
          <w:szCs w:val="20"/>
        </w:rPr>
      </w:pPr>
      <w:r>
        <w:rPr>
          <w:rFonts w:eastAsia="Times New Roman"/>
          <w:b/>
          <w:bCs/>
          <w:sz w:val="24"/>
          <w:szCs w:val="24"/>
        </w:rPr>
        <w:t xml:space="preserve">Художественное конструирование и дизайн. </w:t>
      </w:r>
      <w:r>
        <w:rPr>
          <w:rFonts w:eastAsia="Times New Roman"/>
          <w:sz w:val="24"/>
          <w:szCs w:val="24"/>
        </w:rPr>
        <w:t>Разнообразие материалов для</w:t>
      </w:r>
      <w:r>
        <w:rPr>
          <w:rFonts w:eastAsia="Times New Roman"/>
          <w:b/>
          <w:bCs/>
          <w:sz w:val="24"/>
          <w:szCs w:val="24"/>
        </w:rPr>
        <w:t xml:space="preserve"> </w:t>
      </w:r>
      <w:r>
        <w:rPr>
          <w:rFonts w:eastAsia="Times New Roman"/>
          <w:sz w:val="24"/>
          <w:szCs w:val="24"/>
        </w:rPr>
        <w:t>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C0AAA" w:rsidRDefault="004C0AAA">
      <w:pPr>
        <w:spacing w:line="20" w:lineRule="exact"/>
        <w:rPr>
          <w:sz w:val="20"/>
          <w:szCs w:val="20"/>
        </w:rPr>
      </w:pPr>
    </w:p>
    <w:p w:rsidR="004C0AAA" w:rsidRDefault="008E05A1">
      <w:pPr>
        <w:spacing w:line="272" w:lineRule="auto"/>
        <w:ind w:left="260" w:firstLine="708"/>
        <w:jc w:val="both"/>
        <w:rPr>
          <w:sz w:val="20"/>
          <w:szCs w:val="20"/>
        </w:rPr>
      </w:pPr>
      <w:r>
        <w:rPr>
          <w:rFonts w:eastAsia="Times New Roman"/>
          <w:b/>
          <w:bCs/>
          <w:sz w:val="24"/>
          <w:szCs w:val="24"/>
        </w:rPr>
        <w:t xml:space="preserve">Декоративно­прикладное искусство. </w:t>
      </w:r>
      <w:r>
        <w:rPr>
          <w:rFonts w:eastAsia="Times New Roman"/>
          <w:sz w:val="24"/>
          <w:szCs w:val="24"/>
        </w:rPr>
        <w:t>Истоки декоративно­прикладного искусства и</w:t>
      </w:r>
      <w:r>
        <w:rPr>
          <w:rFonts w:eastAsia="Times New Roman"/>
          <w:b/>
          <w:bCs/>
          <w:sz w:val="24"/>
          <w:szCs w:val="24"/>
        </w:rPr>
        <w:t xml:space="preserve"> </w:t>
      </w:r>
      <w:r>
        <w:rPr>
          <w:rFonts w:eastAsia="Times New Roman"/>
          <w:sz w:val="24"/>
          <w:szCs w:val="24"/>
        </w:rPr>
        <w:t>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w:t>
      </w:r>
    </w:p>
    <w:p w:rsidR="004C0AAA" w:rsidRDefault="004C0AAA">
      <w:pPr>
        <w:spacing w:line="19" w:lineRule="exact"/>
        <w:rPr>
          <w:sz w:val="20"/>
          <w:szCs w:val="20"/>
        </w:rPr>
      </w:pPr>
    </w:p>
    <w:p w:rsidR="004C0AAA" w:rsidRDefault="008E05A1" w:rsidP="008E05A1">
      <w:pPr>
        <w:numPr>
          <w:ilvl w:val="0"/>
          <w:numId w:val="105"/>
        </w:numPr>
        <w:tabs>
          <w:tab w:val="left" w:pos="469"/>
        </w:tabs>
        <w:spacing w:line="274" w:lineRule="auto"/>
        <w:ind w:left="260" w:firstLine="2"/>
        <w:jc w:val="both"/>
        <w:rPr>
          <w:rFonts w:eastAsia="Times New Roman"/>
          <w:sz w:val="24"/>
          <w:szCs w:val="24"/>
        </w:rPr>
      </w:pPr>
      <w:r>
        <w:rPr>
          <w:rFonts w:eastAsia="Times New Roman"/>
          <w:sz w:val="24"/>
          <w:szCs w:val="24"/>
        </w:rPr>
        <w:t>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4C0AAA" w:rsidRDefault="004C0AAA">
      <w:pPr>
        <w:spacing w:line="7" w:lineRule="exact"/>
        <w:rPr>
          <w:rFonts w:eastAsia="Times New Roman"/>
          <w:sz w:val="24"/>
          <w:szCs w:val="24"/>
        </w:rPr>
      </w:pPr>
    </w:p>
    <w:p w:rsidR="004C0AAA" w:rsidRDefault="008E05A1">
      <w:pPr>
        <w:ind w:left="980"/>
        <w:rPr>
          <w:rFonts w:eastAsia="Times New Roman"/>
          <w:sz w:val="24"/>
          <w:szCs w:val="24"/>
        </w:rPr>
      </w:pPr>
      <w:r>
        <w:rPr>
          <w:rFonts w:eastAsia="Times New Roman"/>
          <w:b/>
          <w:bCs/>
          <w:i/>
          <w:iCs/>
          <w:sz w:val="24"/>
          <w:szCs w:val="24"/>
        </w:rPr>
        <w:t>Азбука искусства. Как говорит искусство?</w:t>
      </w:r>
    </w:p>
    <w:p w:rsidR="004C0AAA" w:rsidRDefault="004C0AAA">
      <w:pPr>
        <w:spacing w:line="48" w:lineRule="exact"/>
        <w:rPr>
          <w:rFonts w:eastAsia="Times New Roman"/>
          <w:sz w:val="24"/>
          <w:szCs w:val="24"/>
        </w:rPr>
      </w:pPr>
    </w:p>
    <w:p w:rsidR="004C0AAA" w:rsidRDefault="008E05A1">
      <w:pPr>
        <w:spacing w:line="273" w:lineRule="auto"/>
        <w:ind w:left="260" w:firstLine="708"/>
        <w:jc w:val="both"/>
        <w:rPr>
          <w:rFonts w:eastAsia="Times New Roman"/>
          <w:sz w:val="24"/>
          <w:szCs w:val="24"/>
        </w:rPr>
      </w:pPr>
      <w:r>
        <w:rPr>
          <w:rFonts w:eastAsia="Times New Roman"/>
          <w:b/>
          <w:bCs/>
          <w:sz w:val="24"/>
          <w:szCs w:val="24"/>
        </w:rPr>
        <w:t xml:space="preserve">Композиция. </w:t>
      </w:r>
      <w:r>
        <w:rPr>
          <w:rFonts w:eastAsia="Times New Roman"/>
          <w:sz w:val="24"/>
          <w:szCs w:val="24"/>
        </w:rPr>
        <w:t>Элементарные приёмы композиции на плоскости и в пространстве.</w:t>
      </w:r>
      <w:r>
        <w:rPr>
          <w:rFonts w:eastAsia="Times New Roman"/>
          <w:b/>
          <w:bCs/>
          <w:sz w:val="24"/>
          <w:szCs w:val="24"/>
        </w:rPr>
        <w:t xml:space="preserve"> </w:t>
      </w:r>
      <w:r>
        <w:rPr>
          <w:rFonts w:eastAsia="Times New Roman"/>
          <w:sz w:val="24"/>
          <w:szCs w:val="24"/>
        </w:rPr>
        <w:t>Понятия: горизонталь, вертикаль 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 д. Главное и второстепенное в композиции. Симметрия и асимметрия.</w:t>
      </w:r>
    </w:p>
    <w:p w:rsidR="004C0AAA" w:rsidRDefault="004C0AAA">
      <w:pPr>
        <w:spacing w:line="17" w:lineRule="exact"/>
        <w:rPr>
          <w:rFonts w:eastAsia="Times New Roman"/>
          <w:sz w:val="24"/>
          <w:szCs w:val="24"/>
        </w:rPr>
      </w:pPr>
    </w:p>
    <w:p w:rsidR="004C0AAA" w:rsidRDefault="008E05A1">
      <w:pPr>
        <w:spacing w:line="264" w:lineRule="auto"/>
        <w:ind w:left="260" w:firstLine="708"/>
        <w:jc w:val="both"/>
        <w:rPr>
          <w:rFonts w:eastAsia="Times New Roman"/>
          <w:sz w:val="24"/>
          <w:szCs w:val="24"/>
        </w:rPr>
      </w:pPr>
      <w:r>
        <w:rPr>
          <w:rFonts w:eastAsia="Times New Roman"/>
          <w:b/>
          <w:bCs/>
          <w:sz w:val="24"/>
          <w:szCs w:val="24"/>
        </w:rPr>
        <w:t xml:space="preserve">Цвет. </w:t>
      </w:r>
      <w:r>
        <w:rPr>
          <w:rFonts w:eastAsia="Times New Roman"/>
          <w:sz w:val="24"/>
          <w:szCs w:val="24"/>
        </w:rPr>
        <w:t>Основные и составные цвета.</w:t>
      </w:r>
      <w:r>
        <w:rPr>
          <w:rFonts w:eastAsia="Times New Roman"/>
          <w:b/>
          <w:bCs/>
          <w:sz w:val="24"/>
          <w:szCs w:val="24"/>
        </w:rPr>
        <w:t xml:space="preserve"> </w:t>
      </w:r>
      <w:r>
        <w:rPr>
          <w:rFonts w:eastAsia="Times New Roman"/>
          <w:sz w:val="24"/>
          <w:szCs w:val="24"/>
        </w:rPr>
        <w:t>Тёплые и холодные цвета.</w:t>
      </w:r>
      <w:r>
        <w:rPr>
          <w:rFonts w:eastAsia="Times New Roman"/>
          <w:b/>
          <w:bCs/>
          <w:sz w:val="24"/>
          <w:szCs w:val="24"/>
        </w:rPr>
        <w:t xml:space="preserve"> </w:t>
      </w:r>
      <w:r>
        <w:rPr>
          <w:rFonts w:eastAsia="Times New Roman"/>
          <w:sz w:val="24"/>
          <w:szCs w:val="24"/>
        </w:rPr>
        <w:t>Смешение цветов.</w:t>
      </w:r>
      <w:r>
        <w:rPr>
          <w:rFonts w:eastAsia="Times New Roman"/>
          <w:b/>
          <w:bCs/>
          <w:sz w:val="24"/>
          <w:szCs w:val="24"/>
        </w:rPr>
        <w:t xml:space="preserve"> </w:t>
      </w:r>
      <w:r>
        <w:rPr>
          <w:rFonts w:eastAsia="Times New Roman"/>
          <w:sz w:val="24"/>
          <w:szCs w:val="24"/>
        </w:rPr>
        <w:t>Роль белой и чёрной красок в эмоциональном звучании и выразительности образа.</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71" w:lineRule="exact"/>
        <w:rPr>
          <w:sz w:val="20"/>
          <w:szCs w:val="20"/>
        </w:rPr>
      </w:pPr>
    </w:p>
    <w:p w:rsidR="004C0AAA" w:rsidRDefault="008E05A1">
      <w:pPr>
        <w:ind w:right="-259"/>
        <w:jc w:val="center"/>
        <w:rPr>
          <w:sz w:val="20"/>
          <w:szCs w:val="20"/>
        </w:rPr>
      </w:pPr>
      <w:r>
        <w:rPr>
          <w:rFonts w:ascii="Calibri" w:eastAsia="Calibri" w:hAnsi="Calibri" w:cs="Calibri"/>
          <w:color w:val="00000A"/>
        </w:rPr>
        <w:t>65</w:t>
      </w:r>
    </w:p>
    <w:p w:rsidR="004C0AAA" w:rsidRDefault="004C0AAA">
      <w:pPr>
        <w:sectPr w:rsidR="004C0AAA">
          <w:pgSz w:w="11900" w:h="16838"/>
          <w:pgMar w:top="561" w:right="566" w:bottom="188" w:left="1440" w:header="0" w:footer="0" w:gutter="0"/>
          <w:cols w:space="720" w:equalWidth="0">
            <w:col w:w="9900"/>
          </w:cols>
        </w:sectPr>
      </w:pPr>
    </w:p>
    <w:p w:rsidR="004C0AAA" w:rsidRDefault="008E05A1">
      <w:pPr>
        <w:tabs>
          <w:tab w:val="left" w:pos="2100"/>
          <w:tab w:val="left" w:pos="3640"/>
          <w:tab w:val="left" w:pos="4440"/>
          <w:tab w:val="left" w:pos="6040"/>
          <w:tab w:val="left" w:pos="7280"/>
          <w:tab w:val="left" w:pos="8440"/>
        </w:tabs>
        <w:ind w:left="260"/>
        <w:rPr>
          <w:sz w:val="20"/>
          <w:szCs w:val="20"/>
        </w:rPr>
      </w:pPr>
      <w:bookmarkStart w:id="65" w:name="page66"/>
      <w:bookmarkEnd w:id="65"/>
      <w:r>
        <w:rPr>
          <w:rFonts w:eastAsia="Times New Roman"/>
          <w:sz w:val="24"/>
          <w:szCs w:val="24"/>
        </w:rPr>
        <w:lastRenderedPageBreak/>
        <w:t>Эмоциональные</w:t>
      </w:r>
      <w:r>
        <w:rPr>
          <w:rFonts w:eastAsia="Times New Roman"/>
          <w:sz w:val="24"/>
          <w:szCs w:val="24"/>
        </w:rPr>
        <w:tab/>
        <w:t>возможности</w:t>
      </w:r>
      <w:r>
        <w:rPr>
          <w:rFonts w:eastAsia="Times New Roman"/>
          <w:sz w:val="24"/>
          <w:szCs w:val="24"/>
        </w:rPr>
        <w:tab/>
        <w:t>цвета.</w:t>
      </w:r>
      <w:r>
        <w:rPr>
          <w:rFonts w:eastAsia="Times New Roman"/>
          <w:sz w:val="24"/>
          <w:szCs w:val="24"/>
        </w:rPr>
        <w:tab/>
        <w:t>Практическое</w:t>
      </w:r>
      <w:r>
        <w:rPr>
          <w:rFonts w:eastAsia="Times New Roman"/>
          <w:sz w:val="24"/>
          <w:szCs w:val="24"/>
        </w:rPr>
        <w:tab/>
        <w:t>овладение</w:t>
      </w:r>
      <w:r>
        <w:rPr>
          <w:rFonts w:eastAsia="Times New Roman"/>
          <w:sz w:val="24"/>
          <w:szCs w:val="24"/>
        </w:rPr>
        <w:tab/>
        <w:t>основами</w:t>
      </w:r>
      <w:r>
        <w:rPr>
          <w:sz w:val="20"/>
          <w:szCs w:val="20"/>
        </w:rPr>
        <w:tab/>
      </w:r>
      <w:r>
        <w:rPr>
          <w:rFonts w:eastAsia="Times New Roman"/>
          <w:sz w:val="23"/>
          <w:szCs w:val="23"/>
        </w:rPr>
        <w:t>цветоведения.</w:t>
      </w:r>
    </w:p>
    <w:p w:rsidR="004C0AAA" w:rsidRDefault="004C0AAA">
      <w:pPr>
        <w:spacing w:line="41" w:lineRule="exact"/>
        <w:rPr>
          <w:sz w:val="20"/>
          <w:szCs w:val="20"/>
        </w:rPr>
      </w:pPr>
    </w:p>
    <w:p w:rsidR="004C0AAA" w:rsidRDefault="008E05A1">
      <w:pPr>
        <w:ind w:left="260"/>
        <w:rPr>
          <w:sz w:val="20"/>
          <w:szCs w:val="20"/>
        </w:rPr>
      </w:pPr>
      <w:r>
        <w:rPr>
          <w:rFonts w:eastAsia="Times New Roman"/>
          <w:sz w:val="24"/>
          <w:szCs w:val="24"/>
        </w:rPr>
        <w:t>Передача с помощью цвета характера персонажа, его эмоционального состояния.</w:t>
      </w:r>
    </w:p>
    <w:p w:rsidR="004C0AAA" w:rsidRDefault="004C0AAA">
      <w:pPr>
        <w:spacing w:line="53" w:lineRule="exact"/>
        <w:rPr>
          <w:sz w:val="20"/>
          <w:szCs w:val="20"/>
        </w:rPr>
      </w:pPr>
    </w:p>
    <w:p w:rsidR="004C0AAA" w:rsidRDefault="008E05A1">
      <w:pPr>
        <w:spacing w:line="272" w:lineRule="auto"/>
        <w:ind w:left="260" w:firstLine="708"/>
        <w:jc w:val="both"/>
        <w:rPr>
          <w:sz w:val="20"/>
          <w:szCs w:val="20"/>
        </w:rPr>
      </w:pPr>
      <w:r>
        <w:rPr>
          <w:rFonts w:eastAsia="Times New Roman"/>
          <w:b/>
          <w:bCs/>
          <w:sz w:val="24"/>
          <w:szCs w:val="24"/>
        </w:rPr>
        <w:t xml:space="preserve">Линия. </w:t>
      </w:r>
      <w:r>
        <w:rPr>
          <w:rFonts w:eastAsia="Times New Roman"/>
          <w:sz w:val="24"/>
          <w:szCs w:val="24"/>
        </w:rPr>
        <w:t>Многообразие линий</w:t>
      </w:r>
      <w:r>
        <w:rPr>
          <w:rFonts w:eastAsia="Times New Roman"/>
          <w:b/>
          <w:bCs/>
          <w:sz w:val="24"/>
          <w:szCs w:val="24"/>
        </w:rPr>
        <w:t xml:space="preserve"> </w:t>
      </w:r>
      <w:r>
        <w:rPr>
          <w:rFonts w:eastAsia="Times New Roman"/>
          <w:sz w:val="24"/>
          <w:szCs w:val="24"/>
        </w:rPr>
        <w:t>(тонкие,</w:t>
      </w:r>
      <w:r>
        <w:rPr>
          <w:rFonts w:eastAsia="Times New Roman"/>
          <w:b/>
          <w:bCs/>
          <w:sz w:val="24"/>
          <w:szCs w:val="24"/>
        </w:rPr>
        <w:t xml:space="preserve"> </w:t>
      </w:r>
      <w:r>
        <w:rPr>
          <w:rFonts w:eastAsia="Times New Roman"/>
          <w:sz w:val="24"/>
          <w:szCs w:val="24"/>
        </w:rPr>
        <w:t>толстые,</w:t>
      </w:r>
      <w:r>
        <w:rPr>
          <w:rFonts w:eastAsia="Times New Roman"/>
          <w:b/>
          <w:bCs/>
          <w:sz w:val="24"/>
          <w:szCs w:val="24"/>
        </w:rPr>
        <w:t xml:space="preserve"> </w:t>
      </w:r>
      <w:r>
        <w:rPr>
          <w:rFonts w:eastAsia="Times New Roman"/>
          <w:sz w:val="24"/>
          <w:szCs w:val="24"/>
        </w:rPr>
        <w:t>прямые,</w:t>
      </w:r>
      <w:r>
        <w:rPr>
          <w:rFonts w:eastAsia="Times New Roman"/>
          <w:b/>
          <w:bCs/>
          <w:sz w:val="24"/>
          <w:szCs w:val="24"/>
        </w:rPr>
        <w:t xml:space="preserve"> </w:t>
      </w:r>
      <w:r>
        <w:rPr>
          <w:rFonts w:eastAsia="Times New Roman"/>
          <w:sz w:val="24"/>
          <w:szCs w:val="24"/>
        </w:rPr>
        <w:t>волнистые,</w:t>
      </w:r>
      <w:r>
        <w:rPr>
          <w:rFonts w:eastAsia="Times New Roman"/>
          <w:b/>
          <w:bCs/>
          <w:sz w:val="24"/>
          <w:szCs w:val="24"/>
        </w:rPr>
        <w:t xml:space="preserve"> </w:t>
      </w:r>
      <w:r>
        <w:rPr>
          <w:rFonts w:eastAsia="Times New Roman"/>
          <w:sz w:val="24"/>
          <w:szCs w:val="24"/>
        </w:rPr>
        <w:t>плавные,</w:t>
      </w:r>
      <w:r>
        <w:rPr>
          <w:rFonts w:eastAsia="Times New Roman"/>
          <w:b/>
          <w:bCs/>
          <w:sz w:val="24"/>
          <w:szCs w:val="24"/>
        </w:rPr>
        <w:t xml:space="preserve"> </w:t>
      </w:r>
      <w:r>
        <w:rPr>
          <w:rFonts w:eastAsia="Times New Roman"/>
          <w:sz w:val="24"/>
          <w:szCs w:val="24"/>
        </w:rPr>
        <w:t>острые,</w:t>
      </w:r>
      <w:r>
        <w:rPr>
          <w:rFonts w:eastAsia="Times New Roman"/>
          <w:b/>
          <w:bCs/>
          <w:sz w:val="24"/>
          <w:szCs w:val="24"/>
        </w:rPr>
        <w:t xml:space="preserve"> </w:t>
      </w:r>
      <w:r>
        <w:rPr>
          <w:rFonts w:eastAsia="Times New Roman"/>
          <w:sz w:val="24"/>
          <w:szCs w:val="24"/>
        </w:rPr>
        <w:t>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C0AAA" w:rsidRDefault="004C0AAA">
      <w:pPr>
        <w:spacing w:line="19" w:lineRule="exact"/>
        <w:rPr>
          <w:sz w:val="20"/>
          <w:szCs w:val="20"/>
        </w:rPr>
      </w:pPr>
    </w:p>
    <w:p w:rsidR="004C0AAA" w:rsidRDefault="008E05A1">
      <w:pPr>
        <w:spacing w:line="272" w:lineRule="auto"/>
        <w:ind w:left="260" w:firstLine="708"/>
        <w:jc w:val="both"/>
        <w:rPr>
          <w:sz w:val="20"/>
          <w:szCs w:val="20"/>
        </w:rPr>
      </w:pPr>
      <w:r>
        <w:rPr>
          <w:rFonts w:eastAsia="Times New Roman"/>
          <w:b/>
          <w:bCs/>
          <w:sz w:val="24"/>
          <w:szCs w:val="24"/>
        </w:rPr>
        <w:t xml:space="preserve">Форма. </w:t>
      </w:r>
      <w:r>
        <w:rPr>
          <w:rFonts w:eastAsia="Times New Roman"/>
          <w:sz w:val="24"/>
          <w:szCs w:val="24"/>
        </w:rPr>
        <w:t>Разнообразие форм предметного мира и передача их на плоскости и в</w:t>
      </w:r>
      <w:r>
        <w:rPr>
          <w:rFonts w:eastAsia="Times New Roman"/>
          <w:b/>
          <w:bCs/>
          <w:sz w:val="24"/>
          <w:szCs w:val="24"/>
        </w:rPr>
        <w:t xml:space="preserve"> </w:t>
      </w:r>
      <w:r>
        <w:rPr>
          <w:rFonts w:eastAsia="Times New Roman"/>
          <w:sz w:val="24"/>
          <w:szCs w:val="24"/>
        </w:rPr>
        <w:t>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4C0AAA" w:rsidRDefault="004C0AAA">
      <w:pPr>
        <w:spacing w:line="11" w:lineRule="exact"/>
        <w:rPr>
          <w:sz w:val="20"/>
          <w:szCs w:val="20"/>
        </w:rPr>
      </w:pPr>
    </w:p>
    <w:p w:rsidR="004C0AAA" w:rsidRDefault="008E05A1">
      <w:pPr>
        <w:ind w:left="980"/>
        <w:rPr>
          <w:sz w:val="20"/>
          <w:szCs w:val="20"/>
        </w:rPr>
      </w:pPr>
      <w:r>
        <w:rPr>
          <w:rFonts w:eastAsia="Times New Roman"/>
          <w:b/>
          <w:bCs/>
          <w:sz w:val="24"/>
          <w:szCs w:val="24"/>
        </w:rPr>
        <w:t xml:space="preserve">Объём. </w:t>
      </w:r>
      <w:r>
        <w:rPr>
          <w:rFonts w:eastAsia="Times New Roman"/>
          <w:sz w:val="24"/>
          <w:szCs w:val="24"/>
        </w:rPr>
        <w:t>Объём в пространстве и  объём на плоскости.</w:t>
      </w:r>
      <w:r>
        <w:rPr>
          <w:rFonts w:eastAsia="Times New Roman"/>
          <w:b/>
          <w:bCs/>
          <w:sz w:val="24"/>
          <w:szCs w:val="24"/>
        </w:rPr>
        <w:t xml:space="preserve">  </w:t>
      </w:r>
      <w:r>
        <w:rPr>
          <w:rFonts w:eastAsia="Times New Roman"/>
          <w:sz w:val="24"/>
          <w:szCs w:val="24"/>
        </w:rPr>
        <w:t>Способы передачи объёма.</w:t>
      </w:r>
    </w:p>
    <w:p w:rsidR="004C0AAA" w:rsidRDefault="004C0AAA">
      <w:pPr>
        <w:spacing w:line="36" w:lineRule="exact"/>
        <w:rPr>
          <w:sz w:val="20"/>
          <w:szCs w:val="20"/>
        </w:rPr>
      </w:pPr>
    </w:p>
    <w:p w:rsidR="004C0AAA" w:rsidRDefault="008E05A1">
      <w:pPr>
        <w:ind w:left="260"/>
        <w:rPr>
          <w:sz w:val="20"/>
          <w:szCs w:val="20"/>
        </w:rPr>
      </w:pPr>
      <w:r>
        <w:rPr>
          <w:rFonts w:eastAsia="Times New Roman"/>
          <w:sz w:val="24"/>
          <w:szCs w:val="24"/>
        </w:rPr>
        <w:t>Выразительность объёмных композиций.</w:t>
      </w:r>
    </w:p>
    <w:p w:rsidR="004C0AAA" w:rsidRDefault="004C0AAA">
      <w:pPr>
        <w:spacing w:line="55" w:lineRule="exact"/>
        <w:rPr>
          <w:sz w:val="20"/>
          <w:szCs w:val="20"/>
        </w:rPr>
      </w:pPr>
    </w:p>
    <w:p w:rsidR="004C0AAA" w:rsidRDefault="008E05A1">
      <w:pPr>
        <w:spacing w:line="271" w:lineRule="auto"/>
        <w:ind w:left="260" w:firstLine="708"/>
        <w:jc w:val="both"/>
        <w:rPr>
          <w:sz w:val="20"/>
          <w:szCs w:val="20"/>
        </w:rPr>
      </w:pPr>
      <w:r>
        <w:rPr>
          <w:rFonts w:eastAsia="Times New Roman"/>
          <w:b/>
          <w:bCs/>
          <w:sz w:val="24"/>
          <w:szCs w:val="24"/>
        </w:rPr>
        <w:t xml:space="preserve">Ритм. </w:t>
      </w:r>
      <w:r>
        <w:rPr>
          <w:rFonts w:eastAsia="Times New Roman"/>
          <w:sz w:val="24"/>
          <w:szCs w:val="24"/>
        </w:rPr>
        <w:t>Виды ритма</w:t>
      </w:r>
      <w:r>
        <w:rPr>
          <w:rFonts w:eastAsia="Times New Roman"/>
          <w:b/>
          <w:bCs/>
          <w:sz w:val="24"/>
          <w:szCs w:val="24"/>
        </w:rPr>
        <w:t xml:space="preserve"> </w:t>
      </w:r>
      <w:r>
        <w:rPr>
          <w:rFonts w:eastAsia="Times New Roman"/>
          <w:sz w:val="24"/>
          <w:szCs w:val="24"/>
        </w:rPr>
        <w:t>(спокойный,</w:t>
      </w:r>
      <w:r>
        <w:rPr>
          <w:rFonts w:eastAsia="Times New Roman"/>
          <w:b/>
          <w:bCs/>
          <w:sz w:val="24"/>
          <w:szCs w:val="24"/>
        </w:rPr>
        <w:t xml:space="preserve"> </w:t>
      </w:r>
      <w:r>
        <w:rPr>
          <w:rFonts w:eastAsia="Times New Roman"/>
          <w:sz w:val="24"/>
          <w:szCs w:val="24"/>
        </w:rPr>
        <w:t>замедленный,</w:t>
      </w:r>
      <w:r>
        <w:rPr>
          <w:rFonts w:eastAsia="Times New Roman"/>
          <w:b/>
          <w:bCs/>
          <w:sz w:val="24"/>
          <w:szCs w:val="24"/>
        </w:rPr>
        <w:t xml:space="preserve"> </w:t>
      </w:r>
      <w:r>
        <w:rPr>
          <w:rFonts w:eastAsia="Times New Roman"/>
          <w:sz w:val="24"/>
          <w:szCs w:val="24"/>
        </w:rPr>
        <w:t>порывистый,</w:t>
      </w:r>
      <w:r>
        <w:rPr>
          <w:rFonts w:eastAsia="Times New Roman"/>
          <w:b/>
          <w:bCs/>
          <w:sz w:val="24"/>
          <w:szCs w:val="24"/>
        </w:rPr>
        <w:t xml:space="preserve"> </w:t>
      </w:r>
      <w:r>
        <w:rPr>
          <w:rFonts w:eastAsia="Times New Roman"/>
          <w:sz w:val="24"/>
          <w:szCs w:val="24"/>
        </w:rPr>
        <w:t>беспокойный и т.</w:t>
      </w:r>
      <w:r>
        <w:rPr>
          <w:rFonts w:eastAsia="Times New Roman"/>
          <w:b/>
          <w:bCs/>
          <w:sz w:val="24"/>
          <w:szCs w:val="24"/>
        </w:rPr>
        <w:t xml:space="preserve"> </w:t>
      </w:r>
      <w:r>
        <w:rPr>
          <w:rFonts w:eastAsia="Times New Roman"/>
          <w:sz w:val="24"/>
          <w:szCs w:val="24"/>
        </w:rPr>
        <w:t>д.).</w:t>
      </w:r>
      <w:r>
        <w:rPr>
          <w:rFonts w:eastAsia="Times New Roman"/>
          <w:b/>
          <w:bCs/>
          <w:sz w:val="24"/>
          <w:szCs w:val="24"/>
        </w:rPr>
        <w:t xml:space="preserve"> </w:t>
      </w:r>
      <w:r>
        <w:rPr>
          <w:rFonts w:eastAsia="Times New Roman"/>
          <w:sz w:val="24"/>
          <w:szCs w:val="24"/>
        </w:rPr>
        <w:t>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C0AAA" w:rsidRDefault="004C0AAA">
      <w:pPr>
        <w:spacing w:line="14" w:lineRule="exact"/>
        <w:rPr>
          <w:sz w:val="20"/>
          <w:szCs w:val="20"/>
        </w:rPr>
      </w:pPr>
    </w:p>
    <w:p w:rsidR="004C0AAA" w:rsidRDefault="008E05A1">
      <w:pPr>
        <w:ind w:left="980"/>
        <w:rPr>
          <w:sz w:val="20"/>
          <w:szCs w:val="20"/>
        </w:rPr>
      </w:pPr>
      <w:r>
        <w:rPr>
          <w:rFonts w:eastAsia="Times New Roman"/>
          <w:b/>
          <w:bCs/>
          <w:i/>
          <w:iCs/>
          <w:sz w:val="24"/>
          <w:szCs w:val="24"/>
        </w:rPr>
        <w:t>Значимые темы искусства. О чём говорит искусство?</w:t>
      </w:r>
    </w:p>
    <w:p w:rsidR="004C0AAA" w:rsidRDefault="004C0AAA">
      <w:pPr>
        <w:spacing w:line="51" w:lineRule="exact"/>
        <w:rPr>
          <w:sz w:val="20"/>
          <w:szCs w:val="20"/>
        </w:rPr>
      </w:pPr>
    </w:p>
    <w:p w:rsidR="004C0AAA" w:rsidRDefault="008E05A1">
      <w:pPr>
        <w:spacing w:line="273" w:lineRule="auto"/>
        <w:ind w:left="260" w:firstLine="708"/>
        <w:jc w:val="both"/>
        <w:rPr>
          <w:sz w:val="20"/>
          <w:szCs w:val="20"/>
        </w:rPr>
      </w:pPr>
      <w:r>
        <w:rPr>
          <w:rFonts w:eastAsia="Times New Roman"/>
          <w:b/>
          <w:bCs/>
          <w:sz w:val="24"/>
          <w:szCs w:val="24"/>
        </w:rPr>
        <w:t xml:space="preserve">Земля — наш общий дом. </w:t>
      </w:r>
      <w:r>
        <w:rPr>
          <w:rFonts w:eastAsia="Times New Roman"/>
          <w:sz w:val="24"/>
          <w:szCs w:val="24"/>
        </w:rPr>
        <w:t>Наблюдение природы и природных явлений,</w:t>
      </w:r>
      <w:r>
        <w:rPr>
          <w:rFonts w:eastAsia="Times New Roman"/>
          <w:b/>
          <w:bCs/>
          <w:sz w:val="24"/>
          <w:szCs w:val="24"/>
        </w:rPr>
        <w:t xml:space="preserve"> </w:t>
      </w:r>
      <w:r>
        <w:rPr>
          <w:rFonts w:eastAsia="Times New Roman"/>
          <w:sz w:val="24"/>
          <w:szCs w:val="24"/>
        </w:rPr>
        <w:t>различение</w:t>
      </w:r>
      <w:r>
        <w:rPr>
          <w:rFonts w:eastAsia="Times New Roman"/>
          <w:b/>
          <w:bCs/>
          <w:sz w:val="24"/>
          <w:szCs w:val="24"/>
        </w:rPr>
        <w:t xml:space="preserve"> </w:t>
      </w:r>
      <w:r>
        <w:rPr>
          <w:rFonts w:eastAsia="Times New Roman"/>
          <w:sz w:val="24"/>
          <w:szCs w:val="24"/>
        </w:rPr>
        <w:t>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4C0AAA" w:rsidRDefault="004C0AAA">
      <w:pPr>
        <w:spacing w:line="17"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Восприятие и эмоциональная оценка шедевров русского и зарубежного искусства, изображающих природу.</w:t>
      </w:r>
    </w:p>
    <w:p w:rsidR="004C0AAA" w:rsidRDefault="004C0AAA">
      <w:pPr>
        <w:spacing w:line="26" w:lineRule="exact"/>
        <w:rPr>
          <w:sz w:val="20"/>
          <w:szCs w:val="20"/>
        </w:rPr>
      </w:pPr>
    </w:p>
    <w:p w:rsidR="004C0AAA" w:rsidRDefault="008E05A1">
      <w:pPr>
        <w:spacing w:line="274" w:lineRule="auto"/>
        <w:ind w:left="260" w:firstLine="708"/>
        <w:jc w:val="both"/>
        <w:rPr>
          <w:sz w:val="20"/>
          <w:szCs w:val="20"/>
        </w:rPr>
      </w:pPr>
      <w:r>
        <w:rPr>
          <w:rFonts w:eastAsia="Times New Roman"/>
          <w:b/>
          <w:bCs/>
          <w:sz w:val="24"/>
          <w:szCs w:val="24"/>
        </w:rPr>
        <w:t xml:space="preserve">Родина моя — Россия. </w:t>
      </w:r>
      <w:r>
        <w:rPr>
          <w:rFonts w:eastAsia="Times New Roman"/>
          <w:sz w:val="24"/>
          <w:szCs w:val="24"/>
        </w:rPr>
        <w:t>Роль природных условий в характере традиционной культуры</w:t>
      </w:r>
      <w:r>
        <w:rPr>
          <w:rFonts w:eastAsia="Times New Roman"/>
          <w:b/>
          <w:bCs/>
          <w:sz w:val="24"/>
          <w:szCs w:val="24"/>
        </w:rPr>
        <w:t xml:space="preserve"> </w:t>
      </w:r>
      <w:r>
        <w:rPr>
          <w:rFonts w:eastAsia="Times New Roman"/>
          <w:sz w:val="24"/>
          <w:szCs w:val="24"/>
        </w:rPr>
        <w:t>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4C0AAA" w:rsidRDefault="004C0AAA">
      <w:pPr>
        <w:spacing w:line="16" w:lineRule="exact"/>
        <w:rPr>
          <w:sz w:val="20"/>
          <w:szCs w:val="20"/>
        </w:rPr>
      </w:pPr>
    </w:p>
    <w:p w:rsidR="004C0AAA" w:rsidRDefault="008E05A1">
      <w:pPr>
        <w:spacing w:line="273" w:lineRule="auto"/>
        <w:ind w:left="260" w:firstLine="454"/>
        <w:jc w:val="both"/>
        <w:rPr>
          <w:sz w:val="20"/>
          <w:szCs w:val="20"/>
        </w:rPr>
      </w:pPr>
      <w:r>
        <w:rPr>
          <w:rFonts w:eastAsia="Times New Roman"/>
          <w:b/>
          <w:bCs/>
          <w:sz w:val="24"/>
          <w:szCs w:val="24"/>
        </w:rPr>
        <w:t xml:space="preserve">Человек и человеческие взаимоотношения. </w:t>
      </w:r>
      <w:r>
        <w:rPr>
          <w:rFonts w:eastAsia="Times New Roman"/>
          <w:sz w:val="24"/>
          <w:szCs w:val="24"/>
        </w:rPr>
        <w:t>Образ человека в разных культурах мира.</w:t>
      </w:r>
      <w:r>
        <w:rPr>
          <w:rFonts w:eastAsia="Times New Roman"/>
          <w:b/>
          <w:bCs/>
          <w:sz w:val="24"/>
          <w:szCs w:val="24"/>
        </w:rPr>
        <w:t xml:space="preserve"> </w:t>
      </w:r>
      <w:r>
        <w:rPr>
          <w:rFonts w:eastAsia="Times New Roman"/>
          <w:sz w:val="24"/>
          <w:szCs w:val="24"/>
        </w:rPr>
        <w:t>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4C0AAA" w:rsidRDefault="004C0AAA">
      <w:pPr>
        <w:spacing w:line="17" w:lineRule="exact"/>
        <w:rPr>
          <w:sz w:val="20"/>
          <w:szCs w:val="20"/>
        </w:rPr>
      </w:pPr>
    </w:p>
    <w:p w:rsidR="004C0AAA" w:rsidRDefault="008E05A1">
      <w:pPr>
        <w:spacing w:line="273" w:lineRule="auto"/>
        <w:ind w:left="260" w:firstLine="708"/>
        <w:jc w:val="both"/>
        <w:rPr>
          <w:sz w:val="20"/>
          <w:szCs w:val="20"/>
        </w:rPr>
      </w:pPr>
      <w:r>
        <w:rPr>
          <w:rFonts w:eastAsia="Times New Roman"/>
          <w:b/>
          <w:bCs/>
          <w:sz w:val="24"/>
          <w:szCs w:val="24"/>
        </w:rPr>
        <w:t xml:space="preserve">Искусство дарит людям красоту. </w:t>
      </w:r>
      <w:r>
        <w:rPr>
          <w:rFonts w:eastAsia="Times New Roman"/>
          <w:sz w:val="24"/>
          <w:szCs w:val="24"/>
        </w:rPr>
        <w:t>Искусство вокруг нас сегодня.</w:t>
      </w:r>
      <w:r>
        <w:rPr>
          <w:rFonts w:eastAsia="Times New Roman"/>
          <w:b/>
          <w:bCs/>
          <w:sz w:val="24"/>
          <w:szCs w:val="24"/>
        </w:rPr>
        <w:t xml:space="preserve"> </w:t>
      </w:r>
      <w:r>
        <w:rPr>
          <w:rFonts w:eastAsia="Times New Roman"/>
          <w:sz w:val="24"/>
          <w:szCs w:val="24"/>
        </w:rPr>
        <w:t>Использование</w:t>
      </w:r>
      <w:r>
        <w:rPr>
          <w:rFonts w:eastAsia="Times New Roman"/>
          <w:b/>
          <w:bCs/>
          <w:sz w:val="24"/>
          <w:szCs w:val="24"/>
        </w:rPr>
        <w:t xml:space="preserve"> </w:t>
      </w:r>
      <w:r>
        <w:rPr>
          <w:rFonts w:eastAsia="Times New Roman"/>
          <w:sz w:val="24"/>
          <w:szCs w:val="24"/>
        </w:rPr>
        <w:t>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4C0AAA" w:rsidRDefault="004C0AAA">
      <w:pPr>
        <w:spacing w:line="13" w:lineRule="exact"/>
        <w:rPr>
          <w:sz w:val="20"/>
          <w:szCs w:val="20"/>
        </w:rPr>
      </w:pPr>
    </w:p>
    <w:p w:rsidR="004C0AAA" w:rsidRDefault="008E05A1">
      <w:pPr>
        <w:ind w:left="980"/>
        <w:rPr>
          <w:sz w:val="20"/>
          <w:szCs w:val="20"/>
        </w:rPr>
      </w:pPr>
      <w:r>
        <w:rPr>
          <w:rFonts w:eastAsia="Times New Roman"/>
          <w:b/>
          <w:bCs/>
          <w:i/>
          <w:iCs/>
          <w:sz w:val="24"/>
          <w:szCs w:val="24"/>
        </w:rPr>
        <w:t>Опыт художественно­творческой деятельности</w:t>
      </w:r>
    </w:p>
    <w:p w:rsidR="004C0AAA" w:rsidRDefault="004C0AAA">
      <w:pPr>
        <w:spacing w:line="51"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объёмом, фактурой. Создание</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65" w:lineRule="exact"/>
        <w:rPr>
          <w:sz w:val="20"/>
          <w:szCs w:val="20"/>
        </w:rPr>
      </w:pPr>
    </w:p>
    <w:p w:rsidR="004C0AAA" w:rsidRDefault="008E05A1">
      <w:pPr>
        <w:ind w:right="-259"/>
        <w:jc w:val="center"/>
        <w:rPr>
          <w:sz w:val="20"/>
          <w:szCs w:val="20"/>
        </w:rPr>
      </w:pPr>
      <w:r>
        <w:rPr>
          <w:rFonts w:ascii="Calibri" w:eastAsia="Calibri" w:hAnsi="Calibri" w:cs="Calibri"/>
          <w:color w:val="00000A"/>
        </w:rPr>
        <w:t>66</w:t>
      </w:r>
    </w:p>
    <w:p w:rsidR="004C0AAA" w:rsidRDefault="004C0AAA">
      <w:pPr>
        <w:sectPr w:rsidR="004C0AAA">
          <w:pgSz w:w="11900" w:h="16838"/>
          <w:pgMar w:top="561" w:right="566" w:bottom="188" w:left="1440" w:header="0" w:footer="0" w:gutter="0"/>
          <w:cols w:space="720" w:equalWidth="0">
            <w:col w:w="9900"/>
          </w:cols>
        </w:sectPr>
      </w:pPr>
    </w:p>
    <w:p w:rsidR="004C0AAA" w:rsidRDefault="008E05A1">
      <w:pPr>
        <w:spacing w:line="264" w:lineRule="auto"/>
        <w:ind w:left="260"/>
        <w:jc w:val="both"/>
        <w:rPr>
          <w:sz w:val="20"/>
          <w:szCs w:val="20"/>
        </w:rPr>
      </w:pPr>
      <w:bookmarkStart w:id="66" w:name="page67"/>
      <w:bookmarkEnd w:id="66"/>
      <w:r>
        <w:rPr>
          <w:rFonts w:eastAsia="Times New Roman"/>
          <w:sz w:val="24"/>
          <w:szCs w:val="24"/>
        </w:rPr>
        <w:lastRenderedPageBreak/>
        <w:t>моделей предметов бытового окружения человека. Овладение элементарными навыками лепки и бумагопластики.</w:t>
      </w:r>
    </w:p>
    <w:p w:rsidR="004C0AAA" w:rsidRDefault="004C0AAA">
      <w:pPr>
        <w:spacing w:line="26" w:lineRule="exact"/>
        <w:rPr>
          <w:sz w:val="20"/>
          <w:szCs w:val="20"/>
        </w:rPr>
      </w:pPr>
    </w:p>
    <w:p w:rsidR="004C0AAA" w:rsidRDefault="008E05A1">
      <w:pPr>
        <w:spacing w:line="264" w:lineRule="auto"/>
        <w:ind w:left="260" w:firstLine="454"/>
        <w:jc w:val="both"/>
        <w:rPr>
          <w:sz w:val="20"/>
          <w:szCs w:val="20"/>
        </w:rPr>
      </w:pPr>
      <w:r>
        <w:rPr>
          <w:rFonts w:eastAsia="Times New Roman"/>
          <w:sz w:val="24"/>
          <w:szCs w:val="24"/>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4C0AAA" w:rsidRDefault="004C0AAA">
      <w:pPr>
        <w:spacing w:line="29" w:lineRule="exact"/>
        <w:rPr>
          <w:sz w:val="20"/>
          <w:szCs w:val="20"/>
        </w:rPr>
      </w:pPr>
    </w:p>
    <w:p w:rsidR="004C0AAA" w:rsidRDefault="008E05A1">
      <w:pPr>
        <w:spacing w:line="271" w:lineRule="auto"/>
        <w:ind w:left="260" w:firstLine="454"/>
        <w:jc w:val="both"/>
        <w:rPr>
          <w:sz w:val="20"/>
          <w:szCs w:val="20"/>
        </w:rPr>
      </w:pPr>
      <w:r>
        <w:rPr>
          <w:rFonts w:eastAsia="Times New Roman"/>
          <w:sz w:val="24"/>
          <w:szCs w:val="24"/>
        </w:rP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w:t>
      </w:r>
    </w:p>
    <w:p w:rsidR="004C0AAA" w:rsidRDefault="004C0AAA">
      <w:pPr>
        <w:spacing w:line="23" w:lineRule="exact"/>
        <w:rPr>
          <w:sz w:val="20"/>
          <w:szCs w:val="20"/>
        </w:rPr>
      </w:pPr>
    </w:p>
    <w:p w:rsidR="004C0AAA" w:rsidRDefault="008E05A1">
      <w:pPr>
        <w:spacing w:line="273" w:lineRule="auto"/>
        <w:ind w:left="260" w:firstLine="454"/>
        <w:jc w:val="both"/>
        <w:rPr>
          <w:sz w:val="20"/>
          <w:szCs w:val="20"/>
        </w:rPr>
      </w:pPr>
      <w:r>
        <w:rPr>
          <w:rFonts w:eastAsia="Times New Roman"/>
          <w:sz w:val="24"/>
          <w:szCs w:val="24"/>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4C0AAA" w:rsidRDefault="004C0AAA">
      <w:pPr>
        <w:spacing w:line="17" w:lineRule="exact"/>
        <w:rPr>
          <w:sz w:val="20"/>
          <w:szCs w:val="20"/>
        </w:rPr>
      </w:pPr>
    </w:p>
    <w:p w:rsidR="004C0AAA" w:rsidRDefault="008E05A1">
      <w:pPr>
        <w:spacing w:line="264" w:lineRule="auto"/>
        <w:ind w:left="260" w:firstLine="454"/>
        <w:jc w:val="both"/>
        <w:rPr>
          <w:sz w:val="20"/>
          <w:szCs w:val="20"/>
        </w:rPr>
      </w:pPr>
      <w:r>
        <w:rPr>
          <w:rFonts w:eastAsia="Times New Roman"/>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C0AAA" w:rsidRDefault="004C0AAA">
      <w:pPr>
        <w:spacing w:line="19" w:lineRule="exact"/>
        <w:rPr>
          <w:sz w:val="20"/>
          <w:szCs w:val="20"/>
        </w:rPr>
      </w:pPr>
    </w:p>
    <w:p w:rsidR="004C0AAA" w:rsidRDefault="008E05A1" w:rsidP="008E05A1">
      <w:pPr>
        <w:numPr>
          <w:ilvl w:val="0"/>
          <w:numId w:val="106"/>
        </w:numPr>
        <w:tabs>
          <w:tab w:val="left" w:pos="4800"/>
        </w:tabs>
        <w:ind w:left="4800" w:hanging="249"/>
        <w:rPr>
          <w:rFonts w:eastAsia="Times New Roman"/>
          <w:b/>
          <w:bCs/>
          <w:i/>
          <w:iCs/>
          <w:sz w:val="24"/>
          <w:szCs w:val="24"/>
        </w:rPr>
      </w:pPr>
      <w:r>
        <w:rPr>
          <w:rFonts w:eastAsia="Times New Roman"/>
          <w:b/>
          <w:bCs/>
          <w:i/>
          <w:iCs/>
          <w:sz w:val="24"/>
          <w:szCs w:val="24"/>
        </w:rPr>
        <w:t>Музыка</w:t>
      </w:r>
    </w:p>
    <w:p w:rsidR="004C0AAA" w:rsidRDefault="004C0AAA">
      <w:pPr>
        <w:spacing w:line="49" w:lineRule="exact"/>
        <w:rPr>
          <w:sz w:val="20"/>
          <w:szCs w:val="20"/>
        </w:rPr>
      </w:pPr>
    </w:p>
    <w:p w:rsidR="004C0AAA" w:rsidRDefault="008E05A1">
      <w:pPr>
        <w:spacing w:line="271" w:lineRule="auto"/>
        <w:ind w:left="260" w:firstLine="708"/>
        <w:jc w:val="both"/>
        <w:rPr>
          <w:sz w:val="20"/>
          <w:szCs w:val="20"/>
        </w:rPr>
      </w:pPr>
      <w:r>
        <w:rPr>
          <w:rFonts w:eastAsia="Times New Roman"/>
          <w:b/>
          <w:bCs/>
          <w:sz w:val="24"/>
          <w:szCs w:val="24"/>
        </w:rPr>
        <w:t xml:space="preserve">Музыка в жизни человека. </w:t>
      </w:r>
      <w:r>
        <w:rPr>
          <w:rFonts w:eastAsia="Times New Roman"/>
          <w:sz w:val="24"/>
          <w:szCs w:val="24"/>
        </w:rPr>
        <w:t>Истоки возникновения музыки.</w:t>
      </w:r>
      <w:r>
        <w:rPr>
          <w:rFonts w:eastAsia="Times New Roman"/>
          <w:b/>
          <w:bCs/>
          <w:sz w:val="24"/>
          <w:szCs w:val="24"/>
        </w:rPr>
        <w:t xml:space="preserve"> </w:t>
      </w:r>
      <w:r>
        <w:rPr>
          <w:rFonts w:eastAsia="Times New Roman"/>
          <w:sz w:val="24"/>
          <w:szCs w:val="24"/>
        </w:rPr>
        <w:t>Рождение музыки как</w:t>
      </w:r>
      <w:r>
        <w:rPr>
          <w:rFonts w:eastAsia="Times New Roman"/>
          <w:b/>
          <w:bCs/>
          <w:sz w:val="24"/>
          <w:szCs w:val="24"/>
        </w:rPr>
        <w:t xml:space="preserve"> </w:t>
      </w:r>
      <w:r>
        <w:rPr>
          <w:rFonts w:eastAsia="Times New Roman"/>
          <w:sz w:val="24"/>
          <w:szCs w:val="24"/>
        </w:rPr>
        <w:t>естественное проявление человеческого состояния. Звучание окружающей жизни, природы, настроений, чувств и характера человека.</w:t>
      </w:r>
    </w:p>
    <w:p w:rsidR="004C0AAA" w:rsidRDefault="004C0AAA">
      <w:pPr>
        <w:spacing w:line="6" w:lineRule="exact"/>
        <w:rPr>
          <w:sz w:val="20"/>
          <w:szCs w:val="20"/>
        </w:rPr>
      </w:pPr>
    </w:p>
    <w:p w:rsidR="004C0AAA" w:rsidRDefault="008E05A1">
      <w:pPr>
        <w:ind w:left="980"/>
        <w:rPr>
          <w:sz w:val="20"/>
          <w:szCs w:val="20"/>
        </w:rPr>
      </w:pPr>
      <w:r>
        <w:rPr>
          <w:rFonts w:eastAsia="Times New Roman"/>
          <w:sz w:val="24"/>
          <w:szCs w:val="24"/>
        </w:rPr>
        <w:t>Обобщённое представление об основных образно­эмоциональных сферах музыки и</w:t>
      </w:r>
    </w:p>
    <w:p w:rsidR="004C0AAA" w:rsidRDefault="004C0AAA">
      <w:pPr>
        <w:spacing w:line="53" w:lineRule="exact"/>
        <w:rPr>
          <w:sz w:val="20"/>
          <w:szCs w:val="20"/>
        </w:rPr>
      </w:pPr>
    </w:p>
    <w:p w:rsidR="004C0AAA" w:rsidRDefault="008E05A1" w:rsidP="008E05A1">
      <w:pPr>
        <w:numPr>
          <w:ilvl w:val="0"/>
          <w:numId w:val="107"/>
        </w:numPr>
        <w:tabs>
          <w:tab w:val="left" w:pos="490"/>
        </w:tabs>
        <w:spacing w:line="266" w:lineRule="auto"/>
        <w:ind w:left="260" w:firstLine="2"/>
        <w:rPr>
          <w:rFonts w:eastAsia="Times New Roman"/>
          <w:sz w:val="24"/>
          <w:szCs w:val="24"/>
        </w:rPr>
      </w:pPr>
      <w:r>
        <w:rPr>
          <w:rFonts w:eastAsia="Times New Roman"/>
          <w:sz w:val="24"/>
          <w:szCs w:val="24"/>
        </w:rPr>
        <w:t>многообразии музыкальных жанров и стилей. Песня, танец, марш и их разновидности. Песенность, танцевальность, маршевость. Опера, балет, симфония, концерт.</w:t>
      </w:r>
    </w:p>
    <w:p w:rsidR="004C0AAA" w:rsidRDefault="004C0AAA">
      <w:pPr>
        <w:spacing w:line="24" w:lineRule="exact"/>
        <w:rPr>
          <w:rFonts w:eastAsia="Times New Roman"/>
          <w:sz w:val="24"/>
          <w:szCs w:val="24"/>
        </w:rPr>
      </w:pPr>
    </w:p>
    <w:p w:rsidR="004C0AAA" w:rsidRDefault="008E05A1">
      <w:pPr>
        <w:spacing w:line="273" w:lineRule="auto"/>
        <w:ind w:left="260" w:firstLine="708"/>
        <w:jc w:val="both"/>
        <w:rPr>
          <w:rFonts w:eastAsia="Times New Roman"/>
          <w:sz w:val="24"/>
          <w:szCs w:val="24"/>
        </w:rPr>
      </w:pPr>
      <w:r>
        <w:rPr>
          <w:rFonts w:eastAsia="Times New Roman"/>
          <w:sz w:val="24"/>
          <w:szCs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4C0AAA" w:rsidRDefault="004C0AAA">
      <w:pPr>
        <w:spacing w:line="16" w:lineRule="exact"/>
        <w:rPr>
          <w:rFonts w:eastAsia="Times New Roman"/>
          <w:sz w:val="24"/>
          <w:szCs w:val="24"/>
        </w:rPr>
      </w:pPr>
    </w:p>
    <w:p w:rsidR="004C0AAA" w:rsidRDefault="008E05A1">
      <w:pPr>
        <w:spacing w:line="271" w:lineRule="auto"/>
        <w:ind w:left="260" w:firstLine="708"/>
        <w:jc w:val="both"/>
        <w:rPr>
          <w:rFonts w:eastAsia="Times New Roman"/>
          <w:sz w:val="24"/>
          <w:szCs w:val="24"/>
        </w:rPr>
      </w:pPr>
      <w:r>
        <w:rPr>
          <w:rFonts w:eastAsia="Times New Roman"/>
          <w:b/>
          <w:bCs/>
          <w:sz w:val="24"/>
          <w:szCs w:val="24"/>
        </w:rPr>
        <w:t xml:space="preserve">Основные закономерности музыкального искусства. </w:t>
      </w:r>
      <w:r>
        <w:rPr>
          <w:rFonts w:eastAsia="Times New Roman"/>
          <w:sz w:val="24"/>
          <w:szCs w:val="24"/>
        </w:rPr>
        <w:t>Интонационно­образная</w:t>
      </w:r>
      <w:r>
        <w:rPr>
          <w:rFonts w:eastAsia="Times New Roman"/>
          <w:b/>
          <w:bCs/>
          <w:sz w:val="24"/>
          <w:szCs w:val="24"/>
        </w:rPr>
        <w:t xml:space="preserve"> </w:t>
      </w:r>
      <w:r>
        <w:rPr>
          <w:rFonts w:eastAsia="Times New Roman"/>
          <w:sz w:val="24"/>
          <w:szCs w:val="24"/>
        </w:rPr>
        <w:t>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4C0AAA" w:rsidRDefault="004C0AAA">
      <w:pPr>
        <w:spacing w:line="18" w:lineRule="exact"/>
        <w:rPr>
          <w:rFonts w:eastAsia="Times New Roman"/>
          <w:sz w:val="24"/>
          <w:szCs w:val="24"/>
        </w:rPr>
      </w:pPr>
    </w:p>
    <w:p w:rsidR="004C0AAA" w:rsidRDefault="008E05A1">
      <w:pPr>
        <w:spacing w:line="270" w:lineRule="auto"/>
        <w:ind w:left="260" w:firstLine="708"/>
        <w:jc w:val="both"/>
        <w:rPr>
          <w:rFonts w:eastAsia="Times New Roman"/>
          <w:sz w:val="24"/>
          <w:szCs w:val="24"/>
        </w:rPr>
      </w:pPr>
      <w:r>
        <w:rPr>
          <w:rFonts w:eastAsia="Times New Roman"/>
          <w:sz w:val="24"/>
          <w:szCs w:val="24"/>
        </w:rP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и др.).</w:t>
      </w:r>
    </w:p>
    <w:p w:rsidR="004C0AAA" w:rsidRDefault="004C0AAA">
      <w:pPr>
        <w:spacing w:line="21" w:lineRule="exact"/>
        <w:rPr>
          <w:rFonts w:eastAsia="Times New Roman"/>
          <w:sz w:val="24"/>
          <w:szCs w:val="24"/>
        </w:rPr>
      </w:pPr>
    </w:p>
    <w:p w:rsidR="004C0AAA" w:rsidRDefault="008E05A1">
      <w:pPr>
        <w:spacing w:line="271" w:lineRule="auto"/>
        <w:ind w:left="260" w:firstLine="708"/>
        <w:jc w:val="both"/>
        <w:rPr>
          <w:rFonts w:eastAsia="Times New Roman"/>
          <w:sz w:val="24"/>
          <w:szCs w:val="24"/>
        </w:rPr>
      </w:pPr>
      <w:r>
        <w:rPr>
          <w:rFonts w:eastAsia="Times New Roman"/>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4C0AAA" w:rsidRDefault="004C0AAA">
      <w:pPr>
        <w:spacing w:line="23" w:lineRule="exact"/>
        <w:rPr>
          <w:rFonts w:eastAsia="Times New Roman"/>
          <w:sz w:val="24"/>
          <w:szCs w:val="24"/>
        </w:rPr>
      </w:pPr>
    </w:p>
    <w:p w:rsidR="004C0AAA" w:rsidRDefault="008E05A1">
      <w:pPr>
        <w:spacing w:line="270" w:lineRule="auto"/>
        <w:ind w:left="260" w:firstLine="708"/>
        <w:jc w:val="both"/>
        <w:rPr>
          <w:rFonts w:eastAsia="Times New Roman"/>
          <w:sz w:val="24"/>
          <w:szCs w:val="24"/>
        </w:rPr>
      </w:pPr>
      <w:r>
        <w:rPr>
          <w:rFonts w:eastAsia="Times New Roman"/>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4C0AAA" w:rsidRDefault="004C0AAA">
      <w:pPr>
        <w:spacing w:line="19" w:lineRule="exact"/>
        <w:rPr>
          <w:rFonts w:eastAsia="Times New Roman"/>
          <w:sz w:val="24"/>
          <w:szCs w:val="24"/>
        </w:rPr>
      </w:pPr>
    </w:p>
    <w:p w:rsidR="004C0AAA" w:rsidRDefault="008E05A1">
      <w:pPr>
        <w:spacing w:line="264" w:lineRule="auto"/>
        <w:ind w:left="260" w:firstLine="708"/>
        <w:rPr>
          <w:rFonts w:eastAsia="Times New Roman"/>
          <w:sz w:val="24"/>
          <w:szCs w:val="24"/>
        </w:rPr>
      </w:pPr>
      <w:r>
        <w:rPr>
          <w:rFonts w:eastAsia="Times New Roman"/>
          <w:sz w:val="24"/>
          <w:szCs w:val="24"/>
        </w:rPr>
        <w:t>Формы построения музыки как обобщённое выражение художественно­образного содержания произведений.</w:t>
      </w:r>
    </w:p>
    <w:p w:rsidR="004C0AAA" w:rsidRDefault="004C0AAA">
      <w:pPr>
        <w:spacing w:line="28" w:lineRule="exact"/>
        <w:rPr>
          <w:rFonts w:eastAsia="Times New Roman"/>
          <w:sz w:val="24"/>
          <w:szCs w:val="24"/>
        </w:rPr>
      </w:pPr>
    </w:p>
    <w:p w:rsidR="004C0AAA" w:rsidRDefault="008E05A1">
      <w:pPr>
        <w:spacing w:line="273" w:lineRule="auto"/>
        <w:ind w:left="260" w:firstLine="708"/>
        <w:jc w:val="both"/>
        <w:rPr>
          <w:rFonts w:eastAsia="Times New Roman"/>
          <w:sz w:val="24"/>
          <w:szCs w:val="24"/>
        </w:rPr>
      </w:pPr>
      <w:r>
        <w:rPr>
          <w:rFonts w:eastAsia="Times New Roman"/>
          <w:b/>
          <w:bCs/>
          <w:sz w:val="24"/>
          <w:szCs w:val="24"/>
        </w:rPr>
        <w:t xml:space="preserve">Музыкальная картина мира. </w:t>
      </w:r>
      <w:r>
        <w:rPr>
          <w:rFonts w:eastAsia="Times New Roman"/>
          <w:sz w:val="24"/>
          <w:szCs w:val="24"/>
        </w:rPr>
        <w:t>Интонационное богатство музыкального мира.</w:t>
      </w:r>
      <w:r>
        <w:rPr>
          <w:rFonts w:eastAsia="Times New Roman"/>
          <w:b/>
          <w:bCs/>
          <w:sz w:val="24"/>
          <w:szCs w:val="24"/>
        </w:rPr>
        <w:t xml:space="preserve"> </w:t>
      </w:r>
      <w:r>
        <w:rPr>
          <w:rFonts w:eastAsia="Times New Roman"/>
          <w:sz w:val="24"/>
          <w:szCs w:val="24"/>
        </w:rPr>
        <w:t>Общие</w:t>
      </w:r>
      <w:r>
        <w:rPr>
          <w:rFonts w:eastAsia="Times New Roman"/>
          <w:b/>
          <w:bCs/>
          <w:sz w:val="24"/>
          <w:szCs w:val="24"/>
        </w:rPr>
        <w:t xml:space="preserve"> </w:t>
      </w:r>
      <w:r>
        <w:rPr>
          <w:rFonts w:eastAsia="Times New Roman"/>
          <w:sz w:val="24"/>
          <w:szCs w:val="24"/>
        </w:rPr>
        <w:t>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4C0AAA" w:rsidRDefault="004C0AAA">
      <w:pPr>
        <w:spacing w:line="342" w:lineRule="exact"/>
        <w:rPr>
          <w:sz w:val="20"/>
          <w:szCs w:val="20"/>
        </w:rPr>
      </w:pPr>
    </w:p>
    <w:p w:rsidR="004C0AAA" w:rsidRDefault="008E05A1">
      <w:pPr>
        <w:ind w:right="-259"/>
        <w:jc w:val="center"/>
        <w:rPr>
          <w:sz w:val="20"/>
          <w:szCs w:val="20"/>
        </w:rPr>
      </w:pPr>
      <w:r>
        <w:rPr>
          <w:rFonts w:ascii="Calibri" w:eastAsia="Calibri" w:hAnsi="Calibri" w:cs="Calibri"/>
          <w:color w:val="00000A"/>
        </w:rPr>
        <w:t>67</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71" w:lineRule="auto"/>
        <w:ind w:left="260" w:firstLine="708"/>
        <w:jc w:val="both"/>
        <w:rPr>
          <w:sz w:val="20"/>
          <w:szCs w:val="20"/>
        </w:rPr>
      </w:pPr>
      <w:bookmarkStart w:id="67" w:name="page68"/>
      <w:bookmarkEnd w:id="67"/>
      <w:r>
        <w:rPr>
          <w:rFonts w:eastAsia="Times New Roman"/>
          <w:sz w:val="24"/>
          <w:szCs w:val="24"/>
        </w:rPr>
        <w:lastRenderedPageBreak/>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C0AAA" w:rsidRDefault="004C0AAA">
      <w:pPr>
        <w:spacing w:line="24"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C0AAA" w:rsidRDefault="004C0AAA">
      <w:pPr>
        <w:spacing w:line="12" w:lineRule="exact"/>
        <w:rPr>
          <w:sz w:val="20"/>
          <w:szCs w:val="20"/>
        </w:rPr>
      </w:pPr>
    </w:p>
    <w:p w:rsidR="004C0AAA" w:rsidRDefault="008E05A1" w:rsidP="008E05A1">
      <w:pPr>
        <w:numPr>
          <w:ilvl w:val="0"/>
          <w:numId w:val="108"/>
        </w:numPr>
        <w:tabs>
          <w:tab w:val="left" w:pos="4240"/>
        </w:tabs>
        <w:ind w:left="4240" w:hanging="243"/>
        <w:rPr>
          <w:rFonts w:eastAsia="Times New Roman"/>
          <w:b/>
          <w:bCs/>
          <w:i/>
          <w:iCs/>
          <w:sz w:val="24"/>
          <w:szCs w:val="24"/>
        </w:rPr>
      </w:pPr>
      <w:r>
        <w:rPr>
          <w:rFonts w:eastAsia="Times New Roman"/>
          <w:b/>
          <w:bCs/>
          <w:i/>
          <w:iCs/>
          <w:sz w:val="24"/>
          <w:szCs w:val="24"/>
        </w:rPr>
        <w:t>Технология (Труд)</w:t>
      </w:r>
    </w:p>
    <w:p w:rsidR="004C0AAA" w:rsidRDefault="004C0AAA">
      <w:pPr>
        <w:spacing w:line="55" w:lineRule="exact"/>
        <w:rPr>
          <w:sz w:val="20"/>
          <w:szCs w:val="20"/>
        </w:rPr>
      </w:pPr>
    </w:p>
    <w:p w:rsidR="004C0AAA" w:rsidRDefault="008E05A1">
      <w:pPr>
        <w:spacing w:line="264" w:lineRule="auto"/>
        <w:ind w:left="260" w:firstLine="708"/>
        <w:jc w:val="both"/>
        <w:rPr>
          <w:sz w:val="20"/>
          <w:szCs w:val="20"/>
        </w:rPr>
      </w:pPr>
      <w:r>
        <w:rPr>
          <w:rFonts w:eastAsia="Times New Roman"/>
          <w:b/>
          <w:bCs/>
          <w:sz w:val="24"/>
          <w:szCs w:val="24"/>
        </w:rPr>
        <w:t>Общекультурные и общетрудовые компетенции. Основы культуры труда, самообслуживания</w:t>
      </w:r>
    </w:p>
    <w:p w:rsidR="004C0AAA" w:rsidRDefault="004C0AAA">
      <w:pPr>
        <w:spacing w:line="22"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 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C0AAA" w:rsidRDefault="004C0AAA">
      <w:pPr>
        <w:spacing w:line="20" w:lineRule="exact"/>
        <w:rPr>
          <w:sz w:val="20"/>
          <w:szCs w:val="20"/>
        </w:rPr>
      </w:pPr>
    </w:p>
    <w:p w:rsidR="004C0AAA" w:rsidRDefault="008E05A1">
      <w:pPr>
        <w:spacing w:line="276" w:lineRule="auto"/>
        <w:ind w:left="260" w:firstLine="708"/>
        <w:jc w:val="both"/>
        <w:rPr>
          <w:sz w:val="20"/>
          <w:szCs w:val="20"/>
        </w:rPr>
      </w:pPr>
      <w:r>
        <w:rPr>
          <w:rFonts w:eastAsia="Times New Roman"/>
          <w:sz w:val="24"/>
          <w:szCs w:val="24"/>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p>
    <w:p w:rsidR="004C0AAA" w:rsidRDefault="004C0AAA">
      <w:pPr>
        <w:spacing w:line="317" w:lineRule="exact"/>
        <w:rPr>
          <w:sz w:val="20"/>
          <w:szCs w:val="20"/>
        </w:rPr>
      </w:pPr>
    </w:p>
    <w:p w:rsidR="004C0AAA" w:rsidRDefault="008E05A1">
      <w:pPr>
        <w:spacing w:line="274" w:lineRule="auto"/>
        <w:ind w:left="260" w:firstLine="708"/>
        <w:jc w:val="both"/>
        <w:rPr>
          <w:sz w:val="20"/>
          <w:szCs w:val="20"/>
        </w:rPr>
      </w:pPr>
      <w:r>
        <w:rPr>
          <w:rFonts w:eastAsia="Times New Roman"/>
          <w:sz w:val="24"/>
          <w:szCs w:val="24"/>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C0AAA" w:rsidRDefault="004C0AAA">
      <w:pPr>
        <w:spacing w:line="15"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w:t>
      </w:r>
    </w:p>
    <w:p w:rsidR="004C0AAA" w:rsidRDefault="004C0AAA">
      <w:pPr>
        <w:spacing w:line="17" w:lineRule="exact"/>
        <w:rPr>
          <w:sz w:val="20"/>
          <w:szCs w:val="20"/>
        </w:rPr>
      </w:pPr>
    </w:p>
    <w:p w:rsidR="004C0AAA" w:rsidRDefault="008E05A1">
      <w:pPr>
        <w:spacing w:line="261" w:lineRule="auto"/>
        <w:ind w:left="260" w:firstLine="708"/>
        <w:jc w:val="both"/>
        <w:rPr>
          <w:sz w:val="20"/>
          <w:szCs w:val="20"/>
        </w:rPr>
      </w:pPr>
      <w:r>
        <w:rPr>
          <w:rFonts w:eastAsia="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4C0AAA" w:rsidRDefault="004C0AAA">
      <w:pPr>
        <w:spacing w:line="1" w:lineRule="exact"/>
        <w:rPr>
          <w:sz w:val="20"/>
          <w:szCs w:val="20"/>
        </w:rPr>
      </w:pPr>
    </w:p>
    <w:p w:rsidR="004C0AAA" w:rsidRDefault="008E05A1">
      <w:pPr>
        <w:spacing w:line="229" w:lineRule="auto"/>
        <w:ind w:left="980"/>
        <w:rPr>
          <w:sz w:val="20"/>
          <w:szCs w:val="20"/>
        </w:rPr>
      </w:pPr>
      <w:r>
        <w:rPr>
          <w:rFonts w:eastAsia="Times New Roman"/>
          <w:b/>
          <w:bCs/>
          <w:sz w:val="24"/>
          <w:szCs w:val="24"/>
        </w:rPr>
        <w:t>Технология ручной обработки материалов</w:t>
      </w:r>
      <w:r>
        <w:rPr>
          <w:rFonts w:eastAsia="Times New Roman"/>
          <w:sz w:val="32"/>
          <w:szCs w:val="32"/>
          <w:vertAlign w:val="superscript"/>
        </w:rPr>
        <w:t>19</w:t>
      </w:r>
      <w:r>
        <w:rPr>
          <w:rFonts w:eastAsia="Times New Roman"/>
          <w:b/>
          <w:bCs/>
          <w:sz w:val="24"/>
          <w:szCs w:val="24"/>
        </w:rPr>
        <w:t xml:space="preserve">. Элементы графической грамоты. </w:t>
      </w:r>
      <w:r>
        <w:rPr>
          <w:rFonts w:eastAsia="Times New Roman"/>
          <w:sz w:val="24"/>
          <w:szCs w:val="24"/>
        </w:rPr>
        <w:t>Общее понятие о материалах, их происхождении. Исследование элементарных</w:t>
      </w:r>
    </w:p>
    <w:p w:rsidR="004C0AAA" w:rsidRDefault="004C0AAA">
      <w:pPr>
        <w:spacing w:line="54" w:lineRule="exact"/>
        <w:rPr>
          <w:sz w:val="20"/>
          <w:szCs w:val="20"/>
        </w:rPr>
      </w:pPr>
    </w:p>
    <w:p w:rsidR="004C0AAA" w:rsidRDefault="008E05A1">
      <w:pPr>
        <w:spacing w:line="264" w:lineRule="auto"/>
        <w:ind w:left="260"/>
        <w:jc w:val="both"/>
        <w:rPr>
          <w:sz w:val="20"/>
          <w:szCs w:val="20"/>
        </w:rPr>
      </w:pPr>
      <w:r>
        <w:rPr>
          <w:rFonts w:eastAsia="Times New Roman"/>
          <w:sz w:val="24"/>
          <w:szCs w:val="24"/>
        </w:rPr>
        <w:t>физических, механических и технологических свойств доступных материалов. Многообразие материалов и их практическое применение в жизни.</w:t>
      </w:r>
    </w:p>
    <w:p w:rsidR="004C0AAA" w:rsidRDefault="004C0AAA">
      <w:pPr>
        <w:spacing w:line="29"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4C0AAA" w:rsidRDefault="004C0AAA">
      <w:pPr>
        <w:spacing w:line="17"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166370</wp:posOffset>
                </wp:positionH>
                <wp:positionV relativeFrom="paragraph">
                  <wp:posOffset>244475</wp:posOffset>
                </wp:positionV>
                <wp:extent cx="182880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597E7513" id="Shape 2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1pt,19.25pt" to="157.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" o:allowincell="f" filled="t" strokecolor="#00000a" strokeweight=".25397mm">
                <v:stroke joinstyle="miter"/>
                <o:lock v:ext="edit" shapetype="f"/>
              </v:line>
            </w:pict>
          </mc:Fallback>
        </mc:AlternateContent>
      </w:r>
    </w:p>
    <w:p w:rsidR="004C0AAA" w:rsidRDefault="004C0AAA">
      <w:pPr>
        <w:spacing w:line="200" w:lineRule="exact"/>
        <w:rPr>
          <w:sz w:val="20"/>
          <w:szCs w:val="20"/>
        </w:rPr>
      </w:pPr>
    </w:p>
    <w:p w:rsidR="004C0AAA" w:rsidRDefault="004C0AAA">
      <w:pPr>
        <w:spacing w:line="278" w:lineRule="exact"/>
        <w:rPr>
          <w:sz w:val="20"/>
          <w:szCs w:val="20"/>
        </w:rPr>
      </w:pPr>
    </w:p>
    <w:p w:rsidR="004C0AAA" w:rsidRDefault="008E05A1" w:rsidP="008E05A1">
      <w:pPr>
        <w:numPr>
          <w:ilvl w:val="0"/>
          <w:numId w:val="109"/>
        </w:numPr>
        <w:tabs>
          <w:tab w:val="left" w:pos="894"/>
        </w:tabs>
        <w:spacing w:line="215" w:lineRule="auto"/>
        <w:ind w:left="260" w:firstLine="456"/>
        <w:jc w:val="both"/>
        <w:rPr>
          <w:rFonts w:eastAsia="Times New Roman"/>
          <w:sz w:val="26"/>
          <w:szCs w:val="26"/>
          <w:vertAlign w:val="superscript"/>
        </w:rPr>
      </w:pPr>
      <w:r>
        <w:rPr>
          <w:rFonts w:eastAsia="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w:t>
      </w:r>
    </w:p>
    <w:p w:rsidR="004C0AAA" w:rsidRDefault="004C0AAA">
      <w:pPr>
        <w:spacing w:line="118" w:lineRule="exact"/>
        <w:rPr>
          <w:sz w:val="20"/>
          <w:szCs w:val="20"/>
        </w:rPr>
      </w:pPr>
    </w:p>
    <w:p w:rsidR="004C0AAA" w:rsidRDefault="008E05A1">
      <w:pPr>
        <w:ind w:right="-259"/>
        <w:jc w:val="center"/>
        <w:rPr>
          <w:sz w:val="20"/>
          <w:szCs w:val="20"/>
        </w:rPr>
      </w:pPr>
      <w:r>
        <w:rPr>
          <w:rFonts w:ascii="Calibri" w:eastAsia="Calibri" w:hAnsi="Calibri" w:cs="Calibri"/>
          <w:color w:val="00000A"/>
        </w:rPr>
        <w:t>68</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75" w:lineRule="auto"/>
        <w:ind w:left="260" w:firstLine="708"/>
        <w:jc w:val="both"/>
        <w:rPr>
          <w:sz w:val="20"/>
          <w:szCs w:val="20"/>
        </w:rPr>
      </w:pPr>
      <w:bookmarkStart w:id="68" w:name="page69"/>
      <w:bookmarkEnd w:id="68"/>
      <w:r>
        <w:rPr>
          <w:rFonts w:eastAsia="Times New Roman"/>
          <w:sz w:val="24"/>
          <w:szCs w:val="24"/>
        </w:rPr>
        <w:lastRenderedPageBreak/>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C0AAA" w:rsidRDefault="004C0AAA">
      <w:pPr>
        <w:spacing w:line="331"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4C0AAA" w:rsidRDefault="004C0AAA">
      <w:pPr>
        <w:spacing w:line="13" w:lineRule="exact"/>
        <w:rPr>
          <w:sz w:val="20"/>
          <w:szCs w:val="20"/>
        </w:rPr>
      </w:pPr>
    </w:p>
    <w:p w:rsidR="004C0AAA" w:rsidRDefault="008E05A1">
      <w:pPr>
        <w:ind w:left="980"/>
        <w:rPr>
          <w:sz w:val="20"/>
          <w:szCs w:val="20"/>
        </w:rPr>
      </w:pPr>
      <w:r>
        <w:rPr>
          <w:rFonts w:eastAsia="Times New Roman"/>
          <w:b/>
          <w:bCs/>
          <w:sz w:val="24"/>
          <w:szCs w:val="24"/>
        </w:rPr>
        <w:t>Конструирование и моделирование</w:t>
      </w:r>
    </w:p>
    <w:p w:rsidR="004C0AAA" w:rsidRDefault="004C0AAA">
      <w:pPr>
        <w:spacing w:line="48"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4C0AAA" w:rsidRDefault="004C0AAA">
      <w:pPr>
        <w:spacing w:line="7" w:lineRule="exact"/>
        <w:rPr>
          <w:sz w:val="20"/>
          <w:szCs w:val="20"/>
        </w:rPr>
      </w:pPr>
    </w:p>
    <w:p w:rsidR="004C0AAA" w:rsidRDefault="008E05A1">
      <w:pPr>
        <w:ind w:left="980"/>
        <w:rPr>
          <w:sz w:val="20"/>
          <w:szCs w:val="20"/>
        </w:rPr>
      </w:pPr>
      <w:r>
        <w:rPr>
          <w:rFonts w:eastAsia="Times New Roman"/>
          <w:sz w:val="24"/>
          <w:szCs w:val="24"/>
        </w:rPr>
        <w:t>Конструирование и  моделирование изделий  из  различных  материалов по образцу,</w:t>
      </w:r>
    </w:p>
    <w:p w:rsidR="004C0AAA" w:rsidRDefault="004C0AAA">
      <w:pPr>
        <w:spacing w:line="41" w:lineRule="exact"/>
        <w:rPr>
          <w:sz w:val="20"/>
          <w:szCs w:val="20"/>
        </w:rPr>
      </w:pPr>
    </w:p>
    <w:p w:rsidR="004C0AAA" w:rsidRDefault="008E05A1">
      <w:pPr>
        <w:tabs>
          <w:tab w:val="left" w:pos="1520"/>
          <w:tab w:val="left" w:pos="3300"/>
          <w:tab w:val="left" w:pos="4540"/>
          <w:tab w:val="left" w:pos="5300"/>
          <w:tab w:val="left" w:pos="6360"/>
          <w:tab w:val="left" w:pos="6880"/>
          <w:tab w:val="left" w:pos="7520"/>
          <w:tab w:val="left" w:pos="8920"/>
        </w:tabs>
        <w:ind w:left="260"/>
        <w:rPr>
          <w:sz w:val="20"/>
          <w:szCs w:val="20"/>
        </w:rPr>
      </w:pPr>
      <w:r>
        <w:rPr>
          <w:rFonts w:eastAsia="Times New Roman"/>
          <w:sz w:val="24"/>
          <w:szCs w:val="24"/>
        </w:rPr>
        <w:t>рисунку,</w:t>
      </w:r>
      <w:r>
        <w:rPr>
          <w:sz w:val="20"/>
          <w:szCs w:val="20"/>
        </w:rPr>
        <w:tab/>
      </w:r>
      <w:r>
        <w:rPr>
          <w:rFonts w:eastAsia="Times New Roman"/>
          <w:sz w:val="24"/>
          <w:szCs w:val="24"/>
        </w:rPr>
        <w:t>простейшему</w:t>
      </w:r>
      <w:r>
        <w:rPr>
          <w:sz w:val="20"/>
          <w:szCs w:val="20"/>
        </w:rPr>
        <w:tab/>
      </w:r>
      <w:r>
        <w:rPr>
          <w:rFonts w:eastAsia="Times New Roman"/>
          <w:sz w:val="24"/>
          <w:szCs w:val="24"/>
        </w:rPr>
        <w:t>чертежу</w:t>
      </w:r>
      <w:r>
        <w:rPr>
          <w:sz w:val="20"/>
          <w:szCs w:val="20"/>
        </w:rPr>
        <w:tab/>
      </w:r>
      <w:r>
        <w:rPr>
          <w:rFonts w:eastAsia="Times New Roman"/>
          <w:sz w:val="24"/>
          <w:szCs w:val="24"/>
        </w:rPr>
        <w:t>или</w:t>
      </w:r>
      <w:r>
        <w:rPr>
          <w:sz w:val="20"/>
          <w:szCs w:val="20"/>
        </w:rPr>
        <w:tab/>
      </w:r>
      <w:r>
        <w:rPr>
          <w:rFonts w:eastAsia="Times New Roman"/>
          <w:sz w:val="24"/>
          <w:szCs w:val="24"/>
        </w:rPr>
        <w:t>эскизу</w:t>
      </w:r>
      <w:r>
        <w:rPr>
          <w:sz w:val="20"/>
          <w:szCs w:val="20"/>
        </w:rPr>
        <w:tab/>
      </w:r>
      <w:r>
        <w:rPr>
          <w:rFonts w:eastAsia="Times New Roman"/>
          <w:sz w:val="24"/>
          <w:szCs w:val="24"/>
        </w:rPr>
        <w:t>и</w:t>
      </w:r>
      <w:r>
        <w:rPr>
          <w:sz w:val="20"/>
          <w:szCs w:val="20"/>
        </w:rPr>
        <w:tab/>
      </w:r>
      <w:r>
        <w:rPr>
          <w:rFonts w:eastAsia="Times New Roman"/>
          <w:sz w:val="24"/>
          <w:szCs w:val="24"/>
        </w:rPr>
        <w:t>по</w:t>
      </w:r>
      <w:r>
        <w:rPr>
          <w:sz w:val="20"/>
          <w:szCs w:val="20"/>
        </w:rPr>
        <w:tab/>
      </w:r>
      <w:r>
        <w:rPr>
          <w:rFonts w:eastAsia="Times New Roman"/>
          <w:sz w:val="24"/>
          <w:szCs w:val="24"/>
        </w:rPr>
        <w:t>заданным</w:t>
      </w:r>
      <w:r>
        <w:rPr>
          <w:sz w:val="20"/>
          <w:szCs w:val="20"/>
        </w:rPr>
        <w:tab/>
      </w:r>
      <w:r>
        <w:rPr>
          <w:rFonts w:eastAsia="Times New Roman"/>
          <w:sz w:val="23"/>
          <w:szCs w:val="23"/>
        </w:rPr>
        <w:t>условиям</w:t>
      </w:r>
    </w:p>
    <w:p w:rsidR="004C0AAA" w:rsidRDefault="004C0AAA">
      <w:pPr>
        <w:spacing w:line="41" w:lineRule="exact"/>
        <w:rPr>
          <w:sz w:val="20"/>
          <w:szCs w:val="20"/>
        </w:rPr>
      </w:pPr>
    </w:p>
    <w:p w:rsidR="004C0AAA" w:rsidRDefault="008E05A1">
      <w:pPr>
        <w:tabs>
          <w:tab w:val="left" w:pos="3500"/>
          <w:tab w:val="left" w:pos="5740"/>
          <w:tab w:val="left" w:pos="9200"/>
        </w:tabs>
        <w:ind w:left="260"/>
        <w:rPr>
          <w:sz w:val="20"/>
          <w:szCs w:val="20"/>
        </w:rPr>
      </w:pPr>
      <w:r>
        <w:rPr>
          <w:rFonts w:eastAsia="Times New Roman"/>
          <w:sz w:val="24"/>
          <w:szCs w:val="24"/>
        </w:rPr>
        <w:t>(технико­технологическим,</w:t>
      </w:r>
      <w:r>
        <w:rPr>
          <w:sz w:val="20"/>
          <w:szCs w:val="20"/>
        </w:rPr>
        <w:tab/>
      </w:r>
      <w:r>
        <w:rPr>
          <w:rFonts w:eastAsia="Times New Roman"/>
          <w:sz w:val="24"/>
          <w:szCs w:val="24"/>
        </w:rPr>
        <w:t>функциональным,</w:t>
      </w:r>
      <w:r>
        <w:rPr>
          <w:sz w:val="20"/>
          <w:szCs w:val="20"/>
        </w:rPr>
        <w:tab/>
      </w:r>
      <w:r>
        <w:rPr>
          <w:rFonts w:eastAsia="Times New Roman"/>
          <w:sz w:val="24"/>
          <w:szCs w:val="24"/>
        </w:rPr>
        <w:t>декоративно­художественным</w:t>
      </w:r>
      <w:r>
        <w:rPr>
          <w:sz w:val="20"/>
          <w:szCs w:val="20"/>
        </w:rPr>
        <w:tab/>
      </w:r>
      <w:r>
        <w:rPr>
          <w:rFonts w:eastAsia="Times New Roman"/>
          <w:sz w:val="24"/>
          <w:szCs w:val="24"/>
        </w:rPr>
        <w:t>и пр.).</w:t>
      </w:r>
    </w:p>
    <w:p w:rsidR="004C0AAA" w:rsidRDefault="004C0AAA">
      <w:pPr>
        <w:spacing w:line="41" w:lineRule="exact"/>
        <w:rPr>
          <w:sz w:val="20"/>
          <w:szCs w:val="20"/>
        </w:rPr>
      </w:pPr>
    </w:p>
    <w:p w:rsidR="004C0AAA" w:rsidRDefault="008E05A1">
      <w:pPr>
        <w:ind w:left="260"/>
        <w:rPr>
          <w:sz w:val="20"/>
          <w:szCs w:val="20"/>
        </w:rPr>
      </w:pPr>
      <w:r>
        <w:rPr>
          <w:rFonts w:eastAsia="Times New Roman"/>
          <w:sz w:val="24"/>
          <w:szCs w:val="24"/>
        </w:rPr>
        <w:t>Конструирование и моделирование на компьютере и в интерактивном конструкторе.</w:t>
      </w:r>
    </w:p>
    <w:p w:rsidR="004C0AAA" w:rsidRDefault="004C0AAA">
      <w:pPr>
        <w:spacing w:line="48" w:lineRule="exact"/>
        <w:rPr>
          <w:sz w:val="20"/>
          <w:szCs w:val="20"/>
        </w:rPr>
      </w:pPr>
    </w:p>
    <w:p w:rsidR="004C0AAA" w:rsidRDefault="008E05A1">
      <w:pPr>
        <w:ind w:left="980"/>
        <w:rPr>
          <w:sz w:val="20"/>
          <w:szCs w:val="20"/>
        </w:rPr>
      </w:pPr>
      <w:r>
        <w:rPr>
          <w:rFonts w:eastAsia="Times New Roman"/>
          <w:b/>
          <w:bCs/>
          <w:sz w:val="24"/>
          <w:szCs w:val="24"/>
        </w:rPr>
        <w:t>Практика работы на компьютере</w:t>
      </w:r>
    </w:p>
    <w:p w:rsidR="004C0AAA" w:rsidRDefault="004C0AAA">
      <w:pPr>
        <w:spacing w:line="48" w:lineRule="exact"/>
        <w:rPr>
          <w:sz w:val="20"/>
          <w:szCs w:val="20"/>
        </w:rPr>
      </w:pPr>
    </w:p>
    <w:p w:rsidR="004C0AAA" w:rsidRDefault="008E05A1">
      <w:pPr>
        <w:spacing w:line="264" w:lineRule="auto"/>
        <w:ind w:left="980"/>
        <w:rPr>
          <w:sz w:val="20"/>
          <w:szCs w:val="20"/>
        </w:rPr>
      </w:pPr>
      <w:r>
        <w:rPr>
          <w:rFonts w:eastAsia="Times New Roman"/>
          <w:sz w:val="24"/>
          <w:szCs w:val="24"/>
        </w:rPr>
        <w:t>Информация и её отбор. Способы получения, хранения, переработки информации. Назначение основных устройств компьютера для ввода, вывода, обработки</w:t>
      </w:r>
    </w:p>
    <w:p w:rsidR="004C0AAA" w:rsidRDefault="004C0AAA">
      <w:pPr>
        <w:spacing w:line="26" w:lineRule="exact"/>
        <w:rPr>
          <w:sz w:val="20"/>
          <w:szCs w:val="20"/>
        </w:rPr>
      </w:pPr>
    </w:p>
    <w:p w:rsidR="004C0AAA" w:rsidRDefault="008E05A1">
      <w:pPr>
        <w:spacing w:line="274" w:lineRule="auto"/>
        <w:ind w:left="260"/>
        <w:jc w:val="both"/>
        <w:rPr>
          <w:sz w:val="20"/>
          <w:szCs w:val="20"/>
        </w:rPr>
      </w:pPr>
      <w:r>
        <w:rPr>
          <w:rFonts w:eastAsia="Times New Roman"/>
          <w:sz w:val="24"/>
          <w:szCs w:val="24"/>
        </w:rPr>
        <w:t>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C0AAA" w:rsidRDefault="004C0AAA">
      <w:pPr>
        <w:spacing w:line="15"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rsidR="004C0AAA" w:rsidRDefault="004C0AAA">
      <w:pPr>
        <w:spacing w:line="12" w:lineRule="exact"/>
        <w:rPr>
          <w:sz w:val="20"/>
          <w:szCs w:val="20"/>
        </w:rPr>
      </w:pPr>
    </w:p>
    <w:p w:rsidR="004C0AAA" w:rsidRDefault="008E05A1" w:rsidP="008E05A1">
      <w:pPr>
        <w:numPr>
          <w:ilvl w:val="0"/>
          <w:numId w:val="110"/>
        </w:numPr>
        <w:tabs>
          <w:tab w:val="left" w:pos="4100"/>
        </w:tabs>
        <w:ind w:left="4100" w:hanging="360"/>
        <w:rPr>
          <w:rFonts w:eastAsia="Times New Roman"/>
          <w:b/>
          <w:bCs/>
          <w:i/>
          <w:iCs/>
          <w:sz w:val="24"/>
          <w:szCs w:val="24"/>
        </w:rPr>
      </w:pPr>
      <w:r>
        <w:rPr>
          <w:rFonts w:eastAsia="Times New Roman"/>
          <w:b/>
          <w:bCs/>
          <w:i/>
          <w:iCs/>
          <w:sz w:val="24"/>
          <w:szCs w:val="24"/>
        </w:rPr>
        <w:t>Физическая культура</w:t>
      </w:r>
    </w:p>
    <w:p w:rsidR="004C0AAA" w:rsidRDefault="004C0AAA">
      <w:pPr>
        <w:spacing w:line="40" w:lineRule="exact"/>
        <w:rPr>
          <w:rFonts w:eastAsia="Times New Roman"/>
          <w:b/>
          <w:bCs/>
          <w:i/>
          <w:iCs/>
          <w:sz w:val="24"/>
          <w:szCs w:val="24"/>
        </w:rPr>
      </w:pPr>
    </w:p>
    <w:p w:rsidR="004C0AAA" w:rsidRDefault="008E05A1">
      <w:pPr>
        <w:ind w:left="980"/>
        <w:rPr>
          <w:rFonts w:eastAsia="Times New Roman"/>
          <w:b/>
          <w:bCs/>
          <w:i/>
          <w:iCs/>
          <w:sz w:val="24"/>
          <w:szCs w:val="24"/>
        </w:rPr>
      </w:pPr>
      <w:r>
        <w:rPr>
          <w:rFonts w:eastAsia="Times New Roman"/>
          <w:b/>
          <w:bCs/>
          <w:i/>
          <w:iCs/>
          <w:sz w:val="24"/>
          <w:szCs w:val="24"/>
        </w:rPr>
        <w:t>Знания по физической культуре</w:t>
      </w:r>
    </w:p>
    <w:p w:rsidR="004C0AAA" w:rsidRDefault="004C0AAA">
      <w:pPr>
        <w:spacing w:line="40" w:lineRule="exact"/>
        <w:rPr>
          <w:rFonts w:eastAsia="Times New Roman"/>
          <w:b/>
          <w:bCs/>
          <w:i/>
          <w:iCs/>
          <w:sz w:val="24"/>
          <w:szCs w:val="24"/>
        </w:rPr>
      </w:pPr>
    </w:p>
    <w:p w:rsidR="004C0AAA" w:rsidRDefault="008E05A1">
      <w:pPr>
        <w:ind w:left="980"/>
        <w:rPr>
          <w:rFonts w:eastAsia="Times New Roman"/>
          <w:b/>
          <w:bCs/>
          <w:i/>
          <w:iCs/>
          <w:sz w:val="24"/>
          <w:szCs w:val="24"/>
        </w:rPr>
      </w:pPr>
      <w:r>
        <w:rPr>
          <w:rFonts w:eastAsia="Times New Roman"/>
          <w:b/>
          <w:bCs/>
          <w:sz w:val="24"/>
          <w:szCs w:val="24"/>
        </w:rPr>
        <w:t xml:space="preserve">Физическая  культура.  </w:t>
      </w:r>
      <w:r>
        <w:rPr>
          <w:rFonts w:eastAsia="Times New Roman"/>
          <w:sz w:val="24"/>
          <w:szCs w:val="24"/>
        </w:rPr>
        <w:t>Правила  предупреждения  травматизма  во  время  занятий</w:t>
      </w:r>
    </w:p>
    <w:p w:rsidR="004C0AAA" w:rsidRDefault="004C0AAA">
      <w:pPr>
        <w:spacing w:line="36" w:lineRule="exact"/>
        <w:rPr>
          <w:sz w:val="20"/>
          <w:szCs w:val="20"/>
        </w:rPr>
      </w:pPr>
    </w:p>
    <w:p w:rsidR="004C0AAA" w:rsidRDefault="008E05A1">
      <w:pPr>
        <w:ind w:left="260"/>
        <w:rPr>
          <w:sz w:val="20"/>
          <w:szCs w:val="20"/>
        </w:rPr>
      </w:pPr>
      <w:r>
        <w:rPr>
          <w:rFonts w:eastAsia="Times New Roman"/>
          <w:sz w:val="24"/>
          <w:szCs w:val="24"/>
        </w:rPr>
        <w:t>физическими упражнениями: организация мест занятий, подбор одежды, обуви и инвентаря.</w:t>
      </w:r>
    </w:p>
    <w:p w:rsidR="004C0AAA" w:rsidRDefault="004C0AAA">
      <w:pPr>
        <w:spacing w:line="43" w:lineRule="exact"/>
        <w:rPr>
          <w:sz w:val="20"/>
          <w:szCs w:val="20"/>
        </w:rPr>
      </w:pPr>
    </w:p>
    <w:p w:rsidR="004C0AAA" w:rsidRDefault="008E05A1">
      <w:pPr>
        <w:ind w:left="260"/>
        <w:rPr>
          <w:sz w:val="20"/>
          <w:szCs w:val="20"/>
        </w:rPr>
      </w:pPr>
      <w:r>
        <w:rPr>
          <w:rFonts w:eastAsia="Times New Roman"/>
          <w:sz w:val="24"/>
          <w:szCs w:val="24"/>
        </w:rPr>
        <w:t>Правила личной гигиены.</w:t>
      </w:r>
    </w:p>
    <w:p w:rsidR="004C0AAA" w:rsidRDefault="004C0AAA">
      <w:pPr>
        <w:spacing w:line="379" w:lineRule="exact"/>
        <w:rPr>
          <w:sz w:val="20"/>
          <w:szCs w:val="20"/>
        </w:rPr>
      </w:pPr>
    </w:p>
    <w:p w:rsidR="004C0AAA" w:rsidRDefault="008E05A1">
      <w:pPr>
        <w:ind w:right="-259"/>
        <w:jc w:val="center"/>
        <w:rPr>
          <w:sz w:val="20"/>
          <w:szCs w:val="20"/>
        </w:rPr>
      </w:pPr>
      <w:r>
        <w:rPr>
          <w:rFonts w:ascii="Calibri" w:eastAsia="Calibri" w:hAnsi="Calibri" w:cs="Calibri"/>
          <w:color w:val="00000A"/>
        </w:rPr>
        <w:t>69</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ind w:left="980"/>
        <w:rPr>
          <w:sz w:val="20"/>
          <w:szCs w:val="20"/>
        </w:rPr>
      </w:pPr>
      <w:bookmarkStart w:id="69" w:name="page70"/>
      <w:bookmarkEnd w:id="69"/>
      <w:r>
        <w:rPr>
          <w:rFonts w:eastAsia="Times New Roman"/>
          <w:b/>
          <w:bCs/>
          <w:sz w:val="23"/>
          <w:szCs w:val="23"/>
        </w:rPr>
        <w:lastRenderedPageBreak/>
        <w:t xml:space="preserve">Физические упражнения. </w:t>
      </w:r>
      <w:r>
        <w:rPr>
          <w:rFonts w:eastAsia="Times New Roman"/>
          <w:sz w:val="23"/>
          <w:szCs w:val="23"/>
        </w:rPr>
        <w:t>Физические упражнения,</w:t>
      </w:r>
      <w:r>
        <w:rPr>
          <w:rFonts w:eastAsia="Times New Roman"/>
          <w:b/>
          <w:bCs/>
          <w:sz w:val="23"/>
          <w:szCs w:val="23"/>
        </w:rPr>
        <w:t xml:space="preserve"> </w:t>
      </w:r>
      <w:r>
        <w:rPr>
          <w:rFonts w:eastAsia="Times New Roman"/>
          <w:sz w:val="23"/>
          <w:szCs w:val="23"/>
        </w:rPr>
        <w:t>их влияние на физическое развитие</w:t>
      </w:r>
    </w:p>
    <w:p w:rsidR="004C0AAA" w:rsidRDefault="004C0AAA">
      <w:pPr>
        <w:spacing w:line="52" w:lineRule="exact"/>
        <w:rPr>
          <w:sz w:val="20"/>
          <w:szCs w:val="20"/>
        </w:rPr>
      </w:pPr>
    </w:p>
    <w:p w:rsidR="004C0AAA" w:rsidRDefault="008E05A1" w:rsidP="008E05A1">
      <w:pPr>
        <w:numPr>
          <w:ilvl w:val="0"/>
          <w:numId w:val="111"/>
        </w:numPr>
        <w:tabs>
          <w:tab w:val="left" w:pos="574"/>
        </w:tabs>
        <w:spacing w:line="287" w:lineRule="auto"/>
        <w:ind w:left="260" w:firstLine="2"/>
        <w:jc w:val="both"/>
        <w:rPr>
          <w:rFonts w:eastAsia="Times New Roman"/>
          <w:sz w:val="23"/>
          <w:szCs w:val="23"/>
        </w:rPr>
      </w:pPr>
      <w:r>
        <w:rPr>
          <w:rFonts w:eastAsia="Times New Roman"/>
          <w:sz w:val="23"/>
          <w:szCs w:val="23"/>
        </w:rPr>
        <w:t>развитие физических качеств, основы спортивной техники изучаемых упражнений.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C0AAA" w:rsidRDefault="008E05A1">
      <w:pPr>
        <w:ind w:left="980"/>
        <w:rPr>
          <w:rFonts w:eastAsia="Times New Roman"/>
          <w:sz w:val="23"/>
          <w:szCs w:val="23"/>
        </w:rPr>
      </w:pPr>
      <w:r>
        <w:rPr>
          <w:rFonts w:eastAsia="Times New Roman"/>
          <w:b/>
          <w:bCs/>
          <w:i/>
          <w:iCs/>
          <w:sz w:val="24"/>
          <w:szCs w:val="24"/>
        </w:rPr>
        <w:t>Способы физкультурной деятельности</w:t>
      </w:r>
    </w:p>
    <w:p w:rsidR="004C0AAA" w:rsidRDefault="004C0AAA">
      <w:pPr>
        <w:spacing w:line="48" w:lineRule="exact"/>
        <w:rPr>
          <w:rFonts w:eastAsia="Times New Roman"/>
          <w:sz w:val="23"/>
          <w:szCs w:val="23"/>
        </w:rPr>
      </w:pPr>
    </w:p>
    <w:p w:rsidR="004C0AAA" w:rsidRDefault="008E05A1">
      <w:pPr>
        <w:spacing w:line="270" w:lineRule="auto"/>
        <w:ind w:left="260" w:firstLine="708"/>
        <w:jc w:val="both"/>
        <w:rPr>
          <w:rFonts w:eastAsia="Times New Roman"/>
          <w:sz w:val="23"/>
          <w:szCs w:val="23"/>
        </w:rPr>
      </w:pPr>
      <w:r>
        <w:rPr>
          <w:rFonts w:eastAsia="Times New Roman"/>
          <w:b/>
          <w:bCs/>
          <w:sz w:val="24"/>
          <w:szCs w:val="24"/>
        </w:rPr>
        <w:t xml:space="preserve">Самостоятельные занятия. </w:t>
      </w:r>
      <w:r>
        <w:rPr>
          <w:rFonts w:eastAsia="Times New Roman"/>
          <w:sz w:val="24"/>
          <w:szCs w:val="24"/>
        </w:rPr>
        <w:t>Выполнение комплексов упражнений для формирования</w:t>
      </w:r>
      <w:r>
        <w:rPr>
          <w:rFonts w:eastAsia="Times New Roman"/>
          <w:b/>
          <w:bCs/>
          <w:sz w:val="24"/>
          <w:szCs w:val="24"/>
        </w:rPr>
        <w:t xml:space="preserve"> </w:t>
      </w:r>
      <w:r>
        <w:rPr>
          <w:rFonts w:eastAsia="Times New Roman"/>
          <w:sz w:val="24"/>
          <w:szCs w:val="24"/>
        </w:rPr>
        <w:t>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C0AAA" w:rsidRDefault="004C0AAA">
      <w:pPr>
        <w:spacing w:line="21" w:lineRule="exact"/>
        <w:rPr>
          <w:rFonts w:eastAsia="Times New Roman"/>
          <w:sz w:val="23"/>
          <w:szCs w:val="23"/>
        </w:rPr>
      </w:pPr>
    </w:p>
    <w:p w:rsidR="004C0AAA" w:rsidRDefault="008E05A1">
      <w:pPr>
        <w:spacing w:line="264" w:lineRule="auto"/>
        <w:ind w:left="260" w:firstLine="708"/>
        <w:rPr>
          <w:rFonts w:eastAsia="Times New Roman"/>
          <w:sz w:val="23"/>
          <w:szCs w:val="23"/>
        </w:rPr>
      </w:pPr>
      <w:r>
        <w:rPr>
          <w:rFonts w:eastAsia="Times New Roman"/>
          <w:b/>
          <w:bCs/>
          <w:sz w:val="24"/>
          <w:szCs w:val="24"/>
        </w:rPr>
        <w:t xml:space="preserve">Самостоятельные игры и развлечения. </w:t>
      </w:r>
      <w:r>
        <w:rPr>
          <w:rFonts w:eastAsia="Times New Roman"/>
          <w:sz w:val="24"/>
          <w:szCs w:val="24"/>
        </w:rPr>
        <w:t>Организация и проведение подвижных игр</w:t>
      </w:r>
      <w:r>
        <w:rPr>
          <w:rFonts w:eastAsia="Times New Roman"/>
          <w:b/>
          <w:bCs/>
          <w:sz w:val="24"/>
          <w:szCs w:val="24"/>
        </w:rPr>
        <w:t xml:space="preserve"> </w:t>
      </w:r>
      <w:r>
        <w:rPr>
          <w:rFonts w:eastAsia="Times New Roman"/>
          <w:sz w:val="24"/>
          <w:szCs w:val="24"/>
        </w:rPr>
        <w:t>(на спортивных площадках и в спортивных залах). Соблюдение правил игр.</w:t>
      </w:r>
    </w:p>
    <w:p w:rsidR="004C0AAA" w:rsidRDefault="004C0AAA">
      <w:pPr>
        <w:spacing w:line="19" w:lineRule="exact"/>
        <w:rPr>
          <w:rFonts w:eastAsia="Times New Roman"/>
          <w:sz w:val="23"/>
          <w:szCs w:val="23"/>
        </w:rPr>
      </w:pPr>
    </w:p>
    <w:p w:rsidR="004C0AAA" w:rsidRDefault="008E05A1">
      <w:pPr>
        <w:ind w:left="980"/>
        <w:rPr>
          <w:rFonts w:eastAsia="Times New Roman"/>
          <w:sz w:val="23"/>
          <w:szCs w:val="23"/>
        </w:rPr>
      </w:pPr>
      <w:r>
        <w:rPr>
          <w:rFonts w:eastAsia="Times New Roman"/>
          <w:b/>
          <w:bCs/>
          <w:i/>
          <w:iCs/>
          <w:sz w:val="24"/>
          <w:szCs w:val="24"/>
        </w:rPr>
        <w:t>Физическое совершенствование</w:t>
      </w:r>
    </w:p>
    <w:p w:rsidR="004C0AAA" w:rsidRDefault="004C0AAA">
      <w:pPr>
        <w:spacing w:line="48" w:lineRule="exact"/>
        <w:rPr>
          <w:rFonts w:eastAsia="Times New Roman"/>
          <w:sz w:val="23"/>
          <w:szCs w:val="23"/>
        </w:rPr>
      </w:pPr>
    </w:p>
    <w:p w:rsidR="004C0AAA" w:rsidRDefault="008E05A1">
      <w:pPr>
        <w:spacing w:line="271" w:lineRule="auto"/>
        <w:ind w:left="260" w:firstLine="708"/>
        <w:jc w:val="both"/>
        <w:rPr>
          <w:rFonts w:eastAsia="Times New Roman"/>
          <w:sz w:val="23"/>
          <w:szCs w:val="23"/>
        </w:rPr>
      </w:pPr>
      <w:r>
        <w:rPr>
          <w:rFonts w:eastAsia="Times New Roman"/>
          <w:b/>
          <w:bCs/>
          <w:sz w:val="24"/>
          <w:szCs w:val="24"/>
        </w:rPr>
        <w:t xml:space="preserve">Физкультурно­оздоровительная деятельность. </w:t>
      </w:r>
      <w:r>
        <w:rPr>
          <w:rFonts w:eastAsia="Times New Roman"/>
          <w:sz w:val="24"/>
          <w:szCs w:val="24"/>
        </w:rPr>
        <w:t>Комплексы физических упражнений</w:t>
      </w:r>
      <w:r>
        <w:rPr>
          <w:rFonts w:eastAsia="Times New Roman"/>
          <w:b/>
          <w:bCs/>
          <w:sz w:val="24"/>
          <w:szCs w:val="24"/>
        </w:rPr>
        <w:t xml:space="preserve"> </w:t>
      </w:r>
      <w:r>
        <w:rPr>
          <w:rFonts w:eastAsia="Times New Roman"/>
          <w:sz w:val="24"/>
          <w:szCs w:val="24"/>
        </w:rPr>
        <w:t>для утренней зарядки, физкультминуток, занятий по профилактике и коррекции нарушений осанки.</w:t>
      </w:r>
    </w:p>
    <w:p w:rsidR="004C0AAA" w:rsidRDefault="004C0AAA">
      <w:pPr>
        <w:spacing w:line="17" w:lineRule="exact"/>
        <w:rPr>
          <w:rFonts w:eastAsia="Times New Roman"/>
          <w:sz w:val="23"/>
          <w:szCs w:val="23"/>
        </w:rPr>
      </w:pPr>
    </w:p>
    <w:p w:rsidR="004C0AAA" w:rsidRDefault="008E05A1">
      <w:pPr>
        <w:spacing w:line="286" w:lineRule="auto"/>
        <w:ind w:left="720" w:right="3080"/>
        <w:rPr>
          <w:rFonts w:eastAsia="Times New Roman"/>
          <w:sz w:val="23"/>
          <w:szCs w:val="23"/>
        </w:rPr>
      </w:pPr>
      <w:r>
        <w:rPr>
          <w:rFonts w:eastAsia="Times New Roman"/>
          <w:sz w:val="23"/>
          <w:szCs w:val="23"/>
        </w:rPr>
        <w:t>Комплексы упражнений на развитие физических качеств. Комплексы дыхательных упражнений. Гимнастика для глаз.</w:t>
      </w:r>
    </w:p>
    <w:p w:rsidR="004C0AAA" w:rsidRDefault="004C0AAA">
      <w:pPr>
        <w:spacing w:line="8" w:lineRule="exact"/>
        <w:rPr>
          <w:rFonts w:eastAsia="Times New Roman"/>
          <w:sz w:val="23"/>
          <w:szCs w:val="23"/>
        </w:rPr>
      </w:pPr>
    </w:p>
    <w:p w:rsidR="004C0AAA" w:rsidRDefault="008E05A1">
      <w:pPr>
        <w:spacing w:line="266" w:lineRule="auto"/>
        <w:ind w:left="980" w:right="4220"/>
        <w:rPr>
          <w:rFonts w:eastAsia="Times New Roman"/>
          <w:sz w:val="23"/>
          <w:szCs w:val="23"/>
        </w:rPr>
      </w:pPr>
      <w:r>
        <w:rPr>
          <w:rFonts w:eastAsia="Times New Roman"/>
          <w:b/>
          <w:bCs/>
          <w:sz w:val="24"/>
          <w:szCs w:val="24"/>
        </w:rPr>
        <w:t>Спортивно­оздоровительная деятельность. Гимнастика.</w:t>
      </w:r>
    </w:p>
    <w:p w:rsidR="004C0AAA" w:rsidRDefault="004C0AAA">
      <w:pPr>
        <w:spacing w:line="19" w:lineRule="exact"/>
        <w:rPr>
          <w:rFonts w:eastAsia="Times New Roman"/>
          <w:sz w:val="23"/>
          <w:szCs w:val="23"/>
        </w:rPr>
      </w:pPr>
    </w:p>
    <w:p w:rsidR="004C0AAA" w:rsidRDefault="008E05A1">
      <w:pPr>
        <w:spacing w:line="270" w:lineRule="auto"/>
        <w:ind w:left="260" w:firstLine="708"/>
        <w:jc w:val="both"/>
        <w:rPr>
          <w:rFonts w:eastAsia="Times New Roman"/>
          <w:sz w:val="23"/>
          <w:szCs w:val="23"/>
        </w:rPr>
      </w:pPr>
      <w:r>
        <w:rPr>
          <w:rFonts w:eastAsia="Times New Roman"/>
          <w:i/>
          <w:iCs/>
          <w:sz w:val="24"/>
          <w:szCs w:val="24"/>
        </w:rPr>
        <w:t xml:space="preserve">Организующие команды и приёмы. </w:t>
      </w:r>
      <w:r>
        <w:rPr>
          <w:rFonts w:eastAsia="Times New Roman"/>
          <w:sz w:val="24"/>
          <w:szCs w:val="24"/>
        </w:rPr>
        <w:t>Простейшие виды построений.</w:t>
      </w:r>
      <w:r>
        <w:rPr>
          <w:rFonts w:eastAsia="Times New Roman"/>
          <w:i/>
          <w:iCs/>
          <w:sz w:val="24"/>
          <w:szCs w:val="24"/>
        </w:rPr>
        <w:t xml:space="preserve"> </w:t>
      </w:r>
      <w:r>
        <w:rPr>
          <w:rFonts w:eastAsia="Times New Roman"/>
          <w:sz w:val="24"/>
          <w:szCs w:val="24"/>
        </w:rPr>
        <w:t>Строевые действия</w:t>
      </w:r>
      <w:r>
        <w:rPr>
          <w:rFonts w:eastAsia="Times New Roman"/>
          <w:i/>
          <w:iCs/>
          <w:sz w:val="24"/>
          <w:szCs w:val="24"/>
        </w:rPr>
        <w:t xml:space="preserve"> </w:t>
      </w:r>
      <w:r>
        <w:rPr>
          <w:rFonts w:eastAsia="Times New Roman"/>
          <w:sz w:val="24"/>
          <w:szCs w:val="24"/>
        </w:rPr>
        <w:t>в шеренге и колонне; выполнение простейших строевых команд с одновременным показом учителя.</w:t>
      </w:r>
    </w:p>
    <w:p w:rsidR="004C0AAA" w:rsidRDefault="004C0AAA">
      <w:pPr>
        <w:spacing w:line="21" w:lineRule="exact"/>
        <w:rPr>
          <w:rFonts w:eastAsia="Times New Roman"/>
          <w:sz w:val="23"/>
          <w:szCs w:val="23"/>
        </w:rPr>
      </w:pPr>
    </w:p>
    <w:p w:rsidR="004C0AAA" w:rsidRDefault="008E05A1">
      <w:pPr>
        <w:spacing w:line="264" w:lineRule="auto"/>
        <w:ind w:left="260" w:firstLine="708"/>
        <w:rPr>
          <w:rFonts w:eastAsia="Times New Roman"/>
          <w:sz w:val="23"/>
          <w:szCs w:val="23"/>
        </w:rPr>
      </w:pPr>
      <w:r>
        <w:rPr>
          <w:rFonts w:eastAsia="Times New Roman"/>
          <w:i/>
          <w:iCs/>
          <w:sz w:val="24"/>
          <w:szCs w:val="24"/>
        </w:rPr>
        <w:t xml:space="preserve">Упражнения </w:t>
      </w:r>
      <w:r>
        <w:rPr>
          <w:rFonts w:eastAsia="Times New Roman"/>
          <w:sz w:val="24"/>
          <w:szCs w:val="24"/>
        </w:rPr>
        <w:t>без предметов</w:t>
      </w:r>
      <w:r>
        <w:rPr>
          <w:rFonts w:eastAsia="Times New Roman"/>
          <w:i/>
          <w:iCs/>
          <w:sz w:val="24"/>
          <w:szCs w:val="24"/>
        </w:rPr>
        <w:t xml:space="preserve"> </w:t>
      </w:r>
      <w:r>
        <w:rPr>
          <w:rFonts w:eastAsia="Times New Roman"/>
          <w:sz w:val="24"/>
          <w:szCs w:val="24"/>
        </w:rPr>
        <w:t>(для различных групп мышц)</w:t>
      </w:r>
      <w:r>
        <w:rPr>
          <w:rFonts w:eastAsia="Times New Roman"/>
          <w:i/>
          <w:iCs/>
          <w:sz w:val="24"/>
          <w:szCs w:val="24"/>
        </w:rPr>
        <w:t xml:space="preserve"> </w:t>
      </w:r>
      <w:r>
        <w:rPr>
          <w:rFonts w:eastAsia="Times New Roman"/>
          <w:sz w:val="24"/>
          <w:szCs w:val="24"/>
        </w:rPr>
        <w:t>и с предметами</w:t>
      </w:r>
      <w:r>
        <w:rPr>
          <w:rFonts w:eastAsia="Times New Roman"/>
          <w:i/>
          <w:iCs/>
          <w:sz w:val="24"/>
          <w:szCs w:val="24"/>
        </w:rPr>
        <w:t xml:space="preserve"> </w:t>
      </w:r>
      <w:r>
        <w:rPr>
          <w:rFonts w:eastAsia="Times New Roman"/>
          <w:sz w:val="24"/>
          <w:szCs w:val="24"/>
        </w:rPr>
        <w:t>(гимнастические палки, флажки, обручи, малые и большие мячи).</w:t>
      </w:r>
    </w:p>
    <w:p w:rsidR="004C0AAA" w:rsidRDefault="004C0AAA">
      <w:pPr>
        <w:spacing w:line="26" w:lineRule="exact"/>
        <w:rPr>
          <w:rFonts w:eastAsia="Times New Roman"/>
          <w:sz w:val="23"/>
          <w:szCs w:val="23"/>
        </w:rPr>
      </w:pPr>
    </w:p>
    <w:p w:rsidR="004C0AAA" w:rsidRDefault="008E05A1">
      <w:pPr>
        <w:spacing w:line="264" w:lineRule="auto"/>
        <w:ind w:left="260" w:firstLine="708"/>
        <w:rPr>
          <w:rFonts w:eastAsia="Times New Roman"/>
          <w:sz w:val="23"/>
          <w:szCs w:val="23"/>
        </w:rPr>
      </w:pPr>
      <w:r>
        <w:rPr>
          <w:rFonts w:eastAsia="Times New Roman"/>
          <w:i/>
          <w:iCs/>
          <w:sz w:val="24"/>
          <w:szCs w:val="24"/>
        </w:rPr>
        <w:t xml:space="preserve">Опорный прыжок: </w:t>
      </w:r>
      <w:r>
        <w:rPr>
          <w:rFonts w:eastAsia="Times New Roman"/>
          <w:sz w:val="24"/>
          <w:szCs w:val="24"/>
        </w:rPr>
        <w:t>имитационные упражнения,</w:t>
      </w:r>
      <w:r>
        <w:rPr>
          <w:rFonts w:eastAsia="Times New Roman"/>
          <w:i/>
          <w:iCs/>
          <w:sz w:val="24"/>
          <w:szCs w:val="24"/>
        </w:rPr>
        <w:t xml:space="preserve"> </w:t>
      </w:r>
      <w:r>
        <w:rPr>
          <w:rFonts w:eastAsia="Times New Roman"/>
          <w:sz w:val="24"/>
          <w:szCs w:val="24"/>
        </w:rPr>
        <w:t>подводящие упражнения к прыжкам с</w:t>
      </w:r>
      <w:r>
        <w:rPr>
          <w:rFonts w:eastAsia="Times New Roman"/>
          <w:i/>
          <w:iCs/>
          <w:sz w:val="24"/>
          <w:szCs w:val="24"/>
        </w:rPr>
        <w:t xml:space="preserve"> </w:t>
      </w:r>
      <w:r>
        <w:rPr>
          <w:rFonts w:eastAsia="Times New Roman"/>
          <w:sz w:val="24"/>
          <w:szCs w:val="24"/>
        </w:rPr>
        <w:t>разбега через гимнастического козла (с повышенной организацией техники безопасности).</w:t>
      </w:r>
    </w:p>
    <w:p w:rsidR="004C0AAA" w:rsidRDefault="004C0AAA">
      <w:pPr>
        <w:spacing w:line="16" w:lineRule="exact"/>
        <w:rPr>
          <w:rFonts w:eastAsia="Times New Roman"/>
          <w:sz w:val="23"/>
          <w:szCs w:val="23"/>
        </w:rPr>
      </w:pPr>
    </w:p>
    <w:p w:rsidR="004C0AAA" w:rsidRDefault="008E05A1">
      <w:pPr>
        <w:ind w:left="980"/>
        <w:rPr>
          <w:rFonts w:eastAsia="Times New Roman"/>
          <w:sz w:val="23"/>
          <w:szCs w:val="23"/>
        </w:rPr>
      </w:pPr>
      <w:r>
        <w:rPr>
          <w:rFonts w:eastAsia="Times New Roman"/>
          <w:i/>
          <w:iCs/>
          <w:sz w:val="24"/>
          <w:szCs w:val="24"/>
        </w:rPr>
        <w:t xml:space="preserve">Гимнастические  упражнения  прикладного  характера.   </w:t>
      </w:r>
      <w:r>
        <w:rPr>
          <w:rFonts w:eastAsia="Times New Roman"/>
          <w:sz w:val="24"/>
          <w:szCs w:val="24"/>
        </w:rPr>
        <w:t>Ходьба,</w:t>
      </w:r>
      <w:r>
        <w:rPr>
          <w:rFonts w:eastAsia="Times New Roman"/>
          <w:i/>
          <w:iCs/>
          <w:sz w:val="24"/>
          <w:szCs w:val="24"/>
        </w:rPr>
        <w:t xml:space="preserve">  </w:t>
      </w:r>
      <w:r>
        <w:rPr>
          <w:rFonts w:eastAsia="Times New Roman"/>
          <w:sz w:val="24"/>
          <w:szCs w:val="24"/>
        </w:rPr>
        <w:t>бег,</w:t>
      </w:r>
      <w:r>
        <w:rPr>
          <w:rFonts w:eastAsia="Times New Roman"/>
          <w:i/>
          <w:iCs/>
          <w:sz w:val="24"/>
          <w:szCs w:val="24"/>
        </w:rPr>
        <w:t xml:space="preserve">   </w:t>
      </w:r>
      <w:r>
        <w:rPr>
          <w:rFonts w:eastAsia="Times New Roman"/>
          <w:sz w:val="24"/>
          <w:szCs w:val="24"/>
        </w:rPr>
        <w:t>метания.</w:t>
      </w:r>
    </w:p>
    <w:p w:rsidR="004C0AAA" w:rsidRDefault="004C0AAA">
      <w:pPr>
        <w:spacing w:line="53" w:lineRule="exact"/>
        <w:rPr>
          <w:rFonts w:eastAsia="Times New Roman"/>
          <w:sz w:val="23"/>
          <w:szCs w:val="23"/>
        </w:rPr>
      </w:pPr>
    </w:p>
    <w:p w:rsidR="004C0AAA" w:rsidRDefault="008E05A1">
      <w:pPr>
        <w:spacing w:line="270" w:lineRule="auto"/>
        <w:ind w:left="260"/>
        <w:jc w:val="both"/>
        <w:rPr>
          <w:rFonts w:eastAsia="Times New Roman"/>
          <w:sz w:val="23"/>
          <w:szCs w:val="23"/>
        </w:rPr>
      </w:pPr>
      <w:r>
        <w:rPr>
          <w:rFonts w:eastAsia="Times New Roman"/>
          <w:sz w:val="24"/>
          <w:szCs w:val="24"/>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4C0AAA" w:rsidRDefault="004C0AAA">
      <w:pPr>
        <w:spacing w:line="9" w:lineRule="exact"/>
        <w:rPr>
          <w:rFonts w:eastAsia="Times New Roman"/>
          <w:sz w:val="23"/>
          <w:szCs w:val="23"/>
        </w:rPr>
      </w:pPr>
    </w:p>
    <w:p w:rsidR="004C0AAA" w:rsidRDefault="008E05A1">
      <w:pPr>
        <w:ind w:left="980"/>
        <w:rPr>
          <w:rFonts w:eastAsia="Times New Roman"/>
          <w:sz w:val="23"/>
          <w:szCs w:val="23"/>
        </w:rPr>
      </w:pPr>
      <w:r>
        <w:rPr>
          <w:rFonts w:eastAsia="Times New Roman"/>
          <w:i/>
          <w:iCs/>
          <w:sz w:val="24"/>
          <w:szCs w:val="24"/>
        </w:rPr>
        <w:t>Упражнения в поднимании и переноске грузов</w:t>
      </w:r>
      <w:r>
        <w:rPr>
          <w:rFonts w:eastAsia="Times New Roman"/>
          <w:sz w:val="24"/>
          <w:szCs w:val="24"/>
        </w:rPr>
        <w:t>:</w:t>
      </w:r>
      <w:r>
        <w:rPr>
          <w:rFonts w:eastAsia="Times New Roman"/>
          <w:i/>
          <w:iCs/>
          <w:sz w:val="24"/>
          <w:szCs w:val="24"/>
        </w:rPr>
        <w:t xml:space="preserve"> </w:t>
      </w:r>
      <w:r>
        <w:rPr>
          <w:rFonts w:eastAsia="Times New Roman"/>
          <w:sz w:val="24"/>
          <w:szCs w:val="24"/>
        </w:rPr>
        <w:t>подход к предмету с нужной стороны,</w:t>
      </w:r>
    </w:p>
    <w:p w:rsidR="004C0AAA" w:rsidRDefault="004C0AAA">
      <w:pPr>
        <w:spacing w:line="53" w:lineRule="exact"/>
        <w:rPr>
          <w:rFonts w:eastAsia="Times New Roman"/>
          <w:sz w:val="23"/>
          <w:szCs w:val="23"/>
        </w:rPr>
      </w:pPr>
    </w:p>
    <w:p w:rsidR="004C0AAA" w:rsidRDefault="008E05A1">
      <w:pPr>
        <w:spacing w:line="270" w:lineRule="auto"/>
        <w:ind w:left="260"/>
        <w:jc w:val="both"/>
        <w:rPr>
          <w:rFonts w:eastAsia="Times New Roman"/>
          <w:sz w:val="23"/>
          <w:szCs w:val="23"/>
        </w:rPr>
      </w:pPr>
      <w:r>
        <w:rPr>
          <w:rFonts w:eastAsia="Times New Roman"/>
          <w:sz w:val="24"/>
          <w:szCs w:val="24"/>
        </w:rPr>
        <w:t>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4C0AAA" w:rsidRDefault="004C0AAA">
      <w:pPr>
        <w:spacing w:line="13" w:lineRule="exact"/>
        <w:rPr>
          <w:rFonts w:eastAsia="Times New Roman"/>
          <w:sz w:val="23"/>
          <w:szCs w:val="23"/>
        </w:rPr>
      </w:pPr>
    </w:p>
    <w:p w:rsidR="004C0AAA" w:rsidRDefault="008E05A1">
      <w:pPr>
        <w:ind w:left="980"/>
        <w:rPr>
          <w:rFonts w:eastAsia="Times New Roman"/>
          <w:sz w:val="23"/>
          <w:szCs w:val="23"/>
        </w:rPr>
      </w:pPr>
      <w:r>
        <w:rPr>
          <w:rFonts w:eastAsia="Times New Roman"/>
          <w:b/>
          <w:bCs/>
          <w:sz w:val="24"/>
          <w:szCs w:val="24"/>
        </w:rPr>
        <w:t>Лёгкая атлетика.</w:t>
      </w:r>
    </w:p>
    <w:p w:rsidR="004C0AAA" w:rsidRDefault="004C0AAA">
      <w:pPr>
        <w:spacing w:line="48" w:lineRule="exact"/>
        <w:rPr>
          <w:rFonts w:eastAsia="Times New Roman"/>
          <w:sz w:val="23"/>
          <w:szCs w:val="23"/>
        </w:rPr>
      </w:pPr>
    </w:p>
    <w:p w:rsidR="004C0AAA" w:rsidRDefault="008E05A1">
      <w:pPr>
        <w:spacing w:line="264" w:lineRule="auto"/>
        <w:ind w:left="260" w:firstLine="708"/>
        <w:rPr>
          <w:rFonts w:eastAsia="Times New Roman"/>
          <w:sz w:val="23"/>
          <w:szCs w:val="23"/>
        </w:rPr>
      </w:pPr>
      <w:r>
        <w:rPr>
          <w:rFonts w:eastAsia="Times New Roman"/>
          <w:i/>
          <w:iCs/>
          <w:sz w:val="24"/>
          <w:szCs w:val="24"/>
        </w:rPr>
        <w:t xml:space="preserve">Ходьба: </w:t>
      </w:r>
      <w:r>
        <w:rPr>
          <w:rFonts w:eastAsia="Times New Roman"/>
          <w:sz w:val="24"/>
          <w:szCs w:val="24"/>
        </w:rPr>
        <w:t>парами,</w:t>
      </w:r>
      <w:r>
        <w:rPr>
          <w:rFonts w:eastAsia="Times New Roman"/>
          <w:i/>
          <w:iCs/>
          <w:sz w:val="24"/>
          <w:szCs w:val="24"/>
        </w:rPr>
        <w:t xml:space="preserve"> </w:t>
      </w:r>
      <w:r>
        <w:rPr>
          <w:rFonts w:eastAsia="Times New Roman"/>
          <w:sz w:val="24"/>
          <w:szCs w:val="24"/>
        </w:rPr>
        <w:t>по кругу парами;</w:t>
      </w:r>
      <w:r>
        <w:rPr>
          <w:rFonts w:eastAsia="Times New Roman"/>
          <w:i/>
          <w:iCs/>
          <w:sz w:val="24"/>
          <w:szCs w:val="24"/>
        </w:rPr>
        <w:t xml:space="preserve"> </w:t>
      </w:r>
      <w:r>
        <w:rPr>
          <w:rFonts w:eastAsia="Times New Roman"/>
          <w:sz w:val="24"/>
          <w:szCs w:val="24"/>
        </w:rPr>
        <w:t>в умеренном темпе в колонне по одному в обход</w:t>
      </w:r>
      <w:r>
        <w:rPr>
          <w:rFonts w:eastAsia="Times New Roman"/>
          <w:i/>
          <w:iCs/>
          <w:sz w:val="24"/>
          <w:szCs w:val="24"/>
        </w:rPr>
        <w:t xml:space="preserve"> </w:t>
      </w:r>
      <w:r>
        <w:rPr>
          <w:rFonts w:eastAsia="Times New Roman"/>
          <w:sz w:val="24"/>
          <w:szCs w:val="24"/>
        </w:rPr>
        <w:t>зала за учителем. Ходьба с сохранением правильной осанки. Ходьба в чередовании с бегом.</w:t>
      </w:r>
    </w:p>
    <w:p w:rsidR="004C0AAA" w:rsidRDefault="004C0AAA">
      <w:pPr>
        <w:spacing w:line="26" w:lineRule="exact"/>
        <w:rPr>
          <w:rFonts w:eastAsia="Times New Roman"/>
          <w:sz w:val="23"/>
          <w:szCs w:val="23"/>
        </w:rPr>
      </w:pPr>
    </w:p>
    <w:p w:rsidR="004C0AAA" w:rsidRDefault="008E05A1">
      <w:pPr>
        <w:spacing w:line="271" w:lineRule="auto"/>
        <w:ind w:left="260" w:firstLine="708"/>
        <w:jc w:val="both"/>
        <w:rPr>
          <w:rFonts w:eastAsia="Times New Roman"/>
          <w:sz w:val="23"/>
          <w:szCs w:val="23"/>
        </w:rPr>
      </w:pPr>
      <w:r>
        <w:rPr>
          <w:rFonts w:eastAsia="Times New Roman"/>
          <w:i/>
          <w:iCs/>
          <w:sz w:val="24"/>
          <w:szCs w:val="24"/>
        </w:rPr>
        <w:t xml:space="preserve">Беговые упражнения: </w:t>
      </w:r>
      <w:r>
        <w:rPr>
          <w:rFonts w:eastAsia="Times New Roman"/>
          <w:sz w:val="24"/>
          <w:szCs w:val="24"/>
        </w:rPr>
        <w:t>с высоким подниманием бедра,</w:t>
      </w:r>
      <w:r>
        <w:rPr>
          <w:rFonts w:eastAsia="Times New Roman"/>
          <w:i/>
          <w:iCs/>
          <w:sz w:val="24"/>
          <w:szCs w:val="24"/>
        </w:rPr>
        <w:t xml:space="preserve"> </w:t>
      </w:r>
      <w:r>
        <w:rPr>
          <w:rFonts w:eastAsia="Times New Roman"/>
          <w:sz w:val="24"/>
          <w:szCs w:val="24"/>
        </w:rPr>
        <w:t>с изменением направления</w:t>
      </w:r>
      <w:r>
        <w:rPr>
          <w:rFonts w:eastAsia="Times New Roman"/>
          <w:i/>
          <w:iCs/>
          <w:sz w:val="24"/>
          <w:szCs w:val="24"/>
        </w:rPr>
        <w:t xml:space="preserve"> </w:t>
      </w:r>
      <w:r>
        <w:rPr>
          <w:rFonts w:eastAsia="Times New Roman"/>
          <w:sz w:val="24"/>
          <w:szCs w:val="24"/>
        </w:rPr>
        <w:t>движения, из разных исходных положений; челночный бег; высокий старт с последующим ускорением.</w:t>
      </w:r>
    </w:p>
    <w:p w:rsidR="004C0AAA" w:rsidRDefault="004C0AAA">
      <w:pPr>
        <w:spacing w:line="17" w:lineRule="exact"/>
        <w:rPr>
          <w:rFonts w:eastAsia="Times New Roman"/>
          <w:sz w:val="23"/>
          <w:szCs w:val="23"/>
        </w:rPr>
      </w:pPr>
    </w:p>
    <w:p w:rsidR="004C0AAA" w:rsidRDefault="008E05A1">
      <w:pPr>
        <w:spacing w:line="265" w:lineRule="auto"/>
        <w:ind w:left="260" w:firstLine="708"/>
        <w:rPr>
          <w:rFonts w:eastAsia="Times New Roman"/>
          <w:sz w:val="23"/>
          <w:szCs w:val="23"/>
        </w:rPr>
      </w:pPr>
      <w:r>
        <w:rPr>
          <w:rFonts w:eastAsia="Times New Roman"/>
          <w:i/>
          <w:iCs/>
          <w:sz w:val="24"/>
          <w:szCs w:val="24"/>
        </w:rPr>
        <w:t xml:space="preserve">Прыжковые упражнения: </w:t>
      </w:r>
      <w:r>
        <w:rPr>
          <w:rFonts w:eastAsia="Times New Roman"/>
          <w:sz w:val="24"/>
          <w:szCs w:val="24"/>
        </w:rPr>
        <w:t>на одной ноге и двух ногах на месте и с продвижением;</w:t>
      </w:r>
      <w:r>
        <w:rPr>
          <w:rFonts w:eastAsia="Times New Roman"/>
          <w:i/>
          <w:iCs/>
          <w:sz w:val="24"/>
          <w:szCs w:val="24"/>
        </w:rPr>
        <w:t xml:space="preserve"> </w:t>
      </w:r>
      <w:r>
        <w:rPr>
          <w:rFonts w:eastAsia="Times New Roman"/>
          <w:sz w:val="24"/>
          <w:szCs w:val="24"/>
        </w:rPr>
        <w:t>в</w:t>
      </w:r>
      <w:r>
        <w:rPr>
          <w:rFonts w:eastAsia="Times New Roman"/>
          <w:i/>
          <w:iCs/>
          <w:sz w:val="24"/>
          <w:szCs w:val="24"/>
        </w:rPr>
        <w:t xml:space="preserve"> </w:t>
      </w:r>
      <w:r>
        <w:rPr>
          <w:rFonts w:eastAsia="Times New Roman"/>
          <w:sz w:val="24"/>
          <w:szCs w:val="24"/>
        </w:rPr>
        <w:t>длину и высоту; спрыгивание и запрыгивание.</w:t>
      </w:r>
    </w:p>
    <w:p w:rsidR="004C0AAA" w:rsidRDefault="004C0AAA">
      <w:pPr>
        <w:spacing w:line="12" w:lineRule="exact"/>
        <w:rPr>
          <w:rFonts w:eastAsia="Times New Roman"/>
          <w:sz w:val="23"/>
          <w:szCs w:val="23"/>
        </w:rPr>
      </w:pPr>
    </w:p>
    <w:p w:rsidR="004C0AAA" w:rsidRDefault="008E05A1">
      <w:pPr>
        <w:ind w:left="980"/>
        <w:rPr>
          <w:rFonts w:eastAsia="Times New Roman"/>
          <w:sz w:val="23"/>
          <w:szCs w:val="23"/>
        </w:rPr>
      </w:pPr>
      <w:r>
        <w:rPr>
          <w:rFonts w:eastAsia="Times New Roman"/>
          <w:i/>
          <w:iCs/>
          <w:sz w:val="24"/>
          <w:szCs w:val="24"/>
        </w:rPr>
        <w:t xml:space="preserve">Броски: </w:t>
      </w:r>
      <w:r>
        <w:rPr>
          <w:rFonts w:eastAsia="Times New Roman"/>
          <w:sz w:val="24"/>
          <w:szCs w:val="24"/>
        </w:rPr>
        <w:t>большого мяча</w:t>
      </w:r>
      <w:r>
        <w:rPr>
          <w:rFonts w:eastAsia="Times New Roman"/>
          <w:i/>
          <w:iCs/>
          <w:sz w:val="24"/>
          <w:szCs w:val="24"/>
        </w:rPr>
        <w:t xml:space="preserve"> </w:t>
      </w:r>
      <w:r>
        <w:rPr>
          <w:rFonts w:eastAsia="Times New Roman"/>
          <w:sz w:val="24"/>
          <w:szCs w:val="24"/>
        </w:rPr>
        <w:t>(1</w:t>
      </w:r>
      <w:r>
        <w:rPr>
          <w:rFonts w:eastAsia="Times New Roman"/>
          <w:i/>
          <w:iCs/>
          <w:sz w:val="24"/>
          <w:szCs w:val="24"/>
        </w:rPr>
        <w:t xml:space="preserve"> </w:t>
      </w:r>
      <w:r>
        <w:rPr>
          <w:rFonts w:eastAsia="Times New Roman"/>
          <w:sz w:val="24"/>
          <w:szCs w:val="24"/>
        </w:rPr>
        <w:t>кг)</w:t>
      </w:r>
      <w:r>
        <w:rPr>
          <w:rFonts w:eastAsia="Times New Roman"/>
          <w:i/>
          <w:iCs/>
          <w:sz w:val="24"/>
          <w:szCs w:val="24"/>
        </w:rPr>
        <w:t xml:space="preserve"> </w:t>
      </w:r>
      <w:r>
        <w:rPr>
          <w:rFonts w:eastAsia="Times New Roman"/>
          <w:sz w:val="24"/>
          <w:szCs w:val="24"/>
        </w:rPr>
        <w:t>на дальность разными способами.</w:t>
      </w:r>
    </w:p>
    <w:p w:rsidR="004C0AAA" w:rsidRDefault="004C0AAA">
      <w:pPr>
        <w:spacing w:line="55" w:lineRule="exact"/>
        <w:rPr>
          <w:rFonts w:eastAsia="Times New Roman"/>
          <w:sz w:val="23"/>
          <w:szCs w:val="23"/>
        </w:rPr>
      </w:pPr>
    </w:p>
    <w:p w:rsidR="004C0AAA" w:rsidRDefault="008E05A1">
      <w:pPr>
        <w:spacing w:line="269" w:lineRule="auto"/>
        <w:ind w:left="980"/>
        <w:rPr>
          <w:rFonts w:eastAsia="Times New Roman"/>
          <w:sz w:val="23"/>
          <w:szCs w:val="23"/>
        </w:rPr>
      </w:pPr>
      <w:r>
        <w:rPr>
          <w:rFonts w:eastAsia="Times New Roman"/>
          <w:i/>
          <w:iCs/>
          <w:sz w:val="24"/>
          <w:szCs w:val="24"/>
        </w:rPr>
        <w:t xml:space="preserve">Метание: </w:t>
      </w:r>
      <w:r>
        <w:rPr>
          <w:rFonts w:eastAsia="Times New Roman"/>
          <w:sz w:val="24"/>
          <w:szCs w:val="24"/>
        </w:rPr>
        <w:t>малого мяча в вертикальную и горизонтальную цель и на дальность.</w:t>
      </w:r>
      <w:r>
        <w:rPr>
          <w:rFonts w:eastAsia="Times New Roman"/>
          <w:i/>
          <w:iCs/>
          <w:sz w:val="24"/>
          <w:szCs w:val="24"/>
        </w:rPr>
        <w:t xml:space="preserve"> </w:t>
      </w:r>
      <w:r>
        <w:rPr>
          <w:rFonts w:eastAsia="Times New Roman"/>
          <w:b/>
          <w:bCs/>
          <w:sz w:val="24"/>
          <w:szCs w:val="24"/>
        </w:rPr>
        <w:t xml:space="preserve">Лыжная подготовка. </w:t>
      </w:r>
      <w:r>
        <w:rPr>
          <w:rFonts w:eastAsia="Times New Roman"/>
          <w:sz w:val="24"/>
          <w:szCs w:val="24"/>
        </w:rPr>
        <w:t>Передвижение на лыжах;</w:t>
      </w:r>
      <w:r>
        <w:rPr>
          <w:rFonts w:eastAsia="Times New Roman"/>
          <w:b/>
          <w:bCs/>
          <w:sz w:val="24"/>
          <w:szCs w:val="24"/>
        </w:rPr>
        <w:t xml:space="preserve"> </w:t>
      </w:r>
      <w:r>
        <w:rPr>
          <w:rFonts w:eastAsia="Times New Roman"/>
          <w:sz w:val="24"/>
          <w:szCs w:val="24"/>
        </w:rPr>
        <w:t>повороты;</w:t>
      </w:r>
      <w:r>
        <w:rPr>
          <w:rFonts w:eastAsia="Times New Roman"/>
          <w:b/>
          <w:bCs/>
          <w:sz w:val="24"/>
          <w:szCs w:val="24"/>
        </w:rPr>
        <w:t xml:space="preserve"> </w:t>
      </w:r>
      <w:r>
        <w:rPr>
          <w:rFonts w:eastAsia="Times New Roman"/>
          <w:sz w:val="24"/>
          <w:szCs w:val="24"/>
        </w:rPr>
        <w:t>спуски;</w:t>
      </w:r>
      <w:r>
        <w:rPr>
          <w:rFonts w:eastAsia="Times New Roman"/>
          <w:b/>
          <w:bCs/>
          <w:sz w:val="24"/>
          <w:szCs w:val="24"/>
        </w:rPr>
        <w:t xml:space="preserve"> </w:t>
      </w:r>
      <w:r>
        <w:rPr>
          <w:rFonts w:eastAsia="Times New Roman"/>
          <w:sz w:val="24"/>
          <w:szCs w:val="24"/>
        </w:rPr>
        <w:t>подъёмы;</w:t>
      </w:r>
    </w:p>
    <w:p w:rsidR="004C0AAA" w:rsidRDefault="004C0AAA">
      <w:pPr>
        <w:spacing w:line="2" w:lineRule="exact"/>
        <w:rPr>
          <w:rFonts w:eastAsia="Times New Roman"/>
          <w:sz w:val="23"/>
          <w:szCs w:val="23"/>
        </w:rPr>
      </w:pPr>
    </w:p>
    <w:p w:rsidR="004C0AAA" w:rsidRDefault="008E05A1">
      <w:pPr>
        <w:ind w:left="260"/>
        <w:rPr>
          <w:rFonts w:eastAsia="Times New Roman"/>
          <w:sz w:val="23"/>
          <w:szCs w:val="23"/>
        </w:rPr>
      </w:pPr>
      <w:r>
        <w:rPr>
          <w:rFonts w:eastAsia="Times New Roman"/>
          <w:sz w:val="24"/>
          <w:szCs w:val="24"/>
        </w:rPr>
        <w:t>торможение.</w:t>
      </w:r>
    </w:p>
    <w:p w:rsidR="004C0AAA" w:rsidRDefault="004C0AAA">
      <w:pPr>
        <w:spacing w:line="45" w:lineRule="exact"/>
        <w:rPr>
          <w:rFonts w:eastAsia="Times New Roman"/>
          <w:sz w:val="23"/>
          <w:szCs w:val="23"/>
        </w:rPr>
      </w:pPr>
    </w:p>
    <w:p w:rsidR="004C0AAA" w:rsidRDefault="008E05A1">
      <w:pPr>
        <w:ind w:left="980"/>
        <w:rPr>
          <w:rFonts w:eastAsia="Times New Roman"/>
          <w:sz w:val="23"/>
          <w:szCs w:val="23"/>
        </w:rPr>
      </w:pPr>
      <w:r>
        <w:rPr>
          <w:rFonts w:eastAsia="Times New Roman"/>
          <w:b/>
          <w:bCs/>
          <w:i/>
          <w:iCs/>
          <w:sz w:val="24"/>
          <w:szCs w:val="24"/>
        </w:rPr>
        <w:t>Подвижные игры и элементы спортивных игр</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93" w:lineRule="exact"/>
        <w:rPr>
          <w:sz w:val="20"/>
          <w:szCs w:val="20"/>
        </w:rPr>
      </w:pPr>
    </w:p>
    <w:p w:rsidR="004C0AAA" w:rsidRDefault="008E05A1">
      <w:pPr>
        <w:ind w:right="-259"/>
        <w:jc w:val="center"/>
        <w:rPr>
          <w:sz w:val="20"/>
          <w:szCs w:val="20"/>
        </w:rPr>
      </w:pPr>
      <w:r>
        <w:rPr>
          <w:rFonts w:ascii="Calibri" w:eastAsia="Calibri" w:hAnsi="Calibri" w:cs="Calibri"/>
          <w:color w:val="00000A"/>
        </w:rPr>
        <w:t>70</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64" w:lineRule="auto"/>
        <w:ind w:left="260" w:firstLine="708"/>
        <w:jc w:val="both"/>
        <w:rPr>
          <w:sz w:val="20"/>
          <w:szCs w:val="20"/>
        </w:rPr>
      </w:pPr>
      <w:bookmarkStart w:id="70" w:name="page71"/>
      <w:bookmarkEnd w:id="70"/>
      <w:r>
        <w:rPr>
          <w:rFonts w:eastAsia="Times New Roman"/>
          <w:i/>
          <w:iCs/>
          <w:sz w:val="24"/>
          <w:szCs w:val="24"/>
        </w:rPr>
        <w:lastRenderedPageBreak/>
        <w:t xml:space="preserve">На материале гимнастики: </w:t>
      </w:r>
      <w:r>
        <w:rPr>
          <w:rFonts w:eastAsia="Times New Roman"/>
          <w:sz w:val="24"/>
          <w:szCs w:val="24"/>
        </w:rPr>
        <w:t>игровые задания с использованием строевых</w:t>
      </w:r>
      <w:r>
        <w:rPr>
          <w:rFonts w:eastAsia="Times New Roman"/>
          <w:i/>
          <w:iCs/>
          <w:sz w:val="24"/>
          <w:szCs w:val="24"/>
        </w:rPr>
        <w:t xml:space="preserve"> </w:t>
      </w:r>
      <w:r>
        <w:rPr>
          <w:rFonts w:eastAsia="Times New Roman"/>
          <w:sz w:val="24"/>
          <w:szCs w:val="24"/>
        </w:rPr>
        <w:t>упражнений, упражнений на внимание, силу, ловкость и координацию.</w:t>
      </w:r>
    </w:p>
    <w:p w:rsidR="004C0AAA" w:rsidRDefault="004C0AAA">
      <w:pPr>
        <w:spacing w:line="26" w:lineRule="exact"/>
        <w:rPr>
          <w:sz w:val="20"/>
          <w:szCs w:val="20"/>
        </w:rPr>
      </w:pPr>
    </w:p>
    <w:p w:rsidR="004C0AAA" w:rsidRDefault="008E05A1">
      <w:pPr>
        <w:spacing w:line="264" w:lineRule="auto"/>
        <w:ind w:left="260" w:firstLine="708"/>
        <w:jc w:val="both"/>
        <w:rPr>
          <w:sz w:val="20"/>
          <w:szCs w:val="20"/>
        </w:rPr>
      </w:pPr>
      <w:r>
        <w:rPr>
          <w:rFonts w:eastAsia="Times New Roman"/>
          <w:i/>
          <w:iCs/>
          <w:sz w:val="24"/>
          <w:szCs w:val="24"/>
        </w:rPr>
        <w:t xml:space="preserve">На материале лёгкой атлетики: </w:t>
      </w:r>
      <w:r>
        <w:rPr>
          <w:rFonts w:eastAsia="Times New Roman"/>
          <w:sz w:val="24"/>
          <w:szCs w:val="24"/>
        </w:rPr>
        <w:t>прыжки,</w:t>
      </w:r>
      <w:r>
        <w:rPr>
          <w:rFonts w:eastAsia="Times New Roman"/>
          <w:i/>
          <w:iCs/>
          <w:sz w:val="24"/>
          <w:szCs w:val="24"/>
        </w:rPr>
        <w:t xml:space="preserve"> </w:t>
      </w:r>
      <w:r>
        <w:rPr>
          <w:rFonts w:eastAsia="Times New Roman"/>
          <w:sz w:val="24"/>
          <w:szCs w:val="24"/>
        </w:rPr>
        <w:t>бег,</w:t>
      </w:r>
      <w:r>
        <w:rPr>
          <w:rFonts w:eastAsia="Times New Roman"/>
          <w:i/>
          <w:iCs/>
          <w:sz w:val="24"/>
          <w:szCs w:val="24"/>
        </w:rPr>
        <w:t xml:space="preserve"> </w:t>
      </w:r>
      <w:r>
        <w:rPr>
          <w:rFonts w:eastAsia="Times New Roman"/>
          <w:sz w:val="24"/>
          <w:szCs w:val="24"/>
        </w:rPr>
        <w:t>метания и броски;</w:t>
      </w:r>
      <w:r>
        <w:rPr>
          <w:rFonts w:eastAsia="Times New Roman"/>
          <w:i/>
          <w:iCs/>
          <w:sz w:val="24"/>
          <w:szCs w:val="24"/>
        </w:rPr>
        <w:t xml:space="preserve"> </w:t>
      </w:r>
      <w:r>
        <w:rPr>
          <w:rFonts w:eastAsia="Times New Roman"/>
          <w:sz w:val="24"/>
          <w:szCs w:val="24"/>
        </w:rPr>
        <w:t>упражнения на</w:t>
      </w:r>
      <w:r>
        <w:rPr>
          <w:rFonts w:eastAsia="Times New Roman"/>
          <w:i/>
          <w:iCs/>
          <w:sz w:val="24"/>
          <w:szCs w:val="24"/>
        </w:rPr>
        <w:t xml:space="preserve"> </w:t>
      </w:r>
      <w:r>
        <w:rPr>
          <w:rFonts w:eastAsia="Times New Roman"/>
          <w:sz w:val="24"/>
          <w:szCs w:val="24"/>
        </w:rPr>
        <w:t>координацию, выносливость и быстроту.</w:t>
      </w:r>
    </w:p>
    <w:p w:rsidR="004C0AAA" w:rsidRDefault="004C0AAA">
      <w:pPr>
        <w:spacing w:line="29" w:lineRule="exact"/>
        <w:rPr>
          <w:sz w:val="20"/>
          <w:szCs w:val="20"/>
        </w:rPr>
      </w:pPr>
    </w:p>
    <w:p w:rsidR="004C0AAA" w:rsidRDefault="008E05A1">
      <w:pPr>
        <w:spacing w:line="264" w:lineRule="auto"/>
        <w:ind w:left="260" w:firstLine="708"/>
        <w:jc w:val="both"/>
        <w:rPr>
          <w:sz w:val="20"/>
          <w:szCs w:val="20"/>
        </w:rPr>
      </w:pPr>
      <w:r>
        <w:rPr>
          <w:rFonts w:eastAsia="Times New Roman"/>
          <w:i/>
          <w:iCs/>
          <w:sz w:val="24"/>
          <w:szCs w:val="24"/>
        </w:rPr>
        <w:t xml:space="preserve">На материале лыжной подготовки: </w:t>
      </w:r>
      <w:r>
        <w:rPr>
          <w:rFonts w:eastAsia="Times New Roman"/>
          <w:sz w:val="24"/>
          <w:szCs w:val="24"/>
        </w:rPr>
        <w:t>эстафеты в передвижении на лыжах,</w:t>
      </w:r>
      <w:r>
        <w:rPr>
          <w:rFonts w:eastAsia="Times New Roman"/>
          <w:i/>
          <w:iCs/>
          <w:sz w:val="24"/>
          <w:szCs w:val="24"/>
        </w:rPr>
        <w:t xml:space="preserve"> </w:t>
      </w:r>
      <w:r>
        <w:rPr>
          <w:rFonts w:eastAsia="Times New Roman"/>
          <w:sz w:val="24"/>
          <w:szCs w:val="24"/>
        </w:rPr>
        <w:t>упражнения на выносливость и координацию.</w:t>
      </w:r>
    </w:p>
    <w:p w:rsidR="004C0AAA" w:rsidRDefault="004C0AAA">
      <w:pPr>
        <w:spacing w:line="14" w:lineRule="exact"/>
        <w:rPr>
          <w:sz w:val="20"/>
          <w:szCs w:val="20"/>
        </w:rPr>
      </w:pPr>
    </w:p>
    <w:p w:rsidR="004C0AAA" w:rsidRDefault="008E05A1">
      <w:pPr>
        <w:ind w:left="980"/>
        <w:rPr>
          <w:sz w:val="20"/>
          <w:szCs w:val="20"/>
        </w:rPr>
      </w:pPr>
      <w:r>
        <w:rPr>
          <w:rFonts w:eastAsia="Times New Roman"/>
          <w:i/>
          <w:iCs/>
          <w:sz w:val="24"/>
          <w:szCs w:val="24"/>
        </w:rPr>
        <w:t>На материале спортивных игр:</w:t>
      </w:r>
    </w:p>
    <w:p w:rsidR="004C0AAA" w:rsidRDefault="004C0AAA">
      <w:pPr>
        <w:spacing w:line="53" w:lineRule="exact"/>
        <w:rPr>
          <w:sz w:val="20"/>
          <w:szCs w:val="20"/>
        </w:rPr>
      </w:pPr>
    </w:p>
    <w:p w:rsidR="004C0AAA" w:rsidRDefault="008E05A1">
      <w:pPr>
        <w:spacing w:line="266" w:lineRule="auto"/>
        <w:ind w:left="260" w:firstLine="708"/>
        <w:jc w:val="both"/>
        <w:rPr>
          <w:sz w:val="20"/>
          <w:szCs w:val="20"/>
        </w:rPr>
      </w:pPr>
      <w:r>
        <w:rPr>
          <w:rFonts w:eastAsia="Times New Roman"/>
          <w:i/>
          <w:iCs/>
          <w:sz w:val="24"/>
          <w:szCs w:val="24"/>
        </w:rPr>
        <w:t xml:space="preserve">Футбол: </w:t>
      </w:r>
      <w:r>
        <w:rPr>
          <w:rFonts w:eastAsia="Times New Roman"/>
          <w:sz w:val="24"/>
          <w:szCs w:val="24"/>
        </w:rPr>
        <w:t>удар по неподвижному и катящемуся мячу;</w:t>
      </w:r>
      <w:r>
        <w:rPr>
          <w:rFonts w:eastAsia="Times New Roman"/>
          <w:i/>
          <w:iCs/>
          <w:sz w:val="24"/>
          <w:szCs w:val="24"/>
        </w:rPr>
        <w:t xml:space="preserve"> </w:t>
      </w:r>
      <w:r>
        <w:rPr>
          <w:rFonts w:eastAsia="Times New Roman"/>
          <w:sz w:val="24"/>
          <w:szCs w:val="24"/>
        </w:rPr>
        <w:t>остановка мяча;</w:t>
      </w:r>
      <w:r>
        <w:rPr>
          <w:rFonts w:eastAsia="Times New Roman"/>
          <w:i/>
          <w:iCs/>
          <w:sz w:val="24"/>
          <w:szCs w:val="24"/>
        </w:rPr>
        <w:t xml:space="preserve"> </w:t>
      </w:r>
      <w:r>
        <w:rPr>
          <w:rFonts w:eastAsia="Times New Roman"/>
          <w:sz w:val="24"/>
          <w:szCs w:val="24"/>
        </w:rPr>
        <w:t>ведение мяча;</w:t>
      </w:r>
      <w:r>
        <w:rPr>
          <w:rFonts w:eastAsia="Times New Roman"/>
          <w:i/>
          <w:iCs/>
          <w:sz w:val="24"/>
          <w:szCs w:val="24"/>
        </w:rPr>
        <w:t xml:space="preserve"> </w:t>
      </w:r>
      <w:r>
        <w:rPr>
          <w:rFonts w:eastAsia="Times New Roman"/>
          <w:sz w:val="24"/>
          <w:szCs w:val="24"/>
        </w:rPr>
        <w:t>подвижные игры на материале футбола.</w:t>
      </w:r>
    </w:p>
    <w:p w:rsidR="004C0AAA" w:rsidRDefault="004C0AAA">
      <w:pPr>
        <w:spacing w:line="24" w:lineRule="exact"/>
        <w:rPr>
          <w:sz w:val="20"/>
          <w:szCs w:val="20"/>
        </w:rPr>
      </w:pPr>
    </w:p>
    <w:p w:rsidR="004C0AAA" w:rsidRDefault="008E05A1">
      <w:pPr>
        <w:spacing w:line="272" w:lineRule="auto"/>
        <w:ind w:left="260" w:firstLine="708"/>
        <w:jc w:val="both"/>
        <w:rPr>
          <w:sz w:val="20"/>
          <w:szCs w:val="20"/>
        </w:rPr>
      </w:pPr>
      <w:r>
        <w:rPr>
          <w:rFonts w:eastAsia="Times New Roman"/>
          <w:i/>
          <w:iCs/>
          <w:sz w:val="24"/>
          <w:szCs w:val="24"/>
        </w:rPr>
        <w:t xml:space="preserve">Баскетбол: </w:t>
      </w:r>
      <w:r>
        <w:rPr>
          <w:rFonts w:eastAsia="Times New Roman"/>
          <w:sz w:val="24"/>
          <w:szCs w:val="24"/>
        </w:rPr>
        <w:t>стойка баскетболиста;</w:t>
      </w:r>
      <w:r>
        <w:rPr>
          <w:rFonts w:eastAsia="Times New Roman"/>
          <w:i/>
          <w:iCs/>
          <w:sz w:val="24"/>
          <w:szCs w:val="24"/>
        </w:rPr>
        <w:t xml:space="preserve"> </w:t>
      </w:r>
      <w:r>
        <w:rPr>
          <w:rFonts w:eastAsia="Times New Roman"/>
          <w:sz w:val="24"/>
          <w:szCs w:val="24"/>
        </w:rPr>
        <w:t>специальные передвижения без мяча;</w:t>
      </w:r>
      <w:r>
        <w:rPr>
          <w:rFonts w:eastAsia="Times New Roman"/>
          <w:i/>
          <w:iCs/>
          <w:sz w:val="24"/>
          <w:szCs w:val="24"/>
        </w:rPr>
        <w:t xml:space="preserve"> </w:t>
      </w:r>
      <w:r>
        <w:rPr>
          <w:rFonts w:eastAsia="Times New Roman"/>
          <w:sz w:val="24"/>
          <w:szCs w:val="24"/>
        </w:rPr>
        <w:t>хват мяча;</w:t>
      </w:r>
      <w:r>
        <w:rPr>
          <w:rFonts w:eastAsia="Times New Roman"/>
          <w:i/>
          <w:iCs/>
          <w:sz w:val="24"/>
          <w:szCs w:val="24"/>
        </w:rPr>
        <w:t xml:space="preserve"> </w:t>
      </w:r>
      <w:r>
        <w:rPr>
          <w:rFonts w:eastAsia="Times New Roman"/>
          <w:sz w:val="24"/>
          <w:szCs w:val="24"/>
        </w:rPr>
        <w:t>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4C0AAA" w:rsidRDefault="004C0AAA">
      <w:pPr>
        <w:spacing w:line="19" w:lineRule="exact"/>
        <w:rPr>
          <w:sz w:val="20"/>
          <w:szCs w:val="20"/>
        </w:rPr>
      </w:pPr>
    </w:p>
    <w:p w:rsidR="004C0AAA" w:rsidRDefault="008E05A1">
      <w:pPr>
        <w:spacing w:line="264" w:lineRule="auto"/>
        <w:ind w:left="260" w:right="20" w:firstLine="708"/>
        <w:jc w:val="both"/>
        <w:rPr>
          <w:sz w:val="20"/>
          <w:szCs w:val="20"/>
        </w:rPr>
      </w:pPr>
      <w:r>
        <w:rPr>
          <w:rFonts w:eastAsia="Times New Roman"/>
          <w:i/>
          <w:iCs/>
          <w:sz w:val="24"/>
          <w:szCs w:val="24"/>
        </w:rPr>
        <w:t>Пионербол</w:t>
      </w:r>
      <w:r>
        <w:rPr>
          <w:rFonts w:eastAsia="Times New Roman"/>
          <w:sz w:val="24"/>
          <w:szCs w:val="24"/>
        </w:rPr>
        <w:t>:</w:t>
      </w:r>
      <w:r>
        <w:rPr>
          <w:rFonts w:eastAsia="Times New Roman"/>
          <w:i/>
          <w:iCs/>
          <w:sz w:val="24"/>
          <w:szCs w:val="24"/>
        </w:rPr>
        <w:t xml:space="preserve"> </w:t>
      </w:r>
      <w:r>
        <w:rPr>
          <w:rFonts w:eastAsia="Times New Roman"/>
          <w:sz w:val="24"/>
          <w:szCs w:val="24"/>
        </w:rPr>
        <w:t>броски и ловля мяча в парах через сетку двумя руками снизу и сверху;</w:t>
      </w:r>
      <w:r>
        <w:rPr>
          <w:rFonts w:eastAsia="Times New Roman"/>
          <w:i/>
          <w:iCs/>
          <w:sz w:val="24"/>
          <w:szCs w:val="24"/>
        </w:rPr>
        <w:t xml:space="preserve"> </w:t>
      </w:r>
      <w:r>
        <w:rPr>
          <w:rFonts w:eastAsia="Times New Roman"/>
          <w:sz w:val="24"/>
          <w:szCs w:val="24"/>
        </w:rPr>
        <w:t>нижняя подача мяча (одной рукой снизу).</w:t>
      </w:r>
    </w:p>
    <w:p w:rsidR="004C0AAA" w:rsidRDefault="004C0AAA">
      <w:pPr>
        <w:spacing w:line="26" w:lineRule="exact"/>
        <w:rPr>
          <w:sz w:val="20"/>
          <w:szCs w:val="20"/>
        </w:rPr>
      </w:pPr>
    </w:p>
    <w:p w:rsidR="004C0AAA" w:rsidRDefault="008E05A1">
      <w:pPr>
        <w:spacing w:line="265" w:lineRule="auto"/>
        <w:ind w:left="260" w:firstLine="708"/>
        <w:jc w:val="both"/>
        <w:rPr>
          <w:sz w:val="20"/>
          <w:szCs w:val="20"/>
        </w:rPr>
      </w:pPr>
      <w:r>
        <w:rPr>
          <w:rFonts w:eastAsia="Times New Roman"/>
          <w:i/>
          <w:iCs/>
          <w:sz w:val="24"/>
          <w:szCs w:val="24"/>
        </w:rPr>
        <w:t xml:space="preserve">Волейбол: </w:t>
      </w:r>
      <w:r>
        <w:rPr>
          <w:rFonts w:eastAsia="Times New Roman"/>
          <w:sz w:val="24"/>
          <w:szCs w:val="24"/>
        </w:rPr>
        <w:t>подбрасывание мяча;</w:t>
      </w:r>
      <w:r>
        <w:rPr>
          <w:rFonts w:eastAsia="Times New Roman"/>
          <w:i/>
          <w:iCs/>
          <w:sz w:val="24"/>
          <w:szCs w:val="24"/>
        </w:rPr>
        <w:t xml:space="preserve"> </w:t>
      </w:r>
      <w:r>
        <w:rPr>
          <w:rFonts w:eastAsia="Times New Roman"/>
          <w:sz w:val="24"/>
          <w:szCs w:val="24"/>
        </w:rPr>
        <w:t>подача мяча;</w:t>
      </w:r>
      <w:r>
        <w:rPr>
          <w:rFonts w:eastAsia="Times New Roman"/>
          <w:i/>
          <w:iCs/>
          <w:sz w:val="24"/>
          <w:szCs w:val="24"/>
        </w:rPr>
        <w:t xml:space="preserve"> </w:t>
      </w:r>
      <w:r>
        <w:rPr>
          <w:rFonts w:eastAsia="Times New Roman"/>
          <w:sz w:val="24"/>
          <w:szCs w:val="24"/>
        </w:rPr>
        <w:t>приём и передача мяча;</w:t>
      </w:r>
      <w:r>
        <w:rPr>
          <w:rFonts w:eastAsia="Times New Roman"/>
          <w:i/>
          <w:iCs/>
          <w:sz w:val="24"/>
          <w:szCs w:val="24"/>
        </w:rPr>
        <w:t xml:space="preserve"> </w:t>
      </w:r>
      <w:r>
        <w:rPr>
          <w:rFonts w:eastAsia="Times New Roman"/>
          <w:sz w:val="24"/>
          <w:szCs w:val="24"/>
        </w:rPr>
        <w:t>подвижные игры</w:t>
      </w:r>
      <w:r>
        <w:rPr>
          <w:rFonts w:eastAsia="Times New Roman"/>
          <w:i/>
          <w:iCs/>
          <w:sz w:val="24"/>
          <w:szCs w:val="24"/>
        </w:rPr>
        <w:t xml:space="preserve"> </w:t>
      </w:r>
      <w:r>
        <w:rPr>
          <w:rFonts w:eastAsia="Times New Roman"/>
          <w:sz w:val="24"/>
          <w:szCs w:val="24"/>
        </w:rPr>
        <w:t>на материале волейбола.</w:t>
      </w:r>
    </w:p>
    <w:p w:rsidR="004C0AAA" w:rsidRDefault="004C0AAA">
      <w:pPr>
        <w:spacing w:line="15" w:lineRule="exact"/>
        <w:rPr>
          <w:sz w:val="20"/>
          <w:szCs w:val="20"/>
        </w:rPr>
      </w:pPr>
    </w:p>
    <w:p w:rsidR="004C0AAA" w:rsidRDefault="008E05A1">
      <w:pPr>
        <w:ind w:left="980"/>
        <w:rPr>
          <w:sz w:val="20"/>
          <w:szCs w:val="20"/>
        </w:rPr>
      </w:pPr>
      <w:r>
        <w:rPr>
          <w:rFonts w:eastAsia="Times New Roman"/>
          <w:i/>
          <w:iCs/>
          <w:sz w:val="24"/>
          <w:szCs w:val="24"/>
        </w:rPr>
        <w:t>Подвижные игры разных народов</w:t>
      </w:r>
      <w:r>
        <w:rPr>
          <w:rFonts w:eastAsia="Times New Roman"/>
          <w:sz w:val="24"/>
          <w:szCs w:val="24"/>
        </w:rPr>
        <w:t>.</w:t>
      </w:r>
    </w:p>
    <w:p w:rsidR="004C0AAA" w:rsidRDefault="004C0AAA">
      <w:pPr>
        <w:spacing w:line="53" w:lineRule="exact"/>
        <w:rPr>
          <w:sz w:val="20"/>
          <w:szCs w:val="20"/>
        </w:rPr>
      </w:pPr>
    </w:p>
    <w:p w:rsidR="004C0AAA" w:rsidRDefault="008E05A1">
      <w:pPr>
        <w:spacing w:line="264" w:lineRule="auto"/>
        <w:ind w:left="260" w:firstLine="708"/>
        <w:jc w:val="both"/>
        <w:rPr>
          <w:sz w:val="20"/>
          <w:szCs w:val="20"/>
        </w:rPr>
      </w:pPr>
      <w:r>
        <w:rPr>
          <w:rFonts w:eastAsia="Times New Roman"/>
          <w:i/>
          <w:iCs/>
          <w:sz w:val="24"/>
          <w:szCs w:val="24"/>
        </w:rPr>
        <w:t>Коррекционно-развивающие игры</w:t>
      </w:r>
      <w:r>
        <w:rPr>
          <w:rFonts w:eastAsia="Times New Roman"/>
          <w:sz w:val="24"/>
          <w:szCs w:val="24"/>
        </w:rPr>
        <w:t>: «Порядок и беспорядок», «Узнай,</w:t>
      </w:r>
      <w:r>
        <w:rPr>
          <w:rFonts w:eastAsia="Times New Roman"/>
          <w:i/>
          <w:iCs/>
          <w:sz w:val="24"/>
          <w:szCs w:val="24"/>
        </w:rPr>
        <w:t xml:space="preserve"> </w:t>
      </w:r>
      <w:r>
        <w:rPr>
          <w:rFonts w:eastAsia="Times New Roman"/>
          <w:sz w:val="24"/>
          <w:szCs w:val="24"/>
        </w:rPr>
        <w:t>где звонили»,</w:t>
      </w:r>
      <w:r>
        <w:rPr>
          <w:rFonts w:eastAsia="Times New Roman"/>
          <w:i/>
          <w:iCs/>
          <w:sz w:val="24"/>
          <w:szCs w:val="24"/>
        </w:rPr>
        <w:t xml:space="preserve"> </w:t>
      </w:r>
      <w:r>
        <w:rPr>
          <w:rFonts w:eastAsia="Times New Roman"/>
          <w:sz w:val="24"/>
          <w:szCs w:val="24"/>
        </w:rPr>
        <w:t>«Собери урожай».</w:t>
      </w:r>
    </w:p>
    <w:p w:rsidR="004C0AAA" w:rsidRDefault="004C0AAA">
      <w:pPr>
        <w:spacing w:line="26" w:lineRule="exact"/>
        <w:rPr>
          <w:sz w:val="20"/>
          <w:szCs w:val="20"/>
        </w:rPr>
      </w:pPr>
    </w:p>
    <w:p w:rsidR="004C0AAA" w:rsidRDefault="008E05A1">
      <w:pPr>
        <w:spacing w:line="266" w:lineRule="auto"/>
        <w:ind w:left="260" w:firstLine="708"/>
        <w:jc w:val="both"/>
        <w:rPr>
          <w:sz w:val="20"/>
          <w:szCs w:val="20"/>
        </w:rPr>
      </w:pPr>
      <w:r>
        <w:rPr>
          <w:rFonts w:eastAsia="Times New Roman"/>
          <w:i/>
          <w:iCs/>
          <w:sz w:val="24"/>
          <w:szCs w:val="24"/>
        </w:rPr>
        <w:t>Игры с бегом и прыжками</w:t>
      </w:r>
      <w:r>
        <w:rPr>
          <w:rFonts w:eastAsia="Times New Roman"/>
          <w:sz w:val="24"/>
          <w:szCs w:val="24"/>
        </w:rPr>
        <w:t>: «Сорви шишку», «У медведя во бору», «Подбеги к своему</w:t>
      </w:r>
      <w:r>
        <w:rPr>
          <w:rFonts w:eastAsia="Times New Roman"/>
          <w:i/>
          <w:iCs/>
          <w:sz w:val="24"/>
          <w:szCs w:val="24"/>
        </w:rPr>
        <w:t xml:space="preserve"> </w:t>
      </w:r>
      <w:r>
        <w:rPr>
          <w:rFonts w:eastAsia="Times New Roman"/>
          <w:sz w:val="24"/>
          <w:szCs w:val="24"/>
        </w:rPr>
        <w:t>предмету», «День и ночь», «Кот и мыши», «Пятнашки»; «Прыжки по кочкам».</w:t>
      </w:r>
    </w:p>
    <w:p w:rsidR="004C0AAA" w:rsidRDefault="004C0AAA">
      <w:pPr>
        <w:spacing w:line="24" w:lineRule="exact"/>
        <w:rPr>
          <w:sz w:val="20"/>
          <w:szCs w:val="20"/>
        </w:rPr>
      </w:pPr>
    </w:p>
    <w:p w:rsidR="004C0AAA" w:rsidRDefault="008E05A1">
      <w:pPr>
        <w:spacing w:line="264" w:lineRule="auto"/>
        <w:ind w:left="260" w:firstLine="708"/>
        <w:jc w:val="both"/>
        <w:rPr>
          <w:sz w:val="20"/>
          <w:szCs w:val="20"/>
        </w:rPr>
      </w:pPr>
      <w:r>
        <w:rPr>
          <w:rFonts w:eastAsia="Times New Roman"/>
          <w:i/>
          <w:iCs/>
          <w:sz w:val="24"/>
          <w:szCs w:val="24"/>
        </w:rPr>
        <w:t>Игры с мячом</w:t>
      </w:r>
      <w:r>
        <w:rPr>
          <w:rFonts w:eastAsia="Times New Roman"/>
          <w:sz w:val="24"/>
          <w:szCs w:val="24"/>
        </w:rPr>
        <w:t>: «Метание мячей и мешочков»; «Кого назвали</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тот и ловит», «Мяч по</w:t>
      </w:r>
      <w:r>
        <w:rPr>
          <w:rFonts w:eastAsia="Times New Roman"/>
          <w:i/>
          <w:iCs/>
          <w:sz w:val="24"/>
          <w:szCs w:val="24"/>
        </w:rPr>
        <w:t xml:space="preserve"> </w:t>
      </w:r>
      <w:r>
        <w:rPr>
          <w:rFonts w:eastAsia="Times New Roman"/>
          <w:sz w:val="24"/>
          <w:szCs w:val="24"/>
        </w:rPr>
        <w:t>кругу», «Не урони мяч».</w:t>
      </w:r>
    </w:p>
    <w:p w:rsidR="004C0AAA" w:rsidRDefault="004C0AAA">
      <w:pPr>
        <w:spacing w:line="19" w:lineRule="exact"/>
        <w:rPr>
          <w:sz w:val="20"/>
          <w:szCs w:val="20"/>
        </w:rPr>
      </w:pPr>
    </w:p>
    <w:p w:rsidR="004C0AAA" w:rsidRDefault="008E05A1">
      <w:pPr>
        <w:ind w:left="980"/>
        <w:rPr>
          <w:sz w:val="20"/>
          <w:szCs w:val="20"/>
        </w:rPr>
      </w:pPr>
      <w:r>
        <w:rPr>
          <w:rFonts w:eastAsia="Times New Roman"/>
          <w:b/>
          <w:bCs/>
          <w:i/>
          <w:iCs/>
          <w:sz w:val="24"/>
          <w:szCs w:val="24"/>
        </w:rPr>
        <w:t>Адаптивная физическая реабилитация</w:t>
      </w:r>
    </w:p>
    <w:p w:rsidR="004C0AAA" w:rsidRDefault="004C0AAA">
      <w:pPr>
        <w:spacing w:line="43" w:lineRule="exact"/>
        <w:rPr>
          <w:sz w:val="20"/>
          <w:szCs w:val="20"/>
        </w:rPr>
      </w:pPr>
    </w:p>
    <w:p w:rsidR="004C0AAA" w:rsidRDefault="008E05A1">
      <w:pPr>
        <w:ind w:left="980"/>
        <w:rPr>
          <w:sz w:val="20"/>
          <w:szCs w:val="20"/>
        </w:rPr>
      </w:pPr>
      <w:r>
        <w:rPr>
          <w:rFonts w:eastAsia="Times New Roman"/>
          <w:b/>
          <w:bCs/>
          <w:i/>
          <w:iCs/>
          <w:sz w:val="24"/>
          <w:szCs w:val="24"/>
        </w:rPr>
        <w:t>Общеразвивающие упражнения</w:t>
      </w:r>
    </w:p>
    <w:p w:rsidR="004C0AAA" w:rsidRDefault="004C0AAA">
      <w:pPr>
        <w:spacing w:line="41" w:lineRule="exact"/>
        <w:rPr>
          <w:sz w:val="20"/>
          <w:szCs w:val="20"/>
        </w:rPr>
      </w:pPr>
    </w:p>
    <w:p w:rsidR="004C0AAA" w:rsidRDefault="008E05A1">
      <w:pPr>
        <w:ind w:left="980"/>
        <w:rPr>
          <w:sz w:val="20"/>
          <w:szCs w:val="20"/>
        </w:rPr>
      </w:pPr>
      <w:r>
        <w:rPr>
          <w:rFonts w:eastAsia="Times New Roman"/>
          <w:b/>
          <w:bCs/>
          <w:sz w:val="24"/>
          <w:szCs w:val="24"/>
        </w:rPr>
        <w:t>На материале гимнастики</w:t>
      </w:r>
    </w:p>
    <w:p w:rsidR="004C0AAA" w:rsidRDefault="004C0AAA">
      <w:pPr>
        <w:spacing w:line="48" w:lineRule="exact"/>
        <w:rPr>
          <w:sz w:val="20"/>
          <w:szCs w:val="20"/>
        </w:rPr>
      </w:pPr>
    </w:p>
    <w:p w:rsidR="004C0AAA" w:rsidRDefault="008E05A1">
      <w:pPr>
        <w:spacing w:line="272" w:lineRule="auto"/>
        <w:ind w:left="260" w:firstLine="708"/>
        <w:jc w:val="both"/>
        <w:rPr>
          <w:sz w:val="20"/>
          <w:szCs w:val="20"/>
        </w:rPr>
      </w:pPr>
      <w:r>
        <w:rPr>
          <w:rFonts w:eastAsia="Times New Roman"/>
          <w:i/>
          <w:iCs/>
          <w:sz w:val="24"/>
          <w:szCs w:val="24"/>
        </w:rPr>
        <w:t xml:space="preserve">Развитие гибкости: </w:t>
      </w:r>
      <w:r>
        <w:rPr>
          <w:rFonts w:eastAsia="Times New Roman"/>
          <w:sz w:val="24"/>
          <w:szCs w:val="24"/>
        </w:rPr>
        <w:t>широкие стойки на ногах;</w:t>
      </w:r>
      <w:r>
        <w:rPr>
          <w:rFonts w:eastAsia="Times New Roman"/>
          <w:i/>
          <w:iCs/>
          <w:sz w:val="24"/>
          <w:szCs w:val="24"/>
        </w:rPr>
        <w:t xml:space="preserve"> </w:t>
      </w:r>
      <w:r>
        <w:rPr>
          <w:rFonts w:eastAsia="Times New Roman"/>
          <w:sz w:val="24"/>
          <w:szCs w:val="24"/>
        </w:rPr>
        <w:t>ходьба широким шагом,</w:t>
      </w:r>
      <w:r>
        <w:rPr>
          <w:rFonts w:eastAsia="Times New Roman"/>
          <w:i/>
          <w:iCs/>
          <w:sz w:val="24"/>
          <w:szCs w:val="24"/>
        </w:rPr>
        <w:t xml:space="preserve"> </w:t>
      </w:r>
      <w:r>
        <w:rPr>
          <w:rFonts w:eastAsia="Times New Roman"/>
          <w:sz w:val="24"/>
          <w:szCs w:val="24"/>
        </w:rPr>
        <w:t>выпадами,</w:t>
      </w:r>
      <w:r>
        <w:rPr>
          <w:rFonts w:eastAsia="Times New Roman"/>
          <w:i/>
          <w:iCs/>
          <w:sz w:val="24"/>
          <w:szCs w:val="24"/>
        </w:rPr>
        <w:t xml:space="preserve"> </w:t>
      </w:r>
      <w:r>
        <w:rPr>
          <w:rFonts w:eastAsia="Times New Roman"/>
          <w:sz w:val="24"/>
          <w:szCs w:val="24"/>
        </w:rPr>
        <w:t>в</w:t>
      </w:r>
      <w:r>
        <w:rPr>
          <w:rFonts w:eastAsia="Times New Roman"/>
          <w:i/>
          <w:iCs/>
          <w:sz w:val="24"/>
          <w:szCs w:val="24"/>
        </w:rPr>
        <w:t xml:space="preserve"> </w:t>
      </w:r>
      <w:r>
        <w:rPr>
          <w:rFonts w:eastAsia="Times New Roman"/>
          <w:sz w:val="24"/>
          <w:szCs w:val="24"/>
        </w:rPr>
        <w:t>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4C0AAA" w:rsidRDefault="004C0AAA">
      <w:pPr>
        <w:spacing w:line="19" w:lineRule="exact"/>
        <w:rPr>
          <w:sz w:val="20"/>
          <w:szCs w:val="20"/>
        </w:rPr>
      </w:pPr>
    </w:p>
    <w:p w:rsidR="004C0AAA" w:rsidRDefault="008E05A1">
      <w:pPr>
        <w:spacing w:line="274" w:lineRule="auto"/>
        <w:ind w:left="260" w:firstLine="708"/>
        <w:jc w:val="both"/>
        <w:rPr>
          <w:sz w:val="20"/>
          <w:szCs w:val="20"/>
        </w:rPr>
      </w:pPr>
      <w:r>
        <w:rPr>
          <w:rFonts w:eastAsia="Times New Roman"/>
          <w:i/>
          <w:iCs/>
          <w:sz w:val="24"/>
          <w:szCs w:val="24"/>
        </w:rPr>
        <w:t xml:space="preserve">Развитие координации: </w:t>
      </w:r>
      <w:r>
        <w:rPr>
          <w:rFonts w:eastAsia="Times New Roman"/>
          <w:sz w:val="24"/>
          <w:szCs w:val="24"/>
        </w:rPr>
        <w:t>преодоление простых препятствий;</w:t>
      </w:r>
      <w:r>
        <w:rPr>
          <w:rFonts w:eastAsia="Times New Roman"/>
          <w:i/>
          <w:iCs/>
          <w:sz w:val="24"/>
          <w:szCs w:val="24"/>
        </w:rPr>
        <w:t xml:space="preserve"> </w:t>
      </w:r>
      <w:r>
        <w:rPr>
          <w:rFonts w:eastAsia="Times New Roman"/>
          <w:sz w:val="24"/>
          <w:szCs w:val="24"/>
        </w:rPr>
        <w:t>ходьба по</w:t>
      </w:r>
      <w:r>
        <w:rPr>
          <w:rFonts w:eastAsia="Times New Roman"/>
          <w:i/>
          <w:iCs/>
          <w:sz w:val="24"/>
          <w:szCs w:val="24"/>
        </w:rPr>
        <w:t xml:space="preserve"> </w:t>
      </w:r>
      <w:r>
        <w:rPr>
          <w:rFonts w:eastAsia="Times New Roman"/>
          <w:sz w:val="24"/>
          <w:szCs w:val="24"/>
        </w:rPr>
        <w:t>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C0AAA" w:rsidRDefault="004C0AAA">
      <w:pPr>
        <w:spacing w:line="17" w:lineRule="exact"/>
        <w:rPr>
          <w:sz w:val="20"/>
          <w:szCs w:val="20"/>
        </w:rPr>
      </w:pPr>
    </w:p>
    <w:p w:rsidR="004C0AAA" w:rsidRDefault="008E05A1">
      <w:pPr>
        <w:spacing w:line="273" w:lineRule="auto"/>
        <w:ind w:left="260" w:firstLine="708"/>
        <w:jc w:val="both"/>
        <w:rPr>
          <w:sz w:val="20"/>
          <w:szCs w:val="20"/>
        </w:rPr>
      </w:pPr>
      <w:r>
        <w:rPr>
          <w:rFonts w:eastAsia="Times New Roman"/>
          <w:i/>
          <w:iCs/>
          <w:sz w:val="24"/>
          <w:szCs w:val="24"/>
        </w:rPr>
        <w:t xml:space="preserve">Формирование осанки: </w:t>
      </w:r>
      <w:r>
        <w:rPr>
          <w:rFonts w:eastAsia="Times New Roman"/>
          <w:sz w:val="24"/>
          <w:szCs w:val="24"/>
        </w:rPr>
        <w:t>ходьба на носках,</w:t>
      </w:r>
      <w:r>
        <w:rPr>
          <w:rFonts w:eastAsia="Times New Roman"/>
          <w:i/>
          <w:iCs/>
          <w:sz w:val="24"/>
          <w:szCs w:val="24"/>
        </w:rPr>
        <w:t xml:space="preserve"> </w:t>
      </w:r>
      <w:r>
        <w:rPr>
          <w:rFonts w:eastAsia="Times New Roman"/>
          <w:sz w:val="24"/>
          <w:szCs w:val="24"/>
        </w:rPr>
        <w:t>с предметами на голове,</w:t>
      </w:r>
      <w:r>
        <w:rPr>
          <w:rFonts w:eastAsia="Times New Roman"/>
          <w:i/>
          <w:iCs/>
          <w:sz w:val="24"/>
          <w:szCs w:val="24"/>
        </w:rPr>
        <w:t xml:space="preserve"> </w:t>
      </w:r>
      <w:r>
        <w:rPr>
          <w:rFonts w:eastAsia="Times New Roman"/>
          <w:sz w:val="24"/>
          <w:szCs w:val="24"/>
        </w:rPr>
        <w:t>с заданной осанкой;</w:t>
      </w:r>
      <w:r>
        <w:rPr>
          <w:rFonts w:eastAsia="Times New Roman"/>
          <w:i/>
          <w:iCs/>
          <w:sz w:val="24"/>
          <w:szCs w:val="24"/>
        </w:rPr>
        <w:t xml:space="preserve"> </w:t>
      </w:r>
      <w:r>
        <w:rPr>
          <w:rFonts w:eastAsia="Times New Roman"/>
          <w:sz w:val="24"/>
          <w:szCs w:val="24"/>
        </w:rPr>
        <w:t>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4C0AAA" w:rsidRDefault="004C0AAA">
      <w:pPr>
        <w:spacing w:line="17" w:lineRule="exact"/>
        <w:rPr>
          <w:sz w:val="20"/>
          <w:szCs w:val="20"/>
        </w:rPr>
      </w:pPr>
    </w:p>
    <w:p w:rsidR="004C0AAA" w:rsidRDefault="008E05A1">
      <w:pPr>
        <w:spacing w:line="287" w:lineRule="auto"/>
        <w:ind w:left="260" w:firstLine="708"/>
        <w:jc w:val="both"/>
        <w:rPr>
          <w:sz w:val="20"/>
          <w:szCs w:val="20"/>
        </w:rPr>
      </w:pPr>
      <w:r>
        <w:rPr>
          <w:rFonts w:eastAsia="Times New Roman"/>
          <w:i/>
          <w:iCs/>
          <w:sz w:val="23"/>
          <w:szCs w:val="23"/>
        </w:rPr>
        <w:t xml:space="preserve">Развитие силовых способностей: </w:t>
      </w:r>
      <w:r>
        <w:rPr>
          <w:rFonts w:eastAsia="Times New Roman"/>
          <w:sz w:val="23"/>
          <w:szCs w:val="23"/>
        </w:rPr>
        <w:t>динамические упражнения без отягощений</w:t>
      </w:r>
      <w:r>
        <w:rPr>
          <w:rFonts w:eastAsia="Times New Roman"/>
          <w:i/>
          <w:iCs/>
          <w:sz w:val="23"/>
          <w:szCs w:val="23"/>
        </w:rPr>
        <w:t xml:space="preserve"> </w:t>
      </w:r>
      <w:r>
        <w:rPr>
          <w:rFonts w:eastAsia="Times New Roman"/>
          <w:sz w:val="23"/>
          <w:szCs w:val="23"/>
        </w:rPr>
        <w:t>(преодоление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4C0AAA" w:rsidRDefault="004C0AAA">
      <w:pPr>
        <w:spacing w:line="330" w:lineRule="exact"/>
        <w:rPr>
          <w:sz w:val="20"/>
          <w:szCs w:val="20"/>
        </w:rPr>
      </w:pPr>
    </w:p>
    <w:p w:rsidR="004C0AAA" w:rsidRDefault="008E05A1">
      <w:pPr>
        <w:ind w:right="-259"/>
        <w:jc w:val="center"/>
        <w:rPr>
          <w:sz w:val="20"/>
          <w:szCs w:val="20"/>
        </w:rPr>
      </w:pPr>
      <w:r>
        <w:rPr>
          <w:rFonts w:ascii="Calibri" w:eastAsia="Calibri" w:hAnsi="Calibri" w:cs="Calibri"/>
          <w:color w:val="00000A"/>
        </w:rPr>
        <w:t>71</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ind w:left="980"/>
        <w:rPr>
          <w:sz w:val="20"/>
          <w:szCs w:val="20"/>
        </w:rPr>
      </w:pPr>
      <w:bookmarkStart w:id="71" w:name="page72"/>
      <w:bookmarkEnd w:id="71"/>
      <w:r>
        <w:rPr>
          <w:rFonts w:eastAsia="Times New Roman"/>
          <w:b/>
          <w:bCs/>
          <w:sz w:val="24"/>
          <w:szCs w:val="24"/>
        </w:rPr>
        <w:lastRenderedPageBreak/>
        <w:t>На материале лёгкой атлетики</w:t>
      </w:r>
    </w:p>
    <w:p w:rsidR="004C0AAA" w:rsidRDefault="004C0AAA">
      <w:pPr>
        <w:spacing w:line="48" w:lineRule="exact"/>
        <w:rPr>
          <w:sz w:val="20"/>
          <w:szCs w:val="20"/>
        </w:rPr>
      </w:pPr>
    </w:p>
    <w:p w:rsidR="004C0AAA" w:rsidRDefault="008E05A1">
      <w:pPr>
        <w:spacing w:line="270" w:lineRule="auto"/>
        <w:ind w:left="260" w:firstLine="708"/>
        <w:jc w:val="both"/>
        <w:rPr>
          <w:sz w:val="20"/>
          <w:szCs w:val="20"/>
        </w:rPr>
      </w:pPr>
      <w:r>
        <w:rPr>
          <w:rFonts w:eastAsia="Times New Roman"/>
          <w:i/>
          <w:iCs/>
          <w:sz w:val="24"/>
          <w:szCs w:val="24"/>
        </w:rPr>
        <w:t xml:space="preserve">Развитие координации: </w:t>
      </w:r>
      <w:r>
        <w:rPr>
          <w:rFonts w:eastAsia="Times New Roman"/>
          <w:sz w:val="24"/>
          <w:szCs w:val="24"/>
        </w:rPr>
        <w:t>бег с изменяющимся направлением по ограниченной опоре;</w:t>
      </w:r>
      <w:r>
        <w:rPr>
          <w:rFonts w:eastAsia="Times New Roman"/>
          <w:i/>
          <w:iCs/>
          <w:sz w:val="24"/>
          <w:szCs w:val="24"/>
        </w:rPr>
        <w:t xml:space="preserve"> </w:t>
      </w:r>
      <w:r>
        <w:rPr>
          <w:rFonts w:eastAsia="Times New Roman"/>
          <w:sz w:val="24"/>
          <w:szCs w:val="24"/>
        </w:rPr>
        <w:t>пробегание коротких отрезков из разных исходных положений; прыжки через скакалку на месте на одной ноге и двух ногах поочерёдно.</w:t>
      </w:r>
    </w:p>
    <w:p w:rsidR="004C0AAA" w:rsidRDefault="004C0AAA">
      <w:pPr>
        <w:spacing w:line="22" w:lineRule="exact"/>
        <w:rPr>
          <w:sz w:val="20"/>
          <w:szCs w:val="20"/>
        </w:rPr>
      </w:pPr>
    </w:p>
    <w:p w:rsidR="004C0AAA" w:rsidRDefault="008E05A1">
      <w:pPr>
        <w:spacing w:line="271" w:lineRule="auto"/>
        <w:ind w:left="260" w:firstLine="708"/>
        <w:jc w:val="both"/>
        <w:rPr>
          <w:sz w:val="20"/>
          <w:szCs w:val="20"/>
        </w:rPr>
      </w:pPr>
      <w:r>
        <w:rPr>
          <w:rFonts w:eastAsia="Times New Roman"/>
          <w:i/>
          <w:iCs/>
          <w:sz w:val="24"/>
          <w:szCs w:val="24"/>
        </w:rPr>
        <w:t xml:space="preserve">Развитие быстроты: </w:t>
      </w:r>
      <w:r>
        <w:rPr>
          <w:rFonts w:eastAsia="Times New Roman"/>
          <w:sz w:val="24"/>
          <w:szCs w:val="24"/>
        </w:rPr>
        <w:t>повторное выполнение беговых упражнений с максимальной</w:t>
      </w:r>
      <w:r>
        <w:rPr>
          <w:rFonts w:eastAsia="Times New Roman"/>
          <w:i/>
          <w:iCs/>
          <w:sz w:val="24"/>
          <w:szCs w:val="24"/>
        </w:rPr>
        <w:t xml:space="preserve"> </w:t>
      </w:r>
      <w:r>
        <w:rPr>
          <w:rFonts w:eastAsia="Times New Roman"/>
          <w:sz w:val="24"/>
          <w:szCs w:val="24"/>
        </w:rPr>
        <w:t>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rsidR="004C0AAA" w:rsidRDefault="004C0AAA">
      <w:pPr>
        <w:spacing w:line="23" w:lineRule="exact"/>
        <w:rPr>
          <w:sz w:val="20"/>
          <w:szCs w:val="20"/>
        </w:rPr>
      </w:pPr>
    </w:p>
    <w:p w:rsidR="004C0AAA" w:rsidRDefault="008E05A1">
      <w:pPr>
        <w:spacing w:line="273" w:lineRule="auto"/>
        <w:ind w:left="260" w:firstLine="708"/>
        <w:jc w:val="both"/>
        <w:rPr>
          <w:sz w:val="20"/>
          <w:szCs w:val="20"/>
        </w:rPr>
      </w:pPr>
      <w:r>
        <w:rPr>
          <w:rFonts w:eastAsia="Times New Roman"/>
          <w:i/>
          <w:iCs/>
          <w:sz w:val="24"/>
          <w:szCs w:val="24"/>
        </w:rPr>
        <w:t xml:space="preserve">Развитие выносливости: </w:t>
      </w:r>
      <w:r>
        <w:rPr>
          <w:rFonts w:eastAsia="Times New Roman"/>
          <w:sz w:val="24"/>
          <w:szCs w:val="24"/>
        </w:rPr>
        <w:t>равномерный бег в режиме умеренной интенсивности,</w:t>
      </w:r>
      <w:r>
        <w:rPr>
          <w:rFonts w:eastAsia="Times New Roman"/>
          <w:i/>
          <w:iCs/>
          <w:sz w:val="24"/>
          <w:szCs w:val="24"/>
        </w:rPr>
        <w:t xml:space="preserve"> </w:t>
      </w:r>
      <w:r>
        <w:rPr>
          <w:rFonts w:eastAsia="Times New Roman"/>
          <w:sz w:val="24"/>
          <w:szCs w:val="24"/>
        </w:rPr>
        <w:t>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4C0AAA" w:rsidRDefault="004C0AAA">
      <w:pPr>
        <w:spacing w:line="17" w:lineRule="exact"/>
        <w:rPr>
          <w:sz w:val="20"/>
          <w:szCs w:val="20"/>
        </w:rPr>
      </w:pPr>
    </w:p>
    <w:p w:rsidR="004C0AAA" w:rsidRDefault="008E05A1">
      <w:pPr>
        <w:spacing w:line="287" w:lineRule="auto"/>
        <w:ind w:left="260" w:firstLine="454"/>
        <w:jc w:val="both"/>
        <w:rPr>
          <w:sz w:val="20"/>
          <w:szCs w:val="20"/>
        </w:rPr>
      </w:pPr>
      <w:r>
        <w:rPr>
          <w:rFonts w:eastAsia="Times New Roman"/>
          <w:i/>
          <w:iCs/>
          <w:sz w:val="23"/>
          <w:szCs w:val="23"/>
        </w:rPr>
        <w:t xml:space="preserve">Развитие силовых способностей: </w:t>
      </w:r>
      <w:r>
        <w:rPr>
          <w:rFonts w:eastAsia="Times New Roman"/>
          <w:sz w:val="23"/>
          <w:szCs w:val="23"/>
        </w:rPr>
        <w:t>повторное выполнение многоскоков;</w:t>
      </w:r>
      <w:r>
        <w:rPr>
          <w:rFonts w:eastAsia="Times New Roman"/>
          <w:i/>
          <w:iCs/>
          <w:sz w:val="23"/>
          <w:szCs w:val="23"/>
        </w:rPr>
        <w:t xml:space="preserve"> </w:t>
      </w:r>
      <w:r>
        <w:rPr>
          <w:rFonts w:eastAsia="Times New Roman"/>
          <w:sz w:val="23"/>
          <w:szCs w:val="23"/>
        </w:rPr>
        <w:t>повторное</w:t>
      </w:r>
      <w:r>
        <w:rPr>
          <w:rFonts w:eastAsia="Times New Roman"/>
          <w:i/>
          <w:iCs/>
          <w:sz w:val="23"/>
          <w:szCs w:val="23"/>
        </w:rPr>
        <w:t xml:space="preserve"> </w:t>
      </w:r>
      <w:r>
        <w:rPr>
          <w:rFonts w:eastAsia="Times New Roman"/>
          <w:sz w:val="23"/>
          <w:szCs w:val="23"/>
        </w:rPr>
        <w:t>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w:t>
      </w:r>
    </w:p>
    <w:p w:rsidR="004C0AAA" w:rsidRDefault="004C0AAA">
      <w:pPr>
        <w:spacing w:line="6" w:lineRule="exact"/>
        <w:rPr>
          <w:sz w:val="20"/>
          <w:szCs w:val="20"/>
        </w:rPr>
      </w:pPr>
    </w:p>
    <w:p w:rsidR="004C0AAA" w:rsidRDefault="008E05A1" w:rsidP="008E05A1">
      <w:pPr>
        <w:numPr>
          <w:ilvl w:val="0"/>
          <w:numId w:val="112"/>
        </w:numPr>
        <w:tabs>
          <w:tab w:val="left" w:pos="483"/>
        </w:tabs>
        <w:spacing w:line="264" w:lineRule="auto"/>
        <w:ind w:left="260" w:firstLine="2"/>
        <w:rPr>
          <w:rFonts w:eastAsia="Times New Roman"/>
          <w:sz w:val="24"/>
          <w:szCs w:val="24"/>
        </w:rPr>
      </w:pPr>
      <w:r>
        <w:rPr>
          <w:rFonts w:eastAsia="Times New Roman"/>
          <w:sz w:val="24"/>
          <w:szCs w:val="24"/>
        </w:rPr>
        <w:t>левым боком), с доставанием ориентиров, расположенных на разной высоте; прыжки по разметкам в полуприседе и приседе.</w:t>
      </w:r>
    </w:p>
    <w:p w:rsidR="004C0AAA" w:rsidRDefault="004C0AAA">
      <w:pPr>
        <w:spacing w:line="21" w:lineRule="exact"/>
        <w:rPr>
          <w:rFonts w:eastAsia="Times New Roman"/>
          <w:sz w:val="24"/>
          <w:szCs w:val="24"/>
        </w:rPr>
      </w:pPr>
    </w:p>
    <w:p w:rsidR="004C0AAA" w:rsidRDefault="008E05A1">
      <w:pPr>
        <w:ind w:left="980"/>
        <w:rPr>
          <w:rFonts w:eastAsia="Times New Roman"/>
          <w:sz w:val="24"/>
          <w:szCs w:val="24"/>
        </w:rPr>
      </w:pPr>
      <w:r>
        <w:rPr>
          <w:rFonts w:eastAsia="Times New Roman"/>
          <w:b/>
          <w:bCs/>
          <w:i/>
          <w:iCs/>
          <w:sz w:val="24"/>
          <w:szCs w:val="24"/>
        </w:rPr>
        <w:t>Коррекционно-развивающие упражнения</w:t>
      </w:r>
    </w:p>
    <w:p w:rsidR="004C0AAA" w:rsidRDefault="004C0AAA">
      <w:pPr>
        <w:spacing w:line="48" w:lineRule="exact"/>
        <w:rPr>
          <w:rFonts w:eastAsia="Times New Roman"/>
          <w:sz w:val="24"/>
          <w:szCs w:val="24"/>
        </w:rPr>
      </w:pPr>
    </w:p>
    <w:p w:rsidR="004C0AAA" w:rsidRDefault="008E05A1">
      <w:pPr>
        <w:spacing w:line="272" w:lineRule="auto"/>
        <w:ind w:left="260" w:firstLine="708"/>
        <w:jc w:val="both"/>
        <w:rPr>
          <w:rFonts w:eastAsia="Times New Roman"/>
          <w:sz w:val="24"/>
          <w:szCs w:val="24"/>
        </w:rPr>
      </w:pPr>
      <w:r>
        <w:rPr>
          <w:rFonts w:eastAsia="Times New Roman"/>
          <w:i/>
          <w:iCs/>
          <w:sz w:val="24"/>
          <w:szCs w:val="24"/>
        </w:rPr>
        <w:t>Основные положения и движения головы, конечностей и туловища</w:t>
      </w:r>
      <w:r>
        <w:rPr>
          <w:rFonts w:eastAsia="Times New Roman"/>
          <w:sz w:val="24"/>
          <w:szCs w:val="24"/>
        </w:rPr>
        <w:t>,</w:t>
      </w:r>
      <w:r>
        <w:rPr>
          <w:rFonts w:eastAsia="Times New Roman"/>
          <w:i/>
          <w:iCs/>
          <w:sz w:val="24"/>
          <w:szCs w:val="24"/>
        </w:rPr>
        <w:t xml:space="preserve"> выполняемые на месте</w:t>
      </w:r>
      <w:r>
        <w:rPr>
          <w:rFonts w:eastAsia="Times New Roman"/>
          <w:sz w:val="24"/>
          <w:szCs w:val="24"/>
        </w:rPr>
        <w:t>:</w:t>
      </w:r>
      <w:r>
        <w:rPr>
          <w:rFonts w:eastAsia="Times New Roman"/>
          <w:i/>
          <w:iCs/>
          <w:sz w:val="24"/>
          <w:szCs w:val="24"/>
        </w:rPr>
        <w:t xml:space="preserve"> </w:t>
      </w:r>
      <w:r>
        <w:rPr>
          <w:rFonts w:eastAsia="Times New Roman"/>
          <w:sz w:val="24"/>
          <w:szCs w:val="24"/>
        </w:rPr>
        <w:t>сочетание движений туловища,</w:t>
      </w:r>
      <w:r>
        <w:rPr>
          <w:rFonts w:eastAsia="Times New Roman"/>
          <w:i/>
          <w:iCs/>
          <w:sz w:val="24"/>
          <w:szCs w:val="24"/>
        </w:rPr>
        <w:t xml:space="preserve"> </w:t>
      </w:r>
      <w:r>
        <w:rPr>
          <w:rFonts w:eastAsia="Times New Roman"/>
          <w:sz w:val="24"/>
          <w:szCs w:val="24"/>
        </w:rPr>
        <w:t>ног с одноименными движениями рук;</w:t>
      </w:r>
      <w:r>
        <w:rPr>
          <w:rFonts w:eastAsia="Times New Roman"/>
          <w:i/>
          <w:iCs/>
          <w:sz w:val="24"/>
          <w:szCs w:val="24"/>
        </w:rPr>
        <w:t xml:space="preserve"> </w:t>
      </w:r>
      <w:r>
        <w:rPr>
          <w:rFonts w:eastAsia="Times New Roman"/>
          <w:sz w:val="24"/>
          <w:szCs w:val="24"/>
        </w:rPr>
        <w:t>комплексы</w:t>
      </w:r>
      <w:r>
        <w:rPr>
          <w:rFonts w:eastAsia="Times New Roman"/>
          <w:i/>
          <w:iCs/>
          <w:sz w:val="24"/>
          <w:szCs w:val="24"/>
        </w:rPr>
        <w:t xml:space="preserve"> </w:t>
      </w:r>
      <w:r>
        <w:rPr>
          <w:rFonts w:eastAsia="Times New Roman"/>
          <w:sz w:val="24"/>
          <w:szCs w:val="24"/>
        </w:rPr>
        <w:t>упражнений без предметов на месте и с предметами (г/ палка, малый мяч, средний мяч, г/мяч, набивной мяч, средний обруч, большой обруч).</w:t>
      </w:r>
    </w:p>
    <w:p w:rsidR="004C0AAA" w:rsidRDefault="004C0AAA">
      <w:pPr>
        <w:spacing w:line="18" w:lineRule="exact"/>
        <w:rPr>
          <w:rFonts w:eastAsia="Times New Roman"/>
          <w:sz w:val="24"/>
          <w:szCs w:val="24"/>
        </w:rPr>
      </w:pPr>
    </w:p>
    <w:p w:rsidR="004C0AAA" w:rsidRDefault="008E05A1">
      <w:pPr>
        <w:spacing w:line="275" w:lineRule="auto"/>
        <w:ind w:left="260" w:firstLine="708"/>
        <w:jc w:val="both"/>
        <w:rPr>
          <w:rFonts w:eastAsia="Times New Roman"/>
          <w:sz w:val="24"/>
          <w:szCs w:val="24"/>
        </w:rPr>
      </w:pPr>
      <w:r>
        <w:rPr>
          <w:rFonts w:eastAsia="Times New Roman"/>
          <w:i/>
          <w:iCs/>
          <w:sz w:val="24"/>
          <w:szCs w:val="24"/>
        </w:rPr>
        <w:t>Упражнения на дыхание</w:t>
      </w:r>
      <w:r>
        <w:rPr>
          <w:rFonts w:eastAsia="Times New Roman"/>
          <w:sz w:val="24"/>
          <w:szCs w:val="24"/>
        </w:rPr>
        <w:t>:</w:t>
      </w:r>
      <w:r>
        <w:rPr>
          <w:rFonts w:eastAsia="Times New Roman"/>
          <w:i/>
          <w:iCs/>
          <w:sz w:val="24"/>
          <w:szCs w:val="24"/>
        </w:rPr>
        <w:t xml:space="preserve"> </w:t>
      </w:r>
      <w:r>
        <w:rPr>
          <w:rFonts w:eastAsia="Times New Roman"/>
          <w:sz w:val="24"/>
          <w:szCs w:val="24"/>
        </w:rPr>
        <w:t>правильное дыхание в различных И.П.</w:t>
      </w:r>
      <w:r>
        <w:rPr>
          <w:rFonts w:eastAsia="Times New Roman"/>
          <w:i/>
          <w:iCs/>
          <w:sz w:val="24"/>
          <w:szCs w:val="24"/>
        </w:rPr>
        <w:t xml:space="preserve"> </w:t>
      </w:r>
      <w:r>
        <w:rPr>
          <w:rFonts w:eastAsia="Times New Roman"/>
          <w:sz w:val="24"/>
          <w:szCs w:val="24"/>
        </w:rPr>
        <w:t>сидя,</w:t>
      </w:r>
      <w:r>
        <w:rPr>
          <w:rFonts w:eastAsia="Times New Roman"/>
          <w:i/>
          <w:iCs/>
          <w:sz w:val="24"/>
          <w:szCs w:val="24"/>
        </w:rPr>
        <w:t xml:space="preserve"> </w:t>
      </w:r>
      <w:r>
        <w:rPr>
          <w:rFonts w:eastAsia="Times New Roman"/>
          <w:sz w:val="24"/>
          <w:szCs w:val="24"/>
        </w:rPr>
        <w:t>стоя,</w:t>
      </w:r>
      <w:r>
        <w:rPr>
          <w:rFonts w:eastAsia="Times New Roman"/>
          <w:i/>
          <w:iCs/>
          <w:sz w:val="24"/>
          <w:szCs w:val="24"/>
        </w:rPr>
        <w:t xml:space="preserve"> </w:t>
      </w:r>
      <w:r>
        <w:rPr>
          <w:rFonts w:eastAsia="Times New Roman"/>
          <w:sz w:val="24"/>
          <w:szCs w:val="24"/>
        </w:rPr>
        <w:t>лежа;</w:t>
      </w:r>
      <w:r>
        <w:rPr>
          <w:rFonts w:eastAsia="Times New Roman"/>
          <w:i/>
          <w:iCs/>
          <w:sz w:val="24"/>
          <w:szCs w:val="24"/>
        </w:rPr>
        <w:t xml:space="preserve"> </w:t>
      </w:r>
      <w:r>
        <w:rPr>
          <w:rFonts w:eastAsia="Times New Roman"/>
          <w:sz w:val="24"/>
          <w:szCs w:val="24"/>
        </w:rPr>
        <w:t>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4C0AAA" w:rsidRDefault="004C0AAA">
      <w:pPr>
        <w:spacing w:line="321" w:lineRule="exact"/>
        <w:rPr>
          <w:rFonts w:eastAsia="Times New Roman"/>
          <w:sz w:val="24"/>
          <w:szCs w:val="24"/>
        </w:rPr>
      </w:pPr>
    </w:p>
    <w:p w:rsidR="004C0AAA" w:rsidRDefault="008E05A1">
      <w:pPr>
        <w:spacing w:line="272" w:lineRule="auto"/>
        <w:ind w:left="260" w:firstLine="708"/>
        <w:jc w:val="both"/>
        <w:rPr>
          <w:rFonts w:eastAsia="Times New Roman"/>
          <w:sz w:val="24"/>
          <w:szCs w:val="24"/>
        </w:rPr>
      </w:pPr>
      <w:r>
        <w:rPr>
          <w:rFonts w:eastAsia="Times New Roman"/>
          <w:i/>
          <w:iCs/>
          <w:sz w:val="24"/>
          <w:szCs w:val="24"/>
        </w:rPr>
        <w:t>Упражнения на коррекцию и формирование правильной осанки</w:t>
      </w:r>
      <w:r>
        <w:rPr>
          <w:rFonts w:eastAsia="Times New Roman"/>
          <w:sz w:val="24"/>
          <w:szCs w:val="24"/>
        </w:rPr>
        <w:t>:</w:t>
      </w:r>
      <w:r>
        <w:rPr>
          <w:rFonts w:eastAsia="Times New Roman"/>
          <w:i/>
          <w:iCs/>
          <w:sz w:val="24"/>
          <w:szCs w:val="24"/>
        </w:rPr>
        <w:t xml:space="preserve"> </w:t>
      </w:r>
      <w:r>
        <w:rPr>
          <w:rFonts w:eastAsia="Times New Roman"/>
          <w:sz w:val="24"/>
          <w:szCs w:val="24"/>
        </w:rPr>
        <w:t>упражнения у</w:t>
      </w:r>
      <w:r>
        <w:rPr>
          <w:rFonts w:eastAsia="Times New Roman"/>
          <w:i/>
          <w:iCs/>
          <w:sz w:val="24"/>
          <w:szCs w:val="24"/>
        </w:rPr>
        <w:t xml:space="preserve"> </w:t>
      </w:r>
      <w:r>
        <w:rPr>
          <w:rFonts w:eastAsia="Times New Roman"/>
          <w:sz w:val="24"/>
          <w:szCs w:val="24"/>
        </w:rPr>
        <w:t>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w:t>
      </w:r>
    </w:p>
    <w:p w:rsidR="004C0AAA" w:rsidRDefault="004C0AAA">
      <w:pPr>
        <w:spacing w:line="18" w:lineRule="exact"/>
        <w:rPr>
          <w:rFonts w:eastAsia="Times New Roman"/>
          <w:sz w:val="24"/>
          <w:szCs w:val="24"/>
        </w:rPr>
      </w:pPr>
    </w:p>
    <w:p w:rsidR="004C0AAA" w:rsidRDefault="008E05A1" w:rsidP="008E05A1">
      <w:pPr>
        <w:numPr>
          <w:ilvl w:val="0"/>
          <w:numId w:val="112"/>
        </w:numPr>
        <w:tabs>
          <w:tab w:val="left" w:pos="504"/>
        </w:tabs>
        <w:spacing w:line="274" w:lineRule="auto"/>
        <w:ind w:left="260" w:firstLine="2"/>
        <w:jc w:val="both"/>
        <w:rPr>
          <w:rFonts w:eastAsia="Times New Roman"/>
          <w:sz w:val="24"/>
          <w:szCs w:val="24"/>
        </w:rPr>
      </w:pPr>
      <w:r>
        <w:rPr>
          <w:rFonts w:eastAsia="Times New Roman"/>
          <w:sz w:val="24"/>
          <w:szCs w:val="24"/>
        </w:rPr>
        <w:t>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4C0AAA" w:rsidRDefault="004C0AAA">
      <w:pPr>
        <w:spacing w:line="22" w:lineRule="exact"/>
        <w:rPr>
          <w:rFonts w:eastAsia="Times New Roman"/>
          <w:sz w:val="24"/>
          <w:szCs w:val="24"/>
        </w:rPr>
      </w:pPr>
    </w:p>
    <w:p w:rsidR="004C0AAA" w:rsidRDefault="008E05A1">
      <w:pPr>
        <w:spacing w:line="266" w:lineRule="auto"/>
        <w:ind w:left="260" w:firstLine="708"/>
        <w:jc w:val="both"/>
        <w:rPr>
          <w:rFonts w:eastAsia="Times New Roman"/>
          <w:sz w:val="24"/>
          <w:szCs w:val="24"/>
        </w:rPr>
      </w:pPr>
      <w:r>
        <w:rPr>
          <w:rFonts w:eastAsia="Times New Roman"/>
          <w:i/>
          <w:iCs/>
          <w:sz w:val="24"/>
          <w:szCs w:val="24"/>
        </w:rPr>
        <w:t xml:space="preserve">Упражнения на коррекцию и профилактику плоскостопия: </w:t>
      </w:r>
      <w:r>
        <w:rPr>
          <w:rFonts w:eastAsia="Times New Roman"/>
          <w:sz w:val="24"/>
          <w:szCs w:val="24"/>
        </w:rPr>
        <w:t>сидя</w:t>
      </w:r>
      <w:r>
        <w:rPr>
          <w:rFonts w:eastAsia="Times New Roman"/>
          <w:i/>
          <w:iCs/>
          <w:sz w:val="24"/>
          <w:szCs w:val="24"/>
        </w:rPr>
        <w:t xml:space="preserve"> </w:t>
      </w:r>
      <w:r>
        <w:rPr>
          <w:rFonts w:eastAsia="Times New Roman"/>
          <w:sz w:val="24"/>
          <w:szCs w:val="24"/>
        </w:rPr>
        <w:t>(«каток», «серп»,</w:t>
      </w:r>
      <w:r>
        <w:rPr>
          <w:rFonts w:eastAsia="Times New Roman"/>
          <w:i/>
          <w:iCs/>
          <w:sz w:val="24"/>
          <w:szCs w:val="24"/>
        </w:rPr>
        <w:t xml:space="preserve"> </w:t>
      </w:r>
      <w:r>
        <w:rPr>
          <w:rFonts w:eastAsia="Times New Roman"/>
          <w:sz w:val="24"/>
          <w:szCs w:val="24"/>
        </w:rPr>
        <w:t>«окно», «маляр», «мельница», «кораблик», «ходьба», «лошадка», «медвежонок»); сидя:</w:t>
      </w:r>
    </w:p>
    <w:p w:rsidR="004C0AAA" w:rsidRDefault="004C0AAA">
      <w:pPr>
        <w:spacing w:line="350" w:lineRule="exact"/>
        <w:rPr>
          <w:sz w:val="20"/>
          <w:szCs w:val="20"/>
        </w:rPr>
      </w:pPr>
    </w:p>
    <w:p w:rsidR="004C0AAA" w:rsidRDefault="008E05A1">
      <w:pPr>
        <w:ind w:right="-259"/>
        <w:jc w:val="center"/>
        <w:rPr>
          <w:sz w:val="20"/>
          <w:szCs w:val="20"/>
        </w:rPr>
      </w:pPr>
      <w:r>
        <w:rPr>
          <w:rFonts w:ascii="Calibri" w:eastAsia="Calibri" w:hAnsi="Calibri" w:cs="Calibri"/>
          <w:color w:val="00000A"/>
        </w:rPr>
        <w:t>72</w:t>
      </w:r>
    </w:p>
    <w:p w:rsidR="004C0AAA" w:rsidRDefault="004C0AAA">
      <w:pPr>
        <w:sectPr w:rsidR="004C0AAA">
          <w:pgSz w:w="11900" w:h="16838"/>
          <w:pgMar w:top="566" w:right="566" w:bottom="188" w:left="1440" w:header="0" w:footer="0" w:gutter="0"/>
          <w:cols w:space="720" w:equalWidth="0">
            <w:col w:w="9900"/>
          </w:cols>
        </w:sectPr>
      </w:pPr>
    </w:p>
    <w:p w:rsidR="004C0AAA" w:rsidRDefault="008E05A1">
      <w:pPr>
        <w:spacing w:line="270" w:lineRule="auto"/>
        <w:ind w:left="260"/>
        <w:jc w:val="both"/>
        <w:rPr>
          <w:sz w:val="20"/>
          <w:szCs w:val="20"/>
        </w:rPr>
      </w:pPr>
      <w:bookmarkStart w:id="72" w:name="page73"/>
      <w:bookmarkEnd w:id="72"/>
      <w:r>
        <w:rPr>
          <w:rFonts w:eastAsia="Times New Roman"/>
          <w:sz w:val="24"/>
          <w:szCs w:val="24"/>
        </w:rPr>
        <w:lastRenderedPageBreak/>
        <w:t>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4C0AAA" w:rsidRDefault="004C0AAA">
      <w:pPr>
        <w:spacing w:line="19" w:lineRule="exact"/>
        <w:rPr>
          <w:sz w:val="20"/>
          <w:szCs w:val="20"/>
        </w:rPr>
      </w:pPr>
    </w:p>
    <w:p w:rsidR="004C0AAA" w:rsidRDefault="008E05A1">
      <w:pPr>
        <w:spacing w:line="274" w:lineRule="auto"/>
        <w:ind w:left="260" w:firstLine="708"/>
        <w:jc w:val="both"/>
        <w:rPr>
          <w:sz w:val="20"/>
          <w:szCs w:val="20"/>
        </w:rPr>
      </w:pPr>
      <w:r>
        <w:rPr>
          <w:rFonts w:eastAsia="Times New Roman"/>
          <w:i/>
          <w:iCs/>
          <w:sz w:val="24"/>
          <w:szCs w:val="24"/>
        </w:rPr>
        <w:t xml:space="preserve">Упражнения на развитие общей и мелкой моторики: </w:t>
      </w:r>
      <w:r>
        <w:rPr>
          <w:rFonts w:eastAsia="Times New Roman"/>
          <w:sz w:val="24"/>
          <w:szCs w:val="24"/>
        </w:rPr>
        <w:t>с сенсорными набивными</w:t>
      </w:r>
      <w:r>
        <w:rPr>
          <w:rFonts w:eastAsia="Times New Roman"/>
          <w:i/>
          <w:iCs/>
          <w:sz w:val="24"/>
          <w:szCs w:val="24"/>
        </w:rPr>
        <w:t xml:space="preserve"> </w:t>
      </w:r>
      <w:r>
        <w:rPr>
          <w:rFonts w:eastAsia="Times New Roman"/>
          <w:sz w:val="24"/>
          <w:szCs w:val="24"/>
        </w:rPr>
        <w:t>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4C0AAA" w:rsidRDefault="004C0AAA">
      <w:pPr>
        <w:spacing w:line="5" w:lineRule="exact"/>
        <w:rPr>
          <w:sz w:val="20"/>
          <w:szCs w:val="20"/>
        </w:rPr>
      </w:pPr>
    </w:p>
    <w:p w:rsidR="004C0AAA" w:rsidRDefault="008E05A1">
      <w:pPr>
        <w:ind w:left="980"/>
        <w:rPr>
          <w:sz w:val="20"/>
          <w:szCs w:val="20"/>
        </w:rPr>
      </w:pPr>
      <w:r>
        <w:rPr>
          <w:rFonts w:eastAsia="Times New Roman"/>
          <w:i/>
          <w:iCs/>
          <w:sz w:val="24"/>
          <w:szCs w:val="24"/>
        </w:rPr>
        <w:t>Упражнения на развитие точности и координации движений</w:t>
      </w:r>
      <w:r>
        <w:rPr>
          <w:rFonts w:eastAsia="Times New Roman"/>
          <w:sz w:val="24"/>
          <w:szCs w:val="24"/>
        </w:rPr>
        <w:t>:</w:t>
      </w:r>
      <w:r>
        <w:rPr>
          <w:rFonts w:eastAsia="Times New Roman"/>
          <w:i/>
          <w:iCs/>
          <w:sz w:val="24"/>
          <w:szCs w:val="24"/>
        </w:rPr>
        <w:t xml:space="preserve"> </w:t>
      </w:r>
      <w:r>
        <w:rPr>
          <w:rFonts w:eastAsia="Times New Roman"/>
          <w:sz w:val="24"/>
          <w:szCs w:val="24"/>
        </w:rPr>
        <w:t>построение в шеренгу</w:t>
      </w:r>
    </w:p>
    <w:p w:rsidR="004C0AAA" w:rsidRDefault="004C0AAA">
      <w:pPr>
        <w:spacing w:line="53" w:lineRule="exact"/>
        <w:rPr>
          <w:sz w:val="20"/>
          <w:szCs w:val="20"/>
        </w:rPr>
      </w:pPr>
    </w:p>
    <w:p w:rsidR="004C0AAA" w:rsidRDefault="008E05A1" w:rsidP="008E05A1">
      <w:pPr>
        <w:numPr>
          <w:ilvl w:val="0"/>
          <w:numId w:val="113"/>
        </w:numPr>
        <w:tabs>
          <w:tab w:val="left" w:pos="454"/>
        </w:tabs>
        <w:spacing w:line="272" w:lineRule="auto"/>
        <w:ind w:left="260" w:firstLine="2"/>
        <w:jc w:val="both"/>
        <w:rPr>
          <w:rFonts w:eastAsia="Times New Roman"/>
          <w:sz w:val="24"/>
          <w:szCs w:val="24"/>
        </w:rPr>
      </w:pPr>
      <w:r>
        <w:rPr>
          <w:rFonts w:eastAsia="Times New Roman"/>
          <w:sz w:val="24"/>
          <w:szCs w:val="24"/>
        </w:rPr>
        <w:t>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4C0AAA" w:rsidRDefault="004C0AAA">
      <w:pPr>
        <w:spacing w:line="6" w:lineRule="exact"/>
        <w:rPr>
          <w:rFonts w:eastAsia="Times New Roman"/>
          <w:sz w:val="24"/>
          <w:szCs w:val="24"/>
        </w:rPr>
      </w:pPr>
    </w:p>
    <w:p w:rsidR="004C0AAA" w:rsidRDefault="008E05A1">
      <w:pPr>
        <w:ind w:left="980"/>
        <w:rPr>
          <w:rFonts w:eastAsia="Times New Roman"/>
          <w:sz w:val="24"/>
          <w:szCs w:val="24"/>
        </w:rPr>
      </w:pPr>
      <w:r>
        <w:rPr>
          <w:rFonts w:eastAsia="Times New Roman"/>
          <w:i/>
          <w:iCs/>
          <w:sz w:val="24"/>
          <w:szCs w:val="24"/>
        </w:rPr>
        <w:t>Упражнения на развитие двигательных умений и навыков</w:t>
      </w:r>
    </w:p>
    <w:p w:rsidR="004C0AAA" w:rsidRDefault="004C0AAA">
      <w:pPr>
        <w:spacing w:line="53" w:lineRule="exact"/>
        <w:rPr>
          <w:rFonts w:eastAsia="Times New Roman"/>
          <w:sz w:val="24"/>
          <w:szCs w:val="24"/>
        </w:rPr>
      </w:pPr>
    </w:p>
    <w:p w:rsidR="004C0AAA" w:rsidRDefault="008E05A1">
      <w:pPr>
        <w:spacing w:line="272" w:lineRule="auto"/>
        <w:ind w:left="260" w:firstLine="708"/>
        <w:jc w:val="both"/>
        <w:rPr>
          <w:rFonts w:eastAsia="Times New Roman"/>
          <w:sz w:val="24"/>
          <w:szCs w:val="24"/>
        </w:rPr>
      </w:pPr>
      <w:r>
        <w:rPr>
          <w:rFonts w:eastAsia="Times New Roman"/>
          <w:i/>
          <w:iCs/>
          <w:sz w:val="24"/>
          <w:szCs w:val="24"/>
        </w:rPr>
        <w:t>Построения и перестроения</w:t>
      </w:r>
      <w:r>
        <w:rPr>
          <w:rFonts w:eastAsia="Times New Roman"/>
          <w:sz w:val="24"/>
          <w:szCs w:val="24"/>
        </w:rPr>
        <w:t>:</w:t>
      </w:r>
      <w:r>
        <w:rPr>
          <w:rFonts w:eastAsia="Times New Roman"/>
          <w:i/>
          <w:iCs/>
          <w:sz w:val="24"/>
          <w:szCs w:val="24"/>
        </w:rPr>
        <w:t xml:space="preserve"> </w:t>
      </w:r>
      <w:r>
        <w:rPr>
          <w:rFonts w:eastAsia="Times New Roman"/>
          <w:sz w:val="24"/>
          <w:szCs w:val="24"/>
        </w:rPr>
        <w:t>выполнение команд</w:t>
      </w:r>
      <w:r>
        <w:rPr>
          <w:rFonts w:eastAsia="Times New Roman"/>
          <w:i/>
          <w:iCs/>
          <w:sz w:val="24"/>
          <w:szCs w:val="24"/>
        </w:rPr>
        <w:t xml:space="preserve"> </w:t>
      </w:r>
      <w:r>
        <w:rPr>
          <w:rFonts w:eastAsia="Times New Roman"/>
          <w:sz w:val="24"/>
          <w:szCs w:val="24"/>
        </w:rPr>
        <w:t>«Становись!», «Равняйсь!»,</w:t>
      </w:r>
      <w:r>
        <w:rPr>
          <w:rFonts w:eastAsia="Times New Roman"/>
          <w:i/>
          <w:iCs/>
          <w:sz w:val="24"/>
          <w:szCs w:val="24"/>
        </w:rPr>
        <w:t xml:space="preserve"> </w:t>
      </w:r>
      <w:r>
        <w:rPr>
          <w:rFonts w:eastAsia="Times New Roman"/>
          <w:sz w:val="24"/>
          <w:szCs w:val="24"/>
        </w:rPr>
        <w:t>«Смирно!»,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4C0AAA" w:rsidRDefault="004C0AAA">
      <w:pPr>
        <w:spacing w:line="18" w:lineRule="exact"/>
        <w:rPr>
          <w:rFonts w:eastAsia="Times New Roman"/>
          <w:sz w:val="24"/>
          <w:szCs w:val="24"/>
        </w:rPr>
      </w:pPr>
    </w:p>
    <w:p w:rsidR="004C0AAA" w:rsidRDefault="008E05A1">
      <w:pPr>
        <w:spacing w:line="272" w:lineRule="auto"/>
        <w:ind w:left="260" w:firstLine="708"/>
        <w:jc w:val="both"/>
        <w:rPr>
          <w:rFonts w:eastAsia="Times New Roman"/>
          <w:sz w:val="24"/>
          <w:szCs w:val="24"/>
        </w:rPr>
      </w:pPr>
      <w:r>
        <w:rPr>
          <w:rFonts w:eastAsia="Times New Roman"/>
          <w:i/>
          <w:iCs/>
          <w:sz w:val="24"/>
          <w:szCs w:val="24"/>
        </w:rPr>
        <w:t>Ходьба и бег</w:t>
      </w:r>
      <w:r>
        <w:rPr>
          <w:rFonts w:eastAsia="Times New Roman"/>
          <w:sz w:val="24"/>
          <w:szCs w:val="24"/>
        </w:rPr>
        <w:t>:</w:t>
      </w:r>
      <w:r>
        <w:rPr>
          <w:rFonts w:eastAsia="Times New Roman"/>
          <w:i/>
          <w:iCs/>
          <w:sz w:val="24"/>
          <w:szCs w:val="24"/>
        </w:rPr>
        <w:t xml:space="preserve"> </w:t>
      </w:r>
      <w:r>
        <w:rPr>
          <w:rFonts w:eastAsia="Times New Roman"/>
          <w:sz w:val="24"/>
          <w:szCs w:val="24"/>
        </w:rPr>
        <w:t>ходьба на пятках,</w:t>
      </w:r>
      <w:r>
        <w:rPr>
          <w:rFonts w:eastAsia="Times New Roman"/>
          <w:i/>
          <w:iCs/>
          <w:sz w:val="24"/>
          <w:szCs w:val="24"/>
        </w:rPr>
        <w:t xml:space="preserve"> </w:t>
      </w:r>
      <w:r>
        <w:rPr>
          <w:rFonts w:eastAsia="Times New Roman"/>
          <w:sz w:val="24"/>
          <w:szCs w:val="24"/>
        </w:rPr>
        <w:t>на носках;</w:t>
      </w:r>
      <w:r>
        <w:rPr>
          <w:rFonts w:eastAsia="Times New Roman"/>
          <w:i/>
          <w:iCs/>
          <w:sz w:val="24"/>
          <w:szCs w:val="24"/>
        </w:rPr>
        <w:t xml:space="preserve"> </w:t>
      </w:r>
      <w:r>
        <w:rPr>
          <w:rFonts w:eastAsia="Times New Roman"/>
          <w:sz w:val="24"/>
          <w:szCs w:val="24"/>
        </w:rPr>
        <w:t>ходьба в различном темпе:</w:t>
      </w:r>
      <w:r>
        <w:rPr>
          <w:rFonts w:eastAsia="Times New Roman"/>
          <w:i/>
          <w:iCs/>
          <w:sz w:val="24"/>
          <w:szCs w:val="24"/>
        </w:rPr>
        <w:t xml:space="preserve"> </w:t>
      </w:r>
      <w:r>
        <w:rPr>
          <w:rFonts w:eastAsia="Times New Roman"/>
          <w:sz w:val="24"/>
          <w:szCs w:val="24"/>
        </w:rPr>
        <w:t>медленно,</w:t>
      </w:r>
      <w:r>
        <w:rPr>
          <w:rFonts w:eastAsia="Times New Roman"/>
          <w:i/>
          <w:iCs/>
          <w:sz w:val="24"/>
          <w:szCs w:val="24"/>
        </w:rPr>
        <w:t xml:space="preserve"> </w:t>
      </w:r>
      <w:r>
        <w:rPr>
          <w:rFonts w:eastAsia="Times New Roman"/>
          <w:sz w:val="24"/>
          <w:szCs w:val="24"/>
        </w:rPr>
        <w:t>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4C0AAA" w:rsidRDefault="004C0AAA">
      <w:pPr>
        <w:spacing w:line="18" w:lineRule="exact"/>
        <w:rPr>
          <w:rFonts w:eastAsia="Times New Roman"/>
          <w:sz w:val="24"/>
          <w:szCs w:val="24"/>
        </w:rPr>
      </w:pPr>
    </w:p>
    <w:p w:rsidR="004C0AAA" w:rsidRDefault="008E05A1">
      <w:pPr>
        <w:spacing w:line="273" w:lineRule="auto"/>
        <w:ind w:left="260" w:firstLine="708"/>
        <w:jc w:val="both"/>
        <w:rPr>
          <w:rFonts w:eastAsia="Times New Roman"/>
          <w:sz w:val="24"/>
          <w:szCs w:val="24"/>
        </w:rPr>
      </w:pPr>
      <w:r>
        <w:rPr>
          <w:rFonts w:eastAsia="Times New Roman"/>
          <w:i/>
          <w:iCs/>
          <w:sz w:val="24"/>
          <w:szCs w:val="24"/>
        </w:rPr>
        <w:t>Прыжки</w:t>
      </w:r>
      <w:r>
        <w:rPr>
          <w:rFonts w:eastAsia="Times New Roman"/>
          <w:sz w:val="24"/>
          <w:szCs w:val="24"/>
        </w:rPr>
        <w:t>:</w:t>
      </w:r>
      <w:r>
        <w:rPr>
          <w:rFonts w:eastAsia="Times New Roman"/>
          <w:i/>
          <w:iCs/>
          <w:sz w:val="24"/>
          <w:szCs w:val="24"/>
        </w:rPr>
        <w:t xml:space="preserve"> </w:t>
      </w:r>
      <w:r>
        <w:rPr>
          <w:rFonts w:eastAsia="Times New Roman"/>
          <w:sz w:val="24"/>
          <w:szCs w:val="24"/>
        </w:rPr>
        <w:t>прыжки на двух</w:t>
      </w:r>
      <w:r>
        <w:rPr>
          <w:rFonts w:eastAsia="Times New Roman"/>
          <w:i/>
          <w:iCs/>
          <w:sz w:val="24"/>
          <w:szCs w:val="24"/>
        </w:rPr>
        <w:t xml:space="preserve"> </w:t>
      </w:r>
      <w:r>
        <w:rPr>
          <w:rFonts w:eastAsia="Times New Roman"/>
          <w:sz w:val="24"/>
          <w:szCs w:val="24"/>
        </w:rPr>
        <w:t>(одной)</w:t>
      </w:r>
      <w:r>
        <w:rPr>
          <w:rFonts w:eastAsia="Times New Roman"/>
          <w:i/>
          <w:iCs/>
          <w:sz w:val="24"/>
          <w:szCs w:val="24"/>
        </w:rPr>
        <w:t xml:space="preserve"> </w:t>
      </w:r>
      <w:r>
        <w:rPr>
          <w:rFonts w:eastAsia="Times New Roman"/>
          <w:sz w:val="24"/>
          <w:szCs w:val="24"/>
        </w:rPr>
        <w:t>ноге на месте с поворотами на</w:t>
      </w:r>
      <w:r>
        <w:rPr>
          <w:rFonts w:eastAsia="Times New Roman"/>
          <w:i/>
          <w:iCs/>
          <w:sz w:val="24"/>
          <w:szCs w:val="24"/>
        </w:rPr>
        <w:t xml:space="preserve"> </w:t>
      </w:r>
      <w:r>
        <w:rPr>
          <w:rFonts w:eastAsia="Times New Roman"/>
          <w:sz w:val="24"/>
          <w:szCs w:val="24"/>
        </w:rPr>
        <w:t>180°</w:t>
      </w:r>
      <w:r>
        <w:rPr>
          <w:rFonts w:eastAsia="Times New Roman"/>
          <w:i/>
          <w:iCs/>
          <w:sz w:val="24"/>
          <w:szCs w:val="24"/>
        </w:rPr>
        <w:t xml:space="preserve"> </w:t>
      </w:r>
      <w:r>
        <w:rPr>
          <w:rFonts w:eastAsia="Times New Roman"/>
          <w:sz w:val="24"/>
          <w:szCs w:val="24"/>
        </w:rPr>
        <w:t>и</w:t>
      </w:r>
      <w:r>
        <w:rPr>
          <w:rFonts w:eastAsia="Times New Roman"/>
          <w:i/>
          <w:iCs/>
          <w:sz w:val="24"/>
          <w:szCs w:val="24"/>
        </w:rPr>
        <w:t xml:space="preserve"> </w:t>
      </w:r>
      <w:r>
        <w:rPr>
          <w:rFonts w:eastAsia="Times New Roman"/>
          <w:sz w:val="24"/>
          <w:szCs w:val="24"/>
        </w:rPr>
        <w:t>360°;</w:t>
      </w:r>
      <w:r>
        <w:rPr>
          <w:rFonts w:eastAsia="Times New Roman"/>
          <w:i/>
          <w:iCs/>
          <w:sz w:val="24"/>
          <w:szCs w:val="24"/>
        </w:rPr>
        <w:t xml:space="preserve"> </w:t>
      </w:r>
      <w:r>
        <w:rPr>
          <w:rFonts w:eastAsia="Times New Roman"/>
          <w:sz w:val="24"/>
          <w:szCs w:val="24"/>
        </w:rPr>
        <w:t>прыжки</w:t>
      </w:r>
      <w:r>
        <w:rPr>
          <w:rFonts w:eastAsia="Times New Roman"/>
          <w:i/>
          <w:iCs/>
          <w:sz w:val="24"/>
          <w:szCs w:val="24"/>
        </w:rPr>
        <w:t xml:space="preserve"> </w:t>
      </w:r>
      <w:r>
        <w:rPr>
          <w:rFonts w:eastAsia="Times New Roman"/>
          <w:sz w:val="24"/>
          <w:szCs w:val="24"/>
        </w:rPr>
        <w:t>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4C0AAA" w:rsidRDefault="004C0AAA">
      <w:pPr>
        <w:spacing w:line="7" w:lineRule="exact"/>
        <w:rPr>
          <w:rFonts w:eastAsia="Times New Roman"/>
          <w:sz w:val="24"/>
          <w:szCs w:val="24"/>
        </w:rPr>
      </w:pPr>
    </w:p>
    <w:p w:rsidR="004C0AAA" w:rsidRDefault="008E05A1">
      <w:pPr>
        <w:ind w:left="980"/>
        <w:rPr>
          <w:rFonts w:eastAsia="Times New Roman"/>
          <w:sz w:val="24"/>
          <w:szCs w:val="24"/>
        </w:rPr>
      </w:pPr>
      <w:r>
        <w:rPr>
          <w:rFonts w:eastAsia="Times New Roman"/>
          <w:i/>
          <w:iCs/>
          <w:sz w:val="24"/>
          <w:szCs w:val="24"/>
        </w:rPr>
        <w:t>Броски, ловля, метание мяча и передача предметов</w:t>
      </w:r>
      <w:r>
        <w:rPr>
          <w:rFonts w:eastAsia="Times New Roman"/>
          <w:sz w:val="24"/>
          <w:szCs w:val="24"/>
        </w:rPr>
        <w:t>:</w:t>
      </w:r>
      <w:r>
        <w:rPr>
          <w:rFonts w:eastAsia="Times New Roman"/>
          <w:i/>
          <w:iCs/>
          <w:sz w:val="24"/>
          <w:szCs w:val="24"/>
        </w:rPr>
        <w:t xml:space="preserve"> </w:t>
      </w:r>
      <w:r>
        <w:rPr>
          <w:rFonts w:eastAsia="Times New Roman"/>
          <w:sz w:val="24"/>
          <w:szCs w:val="24"/>
        </w:rPr>
        <w:t>метание малого мяча правой</w:t>
      </w:r>
    </w:p>
    <w:p w:rsidR="004C0AAA" w:rsidRDefault="004C0AAA">
      <w:pPr>
        <w:spacing w:line="53" w:lineRule="exact"/>
        <w:rPr>
          <w:rFonts w:eastAsia="Times New Roman"/>
          <w:sz w:val="24"/>
          <w:szCs w:val="24"/>
        </w:rPr>
      </w:pPr>
    </w:p>
    <w:p w:rsidR="004C0AAA" w:rsidRDefault="008E05A1">
      <w:pPr>
        <w:spacing w:line="274" w:lineRule="auto"/>
        <w:ind w:left="260"/>
        <w:jc w:val="both"/>
        <w:rPr>
          <w:rFonts w:eastAsia="Times New Roman"/>
          <w:sz w:val="24"/>
          <w:szCs w:val="24"/>
        </w:rPr>
      </w:pPr>
      <w:r>
        <w:rPr>
          <w:rFonts w:eastAsia="Times New Roman"/>
          <w:sz w:val="24"/>
          <w:szCs w:val="24"/>
        </w:rPr>
        <w:t>(левой)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rsidR="004C0AAA" w:rsidRDefault="004C0AAA">
      <w:pPr>
        <w:spacing w:line="18" w:lineRule="exact"/>
        <w:rPr>
          <w:rFonts w:eastAsia="Times New Roman"/>
          <w:sz w:val="24"/>
          <w:szCs w:val="24"/>
        </w:rPr>
      </w:pPr>
    </w:p>
    <w:p w:rsidR="004C0AAA" w:rsidRDefault="008E05A1">
      <w:pPr>
        <w:spacing w:line="273" w:lineRule="auto"/>
        <w:ind w:left="260" w:firstLine="708"/>
        <w:jc w:val="both"/>
        <w:rPr>
          <w:rFonts w:eastAsia="Times New Roman"/>
          <w:sz w:val="24"/>
          <w:szCs w:val="24"/>
        </w:rPr>
      </w:pPr>
      <w:r>
        <w:rPr>
          <w:rFonts w:eastAsia="Times New Roman"/>
          <w:i/>
          <w:iCs/>
          <w:sz w:val="24"/>
          <w:szCs w:val="24"/>
        </w:rPr>
        <w:t>Равновесие</w:t>
      </w:r>
      <w:r>
        <w:rPr>
          <w:rFonts w:eastAsia="Times New Roman"/>
          <w:sz w:val="24"/>
          <w:szCs w:val="24"/>
        </w:rPr>
        <w:t>:</w:t>
      </w:r>
      <w:r>
        <w:rPr>
          <w:rFonts w:eastAsia="Times New Roman"/>
          <w:i/>
          <w:iCs/>
          <w:sz w:val="24"/>
          <w:szCs w:val="24"/>
        </w:rPr>
        <w:t xml:space="preserve"> </w:t>
      </w:r>
      <w:r>
        <w:rPr>
          <w:rFonts w:eastAsia="Times New Roman"/>
          <w:sz w:val="24"/>
          <w:szCs w:val="24"/>
        </w:rPr>
        <w:t>ходьба по г/скамейке с предметом</w:t>
      </w:r>
      <w:r>
        <w:rPr>
          <w:rFonts w:eastAsia="Times New Roman"/>
          <w:i/>
          <w:iCs/>
          <w:sz w:val="24"/>
          <w:szCs w:val="24"/>
        </w:rPr>
        <w:t xml:space="preserve"> </w:t>
      </w:r>
      <w:r>
        <w:rPr>
          <w:rFonts w:eastAsia="Times New Roman"/>
          <w:sz w:val="24"/>
          <w:szCs w:val="24"/>
        </w:rPr>
        <w:t>(флажок,</w:t>
      </w:r>
      <w:r>
        <w:rPr>
          <w:rFonts w:eastAsia="Times New Roman"/>
          <w:i/>
          <w:iCs/>
          <w:sz w:val="24"/>
          <w:szCs w:val="24"/>
        </w:rPr>
        <w:t xml:space="preserve"> </w:t>
      </w:r>
      <w:r>
        <w:rPr>
          <w:rFonts w:eastAsia="Times New Roman"/>
          <w:sz w:val="24"/>
          <w:szCs w:val="24"/>
        </w:rPr>
        <w:t>г/мяч,</w:t>
      </w:r>
      <w:r>
        <w:rPr>
          <w:rFonts w:eastAsia="Times New Roman"/>
          <w:i/>
          <w:iCs/>
          <w:sz w:val="24"/>
          <w:szCs w:val="24"/>
        </w:rPr>
        <w:t xml:space="preserve"> </w:t>
      </w:r>
      <w:r>
        <w:rPr>
          <w:rFonts w:eastAsia="Times New Roman"/>
          <w:sz w:val="24"/>
          <w:szCs w:val="24"/>
        </w:rPr>
        <w:t>г/палка);</w:t>
      </w:r>
      <w:r>
        <w:rPr>
          <w:rFonts w:eastAsia="Times New Roman"/>
          <w:i/>
          <w:iCs/>
          <w:sz w:val="24"/>
          <w:szCs w:val="24"/>
        </w:rPr>
        <w:t xml:space="preserve"> </w:t>
      </w:r>
      <w:r>
        <w:rPr>
          <w:rFonts w:eastAsia="Times New Roman"/>
          <w:sz w:val="24"/>
          <w:szCs w:val="24"/>
        </w:rPr>
        <w:t>ходьба по</w:t>
      </w:r>
      <w:r>
        <w:rPr>
          <w:rFonts w:eastAsia="Times New Roman"/>
          <w:i/>
          <w:iCs/>
          <w:sz w:val="24"/>
          <w:szCs w:val="24"/>
        </w:rPr>
        <w:t xml:space="preserve"> </w:t>
      </w:r>
      <w:r>
        <w:rPr>
          <w:rFonts w:eastAsia="Times New Roman"/>
          <w:sz w:val="24"/>
          <w:szCs w:val="24"/>
        </w:rPr>
        <w:t>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w:t>
      </w:r>
    </w:p>
    <w:p w:rsidR="004C0AAA" w:rsidRDefault="004C0AAA">
      <w:pPr>
        <w:spacing w:line="17" w:lineRule="exact"/>
        <w:rPr>
          <w:rFonts w:eastAsia="Times New Roman"/>
          <w:sz w:val="24"/>
          <w:szCs w:val="24"/>
        </w:rPr>
      </w:pPr>
    </w:p>
    <w:p w:rsidR="004C0AAA" w:rsidRDefault="008E05A1">
      <w:pPr>
        <w:spacing w:line="272" w:lineRule="auto"/>
        <w:ind w:left="260" w:firstLine="708"/>
        <w:jc w:val="both"/>
        <w:rPr>
          <w:rFonts w:eastAsia="Times New Roman"/>
          <w:sz w:val="24"/>
          <w:szCs w:val="24"/>
        </w:rPr>
      </w:pPr>
      <w:r>
        <w:rPr>
          <w:rFonts w:eastAsia="Times New Roman"/>
          <w:i/>
          <w:iCs/>
          <w:sz w:val="24"/>
          <w:szCs w:val="24"/>
        </w:rPr>
        <w:t>Лазание, перелезание, подлезание</w:t>
      </w:r>
      <w:r>
        <w:rPr>
          <w:rFonts w:eastAsia="Times New Roman"/>
          <w:sz w:val="24"/>
          <w:szCs w:val="24"/>
        </w:rPr>
        <w:t>:</w:t>
      </w:r>
      <w:r>
        <w:rPr>
          <w:rFonts w:eastAsia="Times New Roman"/>
          <w:i/>
          <w:iCs/>
          <w:sz w:val="24"/>
          <w:szCs w:val="24"/>
        </w:rPr>
        <w:t xml:space="preserve"> </w:t>
      </w:r>
      <w:r>
        <w:rPr>
          <w:rFonts w:eastAsia="Times New Roman"/>
          <w:sz w:val="24"/>
          <w:szCs w:val="24"/>
        </w:rPr>
        <w:t>ползанье на четвереньках по наклонной г/скамейке</w:t>
      </w:r>
      <w:r>
        <w:rPr>
          <w:rFonts w:eastAsia="Times New Roman"/>
          <w:i/>
          <w:iCs/>
          <w:sz w:val="24"/>
          <w:szCs w:val="24"/>
        </w:rPr>
        <w:t xml:space="preserve"> </w:t>
      </w:r>
      <w:r>
        <w:rPr>
          <w:rFonts w:eastAsia="Times New Roman"/>
          <w:sz w:val="24"/>
          <w:szCs w:val="24"/>
        </w:rPr>
        <w:t>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w:t>
      </w:r>
    </w:p>
    <w:p w:rsidR="004C0AAA" w:rsidRDefault="004C0AAA">
      <w:pPr>
        <w:spacing w:line="344" w:lineRule="exact"/>
        <w:rPr>
          <w:sz w:val="20"/>
          <w:szCs w:val="20"/>
        </w:rPr>
      </w:pPr>
    </w:p>
    <w:p w:rsidR="004C0AAA" w:rsidRDefault="008E05A1">
      <w:pPr>
        <w:ind w:right="-259"/>
        <w:jc w:val="center"/>
        <w:rPr>
          <w:sz w:val="20"/>
          <w:szCs w:val="20"/>
        </w:rPr>
      </w:pPr>
      <w:r>
        <w:rPr>
          <w:rFonts w:ascii="Calibri" w:eastAsia="Calibri" w:hAnsi="Calibri" w:cs="Calibri"/>
          <w:color w:val="00000A"/>
        </w:rPr>
        <w:t>73</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71" w:lineRule="auto"/>
        <w:ind w:left="260"/>
        <w:jc w:val="both"/>
        <w:rPr>
          <w:sz w:val="20"/>
          <w:szCs w:val="20"/>
        </w:rPr>
      </w:pPr>
      <w:bookmarkStart w:id="73" w:name="page74"/>
      <w:bookmarkEnd w:id="73"/>
      <w:r>
        <w:rPr>
          <w:rFonts w:eastAsia="Times New Roman"/>
          <w:sz w:val="24"/>
          <w:szCs w:val="24"/>
        </w:rPr>
        <w:lastRenderedPageBreak/>
        <w:t>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4C0AAA" w:rsidRDefault="004C0AAA">
      <w:pPr>
        <w:spacing w:line="16" w:lineRule="exact"/>
        <w:rPr>
          <w:sz w:val="20"/>
          <w:szCs w:val="20"/>
        </w:rPr>
      </w:pPr>
    </w:p>
    <w:p w:rsidR="004C0AAA" w:rsidRDefault="008E05A1">
      <w:pPr>
        <w:ind w:left="1960"/>
        <w:rPr>
          <w:sz w:val="20"/>
          <w:szCs w:val="20"/>
        </w:rPr>
      </w:pPr>
      <w:r>
        <w:rPr>
          <w:rFonts w:eastAsia="Times New Roman"/>
          <w:b/>
          <w:bCs/>
          <w:sz w:val="24"/>
          <w:szCs w:val="24"/>
        </w:rPr>
        <w:t>Содержание курсов коррекционно-развивающей области</w:t>
      </w:r>
    </w:p>
    <w:p w:rsidR="004C0AAA" w:rsidRDefault="004C0AAA">
      <w:pPr>
        <w:spacing w:line="53" w:lineRule="exact"/>
        <w:rPr>
          <w:sz w:val="20"/>
          <w:szCs w:val="20"/>
        </w:rPr>
      </w:pPr>
    </w:p>
    <w:p w:rsidR="004C0AAA" w:rsidRDefault="008E05A1">
      <w:pPr>
        <w:spacing w:line="268" w:lineRule="auto"/>
        <w:ind w:left="260" w:firstLine="708"/>
        <w:jc w:val="both"/>
        <w:rPr>
          <w:sz w:val="20"/>
          <w:szCs w:val="20"/>
        </w:rPr>
      </w:pPr>
      <w:r>
        <w:rPr>
          <w:rFonts w:eastAsia="Times New Roman"/>
          <w:b/>
          <w:bCs/>
          <w:i/>
          <w:iCs/>
          <w:sz w:val="24"/>
          <w:szCs w:val="24"/>
        </w:rPr>
        <w:t xml:space="preserve">Содержание коррекционно – развивающей области представлено следующими обязательными коррекционными курсами: </w:t>
      </w:r>
      <w:r>
        <w:rPr>
          <w:rFonts w:eastAsia="Times New Roman"/>
          <w:sz w:val="24"/>
          <w:szCs w:val="24"/>
        </w:rPr>
        <w:t>«Коррекционно-развивающие занятия»</w:t>
      </w:r>
      <w:r>
        <w:rPr>
          <w:rFonts w:eastAsia="Times New Roman"/>
          <w:b/>
          <w:bCs/>
          <w:i/>
          <w:iCs/>
          <w:sz w:val="24"/>
          <w:szCs w:val="24"/>
        </w:rPr>
        <w:t xml:space="preserve"> </w:t>
      </w:r>
      <w:r>
        <w:rPr>
          <w:rFonts w:eastAsia="Times New Roman"/>
          <w:sz w:val="24"/>
          <w:szCs w:val="24"/>
        </w:rPr>
        <w:t>(фронтальные и/или индивидуальные занятия).</w:t>
      </w:r>
    </w:p>
    <w:p w:rsidR="004C0AAA" w:rsidRDefault="004C0AAA">
      <w:pPr>
        <w:spacing w:line="11" w:lineRule="exact"/>
        <w:rPr>
          <w:sz w:val="20"/>
          <w:szCs w:val="20"/>
        </w:rPr>
      </w:pPr>
    </w:p>
    <w:p w:rsidR="004C0AAA" w:rsidRDefault="008E05A1">
      <w:pPr>
        <w:ind w:left="1800"/>
        <w:rPr>
          <w:sz w:val="20"/>
          <w:szCs w:val="20"/>
        </w:rPr>
      </w:pPr>
      <w:r>
        <w:rPr>
          <w:rFonts w:eastAsia="Times New Roman"/>
          <w:b/>
          <w:bCs/>
          <w:i/>
          <w:iCs/>
          <w:color w:val="00000A"/>
          <w:sz w:val="24"/>
          <w:szCs w:val="24"/>
        </w:rPr>
        <w:t xml:space="preserve">Коррекционный курс </w:t>
      </w:r>
      <w:r>
        <w:rPr>
          <w:rFonts w:eastAsia="Times New Roman"/>
          <w:color w:val="00000A"/>
          <w:sz w:val="24"/>
          <w:szCs w:val="24"/>
        </w:rPr>
        <w:t>«</w:t>
      </w:r>
      <w:r>
        <w:rPr>
          <w:rFonts w:eastAsia="Times New Roman"/>
          <w:b/>
          <w:bCs/>
          <w:i/>
          <w:iCs/>
          <w:color w:val="00000A"/>
          <w:sz w:val="24"/>
          <w:szCs w:val="24"/>
        </w:rPr>
        <w:t>Коррекционно-развивающие занятия».</w:t>
      </w:r>
    </w:p>
    <w:p w:rsidR="004C0AAA" w:rsidRDefault="004C0AAA">
      <w:pPr>
        <w:spacing w:line="53" w:lineRule="exact"/>
        <w:rPr>
          <w:sz w:val="20"/>
          <w:szCs w:val="20"/>
        </w:rPr>
      </w:pPr>
    </w:p>
    <w:p w:rsidR="004C0AAA" w:rsidRDefault="008E05A1">
      <w:pPr>
        <w:spacing w:line="270" w:lineRule="auto"/>
        <w:ind w:left="260" w:firstLine="720"/>
        <w:jc w:val="both"/>
        <w:rPr>
          <w:sz w:val="20"/>
          <w:szCs w:val="20"/>
        </w:rPr>
      </w:pPr>
      <w:r>
        <w:rPr>
          <w:rFonts w:eastAsia="Times New Roman"/>
          <w:b/>
          <w:bCs/>
          <w:sz w:val="24"/>
          <w:szCs w:val="24"/>
        </w:rPr>
        <w:t xml:space="preserve">Цель </w:t>
      </w:r>
      <w:r>
        <w:rPr>
          <w:rFonts w:eastAsia="Times New Roman"/>
          <w:sz w:val="24"/>
          <w:szCs w:val="24"/>
        </w:rPr>
        <w:t>психокорреционных занятий заключается в применении разных форм</w:t>
      </w:r>
      <w:r>
        <w:rPr>
          <w:rFonts w:eastAsia="Times New Roman"/>
          <w:b/>
          <w:bCs/>
          <w:sz w:val="24"/>
          <w:szCs w:val="24"/>
        </w:rPr>
        <w:t xml:space="preserve"> </w:t>
      </w:r>
      <w:r>
        <w:rPr>
          <w:rFonts w:eastAsia="Times New Roman"/>
          <w:sz w:val="24"/>
          <w:szCs w:val="24"/>
        </w:rPr>
        <w:t>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4C0AAA" w:rsidRDefault="004C0AAA">
      <w:pPr>
        <w:spacing w:line="9" w:lineRule="exact"/>
        <w:rPr>
          <w:sz w:val="20"/>
          <w:szCs w:val="20"/>
        </w:rPr>
      </w:pPr>
    </w:p>
    <w:p w:rsidR="004C0AAA" w:rsidRDefault="008E05A1">
      <w:pPr>
        <w:ind w:left="980"/>
        <w:rPr>
          <w:sz w:val="20"/>
          <w:szCs w:val="20"/>
        </w:rPr>
      </w:pPr>
      <w:r>
        <w:rPr>
          <w:rFonts w:eastAsia="Times New Roman"/>
          <w:sz w:val="24"/>
          <w:szCs w:val="24"/>
        </w:rPr>
        <w:t xml:space="preserve">Основные </w:t>
      </w:r>
      <w:r>
        <w:rPr>
          <w:rFonts w:eastAsia="Times New Roman"/>
          <w:b/>
          <w:bCs/>
          <w:sz w:val="24"/>
          <w:szCs w:val="24"/>
        </w:rPr>
        <w:t>направления</w:t>
      </w:r>
      <w:r>
        <w:rPr>
          <w:rFonts w:eastAsia="Times New Roman"/>
          <w:sz w:val="24"/>
          <w:szCs w:val="24"/>
        </w:rPr>
        <w:t xml:space="preserve"> работы:</w:t>
      </w:r>
    </w:p>
    <w:p w:rsidR="004C0AAA" w:rsidRDefault="004C0AAA">
      <w:pPr>
        <w:spacing w:line="58" w:lineRule="exact"/>
        <w:rPr>
          <w:sz w:val="20"/>
          <w:szCs w:val="20"/>
        </w:rPr>
      </w:pPr>
    </w:p>
    <w:p w:rsidR="004C0AAA" w:rsidRDefault="008E05A1">
      <w:pPr>
        <w:spacing w:line="270" w:lineRule="auto"/>
        <w:ind w:left="260" w:firstLine="720"/>
        <w:jc w:val="both"/>
        <w:rPr>
          <w:sz w:val="20"/>
          <w:szCs w:val="20"/>
        </w:rPr>
      </w:pPr>
      <w:r>
        <w:rPr>
          <w:rFonts w:eastAsia="Times New Roman"/>
          <w:b/>
          <w:bCs/>
          <w:sz w:val="24"/>
          <w:szCs w:val="24"/>
        </w:rPr>
        <w:t xml:space="preserve">диагностика и развитие познавательной сферы и целенаправленное формирование высших психических функций </w:t>
      </w:r>
      <w:r>
        <w:rPr>
          <w:rFonts w:eastAsia="Times New Roman"/>
          <w:sz w:val="24"/>
          <w:szCs w:val="24"/>
        </w:rPr>
        <w:t>(формирование учебной мотивации,</w:t>
      </w:r>
      <w:r>
        <w:rPr>
          <w:rFonts w:eastAsia="Times New Roman"/>
          <w:b/>
          <w:bCs/>
          <w:sz w:val="24"/>
          <w:szCs w:val="24"/>
        </w:rPr>
        <w:t xml:space="preserve"> </w:t>
      </w:r>
      <w:r>
        <w:rPr>
          <w:rFonts w:eastAsia="Times New Roman"/>
          <w:sz w:val="24"/>
          <w:szCs w:val="24"/>
        </w:rPr>
        <w:t>активизация сенсорно-перцептивной, мнемической и мыслительной деятельности, развития пространственно-временных представлений);</w:t>
      </w:r>
    </w:p>
    <w:p w:rsidR="004C0AAA" w:rsidRDefault="004C0AAA">
      <w:pPr>
        <w:spacing w:line="28" w:lineRule="exact"/>
        <w:rPr>
          <w:sz w:val="20"/>
          <w:szCs w:val="20"/>
        </w:rPr>
      </w:pPr>
    </w:p>
    <w:p w:rsidR="004C0AAA" w:rsidRDefault="008E05A1">
      <w:pPr>
        <w:spacing w:line="270" w:lineRule="auto"/>
        <w:ind w:left="260" w:firstLine="720"/>
        <w:jc w:val="both"/>
        <w:rPr>
          <w:sz w:val="20"/>
          <w:szCs w:val="20"/>
        </w:rPr>
      </w:pPr>
      <w:r>
        <w:rPr>
          <w:rFonts w:eastAsia="Times New Roman"/>
          <w:b/>
          <w:bCs/>
          <w:sz w:val="24"/>
          <w:szCs w:val="24"/>
        </w:rPr>
        <w:t xml:space="preserve">диагностика и развитие эмоционально-личностной сферы и коррекция ее недостатков </w:t>
      </w:r>
      <w:r>
        <w:rPr>
          <w:rFonts w:eastAsia="Times New Roman"/>
          <w:sz w:val="24"/>
          <w:szCs w:val="24"/>
        </w:rPr>
        <w:t>(гармонизация пихоэмоционального состояния,</w:t>
      </w:r>
      <w:r>
        <w:rPr>
          <w:rFonts w:eastAsia="Times New Roman"/>
          <w:b/>
          <w:bCs/>
          <w:sz w:val="24"/>
          <w:szCs w:val="24"/>
        </w:rPr>
        <w:t xml:space="preserve"> </w:t>
      </w:r>
      <w:r>
        <w:rPr>
          <w:rFonts w:eastAsia="Times New Roman"/>
          <w:sz w:val="24"/>
          <w:szCs w:val="24"/>
        </w:rPr>
        <w:t>формирование позитивного</w:t>
      </w:r>
      <w:r>
        <w:rPr>
          <w:rFonts w:eastAsia="Times New Roman"/>
          <w:b/>
          <w:bCs/>
          <w:sz w:val="24"/>
          <w:szCs w:val="24"/>
        </w:rPr>
        <w:t xml:space="preserve"> </w:t>
      </w:r>
      <w:r>
        <w:rPr>
          <w:rFonts w:eastAsia="Times New Roman"/>
          <w:sz w:val="24"/>
          <w:szCs w:val="24"/>
        </w:rPr>
        <w:t>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4C0AAA" w:rsidRDefault="004C0AAA">
      <w:pPr>
        <w:spacing w:line="28" w:lineRule="exact"/>
        <w:rPr>
          <w:sz w:val="20"/>
          <w:szCs w:val="20"/>
        </w:rPr>
      </w:pPr>
    </w:p>
    <w:p w:rsidR="004C0AAA" w:rsidRDefault="008E05A1">
      <w:pPr>
        <w:spacing w:line="260" w:lineRule="auto"/>
        <w:ind w:left="260" w:firstLine="720"/>
        <w:jc w:val="both"/>
        <w:rPr>
          <w:sz w:val="20"/>
          <w:szCs w:val="20"/>
        </w:rPr>
      </w:pPr>
      <w:r>
        <w:rPr>
          <w:rFonts w:eastAsia="Times New Roman"/>
          <w:b/>
          <w:bCs/>
          <w:sz w:val="24"/>
          <w:szCs w:val="24"/>
        </w:rPr>
        <w:t xml:space="preserve">диагностика и развитие коммуникативной сферы и социальная интеграции </w:t>
      </w:r>
      <w:r>
        <w:rPr>
          <w:rFonts w:eastAsia="Times New Roman"/>
          <w:sz w:val="24"/>
          <w:szCs w:val="24"/>
        </w:rPr>
        <w:t>(развитие способности к эмпатии, сопереживанию);</w:t>
      </w:r>
    </w:p>
    <w:p w:rsidR="004C0AAA" w:rsidRDefault="004C0AAA">
      <w:pPr>
        <w:spacing w:line="31" w:lineRule="exact"/>
        <w:rPr>
          <w:sz w:val="20"/>
          <w:szCs w:val="20"/>
        </w:rPr>
      </w:pPr>
    </w:p>
    <w:p w:rsidR="004C0AAA" w:rsidRDefault="008E05A1">
      <w:pPr>
        <w:spacing w:line="272" w:lineRule="auto"/>
        <w:ind w:left="260" w:firstLine="720"/>
        <w:jc w:val="both"/>
        <w:rPr>
          <w:sz w:val="20"/>
          <w:szCs w:val="20"/>
        </w:rPr>
      </w:pPr>
      <w:r>
        <w:rPr>
          <w:rFonts w:eastAsia="Times New Roman"/>
          <w:b/>
          <w:bCs/>
          <w:sz w:val="24"/>
          <w:szCs w:val="24"/>
        </w:rPr>
        <w:t xml:space="preserve">формирование продуктивных видов взаимодействия с окружающими </w:t>
      </w:r>
      <w:r>
        <w:rPr>
          <w:rFonts w:eastAsia="Times New Roman"/>
          <w:sz w:val="24"/>
          <w:szCs w:val="24"/>
        </w:rPr>
        <w:t>(в семье,</w:t>
      </w:r>
      <w:r>
        <w:rPr>
          <w:rFonts w:eastAsia="Times New Roman"/>
          <w:b/>
          <w:bCs/>
          <w:sz w:val="24"/>
          <w:szCs w:val="24"/>
        </w:rPr>
        <w:t xml:space="preserve"> </w:t>
      </w:r>
      <w:r>
        <w:rPr>
          <w:rFonts w:eastAsia="Times New Roman"/>
          <w:sz w:val="24"/>
          <w:szCs w:val="24"/>
        </w:rPr>
        <w:t xml:space="preserve">классе), </w:t>
      </w:r>
      <w:r>
        <w:rPr>
          <w:rFonts w:eastAsia="Times New Roman"/>
          <w:b/>
          <w:bCs/>
          <w:sz w:val="24"/>
          <w:szCs w:val="24"/>
        </w:rPr>
        <w:t>повышение социального статуса обучающегося в коллективе,</w:t>
      </w:r>
      <w:r>
        <w:rPr>
          <w:rFonts w:eastAsia="Times New Roman"/>
          <w:sz w:val="24"/>
          <w:szCs w:val="24"/>
        </w:rPr>
        <w:t xml:space="preserve"> </w:t>
      </w:r>
      <w:r>
        <w:rPr>
          <w:rFonts w:eastAsia="Times New Roman"/>
          <w:b/>
          <w:bCs/>
          <w:sz w:val="24"/>
          <w:szCs w:val="24"/>
        </w:rPr>
        <w:t>формирование и</w:t>
      </w:r>
      <w:r>
        <w:rPr>
          <w:rFonts w:eastAsia="Times New Roman"/>
          <w:sz w:val="24"/>
          <w:szCs w:val="24"/>
        </w:rPr>
        <w:t xml:space="preserve"> </w:t>
      </w:r>
      <w:r>
        <w:rPr>
          <w:rFonts w:eastAsia="Times New Roman"/>
          <w:b/>
          <w:bCs/>
          <w:sz w:val="24"/>
          <w:szCs w:val="24"/>
        </w:rPr>
        <w:t xml:space="preserve">развитие навыков социального поведения </w:t>
      </w:r>
      <w:r>
        <w:rPr>
          <w:rFonts w:eastAsia="Times New Roman"/>
          <w:sz w:val="24"/>
          <w:szCs w:val="24"/>
        </w:rPr>
        <w:t>(формирование правил и норм поведения в</w:t>
      </w:r>
      <w:r>
        <w:rPr>
          <w:rFonts w:eastAsia="Times New Roman"/>
          <w:b/>
          <w:bCs/>
          <w:sz w:val="24"/>
          <w:szCs w:val="24"/>
        </w:rPr>
        <w:t xml:space="preserve"> </w:t>
      </w:r>
      <w:r>
        <w:rPr>
          <w:rFonts w:eastAsia="Times New Roman"/>
          <w:sz w:val="24"/>
          <w:szCs w:val="24"/>
        </w:rPr>
        <w:t>группе, адекватное понимание социальных ролей в значимых ситуациях);</w:t>
      </w:r>
    </w:p>
    <w:p w:rsidR="004C0AAA" w:rsidRDefault="004C0AAA">
      <w:pPr>
        <w:spacing w:line="19" w:lineRule="exact"/>
        <w:rPr>
          <w:sz w:val="20"/>
          <w:szCs w:val="20"/>
        </w:rPr>
      </w:pPr>
    </w:p>
    <w:p w:rsidR="004C0AAA" w:rsidRDefault="008E05A1">
      <w:pPr>
        <w:spacing w:line="271" w:lineRule="auto"/>
        <w:ind w:left="260" w:firstLine="720"/>
        <w:jc w:val="both"/>
        <w:rPr>
          <w:sz w:val="20"/>
          <w:szCs w:val="20"/>
        </w:rPr>
      </w:pPr>
      <w:r>
        <w:rPr>
          <w:rFonts w:eastAsia="Times New Roman"/>
          <w:b/>
          <w:bCs/>
          <w:sz w:val="24"/>
          <w:szCs w:val="24"/>
        </w:rPr>
        <w:t xml:space="preserve">формирование произвольной регуляции деятельности и поведения </w:t>
      </w:r>
      <w:r>
        <w:rPr>
          <w:rFonts w:eastAsia="Times New Roman"/>
          <w:sz w:val="24"/>
          <w:szCs w:val="24"/>
        </w:rPr>
        <w:t>(развитие</w:t>
      </w:r>
      <w:r>
        <w:rPr>
          <w:rFonts w:eastAsia="Times New Roman"/>
          <w:b/>
          <w:bCs/>
          <w:sz w:val="24"/>
          <w:szCs w:val="24"/>
        </w:rPr>
        <w:t xml:space="preserve"> </w:t>
      </w:r>
      <w:r>
        <w:rPr>
          <w:rFonts w:eastAsia="Times New Roman"/>
          <w:sz w:val="24"/>
          <w:szCs w:val="24"/>
        </w:rPr>
        <w:t>произвольной регуляции деятельности и поведения, формирование способности к планированию и контролю)</w:t>
      </w:r>
      <w:r>
        <w:rPr>
          <w:rFonts w:eastAsia="Times New Roman"/>
          <w:b/>
          <w:bCs/>
          <w:sz w:val="24"/>
          <w:szCs w:val="24"/>
        </w:rPr>
        <w:t>.</w:t>
      </w:r>
    </w:p>
    <w:p w:rsidR="004C0AAA" w:rsidRDefault="004C0AAA">
      <w:pPr>
        <w:spacing w:line="18"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4C0AAA" w:rsidRDefault="004C0AAA">
      <w:pPr>
        <w:spacing w:line="131" w:lineRule="exact"/>
        <w:rPr>
          <w:sz w:val="20"/>
          <w:szCs w:val="20"/>
        </w:rPr>
      </w:pPr>
    </w:p>
    <w:p w:rsidR="004C0AAA" w:rsidRDefault="008E05A1">
      <w:pPr>
        <w:ind w:left="1560"/>
        <w:rPr>
          <w:sz w:val="20"/>
          <w:szCs w:val="20"/>
        </w:rPr>
      </w:pPr>
      <w:r>
        <w:rPr>
          <w:rFonts w:eastAsia="Times New Roman"/>
          <w:b/>
          <w:bCs/>
          <w:sz w:val="24"/>
          <w:szCs w:val="24"/>
        </w:rPr>
        <w:t>3.2.3. Программа духовно-нравственного развития, воспитания</w:t>
      </w:r>
    </w:p>
    <w:p w:rsidR="004C0AAA" w:rsidRDefault="004C0AAA">
      <w:pPr>
        <w:spacing w:line="168" w:lineRule="exact"/>
        <w:rPr>
          <w:sz w:val="20"/>
          <w:szCs w:val="20"/>
        </w:rPr>
      </w:pPr>
    </w:p>
    <w:p w:rsidR="004C0AAA" w:rsidRDefault="008E05A1">
      <w:pPr>
        <w:spacing w:line="287" w:lineRule="auto"/>
        <w:ind w:left="260" w:firstLine="708"/>
        <w:jc w:val="both"/>
        <w:rPr>
          <w:sz w:val="20"/>
          <w:szCs w:val="20"/>
        </w:rPr>
      </w:pPr>
      <w:r>
        <w:rPr>
          <w:rFonts w:eastAsia="Times New Roman"/>
          <w:color w:val="00000A"/>
          <w:sz w:val="23"/>
          <w:szCs w:val="23"/>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с ЗПР,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4C0AAA" w:rsidRDefault="004C0AAA">
      <w:pPr>
        <w:spacing w:line="6"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ОВЗ, ФГОС НОО, Концепция духовно-нравственного развития и воспитания личности гражданина России.</w:t>
      </w:r>
    </w:p>
    <w:p w:rsidR="004C0AAA" w:rsidRDefault="004C0AAA">
      <w:pPr>
        <w:spacing w:line="17" w:lineRule="exact"/>
        <w:rPr>
          <w:sz w:val="20"/>
          <w:szCs w:val="20"/>
        </w:rPr>
      </w:pPr>
    </w:p>
    <w:p w:rsidR="004C0AAA" w:rsidRDefault="008E05A1">
      <w:pPr>
        <w:spacing w:line="266" w:lineRule="auto"/>
        <w:ind w:left="260" w:firstLine="566"/>
        <w:jc w:val="both"/>
        <w:rPr>
          <w:sz w:val="20"/>
          <w:szCs w:val="20"/>
        </w:rPr>
      </w:pPr>
      <w:r>
        <w:rPr>
          <w:rFonts w:eastAsia="Times New Roman"/>
          <w:sz w:val="24"/>
          <w:szCs w:val="24"/>
        </w:rPr>
        <w:t>Программа духовно-нравственного развития призвана направлять образовательный процесс на воспитание обучающихся с ЗПР в духе любви к Родине, уважения к культурно-</w:t>
      </w:r>
    </w:p>
    <w:p w:rsidR="004C0AAA" w:rsidRDefault="004C0AAA">
      <w:pPr>
        <w:spacing w:line="110" w:lineRule="exact"/>
        <w:rPr>
          <w:sz w:val="20"/>
          <w:szCs w:val="20"/>
        </w:rPr>
      </w:pPr>
    </w:p>
    <w:p w:rsidR="004C0AAA" w:rsidRDefault="008E05A1">
      <w:pPr>
        <w:ind w:right="-259"/>
        <w:jc w:val="center"/>
        <w:rPr>
          <w:sz w:val="20"/>
          <w:szCs w:val="20"/>
        </w:rPr>
      </w:pPr>
      <w:r>
        <w:rPr>
          <w:rFonts w:ascii="Calibri" w:eastAsia="Calibri" w:hAnsi="Calibri" w:cs="Calibri"/>
          <w:color w:val="00000A"/>
        </w:rPr>
        <w:t>74</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87" w:lineRule="auto"/>
        <w:ind w:left="260"/>
        <w:jc w:val="both"/>
        <w:rPr>
          <w:sz w:val="20"/>
          <w:szCs w:val="20"/>
        </w:rPr>
      </w:pPr>
      <w:bookmarkStart w:id="74" w:name="page75"/>
      <w:bookmarkEnd w:id="74"/>
      <w:r>
        <w:rPr>
          <w:rFonts w:eastAsia="Times New Roman"/>
          <w:sz w:val="23"/>
          <w:szCs w:val="23"/>
        </w:rPr>
        <w:lastRenderedPageBreak/>
        <w:t>историческому наследию своего народа и своей страны, на формирование основ социально ответственного поведения. 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4C0AAA" w:rsidRDefault="004C0AAA">
      <w:pPr>
        <w:spacing w:line="2"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Целью духовно</w:t>
      </w:r>
      <w:r>
        <w:rPr>
          <w:rFonts w:eastAsia="Times New Roman"/>
          <w:b/>
          <w:bCs/>
          <w:sz w:val="24"/>
          <w:szCs w:val="24"/>
        </w:rPr>
        <w:t>-</w:t>
      </w:r>
      <w:r>
        <w:rPr>
          <w:rFonts w:eastAsia="Times New Roman"/>
          <w:sz w:val="24"/>
          <w:szCs w:val="24"/>
        </w:rPr>
        <w:t>нравственного развития и воспитания обучающихся с ЗПР на ступени начального общего образования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и нравственного поведения.</w:t>
      </w:r>
    </w:p>
    <w:p w:rsidR="004C0AAA" w:rsidRDefault="004C0AAA">
      <w:pPr>
        <w:spacing w:line="20"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Задачи духовно-нравственного развития обучающихся с ЗПР на ступени начального общего образования:</w:t>
      </w:r>
    </w:p>
    <w:p w:rsidR="004C0AAA" w:rsidRDefault="004C0AAA">
      <w:pPr>
        <w:spacing w:line="14" w:lineRule="exact"/>
        <w:rPr>
          <w:sz w:val="20"/>
          <w:szCs w:val="20"/>
        </w:rPr>
      </w:pPr>
    </w:p>
    <w:p w:rsidR="004C0AAA" w:rsidRDefault="008E05A1">
      <w:pPr>
        <w:ind w:left="980"/>
        <w:rPr>
          <w:sz w:val="20"/>
          <w:szCs w:val="20"/>
        </w:rPr>
      </w:pPr>
      <w:r>
        <w:rPr>
          <w:rFonts w:eastAsia="Times New Roman"/>
          <w:i/>
          <w:iCs/>
          <w:sz w:val="24"/>
          <w:szCs w:val="24"/>
        </w:rPr>
        <w:t>в области формирования личностной культуры:</w:t>
      </w:r>
    </w:p>
    <w:p w:rsidR="004C0AAA" w:rsidRDefault="004C0AAA">
      <w:pPr>
        <w:spacing w:line="41" w:lineRule="exact"/>
        <w:rPr>
          <w:sz w:val="20"/>
          <w:szCs w:val="20"/>
        </w:rPr>
      </w:pPr>
    </w:p>
    <w:p w:rsidR="004C0AAA" w:rsidRDefault="008E05A1">
      <w:pPr>
        <w:ind w:left="980"/>
        <w:rPr>
          <w:sz w:val="20"/>
          <w:szCs w:val="20"/>
        </w:rPr>
      </w:pPr>
      <w:r>
        <w:rPr>
          <w:rFonts w:eastAsia="Times New Roman"/>
          <w:sz w:val="24"/>
          <w:szCs w:val="24"/>
        </w:rPr>
        <w:t>формирование мотивации универсальной нравственной компетенции — «становиться</w:t>
      </w:r>
    </w:p>
    <w:p w:rsidR="004C0AAA" w:rsidRDefault="004C0AAA">
      <w:pPr>
        <w:spacing w:line="55" w:lineRule="exact"/>
        <w:rPr>
          <w:sz w:val="20"/>
          <w:szCs w:val="20"/>
        </w:rPr>
      </w:pPr>
    </w:p>
    <w:p w:rsidR="004C0AAA" w:rsidRDefault="008E05A1">
      <w:pPr>
        <w:spacing w:line="264" w:lineRule="auto"/>
        <w:ind w:left="260"/>
        <w:jc w:val="both"/>
        <w:rPr>
          <w:sz w:val="20"/>
          <w:szCs w:val="20"/>
        </w:rPr>
      </w:pPr>
      <w:r>
        <w:rPr>
          <w:rFonts w:eastAsia="Times New Roman"/>
          <w:sz w:val="24"/>
          <w:szCs w:val="24"/>
        </w:rPr>
        <w:t>лучше», активности в учебно-игровой, предметно-продуктивной, социально ориентированной деятельности на основе нравственных установок и моральных норм;</w:t>
      </w:r>
    </w:p>
    <w:p w:rsidR="004C0AAA" w:rsidRDefault="004C0AAA">
      <w:pPr>
        <w:spacing w:line="26"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4C0AAA" w:rsidRDefault="004C0AAA">
      <w:pPr>
        <w:spacing w:line="27"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элементарную нравственную оценку своим и чужим поступкам;</w:t>
      </w:r>
    </w:p>
    <w:p w:rsidR="004C0AAA" w:rsidRDefault="004C0AAA">
      <w:pPr>
        <w:spacing w:line="6" w:lineRule="exact"/>
        <w:rPr>
          <w:sz w:val="20"/>
          <w:szCs w:val="20"/>
        </w:rPr>
      </w:pPr>
    </w:p>
    <w:p w:rsidR="004C0AAA" w:rsidRDefault="008E05A1">
      <w:pPr>
        <w:ind w:left="980"/>
        <w:rPr>
          <w:sz w:val="20"/>
          <w:szCs w:val="20"/>
        </w:rPr>
      </w:pPr>
      <w:r>
        <w:rPr>
          <w:rFonts w:eastAsia="Times New Roman"/>
          <w:sz w:val="24"/>
          <w:szCs w:val="24"/>
        </w:rPr>
        <w:t>формирование в сознании школьников нравственного смысла учения;</w:t>
      </w:r>
    </w:p>
    <w:p w:rsidR="004C0AAA" w:rsidRDefault="004C0AAA">
      <w:pPr>
        <w:spacing w:line="53"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rsidR="004C0AAA" w:rsidRDefault="004C0AAA">
      <w:pPr>
        <w:spacing w:line="6" w:lineRule="exact"/>
        <w:rPr>
          <w:sz w:val="20"/>
          <w:szCs w:val="20"/>
        </w:rPr>
      </w:pPr>
    </w:p>
    <w:p w:rsidR="004C0AAA" w:rsidRDefault="008E05A1">
      <w:pPr>
        <w:ind w:left="980"/>
        <w:rPr>
          <w:sz w:val="20"/>
          <w:szCs w:val="20"/>
        </w:rPr>
      </w:pPr>
      <w:r>
        <w:rPr>
          <w:rFonts w:eastAsia="Times New Roman"/>
          <w:sz w:val="24"/>
          <w:szCs w:val="24"/>
        </w:rPr>
        <w:t>формирование представлений о базовых общечеловеческих ценностях;</w:t>
      </w:r>
    </w:p>
    <w:p w:rsidR="004C0AAA" w:rsidRDefault="004C0AAA">
      <w:pPr>
        <w:spacing w:line="53" w:lineRule="exact"/>
        <w:rPr>
          <w:sz w:val="20"/>
          <w:szCs w:val="20"/>
        </w:rPr>
      </w:pPr>
    </w:p>
    <w:p w:rsidR="004C0AAA" w:rsidRDefault="008E05A1">
      <w:pPr>
        <w:spacing w:line="266" w:lineRule="auto"/>
        <w:ind w:left="260" w:firstLine="708"/>
        <w:jc w:val="both"/>
        <w:rPr>
          <w:sz w:val="20"/>
          <w:szCs w:val="20"/>
        </w:rPr>
      </w:pPr>
      <w:r>
        <w:rPr>
          <w:rFonts w:eastAsia="Times New Roman"/>
          <w:sz w:val="24"/>
          <w:szCs w:val="24"/>
        </w:rPr>
        <w:t>формирование представлений о базовых национальных, этнических и духовных традициях;</w:t>
      </w:r>
    </w:p>
    <w:p w:rsidR="004C0AAA" w:rsidRDefault="004C0AAA">
      <w:pPr>
        <w:spacing w:line="24" w:lineRule="exact"/>
        <w:rPr>
          <w:sz w:val="20"/>
          <w:szCs w:val="20"/>
        </w:rPr>
      </w:pPr>
    </w:p>
    <w:p w:rsidR="004C0AAA" w:rsidRDefault="008E05A1">
      <w:pPr>
        <w:spacing w:line="270" w:lineRule="auto"/>
        <w:ind w:left="980"/>
        <w:rPr>
          <w:sz w:val="20"/>
          <w:szCs w:val="20"/>
        </w:rPr>
      </w:pPr>
      <w:r>
        <w:rPr>
          <w:rFonts w:eastAsia="Times New Roman"/>
          <w:sz w:val="24"/>
          <w:szCs w:val="24"/>
        </w:rPr>
        <w:t>формирование эстетических потребностей, ценностей и чувств; формирование критичности к собственным намерениям, мыслям и поступкам; формирование способности к самостоятельным поступкам и действиям, совершаемым</w:t>
      </w:r>
    </w:p>
    <w:p w:rsidR="004C0AAA" w:rsidRDefault="004C0AAA">
      <w:pPr>
        <w:spacing w:line="22" w:lineRule="exact"/>
        <w:rPr>
          <w:sz w:val="20"/>
          <w:szCs w:val="20"/>
        </w:rPr>
      </w:pPr>
    </w:p>
    <w:p w:rsidR="004C0AAA" w:rsidRDefault="008E05A1">
      <w:pPr>
        <w:spacing w:line="264" w:lineRule="auto"/>
        <w:ind w:left="260"/>
        <w:rPr>
          <w:sz w:val="20"/>
          <w:szCs w:val="20"/>
        </w:rPr>
      </w:pPr>
      <w:r>
        <w:rPr>
          <w:rFonts w:eastAsia="Times New Roman"/>
          <w:sz w:val="24"/>
          <w:szCs w:val="24"/>
        </w:rPr>
        <w:t>на основе морального выбора, осознание ответственности за результаты собственных действий и поступков;</w:t>
      </w:r>
    </w:p>
    <w:p w:rsidR="004C0AAA" w:rsidRDefault="004C0AAA">
      <w:pPr>
        <w:spacing w:line="26" w:lineRule="exact"/>
        <w:rPr>
          <w:sz w:val="20"/>
          <w:szCs w:val="20"/>
        </w:rPr>
      </w:pPr>
    </w:p>
    <w:p w:rsidR="004C0AAA" w:rsidRDefault="008E05A1">
      <w:pPr>
        <w:spacing w:line="264" w:lineRule="auto"/>
        <w:ind w:left="260" w:firstLine="708"/>
        <w:rPr>
          <w:sz w:val="20"/>
          <w:szCs w:val="20"/>
        </w:rPr>
      </w:pPr>
      <w:r>
        <w:rPr>
          <w:rFonts w:eastAsia="Times New Roman"/>
          <w:sz w:val="24"/>
          <w:szCs w:val="24"/>
        </w:rPr>
        <w:t>развитие трудолюбия, способности к преодолению трудностей, настойчивости в достижении результата;</w:t>
      </w:r>
    </w:p>
    <w:p w:rsidR="004C0AAA" w:rsidRDefault="004C0AAA">
      <w:pPr>
        <w:spacing w:line="17" w:lineRule="exact"/>
        <w:rPr>
          <w:sz w:val="20"/>
          <w:szCs w:val="20"/>
        </w:rPr>
      </w:pPr>
    </w:p>
    <w:p w:rsidR="004C0AAA" w:rsidRDefault="008E05A1">
      <w:pPr>
        <w:ind w:left="980"/>
        <w:rPr>
          <w:sz w:val="20"/>
          <w:szCs w:val="20"/>
        </w:rPr>
      </w:pPr>
      <w:r>
        <w:rPr>
          <w:rFonts w:eastAsia="Times New Roman"/>
          <w:i/>
          <w:iCs/>
          <w:sz w:val="24"/>
          <w:szCs w:val="24"/>
        </w:rPr>
        <w:t>в области формирования социальной культуры:</w:t>
      </w:r>
    </w:p>
    <w:p w:rsidR="004C0AAA" w:rsidRDefault="004C0AAA">
      <w:pPr>
        <w:spacing w:line="53" w:lineRule="exact"/>
        <w:rPr>
          <w:sz w:val="20"/>
          <w:szCs w:val="20"/>
        </w:rPr>
      </w:pPr>
    </w:p>
    <w:p w:rsidR="004C0AAA" w:rsidRDefault="008E05A1">
      <w:pPr>
        <w:spacing w:line="264" w:lineRule="auto"/>
        <w:ind w:left="260" w:firstLine="708"/>
        <w:rPr>
          <w:sz w:val="20"/>
          <w:szCs w:val="20"/>
        </w:rPr>
      </w:pPr>
      <w:r>
        <w:rPr>
          <w:rFonts w:eastAsia="Times New Roman"/>
          <w:sz w:val="24"/>
          <w:szCs w:val="24"/>
        </w:rPr>
        <w:t xml:space="preserve">формирование основ российской гражданской идентичности – </w:t>
      </w:r>
      <w:r>
        <w:rPr>
          <w:rFonts w:eastAsia="Times New Roman"/>
          <w:color w:val="00000A"/>
          <w:sz w:val="24"/>
          <w:szCs w:val="24"/>
        </w:rPr>
        <w:t>осознание себя как</w:t>
      </w:r>
      <w:r>
        <w:rPr>
          <w:rFonts w:eastAsia="Times New Roman"/>
          <w:sz w:val="24"/>
          <w:szCs w:val="24"/>
        </w:rPr>
        <w:t xml:space="preserve"> </w:t>
      </w:r>
      <w:r>
        <w:rPr>
          <w:rFonts w:eastAsia="Times New Roman"/>
          <w:color w:val="00000A"/>
          <w:sz w:val="24"/>
          <w:szCs w:val="24"/>
        </w:rPr>
        <w:t>гражданина России</w:t>
      </w:r>
      <w:r>
        <w:rPr>
          <w:rFonts w:eastAsia="Times New Roman"/>
          <w:color w:val="000000"/>
          <w:sz w:val="24"/>
          <w:szCs w:val="24"/>
        </w:rPr>
        <w:t>;</w:t>
      </w:r>
    </w:p>
    <w:p w:rsidR="004C0AAA" w:rsidRDefault="004C0AAA">
      <w:pPr>
        <w:spacing w:line="26" w:lineRule="exact"/>
        <w:rPr>
          <w:sz w:val="20"/>
          <w:szCs w:val="20"/>
        </w:rPr>
      </w:pPr>
    </w:p>
    <w:p w:rsidR="004C0AAA" w:rsidRDefault="008E05A1">
      <w:pPr>
        <w:spacing w:line="266" w:lineRule="auto"/>
        <w:ind w:left="980"/>
        <w:rPr>
          <w:sz w:val="20"/>
          <w:szCs w:val="20"/>
        </w:rPr>
      </w:pPr>
      <w:r>
        <w:rPr>
          <w:rFonts w:eastAsia="Times New Roman"/>
          <w:sz w:val="24"/>
          <w:szCs w:val="24"/>
        </w:rPr>
        <w:t>пробуждение чувства г</w:t>
      </w:r>
      <w:r>
        <w:rPr>
          <w:rFonts w:eastAsia="Times New Roman"/>
          <w:color w:val="00000A"/>
          <w:sz w:val="24"/>
          <w:szCs w:val="24"/>
        </w:rPr>
        <w:t>ордости за свою Родину,</w:t>
      </w:r>
      <w:r>
        <w:rPr>
          <w:rFonts w:eastAsia="Times New Roman"/>
          <w:sz w:val="24"/>
          <w:szCs w:val="24"/>
        </w:rPr>
        <w:t xml:space="preserve"> </w:t>
      </w:r>
      <w:r>
        <w:rPr>
          <w:rFonts w:eastAsia="Times New Roman"/>
          <w:color w:val="00000A"/>
          <w:sz w:val="24"/>
          <w:szCs w:val="24"/>
        </w:rPr>
        <w:t>российский народ и историю России</w:t>
      </w:r>
      <w:r>
        <w:rPr>
          <w:rFonts w:eastAsia="Times New Roman"/>
          <w:sz w:val="24"/>
          <w:szCs w:val="24"/>
        </w:rPr>
        <w:t xml:space="preserve">; </w:t>
      </w:r>
      <w:r>
        <w:rPr>
          <w:rFonts w:eastAsia="Times New Roman"/>
          <w:color w:val="00000A"/>
          <w:sz w:val="24"/>
          <w:szCs w:val="24"/>
        </w:rPr>
        <w:t xml:space="preserve">осознание своей этнической и национальной принадлежности, </w:t>
      </w:r>
      <w:r>
        <w:rPr>
          <w:rFonts w:eastAsia="Times New Roman"/>
          <w:color w:val="000000"/>
          <w:sz w:val="24"/>
          <w:szCs w:val="24"/>
        </w:rPr>
        <w:t>воспитание</w:t>
      </w:r>
    </w:p>
    <w:p w:rsidR="004C0AAA" w:rsidRDefault="004C0AAA">
      <w:pPr>
        <w:spacing w:line="12" w:lineRule="exact"/>
        <w:rPr>
          <w:sz w:val="20"/>
          <w:szCs w:val="20"/>
        </w:rPr>
      </w:pPr>
    </w:p>
    <w:p w:rsidR="004C0AAA" w:rsidRDefault="008E05A1">
      <w:pPr>
        <w:ind w:left="260"/>
        <w:rPr>
          <w:sz w:val="20"/>
          <w:szCs w:val="20"/>
        </w:rPr>
      </w:pPr>
      <w:r>
        <w:rPr>
          <w:rFonts w:eastAsia="Times New Roman"/>
          <w:sz w:val="24"/>
          <w:szCs w:val="24"/>
        </w:rPr>
        <w:t>положительного отношения к своему национальному языку и культуре;</w:t>
      </w:r>
    </w:p>
    <w:p w:rsidR="004C0AAA" w:rsidRDefault="004C0AAA">
      <w:pPr>
        <w:spacing w:line="41" w:lineRule="exact"/>
        <w:rPr>
          <w:sz w:val="20"/>
          <w:szCs w:val="20"/>
        </w:rPr>
      </w:pPr>
    </w:p>
    <w:p w:rsidR="004C0AAA" w:rsidRDefault="008E05A1">
      <w:pPr>
        <w:ind w:left="980"/>
        <w:rPr>
          <w:sz w:val="20"/>
          <w:szCs w:val="20"/>
        </w:rPr>
      </w:pPr>
      <w:r>
        <w:rPr>
          <w:rFonts w:eastAsia="Times New Roman"/>
          <w:sz w:val="24"/>
          <w:szCs w:val="24"/>
        </w:rPr>
        <w:t>формирование патриотизма и чувства причастности к коллективным делам;</w:t>
      </w:r>
    </w:p>
    <w:p w:rsidR="004C0AAA" w:rsidRDefault="004C0AAA">
      <w:pPr>
        <w:spacing w:line="41" w:lineRule="exact"/>
        <w:rPr>
          <w:sz w:val="20"/>
          <w:szCs w:val="20"/>
        </w:rPr>
      </w:pPr>
    </w:p>
    <w:p w:rsidR="004C0AAA" w:rsidRDefault="008E05A1">
      <w:pPr>
        <w:ind w:left="980"/>
        <w:rPr>
          <w:sz w:val="20"/>
          <w:szCs w:val="20"/>
        </w:rPr>
      </w:pPr>
      <w:r>
        <w:rPr>
          <w:rFonts w:eastAsia="Times New Roman"/>
          <w:color w:val="00000A"/>
          <w:sz w:val="24"/>
          <w:szCs w:val="24"/>
        </w:rPr>
        <w:t>развитие навыков сотрудничества со взрослыми и сверстниками в разных социальных</w:t>
      </w:r>
    </w:p>
    <w:p w:rsidR="004C0AAA" w:rsidRDefault="004C0AAA">
      <w:pPr>
        <w:spacing w:line="41" w:lineRule="exact"/>
        <w:rPr>
          <w:sz w:val="20"/>
          <w:szCs w:val="20"/>
        </w:rPr>
      </w:pPr>
    </w:p>
    <w:p w:rsidR="004C0AAA" w:rsidRDefault="008E05A1">
      <w:pPr>
        <w:ind w:left="260"/>
        <w:rPr>
          <w:sz w:val="20"/>
          <w:szCs w:val="20"/>
        </w:rPr>
      </w:pPr>
      <w:r>
        <w:rPr>
          <w:rFonts w:eastAsia="Times New Roman"/>
          <w:color w:val="00000A"/>
          <w:sz w:val="24"/>
          <w:szCs w:val="24"/>
        </w:rPr>
        <w:t>ситуациях;</w:t>
      </w:r>
    </w:p>
    <w:p w:rsidR="004C0AAA" w:rsidRDefault="004C0AAA">
      <w:pPr>
        <w:spacing w:line="43" w:lineRule="exact"/>
        <w:rPr>
          <w:sz w:val="20"/>
          <w:szCs w:val="20"/>
        </w:rPr>
      </w:pPr>
    </w:p>
    <w:p w:rsidR="004C0AAA" w:rsidRDefault="008E05A1">
      <w:pPr>
        <w:ind w:left="980"/>
        <w:rPr>
          <w:sz w:val="20"/>
          <w:szCs w:val="20"/>
        </w:rPr>
      </w:pPr>
      <w:r>
        <w:rPr>
          <w:rFonts w:eastAsia="Times New Roman"/>
          <w:sz w:val="24"/>
          <w:szCs w:val="24"/>
        </w:rPr>
        <w:t>укрепление доверия к другим людям;</w:t>
      </w:r>
    </w:p>
    <w:p w:rsidR="004C0AAA" w:rsidRDefault="004C0AAA">
      <w:pPr>
        <w:spacing w:line="53" w:lineRule="exact"/>
        <w:rPr>
          <w:sz w:val="20"/>
          <w:szCs w:val="20"/>
        </w:rPr>
      </w:pPr>
    </w:p>
    <w:p w:rsidR="004C0AAA" w:rsidRDefault="008E05A1">
      <w:pPr>
        <w:spacing w:line="264" w:lineRule="auto"/>
        <w:ind w:left="260" w:firstLine="708"/>
        <w:rPr>
          <w:sz w:val="20"/>
          <w:szCs w:val="20"/>
        </w:rPr>
      </w:pPr>
      <w:r>
        <w:rPr>
          <w:rFonts w:eastAsia="Times New Roman"/>
          <w:color w:val="00000A"/>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4C0AAA" w:rsidRDefault="004C0AAA">
      <w:pPr>
        <w:spacing w:line="26" w:lineRule="exact"/>
        <w:rPr>
          <w:sz w:val="20"/>
          <w:szCs w:val="20"/>
        </w:rPr>
      </w:pPr>
    </w:p>
    <w:p w:rsidR="004C0AAA" w:rsidRDefault="008E05A1">
      <w:pPr>
        <w:spacing w:line="266" w:lineRule="auto"/>
        <w:ind w:left="260" w:firstLine="708"/>
        <w:rPr>
          <w:sz w:val="20"/>
          <w:szCs w:val="20"/>
        </w:rPr>
      </w:pPr>
      <w:r>
        <w:rPr>
          <w:rFonts w:eastAsia="Times New Roman"/>
          <w:sz w:val="24"/>
          <w:szCs w:val="24"/>
        </w:rPr>
        <w:t>формирование уважительного отношения к традиционным российским религиям и религиозным организациям, к вере и религиозным убеждениям;</w:t>
      </w:r>
    </w:p>
    <w:p w:rsidR="004C0AAA" w:rsidRDefault="004C0AAA">
      <w:pPr>
        <w:spacing w:line="350" w:lineRule="exact"/>
        <w:rPr>
          <w:sz w:val="20"/>
          <w:szCs w:val="20"/>
        </w:rPr>
      </w:pPr>
    </w:p>
    <w:p w:rsidR="004C0AAA" w:rsidRDefault="008E05A1">
      <w:pPr>
        <w:ind w:right="-259"/>
        <w:jc w:val="center"/>
        <w:rPr>
          <w:sz w:val="20"/>
          <w:szCs w:val="20"/>
        </w:rPr>
      </w:pPr>
      <w:r>
        <w:rPr>
          <w:rFonts w:ascii="Calibri" w:eastAsia="Calibri" w:hAnsi="Calibri" w:cs="Calibri"/>
          <w:color w:val="00000A"/>
        </w:rPr>
        <w:t>75</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64" w:lineRule="auto"/>
        <w:ind w:left="260" w:firstLine="708"/>
        <w:jc w:val="both"/>
        <w:rPr>
          <w:sz w:val="20"/>
          <w:szCs w:val="20"/>
        </w:rPr>
      </w:pPr>
      <w:bookmarkStart w:id="75" w:name="page76"/>
      <w:bookmarkEnd w:id="75"/>
      <w:r>
        <w:rPr>
          <w:rFonts w:eastAsia="Times New Roman"/>
          <w:color w:val="00000A"/>
          <w:sz w:val="24"/>
          <w:szCs w:val="24"/>
        </w:rPr>
        <w:lastRenderedPageBreak/>
        <w:t>формирование уважительного отношения к иному мнению, истории и культуре других народов</w:t>
      </w:r>
      <w:r>
        <w:rPr>
          <w:rFonts w:eastAsia="Times New Roman"/>
          <w:color w:val="000000"/>
          <w:sz w:val="24"/>
          <w:szCs w:val="24"/>
        </w:rPr>
        <w:t>.</w:t>
      </w:r>
    </w:p>
    <w:p w:rsidR="004C0AAA" w:rsidRDefault="004C0AAA">
      <w:pPr>
        <w:spacing w:line="14" w:lineRule="exact"/>
        <w:rPr>
          <w:sz w:val="20"/>
          <w:szCs w:val="20"/>
        </w:rPr>
      </w:pPr>
    </w:p>
    <w:p w:rsidR="004C0AAA" w:rsidRDefault="008E05A1">
      <w:pPr>
        <w:ind w:left="980"/>
        <w:rPr>
          <w:sz w:val="20"/>
          <w:szCs w:val="20"/>
        </w:rPr>
      </w:pPr>
      <w:r>
        <w:rPr>
          <w:rFonts w:eastAsia="Times New Roman"/>
          <w:i/>
          <w:iCs/>
          <w:sz w:val="24"/>
          <w:szCs w:val="24"/>
        </w:rPr>
        <w:t>в области формирования семейной культуры:</w:t>
      </w:r>
    </w:p>
    <w:p w:rsidR="004C0AAA" w:rsidRDefault="004C0AAA">
      <w:pPr>
        <w:spacing w:line="41" w:lineRule="exact"/>
        <w:rPr>
          <w:sz w:val="20"/>
          <w:szCs w:val="20"/>
        </w:rPr>
      </w:pPr>
    </w:p>
    <w:p w:rsidR="004C0AAA" w:rsidRDefault="008E05A1">
      <w:pPr>
        <w:ind w:left="980"/>
        <w:rPr>
          <w:sz w:val="20"/>
          <w:szCs w:val="20"/>
        </w:rPr>
      </w:pPr>
      <w:r>
        <w:rPr>
          <w:rFonts w:eastAsia="Times New Roman"/>
          <w:sz w:val="24"/>
          <w:szCs w:val="24"/>
        </w:rPr>
        <w:t>формирование отношения к семье как основе российского общества;</w:t>
      </w:r>
    </w:p>
    <w:p w:rsidR="004C0AAA" w:rsidRDefault="004C0AAA">
      <w:pPr>
        <w:spacing w:line="56"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формирование у обучающихся уважительного отношения к родителям, осознанного, заботливого отношения к старшим и младшим;</w:t>
      </w:r>
    </w:p>
    <w:p w:rsidR="004C0AAA" w:rsidRDefault="004C0AAA">
      <w:pPr>
        <w:spacing w:line="26"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формирование представления о семейных ценностях, гендерных семейных ролях и уважения к ним;</w:t>
      </w:r>
    </w:p>
    <w:p w:rsidR="004C0AAA" w:rsidRDefault="004C0AAA">
      <w:pPr>
        <w:spacing w:line="29"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знакомство обучающихся с культурно-историческими и этническими традициями российской семьи.</w:t>
      </w:r>
    </w:p>
    <w:p w:rsidR="004C0AAA" w:rsidRDefault="004C0AAA">
      <w:pPr>
        <w:spacing w:line="26"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Общие задачи духовно-нравственного развития обучающихся с ЗПР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4C0AAA" w:rsidRDefault="004C0AAA">
      <w:pPr>
        <w:spacing w:line="19" w:lineRule="exact"/>
        <w:rPr>
          <w:sz w:val="20"/>
          <w:szCs w:val="20"/>
        </w:rPr>
      </w:pPr>
    </w:p>
    <w:p w:rsidR="004C0AAA" w:rsidRDefault="008E05A1">
      <w:pPr>
        <w:spacing w:line="272" w:lineRule="auto"/>
        <w:ind w:left="260" w:firstLine="566"/>
        <w:jc w:val="both"/>
        <w:rPr>
          <w:sz w:val="20"/>
          <w:szCs w:val="20"/>
        </w:rPr>
      </w:pPr>
      <w:r>
        <w:rPr>
          <w:rFonts w:eastAsia="Times New Roman"/>
          <w:sz w:val="24"/>
          <w:szCs w:val="24"/>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4C0AAA" w:rsidRDefault="004C0AAA">
      <w:pPr>
        <w:spacing w:line="19"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Реализация программы духовно-нравственного развития, воспитания осуществляется по следующим направлениям, включающим духовные, нравственные и культурные традиции нашей страны:</w:t>
      </w:r>
    </w:p>
    <w:p w:rsidR="004C0AAA" w:rsidRDefault="004C0AAA">
      <w:pPr>
        <w:spacing w:line="21"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воспитание гражданственности, патриотизма, уважения к правам, свободам и обязанностям человека;</w:t>
      </w:r>
    </w:p>
    <w:p w:rsidR="004C0AAA" w:rsidRDefault="004C0AAA">
      <w:pPr>
        <w:spacing w:line="14" w:lineRule="exact"/>
        <w:rPr>
          <w:sz w:val="20"/>
          <w:szCs w:val="20"/>
        </w:rPr>
      </w:pPr>
    </w:p>
    <w:p w:rsidR="004C0AAA" w:rsidRDefault="008E05A1">
      <w:pPr>
        <w:ind w:left="980"/>
        <w:rPr>
          <w:sz w:val="20"/>
          <w:szCs w:val="20"/>
        </w:rPr>
      </w:pPr>
      <w:r>
        <w:rPr>
          <w:rFonts w:eastAsia="Times New Roman"/>
          <w:sz w:val="24"/>
          <w:szCs w:val="24"/>
        </w:rPr>
        <w:t>воспитание нравственных чувств и этического сознания;</w:t>
      </w:r>
    </w:p>
    <w:p w:rsidR="004C0AAA" w:rsidRDefault="004C0AAA">
      <w:pPr>
        <w:spacing w:line="41" w:lineRule="exact"/>
        <w:rPr>
          <w:sz w:val="20"/>
          <w:szCs w:val="20"/>
        </w:rPr>
      </w:pPr>
    </w:p>
    <w:p w:rsidR="004C0AAA" w:rsidRDefault="008E05A1">
      <w:pPr>
        <w:ind w:left="980"/>
        <w:rPr>
          <w:sz w:val="20"/>
          <w:szCs w:val="20"/>
        </w:rPr>
      </w:pPr>
      <w:r>
        <w:rPr>
          <w:rFonts w:eastAsia="Times New Roman"/>
          <w:sz w:val="24"/>
          <w:szCs w:val="24"/>
        </w:rPr>
        <w:t>формирование ценностного отношения к семье, здоровью и здоровому образу жизни;</w:t>
      </w:r>
    </w:p>
    <w:p w:rsidR="004C0AAA" w:rsidRDefault="004C0AAA">
      <w:pPr>
        <w:spacing w:line="43" w:lineRule="exact"/>
        <w:rPr>
          <w:sz w:val="20"/>
          <w:szCs w:val="20"/>
        </w:rPr>
      </w:pPr>
    </w:p>
    <w:p w:rsidR="004C0AAA" w:rsidRDefault="008E05A1">
      <w:pPr>
        <w:ind w:left="980"/>
        <w:rPr>
          <w:sz w:val="20"/>
          <w:szCs w:val="20"/>
        </w:rPr>
      </w:pPr>
      <w:r>
        <w:rPr>
          <w:rFonts w:eastAsia="Times New Roman"/>
          <w:sz w:val="24"/>
          <w:szCs w:val="24"/>
        </w:rPr>
        <w:t>воспитание трудолюбия, творческого отношения к учению, труду, жизни;</w:t>
      </w:r>
    </w:p>
    <w:p w:rsidR="004C0AAA" w:rsidRDefault="004C0AAA">
      <w:pPr>
        <w:spacing w:line="41" w:lineRule="exact"/>
        <w:rPr>
          <w:sz w:val="20"/>
          <w:szCs w:val="20"/>
        </w:rPr>
      </w:pPr>
    </w:p>
    <w:p w:rsidR="004C0AAA" w:rsidRDefault="008E05A1">
      <w:pPr>
        <w:ind w:left="980"/>
        <w:rPr>
          <w:sz w:val="20"/>
          <w:szCs w:val="20"/>
        </w:rPr>
      </w:pPr>
      <w:r>
        <w:rPr>
          <w:rFonts w:eastAsia="Times New Roman"/>
          <w:sz w:val="24"/>
          <w:szCs w:val="24"/>
        </w:rPr>
        <w:t>воспитание положительного отношения к природе, окружающей среде (экологическое</w:t>
      </w:r>
    </w:p>
    <w:p w:rsidR="004C0AAA" w:rsidRDefault="004C0AAA">
      <w:pPr>
        <w:spacing w:line="41" w:lineRule="exact"/>
        <w:rPr>
          <w:sz w:val="20"/>
          <w:szCs w:val="20"/>
        </w:rPr>
      </w:pPr>
    </w:p>
    <w:p w:rsidR="004C0AAA" w:rsidRDefault="008E05A1">
      <w:pPr>
        <w:ind w:left="260"/>
        <w:rPr>
          <w:sz w:val="20"/>
          <w:szCs w:val="20"/>
        </w:rPr>
      </w:pPr>
      <w:r>
        <w:rPr>
          <w:rFonts w:eastAsia="Times New Roman"/>
          <w:sz w:val="24"/>
          <w:szCs w:val="24"/>
        </w:rPr>
        <w:t>воспитание);</w:t>
      </w:r>
    </w:p>
    <w:p w:rsidR="004C0AAA" w:rsidRDefault="004C0AAA">
      <w:pPr>
        <w:spacing w:line="41" w:lineRule="exact"/>
        <w:rPr>
          <w:sz w:val="20"/>
          <w:szCs w:val="20"/>
        </w:rPr>
      </w:pPr>
    </w:p>
    <w:p w:rsidR="004C0AAA" w:rsidRDefault="008E05A1">
      <w:pPr>
        <w:ind w:left="980"/>
        <w:rPr>
          <w:sz w:val="20"/>
          <w:szCs w:val="20"/>
        </w:rPr>
      </w:pPr>
      <w:r>
        <w:rPr>
          <w:rFonts w:eastAsia="Times New Roman"/>
          <w:sz w:val="24"/>
          <w:szCs w:val="24"/>
        </w:rPr>
        <w:t>воспитание эмоционально-положительного отношения к прекрасному, формирование</w:t>
      </w:r>
    </w:p>
    <w:p w:rsidR="004C0AAA" w:rsidRDefault="004C0AAA">
      <w:pPr>
        <w:spacing w:line="55" w:lineRule="exact"/>
        <w:rPr>
          <w:sz w:val="20"/>
          <w:szCs w:val="20"/>
        </w:rPr>
      </w:pPr>
    </w:p>
    <w:p w:rsidR="004C0AAA" w:rsidRDefault="008E05A1">
      <w:pPr>
        <w:spacing w:line="264" w:lineRule="auto"/>
        <w:ind w:left="980" w:hanging="707"/>
        <w:jc w:val="both"/>
        <w:rPr>
          <w:sz w:val="20"/>
          <w:szCs w:val="20"/>
        </w:rPr>
      </w:pPr>
      <w:r>
        <w:rPr>
          <w:rFonts w:eastAsia="Times New Roman"/>
          <w:sz w:val="24"/>
          <w:szCs w:val="24"/>
        </w:rPr>
        <w:t xml:space="preserve">представлений об эстетических идеалах и ценностях (эстетическое воспитание). </w:t>
      </w:r>
      <w:r>
        <w:rPr>
          <w:rFonts w:eastAsia="Times New Roman"/>
          <w:color w:val="00000A"/>
          <w:sz w:val="24"/>
          <w:szCs w:val="24"/>
        </w:rPr>
        <w:t>Образовательная организация может расширить сектор представленных направлений,</w:t>
      </w:r>
    </w:p>
    <w:p w:rsidR="004C0AAA" w:rsidRDefault="004C0AAA">
      <w:pPr>
        <w:spacing w:line="26" w:lineRule="exact"/>
        <w:rPr>
          <w:sz w:val="20"/>
          <w:szCs w:val="20"/>
        </w:rPr>
      </w:pPr>
    </w:p>
    <w:p w:rsidR="004C0AAA" w:rsidRDefault="008E05A1">
      <w:pPr>
        <w:spacing w:line="264" w:lineRule="auto"/>
        <w:ind w:left="260"/>
        <w:jc w:val="both"/>
        <w:rPr>
          <w:sz w:val="20"/>
          <w:szCs w:val="20"/>
        </w:rPr>
      </w:pPr>
      <w:r>
        <w:rPr>
          <w:rFonts w:eastAsia="Times New Roman"/>
          <w:color w:val="00000A"/>
          <w:sz w:val="24"/>
          <w:szCs w:val="24"/>
        </w:rPr>
        <w:t>отдать приоритет тому или иному направлению, конкретизировать направления различными видами, формами деятельности.</w:t>
      </w:r>
    </w:p>
    <w:p w:rsidR="004C0AAA" w:rsidRDefault="004C0AAA">
      <w:pPr>
        <w:spacing w:line="29" w:lineRule="exact"/>
        <w:rPr>
          <w:sz w:val="20"/>
          <w:szCs w:val="20"/>
        </w:rPr>
      </w:pPr>
    </w:p>
    <w:p w:rsidR="004C0AAA" w:rsidRDefault="008E05A1">
      <w:pPr>
        <w:spacing w:line="264" w:lineRule="auto"/>
        <w:ind w:left="260" w:firstLine="708"/>
        <w:jc w:val="both"/>
        <w:rPr>
          <w:sz w:val="20"/>
          <w:szCs w:val="20"/>
        </w:rPr>
      </w:pPr>
      <w:r>
        <w:rPr>
          <w:rFonts w:eastAsia="Times New Roman"/>
          <w:color w:val="00000A"/>
          <w:sz w:val="24"/>
          <w:szCs w:val="24"/>
        </w:rPr>
        <w:t>Программа духовно-нравственного развития, воспитания обучающихся с ЗПР реализуется посредством:</w:t>
      </w:r>
    </w:p>
    <w:p w:rsidR="004C0AAA" w:rsidRDefault="004C0AAA">
      <w:pPr>
        <w:spacing w:line="26" w:lineRule="exact"/>
        <w:rPr>
          <w:sz w:val="20"/>
          <w:szCs w:val="20"/>
        </w:rPr>
      </w:pPr>
    </w:p>
    <w:p w:rsidR="004C0AAA" w:rsidRDefault="008E05A1">
      <w:pPr>
        <w:spacing w:line="272" w:lineRule="auto"/>
        <w:ind w:left="260" w:firstLine="708"/>
        <w:jc w:val="both"/>
        <w:rPr>
          <w:sz w:val="20"/>
          <w:szCs w:val="20"/>
        </w:rPr>
      </w:pPr>
      <w:r>
        <w:rPr>
          <w:rFonts w:eastAsia="Times New Roman"/>
          <w:i/>
          <w:iCs/>
          <w:sz w:val="24"/>
          <w:szCs w:val="24"/>
        </w:rPr>
        <w:t xml:space="preserve">духовно-нравственного воспитания </w:t>
      </w:r>
      <w:r>
        <w:rPr>
          <w:rFonts w:eastAsia="Times New Roman"/>
          <w:sz w:val="24"/>
          <w:szCs w:val="24"/>
        </w:rPr>
        <w:t>-</w:t>
      </w:r>
      <w:r>
        <w:rPr>
          <w:rFonts w:eastAsia="Times New Roman"/>
          <w:i/>
          <w:iCs/>
          <w:sz w:val="24"/>
          <w:szCs w:val="24"/>
        </w:rPr>
        <w:t xml:space="preserve"> </w:t>
      </w:r>
      <w:r>
        <w:rPr>
          <w:rFonts w:eastAsia="Times New Roman"/>
          <w:sz w:val="24"/>
          <w:szCs w:val="24"/>
        </w:rPr>
        <w:t>педагогически организованного процесса</w:t>
      </w:r>
      <w:r>
        <w:rPr>
          <w:rFonts w:eastAsia="Times New Roman"/>
          <w:i/>
          <w:iCs/>
          <w:sz w:val="24"/>
          <w:szCs w:val="24"/>
        </w:rPr>
        <w:t xml:space="preserve"> </w:t>
      </w:r>
      <w:r>
        <w:rPr>
          <w:rFonts w:eastAsia="Times New Roman"/>
          <w:sz w:val="24"/>
          <w:szCs w:val="24"/>
        </w:rPr>
        <w:t>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w:t>
      </w:r>
    </w:p>
    <w:p w:rsidR="004C0AAA" w:rsidRDefault="004C0AAA">
      <w:pPr>
        <w:spacing w:line="19" w:lineRule="exact"/>
        <w:rPr>
          <w:sz w:val="20"/>
          <w:szCs w:val="20"/>
        </w:rPr>
      </w:pPr>
    </w:p>
    <w:p w:rsidR="004C0AAA" w:rsidRDefault="008E05A1">
      <w:pPr>
        <w:spacing w:line="273" w:lineRule="auto"/>
        <w:ind w:left="260" w:firstLine="708"/>
        <w:jc w:val="both"/>
        <w:rPr>
          <w:sz w:val="20"/>
          <w:szCs w:val="20"/>
        </w:rPr>
      </w:pPr>
      <w:r>
        <w:rPr>
          <w:rFonts w:eastAsia="Times New Roman"/>
          <w:i/>
          <w:iCs/>
          <w:sz w:val="24"/>
          <w:szCs w:val="24"/>
        </w:rPr>
        <w:t xml:space="preserve">духовно-нравственного развития </w:t>
      </w:r>
      <w:r>
        <w:rPr>
          <w:rFonts w:eastAsia="Times New Roman"/>
          <w:sz w:val="24"/>
          <w:szCs w:val="24"/>
        </w:rPr>
        <w:t>-</w:t>
      </w:r>
      <w:r>
        <w:rPr>
          <w:rFonts w:eastAsia="Times New Roman"/>
          <w:i/>
          <w:iCs/>
          <w:sz w:val="24"/>
          <w:szCs w:val="24"/>
        </w:rPr>
        <w:t xml:space="preserve"> </w:t>
      </w:r>
      <w:r>
        <w:rPr>
          <w:rFonts w:eastAsia="Times New Roman"/>
          <w:sz w:val="24"/>
          <w:szCs w:val="24"/>
        </w:rPr>
        <w:t>осуществления в процессе социализации</w:t>
      </w:r>
      <w:r>
        <w:rPr>
          <w:rFonts w:eastAsia="Times New Roman"/>
          <w:i/>
          <w:iCs/>
          <w:sz w:val="24"/>
          <w:szCs w:val="24"/>
        </w:rPr>
        <w:t xml:space="preserve"> </w:t>
      </w:r>
      <w:r>
        <w:rPr>
          <w:rFonts w:eastAsia="Times New Roman"/>
          <w:sz w:val="24"/>
          <w:szCs w:val="24"/>
        </w:rPr>
        <w:t>последовательного расширения и укрепления ценностно-смысловой сферы личности,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4C0AAA" w:rsidRDefault="004C0AAA">
      <w:pPr>
        <w:spacing w:line="17" w:lineRule="exact"/>
        <w:rPr>
          <w:sz w:val="20"/>
          <w:szCs w:val="20"/>
        </w:rPr>
      </w:pPr>
    </w:p>
    <w:p w:rsidR="004C0AAA" w:rsidRDefault="008E05A1">
      <w:pPr>
        <w:spacing w:line="271" w:lineRule="auto"/>
        <w:ind w:left="260" w:firstLine="566"/>
        <w:jc w:val="both"/>
        <w:rPr>
          <w:sz w:val="20"/>
          <w:szCs w:val="20"/>
        </w:rPr>
      </w:pPr>
      <w:r>
        <w:rPr>
          <w:rFonts w:eastAsia="Times New Roman"/>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4C0AAA" w:rsidRDefault="004C0AAA">
      <w:pPr>
        <w:spacing w:line="343" w:lineRule="exact"/>
        <w:rPr>
          <w:sz w:val="20"/>
          <w:szCs w:val="20"/>
        </w:rPr>
      </w:pPr>
    </w:p>
    <w:p w:rsidR="004C0AAA" w:rsidRDefault="008E05A1">
      <w:pPr>
        <w:ind w:right="-259"/>
        <w:jc w:val="center"/>
        <w:rPr>
          <w:sz w:val="20"/>
          <w:szCs w:val="20"/>
        </w:rPr>
      </w:pPr>
      <w:r>
        <w:rPr>
          <w:rFonts w:ascii="Calibri" w:eastAsia="Calibri" w:hAnsi="Calibri" w:cs="Calibri"/>
          <w:color w:val="00000A"/>
        </w:rPr>
        <w:t>76</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71" w:lineRule="auto"/>
        <w:ind w:left="260" w:firstLine="708"/>
        <w:jc w:val="both"/>
        <w:rPr>
          <w:sz w:val="20"/>
          <w:szCs w:val="20"/>
        </w:rPr>
      </w:pPr>
      <w:bookmarkStart w:id="76" w:name="page77"/>
      <w:bookmarkEnd w:id="76"/>
      <w:r>
        <w:rPr>
          <w:rFonts w:eastAsia="Times New Roman"/>
          <w:color w:val="00000A"/>
          <w:sz w:val="24"/>
          <w:szCs w:val="24"/>
        </w:rPr>
        <w:lastRenderedPageBreak/>
        <w:t>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4C0AAA" w:rsidRDefault="004C0AAA">
      <w:pPr>
        <w:spacing w:line="11" w:lineRule="exact"/>
        <w:rPr>
          <w:sz w:val="20"/>
          <w:szCs w:val="20"/>
        </w:rPr>
      </w:pPr>
    </w:p>
    <w:p w:rsidR="004C0AAA" w:rsidRDefault="008E05A1" w:rsidP="008E05A1">
      <w:pPr>
        <w:numPr>
          <w:ilvl w:val="0"/>
          <w:numId w:val="114"/>
        </w:numPr>
        <w:tabs>
          <w:tab w:val="left" w:pos="1140"/>
        </w:tabs>
        <w:ind w:left="1140" w:hanging="170"/>
        <w:rPr>
          <w:rFonts w:eastAsia="Times New Roman"/>
          <w:color w:val="00000A"/>
          <w:sz w:val="24"/>
          <w:szCs w:val="24"/>
        </w:rPr>
      </w:pPr>
      <w:r>
        <w:rPr>
          <w:rFonts w:eastAsia="Times New Roman"/>
          <w:color w:val="00000A"/>
          <w:sz w:val="24"/>
          <w:szCs w:val="24"/>
        </w:rPr>
        <w:t>содержании и построении уроков;</w:t>
      </w:r>
    </w:p>
    <w:p w:rsidR="004C0AAA" w:rsidRDefault="004C0AAA">
      <w:pPr>
        <w:spacing w:line="53" w:lineRule="exact"/>
        <w:rPr>
          <w:rFonts w:eastAsia="Times New Roman"/>
          <w:color w:val="00000A"/>
          <w:sz w:val="24"/>
          <w:szCs w:val="24"/>
        </w:rPr>
      </w:pPr>
    </w:p>
    <w:p w:rsidR="004C0AAA" w:rsidRDefault="008E05A1" w:rsidP="008E05A1">
      <w:pPr>
        <w:numPr>
          <w:ilvl w:val="0"/>
          <w:numId w:val="114"/>
        </w:numPr>
        <w:tabs>
          <w:tab w:val="left" w:pos="1208"/>
        </w:tabs>
        <w:spacing w:line="264" w:lineRule="auto"/>
        <w:ind w:left="260" w:firstLine="710"/>
        <w:rPr>
          <w:rFonts w:eastAsia="Times New Roman"/>
          <w:color w:val="00000A"/>
          <w:sz w:val="24"/>
          <w:szCs w:val="24"/>
        </w:rPr>
      </w:pPr>
      <w:r>
        <w:rPr>
          <w:rFonts w:eastAsia="Times New Roman"/>
          <w:color w:val="00000A"/>
          <w:sz w:val="24"/>
          <w:szCs w:val="24"/>
        </w:rPr>
        <w:t>способах организации совместной деятельности взрослых и детей в учебной и внеучебной деятельности;</w:t>
      </w:r>
    </w:p>
    <w:p w:rsidR="004C0AAA" w:rsidRDefault="004C0AAA">
      <w:pPr>
        <w:spacing w:line="14" w:lineRule="exact"/>
        <w:rPr>
          <w:rFonts w:eastAsia="Times New Roman"/>
          <w:color w:val="00000A"/>
          <w:sz w:val="24"/>
          <w:szCs w:val="24"/>
        </w:rPr>
      </w:pPr>
    </w:p>
    <w:p w:rsidR="004C0AAA" w:rsidRDefault="008E05A1" w:rsidP="008E05A1">
      <w:pPr>
        <w:numPr>
          <w:ilvl w:val="0"/>
          <w:numId w:val="114"/>
        </w:numPr>
        <w:tabs>
          <w:tab w:val="left" w:pos="1140"/>
        </w:tabs>
        <w:ind w:left="1140" w:hanging="170"/>
        <w:rPr>
          <w:rFonts w:eastAsia="Times New Roman"/>
          <w:color w:val="00000A"/>
          <w:sz w:val="24"/>
          <w:szCs w:val="24"/>
        </w:rPr>
      </w:pPr>
      <w:r>
        <w:rPr>
          <w:rFonts w:eastAsia="Times New Roman"/>
          <w:color w:val="00000A"/>
          <w:sz w:val="24"/>
          <w:szCs w:val="24"/>
        </w:rPr>
        <w:t>характере общения и сотрудничества взрослого и ребенка;</w:t>
      </w:r>
    </w:p>
    <w:p w:rsidR="004C0AAA" w:rsidRDefault="004C0AAA">
      <w:pPr>
        <w:spacing w:line="55" w:lineRule="exact"/>
        <w:rPr>
          <w:rFonts w:eastAsia="Times New Roman"/>
          <w:color w:val="00000A"/>
          <w:sz w:val="24"/>
          <w:szCs w:val="24"/>
        </w:rPr>
      </w:pPr>
    </w:p>
    <w:p w:rsidR="004C0AAA" w:rsidRDefault="008E05A1" w:rsidP="008E05A1">
      <w:pPr>
        <w:numPr>
          <w:ilvl w:val="0"/>
          <w:numId w:val="114"/>
        </w:numPr>
        <w:tabs>
          <w:tab w:val="left" w:pos="1287"/>
        </w:tabs>
        <w:spacing w:line="264" w:lineRule="auto"/>
        <w:ind w:left="260" w:firstLine="710"/>
        <w:rPr>
          <w:rFonts w:eastAsia="Times New Roman"/>
          <w:color w:val="00000A"/>
          <w:sz w:val="24"/>
          <w:szCs w:val="24"/>
        </w:rPr>
      </w:pPr>
      <w:r>
        <w:rPr>
          <w:rFonts w:eastAsia="Times New Roman"/>
          <w:color w:val="00000A"/>
          <w:sz w:val="24"/>
          <w:szCs w:val="24"/>
        </w:rPr>
        <w:t>опыте организации индивидуальной, групповой, коллективной деятельности обучающихся;</w:t>
      </w:r>
    </w:p>
    <w:p w:rsidR="004C0AAA" w:rsidRDefault="004C0AAA">
      <w:pPr>
        <w:spacing w:line="14" w:lineRule="exact"/>
        <w:rPr>
          <w:rFonts w:eastAsia="Times New Roman"/>
          <w:color w:val="00000A"/>
          <w:sz w:val="24"/>
          <w:szCs w:val="24"/>
        </w:rPr>
      </w:pPr>
    </w:p>
    <w:p w:rsidR="004C0AAA" w:rsidRDefault="008E05A1" w:rsidP="008E05A1">
      <w:pPr>
        <w:numPr>
          <w:ilvl w:val="0"/>
          <w:numId w:val="114"/>
        </w:numPr>
        <w:tabs>
          <w:tab w:val="left" w:pos="1220"/>
        </w:tabs>
        <w:ind w:left="1220" w:hanging="250"/>
        <w:rPr>
          <w:rFonts w:eastAsia="Times New Roman"/>
          <w:color w:val="00000A"/>
          <w:sz w:val="24"/>
          <w:szCs w:val="24"/>
        </w:rPr>
      </w:pPr>
      <w:r>
        <w:rPr>
          <w:rFonts w:eastAsia="Times New Roman"/>
          <w:color w:val="00000A"/>
          <w:sz w:val="24"/>
          <w:szCs w:val="24"/>
        </w:rPr>
        <w:t>специальных  событиях,  спроектированных  с  учетом  определенной  ценности  и</w:t>
      </w:r>
    </w:p>
    <w:p w:rsidR="004C0AAA" w:rsidRDefault="004C0AAA">
      <w:pPr>
        <w:spacing w:line="40" w:lineRule="exact"/>
        <w:rPr>
          <w:rFonts w:eastAsia="Times New Roman"/>
          <w:color w:val="00000A"/>
          <w:sz w:val="24"/>
          <w:szCs w:val="24"/>
        </w:rPr>
      </w:pPr>
    </w:p>
    <w:p w:rsidR="004C0AAA" w:rsidRDefault="008E05A1">
      <w:pPr>
        <w:ind w:left="260"/>
        <w:rPr>
          <w:rFonts w:eastAsia="Times New Roman"/>
          <w:color w:val="00000A"/>
          <w:sz w:val="24"/>
          <w:szCs w:val="24"/>
        </w:rPr>
      </w:pPr>
      <w:r>
        <w:rPr>
          <w:rFonts w:eastAsia="Times New Roman"/>
          <w:color w:val="00000A"/>
          <w:sz w:val="24"/>
          <w:szCs w:val="24"/>
        </w:rPr>
        <w:t>смысла;</w:t>
      </w:r>
    </w:p>
    <w:p w:rsidR="004C0AAA" w:rsidRDefault="004C0AAA">
      <w:pPr>
        <w:spacing w:line="43" w:lineRule="exact"/>
        <w:rPr>
          <w:rFonts w:eastAsia="Times New Roman"/>
          <w:color w:val="00000A"/>
          <w:sz w:val="24"/>
          <w:szCs w:val="24"/>
        </w:rPr>
      </w:pPr>
    </w:p>
    <w:p w:rsidR="004C0AAA" w:rsidRDefault="008E05A1" w:rsidP="008E05A1">
      <w:pPr>
        <w:numPr>
          <w:ilvl w:val="0"/>
          <w:numId w:val="114"/>
        </w:numPr>
        <w:tabs>
          <w:tab w:val="left" w:pos="1140"/>
        </w:tabs>
        <w:ind w:left="1140" w:hanging="170"/>
        <w:rPr>
          <w:rFonts w:eastAsia="Times New Roman"/>
          <w:color w:val="00000A"/>
          <w:sz w:val="24"/>
          <w:szCs w:val="24"/>
        </w:rPr>
      </w:pPr>
      <w:r>
        <w:rPr>
          <w:rFonts w:eastAsia="Times New Roman"/>
          <w:color w:val="00000A"/>
          <w:sz w:val="24"/>
          <w:szCs w:val="24"/>
        </w:rPr>
        <w:t>личном примере ученикам.</w:t>
      </w:r>
    </w:p>
    <w:p w:rsidR="004C0AAA" w:rsidRDefault="004C0AAA">
      <w:pPr>
        <w:spacing w:line="53" w:lineRule="exact"/>
        <w:rPr>
          <w:sz w:val="20"/>
          <w:szCs w:val="20"/>
        </w:rPr>
      </w:pPr>
    </w:p>
    <w:p w:rsidR="004C0AAA" w:rsidRDefault="008E05A1">
      <w:pPr>
        <w:spacing w:line="273" w:lineRule="auto"/>
        <w:ind w:left="260" w:firstLine="708"/>
        <w:jc w:val="both"/>
        <w:rPr>
          <w:sz w:val="20"/>
          <w:szCs w:val="20"/>
        </w:rPr>
      </w:pPr>
      <w:r>
        <w:rPr>
          <w:rFonts w:eastAsia="Times New Roman"/>
          <w:color w:val="00000A"/>
          <w:sz w:val="24"/>
          <w:szCs w:val="24"/>
        </w:rPr>
        <w:t xml:space="preserve">Для организации такого пространства и его полноценного функционирования требуются согласованные усилия </w:t>
      </w:r>
      <w:r>
        <w:rPr>
          <w:rFonts w:eastAsia="Times New Roman"/>
          <w:color w:val="000000"/>
          <w:sz w:val="24"/>
          <w:szCs w:val="24"/>
        </w:rPr>
        <w:t>всех социальных субъектов</w:t>
      </w:r>
      <w:r>
        <w:rPr>
          <w:rFonts w:eastAsia="Times New Roman"/>
          <w:color w:val="00000A"/>
          <w:sz w:val="24"/>
          <w:szCs w:val="24"/>
        </w:rPr>
        <w:t xml:space="preserve"> </w:t>
      </w:r>
      <w:r>
        <w:rPr>
          <w:rFonts w:eastAsia="Times New Roman"/>
          <w:color w:val="000000"/>
          <w:sz w:val="24"/>
          <w:szCs w:val="24"/>
        </w:rPr>
        <w:t>-</w:t>
      </w:r>
      <w:r>
        <w:rPr>
          <w:rFonts w:eastAsia="Times New Roman"/>
          <w:color w:val="00000A"/>
          <w:sz w:val="24"/>
          <w:szCs w:val="24"/>
        </w:rPr>
        <w:t xml:space="preserve"> </w:t>
      </w:r>
      <w:r>
        <w:rPr>
          <w:rFonts w:eastAsia="Times New Roman"/>
          <w:color w:val="000000"/>
          <w:sz w:val="24"/>
          <w:szCs w:val="24"/>
        </w:rPr>
        <w:t>участников воспитания:</w:t>
      </w:r>
      <w:r>
        <w:rPr>
          <w:rFonts w:eastAsia="Times New Roman"/>
          <w:color w:val="00000A"/>
          <w:sz w:val="24"/>
          <w:szCs w:val="24"/>
        </w:rPr>
        <w:t xml:space="preserve"> </w:t>
      </w:r>
      <w:r>
        <w:rPr>
          <w:rFonts w:eastAsia="Times New Roman"/>
          <w:color w:val="000000"/>
          <w:sz w:val="24"/>
          <w:szCs w:val="24"/>
        </w:rPr>
        <w:t>семьи, общественн</w:t>
      </w:r>
      <w:r>
        <w:rPr>
          <w:rFonts w:eastAsia="Times New Roman"/>
          <w:color w:val="00000A"/>
          <w:sz w:val="24"/>
          <w:szCs w:val="24"/>
        </w:rPr>
        <w:t>ых организаций,</w:t>
      </w:r>
      <w:r>
        <w:rPr>
          <w:rFonts w:eastAsia="Times New Roman"/>
          <w:color w:val="000000"/>
          <w:sz w:val="24"/>
          <w:szCs w:val="24"/>
        </w:rPr>
        <w:t xml:space="preserve"> </w:t>
      </w:r>
      <w:r>
        <w:rPr>
          <w:rFonts w:eastAsia="Times New Roman"/>
          <w:color w:val="00000A"/>
          <w:sz w:val="24"/>
          <w:szCs w:val="24"/>
        </w:rPr>
        <w:t>включая и детско-юношеские движения и организации,</w:t>
      </w:r>
      <w:r>
        <w:rPr>
          <w:rFonts w:eastAsia="Times New Roman"/>
          <w:color w:val="000000"/>
          <w:sz w:val="24"/>
          <w:szCs w:val="24"/>
        </w:rPr>
        <w:t xml:space="preserve"> </w:t>
      </w:r>
      <w:r>
        <w:rPr>
          <w:rFonts w:eastAsia="Times New Roman"/>
          <w:color w:val="00000A"/>
          <w:sz w:val="24"/>
          <w:szCs w:val="24"/>
        </w:rPr>
        <w:t>учреждений дополнительного образования, культуры и спорта, средств массовой информации, традиционных российских религиозных объединений.</w:t>
      </w:r>
    </w:p>
    <w:p w:rsidR="004C0AAA" w:rsidRDefault="004C0AAA">
      <w:pPr>
        <w:spacing w:line="5" w:lineRule="exact"/>
        <w:rPr>
          <w:sz w:val="20"/>
          <w:szCs w:val="20"/>
        </w:rPr>
      </w:pPr>
    </w:p>
    <w:p w:rsidR="004C0AAA" w:rsidRDefault="008E05A1">
      <w:pPr>
        <w:ind w:left="980"/>
        <w:rPr>
          <w:sz w:val="20"/>
          <w:szCs w:val="20"/>
        </w:rPr>
      </w:pPr>
      <w:r>
        <w:rPr>
          <w:rFonts w:eastAsia="Times New Roman"/>
          <w:color w:val="00000A"/>
          <w:sz w:val="24"/>
          <w:szCs w:val="24"/>
        </w:rPr>
        <w:t>Программа должна обеспечивать:</w:t>
      </w:r>
    </w:p>
    <w:p w:rsidR="004C0AAA" w:rsidRDefault="004C0AAA">
      <w:pPr>
        <w:spacing w:line="53" w:lineRule="exact"/>
        <w:rPr>
          <w:sz w:val="20"/>
          <w:szCs w:val="20"/>
        </w:rPr>
      </w:pPr>
    </w:p>
    <w:p w:rsidR="004C0AAA" w:rsidRDefault="008E05A1">
      <w:pPr>
        <w:spacing w:line="271" w:lineRule="auto"/>
        <w:ind w:left="260" w:firstLine="708"/>
        <w:jc w:val="both"/>
        <w:rPr>
          <w:sz w:val="20"/>
          <w:szCs w:val="20"/>
        </w:rPr>
      </w:pPr>
      <w:r>
        <w:rPr>
          <w:rFonts w:eastAsia="Times New Roman"/>
          <w:color w:val="00000A"/>
          <w:sz w:val="24"/>
          <w:szCs w:val="24"/>
        </w:rPr>
        <w:t xml:space="preserve">организацию системы воспитательных мероприятий, позволяющих </w:t>
      </w:r>
      <w:r>
        <w:rPr>
          <w:rFonts w:eastAsia="Times New Roman"/>
          <w:color w:val="000000"/>
          <w:sz w:val="24"/>
          <w:szCs w:val="24"/>
        </w:rPr>
        <w:t>каждому</w:t>
      </w:r>
      <w:r>
        <w:rPr>
          <w:rFonts w:eastAsia="Times New Roman"/>
          <w:color w:val="00000A"/>
          <w:sz w:val="24"/>
          <w:szCs w:val="24"/>
        </w:rPr>
        <w:t xml:space="preserve"> </w:t>
      </w:r>
      <w:r>
        <w:rPr>
          <w:rFonts w:eastAsia="Times New Roman"/>
          <w:color w:val="000000"/>
          <w:sz w:val="24"/>
          <w:szCs w:val="24"/>
        </w:rPr>
        <w:t xml:space="preserve">обучающемуся </w:t>
      </w:r>
      <w:r>
        <w:rPr>
          <w:rFonts w:eastAsia="Times New Roman"/>
          <w:color w:val="00000A"/>
          <w:sz w:val="24"/>
          <w:szCs w:val="24"/>
        </w:rPr>
        <w:t>с ЗПР использовать на практике полученные знания,</w:t>
      </w:r>
      <w:r>
        <w:rPr>
          <w:rFonts w:eastAsia="Times New Roman"/>
          <w:color w:val="000000"/>
          <w:sz w:val="24"/>
          <w:szCs w:val="24"/>
        </w:rPr>
        <w:t xml:space="preserve"> </w:t>
      </w:r>
      <w:r>
        <w:rPr>
          <w:rFonts w:eastAsia="Times New Roman"/>
          <w:color w:val="00000A"/>
          <w:sz w:val="24"/>
          <w:szCs w:val="24"/>
        </w:rPr>
        <w:t>усвоенные модели и</w:t>
      </w:r>
      <w:r>
        <w:rPr>
          <w:rFonts w:eastAsia="Times New Roman"/>
          <w:color w:val="000000"/>
          <w:sz w:val="24"/>
          <w:szCs w:val="24"/>
        </w:rPr>
        <w:t xml:space="preserve"> </w:t>
      </w:r>
      <w:r>
        <w:rPr>
          <w:rFonts w:eastAsia="Times New Roman"/>
          <w:color w:val="00000A"/>
          <w:sz w:val="24"/>
          <w:szCs w:val="24"/>
        </w:rPr>
        <w:t>нормы поведения;</w:t>
      </w:r>
    </w:p>
    <w:p w:rsidR="004C0AAA" w:rsidRDefault="004C0AAA">
      <w:pPr>
        <w:spacing w:line="18" w:lineRule="exact"/>
        <w:rPr>
          <w:sz w:val="20"/>
          <w:szCs w:val="20"/>
        </w:rPr>
      </w:pPr>
    </w:p>
    <w:p w:rsidR="004C0AAA" w:rsidRDefault="008E05A1">
      <w:pPr>
        <w:spacing w:line="270" w:lineRule="auto"/>
        <w:ind w:left="260" w:firstLine="708"/>
        <w:jc w:val="both"/>
        <w:rPr>
          <w:sz w:val="20"/>
          <w:szCs w:val="20"/>
        </w:rPr>
      </w:pPr>
      <w:r>
        <w:rPr>
          <w:rFonts w:eastAsia="Times New Roman"/>
          <w:color w:val="00000A"/>
          <w:sz w:val="24"/>
          <w:szCs w:val="24"/>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4C0AAA" w:rsidRDefault="004C0AAA">
      <w:pPr>
        <w:spacing w:line="21"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 xml:space="preserve">Программа духовно-нравственного развития должна </w:t>
      </w:r>
      <w:r>
        <w:rPr>
          <w:rFonts w:eastAsia="Times New Roman"/>
          <w:color w:val="00000A"/>
          <w:sz w:val="24"/>
          <w:szCs w:val="24"/>
        </w:rPr>
        <w:t>включать</w:t>
      </w:r>
      <w:r>
        <w:rPr>
          <w:rFonts w:eastAsia="Times New Roman"/>
          <w:sz w:val="24"/>
          <w:szCs w:val="24"/>
        </w:rPr>
        <w:t xml:space="preserve"> описание: цели и задач, основных направлений </w:t>
      </w:r>
      <w:r>
        <w:rPr>
          <w:rFonts w:eastAsia="Times New Roman"/>
          <w:color w:val="00000A"/>
          <w:sz w:val="24"/>
          <w:szCs w:val="24"/>
        </w:rPr>
        <w:t>работы,</w:t>
      </w:r>
      <w:r>
        <w:rPr>
          <w:rFonts w:eastAsia="Times New Roman"/>
          <w:sz w:val="24"/>
          <w:szCs w:val="24"/>
        </w:rPr>
        <w:t xml:space="preserve"> </w:t>
      </w:r>
      <w:r>
        <w:rPr>
          <w:rFonts w:eastAsia="Times New Roman"/>
          <w:color w:val="00000A"/>
          <w:sz w:val="24"/>
          <w:szCs w:val="24"/>
        </w:rPr>
        <w:t>перечень планируемых результатов воспитания</w:t>
      </w:r>
      <w:r>
        <w:rPr>
          <w:rFonts w:eastAsia="Times New Roman"/>
          <w:sz w:val="24"/>
          <w:szCs w:val="24"/>
        </w:rPr>
        <w:t xml:space="preserve"> </w:t>
      </w:r>
      <w:r>
        <w:rPr>
          <w:rFonts w:eastAsia="Times New Roman"/>
          <w:color w:val="00000A"/>
          <w:sz w:val="24"/>
          <w:szCs w:val="24"/>
        </w:rPr>
        <w:t>(социальных</w:t>
      </w:r>
      <w:r>
        <w:rPr>
          <w:rFonts w:eastAsia="Times New Roman"/>
          <w:sz w:val="24"/>
          <w:szCs w:val="24"/>
        </w:rPr>
        <w:t xml:space="preserve"> </w:t>
      </w:r>
      <w:r>
        <w:rPr>
          <w:rFonts w:eastAsia="Times New Roman"/>
          <w:color w:val="00000A"/>
          <w:sz w:val="24"/>
          <w:szCs w:val="24"/>
        </w:rPr>
        <w:t>компетенций, моделей поведения обучающихся с ЗПР), формы организации работы.</w:t>
      </w:r>
    </w:p>
    <w:p w:rsidR="004C0AAA" w:rsidRDefault="004C0AAA">
      <w:pPr>
        <w:spacing w:line="10" w:lineRule="exact"/>
        <w:rPr>
          <w:sz w:val="20"/>
          <w:szCs w:val="20"/>
        </w:rPr>
      </w:pPr>
    </w:p>
    <w:p w:rsidR="004C0AAA" w:rsidRDefault="008E05A1">
      <w:pPr>
        <w:ind w:right="-259"/>
        <w:jc w:val="center"/>
        <w:rPr>
          <w:sz w:val="20"/>
          <w:szCs w:val="20"/>
        </w:rPr>
      </w:pPr>
      <w:r>
        <w:rPr>
          <w:rFonts w:eastAsia="Times New Roman"/>
          <w:b/>
          <w:bCs/>
          <w:sz w:val="24"/>
          <w:szCs w:val="24"/>
        </w:rPr>
        <w:t>Цель и задачи духовно-нравственного развития и воспитания обучающихся с ЗПР на</w:t>
      </w:r>
    </w:p>
    <w:p w:rsidR="004C0AAA" w:rsidRDefault="008E05A1">
      <w:pPr>
        <w:ind w:left="2860"/>
        <w:rPr>
          <w:sz w:val="20"/>
          <w:szCs w:val="20"/>
        </w:rPr>
      </w:pPr>
      <w:r>
        <w:rPr>
          <w:rFonts w:eastAsia="Times New Roman"/>
          <w:b/>
          <w:bCs/>
          <w:sz w:val="24"/>
          <w:szCs w:val="24"/>
        </w:rPr>
        <w:t>ступени начального общего образования</w:t>
      </w:r>
    </w:p>
    <w:p w:rsidR="004C0AAA" w:rsidRDefault="004C0AAA">
      <w:pPr>
        <w:spacing w:line="7" w:lineRule="exact"/>
        <w:rPr>
          <w:sz w:val="20"/>
          <w:szCs w:val="20"/>
        </w:rPr>
      </w:pPr>
    </w:p>
    <w:p w:rsidR="004C0AAA" w:rsidRDefault="008E05A1">
      <w:pPr>
        <w:spacing w:line="236" w:lineRule="auto"/>
        <w:ind w:left="260" w:firstLine="427"/>
        <w:jc w:val="both"/>
        <w:rPr>
          <w:sz w:val="20"/>
          <w:szCs w:val="20"/>
        </w:rPr>
      </w:pPr>
      <w:r>
        <w:rPr>
          <w:rFonts w:eastAsia="Times New Roman"/>
          <w:b/>
          <w:bCs/>
          <w:sz w:val="24"/>
          <w:szCs w:val="24"/>
        </w:rPr>
        <w:t xml:space="preserve">Цель </w:t>
      </w:r>
      <w:r>
        <w:rPr>
          <w:rFonts w:eastAsia="Times New Roman"/>
          <w:sz w:val="24"/>
          <w:szCs w:val="24"/>
        </w:rPr>
        <w:t>программы:</w:t>
      </w:r>
      <w:r>
        <w:rPr>
          <w:rFonts w:eastAsia="Times New Roman"/>
          <w:b/>
          <w:bCs/>
          <w:sz w:val="24"/>
          <w:szCs w:val="24"/>
        </w:rPr>
        <w:t xml:space="preserve"> </w:t>
      </w:r>
      <w:r>
        <w:rPr>
          <w:rFonts w:eastAsia="Times New Roman"/>
          <w:sz w:val="24"/>
          <w:szCs w:val="24"/>
        </w:rPr>
        <w:t>воспитание,</w:t>
      </w:r>
      <w:r>
        <w:rPr>
          <w:rFonts w:eastAsia="Times New Roman"/>
          <w:b/>
          <w:bCs/>
          <w:sz w:val="24"/>
          <w:szCs w:val="24"/>
        </w:rPr>
        <w:t xml:space="preserve"> </w:t>
      </w:r>
      <w:r>
        <w:rPr>
          <w:rFonts w:eastAsia="Times New Roman"/>
          <w:sz w:val="24"/>
          <w:szCs w:val="24"/>
        </w:rPr>
        <w:t>социально-педагогическая поддержка становления и</w:t>
      </w:r>
      <w:r>
        <w:rPr>
          <w:rFonts w:eastAsia="Times New Roman"/>
          <w:b/>
          <w:bCs/>
          <w:sz w:val="24"/>
          <w:szCs w:val="24"/>
        </w:rPr>
        <w:t xml:space="preserve"> </w:t>
      </w:r>
      <w:r>
        <w:rPr>
          <w:rFonts w:eastAsia="Times New Roman"/>
          <w:sz w:val="24"/>
          <w:szCs w:val="24"/>
        </w:rPr>
        <w:t xml:space="preserve">развития высоконравственного, ответственного, инициативного и компетентного гражданина России, через формирование </w:t>
      </w:r>
      <w:r>
        <w:rPr>
          <w:rFonts w:eastAsia="Times New Roman"/>
          <w:b/>
          <w:bCs/>
          <w:sz w:val="24"/>
          <w:szCs w:val="24"/>
        </w:rPr>
        <w:t>личностной,</w:t>
      </w:r>
      <w:r>
        <w:rPr>
          <w:rFonts w:eastAsia="Times New Roman"/>
          <w:sz w:val="24"/>
          <w:szCs w:val="24"/>
        </w:rPr>
        <w:t xml:space="preserve"> </w:t>
      </w:r>
      <w:r>
        <w:rPr>
          <w:rFonts w:eastAsia="Times New Roman"/>
          <w:b/>
          <w:bCs/>
          <w:sz w:val="24"/>
          <w:szCs w:val="24"/>
        </w:rPr>
        <w:t>семейной,</w:t>
      </w:r>
      <w:r>
        <w:rPr>
          <w:rFonts w:eastAsia="Times New Roman"/>
          <w:sz w:val="24"/>
          <w:szCs w:val="24"/>
        </w:rPr>
        <w:t xml:space="preserve"> </w:t>
      </w:r>
      <w:r>
        <w:rPr>
          <w:rFonts w:eastAsia="Times New Roman"/>
          <w:b/>
          <w:bCs/>
          <w:sz w:val="24"/>
          <w:szCs w:val="24"/>
        </w:rPr>
        <w:t>социальной культуры.</w:t>
      </w:r>
    </w:p>
    <w:p w:rsidR="004C0AAA" w:rsidRDefault="004C0AAA">
      <w:pPr>
        <w:spacing w:line="6" w:lineRule="exact"/>
        <w:rPr>
          <w:sz w:val="20"/>
          <w:szCs w:val="20"/>
        </w:rPr>
      </w:pPr>
    </w:p>
    <w:p w:rsidR="004C0AAA" w:rsidRDefault="008E05A1">
      <w:pPr>
        <w:ind w:left="680"/>
        <w:rPr>
          <w:sz w:val="20"/>
          <w:szCs w:val="20"/>
        </w:rPr>
      </w:pPr>
      <w:r>
        <w:rPr>
          <w:rFonts w:eastAsia="Times New Roman"/>
          <w:b/>
          <w:bCs/>
          <w:sz w:val="24"/>
          <w:szCs w:val="24"/>
        </w:rPr>
        <w:t>Задачи:</w:t>
      </w:r>
    </w:p>
    <w:p w:rsidR="004C0AAA" w:rsidRDefault="004C0AAA">
      <w:pPr>
        <w:spacing w:line="27" w:lineRule="exact"/>
        <w:rPr>
          <w:sz w:val="20"/>
          <w:szCs w:val="20"/>
        </w:rPr>
      </w:pPr>
    </w:p>
    <w:p w:rsidR="004C0AAA" w:rsidRDefault="008E05A1" w:rsidP="008E05A1">
      <w:pPr>
        <w:numPr>
          <w:ilvl w:val="1"/>
          <w:numId w:val="115"/>
        </w:numPr>
        <w:tabs>
          <w:tab w:val="left" w:pos="1040"/>
        </w:tabs>
        <w:spacing w:line="226" w:lineRule="auto"/>
        <w:ind w:left="260" w:firstLine="429"/>
        <w:rPr>
          <w:rFonts w:ascii="Symbol" w:eastAsia="Symbol" w:hAnsi="Symbol" w:cs="Symbol"/>
          <w:sz w:val="24"/>
          <w:szCs w:val="24"/>
        </w:rPr>
      </w:pPr>
      <w:r>
        <w:rPr>
          <w:rFonts w:eastAsia="Times New Roman"/>
          <w:sz w:val="24"/>
          <w:szCs w:val="24"/>
        </w:rPr>
        <w:t>Воспитание гражданственности, патриотизма, уважения к правам, свободам и обязанностям человека;</w:t>
      </w:r>
    </w:p>
    <w:p w:rsidR="004C0AAA" w:rsidRDefault="004C0AAA">
      <w:pPr>
        <w:spacing w:line="32" w:lineRule="exact"/>
        <w:rPr>
          <w:rFonts w:ascii="Symbol" w:eastAsia="Symbol" w:hAnsi="Symbol" w:cs="Symbol"/>
          <w:sz w:val="24"/>
          <w:szCs w:val="24"/>
        </w:rPr>
      </w:pPr>
    </w:p>
    <w:p w:rsidR="004C0AAA" w:rsidRDefault="008E05A1" w:rsidP="008E05A1">
      <w:pPr>
        <w:numPr>
          <w:ilvl w:val="1"/>
          <w:numId w:val="115"/>
        </w:numPr>
        <w:tabs>
          <w:tab w:val="left" w:pos="1040"/>
        </w:tabs>
        <w:spacing w:line="227" w:lineRule="auto"/>
        <w:ind w:left="260" w:firstLine="429"/>
        <w:rPr>
          <w:rFonts w:ascii="Symbol" w:eastAsia="Symbol" w:hAnsi="Symbol" w:cs="Symbol"/>
          <w:sz w:val="24"/>
          <w:szCs w:val="24"/>
        </w:rPr>
      </w:pPr>
      <w:r>
        <w:rPr>
          <w:rFonts w:eastAsia="Times New Roman"/>
          <w:sz w:val="24"/>
          <w:szCs w:val="24"/>
        </w:rPr>
        <w:t>Формирование способностей к самостоятельным поступкам и действиям, совершаемым на основе морального выбора, к принятию ответственности за их результаты;</w:t>
      </w:r>
    </w:p>
    <w:p w:rsidR="004C0AAA" w:rsidRDefault="004C0AAA">
      <w:pPr>
        <w:spacing w:line="1" w:lineRule="exact"/>
        <w:rPr>
          <w:rFonts w:ascii="Symbol" w:eastAsia="Symbol" w:hAnsi="Symbol" w:cs="Symbol"/>
          <w:sz w:val="24"/>
          <w:szCs w:val="24"/>
        </w:rPr>
      </w:pPr>
    </w:p>
    <w:p w:rsidR="004C0AAA" w:rsidRDefault="008E05A1" w:rsidP="008E05A1">
      <w:pPr>
        <w:numPr>
          <w:ilvl w:val="1"/>
          <w:numId w:val="115"/>
        </w:numPr>
        <w:tabs>
          <w:tab w:val="left" w:pos="1040"/>
        </w:tabs>
        <w:ind w:left="1040" w:hanging="351"/>
        <w:rPr>
          <w:rFonts w:ascii="Symbol" w:eastAsia="Symbol" w:hAnsi="Symbol" w:cs="Symbol"/>
          <w:sz w:val="24"/>
          <w:szCs w:val="24"/>
        </w:rPr>
      </w:pPr>
      <w:r>
        <w:rPr>
          <w:rFonts w:eastAsia="Times New Roman"/>
          <w:sz w:val="24"/>
          <w:szCs w:val="24"/>
        </w:rPr>
        <w:t>Формирование основ нравственного самосознания личности;</w:t>
      </w:r>
    </w:p>
    <w:p w:rsidR="004C0AAA" w:rsidRDefault="008E05A1" w:rsidP="008E05A1">
      <w:pPr>
        <w:numPr>
          <w:ilvl w:val="1"/>
          <w:numId w:val="115"/>
        </w:numPr>
        <w:tabs>
          <w:tab w:val="left" w:pos="1040"/>
        </w:tabs>
        <w:spacing w:line="239" w:lineRule="auto"/>
        <w:ind w:left="1040" w:hanging="351"/>
        <w:rPr>
          <w:rFonts w:ascii="Symbol" w:eastAsia="Symbol" w:hAnsi="Symbol" w:cs="Symbol"/>
          <w:sz w:val="24"/>
          <w:szCs w:val="24"/>
        </w:rPr>
      </w:pPr>
      <w:r>
        <w:rPr>
          <w:rFonts w:eastAsia="Times New Roman"/>
          <w:sz w:val="24"/>
          <w:szCs w:val="24"/>
        </w:rPr>
        <w:t>Развитие трудолюбия, способности к преодолению трудностей, целеустремлённости</w:t>
      </w:r>
    </w:p>
    <w:p w:rsidR="004C0AAA" w:rsidRDefault="008E05A1" w:rsidP="008E05A1">
      <w:pPr>
        <w:numPr>
          <w:ilvl w:val="0"/>
          <w:numId w:val="115"/>
        </w:numPr>
        <w:tabs>
          <w:tab w:val="left" w:pos="460"/>
        </w:tabs>
        <w:spacing w:line="237" w:lineRule="auto"/>
        <w:ind w:left="460" w:hanging="198"/>
        <w:rPr>
          <w:rFonts w:eastAsia="Times New Roman"/>
          <w:sz w:val="24"/>
          <w:szCs w:val="24"/>
        </w:rPr>
      </w:pPr>
      <w:r>
        <w:rPr>
          <w:rFonts w:eastAsia="Times New Roman"/>
          <w:sz w:val="24"/>
          <w:szCs w:val="24"/>
        </w:rPr>
        <w:t>настойчивости в достижении результата;</w:t>
      </w:r>
    </w:p>
    <w:p w:rsidR="004C0AAA" w:rsidRDefault="004C0AAA">
      <w:pPr>
        <w:spacing w:line="33" w:lineRule="exact"/>
        <w:rPr>
          <w:rFonts w:eastAsia="Times New Roman"/>
          <w:sz w:val="24"/>
          <w:szCs w:val="24"/>
        </w:rPr>
      </w:pPr>
    </w:p>
    <w:p w:rsidR="004C0AAA" w:rsidRDefault="008E05A1" w:rsidP="008E05A1">
      <w:pPr>
        <w:numPr>
          <w:ilvl w:val="1"/>
          <w:numId w:val="115"/>
        </w:numPr>
        <w:tabs>
          <w:tab w:val="left" w:pos="1040"/>
        </w:tabs>
        <w:spacing w:line="230" w:lineRule="auto"/>
        <w:ind w:left="260" w:firstLine="429"/>
        <w:jc w:val="both"/>
        <w:rPr>
          <w:rFonts w:ascii="Symbol" w:eastAsia="Symbol" w:hAnsi="Symbol" w:cs="Symbol"/>
          <w:sz w:val="24"/>
          <w:szCs w:val="24"/>
        </w:rPr>
      </w:pPr>
      <w:r>
        <w:rPr>
          <w:rFonts w:eastAsia="Times New Roman"/>
          <w:sz w:val="24"/>
          <w:szCs w:val="24"/>
        </w:rPr>
        <w:t>Формирование толерантности и основ культуры межэтнического общения, уважения к языку, культурным и религиозным традициям, истории и образу жизни представителей народов России;</w:t>
      </w:r>
    </w:p>
    <w:p w:rsidR="004C0AAA" w:rsidRDefault="004C0AAA">
      <w:pPr>
        <w:spacing w:line="34" w:lineRule="exact"/>
        <w:rPr>
          <w:rFonts w:ascii="Symbol" w:eastAsia="Symbol" w:hAnsi="Symbol" w:cs="Symbol"/>
          <w:sz w:val="24"/>
          <w:szCs w:val="24"/>
        </w:rPr>
      </w:pPr>
    </w:p>
    <w:p w:rsidR="004C0AAA" w:rsidRDefault="008E05A1" w:rsidP="008E05A1">
      <w:pPr>
        <w:numPr>
          <w:ilvl w:val="1"/>
          <w:numId w:val="115"/>
        </w:numPr>
        <w:tabs>
          <w:tab w:val="left" w:pos="1040"/>
        </w:tabs>
        <w:spacing w:line="226" w:lineRule="auto"/>
        <w:ind w:left="260" w:firstLine="429"/>
        <w:rPr>
          <w:rFonts w:ascii="Symbol" w:eastAsia="Symbol" w:hAnsi="Symbol" w:cs="Symbol"/>
          <w:sz w:val="24"/>
          <w:szCs w:val="24"/>
        </w:rPr>
      </w:pPr>
      <w:r>
        <w:rPr>
          <w:rFonts w:eastAsia="Times New Roman"/>
          <w:sz w:val="24"/>
          <w:szCs w:val="24"/>
        </w:rPr>
        <w:t>Развитие доброжелательности, эмоциональной отзывчивости, понимания и сопереживания другим людям;</w:t>
      </w:r>
    </w:p>
    <w:p w:rsidR="004C0AAA" w:rsidRDefault="004C0AAA">
      <w:pPr>
        <w:spacing w:line="32" w:lineRule="exact"/>
        <w:rPr>
          <w:rFonts w:ascii="Symbol" w:eastAsia="Symbol" w:hAnsi="Symbol" w:cs="Symbol"/>
          <w:sz w:val="24"/>
          <w:szCs w:val="24"/>
        </w:rPr>
      </w:pPr>
    </w:p>
    <w:p w:rsidR="004C0AAA" w:rsidRDefault="008E05A1" w:rsidP="008E05A1">
      <w:pPr>
        <w:numPr>
          <w:ilvl w:val="1"/>
          <w:numId w:val="115"/>
        </w:numPr>
        <w:tabs>
          <w:tab w:val="left" w:pos="1040"/>
        </w:tabs>
        <w:spacing w:line="226" w:lineRule="auto"/>
        <w:ind w:left="260" w:firstLine="429"/>
        <w:rPr>
          <w:rFonts w:ascii="Symbol" w:eastAsia="Symbol" w:hAnsi="Symbol" w:cs="Symbol"/>
          <w:sz w:val="24"/>
          <w:szCs w:val="24"/>
        </w:rPr>
      </w:pPr>
      <w:r>
        <w:rPr>
          <w:rFonts w:eastAsia="Times New Roman"/>
          <w:sz w:val="24"/>
          <w:szCs w:val="24"/>
        </w:rPr>
        <w:t>Формирование у обучающегося уважительного отношения к родителям, осознанного, заботливого отношения к старшим и младшим;</w:t>
      </w:r>
    </w:p>
    <w:p w:rsidR="004C0AAA" w:rsidRDefault="004C0AAA">
      <w:pPr>
        <w:spacing w:line="31" w:lineRule="exact"/>
        <w:rPr>
          <w:rFonts w:ascii="Symbol" w:eastAsia="Symbol" w:hAnsi="Symbol" w:cs="Symbol"/>
          <w:sz w:val="24"/>
          <w:szCs w:val="24"/>
        </w:rPr>
      </w:pPr>
    </w:p>
    <w:p w:rsidR="004C0AAA" w:rsidRDefault="008E05A1" w:rsidP="008E05A1">
      <w:pPr>
        <w:numPr>
          <w:ilvl w:val="1"/>
          <w:numId w:val="115"/>
        </w:numPr>
        <w:tabs>
          <w:tab w:val="left" w:pos="1040"/>
        </w:tabs>
        <w:spacing w:line="227" w:lineRule="auto"/>
        <w:ind w:left="260" w:right="200" w:firstLine="429"/>
        <w:rPr>
          <w:rFonts w:ascii="Symbol" w:eastAsia="Symbol" w:hAnsi="Symbol" w:cs="Symbol"/>
          <w:sz w:val="24"/>
          <w:szCs w:val="24"/>
        </w:rPr>
      </w:pPr>
      <w:r>
        <w:rPr>
          <w:rFonts w:eastAsia="Times New Roman"/>
          <w:sz w:val="24"/>
          <w:szCs w:val="24"/>
        </w:rPr>
        <w:t>Воспитание ценностного отношения к природе, окружающей среде (экологического воспитание);</w:t>
      </w:r>
    </w:p>
    <w:p w:rsidR="004C0AAA" w:rsidRDefault="004C0AAA">
      <w:pPr>
        <w:spacing w:line="161" w:lineRule="exact"/>
        <w:rPr>
          <w:sz w:val="20"/>
          <w:szCs w:val="20"/>
        </w:rPr>
      </w:pPr>
    </w:p>
    <w:p w:rsidR="004C0AAA" w:rsidRDefault="008E05A1">
      <w:pPr>
        <w:ind w:right="-259"/>
        <w:jc w:val="center"/>
        <w:rPr>
          <w:sz w:val="20"/>
          <w:szCs w:val="20"/>
        </w:rPr>
      </w:pPr>
      <w:r>
        <w:rPr>
          <w:rFonts w:ascii="Calibri" w:eastAsia="Calibri" w:hAnsi="Calibri" w:cs="Calibri"/>
          <w:color w:val="00000A"/>
        </w:rPr>
        <w:t>77</w:t>
      </w:r>
    </w:p>
    <w:p w:rsidR="004C0AAA" w:rsidRDefault="004C0AAA">
      <w:pPr>
        <w:sectPr w:rsidR="004C0AAA">
          <w:pgSz w:w="11900" w:h="16838"/>
          <w:pgMar w:top="573" w:right="566" w:bottom="188" w:left="1440" w:header="0" w:footer="0" w:gutter="0"/>
          <w:cols w:space="720" w:equalWidth="0">
            <w:col w:w="9900"/>
          </w:cols>
        </w:sectPr>
      </w:pPr>
    </w:p>
    <w:p w:rsidR="004C0AAA" w:rsidRDefault="008E05A1" w:rsidP="008E05A1">
      <w:pPr>
        <w:numPr>
          <w:ilvl w:val="0"/>
          <w:numId w:val="116"/>
        </w:numPr>
        <w:tabs>
          <w:tab w:val="left" w:pos="1040"/>
        </w:tabs>
        <w:spacing w:line="226" w:lineRule="auto"/>
        <w:ind w:left="260" w:right="40" w:firstLine="429"/>
        <w:rPr>
          <w:rFonts w:ascii="Symbol" w:eastAsia="Symbol" w:hAnsi="Symbol" w:cs="Symbol"/>
          <w:sz w:val="24"/>
          <w:szCs w:val="24"/>
        </w:rPr>
      </w:pPr>
      <w:bookmarkStart w:id="77" w:name="page78"/>
      <w:bookmarkEnd w:id="77"/>
      <w:r>
        <w:rPr>
          <w:rFonts w:eastAsia="Times New Roman"/>
          <w:sz w:val="24"/>
          <w:szCs w:val="24"/>
        </w:rPr>
        <w:lastRenderedPageBreak/>
        <w:t>Воспитание ценностного отношения к прекрасному, формирование представлений об эстетических идеалах и ценностях (эстетическое воспитание)</w:t>
      </w:r>
    </w:p>
    <w:p w:rsidR="004C0AAA" w:rsidRDefault="004C0AAA">
      <w:pPr>
        <w:spacing w:line="294" w:lineRule="exact"/>
        <w:rPr>
          <w:sz w:val="20"/>
          <w:szCs w:val="20"/>
        </w:rPr>
      </w:pPr>
    </w:p>
    <w:p w:rsidR="004C0AAA" w:rsidRDefault="008E05A1">
      <w:pPr>
        <w:spacing w:line="234" w:lineRule="auto"/>
        <w:ind w:left="260" w:right="1460" w:firstLine="427"/>
        <w:rPr>
          <w:sz w:val="20"/>
          <w:szCs w:val="20"/>
        </w:rPr>
      </w:pPr>
      <w:r>
        <w:rPr>
          <w:rFonts w:eastAsia="Times New Roman"/>
          <w:b/>
          <w:bCs/>
          <w:sz w:val="24"/>
          <w:szCs w:val="24"/>
        </w:rPr>
        <w:t>Ценностные установки духовно-нравственного развития и воспитания обучающихся с ЗПР</w:t>
      </w:r>
    </w:p>
    <w:p w:rsidR="004C0AAA" w:rsidRDefault="008E05A1">
      <w:pPr>
        <w:spacing w:line="237" w:lineRule="auto"/>
        <w:ind w:left="980"/>
        <w:rPr>
          <w:sz w:val="20"/>
          <w:szCs w:val="20"/>
        </w:rPr>
      </w:pPr>
      <w:r>
        <w:rPr>
          <w:rFonts w:eastAsia="Times New Roman"/>
          <w:sz w:val="24"/>
          <w:szCs w:val="24"/>
        </w:rPr>
        <w:t>Ценностными  источниками духовно-нравственного развития и воспитания является:</w:t>
      </w:r>
    </w:p>
    <w:p w:rsidR="004C0AAA" w:rsidRDefault="004C0AAA">
      <w:pPr>
        <w:spacing w:line="1" w:lineRule="exact"/>
        <w:rPr>
          <w:sz w:val="20"/>
          <w:szCs w:val="20"/>
        </w:rPr>
      </w:pPr>
    </w:p>
    <w:p w:rsidR="004C0AAA" w:rsidRDefault="008E05A1" w:rsidP="008E05A1">
      <w:pPr>
        <w:numPr>
          <w:ilvl w:val="0"/>
          <w:numId w:val="117"/>
        </w:numPr>
        <w:tabs>
          <w:tab w:val="left" w:pos="820"/>
        </w:tabs>
        <w:ind w:left="820" w:hanging="131"/>
        <w:rPr>
          <w:rFonts w:eastAsia="Times New Roman"/>
          <w:sz w:val="24"/>
          <w:szCs w:val="24"/>
        </w:rPr>
      </w:pPr>
      <w:r>
        <w:rPr>
          <w:rFonts w:eastAsia="Times New Roman"/>
          <w:b/>
          <w:bCs/>
          <w:i/>
          <w:iCs/>
          <w:sz w:val="24"/>
          <w:szCs w:val="24"/>
        </w:rPr>
        <w:t xml:space="preserve">патриотизм </w:t>
      </w:r>
      <w:r>
        <w:rPr>
          <w:rFonts w:eastAsia="Times New Roman"/>
          <w:b/>
          <w:bCs/>
          <w:sz w:val="24"/>
          <w:szCs w:val="24"/>
        </w:rPr>
        <w:t>–</w:t>
      </w:r>
      <w:r>
        <w:rPr>
          <w:rFonts w:eastAsia="Times New Roman"/>
          <w:b/>
          <w:bCs/>
          <w:i/>
          <w:iCs/>
          <w:sz w:val="24"/>
          <w:szCs w:val="24"/>
        </w:rPr>
        <w:t xml:space="preserve"> </w:t>
      </w:r>
      <w:r>
        <w:rPr>
          <w:rFonts w:eastAsia="Times New Roman"/>
          <w:sz w:val="24"/>
          <w:szCs w:val="24"/>
        </w:rPr>
        <w:t>любовь к Родине,</w:t>
      </w:r>
      <w:r>
        <w:rPr>
          <w:rFonts w:eastAsia="Times New Roman"/>
          <w:b/>
          <w:bCs/>
          <w:i/>
          <w:iCs/>
          <w:sz w:val="24"/>
          <w:szCs w:val="24"/>
        </w:rPr>
        <w:t xml:space="preserve"> </w:t>
      </w:r>
      <w:r>
        <w:rPr>
          <w:rFonts w:eastAsia="Times New Roman"/>
          <w:sz w:val="24"/>
          <w:szCs w:val="24"/>
        </w:rPr>
        <w:t>своему краю,</w:t>
      </w:r>
      <w:r>
        <w:rPr>
          <w:rFonts w:eastAsia="Times New Roman"/>
          <w:b/>
          <w:bCs/>
          <w:i/>
          <w:iCs/>
          <w:sz w:val="24"/>
          <w:szCs w:val="24"/>
        </w:rPr>
        <w:t xml:space="preserve"> </w:t>
      </w:r>
      <w:r>
        <w:rPr>
          <w:rFonts w:eastAsia="Times New Roman"/>
          <w:sz w:val="24"/>
          <w:szCs w:val="24"/>
        </w:rPr>
        <w:t>своему народу,</w:t>
      </w:r>
      <w:r>
        <w:rPr>
          <w:rFonts w:eastAsia="Times New Roman"/>
          <w:b/>
          <w:bCs/>
          <w:i/>
          <w:iCs/>
          <w:sz w:val="24"/>
          <w:szCs w:val="24"/>
        </w:rPr>
        <w:t xml:space="preserve"> </w:t>
      </w:r>
      <w:r>
        <w:rPr>
          <w:rFonts w:eastAsia="Times New Roman"/>
          <w:sz w:val="24"/>
          <w:szCs w:val="24"/>
        </w:rPr>
        <w:t>служению Отечеству;</w:t>
      </w:r>
    </w:p>
    <w:p w:rsidR="004C0AAA" w:rsidRDefault="004C0AAA">
      <w:pPr>
        <w:spacing w:line="12" w:lineRule="exact"/>
        <w:rPr>
          <w:rFonts w:eastAsia="Times New Roman"/>
          <w:sz w:val="24"/>
          <w:szCs w:val="24"/>
        </w:rPr>
      </w:pPr>
    </w:p>
    <w:p w:rsidR="004C0AAA" w:rsidRDefault="008E05A1" w:rsidP="008E05A1">
      <w:pPr>
        <w:numPr>
          <w:ilvl w:val="0"/>
          <w:numId w:val="117"/>
        </w:numPr>
        <w:tabs>
          <w:tab w:val="left" w:pos="867"/>
        </w:tabs>
        <w:spacing w:line="236" w:lineRule="auto"/>
        <w:ind w:left="260" w:firstLine="429"/>
        <w:jc w:val="both"/>
        <w:rPr>
          <w:rFonts w:eastAsia="Times New Roman"/>
          <w:sz w:val="24"/>
          <w:szCs w:val="24"/>
        </w:rPr>
      </w:pPr>
      <w:r>
        <w:rPr>
          <w:rFonts w:eastAsia="Times New Roman"/>
          <w:b/>
          <w:bCs/>
          <w:i/>
          <w:iCs/>
          <w:sz w:val="24"/>
          <w:szCs w:val="24"/>
        </w:rPr>
        <w:t xml:space="preserve">социальная солидарность </w:t>
      </w:r>
      <w:r>
        <w:rPr>
          <w:rFonts w:eastAsia="Times New Roman"/>
          <w:sz w:val="24"/>
          <w:szCs w:val="24"/>
        </w:rPr>
        <w:t>–</w:t>
      </w:r>
      <w:r>
        <w:rPr>
          <w:rFonts w:eastAsia="Times New Roman"/>
          <w:b/>
          <w:bCs/>
          <w:i/>
          <w:iCs/>
          <w:sz w:val="24"/>
          <w:szCs w:val="24"/>
        </w:rPr>
        <w:t xml:space="preserve"> </w:t>
      </w:r>
      <w:r>
        <w:rPr>
          <w:rFonts w:eastAsia="Times New Roman"/>
          <w:sz w:val="24"/>
          <w:szCs w:val="24"/>
        </w:rPr>
        <w:t>свобода личная и национальная,</w:t>
      </w:r>
      <w:r>
        <w:rPr>
          <w:rFonts w:eastAsia="Times New Roman"/>
          <w:b/>
          <w:bCs/>
          <w:i/>
          <w:iCs/>
          <w:sz w:val="24"/>
          <w:szCs w:val="24"/>
        </w:rPr>
        <w:t xml:space="preserve"> </w:t>
      </w:r>
      <w:r>
        <w:rPr>
          <w:rFonts w:eastAsia="Times New Roman"/>
          <w:sz w:val="24"/>
          <w:szCs w:val="24"/>
        </w:rPr>
        <w:t>уважение и доверие к</w:t>
      </w:r>
      <w:r>
        <w:rPr>
          <w:rFonts w:eastAsia="Times New Roman"/>
          <w:b/>
          <w:bCs/>
          <w:i/>
          <w:iCs/>
          <w:sz w:val="24"/>
          <w:szCs w:val="24"/>
        </w:rPr>
        <w:t xml:space="preserve"> </w:t>
      </w:r>
      <w:r>
        <w:rPr>
          <w:rFonts w:eastAsia="Times New Roman"/>
          <w:sz w:val="24"/>
          <w:szCs w:val="24"/>
        </w:rPr>
        <w:t>людям, институтам государства и гражданского общества, справедливость, равноправие, милосердие, честь и достоинство;</w:t>
      </w:r>
    </w:p>
    <w:p w:rsidR="004C0AAA" w:rsidRDefault="004C0AAA">
      <w:pPr>
        <w:spacing w:line="13" w:lineRule="exact"/>
        <w:rPr>
          <w:rFonts w:eastAsia="Times New Roman"/>
          <w:sz w:val="24"/>
          <w:szCs w:val="24"/>
        </w:rPr>
      </w:pPr>
    </w:p>
    <w:p w:rsidR="004C0AAA" w:rsidRDefault="008E05A1" w:rsidP="008E05A1">
      <w:pPr>
        <w:numPr>
          <w:ilvl w:val="0"/>
          <w:numId w:val="117"/>
        </w:numPr>
        <w:tabs>
          <w:tab w:val="left" w:pos="884"/>
        </w:tabs>
        <w:spacing w:line="236" w:lineRule="auto"/>
        <w:ind w:left="260" w:firstLine="429"/>
        <w:jc w:val="both"/>
        <w:rPr>
          <w:rFonts w:eastAsia="Times New Roman"/>
          <w:sz w:val="24"/>
          <w:szCs w:val="24"/>
        </w:rPr>
      </w:pPr>
      <w:r>
        <w:rPr>
          <w:rFonts w:eastAsia="Times New Roman"/>
          <w:b/>
          <w:bCs/>
          <w:i/>
          <w:iCs/>
          <w:sz w:val="24"/>
          <w:szCs w:val="24"/>
        </w:rPr>
        <w:t xml:space="preserve">гражданственность </w:t>
      </w:r>
      <w:r>
        <w:rPr>
          <w:rFonts w:eastAsia="Times New Roman"/>
          <w:sz w:val="24"/>
          <w:szCs w:val="24"/>
        </w:rPr>
        <w:t>–</w:t>
      </w:r>
      <w:r>
        <w:rPr>
          <w:rFonts w:eastAsia="Times New Roman"/>
          <w:b/>
          <w:bCs/>
          <w:i/>
          <w:iCs/>
          <w:sz w:val="24"/>
          <w:szCs w:val="24"/>
        </w:rPr>
        <w:t xml:space="preserve"> </w:t>
      </w:r>
      <w:r>
        <w:rPr>
          <w:rFonts w:eastAsia="Times New Roman"/>
          <w:sz w:val="24"/>
          <w:szCs w:val="24"/>
        </w:rPr>
        <w:t>долг перед Отечеством,</w:t>
      </w:r>
      <w:r>
        <w:rPr>
          <w:rFonts w:eastAsia="Times New Roman"/>
          <w:b/>
          <w:bCs/>
          <w:i/>
          <w:iCs/>
          <w:sz w:val="24"/>
          <w:szCs w:val="24"/>
        </w:rPr>
        <w:t xml:space="preserve"> </w:t>
      </w:r>
      <w:r>
        <w:rPr>
          <w:rFonts w:eastAsia="Times New Roman"/>
          <w:sz w:val="24"/>
          <w:szCs w:val="24"/>
        </w:rPr>
        <w:t>правовое государство,</w:t>
      </w:r>
      <w:r>
        <w:rPr>
          <w:rFonts w:eastAsia="Times New Roman"/>
          <w:b/>
          <w:bCs/>
          <w:i/>
          <w:iCs/>
          <w:sz w:val="24"/>
          <w:szCs w:val="24"/>
        </w:rPr>
        <w:t xml:space="preserve"> </w:t>
      </w:r>
      <w:r>
        <w:rPr>
          <w:rFonts w:eastAsia="Times New Roman"/>
          <w:sz w:val="24"/>
          <w:szCs w:val="24"/>
        </w:rPr>
        <w:t>гражданское</w:t>
      </w:r>
      <w:r>
        <w:rPr>
          <w:rFonts w:eastAsia="Times New Roman"/>
          <w:b/>
          <w:bCs/>
          <w:i/>
          <w:iCs/>
          <w:sz w:val="24"/>
          <w:szCs w:val="24"/>
        </w:rPr>
        <w:t xml:space="preserve"> </w:t>
      </w:r>
      <w:r>
        <w:rPr>
          <w:rFonts w:eastAsia="Times New Roman"/>
          <w:sz w:val="24"/>
          <w:szCs w:val="24"/>
        </w:rPr>
        <w:t>общество, закон и правопорядок, поликультурный мир, свобода совести и вероисповедание, забота о благосостоянии общества;</w:t>
      </w:r>
    </w:p>
    <w:p w:rsidR="004C0AAA" w:rsidRDefault="004C0AAA">
      <w:pPr>
        <w:spacing w:line="13" w:lineRule="exact"/>
        <w:rPr>
          <w:rFonts w:eastAsia="Times New Roman"/>
          <w:sz w:val="24"/>
          <w:szCs w:val="24"/>
        </w:rPr>
      </w:pPr>
    </w:p>
    <w:p w:rsidR="004C0AAA" w:rsidRDefault="008E05A1" w:rsidP="008E05A1">
      <w:pPr>
        <w:numPr>
          <w:ilvl w:val="0"/>
          <w:numId w:val="117"/>
        </w:numPr>
        <w:tabs>
          <w:tab w:val="left" w:pos="894"/>
        </w:tabs>
        <w:spacing w:line="234" w:lineRule="auto"/>
        <w:ind w:left="260" w:firstLine="429"/>
        <w:rPr>
          <w:rFonts w:eastAsia="Times New Roman"/>
          <w:sz w:val="24"/>
          <w:szCs w:val="24"/>
        </w:rPr>
      </w:pPr>
      <w:r>
        <w:rPr>
          <w:rFonts w:eastAsia="Times New Roman"/>
          <w:b/>
          <w:bCs/>
          <w:i/>
          <w:iCs/>
          <w:sz w:val="24"/>
          <w:szCs w:val="24"/>
        </w:rPr>
        <w:t xml:space="preserve">семья </w:t>
      </w:r>
      <w:r>
        <w:rPr>
          <w:rFonts w:eastAsia="Times New Roman"/>
          <w:sz w:val="24"/>
          <w:szCs w:val="24"/>
        </w:rPr>
        <w:t>–</w:t>
      </w:r>
      <w:r>
        <w:rPr>
          <w:rFonts w:eastAsia="Times New Roman"/>
          <w:b/>
          <w:bCs/>
          <w:i/>
          <w:iCs/>
          <w:sz w:val="24"/>
          <w:szCs w:val="24"/>
        </w:rPr>
        <w:t xml:space="preserve"> </w:t>
      </w:r>
      <w:r>
        <w:rPr>
          <w:rFonts w:eastAsia="Times New Roman"/>
          <w:sz w:val="24"/>
          <w:szCs w:val="24"/>
        </w:rPr>
        <w:t>любовь и верность,</w:t>
      </w:r>
      <w:r>
        <w:rPr>
          <w:rFonts w:eastAsia="Times New Roman"/>
          <w:b/>
          <w:bCs/>
          <w:i/>
          <w:iCs/>
          <w:sz w:val="24"/>
          <w:szCs w:val="24"/>
        </w:rPr>
        <w:t xml:space="preserve"> </w:t>
      </w:r>
      <w:r>
        <w:rPr>
          <w:rFonts w:eastAsia="Times New Roman"/>
          <w:sz w:val="24"/>
          <w:szCs w:val="24"/>
        </w:rPr>
        <w:t>забота,</w:t>
      </w:r>
      <w:r>
        <w:rPr>
          <w:rFonts w:eastAsia="Times New Roman"/>
          <w:b/>
          <w:bCs/>
          <w:i/>
          <w:iCs/>
          <w:sz w:val="24"/>
          <w:szCs w:val="24"/>
        </w:rPr>
        <w:t xml:space="preserve"> </w:t>
      </w:r>
      <w:r>
        <w:rPr>
          <w:rFonts w:eastAsia="Times New Roman"/>
          <w:sz w:val="24"/>
          <w:szCs w:val="24"/>
        </w:rPr>
        <w:t>помощь и поддержка,</w:t>
      </w:r>
      <w:r>
        <w:rPr>
          <w:rFonts w:eastAsia="Times New Roman"/>
          <w:b/>
          <w:bCs/>
          <w:i/>
          <w:iCs/>
          <w:sz w:val="24"/>
          <w:szCs w:val="24"/>
        </w:rPr>
        <w:t xml:space="preserve"> </w:t>
      </w:r>
      <w:r>
        <w:rPr>
          <w:rFonts w:eastAsia="Times New Roman"/>
          <w:sz w:val="24"/>
          <w:szCs w:val="24"/>
        </w:rPr>
        <w:t>равноправие,</w:t>
      </w:r>
      <w:r>
        <w:rPr>
          <w:rFonts w:eastAsia="Times New Roman"/>
          <w:b/>
          <w:bCs/>
          <w:i/>
          <w:iCs/>
          <w:sz w:val="24"/>
          <w:szCs w:val="24"/>
        </w:rPr>
        <w:t xml:space="preserve"> </w:t>
      </w:r>
      <w:r>
        <w:rPr>
          <w:rFonts w:eastAsia="Times New Roman"/>
          <w:sz w:val="24"/>
          <w:szCs w:val="24"/>
        </w:rPr>
        <w:t>здоровье,</w:t>
      </w:r>
      <w:r>
        <w:rPr>
          <w:rFonts w:eastAsia="Times New Roman"/>
          <w:b/>
          <w:bCs/>
          <w:i/>
          <w:iCs/>
          <w:sz w:val="24"/>
          <w:szCs w:val="24"/>
        </w:rPr>
        <w:t xml:space="preserve"> </w:t>
      </w:r>
      <w:r>
        <w:rPr>
          <w:rFonts w:eastAsia="Times New Roman"/>
          <w:sz w:val="24"/>
          <w:szCs w:val="24"/>
        </w:rPr>
        <w:t>достаток, уважение к родителям, забота о старших и младших, забота о продолжении рода;</w:t>
      </w:r>
    </w:p>
    <w:p w:rsidR="004C0AAA" w:rsidRDefault="004C0AAA">
      <w:pPr>
        <w:spacing w:line="13" w:lineRule="exact"/>
        <w:rPr>
          <w:rFonts w:eastAsia="Times New Roman"/>
          <w:sz w:val="24"/>
          <w:szCs w:val="24"/>
        </w:rPr>
      </w:pPr>
    </w:p>
    <w:p w:rsidR="004C0AAA" w:rsidRDefault="008E05A1" w:rsidP="008E05A1">
      <w:pPr>
        <w:numPr>
          <w:ilvl w:val="0"/>
          <w:numId w:val="117"/>
        </w:numPr>
        <w:tabs>
          <w:tab w:val="left" w:pos="843"/>
        </w:tabs>
        <w:spacing w:line="234" w:lineRule="auto"/>
        <w:ind w:left="260" w:firstLine="429"/>
        <w:rPr>
          <w:rFonts w:eastAsia="Times New Roman"/>
          <w:b/>
          <w:bCs/>
          <w:sz w:val="24"/>
          <w:szCs w:val="24"/>
        </w:rPr>
      </w:pPr>
      <w:r>
        <w:rPr>
          <w:rFonts w:eastAsia="Times New Roman"/>
          <w:b/>
          <w:bCs/>
          <w:i/>
          <w:iCs/>
          <w:sz w:val="24"/>
          <w:szCs w:val="24"/>
        </w:rPr>
        <w:t xml:space="preserve">личность </w:t>
      </w:r>
      <w:r>
        <w:rPr>
          <w:rFonts w:eastAsia="Times New Roman"/>
          <w:i/>
          <w:iCs/>
          <w:sz w:val="24"/>
          <w:szCs w:val="24"/>
        </w:rPr>
        <w:t>–</w:t>
      </w:r>
      <w:r>
        <w:rPr>
          <w:rFonts w:eastAsia="Times New Roman"/>
          <w:b/>
          <w:bCs/>
          <w:i/>
          <w:iCs/>
          <w:sz w:val="24"/>
          <w:szCs w:val="24"/>
        </w:rPr>
        <w:t xml:space="preserve"> </w:t>
      </w:r>
      <w:r>
        <w:rPr>
          <w:rFonts w:eastAsia="Times New Roman"/>
          <w:sz w:val="24"/>
          <w:szCs w:val="24"/>
        </w:rPr>
        <w:t>саморазвитие и совершенствование,</w:t>
      </w:r>
      <w:r>
        <w:rPr>
          <w:rFonts w:eastAsia="Times New Roman"/>
          <w:b/>
          <w:bCs/>
          <w:i/>
          <w:iCs/>
          <w:sz w:val="24"/>
          <w:szCs w:val="24"/>
        </w:rPr>
        <w:t xml:space="preserve"> </w:t>
      </w:r>
      <w:r>
        <w:rPr>
          <w:rFonts w:eastAsia="Times New Roman"/>
          <w:sz w:val="24"/>
          <w:szCs w:val="24"/>
        </w:rPr>
        <w:t>смысл жизни,</w:t>
      </w:r>
      <w:r>
        <w:rPr>
          <w:rFonts w:eastAsia="Times New Roman"/>
          <w:b/>
          <w:bCs/>
          <w:i/>
          <w:iCs/>
          <w:sz w:val="24"/>
          <w:szCs w:val="24"/>
        </w:rPr>
        <w:t xml:space="preserve"> </w:t>
      </w:r>
      <w:r>
        <w:rPr>
          <w:rFonts w:eastAsia="Times New Roman"/>
          <w:sz w:val="24"/>
          <w:szCs w:val="24"/>
        </w:rPr>
        <w:t>внутренняя гармония к</w:t>
      </w:r>
      <w:r>
        <w:rPr>
          <w:rFonts w:eastAsia="Times New Roman"/>
          <w:b/>
          <w:bCs/>
          <w:i/>
          <w:iCs/>
          <w:sz w:val="24"/>
          <w:szCs w:val="24"/>
        </w:rPr>
        <w:t xml:space="preserve"> </w:t>
      </w:r>
      <w:r>
        <w:rPr>
          <w:rFonts w:eastAsia="Times New Roman"/>
          <w:sz w:val="24"/>
          <w:szCs w:val="24"/>
        </w:rPr>
        <w:t>жизни и человечеству, мудрость, способность к личностному и нравственному выбору;</w:t>
      </w:r>
    </w:p>
    <w:p w:rsidR="004C0AAA" w:rsidRDefault="004C0AAA">
      <w:pPr>
        <w:spacing w:line="13" w:lineRule="exact"/>
        <w:rPr>
          <w:rFonts w:eastAsia="Times New Roman"/>
          <w:b/>
          <w:bCs/>
          <w:sz w:val="24"/>
          <w:szCs w:val="24"/>
        </w:rPr>
      </w:pPr>
    </w:p>
    <w:p w:rsidR="004C0AAA" w:rsidRDefault="008E05A1" w:rsidP="008E05A1">
      <w:pPr>
        <w:numPr>
          <w:ilvl w:val="0"/>
          <w:numId w:val="117"/>
        </w:numPr>
        <w:tabs>
          <w:tab w:val="left" w:pos="834"/>
        </w:tabs>
        <w:spacing w:line="234" w:lineRule="auto"/>
        <w:ind w:left="260" w:firstLine="429"/>
        <w:rPr>
          <w:rFonts w:eastAsia="Times New Roman"/>
          <w:sz w:val="24"/>
          <w:szCs w:val="24"/>
        </w:rPr>
      </w:pPr>
      <w:r>
        <w:rPr>
          <w:rFonts w:eastAsia="Times New Roman"/>
          <w:i/>
          <w:iCs/>
          <w:sz w:val="24"/>
          <w:szCs w:val="24"/>
        </w:rPr>
        <w:t xml:space="preserve">труд и творчество </w:t>
      </w:r>
      <w:r>
        <w:rPr>
          <w:rFonts w:eastAsia="Times New Roman"/>
          <w:sz w:val="24"/>
          <w:szCs w:val="24"/>
        </w:rPr>
        <w:t>–</w:t>
      </w:r>
      <w:r>
        <w:rPr>
          <w:rFonts w:eastAsia="Times New Roman"/>
          <w:i/>
          <w:iCs/>
          <w:sz w:val="24"/>
          <w:szCs w:val="24"/>
        </w:rPr>
        <w:t xml:space="preserve"> </w:t>
      </w:r>
      <w:r>
        <w:rPr>
          <w:rFonts w:eastAsia="Times New Roman"/>
          <w:sz w:val="24"/>
          <w:szCs w:val="24"/>
        </w:rPr>
        <w:t>уважение к труду,</w:t>
      </w:r>
      <w:r>
        <w:rPr>
          <w:rFonts w:eastAsia="Times New Roman"/>
          <w:i/>
          <w:iCs/>
          <w:sz w:val="24"/>
          <w:szCs w:val="24"/>
        </w:rPr>
        <w:t xml:space="preserve"> </w:t>
      </w:r>
      <w:r>
        <w:rPr>
          <w:rFonts w:eastAsia="Times New Roman"/>
          <w:sz w:val="24"/>
          <w:szCs w:val="24"/>
        </w:rPr>
        <w:t>творчеству и созидание,</w:t>
      </w:r>
      <w:r>
        <w:rPr>
          <w:rFonts w:eastAsia="Times New Roman"/>
          <w:i/>
          <w:iCs/>
          <w:sz w:val="24"/>
          <w:szCs w:val="24"/>
        </w:rPr>
        <w:t xml:space="preserve"> </w:t>
      </w:r>
      <w:r>
        <w:rPr>
          <w:rFonts w:eastAsia="Times New Roman"/>
          <w:sz w:val="24"/>
          <w:szCs w:val="24"/>
        </w:rPr>
        <w:t>целеустремлённость и</w:t>
      </w:r>
      <w:r>
        <w:rPr>
          <w:rFonts w:eastAsia="Times New Roman"/>
          <w:i/>
          <w:iCs/>
          <w:sz w:val="24"/>
          <w:szCs w:val="24"/>
        </w:rPr>
        <w:t xml:space="preserve"> </w:t>
      </w:r>
      <w:r>
        <w:rPr>
          <w:rFonts w:eastAsia="Times New Roman"/>
          <w:sz w:val="24"/>
          <w:szCs w:val="24"/>
        </w:rPr>
        <w:t>настойчивость, трудолюбие;</w:t>
      </w:r>
    </w:p>
    <w:p w:rsidR="004C0AAA" w:rsidRDefault="004C0AAA">
      <w:pPr>
        <w:spacing w:line="2" w:lineRule="exact"/>
        <w:rPr>
          <w:rFonts w:eastAsia="Times New Roman"/>
          <w:sz w:val="24"/>
          <w:szCs w:val="24"/>
        </w:rPr>
      </w:pPr>
    </w:p>
    <w:p w:rsidR="004C0AAA" w:rsidRDefault="008E05A1" w:rsidP="008E05A1">
      <w:pPr>
        <w:numPr>
          <w:ilvl w:val="0"/>
          <w:numId w:val="117"/>
        </w:numPr>
        <w:tabs>
          <w:tab w:val="left" w:pos="820"/>
        </w:tabs>
        <w:ind w:left="820" w:hanging="131"/>
        <w:rPr>
          <w:rFonts w:eastAsia="Times New Roman"/>
          <w:i/>
          <w:iCs/>
          <w:sz w:val="24"/>
          <w:szCs w:val="24"/>
        </w:rPr>
      </w:pPr>
      <w:r>
        <w:rPr>
          <w:rFonts w:eastAsia="Times New Roman"/>
          <w:b/>
          <w:bCs/>
          <w:i/>
          <w:iCs/>
          <w:sz w:val="24"/>
          <w:szCs w:val="24"/>
        </w:rPr>
        <w:t xml:space="preserve">наука </w:t>
      </w:r>
      <w:r>
        <w:rPr>
          <w:rFonts w:eastAsia="Times New Roman"/>
          <w:sz w:val="24"/>
          <w:szCs w:val="24"/>
        </w:rPr>
        <w:t>–</w:t>
      </w:r>
      <w:r>
        <w:rPr>
          <w:rFonts w:eastAsia="Times New Roman"/>
          <w:b/>
          <w:bCs/>
          <w:i/>
          <w:iCs/>
          <w:sz w:val="24"/>
          <w:szCs w:val="24"/>
        </w:rPr>
        <w:t xml:space="preserve"> </w:t>
      </w:r>
      <w:r>
        <w:rPr>
          <w:rFonts w:eastAsia="Times New Roman"/>
          <w:sz w:val="24"/>
          <w:szCs w:val="24"/>
        </w:rPr>
        <w:t>ценность знания,</w:t>
      </w:r>
      <w:r>
        <w:rPr>
          <w:rFonts w:eastAsia="Times New Roman"/>
          <w:b/>
          <w:bCs/>
          <w:i/>
          <w:iCs/>
          <w:sz w:val="24"/>
          <w:szCs w:val="24"/>
        </w:rPr>
        <w:t xml:space="preserve"> </w:t>
      </w:r>
      <w:r>
        <w:rPr>
          <w:rFonts w:eastAsia="Times New Roman"/>
          <w:sz w:val="24"/>
          <w:szCs w:val="24"/>
        </w:rPr>
        <w:t>стремление к познанию и истине,</w:t>
      </w:r>
      <w:r>
        <w:rPr>
          <w:rFonts w:eastAsia="Times New Roman"/>
          <w:b/>
          <w:bCs/>
          <w:i/>
          <w:iCs/>
          <w:sz w:val="24"/>
          <w:szCs w:val="24"/>
        </w:rPr>
        <w:t xml:space="preserve"> </w:t>
      </w:r>
      <w:r>
        <w:rPr>
          <w:rFonts w:eastAsia="Times New Roman"/>
          <w:sz w:val="24"/>
          <w:szCs w:val="24"/>
        </w:rPr>
        <w:t>научная картина мира;</w:t>
      </w:r>
    </w:p>
    <w:p w:rsidR="004C0AAA" w:rsidRDefault="004C0AAA">
      <w:pPr>
        <w:spacing w:line="12" w:lineRule="exact"/>
        <w:rPr>
          <w:rFonts w:eastAsia="Times New Roman"/>
          <w:i/>
          <w:iCs/>
          <w:sz w:val="24"/>
          <w:szCs w:val="24"/>
        </w:rPr>
      </w:pPr>
    </w:p>
    <w:p w:rsidR="004C0AAA" w:rsidRDefault="008E05A1" w:rsidP="008E05A1">
      <w:pPr>
        <w:numPr>
          <w:ilvl w:val="0"/>
          <w:numId w:val="117"/>
        </w:numPr>
        <w:tabs>
          <w:tab w:val="left" w:pos="906"/>
        </w:tabs>
        <w:spacing w:line="236" w:lineRule="auto"/>
        <w:ind w:left="260" w:firstLine="429"/>
        <w:jc w:val="both"/>
        <w:rPr>
          <w:rFonts w:eastAsia="Times New Roman"/>
          <w:sz w:val="24"/>
          <w:szCs w:val="24"/>
        </w:rPr>
      </w:pPr>
      <w:r>
        <w:rPr>
          <w:rFonts w:eastAsia="Times New Roman"/>
          <w:b/>
          <w:bCs/>
          <w:i/>
          <w:iCs/>
          <w:sz w:val="24"/>
          <w:szCs w:val="24"/>
        </w:rPr>
        <w:t xml:space="preserve">традиционные религии </w:t>
      </w:r>
      <w:r>
        <w:rPr>
          <w:rFonts w:eastAsia="Times New Roman"/>
          <w:sz w:val="24"/>
          <w:szCs w:val="24"/>
        </w:rPr>
        <w:t>–</w:t>
      </w:r>
      <w:r>
        <w:rPr>
          <w:rFonts w:eastAsia="Times New Roman"/>
          <w:b/>
          <w:bCs/>
          <w:i/>
          <w:iCs/>
          <w:sz w:val="24"/>
          <w:szCs w:val="24"/>
        </w:rPr>
        <w:t xml:space="preserve"> </w:t>
      </w:r>
      <w:r>
        <w:rPr>
          <w:rFonts w:eastAsia="Times New Roman"/>
          <w:sz w:val="24"/>
          <w:szCs w:val="24"/>
        </w:rPr>
        <w:t>представление о вере,</w:t>
      </w:r>
      <w:r>
        <w:rPr>
          <w:rFonts w:eastAsia="Times New Roman"/>
          <w:b/>
          <w:bCs/>
          <w:i/>
          <w:iCs/>
          <w:sz w:val="24"/>
          <w:szCs w:val="24"/>
        </w:rPr>
        <w:t xml:space="preserve"> </w:t>
      </w:r>
      <w:r>
        <w:rPr>
          <w:rFonts w:eastAsia="Times New Roman"/>
          <w:sz w:val="24"/>
          <w:szCs w:val="24"/>
        </w:rPr>
        <w:t>духовности,</w:t>
      </w:r>
      <w:r>
        <w:rPr>
          <w:rFonts w:eastAsia="Times New Roman"/>
          <w:b/>
          <w:bCs/>
          <w:i/>
          <w:iCs/>
          <w:sz w:val="24"/>
          <w:szCs w:val="24"/>
        </w:rPr>
        <w:t xml:space="preserve"> </w:t>
      </w:r>
      <w:r>
        <w:rPr>
          <w:rFonts w:eastAsia="Times New Roman"/>
          <w:sz w:val="24"/>
          <w:szCs w:val="24"/>
        </w:rPr>
        <w:t>религиозной жизни</w:t>
      </w:r>
      <w:r>
        <w:rPr>
          <w:rFonts w:eastAsia="Times New Roman"/>
          <w:b/>
          <w:bCs/>
          <w:i/>
          <w:iCs/>
          <w:sz w:val="24"/>
          <w:szCs w:val="24"/>
        </w:rPr>
        <w:t xml:space="preserve"> </w:t>
      </w:r>
      <w:r>
        <w:rPr>
          <w:rFonts w:eastAsia="Times New Roman"/>
          <w:sz w:val="24"/>
          <w:szCs w:val="24"/>
        </w:rPr>
        <w:t>человека, ценности религиозного мировоззрения, толерантности, формирование на основе межконфессионального диалога;</w:t>
      </w:r>
    </w:p>
    <w:p w:rsidR="004C0AAA" w:rsidRDefault="004C0AAA">
      <w:pPr>
        <w:spacing w:line="13" w:lineRule="exact"/>
        <w:rPr>
          <w:rFonts w:eastAsia="Times New Roman"/>
          <w:sz w:val="24"/>
          <w:szCs w:val="24"/>
        </w:rPr>
      </w:pPr>
    </w:p>
    <w:p w:rsidR="004C0AAA" w:rsidRDefault="008E05A1" w:rsidP="008E05A1">
      <w:pPr>
        <w:numPr>
          <w:ilvl w:val="0"/>
          <w:numId w:val="117"/>
        </w:numPr>
        <w:tabs>
          <w:tab w:val="left" w:pos="843"/>
        </w:tabs>
        <w:spacing w:line="234" w:lineRule="auto"/>
        <w:ind w:left="260" w:firstLine="429"/>
        <w:rPr>
          <w:rFonts w:eastAsia="Times New Roman"/>
          <w:sz w:val="24"/>
          <w:szCs w:val="24"/>
        </w:rPr>
      </w:pPr>
      <w:r>
        <w:rPr>
          <w:rFonts w:eastAsia="Times New Roman"/>
          <w:b/>
          <w:bCs/>
          <w:i/>
          <w:iCs/>
          <w:sz w:val="24"/>
          <w:szCs w:val="24"/>
        </w:rPr>
        <w:t xml:space="preserve">искусство и литература </w:t>
      </w:r>
      <w:r>
        <w:rPr>
          <w:rFonts w:eastAsia="Times New Roman"/>
          <w:sz w:val="24"/>
          <w:szCs w:val="24"/>
        </w:rPr>
        <w:t>–</w:t>
      </w:r>
      <w:r>
        <w:rPr>
          <w:rFonts w:eastAsia="Times New Roman"/>
          <w:b/>
          <w:bCs/>
          <w:i/>
          <w:iCs/>
          <w:sz w:val="24"/>
          <w:szCs w:val="24"/>
        </w:rPr>
        <w:t xml:space="preserve"> </w:t>
      </w:r>
      <w:r>
        <w:rPr>
          <w:rFonts w:eastAsia="Times New Roman"/>
          <w:sz w:val="24"/>
          <w:szCs w:val="24"/>
        </w:rPr>
        <w:t>красота,</w:t>
      </w:r>
      <w:r>
        <w:rPr>
          <w:rFonts w:eastAsia="Times New Roman"/>
          <w:b/>
          <w:bCs/>
          <w:i/>
          <w:iCs/>
          <w:sz w:val="24"/>
          <w:szCs w:val="24"/>
        </w:rPr>
        <w:t xml:space="preserve"> </w:t>
      </w:r>
      <w:r>
        <w:rPr>
          <w:rFonts w:eastAsia="Times New Roman"/>
          <w:sz w:val="24"/>
          <w:szCs w:val="24"/>
        </w:rPr>
        <w:t>гармония,</w:t>
      </w:r>
      <w:r>
        <w:rPr>
          <w:rFonts w:eastAsia="Times New Roman"/>
          <w:b/>
          <w:bCs/>
          <w:i/>
          <w:iCs/>
          <w:sz w:val="24"/>
          <w:szCs w:val="24"/>
        </w:rPr>
        <w:t xml:space="preserve"> </w:t>
      </w:r>
      <w:r>
        <w:rPr>
          <w:rFonts w:eastAsia="Times New Roman"/>
          <w:sz w:val="24"/>
          <w:szCs w:val="24"/>
        </w:rPr>
        <w:t>духовный мир человека,</w:t>
      </w:r>
      <w:r>
        <w:rPr>
          <w:rFonts w:eastAsia="Times New Roman"/>
          <w:b/>
          <w:bCs/>
          <w:i/>
          <w:iCs/>
          <w:sz w:val="24"/>
          <w:szCs w:val="24"/>
        </w:rPr>
        <w:t xml:space="preserve"> </w:t>
      </w:r>
      <w:r>
        <w:rPr>
          <w:rFonts w:eastAsia="Times New Roman"/>
          <w:sz w:val="24"/>
          <w:szCs w:val="24"/>
        </w:rPr>
        <w:t>нравственный</w:t>
      </w:r>
      <w:r>
        <w:rPr>
          <w:rFonts w:eastAsia="Times New Roman"/>
          <w:b/>
          <w:bCs/>
          <w:i/>
          <w:iCs/>
          <w:sz w:val="24"/>
          <w:szCs w:val="24"/>
        </w:rPr>
        <w:t xml:space="preserve"> </w:t>
      </w:r>
      <w:r>
        <w:rPr>
          <w:rFonts w:eastAsia="Times New Roman"/>
          <w:sz w:val="24"/>
          <w:szCs w:val="24"/>
        </w:rPr>
        <w:t>выбор, смысл жизни, эстетическое развитие;</w:t>
      </w:r>
    </w:p>
    <w:p w:rsidR="004C0AAA" w:rsidRDefault="004C0AAA">
      <w:pPr>
        <w:spacing w:line="13" w:lineRule="exact"/>
        <w:rPr>
          <w:rFonts w:eastAsia="Times New Roman"/>
          <w:sz w:val="24"/>
          <w:szCs w:val="24"/>
        </w:rPr>
      </w:pPr>
    </w:p>
    <w:p w:rsidR="004C0AAA" w:rsidRDefault="008E05A1" w:rsidP="008E05A1">
      <w:pPr>
        <w:numPr>
          <w:ilvl w:val="0"/>
          <w:numId w:val="117"/>
        </w:numPr>
        <w:tabs>
          <w:tab w:val="left" w:pos="841"/>
        </w:tabs>
        <w:spacing w:line="234" w:lineRule="auto"/>
        <w:ind w:left="260" w:firstLine="429"/>
        <w:rPr>
          <w:rFonts w:eastAsia="Times New Roman"/>
          <w:sz w:val="24"/>
          <w:szCs w:val="24"/>
        </w:rPr>
      </w:pPr>
      <w:r>
        <w:rPr>
          <w:rFonts w:eastAsia="Times New Roman"/>
          <w:b/>
          <w:bCs/>
          <w:i/>
          <w:iCs/>
          <w:sz w:val="24"/>
          <w:szCs w:val="24"/>
        </w:rPr>
        <w:t xml:space="preserve">природа </w:t>
      </w:r>
      <w:r>
        <w:rPr>
          <w:rFonts w:eastAsia="Times New Roman"/>
          <w:i/>
          <w:iCs/>
          <w:sz w:val="24"/>
          <w:szCs w:val="24"/>
        </w:rPr>
        <w:t>–</w:t>
      </w:r>
      <w:r>
        <w:rPr>
          <w:rFonts w:eastAsia="Times New Roman"/>
          <w:b/>
          <w:bCs/>
          <w:i/>
          <w:iCs/>
          <w:sz w:val="24"/>
          <w:szCs w:val="24"/>
        </w:rPr>
        <w:t xml:space="preserve"> </w:t>
      </w:r>
      <w:r>
        <w:rPr>
          <w:rFonts w:eastAsia="Times New Roman"/>
          <w:sz w:val="24"/>
          <w:szCs w:val="24"/>
        </w:rPr>
        <w:t>эволюция,</w:t>
      </w:r>
      <w:r>
        <w:rPr>
          <w:rFonts w:eastAsia="Times New Roman"/>
          <w:b/>
          <w:bCs/>
          <w:i/>
          <w:iCs/>
          <w:sz w:val="24"/>
          <w:szCs w:val="24"/>
        </w:rPr>
        <w:t xml:space="preserve"> </w:t>
      </w:r>
      <w:r>
        <w:rPr>
          <w:rFonts w:eastAsia="Times New Roman"/>
          <w:sz w:val="24"/>
          <w:szCs w:val="24"/>
        </w:rPr>
        <w:t>родная земля,</w:t>
      </w:r>
      <w:r>
        <w:rPr>
          <w:rFonts w:eastAsia="Times New Roman"/>
          <w:b/>
          <w:bCs/>
          <w:i/>
          <w:iCs/>
          <w:sz w:val="24"/>
          <w:szCs w:val="24"/>
        </w:rPr>
        <w:t xml:space="preserve"> </w:t>
      </w:r>
      <w:r>
        <w:rPr>
          <w:rFonts w:eastAsia="Times New Roman"/>
          <w:sz w:val="24"/>
          <w:szCs w:val="24"/>
        </w:rPr>
        <w:t>заповедная природа,</w:t>
      </w:r>
      <w:r>
        <w:rPr>
          <w:rFonts w:eastAsia="Times New Roman"/>
          <w:b/>
          <w:bCs/>
          <w:i/>
          <w:iCs/>
          <w:sz w:val="24"/>
          <w:szCs w:val="24"/>
        </w:rPr>
        <w:t xml:space="preserve"> </w:t>
      </w:r>
      <w:r>
        <w:rPr>
          <w:rFonts w:eastAsia="Times New Roman"/>
          <w:sz w:val="24"/>
          <w:szCs w:val="24"/>
        </w:rPr>
        <w:t>планета Земля,</w:t>
      </w:r>
      <w:r>
        <w:rPr>
          <w:rFonts w:eastAsia="Times New Roman"/>
          <w:b/>
          <w:bCs/>
          <w:i/>
          <w:iCs/>
          <w:sz w:val="24"/>
          <w:szCs w:val="24"/>
        </w:rPr>
        <w:t xml:space="preserve"> </w:t>
      </w:r>
      <w:r>
        <w:rPr>
          <w:rFonts w:eastAsia="Times New Roman"/>
          <w:sz w:val="24"/>
          <w:szCs w:val="24"/>
        </w:rPr>
        <w:t>экологическое</w:t>
      </w:r>
      <w:r>
        <w:rPr>
          <w:rFonts w:eastAsia="Times New Roman"/>
          <w:b/>
          <w:bCs/>
          <w:i/>
          <w:iCs/>
          <w:sz w:val="24"/>
          <w:szCs w:val="24"/>
        </w:rPr>
        <w:t xml:space="preserve"> </w:t>
      </w:r>
      <w:r>
        <w:rPr>
          <w:rFonts w:eastAsia="Times New Roman"/>
          <w:sz w:val="24"/>
          <w:szCs w:val="24"/>
        </w:rPr>
        <w:t>сознание;</w:t>
      </w:r>
    </w:p>
    <w:p w:rsidR="004C0AAA" w:rsidRDefault="004C0AAA">
      <w:pPr>
        <w:spacing w:line="13" w:lineRule="exact"/>
        <w:rPr>
          <w:rFonts w:eastAsia="Times New Roman"/>
          <w:sz w:val="24"/>
          <w:szCs w:val="24"/>
        </w:rPr>
      </w:pPr>
    </w:p>
    <w:p w:rsidR="004C0AAA" w:rsidRDefault="008E05A1" w:rsidP="008E05A1">
      <w:pPr>
        <w:numPr>
          <w:ilvl w:val="0"/>
          <w:numId w:val="117"/>
        </w:numPr>
        <w:tabs>
          <w:tab w:val="left" w:pos="894"/>
        </w:tabs>
        <w:spacing w:line="234" w:lineRule="auto"/>
        <w:ind w:left="260" w:firstLine="429"/>
        <w:rPr>
          <w:rFonts w:eastAsia="Times New Roman"/>
          <w:b/>
          <w:bCs/>
          <w:sz w:val="24"/>
          <w:szCs w:val="24"/>
        </w:rPr>
      </w:pPr>
      <w:r>
        <w:rPr>
          <w:rFonts w:eastAsia="Times New Roman"/>
          <w:b/>
          <w:bCs/>
          <w:i/>
          <w:iCs/>
          <w:sz w:val="24"/>
          <w:szCs w:val="24"/>
        </w:rPr>
        <w:t xml:space="preserve">человечество </w:t>
      </w:r>
      <w:r>
        <w:rPr>
          <w:rFonts w:eastAsia="Times New Roman"/>
          <w:sz w:val="24"/>
          <w:szCs w:val="24"/>
        </w:rPr>
        <w:t>–</w:t>
      </w:r>
      <w:r>
        <w:rPr>
          <w:rFonts w:eastAsia="Times New Roman"/>
          <w:b/>
          <w:bCs/>
          <w:i/>
          <w:iCs/>
          <w:sz w:val="24"/>
          <w:szCs w:val="24"/>
        </w:rPr>
        <w:t xml:space="preserve"> </w:t>
      </w:r>
      <w:r>
        <w:rPr>
          <w:rFonts w:eastAsia="Times New Roman"/>
          <w:sz w:val="24"/>
          <w:szCs w:val="24"/>
        </w:rPr>
        <w:t>мир во всём мире,</w:t>
      </w:r>
      <w:r>
        <w:rPr>
          <w:rFonts w:eastAsia="Times New Roman"/>
          <w:b/>
          <w:bCs/>
          <w:i/>
          <w:iCs/>
          <w:sz w:val="24"/>
          <w:szCs w:val="24"/>
        </w:rPr>
        <w:t xml:space="preserve"> </w:t>
      </w:r>
      <w:r>
        <w:rPr>
          <w:rFonts w:eastAsia="Times New Roman"/>
          <w:sz w:val="24"/>
          <w:szCs w:val="24"/>
        </w:rPr>
        <w:t>многообразие и уважение культур и народов,</w:t>
      </w:r>
      <w:r>
        <w:rPr>
          <w:rFonts w:eastAsia="Times New Roman"/>
          <w:b/>
          <w:bCs/>
          <w:i/>
          <w:iCs/>
          <w:sz w:val="24"/>
          <w:szCs w:val="24"/>
        </w:rPr>
        <w:t xml:space="preserve"> </w:t>
      </w:r>
      <w:r>
        <w:rPr>
          <w:rFonts w:eastAsia="Times New Roman"/>
          <w:sz w:val="24"/>
          <w:szCs w:val="24"/>
        </w:rPr>
        <w:t>прогресс человечества, международное сотрудничество.</w:t>
      </w:r>
    </w:p>
    <w:p w:rsidR="004C0AAA" w:rsidRDefault="004C0AAA">
      <w:pPr>
        <w:spacing w:line="18" w:lineRule="exact"/>
        <w:rPr>
          <w:rFonts w:eastAsia="Times New Roman"/>
          <w:b/>
          <w:bCs/>
          <w:sz w:val="24"/>
          <w:szCs w:val="24"/>
        </w:rPr>
      </w:pPr>
    </w:p>
    <w:p w:rsidR="004C0AAA" w:rsidRDefault="008E05A1">
      <w:pPr>
        <w:spacing w:line="234" w:lineRule="auto"/>
        <w:ind w:left="260" w:right="240" w:firstLine="427"/>
        <w:rPr>
          <w:rFonts w:eastAsia="Times New Roman"/>
          <w:b/>
          <w:bCs/>
          <w:sz w:val="24"/>
          <w:szCs w:val="24"/>
        </w:rPr>
      </w:pPr>
      <w:r>
        <w:rPr>
          <w:rFonts w:eastAsia="Times New Roman"/>
          <w:b/>
          <w:bCs/>
          <w:sz w:val="24"/>
          <w:szCs w:val="24"/>
        </w:rPr>
        <w:t>Основные направления программы и ценностные основы духовно-нравственного развития и воспитания на ступени начального общего образования.</w:t>
      </w:r>
    </w:p>
    <w:p w:rsidR="004C0AAA" w:rsidRDefault="004C0AAA">
      <w:pPr>
        <w:spacing w:line="9" w:lineRule="exact"/>
        <w:rPr>
          <w:rFonts w:eastAsia="Times New Roman"/>
          <w:b/>
          <w:bCs/>
          <w:sz w:val="24"/>
          <w:szCs w:val="24"/>
        </w:rPr>
      </w:pPr>
    </w:p>
    <w:p w:rsidR="004C0AAA" w:rsidRDefault="008E05A1">
      <w:pPr>
        <w:spacing w:line="237" w:lineRule="auto"/>
        <w:ind w:left="260" w:firstLine="708"/>
        <w:jc w:val="both"/>
        <w:rPr>
          <w:rFonts w:eastAsia="Times New Roman"/>
          <w:b/>
          <w:bCs/>
          <w:sz w:val="24"/>
          <w:szCs w:val="24"/>
        </w:rPr>
      </w:pPr>
      <w:r>
        <w:rPr>
          <w:rFonts w:eastAsia="Times New Roman"/>
          <w:sz w:val="24"/>
          <w:szCs w:val="24"/>
        </w:rPr>
        <w:t>Задачи духовно-нравственного развития и воспитания обучающихся на ступени начального общего образования классифицированы по направлениям каждое из которых, тесно связано с другими, раскрывает одну из существенных сторон духовно-нравственного развития личности гражданина России.</w:t>
      </w:r>
    </w:p>
    <w:p w:rsidR="004C0AAA" w:rsidRDefault="004C0AAA">
      <w:pPr>
        <w:spacing w:line="14" w:lineRule="exact"/>
        <w:rPr>
          <w:rFonts w:eastAsia="Times New Roman"/>
          <w:b/>
          <w:bCs/>
          <w:sz w:val="24"/>
          <w:szCs w:val="24"/>
        </w:rPr>
      </w:pPr>
    </w:p>
    <w:p w:rsidR="004C0AAA" w:rsidRDefault="008E05A1">
      <w:pPr>
        <w:spacing w:line="235" w:lineRule="auto"/>
        <w:ind w:left="260" w:firstLine="708"/>
        <w:jc w:val="both"/>
        <w:rPr>
          <w:rFonts w:eastAsia="Times New Roman"/>
          <w:b/>
          <w:bCs/>
          <w:sz w:val="24"/>
          <w:szCs w:val="24"/>
        </w:rPr>
      </w:pPr>
      <w:r>
        <w:rPr>
          <w:rFonts w:eastAsia="Times New Roman"/>
          <w:sz w:val="24"/>
          <w:szCs w:val="24"/>
        </w:rPr>
        <w:t>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4C0AAA" w:rsidRDefault="004C0AAA">
      <w:pPr>
        <w:spacing w:line="14" w:lineRule="exact"/>
        <w:rPr>
          <w:rFonts w:eastAsia="Times New Roman"/>
          <w:b/>
          <w:bCs/>
          <w:sz w:val="24"/>
          <w:szCs w:val="24"/>
        </w:rPr>
      </w:pPr>
    </w:p>
    <w:p w:rsidR="004C0AAA" w:rsidRDefault="008E05A1">
      <w:pPr>
        <w:spacing w:line="234" w:lineRule="auto"/>
        <w:ind w:left="260" w:firstLine="708"/>
        <w:rPr>
          <w:rFonts w:eastAsia="Times New Roman"/>
          <w:b/>
          <w:bCs/>
          <w:sz w:val="24"/>
          <w:szCs w:val="24"/>
        </w:rPr>
      </w:pPr>
      <w:r>
        <w:rPr>
          <w:rFonts w:eastAsia="Times New Roman"/>
          <w:sz w:val="24"/>
          <w:szCs w:val="24"/>
        </w:rPr>
        <w:t xml:space="preserve">Организация духовно-нравственного развития и воспитания обучающихся осуществляется </w:t>
      </w:r>
      <w:r>
        <w:rPr>
          <w:rFonts w:eastAsia="Times New Roman"/>
          <w:b/>
          <w:bCs/>
          <w:sz w:val="24"/>
          <w:szCs w:val="24"/>
          <w:u w:val="single"/>
        </w:rPr>
        <w:t>по следующим направлениям</w:t>
      </w:r>
      <w:r>
        <w:rPr>
          <w:rFonts w:eastAsia="Times New Roman"/>
          <w:sz w:val="24"/>
          <w:szCs w:val="24"/>
          <w:u w:val="single"/>
        </w:rPr>
        <w:t>:</w:t>
      </w:r>
    </w:p>
    <w:p w:rsidR="004C0AAA" w:rsidRDefault="004C0AAA">
      <w:pPr>
        <w:spacing w:line="18" w:lineRule="exact"/>
        <w:rPr>
          <w:rFonts w:eastAsia="Times New Roman"/>
          <w:b/>
          <w:bCs/>
          <w:sz w:val="24"/>
          <w:szCs w:val="24"/>
        </w:rPr>
      </w:pPr>
    </w:p>
    <w:p w:rsidR="004C0AAA" w:rsidRDefault="008E05A1">
      <w:pPr>
        <w:spacing w:line="234" w:lineRule="auto"/>
        <w:ind w:left="260" w:firstLine="427"/>
        <w:rPr>
          <w:rFonts w:eastAsia="Times New Roman"/>
          <w:b/>
          <w:bCs/>
          <w:sz w:val="24"/>
          <w:szCs w:val="24"/>
        </w:rPr>
      </w:pPr>
      <w:r>
        <w:rPr>
          <w:rFonts w:eastAsia="Times New Roman"/>
          <w:b/>
          <w:bCs/>
          <w:sz w:val="24"/>
          <w:szCs w:val="24"/>
        </w:rPr>
        <w:t>Воспитание гражданственности, патриотизма, уважения к правам, свободам и обязанностям человека.</w:t>
      </w:r>
    </w:p>
    <w:p w:rsidR="004C0AAA" w:rsidRDefault="004C0AAA">
      <w:pPr>
        <w:spacing w:line="9" w:lineRule="exact"/>
        <w:rPr>
          <w:rFonts w:eastAsia="Times New Roman"/>
          <w:b/>
          <w:bCs/>
          <w:sz w:val="24"/>
          <w:szCs w:val="24"/>
        </w:rPr>
      </w:pPr>
    </w:p>
    <w:p w:rsidR="004C0AAA" w:rsidRDefault="008E05A1">
      <w:pPr>
        <w:spacing w:line="237" w:lineRule="auto"/>
        <w:ind w:left="260" w:firstLine="427"/>
        <w:jc w:val="both"/>
        <w:rPr>
          <w:rFonts w:eastAsia="Times New Roman"/>
          <w:b/>
          <w:bCs/>
          <w:sz w:val="24"/>
          <w:szCs w:val="24"/>
        </w:rPr>
      </w:pPr>
      <w:r>
        <w:rPr>
          <w:rFonts w:eastAsia="Times New Roman"/>
          <w:b/>
          <w:bCs/>
          <w:sz w:val="24"/>
          <w:szCs w:val="24"/>
        </w:rPr>
        <w:t xml:space="preserve">Ценности: </w:t>
      </w:r>
      <w:r>
        <w:rPr>
          <w:rFonts w:eastAsia="Times New Roman"/>
          <w:i/>
          <w:iCs/>
          <w:sz w:val="24"/>
          <w:szCs w:val="24"/>
        </w:rPr>
        <w:t>любовь к России,</w:t>
      </w:r>
      <w:r>
        <w:rPr>
          <w:rFonts w:eastAsia="Times New Roman"/>
          <w:b/>
          <w:bCs/>
          <w:sz w:val="24"/>
          <w:szCs w:val="24"/>
        </w:rPr>
        <w:t xml:space="preserve"> </w:t>
      </w:r>
      <w:r>
        <w:rPr>
          <w:rFonts w:eastAsia="Times New Roman"/>
          <w:i/>
          <w:iCs/>
          <w:sz w:val="24"/>
          <w:szCs w:val="24"/>
        </w:rPr>
        <w:t>своему народу,</w:t>
      </w:r>
      <w:r>
        <w:rPr>
          <w:rFonts w:eastAsia="Times New Roman"/>
          <w:b/>
          <w:bCs/>
          <w:sz w:val="24"/>
          <w:szCs w:val="24"/>
        </w:rPr>
        <w:t xml:space="preserve"> </w:t>
      </w:r>
      <w:r>
        <w:rPr>
          <w:rFonts w:eastAsia="Times New Roman"/>
          <w:i/>
          <w:iCs/>
          <w:sz w:val="24"/>
          <w:szCs w:val="24"/>
        </w:rPr>
        <w:t>своему краю,</w:t>
      </w:r>
      <w:r>
        <w:rPr>
          <w:rFonts w:eastAsia="Times New Roman"/>
          <w:b/>
          <w:bCs/>
          <w:sz w:val="24"/>
          <w:szCs w:val="24"/>
        </w:rPr>
        <w:t xml:space="preserve"> </w:t>
      </w:r>
      <w:r>
        <w:rPr>
          <w:rFonts w:eastAsia="Times New Roman"/>
          <w:i/>
          <w:iCs/>
          <w:sz w:val="24"/>
          <w:szCs w:val="24"/>
        </w:rPr>
        <w:t>служение Отечеству,</w:t>
      </w:r>
      <w:r>
        <w:rPr>
          <w:rFonts w:eastAsia="Times New Roman"/>
          <w:b/>
          <w:bCs/>
          <w:sz w:val="24"/>
          <w:szCs w:val="24"/>
        </w:rPr>
        <w:t xml:space="preserve"> </w:t>
      </w:r>
      <w:r>
        <w:rPr>
          <w:rFonts w:eastAsia="Times New Roman"/>
          <w:i/>
          <w:iCs/>
          <w:sz w:val="24"/>
          <w:szCs w:val="24"/>
        </w:rPr>
        <w:t>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4C0AAA" w:rsidRDefault="004C0AAA">
      <w:pPr>
        <w:spacing w:line="7" w:lineRule="exact"/>
        <w:rPr>
          <w:rFonts w:eastAsia="Times New Roman"/>
          <w:b/>
          <w:bCs/>
          <w:sz w:val="24"/>
          <w:szCs w:val="24"/>
        </w:rPr>
      </w:pPr>
    </w:p>
    <w:p w:rsidR="004C0AAA" w:rsidRDefault="008E05A1">
      <w:pPr>
        <w:ind w:left="680"/>
        <w:rPr>
          <w:rFonts w:eastAsia="Times New Roman"/>
          <w:b/>
          <w:bCs/>
          <w:sz w:val="24"/>
          <w:szCs w:val="24"/>
        </w:rPr>
      </w:pPr>
      <w:r>
        <w:rPr>
          <w:rFonts w:eastAsia="Times New Roman"/>
          <w:b/>
          <w:bCs/>
          <w:sz w:val="24"/>
          <w:szCs w:val="24"/>
        </w:rPr>
        <w:t>Воспитание нравственных чувств и этического сознания</w:t>
      </w:r>
      <w:r>
        <w:rPr>
          <w:rFonts w:eastAsia="Times New Roman"/>
          <w:b/>
          <w:bCs/>
          <w:color w:val="FF0000"/>
          <w:sz w:val="24"/>
          <w:szCs w:val="24"/>
        </w:rPr>
        <w:t>.</w:t>
      </w:r>
    </w:p>
    <w:p w:rsidR="004C0AAA" w:rsidRDefault="004C0AAA">
      <w:pPr>
        <w:spacing w:line="7" w:lineRule="exact"/>
        <w:rPr>
          <w:rFonts w:eastAsia="Times New Roman"/>
          <w:b/>
          <w:bCs/>
          <w:sz w:val="24"/>
          <w:szCs w:val="24"/>
        </w:rPr>
      </w:pPr>
    </w:p>
    <w:p w:rsidR="004C0AAA" w:rsidRDefault="008E05A1">
      <w:pPr>
        <w:spacing w:line="237" w:lineRule="auto"/>
        <w:ind w:left="260" w:firstLine="427"/>
        <w:jc w:val="both"/>
        <w:rPr>
          <w:rFonts w:eastAsia="Times New Roman"/>
          <w:b/>
          <w:bCs/>
          <w:sz w:val="24"/>
          <w:szCs w:val="24"/>
        </w:rPr>
      </w:pPr>
      <w:r>
        <w:rPr>
          <w:rFonts w:eastAsia="Times New Roman"/>
          <w:b/>
          <w:bCs/>
          <w:sz w:val="24"/>
          <w:szCs w:val="24"/>
        </w:rPr>
        <w:t xml:space="preserve">Ценности: </w:t>
      </w:r>
      <w:r>
        <w:rPr>
          <w:rFonts w:eastAsia="Times New Roman"/>
          <w:i/>
          <w:iCs/>
          <w:sz w:val="24"/>
          <w:szCs w:val="24"/>
        </w:rPr>
        <w:t>нравственный выбор,</w:t>
      </w:r>
      <w:r>
        <w:rPr>
          <w:rFonts w:eastAsia="Times New Roman"/>
          <w:b/>
          <w:bCs/>
          <w:sz w:val="24"/>
          <w:szCs w:val="24"/>
        </w:rPr>
        <w:t xml:space="preserve"> </w:t>
      </w:r>
      <w:r>
        <w:rPr>
          <w:rFonts w:eastAsia="Times New Roman"/>
          <w:i/>
          <w:iCs/>
          <w:sz w:val="24"/>
          <w:szCs w:val="24"/>
        </w:rPr>
        <w:t>жизнь и смысл жизни,</w:t>
      </w:r>
      <w:r>
        <w:rPr>
          <w:rFonts w:eastAsia="Times New Roman"/>
          <w:b/>
          <w:bCs/>
          <w:sz w:val="24"/>
          <w:szCs w:val="24"/>
        </w:rPr>
        <w:t xml:space="preserve"> </w:t>
      </w:r>
      <w:r>
        <w:rPr>
          <w:rFonts w:eastAsia="Times New Roman"/>
          <w:i/>
          <w:iCs/>
          <w:sz w:val="24"/>
          <w:szCs w:val="24"/>
        </w:rPr>
        <w:t>справедливость,</w:t>
      </w:r>
      <w:r>
        <w:rPr>
          <w:rFonts w:eastAsia="Times New Roman"/>
          <w:b/>
          <w:bCs/>
          <w:sz w:val="24"/>
          <w:szCs w:val="24"/>
        </w:rPr>
        <w:t xml:space="preserve"> </w:t>
      </w:r>
      <w:r>
        <w:rPr>
          <w:rFonts w:eastAsia="Times New Roman"/>
          <w:i/>
          <w:iCs/>
          <w:sz w:val="24"/>
          <w:szCs w:val="24"/>
        </w:rPr>
        <w:t>милосердие,</w:t>
      </w:r>
      <w:r>
        <w:rPr>
          <w:rFonts w:eastAsia="Times New Roman"/>
          <w:b/>
          <w:bCs/>
          <w:sz w:val="24"/>
          <w:szCs w:val="24"/>
        </w:rPr>
        <w:t xml:space="preserve"> </w:t>
      </w:r>
      <w:r>
        <w:rPr>
          <w:rFonts w:eastAsia="Times New Roman"/>
          <w:i/>
          <w:iCs/>
          <w:sz w:val="24"/>
          <w:szCs w:val="24"/>
        </w:rPr>
        <w:t>честь, достоинство, уважение родителей, уважение достоинства человека, равноправие, ответственность и чувства долга, забота и помощь, мораль, честность, щедрость, моя семья, забота о старших и младших, свобода совести и вероисповедования, толерантность, представление о вере, духовной культуре и светской этике.</w:t>
      </w:r>
    </w:p>
    <w:p w:rsidR="004C0AAA" w:rsidRDefault="004C0AAA">
      <w:pPr>
        <w:spacing w:line="9" w:lineRule="exact"/>
        <w:rPr>
          <w:rFonts w:eastAsia="Times New Roman"/>
          <w:b/>
          <w:bCs/>
          <w:sz w:val="24"/>
          <w:szCs w:val="24"/>
        </w:rPr>
      </w:pPr>
    </w:p>
    <w:p w:rsidR="004C0AAA" w:rsidRDefault="008E05A1">
      <w:pPr>
        <w:ind w:left="680"/>
        <w:rPr>
          <w:rFonts w:eastAsia="Times New Roman"/>
          <w:b/>
          <w:bCs/>
          <w:sz w:val="24"/>
          <w:szCs w:val="24"/>
        </w:rPr>
      </w:pPr>
      <w:r>
        <w:rPr>
          <w:rFonts w:eastAsia="Times New Roman"/>
          <w:b/>
          <w:bCs/>
          <w:sz w:val="24"/>
          <w:szCs w:val="24"/>
        </w:rPr>
        <w:t>Воспитание трудолюбия, творческого отношения к учению, труду, жизни.</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9" w:lineRule="exact"/>
        <w:rPr>
          <w:sz w:val="20"/>
          <w:szCs w:val="20"/>
        </w:rPr>
      </w:pPr>
    </w:p>
    <w:p w:rsidR="004C0AAA" w:rsidRDefault="008E05A1">
      <w:pPr>
        <w:ind w:right="-259"/>
        <w:jc w:val="center"/>
        <w:rPr>
          <w:sz w:val="20"/>
          <w:szCs w:val="20"/>
        </w:rPr>
      </w:pPr>
      <w:r>
        <w:rPr>
          <w:rFonts w:ascii="Calibri" w:eastAsia="Calibri" w:hAnsi="Calibri" w:cs="Calibri"/>
          <w:color w:val="00000A"/>
        </w:rPr>
        <w:t>78</w:t>
      </w:r>
    </w:p>
    <w:p w:rsidR="004C0AAA" w:rsidRDefault="004C0AAA">
      <w:pPr>
        <w:sectPr w:rsidR="004C0AAA">
          <w:pgSz w:w="11900" w:h="16838"/>
          <w:pgMar w:top="590" w:right="566" w:bottom="188" w:left="1440" w:header="0" w:footer="0" w:gutter="0"/>
          <w:cols w:space="720" w:equalWidth="0">
            <w:col w:w="9900"/>
          </w:cols>
        </w:sectPr>
      </w:pPr>
    </w:p>
    <w:p w:rsidR="004C0AAA" w:rsidRDefault="008E05A1">
      <w:pPr>
        <w:spacing w:line="234" w:lineRule="auto"/>
        <w:ind w:left="260" w:firstLine="427"/>
        <w:jc w:val="both"/>
        <w:rPr>
          <w:sz w:val="20"/>
          <w:szCs w:val="20"/>
        </w:rPr>
      </w:pPr>
      <w:bookmarkStart w:id="78" w:name="page79"/>
      <w:bookmarkEnd w:id="78"/>
      <w:r>
        <w:rPr>
          <w:rFonts w:eastAsia="Times New Roman"/>
          <w:b/>
          <w:bCs/>
          <w:sz w:val="24"/>
          <w:szCs w:val="24"/>
        </w:rPr>
        <w:lastRenderedPageBreak/>
        <w:t xml:space="preserve">Ценности: </w:t>
      </w:r>
      <w:r>
        <w:rPr>
          <w:rFonts w:eastAsia="Times New Roman"/>
          <w:i/>
          <w:iCs/>
          <w:sz w:val="24"/>
          <w:szCs w:val="24"/>
        </w:rPr>
        <w:t>уважение к труду,</w:t>
      </w:r>
      <w:r>
        <w:rPr>
          <w:rFonts w:eastAsia="Times New Roman"/>
          <w:b/>
          <w:bCs/>
          <w:sz w:val="24"/>
          <w:szCs w:val="24"/>
        </w:rPr>
        <w:t xml:space="preserve"> </w:t>
      </w:r>
      <w:r>
        <w:rPr>
          <w:rFonts w:eastAsia="Times New Roman"/>
          <w:i/>
          <w:iCs/>
          <w:sz w:val="24"/>
          <w:szCs w:val="24"/>
        </w:rPr>
        <w:t>творчество и созидание,</w:t>
      </w:r>
      <w:r>
        <w:rPr>
          <w:rFonts w:eastAsia="Times New Roman"/>
          <w:b/>
          <w:bCs/>
          <w:sz w:val="24"/>
          <w:szCs w:val="24"/>
        </w:rPr>
        <w:t xml:space="preserve"> </w:t>
      </w:r>
      <w:r>
        <w:rPr>
          <w:rFonts w:eastAsia="Times New Roman"/>
          <w:i/>
          <w:iCs/>
          <w:sz w:val="24"/>
          <w:szCs w:val="24"/>
        </w:rPr>
        <w:t>стремление к познанию и</w:t>
      </w:r>
      <w:r>
        <w:rPr>
          <w:rFonts w:eastAsia="Times New Roman"/>
          <w:b/>
          <w:bCs/>
          <w:sz w:val="24"/>
          <w:szCs w:val="24"/>
        </w:rPr>
        <w:t xml:space="preserve"> </w:t>
      </w:r>
      <w:r>
        <w:rPr>
          <w:rFonts w:eastAsia="Times New Roman"/>
          <w:i/>
          <w:iCs/>
          <w:sz w:val="24"/>
          <w:szCs w:val="24"/>
        </w:rPr>
        <w:t>истине, целеустремлённость и настойчивость, бережливость, трудолюбие.</w:t>
      </w:r>
    </w:p>
    <w:p w:rsidR="004C0AAA" w:rsidRDefault="004C0AAA">
      <w:pPr>
        <w:spacing w:line="19" w:lineRule="exact"/>
        <w:rPr>
          <w:sz w:val="20"/>
          <w:szCs w:val="20"/>
        </w:rPr>
      </w:pPr>
    </w:p>
    <w:p w:rsidR="004C0AAA" w:rsidRDefault="008E05A1">
      <w:pPr>
        <w:spacing w:line="232" w:lineRule="auto"/>
        <w:ind w:left="680"/>
        <w:rPr>
          <w:sz w:val="20"/>
          <w:szCs w:val="20"/>
        </w:rPr>
      </w:pPr>
      <w:r>
        <w:rPr>
          <w:rFonts w:eastAsia="Times New Roman"/>
          <w:b/>
          <w:bCs/>
          <w:sz w:val="24"/>
          <w:szCs w:val="24"/>
        </w:rPr>
        <w:t>Формирование ценностного отношения к здоровью и здоровому образу жизни. Ценности</w:t>
      </w:r>
      <w:r>
        <w:rPr>
          <w:rFonts w:eastAsia="Times New Roman"/>
          <w:sz w:val="24"/>
          <w:szCs w:val="24"/>
        </w:rPr>
        <w:t>:</w:t>
      </w:r>
      <w:r>
        <w:rPr>
          <w:rFonts w:eastAsia="Times New Roman"/>
          <w:b/>
          <w:bCs/>
          <w:sz w:val="24"/>
          <w:szCs w:val="24"/>
        </w:rPr>
        <w:t xml:space="preserve"> </w:t>
      </w:r>
      <w:r>
        <w:rPr>
          <w:rFonts w:eastAsia="Times New Roman"/>
          <w:i/>
          <w:iCs/>
          <w:sz w:val="24"/>
          <w:szCs w:val="24"/>
        </w:rPr>
        <w:t>здоровье физическое и стремление к здоровому образу жизни,</w:t>
      </w:r>
      <w:r>
        <w:rPr>
          <w:rFonts w:eastAsia="Times New Roman"/>
          <w:b/>
          <w:bCs/>
          <w:sz w:val="24"/>
          <w:szCs w:val="24"/>
        </w:rPr>
        <w:t xml:space="preserve"> </w:t>
      </w:r>
      <w:r>
        <w:rPr>
          <w:rFonts w:eastAsia="Times New Roman"/>
          <w:i/>
          <w:iCs/>
          <w:sz w:val="24"/>
          <w:szCs w:val="24"/>
        </w:rPr>
        <w:t>здоровье</w:t>
      </w:r>
    </w:p>
    <w:p w:rsidR="004C0AAA" w:rsidRDefault="004C0AAA">
      <w:pPr>
        <w:spacing w:line="2" w:lineRule="exact"/>
        <w:rPr>
          <w:sz w:val="20"/>
          <w:szCs w:val="20"/>
        </w:rPr>
      </w:pPr>
    </w:p>
    <w:p w:rsidR="004C0AAA" w:rsidRDefault="008E05A1">
      <w:pPr>
        <w:ind w:left="260"/>
        <w:rPr>
          <w:sz w:val="20"/>
          <w:szCs w:val="20"/>
        </w:rPr>
      </w:pPr>
      <w:r>
        <w:rPr>
          <w:rFonts w:eastAsia="Times New Roman"/>
          <w:i/>
          <w:iCs/>
          <w:sz w:val="24"/>
          <w:szCs w:val="24"/>
        </w:rPr>
        <w:t>нравственное, психологическое, нервно-психическое и социально-психическое.</w:t>
      </w:r>
    </w:p>
    <w:p w:rsidR="004C0AAA" w:rsidRDefault="004C0AAA">
      <w:pPr>
        <w:spacing w:line="17" w:lineRule="exact"/>
        <w:rPr>
          <w:sz w:val="20"/>
          <w:szCs w:val="20"/>
        </w:rPr>
      </w:pPr>
    </w:p>
    <w:p w:rsidR="004C0AAA" w:rsidRDefault="008E05A1">
      <w:pPr>
        <w:spacing w:line="234" w:lineRule="auto"/>
        <w:ind w:left="260" w:firstLine="427"/>
        <w:jc w:val="both"/>
        <w:rPr>
          <w:sz w:val="20"/>
          <w:szCs w:val="20"/>
        </w:rPr>
      </w:pPr>
      <w:r>
        <w:rPr>
          <w:rFonts w:eastAsia="Times New Roman"/>
          <w:b/>
          <w:bCs/>
          <w:sz w:val="24"/>
          <w:szCs w:val="24"/>
        </w:rPr>
        <w:t>Воспитание ценностного отношения к природе, окружающей среде (экологическое воспитание)</w:t>
      </w:r>
    </w:p>
    <w:p w:rsidR="004C0AAA" w:rsidRDefault="008E05A1">
      <w:pPr>
        <w:spacing w:line="237" w:lineRule="auto"/>
        <w:ind w:left="680"/>
        <w:rPr>
          <w:sz w:val="20"/>
          <w:szCs w:val="20"/>
        </w:rPr>
      </w:pPr>
      <w:r>
        <w:rPr>
          <w:rFonts w:eastAsia="Times New Roman"/>
          <w:b/>
          <w:bCs/>
          <w:sz w:val="24"/>
          <w:szCs w:val="24"/>
        </w:rPr>
        <w:t>Ценности</w:t>
      </w:r>
      <w:r>
        <w:rPr>
          <w:rFonts w:eastAsia="Times New Roman"/>
          <w:sz w:val="24"/>
          <w:szCs w:val="24"/>
        </w:rPr>
        <w:t>:</w:t>
      </w:r>
      <w:r>
        <w:rPr>
          <w:rFonts w:eastAsia="Times New Roman"/>
          <w:b/>
          <w:bCs/>
          <w:sz w:val="24"/>
          <w:szCs w:val="24"/>
        </w:rPr>
        <w:t xml:space="preserve"> </w:t>
      </w:r>
      <w:r>
        <w:rPr>
          <w:rFonts w:eastAsia="Times New Roman"/>
          <w:i/>
          <w:iCs/>
          <w:sz w:val="24"/>
          <w:szCs w:val="24"/>
        </w:rPr>
        <w:t>родная земля,</w:t>
      </w:r>
      <w:r>
        <w:rPr>
          <w:rFonts w:eastAsia="Times New Roman"/>
          <w:b/>
          <w:bCs/>
          <w:sz w:val="24"/>
          <w:szCs w:val="24"/>
        </w:rPr>
        <w:t xml:space="preserve"> </w:t>
      </w:r>
      <w:r>
        <w:rPr>
          <w:rFonts w:eastAsia="Times New Roman"/>
          <w:i/>
          <w:iCs/>
          <w:sz w:val="24"/>
          <w:szCs w:val="24"/>
        </w:rPr>
        <w:t>заповедная природа,</w:t>
      </w:r>
      <w:r>
        <w:rPr>
          <w:rFonts w:eastAsia="Times New Roman"/>
          <w:b/>
          <w:bCs/>
          <w:sz w:val="24"/>
          <w:szCs w:val="24"/>
        </w:rPr>
        <w:t xml:space="preserve"> </w:t>
      </w:r>
      <w:r>
        <w:rPr>
          <w:rFonts w:eastAsia="Times New Roman"/>
          <w:i/>
          <w:iCs/>
          <w:sz w:val="24"/>
          <w:szCs w:val="24"/>
        </w:rPr>
        <w:t>планета Земля,</w:t>
      </w:r>
      <w:r>
        <w:rPr>
          <w:rFonts w:eastAsia="Times New Roman"/>
          <w:b/>
          <w:bCs/>
          <w:sz w:val="24"/>
          <w:szCs w:val="24"/>
        </w:rPr>
        <w:t xml:space="preserve"> </w:t>
      </w:r>
      <w:r>
        <w:rPr>
          <w:rFonts w:eastAsia="Times New Roman"/>
          <w:i/>
          <w:iCs/>
          <w:sz w:val="24"/>
          <w:szCs w:val="24"/>
        </w:rPr>
        <w:t>экологическое сознание.</w:t>
      </w:r>
    </w:p>
    <w:p w:rsidR="004C0AAA" w:rsidRDefault="004C0AAA">
      <w:pPr>
        <w:spacing w:line="17" w:lineRule="exact"/>
        <w:rPr>
          <w:sz w:val="20"/>
          <w:szCs w:val="20"/>
        </w:rPr>
      </w:pPr>
    </w:p>
    <w:p w:rsidR="004C0AAA" w:rsidRDefault="008E05A1">
      <w:pPr>
        <w:spacing w:line="234" w:lineRule="auto"/>
        <w:ind w:left="260" w:firstLine="427"/>
        <w:jc w:val="both"/>
        <w:rPr>
          <w:sz w:val="20"/>
          <w:szCs w:val="20"/>
        </w:rPr>
      </w:pPr>
      <w:r>
        <w:rPr>
          <w:rFonts w:eastAsia="Times New Roman"/>
          <w:b/>
          <w:bCs/>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4C0AAA" w:rsidRDefault="004C0AAA">
      <w:pPr>
        <w:spacing w:line="9" w:lineRule="exact"/>
        <w:rPr>
          <w:sz w:val="20"/>
          <w:szCs w:val="20"/>
        </w:rPr>
      </w:pPr>
    </w:p>
    <w:p w:rsidR="004C0AAA" w:rsidRDefault="008E05A1">
      <w:pPr>
        <w:spacing w:line="234" w:lineRule="auto"/>
        <w:ind w:left="260" w:firstLine="427"/>
        <w:jc w:val="both"/>
        <w:rPr>
          <w:sz w:val="20"/>
          <w:szCs w:val="20"/>
        </w:rPr>
      </w:pPr>
      <w:r>
        <w:rPr>
          <w:rFonts w:eastAsia="Times New Roman"/>
          <w:b/>
          <w:bCs/>
          <w:sz w:val="24"/>
          <w:szCs w:val="24"/>
        </w:rPr>
        <w:t xml:space="preserve">Ценности: </w:t>
      </w:r>
      <w:r>
        <w:rPr>
          <w:rFonts w:eastAsia="Times New Roman"/>
          <w:i/>
          <w:iCs/>
          <w:sz w:val="24"/>
          <w:szCs w:val="24"/>
        </w:rPr>
        <w:t>красота,</w:t>
      </w:r>
      <w:r>
        <w:rPr>
          <w:rFonts w:eastAsia="Times New Roman"/>
          <w:b/>
          <w:bCs/>
          <w:sz w:val="24"/>
          <w:szCs w:val="24"/>
        </w:rPr>
        <w:t xml:space="preserve"> </w:t>
      </w:r>
      <w:r>
        <w:rPr>
          <w:rFonts w:eastAsia="Times New Roman"/>
          <w:i/>
          <w:iCs/>
          <w:sz w:val="24"/>
          <w:szCs w:val="24"/>
        </w:rPr>
        <w:t>гармония,</w:t>
      </w:r>
      <w:r>
        <w:rPr>
          <w:rFonts w:eastAsia="Times New Roman"/>
          <w:b/>
          <w:bCs/>
          <w:sz w:val="24"/>
          <w:szCs w:val="24"/>
        </w:rPr>
        <w:t xml:space="preserve"> </w:t>
      </w:r>
      <w:r>
        <w:rPr>
          <w:rFonts w:eastAsia="Times New Roman"/>
          <w:i/>
          <w:iCs/>
          <w:sz w:val="24"/>
          <w:szCs w:val="24"/>
        </w:rPr>
        <w:t>духовный мир человека,</w:t>
      </w:r>
      <w:r>
        <w:rPr>
          <w:rFonts w:eastAsia="Times New Roman"/>
          <w:b/>
          <w:bCs/>
          <w:sz w:val="24"/>
          <w:szCs w:val="24"/>
        </w:rPr>
        <w:t xml:space="preserve"> </w:t>
      </w:r>
      <w:r>
        <w:rPr>
          <w:rFonts w:eastAsia="Times New Roman"/>
          <w:i/>
          <w:iCs/>
          <w:sz w:val="24"/>
          <w:szCs w:val="24"/>
        </w:rPr>
        <w:t>эстетическое развитие,</w:t>
      </w:r>
      <w:r>
        <w:rPr>
          <w:rFonts w:eastAsia="Times New Roman"/>
          <w:b/>
          <w:bCs/>
          <w:sz w:val="24"/>
          <w:szCs w:val="24"/>
        </w:rPr>
        <w:t xml:space="preserve"> </w:t>
      </w:r>
      <w:r>
        <w:rPr>
          <w:rFonts w:eastAsia="Times New Roman"/>
          <w:i/>
          <w:iCs/>
          <w:sz w:val="24"/>
          <w:szCs w:val="24"/>
        </w:rPr>
        <w:t>самовыражение в творчестве и искусстве.</w:t>
      </w:r>
    </w:p>
    <w:p w:rsidR="004C0AAA" w:rsidRDefault="004C0AAA">
      <w:pPr>
        <w:spacing w:line="14" w:lineRule="exact"/>
        <w:rPr>
          <w:sz w:val="20"/>
          <w:szCs w:val="20"/>
        </w:rPr>
      </w:pPr>
    </w:p>
    <w:p w:rsidR="004C0AAA" w:rsidRDefault="008E05A1">
      <w:pPr>
        <w:spacing w:line="236" w:lineRule="auto"/>
        <w:ind w:left="260" w:firstLine="708"/>
        <w:jc w:val="both"/>
        <w:rPr>
          <w:sz w:val="20"/>
          <w:szCs w:val="20"/>
        </w:rPr>
      </w:pPr>
      <w:r>
        <w:rPr>
          <w:rFonts w:eastAsia="Times New Roman"/>
          <w:sz w:val="24"/>
          <w:szCs w:val="24"/>
        </w:rPr>
        <w:t>Все направления духовно-нравственного развития и воспитания важны, они дополняют друг друга и обеспечивают развитие личности на основе отечественных духовных, нравственных и культурных традиций.</w:t>
      </w:r>
    </w:p>
    <w:p w:rsidR="004C0AAA" w:rsidRDefault="004C0AAA">
      <w:pPr>
        <w:spacing w:line="295" w:lineRule="exact"/>
        <w:rPr>
          <w:sz w:val="20"/>
          <w:szCs w:val="20"/>
        </w:rPr>
      </w:pPr>
    </w:p>
    <w:p w:rsidR="004C0AAA" w:rsidRDefault="008E05A1">
      <w:pPr>
        <w:spacing w:line="233" w:lineRule="auto"/>
        <w:ind w:left="260" w:right="460" w:firstLine="60"/>
        <w:rPr>
          <w:sz w:val="20"/>
          <w:szCs w:val="20"/>
        </w:rPr>
      </w:pPr>
      <w:r>
        <w:rPr>
          <w:rFonts w:eastAsia="Times New Roman"/>
          <w:b/>
          <w:bCs/>
          <w:sz w:val="24"/>
          <w:szCs w:val="24"/>
        </w:rPr>
        <w:t>Содержание духовно-нравственного развития и воспитания обучающихся с ЗПР на ступени начального общего образования</w:t>
      </w:r>
    </w:p>
    <w:p w:rsidR="004C0AAA" w:rsidRDefault="004C0AAA">
      <w:pPr>
        <w:spacing w:line="10" w:lineRule="exact"/>
        <w:rPr>
          <w:sz w:val="20"/>
          <w:szCs w:val="20"/>
        </w:rPr>
      </w:pPr>
    </w:p>
    <w:p w:rsidR="004C0AAA" w:rsidRDefault="008E05A1">
      <w:pPr>
        <w:spacing w:line="238" w:lineRule="auto"/>
        <w:ind w:left="260" w:firstLine="708"/>
        <w:jc w:val="both"/>
        <w:rPr>
          <w:sz w:val="20"/>
          <w:szCs w:val="20"/>
        </w:rPr>
      </w:pPr>
      <w:r>
        <w:rPr>
          <w:rFonts w:eastAsia="Times New Roman"/>
          <w:sz w:val="24"/>
          <w:szCs w:val="24"/>
        </w:rPr>
        <w:t>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w:t>
      </w:r>
    </w:p>
    <w:p w:rsidR="004C0AAA" w:rsidRDefault="004C0AAA">
      <w:pPr>
        <w:spacing w:line="16" w:lineRule="exact"/>
        <w:rPr>
          <w:sz w:val="20"/>
          <w:szCs w:val="20"/>
        </w:rPr>
      </w:pPr>
    </w:p>
    <w:p w:rsidR="004C0AAA" w:rsidRDefault="008E05A1">
      <w:pPr>
        <w:spacing w:line="237" w:lineRule="auto"/>
        <w:ind w:left="260"/>
        <w:jc w:val="both"/>
        <w:rPr>
          <w:sz w:val="20"/>
          <w:szCs w:val="20"/>
        </w:rPr>
      </w:pPr>
      <w:r>
        <w:rPr>
          <w:rFonts w:eastAsia="Times New Roman"/>
          <w:sz w:val="24"/>
          <w:szCs w:val="24"/>
        </w:rPr>
        <w:t>указанных новообразований познавательной сферы, качеств,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духовно-нравственного развития и воспитания.</w:t>
      </w:r>
    </w:p>
    <w:p w:rsidR="004C0AAA" w:rsidRDefault="004C0AAA">
      <w:pPr>
        <w:spacing w:line="14" w:lineRule="exact"/>
        <w:rPr>
          <w:sz w:val="20"/>
          <w:szCs w:val="20"/>
        </w:rPr>
      </w:pPr>
    </w:p>
    <w:p w:rsidR="004C0AAA" w:rsidRDefault="008E05A1">
      <w:pPr>
        <w:spacing w:line="238" w:lineRule="auto"/>
        <w:ind w:left="260" w:firstLine="708"/>
        <w:jc w:val="both"/>
        <w:rPr>
          <w:sz w:val="20"/>
          <w:szCs w:val="20"/>
        </w:rPr>
      </w:pPr>
      <w:r>
        <w:rPr>
          <w:rFonts w:eastAsia="Times New Roman"/>
          <w:sz w:val="24"/>
          <w:szCs w:val="24"/>
        </w:rPr>
        <w:t>Современный ребёнок находится в беспредельном информационном и огромном социальном пространстве, не имеющем чётких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w:t>
      </w:r>
    </w:p>
    <w:p w:rsidR="004C0AAA" w:rsidRDefault="004C0AAA">
      <w:pPr>
        <w:spacing w:line="14" w:lineRule="exact"/>
        <w:rPr>
          <w:sz w:val="20"/>
          <w:szCs w:val="20"/>
        </w:rPr>
      </w:pPr>
    </w:p>
    <w:p w:rsidR="004C0AAA" w:rsidRDefault="008E05A1" w:rsidP="008E05A1">
      <w:pPr>
        <w:numPr>
          <w:ilvl w:val="0"/>
          <w:numId w:val="118"/>
        </w:numPr>
        <w:tabs>
          <w:tab w:val="left" w:pos="1213"/>
        </w:tabs>
        <w:spacing w:line="238" w:lineRule="auto"/>
        <w:ind w:left="260" w:firstLine="710"/>
        <w:jc w:val="both"/>
        <w:rPr>
          <w:rFonts w:eastAsia="Times New Roman"/>
          <w:sz w:val="24"/>
          <w:szCs w:val="24"/>
        </w:rPr>
      </w:pPr>
      <w:r>
        <w:rPr>
          <w:rFonts w:eastAsia="Times New Roman"/>
          <w:sz w:val="24"/>
          <w:szCs w:val="24"/>
        </w:rPr>
        <w:t>современных условиях осуществления ведущей деятельности ребёнка усиливается конфликт между характером усвоения ребёнком знаний и ценностей в школе (системность, последовательность, традиционность, культуросообразность) и вне школы (клиповость, хаотичность, смешение высокой культуры и бытовой, размывание границ между культурой и антикультурой), который меняет структуру мышления детей, их самосознание и миропонимание, ведёт к формированию эклектичного мировоззрения, потребительского отношения к жизни, морального релятивизма.</w:t>
      </w:r>
    </w:p>
    <w:p w:rsidR="004C0AAA" w:rsidRDefault="004C0AAA">
      <w:pPr>
        <w:spacing w:line="16" w:lineRule="exact"/>
        <w:rPr>
          <w:rFonts w:eastAsia="Times New Roman"/>
          <w:sz w:val="24"/>
          <w:szCs w:val="24"/>
        </w:rPr>
      </w:pPr>
    </w:p>
    <w:p w:rsidR="004C0AAA" w:rsidRDefault="008E05A1" w:rsidP="008E05A1">
      <w:pPr>
        <w:numPr>
          <w:ilvl w:val="0"/>
          <w:numId w:val="118"/>
        </w:numPr>
        <w:tabs>
          <w:tab w:val="left" w:pos="1249"/>
        </w:tabs>
        <w:spacing w:line="238" w:lineRule="auto"/>
        <w:ind w:left="260" w:firstLine="710"/>
        <w:jc w:val="both"/>
        <w:rPr>
          <w:rFonts w:eastAsia="Times New Roman"/>
          <w:sz w:val="24"/>
          <w:szCs w:val="24"/>
        </w:rPr>
      </w:pPr>
      <w:r>
        <w:rPr>
          <w:rFonts w:eastAsia="Times New Roman"/>
          <w:sz w:val="24"/>
          <w:szCs w:val="24"/>
        </w:rPr>
        <w:t>реализации задачи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на основе базовых национальных ценностей, традиционных моральных норм, национальных духовных традиций народов России.</w:t>
      </w:r>
    </w:p>
    <w:p w:rsidR="004C0AAA" w:rsidRDefault="004C0AAA">
      <w:pPr>
        <w:spacing w:line="16" w:lineRule="exact"/>
        <w:rPr>
          <w:rFonts w:eastAsia="Times New Roman"/>
          <w:sz w:val="24"/>
          <w:szCs w:val="24"/>
        </w:rPr>
      </w:pPr>
    </w:p>
    <w:p w:rsidR="004C0AAA" w:rsidRDefault="008E05A1">
      <w:pPr>
        <w:spacing w:line="237" w:lineRule="auto"/>
        <w:ind w:left="260" w:firstLine="708"/>
        <w:jc w:val="both"/>
        <w:rPr>
          <w:rFonts w:eastAsia="Times New Roman"/>
          <w:sz w:val="24"/>
          <w:szCs w:val="24"/>
        </w:rPr>
      </w:pPr>
      <w:r>
        <w:rPr>
          <w:rFonts w:eastAsia="Times New Roman"/>
          <w:sz w:val="24"/>
          <w:szCs w:val="24"/>
        </w:rPr>
        <w:t>Организация уклада школьной жизни должна в полной мере учитывать равноуровневый, полисубъектный, многомерно-деятельностный характер современного пространства духовно-нравственного развития и воспитания, скреплённого базовыми национальными ценностями и духовными традициями, в котором, с одной стороны, поддерживается непрерывность детства, а с другой – обеспечивается морально-</w:t>
      </w:r>
    </w:p>
    <w:p w:rsidR="004C0AAA" w:rsidRDefault="004C0AAA">
      <w:pPr>
        <w:spacing w:line="360" w:lineRule="exact"/>
        <w:rPr>
          <w:sz w:val="20"/>
          <w:szCs w:val="20"/>
        </w:rPr>
      </w:pPr>
    </w:p>
    <w:p w:rsidR="004C0AAA" w:rsidRDefault="008E05A1">
      <w:pPr>
        <w:ind w:right="-259"/>
        <w:jc w:val="center"/>
        <w:rPr>
          <w:sz w:val="20"/>
          <w:szCs w:val="20"/>
        </w:rPr>
      </w:pPr>
      <w:r>
        <w:rPr>
          <w:rFonts w:ascii="Calibri" w:eastAsia="Calibri" w:hAnsi="Calibri" w:cs="Calibri"/>
          <w:color w:val="00000A"/>
        </w:rPr>
        <w:t>79</w:t>
      </w:r>
    </w:p>
    <w:p w:rsidR="004C0AAA" w:rsidRDefault="004C0AAA">
      <w:pPr>
        <w:sectPr w:rsidR="004C0AAA">
          <w:pgSz w:w="11900" w:h="16838"/>
          <w:pgMar w:top="571" w:right="566" w:bottom="188" w:left="1440" w:header="0" w:footer="0" w:gutter="0"/>
          <w:cols w:space="720" w:equalWidth="0">
            <w:col w:w="9900"/>
          </w:cols>
        </w:sectPr>
      </w:pPr>
    </w:p>
    <w:p w:rsidR="004C0AAA" w:rsidRDefault="008E05A1">
      <w:pPr>
        <w:spacing w:line="234" w:lineRule="auto"/>
        <w:ind w:left="260"/>
        <w:jc w:val="both"/>
        <w:rPr>
          <w:sz w:val="20"/>
          <w:szCs w:val="20"/>
        </w:rPr>
      </w:pPr>
      <w:bookmarkStart w:id="79" w:name="page80"/>
      <w:bookmarkEnd w:id="79"/>
      <w:r>
        <w:rPr>
          <w:rFonts w:eastAsia="Times New Roman"/>
          <w:sz w:val="24"/>
          <w:szCs w:val="24"/>
        </w:rPr>
        <w:lastRenderedPageBreak/>
        <w:t>нравственная, социальная, культурная полноценность перехода ребёнка из дошкольного в младшие, а из него в средний школьный возраст.</w:t>
      </w:r>
    </w:p>
    <w:p w:rsidR="004C0AAA" w:rsidRDefault="004C0AAA">
      <w:pPr>
        <w:spacing w:line="14" w:lineRule="exact"/>
        <w:rPr>
          <w:sz w:val="20"/>
          <w:szCs w:val="20"/>
        </w:rPr>
      </w:pPr>
    </w:p>
    <w:p w:rsidR="004C0AAA" w:rsidRDefault="008E05A1">
      <w:pPr>
        <w:spacing w:line="238" w:lineRule="auto"/>
        <w:ind w:left="260" w:firstLine="708"/>
        <w:jc w:val="both"/>
        <w:rPr>
          <w:sz w:val="20"/>
          <w:szCs w:val="20"/>
        </w:rPr>
      </w:pPr>
      <w:r>
        <w:rPr>
          <w:rFonts w:eastAsia="Times New Roman"/>
          <w:sz w:val="24"/>
          <w:szCs w:val="24"/>
        </w:rPr>
        <w:t>Школе как социальному субъекту – носителю педагогической культуры, несомненно, принадлежит ведущая роль в осуществлении духовно-нравственного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учреждения дополнительного образования, культуры и спорта, традиционных религиозных и общественных организаций).</w:t>
      </w:r>
    </w:p>
    <w:p w:rsidR="004C0AAA" w:rsidRDefault="004C0AAA">
      <w:pPr>
        <w:spacing w:line="14" w:lineRule="exact"/>
        <w:rPr>
          <w:sz w:val="20"/>
          <w:szCs w:val="20"/>
        </w:rPr>
      </w:pPr>
    </w:p>
    <w:p w:rsidR="004C0AAA" w:rsidRDefault="008E05A1" w:rsidP="008E05A1">
      <w:pPr>
        <w:numPr>
          <w:ilvl w:val="1"/>
          <w:numId w:val="119"/>
        </w:numPr>
        <w:tabs>
          <w:tab w:val="left" w:pos="1210"/>
        </w:tabs>
        <w:spacing w:line="236" w:lineRule="auto"/>
        <w:ind w:left="260" w:firstLine="710"/>
        <w:jc w:val="both"/>
        <w:rPr>
          <w:rFonts w:eastAsia="Times New Roman"/>
          <w:sz w:val="24"/>
          <w:szCs w:val="24"/>
          <w:u w:val="single"/>
        </w:rPr>
      </w:pPr>
      <w:r>
        <w:rPr>
          <w:rFonts w:eastAsia="Times New Roman"/>
          <w:sz w:val="24"/>
          <w:szCs w:val="24"/>
          <w:u w:val="single"/>
        </w:rPr>
        <w:t>основе программы духовно-нравственного развития и воспитания обучающихся с ЗПР</w:t>
      </w:r>
      <w:r>
        <w:rPr>
          <w:rFonts w:eastAsia="Times New Roman"/>
          <w:sz w:val="24"/>
          <w:szCs w:val="24"/>
        </w:rPr>
        <w:t xml:space="preserve"> на ступени начального общего образования и организуемого в соответствии с ней уклада школьной жизни </w:t>
      </w:r>
      <w:r>
        <w:rPr>
          <w:rFonts w:eastAsia="Times New Roman"/>
          <w:b/>
          <w:bCs/>
          <w:sz w:val="24"/>
          <w:szCs w:val="24"/>
        </w:rPr>
        <w:t>лежат следующие принципы:</w:t>
      </w:r>
    </w:p>
    <w:p w:rsidR="004C0AAA" w:rsidRDefault="004C0AAA">
      <w:pPr>
        <w:spacing w:line="13" w:lineRule="exact"/>
        <w:rPr>
          <w:rFonts w:eastAsia="Times New Roman"/>
          <w:sz w:val="24"/>
          <w:szCs w:val="24"/>
          <w:u w:val="single"/>
        </w:rPr>
      </w:pPr>
    </w:p>
    <w:p w:rsidR="004C0AAA" w:rsidRDefault="008E05A1">
      <w:pPr>
        <w:spacing w:line="238" w:lineRule="auto"/>
        <w:ind w:left="260" w:firstLine="708"/>
        <w:jc w:val="both"/>
        <w:rPr>
          <w:rFonts w:eastAsia="Times New Roman"/>
          <w:sz w:val="24"/>
          <w:szCs w:val="24"/>
          <w:u w:val="single"/>
        </w:rPr>
      </w:pPr>
      <w:r>
        <w:rPr>
          <w:rFonts w:eastAsia="Times New Roman"/>
          <w:b/>
          <w:bCs/>
          <w:sz w:val="24"/>
          <w:szCs w:val="24"/>
        </w:rPr>
        <w:t xml:space="preserve">Принцип ориентации на идеал. </w:t>
      </w:r>
      <w:r>
        <w:rPr>
          <w:rFonts w:eastAsia="Times New Roman"/>
          <w:sz w:val="24"/>
          <w:szCs w:val="24"/>
        </w:rPr>
        <w:t>Воспитание всегда ориентировано на определённый</w:t>
      </w:r>
      <w:r>
        <w:rPr>
          <w:rFonts w:eastAsia="Times New Roman"/>
          <w:b/>
          <w:bCs/>
          <w:sz w:val="24"/>
          <w:szCs w:val="24"/>
        </w:rPr>
        <w:t xml:space="preserve"> </w:t>
      </w:r>
      <w:r>
        <w:rPr>
          <w:rFonts w:eastAsia="Times New Roman"/>
          <w:sz w:val="24"/>
          <w:szCs w:val="24"/>
        </w:rPr>
        <w:t>идеал, который является собой высшей целью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Программа духовно-нравственного развития и воспитания обучающихся начальной школы направлена на достижение национального идеала.</w:t>
      </w:r>
    </w:p>
    <w:p w:rsidR="004C0AAA" w:rsidRDefault="004C0AAA">
      <w:pPr>
        <w:spacing w:line="14" w:lineRule="exact"/>
        <w:rPr>
          <w:rFonts w:eastAsia="Times New Roman"/>
          <w:sz w:val="24"/>
          <w:szCs w:val="24"/>
          <w:u w:val="single"/>
        </w:rPr>
      </w:pPr>
    </w:p>
    <w:p w:rsidR="004C0AAA" w:rsidRDefault="008E05A1">
      <w:pPr>
        <w:spacing w:line="237" w:lineRule="auto"/>
        <w:ind w:left="260" w:firstLine="708"/>
        <w:jc w:val="both"/>
        <w:rPr>
          <w:rFonts w:eastAsia="Times New Roman"/>
          <w:sz w:val="24"/>
          <w:szCs w:val="24"/>
          <w:u w:val="single"/>
        </w:rPr>
      </w:pPr>
      <w:r>
        <w:rPr>
          <w:rFonts w:eastAsia="Times New Roman"/>
          <w:b/>
          <w:bCs/>
          <w:sz w:val="24"/>
          <w:szCs w:val="24"/>
        </w:rPr>
        <w:t xml:space="preserve">Аксиологический принцип. </w:t>
      </w:r>
      <w:r>
        <w:rPr>
          <w:rFonts w:eastAsia="Times New Roman"/>
          <w:sz w:val="24"/>
          <w:szCs w:val="24"/>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4C0AAA" w:rsidRDefault="004C0AAA">
      <w:pPr>
        <w:spacing w:line="17" w:lineRule="exact"/>
        <w:rPr>
          <w:rFonts w:eastAsia="Times New Roman"/>
          <w:sz w:val="24"/>
          <w:szCs w:val="24"/>
          <w:u w:val="single"/>
        </w:rPr>
      </w:pPr>
    </w:p>
    <w:p w:rsidR="004C0AAA" w:rsidRDefault="008E05A1">
      <w:pPr>
        <w:spacing w:line="239" w:lineRule="auto"/>
        <w:ind w:left="260" w:firstLine="708"/>
        <w:jc w:val="both"/>
        <w:rPr>
          <w:rFonts w:eastAsia="Times New Roman"/>
          <w:sz w:val="24"/>
          <w:szCs w:val="24"/>
          <w:u w:val="single"/>
        </w:rPr>
      </w:pPr>
      <w:r>
        <w:rPr>
          <w:rFonts w:eastAsia="Times New Roman"/>
          <w:b/>
          <w:bCs/>
          <w:sz w:val="24"/>
          <w:szCs w:val="24"/>
        </w:rPr>
        <w:t xml:space="preserve">Принцип следования нравственному примеру. </w:t>
      </w:r>
      <w:r>
        <w:rPr>
          <w:rFonts w:eastAsia="Times New Roman"/>
          <w:sz w:val="24"/>
          <w:szCs w:val="24"/>
        </w:rPr>
        <w:t>Следование примеру</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ведущий</w:t>
      </w:r>
      <w:r>
        <w:rPr>
          <w:rFonts w:eastAsia="Times New Roman"/>
          <w:b/>
          <w:bCs/>
          <w:sz w:val="24"/>
          <w:szCs w:val="24"/>
        </w:rPr>
        <w:t xml:space="preserve"> </w:t>
      </w:r>
      <w:r>
        <w:rPr>
          <w:rFonts w:eastAsia="Times New Roman"/>
          <w:sz w:val="24"/>
          <w:szCs w:val="24"/>
        </w:rPr>
        <w:t>метод нравственного воспитания. Пример – это возможная модель выстраивания отношений ребёнка с другими людьми и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4C0AAA" w:rsidRDefault="004C0AAA">
      <w:pPr>
        <w:spacing w:line="14" w:lineRule="exact"/>
        <w:rPr>
          <w:rFonts w:eastAsia="Times New Roman"/>
          <w:sz w:val="24"/>
          <w:szCs w:val="24"/>
          <w:u w:val="single"/>
        </w:rPr>
      </w:pPr>
    </w:p>
    <w:p w:rsidR="004C0AAA" w:rsidRDefault="008E05A1">
      <w:pPr>
        <w:spacing w:line="238" w:lineRule="auto"/>
        <w:ind w:left="260" w:firstLine="708"/>
        <w:jc w:val="both"/>
        <w:rPr>
          <w:rFonts w:eastAsia="Times New Roman"/>
          <w:sz w:val="24"/>
          <w:szCs w:val="24"/>
          <w:u w:val="single"/>
        </w:rPr>
      </w:pPr>
      <w:r>
        <w:rPr>
          <w:rFonts w:eastAsia="Times New Roman"/>
          <w:b/>
          <w:bCs/>
          <w:sz w:val="24"/>
          <w:szCs w:val="24"/>
        </w:rPr>
        <w:t xml:space="preserve">Принцип идентификации (персонификации). </w:t>
      </w:r>
      <w:r>
        <w:rPr>
          <w:rFonts w:eastAsia="Times New Roman"/>
          <w:sz w:val="24"/>
          <w:szCs w:val="24"/>
        </w:rPr>
        <w:t>Идентификация</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устойчивое</w:t>
      </w:r>
      <w:r>
        <w:rPr>
          <w:rFonts w:eastAsia="Times New Roman"/>
          <w:b/>
          <w:bCs/>
          <w:sz w:val="24"/>
          <w:szCs w:val="24"/>
        </w:rPr>
        <w:t xml:space="preserve"> </w:t>
      </w:r>
      <w:r>
        <w:rPr>
          <w:rFonts w:eastAsia="Times New Roman"/>
          <w:sz w:val="24"/>
          <w:szCs w:val="24"/>
        </w:rPr>
        <w:t>отожествление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эмоционально-привлекательные образы людей (а также природных явлений, живых неживых существ в образе человека), неразрывно связанные с той ситуации,</w:t>
      </w:r>
    </w:p>
    <w:p w:rsidR="004C0AAA" w:rsidRDefault="004C0AAA">
      <w:pPr>
        <w:spacing w:line="13" w:lineRule="exact"/>
        <w:rPr>
          <w:rFonts w:eastAsia="Times New Roman"/>
          <w:sz w:val="24"/>
          <w:szCs w:val="24"/>
          <w:u w:val="single"/>
        </w:rPr>
      </w:pPr>
    </w:p>
    <w:p w:rsidR="004C0AAA" w:rsidRDefault="008E05A1" w:rsidP="008E05A1">
      <w:pPr>
        <w:numPr>
          <w:ilvl w:val="0"/>
          <w:numId w:val="119"/>
        </w:numPr>
        <w:tabs>
          <w:tab w:val="left" w:pos="488"/>
        </w:tabs>
        <w:spacing w:line="234" w:lineRule="auto"/>
        <w:ind w:left="260" w:firstLine="2"/>
        <w:rPr>
          <w:rFonts w:eastAsia="Times New Roman"/>
          <w:sz w:val="24"/>
          <w:szCs w:val="24"/>
        </w:rPr>
      </w:pPr>
      <w:r>
        <w:rPr>
          <w:rFonts w:eastAsia="Times New Roman"/>
          <w:sz w:val="24"/>
          <w:szCs w:val="24"/>
        </w:rPr>
        <w:t>которой они себя проявили. Персонифицированные идеалы являются действительными средствами нравственного воспитания ребёнка.</w:t>
      </w:r>
    </w:p>
    <w:p w:rsidR="004C0AAA" w:rsidRDefault="004C0AAA">
      <w:pPr>
        <w:spacing w:line="13" w:lineRule="exact"/>
        <w:rPr>
          <w:rFonts w:eastAsia="Times New Roman"/>
          <w:sz w:val="24"/>
          <w:szCs w:val="24"/>
        </w:rPr>
      </w:pPr>
    </w:p>
    <w:p w:rsidR="004C0AAA" w:rsidRDefault="008E05A1">
      <w:pPr>
        <w:spacing w:line="239" w:lineRule="auto"/>
        <w:ind w:left="260" w:firstLine="708"/>
        <w:jc w:val="both"/>
        <w:rPr>
          <w:rFonts w:eastAsia="Times New Roman"/>
          <w:sz w:val="24"/>
          <w:szCs w:val="24"/>
        </w:rPr>
      </w:pPr>
      <w:r>
        <w:rPr>
          <w:rFonts w:eastAsia="Times New Roman"/>
          <w:b/>
          <w:bCs/>
          <w:sz w:val="24"/>
          <w:szCs w:val="24"/>
        </w:rPr>
        <w:t xml:space="preserve">Принцип диалогического общения. </w:t>
      </w:r>
      <w:r>
        <w:rPr>
          <w:rFonts w:eastAsia="Times New Roman"/>
          <w:sz w:val="24"/>
          <w:szCs w:val="24"/>
        </w:rPr>
        <w:t>В формировании ценностных отношений</w:t>
      </w:r>
      <w:r>
        <w:rPr>
          <w:rFonts w:eastAsia="Times New Roman"/>
          <w:b/>
          <w:bCs/>
          <w:sz w:val="24"/>
          <w:szCs w:val="24"/>
        </w:rPr>
        <w:t xml:space="preserve"> </w:t>
      </w:r>
      <w:r>
        <w:rPr>
          <w:rFonts w:eastAsia="Times New Roman"/>
          <w:sz w:val="24"/>
          <w:szCs w:val="24"/>
        </w:rPr>
        <w:t>большую роль играет диалогическое общение младшего школьника со сверстниками, родителями (законными представителями), учителем и другим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общения ребёнка</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31" w:lineRule="exact"/>
        <w:rPr>
          <w:sz w:val="20"/>
          <w:szCs w:val="20"/>
        </w:rPr>
      </w:pPr>
    </w:p>
    <w:p w:rsidR="004C0AAA" w:rsidRDefault="008E05A1">
      <w:pPr>
        <w:ind w:right="-259"/>
        <w:jc w:val="center"/>
        <w:rPr>
          <w:sz w:val="20"/>
          <w:szCs w:val="20"/>
        </w:rPr>
      </w:pPr>
      <w:r>
        <w:rPr>
          <w:rFonts w:ascii="Calibri" w:eastAsia="Calibri" w:hAnsi="Calibri" w:cs="Calibri"/>
          <w:color w:val="00000A"/>
        </w:rPr>
        <w:t>80</w:t>
      </w:r>
    </w:p>
    <w:p w:rsidR="004C0AAA" w:rsidRDefault="004C0AAA">
      <w:pPr>
        <w:sectPr w:rsidR="004C0AAA">
          <w:pgSz w:w="11900" w:h="16838"/>
          <w:pgMar w:top="571" w:right="566" w:bottom="188" w:left="1440" w:header="0" w:footer="0" w:gutter="0"/>
          <w:cols w:space="720" w:equalWidth="0">
            <w:col w:w="9900"/>
          </w:cols>
        </w:sectPr>
      </w:pPr>
    </w:p>
    <w:p w:rsidR="004C0AAA" w:rsidRDefault="008E05A1">
      <w:pPr>
        <w:spacing w:line="234" w:lineRule="auto"/>
        <w:ind w:left="260" w:right="120"/>
        <w:jc w:val="both"/>
        <w:rPr>
          <w:sz w:val="20"/>
          <w:szCs w:val="20"/>
        </w:rPr>
      </w:pPr>
      <w:bookmarkStart w:id="80" w:name="page81"/>
      <w:bookmarkEnd w:id="80"/>
      <w:r>
        <w:rPr>
          <w:rFonts w:eastAsia="Times New Roman"/>
          <w:sz w:val="24"/>
          <w:szCs w:val="24"/>
        </w:rPr>
        <w:lastRenderedPageBreak/>
        <w:t>со значимым другим. Содержанием этого педагогически организованного общения должно быть совместное освоение базовых национальных ценностей.</w:t>
      </w:r>
    </w:p>
    <w:p w:rsidR="004C0AAA" w:rsidRDefault="004C0AAA">
      <w:pPr>
        <w:spacing w:line="14" w:lineRule="exact"/>
        <w:rPr>
          <w:sz w:val="20"/>
          <w:szCs w:val="20"/>
        </w:rPr>
      </w:pPr>
    </w:p>
    <w:p w:rsidR="004C0AAA" w:rsidRDefault="008E05A1">
      <w:pPr>
        <w:spacing w:line="238" w:lineRule="auto"/>
        <w:ind w:left="260" w:right="120" w:firstLine="708"/>
        <w:jc w:val="both"/>
        <w:rPr>
          <w:sz w:val="20"/>
          <w:szCs w:val="20"/>
        </w:rPr>
      </w:pPr>
      <w:r>
        <w:rPr>
          <w:rFonts w:eastAsia="Times New Roman"/>
          <w:b/>
          <w:bCs/>
          <w:sz w:val="24"/>
          <w:szCs w:val="24"/>
        </w:rPr>
        <w:t xml:space="preserve">Принцип полисубъектности воспитания. </w:t>
      </w:r>
      <w:r>
        <w:rPr>
          <w:rFonts w:eastAsia="Times New Roman"/>
          <w:sz w:val="24"/>
          <w:szCs w:val="24"/>
        </w:rPr>
        <w:t>В современных условиях процесс</w:t>
      </w:r>
      <w:r>
        <w:rPr>
          <w:rFonts w:eastAsia="Times New Roman"/>
          <w:b/>
          <w:bCs/>
          <w:sz w:val="24"/>
          <w:szCs w:val="24"/>
        </w:rPr>
        <w:t xml:space="preserve"> </w:t>
      </w:r>
      <w:r>
        <w:rPr>
          <w:rFonts w:eastAsia="Times New Roman"/>
          <w:sz w:val="24"/>
          <w:szCs w:val="24"/>
        </w:rPr>
        <w:t>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w:t>
      </w:r>
    </w:p>
    <w:p w:rsidR="004C0AAA" w:rsidRDefault="004C0AAA">
      <w:pPr>
        <w:spacing w:line="24" w:lineRule="exact"/>
        <w:rPr>
          <w:sz w:val="20"/>
          <w:szCs w:val="20"/>
        </w:rPr>
      </w:pPr>
    </w:p>
    <w:p w:rsidR="004C0AAA" w:rsidRDefault="008E05A1">
      <w:pPr>
        <w:spacing w:line="238" w:lineRule="auto"/>
        <w:ind w:left="260" w:right="120" w:firstLine="708"/>
        <w:jc w:val="both"/>
        <w:rPr>
          <w:sz w:val="20"/>
          <w:szCs w:val="20"/>
        </w:rPr>
      </w:pPr>
      <w:r>
        <w:rPr>
          <w:rFonts w:eastAsia="Times New Roman"/>
          <w:b/>
          <w:bCs/>
          <w:sz w:val="24"/>
          <w:szCs w:val="24"/>
        </w:rPr>
        <w:t xml:space="preserve">Принцип системно-деятельностной организации воспитания. </w:t>
      </w:r>
      <w:r>
        <w:rPr>
          <w:rFonts w:eastAsia="Times New Roman"/>
          <w:sz w:val="24"/>
          <w:szCs w:val="24"/>
        </w:rPr>
        <w:t>Воспитание,</w:t>
      </w:r>
      <w:r>
        <w:rPr>
          <w:rFonts w:eastAsia="Times New Roman"/>
          <w:b/>
          <w:bCs/>
          <w:sz w:val="24"/>
          <w:szCs w:val="24"/>
        </w:rPr>
        <w:t xml:space="preserve"> </w:t>
      </w:r>
      <w:r>
        <w:rPr>
          <w:rFonts w:eastAsia="Times New Roman"/>
          <w:sz w:val="24"/>
          <w:szCs w:val="24"/>
        </w:rPr>
        <w:t>направленное на духовно-нравственное развитие обучающихся и поддерживаемое укладом школьной жизни, включает в себя организацию учебной, внеучебной, внешкольной, в том числе общественно - полезной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из базовых ценностей превращается в воспитательную задачу. (Что есть Отечество? Семья? Милосердие? Закон? Честь?) Понимание – этот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обучающихся вместе с педагогами, родителями, иными субъектами культурной, гражданской жизни обращаются к содержанию:</w:t>
      </w:r>
    </w:p>
    <w:p w:rsidR="004C0AAA" w:rsidRDefault="004C0AAA">
      <w:pPr>
        <w:spacing w:line="12" w:lineRule="exact"/>
        <w:rPr>
          <w:sz w:val="20"/>
          <w:szCs w:val="20"/>
        </w:rPr>
      </w:pPr>
    </w:p>
    <w:p w:rsidR="004C0AAA" w:rsidRDefault="008E05A1" w:rsidP="008E05A1">
      <w:pPr>
        <w:numPr>
          <w:ilvl w:val="0"/>
          <w:numId w:val="120"/>
        </w:numPr>
        <w:tabs>
          <w:tab w:val="left" w:pos="820"/>
        </w:tabs>
        <w:ind w:left="820" w:hanging="131"/>
        <w:rPr>
          <w:rFonts w:eastAsia="Times New Roman"/>
          <w:sz w:val="24"/>
          <w:szCs w:val="24"/>
        </w:rPr>
      </w:pPr>
      <w:r>
        <w:rPr>
          <w:rFonts w:eastAsia="Times New Roman"/>
          <w:sz w:val="24"/>
          <w:szCs w:val="24"/>
        </w:rPr>
        <w:t>общеобразовательных дисциплин;</w:t>
      </w:r>
    </w:p>
    <w:p w:rsidR="004C0AAA" w:rsidRDefault="008E05A1" w:rsidP="008E05A1">
      <w:pPr>
        <w:numPr>
          <w:ilvl w:val="0"/>
          <w:numId w:val="120"/>
        </w:numPr>
        <w:tabs>
          <w:tab w:val="left" w:pos="820"/>
        </w:tabs>
        <w:ind w:left="820" w:hanging="131"/>
        <w:rPr>
          <w:rFonts w:eastAsia="Times New Roman"/>
          <w:sz w:val="24"/>
          <w:szCs w:val="24"/>
        </w:rPr>
      </w:pPr>
      <w:r>
        <w:rPr>
          <w:rFonts w:eastAsia="Times New Roman"/>
          <w:sz w:val="24"/>
          <w:szCs w:val="24"/>
        </w:rPr>
        <w:t>произведений искусства;</w:t>
      </w:r>
    </w:p>
    <w:p w:rsidR="004C0AAA" w:rsidRDefault="004C0AAA">
      <w:pPr>
        <w:spacing w:line="12" w:lineRule="exact"/>
        <w:rPr>
          <w:sz w:val="20"/>
          <w:szCs w:val="20"/>
        </w:rPr>
      </w:pPr>
    </w:p>
    <w:p w:rsidR="004C0AAA" w:rsidRDefault="008E05A1">
      <w:pPr>
        <w:spacing w:line="234" w:lineRule="auto"/>
        <w:ind w:left="260" w:right="120" w:firstLine="427"/>
        <w:rPr>
          <w:sz w:val="20"/>
          <w:szCs w:val="20"/>
        </w:rPr>
      </w:pPr>
      <w:r>
        <w:rPr>
          <w:rFonts w:eastAsia="Times New Roman"/>
          <w:sz w:val="24"/>
          <w:szCs w:val="24"/>
        </w:rPr>
        <w:t>-периодической литературы, публикаций, радио- и телепередач, отражающих современную жизнь;</w:t>
      </w:r>
    </w:p>
    <w:p w:rsidR="004C0AAA" w:rsidRDefault="004C0AAA">
      <w:pPr>
        <w:spacing w:line="2" w:lineRule="exact"/>
        <w:rPr>
          <w:sz w:val="20"/>
          <w:szCs w:val="20"/>
        </w:rPr>
      </w:pPr>
    </w:p>
    <w:p w:rsidR="004C0AAA" w:rsidRDefault="008E05A1" w:rsidP="008E05A1">
      <w:pPr>
        <w:numPr>
          <w:ilvl w:val="0"/>
          <w:numId w:val="121"/>
        </w:numPr>
        <w:tabs>
          <w:tab w:val="left" w:pos="820"/>
        </w:tabs>
        <w:ind w:left="820" w:hanging="131"/>
        <w:rPr>
          <w:rFonts w:eastAsia="Times New Roman"/>
          <w:sz w:val="24"/>
          <w:szCs w:val="24"/>
        </w:rPr>
      </w:pPr>
      <w:r>
        <w:rPr>
          <w:rFonts w:eastAsia="Times New Roman"/>
          <w:sz w:val="24"/>
          <w:szCs w:val="24"/>
        </w:rPr>
        <w:t>духовной культуры и фольклора народов России;</w:t>
      </w:r>
    </w:p>
    <w:p w:rsidR="004C0AAA" w:rsidRDefault="008E05A1" w:rsidP="008E05A1">
      <w:pPr>
        <w:numPr>
          <w:ilvl w:val="0"/>
          <w:numId w:val="121"/>
        </w:numPr>
        <w:tabs>
          <w:tab w:val="left" w:pos="820"/>
        </w:tabs>
        <w:ind w:left="820" w:hanging="131"/>
        <w:rPr>
          <w:rFonts w:eastAsia="Times New Roman"/>
          <w:sz w:val="24"/>
          <w:szCs w:val="24"/>
        </w:rPr>
      </w:pPr>
      <w:r>
        <w:rPr>
          <w:rFonts w:eastAsia="Times New Roman"/>
          <w:sz w:val="24"/>
          <w:szCs w:val="24"/>
        </w:rPr>
        <w:t>истории, традиций и современной жизни своей Родины, своего края, своей семьи;</w:t>
      </w:r>
    </w:p>
    <w:p w:rsidR="004C0AAA" w:rsidRDefault="008E05A1" w:rsidP="008E05A1">
      <w:pPr>
        <w:numPr>
          <w:ilvl w:val="0"/>
          <w:numId w:val="121"/>
        </w:numPr>
        <w:tabs>
          <w:tab w:val="left" w:pos="820"/>
        </w:tabs>
        <w:ind w:left="820" w:hanging="131"/>
        <w:rPr>
          <w:rFonts w:eastAsia="Times New Roman"/>
          <w:sz w:val="24"/>
          <w:szCs w:val="24"/>
        </w:rPr>
      </w:pPr>
      <w:r>
        <w:rPr>
          <w:rFonts w:eastAsia="Times New Roman"/>
          <w:sz w:val="24"/>
          <w:szCs w:val="24"/>
        </w:rPr>
        <w:t>жизненного опыта своих родителей и прародителей;</w:t>
      </w:r>
    </w:p>
    <w:p w:rsidR="004C0AAA" w:rsidRDefault="004C0AAA">
      <w:pPr>
        <w:spacing w:line="12" w:lineRule="exact"/>
        <w:rPr>
          <w:rFonts w:eastAsia="Times New Roman"/>
          <w:sz w:val="24"/>
          <w:szCs w:val="24"/>
        </w:rPr>
      </w:pPr>
    </w:p>
    <w:p w:rsidR="004C0AAA" w:rsidRDefault="008E05A1" w:rsidP="008E05A1">
      <w:pPr>
        <w:numPr>
          <w:ilvl w:val="0"/>
          <w:numId w:val="121"/>
        </w:numPr>
        <w:tabs>
          <w:tab w:val="left" w:pos="867"/>
        </w:tabs>
        <w:spacing w:line="234" w:lineRule="auto"/>
        <w:ind w:left="260" w:right="120" w:firstLine="422"/>
        <w:rPr>
          <w:rFonts w:eastAsia="Times New Roman"/>
          <w:sz w:val="24"/>
          <w:szCs w:val="24"/>
        </w:rPr>
      </w:pPr>
      <w:r>
        <w:rPr>
          <w:rFonts w:eastAsia="Times New Roman"/>
          <w:sz w:val="24"/>
          <w:szCs w:val="24"/>
        </w:rPr>
        <w:t>общественно полезной и личностно значимой деятельности в рамках педагогически организованных социальных культурных практик;</w:t>
      </w:r>
    </w:p>
    <w:p w:rsidR="004C0AAA" w:rsidRDefault="004C0AAA">
      <w:pPr>
        <w:spacing w:line="2" w:lineRule="exact"/>
        <w:rPr>
          <w:rFonts w:eastAsia="Times New Roman"/>
          <w:sz w:val="24"/>
          <w:szCs w:val="24"/>
        </w:rPr>
      </w:pPr>
    </w:p>
    <w:p w:rsidR="004C0AAA" w:rsidRDefault="008E05A1" w:rsidP="008E05A1">
      <w:pPr>
        <w:numPr>
          <w:ilvl w:val="0"/>
          <w:numId w:val="121"/>
        </w:numPr>
        <w:tabs>
          <w:tab w:val="left" w:pos="820"/>
        </w:tabs>
        <w:ind w:left="820" w:hanging="131"/>
        <w:rPr>
          <w:rFonts w:eastAsia="Times New Roman"/>
          <w:sz w:val="24"/>
          <w:szCs w:val="24"/>
        </w:rPr>
      </w:pPr>
      <w:r>
        <w:rPr>
          <w:rFonts w:eastAsia="Times New Roman"/>
          <w:sz w:val="24"/>
          <w:szCs w:val="24"/>
        </w:rPr>
        <w:t>другие источников информации и научного знания.</w:t>
      </w:r>
    </w:p>
    <w:p w:rsidR="004C0AAA" w:rsidRDefault="004C0AAA">
      <w:pPr>
        <w:spacing w:line="12" w:lineRule="exact"/>
        <w:rPr>
          <w:sz w:val="20"/>
          <w:szCs w:val="20"/>
        </w:rPr>
      </w:pPr>
    </w:p>
    <w:p w:rsidR="004C0AAA" w:rsidRDefault="008E05A1">
      <w:pPr>
        <w:spacing w:line="236" w:lineRule="auto"/>
        <w:ind w:left="260" w:right="120" w:firstLine="708"/>
        <w:jc w:val="both"/>
        <w:rPr>
          <w:sz w:val="20"/>
          <w:szCs w:val="20"/>
        </w:rPr>
      </w:pPr>
      <w:r>
        <w:rPr>
          <w:rFonts w:eastAsia="Times New Roman"/>
          <w:sz w:val="24"/>
          <w:szCs w:val="24"/>
        </w:rPr>
        <w:t>Решение этих задач заложено в предметных программах и учебниках. В их содержании гармонично сочетаются специальные и культурологические знания, отражающие многонациональный характер российского народа.</w:t>
      </w:r>
    </w:p>
    <w:p w:rsidR="004C0AAA" w:rsidRDefault="004C0AAA">
      <w:pPr>
        <w:spacing w:line="14" w:lineRule="exact"/>
        <w:rPr>
          <w:sz w:val="20"/>
          <w:szCs w:val="20"/>
        </w:rPr>
      </w:pPr>
    </w:p>
    <w:p w:rsidR="004C0AAA" w:rsidRDefault="008E05A1">
      <w:pPr>
        <w:spacing w:line="236" w:lineRule="auto"/>
        <w:ind w:left="260" w:right="120" w:firstLine="708"/>
        <w:jc w:val="both"/>
        <w:rPr>
          <w:sz w:val="20"/>
          <w:szCs w:val="20"/>
        </w:rPr>
      </w:pPr>
      <w:r>
        <w:rPr>
          <w:rFonts w:eastAsia="Times New Roman"/>
          <w:sz w:val="24"/>
          <w:szCs w:val="24"/>
        </w:rPr>
        <w:t xml:space="preserve">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w:t>
      </w:r>
      <w:r>
        <w:rPr>
          <w:rFonts w:eastAsia="Times New Roman"/>
          <w:b/>
          <w:bCs/>
          <w:sz w:val="24"/>
          <w:szCs w:val="24"/>
        </w:rPr>
        <w:t>педагог.</w:t>
      </w:r>
    </w:p>
    <w:p w:rsidR="004C0AAA" w:rsidRDefault="004C0AAA">
      <w:pPr>
        <w:spacing w:line="295" w:lineRule="exact"/>
        <w:rPr>
          <w:sz w:val="20"/>
          <w:szCs w:val="20"/>
        </w:rPr>
      </w:pPr>
    </w:p>
    <w:p w:rsidR="004C0AAA" w:rsidRDefault="008E05A1">
      <w:pPr>
        <w:spacing w:line="234" w:lineRule="auto"/>
        <w:ind w:left="3980" w:right="420" w:hanging="2940"/>
        <w:rPr>
          <w:sz w:val="20"/>
          <w:szCs w:val="20"/>
        </w:rPr>
      </w:pPr>
      <w:r>
        <w:rPr>
          <w:rFonts w:eastAsia="Times New Roman"/>
          <w:b/>
          <w:bCs/>
          <w:sz w:val="24"/>
          <w:szCs w:val="24"/>
        </w:rPr>
        <w:t>Виды деятельности и формы занятий с обучающимися на ступени начального общего образования</w:t>
      </w:r>
    </w:p>
    <w:p w:rsidR="004C0AAA" w:rsidRDefault="004C0AAA">
      <w:pPr>
        <w:spacing w:line="14" w:lineRule="exact"/>
        <w:rPr>
          <w:sz w:val="20"/>
          <w:szCs w:val="20"/>
        </w:rPr>
      </w:pPr>
    </w:p>
    <w:p w:rsidR="004C0AAA" w:rsidRDefault="008E05A1">
      <w:pPr>
        <w:spacing w:line="234" w:lineRule="auto"/>
        <w:ind w:left="3780" w:right="220" w:hanging="2714"/>
        <w:rPr>
          <w:sz w:val="20"/>
          <w:szCs w:val="20"/>
        </w:rPr>
      </w:pPr>
      <w:r>
        <w:rPr>
          <w:rFonts w:eastAsia="Times New Roman"/>
          <w:b/>
          <w:bCs/>
          <w:i/>
          <w:iCs/>
          <w:sz w:val="24"/>
          <w:szCs w:val="24"/>
        </w:rPr>
        <w:t>Воспитание гражданственности, патриотизма, уважения к правам, свободам и обязанностям человека:</w:t>
      </w:r>
    </w:p>
    <w:p w:rsidR="004C0AAA" w:rsidRDefault="004C0AAA">
      <w:pPr>
        <w:spacing w:line="2"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920"/>
        <w:gridCol w:w="840"/>
        <w:gridCol w:w="880"/>
        <w:gridCol w:w="1580"/>
        <w:gridCol w:w="740"/>
        <w:gridCol w:w="100"/>
        <w:gridCol w:w="4820"/>
      </w:tblGrid>
      <w:tr w:rsidR="004C0AAA">
        <w:trPr>
          <w:trHeight w:val="266"/>
        </w:trPr>
        <w:tc>
          <w:tcPr>
            <w:tcW w:w="920" w:type="dxa"/>
            <w:tcBorders>
              <w:top w:val="single" w:sz="8" w:space="0" w:color="auto"/>
              <w:left w:val="single" w:sz="8" w:space="0" w:color="auto"/>
            </w:tcBorders>
            <w:vAlign w:val="bottom"/>
          </w:tcPr>
          <w:p w:rsidR="004C0AAA" w:rsidRDefault="004C0AAA">
            <w:pPr>
              <w:rPr>
                <w:sz w:val="23"/>
                <w:szCs w:val="23"/>
              </w:rPr>
            </w:pPr>
          </w:p>
        </w:tc>
        <w:tc>
          <w:tcPr>
            <w:tcW w:w="3300" w:type="dxa"/>
            <w:gridSpan w:val="3"/>
            <w:tcBorders>
              <w:top w:val="single" w:sz="8" w:space="0" w:color="auto"/>
            </w:tcBorders>
            <w:vAlign w:val="bottom"/>
          </w:tcPr>
          <w:p w:rsidR="004C0AAA" w:rsidRDefault="008E05A1">
            <w:pPr>
              <w:spacing w:line="265" w:lineRule="exact"/>
              <w:ind w:left="700"/>
              <w:rPr>
                <w:sz w:val="20"/>
                <w:szCs w:val="20"/>
              </w:rPr>
            </w:pPr>
            <w:r>
              <w:rPr>
                <w:rFonts w:eastAsia="Times New Roman"/>
                <w:b/>
                <w:bCs/>
                <w:sz w:val="24"/>
                <w:szCs w:val="24"/>
              </w:rPr>
              <w:t>Виды деятельности</w:t>
            </w:r>
          </w:p>
        </w:tc>
        <w:tc>
          <w:tcPr>
            <w:tcW w:w="740" w:type="dxa"/>
            <w:tcBorders>
              <w:top w:val="single" w:sz="8" w:space="0" w:color="auto"/>
              <w:right w:val="single" w:sz="8" w:space="0" w:color="auto"/>
            </w:tcBorders>
            <w:vAlign w:val="bottom"/>
          </w:tcPr>
          <w:p w:rsidR="004C0AAA" w:rsidRDefault="004C0AAA">
            <w:pPr>
              <w:rPr>
                <w:sz w:val="23"/>
                <w:szCs w:val="23"/>
              </w:rPr>
            </w:pPr>
          </w:p>
        </w:tc>
        <w:tc>
          <w:tcPr>
            <w:tcW w:w="100" w:type="dxa"/>
            <w:tcBorders>
              <w:top w:val="single" w:sz="8" w:space="0" w:color="auto"/>
            </w:tcBorders>
            <w:vAlign w:val="bottom"/>
          </w:tcPr>
          <w:p w:rsidR="004C0AAA" w:rsidRDefault="004C0AAA">
            <w:pPr>
              <w:rPr>
                <w:sz w:val="23"/>
                <w:szCs w:val="23"/>
              </w:rPr>
            </w:pPr>
          </w:p>
        </w:tc>
        <w:tc>
          <w:tcPr>
            <w:tcW w:w="4820" w:type="dxa"/>
            <w:tcBorders>
              <w:top w:val="single" w:sz="8" w:space="0" w:color="auto"/>
              <w:right w:val="single" w:sz="8" w:space="0" w:color="auto"/>
            </w:tcBorders>
            <w:vAlign w:val="bottom"/>
          </w:tcPr>
          <w:p w:rsidR="004C0AAA" w:rsidRDefault="008E05A1">
            <w:pPr>
              <w:spacing w:line="265" w:lineRule="exact"/>
              <w:ind w:left="1680"/>
              <w:rPr>
                <w:sz w:val="20"/>
                <w:szCs w:val="20"/>
              </w:rPr>
            </w:pPr>
            <w:r>
              <w:rPr>
                <w:rFonts w:eastAsia="Times New Roman"/>
                <w:b/>
                <w:bCs/>
                <w:sz w:val="24"/>
                <w:szCs w:val="24"/>
              </w:rPr>
              <w:t>Формы занятий</w:t>
            </w:r>
          </w:p>
        </w:tc>
      </w:tr>
      <w:tr w:rsidR="004C0AAA">
        <w:trPr>
          <w:trHeight w:val="282"/>
        </w:trPr>
        <w:tc>
          <w:tcPr>
            <w:tcW w:w="920" w:type="dxa"/>
            <w:tcBorders>
              <w:left w:val="single" w:sz="8" w:space="0" w:color="auto"/>
              <w:bottom w:val="single" w:sz="8" w:space="0" w:color="auto"/>
            </w:tcBorders>
            <w:vAlign w:val="bottom"/>
          </w:tcPr>
          <w:p w:rsidR="004C0AAA" w:rsidRDefault="004C0AAA">
            <w:pPr>
              <w:rPr>
                <w:sz w:val="24"/>
                <w:szCs w:val="24"/>
              </w:rPr>
            </w:pPr>
          </w:p>
        </w:tc>
        <w:tc>
          <w:tcPr>
            <w:tcW w:w="1720" w:type="dxa"/>
            <w:gridSpan w:val="2"/>
            <w:tcBorders>
              <w:bottom w:val="single" w:sz="8" w:space="0" w:color="auto"/>
            </w:tcBorders>
            <w:vAlign w:val="bottom"/>
          </w:tcPr>
          <w:p w:rsidR="004C0AAA" w:rsidRDefault="004C0AAA">
            <w:pPr>
              <w:rPr>
                <w:sz w:val="24"/>
                <w:szCs w:val="24"/>
              </w:rPr>
            </w:pPr>
          </w:p>
        </w:tc>
        <w:tc>
          <w:tcPr>
            <w:tcW w:w="2320" w:type="dxa"/>
            <w:gridSpan w:val="2"/>
            <w:tcBorders>
              <w:bottom w:val="single" w:sz="8" w:space="0" w:color="auto"/>
              <w:right w:val="single" w:sz="8" w:space="0" w:color="auto"/>
            </w:tcBorders>
            <w:vAlign w:val="bottom"/>
          </w:tcPr>
          <w:p w:rsidR="004C0AAA" w:rsidRDefault="004C0AAA">
            <w:pPr>
              <w:rPr>
                <w:sz w:val="24"/>
                <w:szCs w:val="24"/>
              </w:rPr>
            </w:pPr>
          </w:p>
        </w:tc>
        <w:tc>
          <w:tcPr>
            <w:tcW w:w="100" w:type="dxa"/>
            <w:tcBorders>
              <w:bottom w:val="single" w:sz="8" w:space="0" w:color="auto"/>
            </w:tcBorders>
            <w:vAlign w:val="bottom"/>
          </w:tcPr>
          <w:p w:rsidR="004C0AAA" w:rsidRDefault="004C0AAA">
            <w:pPr>
              <w:rPr>
                <w:sz w:val="24"/>
                <w:szCs w:val="24"/>
              </w:rPr>
            </w:pPr>
          </w:p>
        </w:tc>
        <w:tc>
          <w:tcPr>
            <w:tcW w:w="4820" w:type="dxa"/>
            <w:tcBorders>
              <w:bottom w:val="single" w:sz="8" w:space="0" w:color="auto"/>
              <w:right w:val="single" w:sz="8" w:space="0" w:color="auto"/>
            </w:tcBorders>
            <w:vAlign w:val="bottom"/>
          </w:tcPr>
          <w:p w:rsidR="004C0AAA" w:rsidRDefault="004C0AAA">
            <w:pPr>
              <w:rPr>
                <w:sz w:val="24"/>
                <w:szCs w:val="24"/>
              </w:rPr>
            </w:pPr>
          </w:p>
        </w:tc>
      </w:tr>
      <w:tr w:rsidR="004C0AAA">
        <w:trPr>
          <w:trHeight w:val="258"/>
        </w:trPr>
        <w:tc>
          <w:tcPr>
            <w:tcW w:w="920" w:type="dxa"/>
            <w:tcBorders>
              <w:left w:val="single" w:sz="8" w:space="0" w:color="auto"/>
            </w:tcBorders>
            <w:vAlign w:val="bottom"/>
          </w:tcPr>
          <w:p w:rsidR="004C0AAA" w:rsidRDefault="008E05A1">
            <w:pPr>
              <w:spacing w:line="258" w:lineRule="exact"/>
              <w:ind w:right="106"/>
              <w:jc w:val="right"/>
              <w:rPr>
                <w:sz w:val="20"/>
                <w:szCs w:val="20"/>
              </w:rPr>
            </w:pPr>
            <w:r>
              <w:rPr>
                <w:rFonts w:eastAsia="Times New Roman"/>
                <w:sz w:val="24"/>
                <w:szCs w:val="24"/>
              </w:rPr>
              <w:t>1.</w:t>
            </w:r>
          </w:p>
        </w:tc>
        <w:tc>
          <w:tcPr>
            <w:tcW w:w="1720" w:type="dxa"/>
            <w:gridSpan w:val="2"/>
            <w:vAlign w:val="bottom"/>
          </w:tcPr>
          <w:p w:rsidR="004C0AAA" w:rsidRDefault="008E05A1">
            <w:pPr>
              <w:spacing w:line="258" w:lineRule="exact"/>
              <w:ind w:right="20"/>
              <w:jc w:val="right"/>
              <w:rPr>
                <w:sz w:val="20"/>
                <w:szCs w:val="20"/>
              </w:rPr>
            </w:pPr>
            <w:r>
              <w:rPr>
                <w:rFonts w:eastAsia="Times New Roman"/>
                <w:sz w:val="24"/>
                <w:szCs w:val="24"/>
              </w:rPr>
              <w:t>Получение</w:t>
            </w:r>
          </w:p>
        </w:tc>
        <w:tc>
          <w:tcPr>
            <w:tcW w:w="2320" w:type="dxa"/>
            <w:gridSpan w:val="2"/>
            <w:tcBorders>
              <w:right w:val="single" w:sz="8" w:space="0" w:color="auto"/>
            </w:tcBorders>
            <w:vAlign w:val="bottom"/>
          </w:tcPr>
          <w:p w:rsidR="004C0AAA" w:rsidRDefault="008E05A1">
            <w:pPr>
              <w:spacing w:line="258" w:lineRule="exact"/>
              <w:ind w:right="5"/>
              <w:jc w:val="right"/>
              <w:rPr>
                <w:sz w:val="20"/>
                <w:szCs w:val="20"/>
              </w:rPr>
            </w:pPr>
            <w:r>
              <w:rPr>
                <w:rFonts w:eastAsia="Times New Roman"/>
                <w:sz w:val="24"/>
                <w:szCs w:val="24"/>
              </w:rPr>
              <w:t>первоначальных</w:t>
            </w:r>
          </w:p>
        </w:tc>
        <w:tc>
          <w:tcPr>
            <w:tcW w:w="100" w:type="dxa"/>
            <w:vAlign w:val="bottom"/>
          </w:tcPr>
          <w:p w:rsidR="004C0AAA" w:rsidRDefault="004C0AAA"/>
        </w:tc>
        <w:tc>
          <w:tcPr>
            <w:tcW w:w="4820" w:type="dxa"/>
            <w:tcBorders>
              <w:right w:val="single" w:sz="8" w:space="0" w:color="auto"/>
            </w:tcBorders>
            <w:vAlign w:val="bottom"/>
          </w:tcPr>
          <w:p w:rsidR="004C0AAA" w:rsidRDefault="008E05A1">
            <w:pPr>
              <w:spacing w:line="258" w:lineRule="exact"/>
              <w:ind w:left="480"/>
              <w:rPr>
                <w:sz w:val="20"/>
                <w:szCs w:val="20"/>
              </w:rPr>
            </w:pPr>
            <w:r>
              <w:rPr>
                <w:rFonts w:eastAsia="Times New Roman"/>
                <w:sz w:val="24"/>
                <w:szCs w:val="24"/>
              </w:rPr>
              <w:t>- Беседы,</w:t>
            </w:r>
          </w:p>
        </w:tc>
      </w:tr>
      <w:tr w:rsidR="004C0AAA">
        <w:trPr>
          <w:trHeight w:val="276"/>
        </w:trPr>
        <w:tc>
          <w:tcPr>
            <w:tcW w:w="176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представлений</w:t>
            </w:r>
          </w:p>
        </w:tc>
        <w:tc>
          <w:tcPr>
            <w:tcW w:w="880" w:type="dxa"/>
            <w:vAlign w:val="bottom"/>
          </w:tcPr>
          <w:p w:rsidR="004C0AAA" w:rsidRDefault="008E05A1">
            <w:pPr>
              <w:ind w:right="300"/>
              <w:jc w:val="right"/>
              <w:rPr>
                <w:sz w:val="20"/>
                <w:szCs w:val="20"/>
              </w:rPr>
            </w:pPr>
            <w:r>
              <w:rPr>
                <w:rFonts w:eastAsia="Times New Roman"/>
                <w:sz w:val="24"/>
                <w:szCs w:val="24"/>
              </w:rPr>
              <w:t>о</w:t>
            </w:r>
          </w:p>
        </w:tc>
        <w:tc>
          <w:tcPr>
            <w:tcW w:w="1580" w:type="dxa"/>
            <w:vAlign w:val="bottom"/>
          </w:tcPr>
          <w:p w:rsidR="004C0AAA" w:rsidRDefault="008E05A1">
            <w:pPr>
              <w:ind w:left="40"/>
              <w:rPr>
                <w:sz w:val="20"/>
                <w:szCs w:val="20"/>
              </w:rPr>
            </w:pPr>
            <w:r>
              <w:rPr>
                <w:rFonts w:eastAsia="Times New Roman"/>
                <w:sz w:val="24"/>
                <w:szCs w:val="24"/>
              </w:rPr>
              <w:t>конституции</w:t>
            </w:r>
          </w:p>
        </w:tc>
        <w:tc>
          <w:tcPr>
            <w:tcW w:w="740" w:type="dxa"/>
            <w:tcBorders>
              <w:right w:val="single" w:sz="8" w:space="0" w:color="auto"/>
            </w:tcBorders>
            <w:vAlign w:val="bottom"/>
          </w:tcPr>
          <w:p w:rsidR="004C0AAA" w:rsidRDefault="008E05A1">
            <w:pPr>
              <w:ind w:right="5"/>
              <w:jc w:val="right"/>
              <w:rPr>
                <w:sz w:val="20"/>
                <w:szCs w:val="20"/>
              </w:rPr>
            </w:pPr>
            <w:r>
              <w:rPr>
                <w:rFonts w:eastAsia="Times New Roman"/>
                <w:sz w:val="24"/>
                <w:szCs w:val="24"/>
              </w:rPr>
              <w:t>РФ,</w:t>
            </w:r>
          </w:p>
        </w:tc>
        <w:tc>
          <w:tcPr>
            <w:tcW w:w="100" w:type="dxa"/>
            <w:vAlign w:val="bottom"/>
          </w:tcPr>
          <w:p w:rsidR="004C0AAA" w:rsidRDefault="004C0AAA">
            <w:pPr>
              <w:rPr>
                <w:sz w:val="24"/>
                <w:szCs w:val="24"/>
              </w:rPr>
            </w:pPr>
          </w:p>
        </w:tc>
        <w:tc>
          <w:tcPr>
            <w:tcW w:w="4820" w:type="dxa"/>
            <w:tcBorders>
              <w:right w:val="single" w:sz="8" w:space="0" w:color="auto"/>
            </w:tcBorders>
            <w:vAlign w:val="bottom"/>
          </w:tcPr>
          <w:p w:rsidR="004C0AAA" w:rsidRDefault="008E05A1">
            <w:pPr>
              <w:ind w:left="420"/>
              <w:rPr>
                <w:sz w:val="20"/>
                <w:szCs w:val="20"/>
              </w:rPr>
            </w:pPr>
            <w:r>
              <w:rPr>
                <w:rFonts w:eastAsia="Times New Roman"/>
                <w:sz w:val="24"/>
                <w:szCs w:val="24"/>
              </w:rPr>
              <w:t>- классные часы,</w:t>
            </w:r>
          </w:p>
        </w:tc>
      </w:tr>
      <w:tr w:rsidR="004C0AAA">
        <w:trPr>
          <w:trHeight w:val="276"/>
        </w:trPr>
        <w:tc>
          <w:tcPr>
            <w:tcW w:w="4960" w:type="dxa"/>
            <w:gridSpan w:val="5"/>
            <w:tcBorders>
              <w:left w:val="single" w:sz="8" w:space="0" w:color="auto"/>
              <w:right w:val="single" w:sz="8" w:space="0" w:color="auto"/>
            </w:tcBorders>
            <w:vAlign w:val="bottom"/>
          </w:tcPr>
          <w:p w:rsidR="004C0AAA" w:rsidRDefault="008E05A1">
            <w:pPr>
              <w:ind w:right="5"/>
              <w:jc w:val="right"/>
              <w:rPr>
                <w:sz w:val="20"/>
                <w:szCs w:val="20"/>
              </w:rPr>
            </w:pPr>
            <w:r>
              <w:rPr>
                <w:rFonts w:eastAsia="Times New Roman"/>
                <w:sz w:val="24"/>
                <w:szCs w:val="24"/>
              </w:rPr>
              <w:t>ознакомление с государственной символикой</w:t>
            </w:r>
          </w:p>
        </w:tc>
        <w:tc>
          <w:tcPr>
            <w:tcW w:w="100" w:type="dxa"/>
            <w:vAlign w:val="bottom"/>
          </w:tcPr>
          <w:p w:rsidR="004C0AAA" w:rsidRDefault="004C0AAA">
            <w:pPr>
              <w:rPr>
                <w:sz w:val="24"/>
                <w:szCs w:val="24"/>
              </w:rPr>
            </w:pPr>
          </w:p>
        </w:tc>
        <w:tc>
          <w:tcPr>
            <w:tcW w:w="4820" w:type="dxa"/>
            <w:tcBorders>
              <w:right w:val="single" w:sz="8" w:space="0" w:color="auto"/>
            </w:tcBorders>
            <w:vAlign w:val="bottom"/>
          </w:tcPr>
          <w:p w:rsidR="004C0AAA" w:rsidRDefault="008E05A1">
            <w:pPr>
              <w:ind w:left="420"/>
              <w:rPr>
                <w:sz w:val="20"/>
                <w:szCs w:val="20"/>
              </w:rPr>
            </w:pPr>
            <w:r>
              <w:rPr>
                <w:rFonts w:eastAsia="Times New Roman"/>
                <w:sz w:val="24"/>
                <w:szCs w:val="24"/>
              </w:rPr>
              <w:t>- чтение книг,</w:t>
            </w:r>
          </w:p>
        </w:tc>
      </w:tr>
      <w:tr w:rsidR="004C0AAA">
        <w:trPr>
          <w:trHeight w:val="276"/>
        </w:trPr>
        <w:tc>
          <w:tcPr>
            <w:tcW w:w="4960" w:type="dxa"/>
            <w:gridSpan w:val="5"/>
            <w:tcBorders>
              <w:left w:val="single" w:sz="8" w:space="0" w:color="auto"/>
              <w:right w:val="single" w:sz="8" w:space="0" w:color="auto"/>
            </w:tcBorders>
            <w:vAlign w:val="bottom"/>
          </w:tcPr>
          <w:p w:rsidR="004C0AAA" w:rsidRDefault="008E05A1">
            <w:pPr>
              <w:ind w:right="5"/>
              <w:jc w:val="right"/>
              <w:rPr>
                <w:sz w:val="20"/>
                <w:szCs w:val="20"/>
              </w:rPr>
            </w:pPr>
            <w:r>
              <w:rPr>
                <w:rFonts w:eastAsia="Times New Roman"/>
                <w:sz w:val="24"/>
                <w:szCs w:val="24"/>
              </w:rPr>
              <w:t>–   Гербом,   Флагом;   гербом   и   флагом</w:t>
            </w:r>
          </w:p>
        </w:tc>
        <w:tc>
          <w:tcPr>
            <w:tcW w:w="100" w:type="dxa"/>
            <w:vAlign w:val="bottom"/>
          </w:tcPr>
          <w:p w:rsidR="004C0AAA" w:rsidRDefault="004C0AAA">
            <w:pPr>
              <w:rPr>
                <w:sz w:val="24"/>
                <w:szCs w:val="24"/>
              </w:rPr>
            </w:pPr>
          </w:p>
        </w:tc>
        <w:tc>
          <w:tcPr>
            <w:tcW w:w="4820" w:type="dxa"/>
            <w:tcBorders>
              <w:right w:val="single" w:sz="8" w:space="0" w:color="auto"/>
            </w:tcBorders>
            <w:vAlign w:val="bottom"/>
          </w:tcPr>
          <w:p w:rsidR="004C0AAA" w:rsidRDefault="008E05A1">
            <w:pPr>
              <w:ind w:left="420"/>
              <w:rPr>
                <w:sz w:val="20"/>
                <w:szCs w:val="20"/>
              </w:rPr>
            </w:pPr>
            <w:r>
              <w:rPr>
                <w:rFonts w:eastAsia="Times New Roman"/>
                <w:sz w:val="24"/>
                <w:szCs w:val="24"/>
              </w:rPr>
              <w:t>- изучение предметов (окружающий мир,</w:t>
            </w:r>
          </w:p>
        </w:tc>
      </w:tr>
      <w:tr w:rsidR="004C0AAA">
        <w:trPr>
          <w:trHeight w:val="281"/>
        </w:trPr>
        <w:tc>
          <w:tcPr>
            <w:tcW w:w="2640" w:type="dxa"/>
            <w:gridSpan w:val="3"/>
            <w:tcBorders>
              <w:left w:val="single" w:sz="8" w:space="0" w:color="auto"/>
              <w:bottom w:val="single" w:sz="8" w:space="0" w:color="auto"/>
            </w:tcBorders>
            <w:vAlign w:val="bottom"/>
          </w:tcPr>
          <w:p w:rsidR="004C0AAA" w:rsidRDefault="008E05A1">
            <w:pPr>
              <w:ind w:left="120"/>
              <w:rPr>
                <w:sz w:val="20"/>
                <w:szCs w:val="20"/>
              </w:rPr>
            </w:pPr>
            <w:r>
              <w:rPr>
                <w:rFonts w:eastAsia="Times New Roman"/>
                <w:sz w:val="24"/>
                <w:szCs w:val="24"/>
              </w:rPr>
              <w:t>Ростовской области</w:t>
            </w:r>
          </w:p>
        </w:tc>
        <w:tc>
          <w:tcPr>
            <w:tcW w:w="1580" w:type="dxa"/>
            <w:tcBorders>
              <w:bottom w:val="single" w:sz="8" w:space="0" w:color="auto"/>
            </w:tcBorders>
            <w:vAlign w:val="bottom"/>
          </w:tcPr>
          <w:p w:rsidR="004C0AAA" w:rsidRDefault="004C0AAA">
            <w:pPr>
              <w:rPr>
                <w:sz w:val="24"/>
                <w:szCs w:val="24"/>
              </w:rPr>
            </w:pPr>
          </w:p>
        </w:tc>
        <w:tc>
          <w:tcPr>
            <w:tcW w:w="740" w:type="dxa"/>
            <w:tcBorders>
              <w:bottom w:val="single" w:sz="8" w:space="0" w:color="auto"/>
              <w:right w:val="single" w:sz="8" w:space="0" w:color="auto"/>
            </w:tcBorders>
            <w:vAlign w:val="bottom"/>
          </w:tcPr>
          <w:p w:rsidR="004C0AAA" w:rsidRDefault="004C0AAA">
            <w:pPr>
              <w:rPr>
                <w:sz w:val="24"/>
                <w:szCs w:val="24"/>
              </w:rPr>
            </w:pPr>
          </w:p>
        </w:tc>
        <w:tc>
          <w:tcPr>
            <w:tcW w:w="100" w:type="dxa"/>
            <w:tcBorders>
              <w:bottom w:val="single" w:sz="8" w:space="0" w:color="auto"/>
            </w:tcBorders>
            <w:vAlign w:val="bottom"/>
          </w:tcPr>
          <w:p w:rsidR="004C0AAA" w:rsidRDefault="004C0AAA">
            <w:pPr>
              <w:rPr>
                <w:sz w:val="24"/>
                <w:szCs w:val="24"/>
              </w:rPr>
            </w:pPr>
          </w:p>
        </w:tc>
        <w:tc>
          <w:tcPr>
            <w:tcW w:w="4820" w:type="dxa"/>
            <w:tcBorders>
              <w:bottom w:val="single" w:sz="8" w:space="0" w:color="auto"/>
              <w:right w:val="single" w:sz="8" w:space="0" w:color="auto"/>
            </w:tcBorders>
            <w:vAlign w:val="bottom"/>
          </w:tcPr>
          <w:p w:rsidR="004C0AAA" w:rsidRDefault="008E05A1">
            <w:pPr>
              <w:rPr>
                <w:sz w:val="20"/>
                <w:szCs w:val="20"/>
              </w:rPr>
            </w:pPr>
            <w:r>
              <w:rPr>
                <w:rFonts w:eastAsia="Times New Roman"/>
                <w:sz w:val="24"/>
                <w:szCs w:val="24"/>
              </w:rPr>
              <w:t>литературное чтение)</w:t>
            </w:r>
          </w:p>
        </w:tc>
      </w:tr>
      <w:tr w:rsidR="004C0AAA">
        <w:trPr>
          <w:trHeight w:val="261"/>
        </w:trPr>
        <w:tc>
          <w:tcPr>
            <w:tcW w:w="920" w:type="dxa"/>
            <w:tcBorders>
              <w:left w:val="single" w:sz="8" w:space="0" w:color="auto"/>
            </w:tcBorders>
            <w:vAlign w:val="bottom"/>
          </w:tcPr>
          <w:p w:rsidR="004C0AAA" w:rsidRDefault="008E05A1">
            <w:pPr>
              <w:spacing w:line="260" w:lineRule="exact"/>
              <w:ind w:right="106"/>
              <w:jc w:val="right"/>
              <w:rPr>
                <w:sz w:val="20"/>
                <w:szCs w:val="20"/>
              </w:rPr>
            </w:pPr>
            <w:r>
              <w:rPr>
                <w:rFonts w:eastAsia="Times New Roman"/>
                <w:sz w:val="24"/>
                <w:szCs w:val="24"/>
              </w:rPr>
              <w:t>2.</w:t>
            </w:r>
          </w:p>
        </w:tc>
        <w:tc>
          <w:tcPr>
            <w:tcW w:w="1720" w:type="dxa"/>
            <w:gridSpan w:val="2"/>
            <w:vAlign w:val="bottom"/>
          </w:tcPr>
          <w:p w:rsidR="004C0AAA" w:rsidRDefault="008E05A1">
            <w:pPr>
              <w:spacing w:line="260" w:lineRule="exact"/>
              <w:jc w:val="right"/>
              <w:rPr>
                <w:sz w:val="20"/>
                <w:szCs w:val="20"/>
              </w:rPr>
            </w:pPr>
            <w:r>
              <w:rPr>
                <w:rFonts w:eastAsia="Times New Roman"/>
                <w:sz w:val="24"/>
                <w:szCs w:val="24"/>
              </w:rPr>
              <w:t>Ознакомление</w:t>
            </w:r>
          </w:p>
        </w:tc>
        <w:tc>
          <w:tcPr>
            <w:tcW w:w="2320" w:type="dxa"/>
            <w:gridSpan w:val="2"/>
            <w:tcBorders>
              <w:right w:val="single" w:sz="8" w:space="0" w:color="auto"/>
            </w:tcBorders>
            <w:vAlign w:val="bottom"/>
          </w:tcPr>
          <w:p w:rsidR="004C0AAA" w:rsidRDefault="008E05A1">
            <w:pPr>
              <w:spacing w:line="260" w:lineRule="exact"/>
              <w:ind w:right="5"/>
              <w:jc w:val="right"/>
              <w:rPr>
                <w:sz w:val="20"/>
                <w:szCs w:val="20"/>
              </w:rPr>
            </w:pPr>
            <w:r>
              <w:rPr>
                <w:rFonts w:eastAsia="Times New Roman"/>
                <w:sz w:val="24"/>
                <w:szCs w:val="24"/>
              </w:rPr>
              <w:t>сгероическими</w:t>
            </w:r>
          </w:p>
        </w:tc>
        <w:tc>
          <w:tcPr>
            <w:tcW w:w="100" w:type="dxa"/>
            <w:vAlign w:val="bottom"/>
          </w:tcPr>
          <w:p w:rsidR="004C0AAA" w:rsidRDefault="004C0AAA"/>
        </w:tc>
        <w:tc>
          <w:tcPr>
            <w:tcW w:w="4820" w:type="dxa"/>
            <w:tcBorders>
              <w:right w:val="single" w:sz="8" w:space="0" w:color="auto"/>
            </w:tcBorders>
            <w:vAlign w:val="bottom"/>
          </w:tcPr>
          <w:p w:rsidR="004C0AAA" w:rsidRDefault="008E05A1">
            <w:pPr>
              <w:spacing w:line="260" w:lineRule="exact"/>
              <w:ind w:left="420"/>
              <w:rPr>
                <w:sz w:val="20"/>
                <w:szCs w:val="20"/>
              </w:rPr>
            </w:pPr>
            <w:r>
              <w:rPr>
                <w:rFonts w:eastAsia="Times New Roman"/>
                <w:sz w:val="24"/>
                <w:szCs w:val="24"/>
              </w:rPr>
              <w:t>- Беседы,</w:t>
            </w:r>
          </w:p>
        </w:tc>
      </w:tr>
      <w:tr w:rsidR="004C0AAA">
        <w:trPr>
          <w:trHeight w:val="276"/>
        </w:trPr>
        <w:tc>
          <w:tcPr>
            <w:tcW w:w="4960" w:type="dxa"/>
            <w:gridSpan w:val="5"/>
            <w:tcBorders>
              <w:left w:val="single" w:sz="8" w:space="0" w:color="auto"/>
              <w:right w:val="single" w:sz="8" w:space="0" w:color="auto"/>
            </w:tcBorders>
            <w:vAlign w:val="bottom"/>
          </w:tcPr>
          <w:p w:rsidR="004C0AAA" w:rsidRDefault="008E05A1">
            <w:pPr>
              <w:ind w:right="5"/>
              <w:jc w:val="right"/>
              <w:rPr>
                <w:sz w:val="20"/>
                <w:szCs w:val="20"/>
              </w:rPr>
            </w:pPr>
            <w:r>
              <w:rPr>
                <w:rFonts w:eastAsia="Times New Roman"/>
                <w:w w:val="99"/>
                <w:sz w:val="24"/>
                <w:szCs w:val="24"/>
              </w:rPr>
              <w:t>страницамиисторииРоссии,жизнью</w:t>
            </w:r>
          </w:p>
        </w:tc>
        <w:tc>
          <w:tcPr>
            <w:tcW w:w="100" w:type="dxa"/>
            <w:vAlign w:val="bottom"/>
          </w:tcPr>
          <w:p w:rsidR="004C0AAA" w:rsidRDefault="004C0AAA">
            <w:pPr>
              <w:rPr>
                <w:sz w:val="24"/>
                <w:szCs w:val="24"/>
              </w:rPr>
            </w:pPr>
          </w:p>
        </w:tc>
        <w:tc>
          <w:tcPr>
            <w:tcW w:w="4820" w:type="dxa"/>
            <w:tcBorders>
              <w:right w:val="single" w:sz="8" w:space="0" w:color="auto"/>
            </w:tcBorders>
            <w:vAlign w:val="bottom"/>
          </w:tcPr>
          <w:p w:rsidR="004C0AAA" w:rsidRDefault="008E05A1">
            <w:pPr>
              <w:ind w:left="420"/>
              <w:rPr>
                <w:sz w:val="20"/>
                <w:szCs w:val="20"/>
              </w:rPr>
            </w:pPr>
            <w:r>
              <w:rPr>
                <w:rFonts w:eastAsia="Times New Roman"/>
                <w:sz w:val="24"/>
                <w:szCs w:val="24"/>
              </w:rPr>
              <w:t>- экскурсии,</w:t>
            </w:r>
          </w:p>
        </w:tc>
      </w:tr>
      <w:tr w:rsidR="004C0AAA">
        <w:trPr>
          <w:trHeight w:val="281"/>
        </w:trPr>
        <w:tc>
          <w:tcPr>
            <w:tcW w:w="1760" w:type="dxa"/>
            <w:gridSpan w:val="2"/>
            <w:tcBorders>
              <w:left w:val="single" w:sz="8" w:space="0" w:color="auto"/>
              <w:bottom w:val="single" w:sz="8" w:space="0" w:color="auto"/>
            </w:tcBorders>
            <w:vAlign w:val="bottom"/>
          </w:tcPr>
          <w:p w:rsidR="004C0AAA" w:rsidRDefault="008E05A1">
            <w:pPr>
              <w:ind w:left="120"/>
              <w:rPr>
                <w:sz w:val="20"/>
                <w:szCs w:val="20"/>
              </w:rPr>
            </w:pPr>
            <w:r>
              <w:rPr>
                <w:rFonts w:eastAsia="Times New Roman"/>
                <w:sz w:val="24"/>
                <w:szCs w:val="24"/>
              </w:rPr>
              <w:t>замечательных</w:t>
            </w:r>
          </w:p>
        </w:tc>
        <w:tc>
          <w:tcPr>
            <w:tcW w:w="880" w:type="dxa"/>
            <w:tcBorders>
              <w:bottom w:val="single" w:sz="8" w:space="0" w:color="auto"/>
            </w:tcBorders>
            <w:vAlign w:val="bottom"/>
          </w:tcPr>
          <w:p w:rsidR="004C0AAA" w:rsidRDefault="008E05A1">
            <w:pPr>
              <w:jc w:val="right"/>
              <w:rPr>
                <w:sz w:val="20"/>
                <w:szCs w:val="20"/>
              </w:rPr>
            </w:pPr>
            <w:r>
              <w:rPr>
                <w:rFonts w:eastAsia="Times New Roman"/>
                <w:sz w:val="24"/>
                <w:szCs w:val="24"/>
              </w:rPr>
              <w:t>людей,</w:t>
            </w:r>
          </w:p>
        </w:tc>
        <w:tc>
          <w:tcPr>
            <w:tcW w:w="2320" w:type="dxa"/>
            <w:gridSpan w:val="2"/>
            <w:tcBorders>
              <w:bottom w:val="single" w:sz="8" w:space="0" w:color="auto"/>
              <w:right w:val="single" w:sz="8" w:space="0" w:color="auto"/>
            </w:tcBorders>
            <w:vAlign w:val="bottom"/>
          </w:tcPr>
          <w:p w:rsidR="004C0AAA" w:rsidRDefault="008E05A1">
            <w:pPr>
              <w:ind w:right="5"/>
              <w:jc w:val="right"/>
              <w:rPr>
                <w:sz w:val="20"/>
                <w:szCs w:val="20"/>
              </w:rPr>
            </w:pPr>
            <w:r>
              <w:rPr>
                <w:rFonts w:eastAsia="Times New Roman"/>
                <w:sz w:val="24"/>
                <w:szCs w:val="24"/>
              </w:rPr>
              <w:t>явивших   примеры</w:t>
            </w:r>
          </w:p>
        </w:tc>
        <w:tc>
          <w:tcPr>
            <w:tcW w:w="100" w:type="dxa"/>
            <w:tcBorders>
              <w:bottom w:val="single" w:sz="8" w:space="0" w:color="auto"/>
            </w:tcBorders>
            <w:vAlign w:val="bottom"/>
          </w:tcPr>
          <w:p w:rsidR="004C0AAA" w:rsidRDefault="004C0AAA">
            <w:pPr>
              <w:rPr>
                <w:sz w:val="24"/>
                <w:szCs w:val="24"/>
              </w:rPr>
            </w:pPr>
          </w:p>
        </w:tc>
        <w:tc>
          <w:tcPr>
            <w:tcW w:w="4820" w:type="dxa"/>
            <w:tcBorders>
              <w:bottom w:val="single" w:sz="8" w:space="0" w:color="auto"/>
              <w:right w:val="single" w:sz="8" w:space="0" w:color="auto"/>
            </w:tcBorders>
            <w:vAlign w:val="bottom"/>
          </w:tcPr>
          <w:p w:rsidR="004C0AAA" w:rsidRDefault="008E05A1">
            <w:pPr>
              <w:ind w:left="420"/>
              <w:rPr>
                <w:sz w:val="20"/>
                <w:szCs w:val="20"/>
              </w:rPr>
            </w:pPr>
            <w:r>
              <w:rPr>
                <w:rFonts w:eastAsia="Times New Roman"/>
                <w:sz w:val="24"/>
                <w:szCs w:val="24"/>
              </w:rPr>
              <w:t>- просмотр кинофильмов,</w:t>
            </w:r>
          </w:p>
        </w:tc>
      </w:tr>
      <w:tr w:rsidR="004C0AAA">
        <w:trPr>
          <w:trHeight w:val="567"/>
        </w:trPr>
        <w:tc>
          <w:tcPr>
            <w:tcW w:w="920" w:type="dxa"/>
            <w:vAlign w:val="bottom"/>
          </w:tcPr>
          <w:p w:rsidR="004C0AAA" w:rsidRDefault="004C0AAA">
            <w:pPr>
              <w:rPr>
                <w:sz w:val="24"/>
                <w:szCs w:val="24"/>
              </w:rPr>
            </w:pPr>
          </w:p>
        </w:tc>
        <w:tc>
          <w:tcPr>
            <w:tcW w:w="840" w:type="dxa"/>
            <w:vAlign w:val="bottom"/>
          </w:tcPr>
          <w:p w:rsidR="004C0AAA" w:rsidRDefault="004C0AAA">
            <w:pPr>
              <w:rPr>
                <w:sz w:val="24"/>
                <w:szCs w:val="24"/>
              </w:rPr>
            </w:pPr>
          </w:p>
        </w:tc>
        <w:tc>
          <w:tcPr>
            <w:tcW w:w="880" w:type="dxa"/>
            <w:vAlign w:val="bottom"/>
          </w:tcPr>
          <w:p w:rsidR="004C0AAA" w:rsidRDefault="004C0AAA">
            <w:pPr>
              <w:rPr>
                <w:sz w:val="24"/>
                <w:szCs w:val="24"/>
              </w:rPr>
            </w:pPr>
          </w:p>
        </w:tc>
        <w:tc>
          <w:tcPr>
            <w:tcW w:w="1580" w:type="dxa"/>
            <w:vAlign w:val="bottom"/>
          </w:tcPr>
          <w:p w:rsidR="004C0AAA" w:rsidRDefault="004C0AAA">
            <w:pPr>
              <w:rPr>
                <w:sz w:val="24"/>
                <w:szCs w:val="24"/>
              </w:rPr>
            </w:pPr>
          </w:p>
        </w:tc>
        <w:tc>
          <w:tcPr>
            <w:tcW w:w="840" w:type="dxa"/>
            <w:gridSpan w:val="2"/>
            <w:vAlign w:val="bottom"/>
          </w:tcPr>
          <w:p w:rsidR="004C0AAA" w:rsidRDefault="008E05A1">
            <w:pPr>
              <w:jc w:val="right"/>
              <w:rPr>
                <w:sz w:val="20"/>
                <w:szCs w:val="20"/>
              </w:rPr>
            </w:pPr>
            <w:r>
              <w:rPr>
                <w:rFonts w:ascii="Calibri" w:eastAsia="Calibri" w:hAnsi="Calibri" w:cs="Calibri"/>
                <w:color w:val="00000A"/>
              </w:rPr>
              <w:t>81</w:t>
            </w:r>
          </w:p>
        </w:tc>
        <w:tc>
          <w:tcPr>
            <w:tcW w:w="4820" w:type="dxa"/>
            <w:vAlign w:val="bottom"/>
          </w:tcPr>
          <w:p w:rsidR="004C0AAA" w:rsidRDefault="004C0AAA">
            <w:pPr>
              <w:rPr>
                <w:sz w:val="24"/>
                <w:szCs w:val="24"/>
              </w:rPr>
            </w:pPr>
          </w:p>
        </w:tc>
      </w:tr>
    </w:tbl>
    <w:p w:rsidR="004C0AAA" w:rsidRDefault="004C0AAA">
      <w:pPr>
        <w:sectPr w:rsidR="004C0AAA">
          <w:pgSz w:w="11900" w:h="16838"/>
          <w:pgMar w:top="571" w:right="446" w:bottom="188" w:left="1440" w:header="0" w:footer="0" w:gutter="0"/>
          <w:cols w:space="720" w:equalWidth="0">
            <w:col w:w="10020"/>
          </w:cols>
        </w:sectPr>
      </w:pPr>
    </w:p>
    <w:p w:rsidR="004C0AAA" w:rsidRDefault="004C0AAA">
      <w:pPr>
        <w:spacing w:line="1" w:lineRule="exact"/>
        <w:rPr>
          <w:sz w:val="20"/>
          <w:szCs w:val="20"/>
        </w:rPr>
      </w:pPr>
      <w:bookmarkStart w:id="81" w:name="page82"/>
      <w:bookmarkEnd w:id="81"/>
    </w:p>
    <w:tbl>
      <w:tblPr>
        <w:tblW w:w="0" w:type="auto"/>
        <w:tblInd w:w="150" w:type="dxa"/>
        <w:tblLayout w:type="fixed"/>
        <w:tblCellMar>
          <w:left w:w="0" w:type="dxa"/>
          <w:right w:w="0" w:type="dxa"/>
        </w:tblCellMar>
        <w:tblLook w:val="04A0" w:firstRow="1" w:lastRow="0" w:firstColumn="1" w:lastColumn="0" w:noHBand="0" w:noVBand="1"/>
      </w:tblPr>
      <w:tblGrid>
        <w:gridCol w:w="840"/>
        <w:gridCol w:w="540"/>
        <w:gridCol w:w="340"/>
        <w:gridCol w:w="720"/>
        <w:gridCol w:w="720"/>
        <w:gridCol w:w="900"/>
        <w:gridCol w:w="520"/>
        <w:gridCol w:w="380"/>
        <w:gridCol w:w="100"/>
        <w:gridCol w:w="1700"/>
        <w:gridCol w:w="1920"/>
        <w:gridCol w:w="1200"/>
      </w:tblGrid>
      <w:tr w:rsidR="004C0AAA">
        <w:trPr>
          <w:trHeight w:val="276"/>
        </w:trPr>
        <w:tc>
          <w:tcPr>
            <w:tcW w:w="1720" w:type="dxa"/>
            <w:gridSpan w:val="3"/>
            <w:tcBorders>
              <w:top w:val="single" w:sz="8" w:space="0" w:color="auto"/>
              <w:left w:val="single" w:sz="8" w:space="0" w:color="auto"/>
            </w:tcBorders>
            <w:vAlign w:val="bottom"/>
          </w:tcPr>
          <w:p w:rsidR="004C0AAA" w:rsidRDefault="008E05A1">
            <w:pPr>
              <w:ind w:left="120"/>
              <w:rPr>
                <w:sz w:val="20"/>
                <w:szCs w:val="20"/>
              </w:rPr>
            </w:pPr>
            <w:r>
              <w:rPr>
                <w:rFonts w:eastAsia="Times New Roman"/>
                <w:sz w:val="24"/>
                <w:szCs w:val="24"/>
              </w:rPr>
              <w:t>гражданского</w:t>
            </w:r>
          </w:p>
        </w:tc>
        <w:tc>
          <w:tcPr>
            <w:tcW w:w="1440" w:type="dxa"/>
            <w:gridSpan w:val="2"/>
            <w:tcBorders>
              <w:top w:val="single" w:sz="8" w:space="0" w:color="auto"/>
            </w:tcBorders>
            <w:vAlign w:val="bottom"/>
          </w:tcPr>
          <w:p w:rsidR="004C0AAA" w:rsidRDefault="008E05A1">
            <w:pPr>
              <w:ind w:left="340"/>
              <w:rPr>
                <w:sz w:val="20"/>
                <w:szCs w:val="20"/>
              </w:rPr>
            </w:pPr>
            <w:r>
              <w:rPr>
                <w:rFonts w:eastAsia="Times New Roman"/>
                <w:sz w:val="24"/>
                <w:szCs w:val="24"/>
              </w:rPr>
              <w:t>служения,</w:t>
            </w:r>
          </w:p>
        </w:tc>
        <w:tc>
          <w:tcPr>
            <w:tcW w:w="1800" w:type="dxa"/>
            <w:gridSpan w:val="3"/>
            <w:tcBorders>
              <w:top w:val="single" w:sz="8" w:space="0" w:color="auto"/>
              <w:right w:val="single" w:sz="8" w:space="0" w:color="auto"/>
            </w:tcBorders>
            <w:vAlign w:val="bottom"/>
          </w:tcPr>
          <w:p w:rsidR="004C0AAA" w:rsidRDefault="008E05A1">
            <w:pPr>
              <w:jc w:val="right"/>
              <w:rPr>
                <w:sz w:val="20"/>
                <w:szCs w:val="20"/>
              </w:rPr>
            </w:pPr>
            <w:r>
              <w:rPr>
                <w:rFonts w:eastAsia="Times New Roman"/>
                <w:sz w:val="24"/>
                <w:szCs w:val="24"/>
              </w:rPr>
              <w:t>исполнение</w:t>
            </w:r>
          </w:p>
        </w:tc>
        <w:tc>
          <w:tcPr>
            <w:tcW w:w="100" w:type="dxa"/>
            <w:tcBorders>
              <w:top w:val="single" w:sz="8" w:space="0" w:color="auto"/>
            </w:tcBorders>
            <w:vAlign w:val="bottom"/>
          </w:tcPr>
          <w:p w:rsidR="004C0AAA" w:rsidRDefault="004C0AAA">
            <w:pPr>
              <w:rPr>
                <w:sz w:val="23"/>
                <w:szCs w:val="23"/>
              </w:rPr>
            </w:pPr>
          </w:p>
        </w:tc>
        <w:tc>
          <w:tcPr>
            <w:tcW w:w="4820" w:type="dxa"/>
            <w:gridSpan w:val="3"/>
            <w:tcBorders>
              <w:top w:val="single" w:sz="8" w:space="0" w:color="auto"/>
              <w:right w:val="single" w:sz="8" w:space="0" w:color="auto"/>
            </w:tcBorders>
            <w:vAlign w:val="bottom"/>
          </w:tcPr>
          <w:p w:rsidR="004C0AAA" w:rsidRDefault="008E05A1">
            <w:pPr>
              <w:ind w:left="420"/>
              <w:rPr>
                <w:sz w:val="20"/>
                <w:szCs w:val="20"/>
              </w:rPr>
            </w:pPr>
            <w:r>
              <w:rPr>
                <w:rFonts w:eastAsia="Times New Roman"/>
                <w:sz w:val="24"/>
                <w:szCs w:val="24"/>
              </w:rPr>
              <w:t>-   путешествие   по   историческим   и</w:t>
            </w:r>
          </w:p>
        </w:tc>
      </w:tr>
      <w:tr w:rsidR="004C0AAA">
        <w:trPr>
          <w:trHeight w:val="276"/>
        </w:trPr>
        <w:tc>
          <w:tcPr>
            <w:tcW w:w="4960" w:type="dxa"/>
            <w:gridSpan w:val="8"/>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патриотического   долга,   с   обязанностями</w:t>
            </w:r>
          </w:p>
        </w:tc>
        <w:tc>
          <w:tcPr>
            <w:tcW w:w="100" w:type="dxa"/>
            <w:vAlign w:val="bottom"/>
          </w:tcPr>
          <w:p w:rsidR="004C0AAA" w:rsidRDefault="004C0AAA">
            <w:pPr>
              <w:rPr>
                <w:sz w:val="24"/>
                <w:szCs w:val="24"/>
              </w:rPr>
            </w:pPr>
          </w:p>
        </w:tc>
        <w:tc>
          <w:tcPr>
            <w:tcW w:w="3620" w:type="dxa"/>
            <w:gridSpan w:val="2"/>
            <w:vAlign w:val="bottom"/>
          </w:tcPr>
          <w:p w:rsidR="004C0AAA" w:rsidRDefault="008E05A1">
            <w:pPr>
              <w:rPr>
                <w:sz w:val="20"/>
                <w:szCs w:val="20"/>
              </w:rPr>
            </w:pPr>
            <w:r>
              <w:rPr>
                <w:rFonts w:eastAsia="Times New Roman"/>
                <w:sz w:val="24"/>
                <w:szCs w:val="24"/>
              </w:rPr>
              <w:t>памятным местам,</w:t>
            </w:r>
          </w:p>
        </w:tc>
        <w:tc>
          <w:tcPr>
            <w:tcW w:w="1200" w:type="dxa"/>
            <w:tcBorders>
              <w:right w:val="single" w:sz="8" w:space="0" w:color="auto"/>
            </w:tcBorders>
            <w:vAlign w:val="bottom"/>
          </w:tcPr>
          <w:p w:rsidR="004C0AAA" w:rsidRDefault="004C0AAA">
            <w:pPr>
              <w:rPr>
                <w:sz w:val="24"/>
                <w:szCs w:val="24"/>
              </w:rPr>
            </w:pPr>
          </w:p>
        </w:tc>
      </w:tr>
      <w:tr w:rsidR="004C0AAA">
        <w:trPr>
          <w:trHeight w:val="276"/>
        </w:trPr>
        <w:tc>
          <w:tcPr>
            <w:tcW w:w="138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гражданина</w:t>
            </w:r>
          </w:p>
        </w:tc>
        <w:tc>
          <w:tcPr>
            <w:tcW w:w="34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900" w:type="dxa"/>
            <w:vAlign w:val="bottom"/>
          </w:tcPr>
          <w:p w:rsidR="004C0AAA" w:rsidRDefault="004C0AAA">
            <w:pPr>
              <w:rPr>
                <w:sz w:val="24"/>
                <w:szCs w:val="24"/>
              </w:rPr>
            </w:pPr>
          </w:p>
        </w:tc>
        <w:tc>
          <w:tcPr>
            <w:tcW w:w="52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100" w:type="dxa"/>
            <w:vAlign w:val="bottom"/>
          </w:tcPr>
          <w:p w:rsidR="004C0AAA" w:rsidRDefault="004C0AAA">
            <w:pPr>
              <w:rPr>
                <w:sz w:val="24"/>
                <w:szCs w:val="24"/>
              </w:rPr>
            </w:pPr>
          </w:p>
        </w:tc>
        <w:tc>
          <w:tcPr>
            <w:tcW w:w="4820" w:type="dxa"/>
            <w:gridSpan w:val="3"/>
            <w:tcBorders>
              <w:right w:val="single" w:sz="8" w:space="0" w:color="auto"/>
            </w:tcBorders>
            <w:vAlign w:val="bottom"/>
          </w:tcPr>
          <w:p w:rsidR="004C0AAA" w:rsidRDefault="008E05A1">
            <w:pPr>
              <w:ind w:left="420"/>
              <w:rPr>
                <w:sz w:val="20"/>
                <w:szCs w:val="20"/>
              </w:rPr>
            </w:pPr>
            <w:r>
              <w:rPr>
                <w:rFonts w:eastAsia="Times New Roman"/>
                <w:sz w:val="24"/>
                <w:szCs w:val="24"/>
              </w:rPr>
              <w:t>-сюжетно-ролевые игры гражданского и</w:t>
            </w:r>
          </w:p>
        </w:tc>
      </w:tr>
      <w:tr w:rsidR="004C0AAA">
        <w:trPr>
          <w:trHeight w:val="276"/>
        </w:trPr>
        <w:tc>
          <w:tcPr>
            <w:tcW w:w="840" w:type="dxa"/>
            <w:tcBorders>
              <w:left w:val="single" w:sz="8" w:space="0" w:color="auto"/>
            </w:tcBorders>
            <w:vAlign w:val="bottom"/>
          </w:tcPr>
          <w:p w:rsidR="004C0AAA" w:rsidRDefault="004C0AAA">
            <w:pPr>
              <w:rPr>
                <w:sz w:val="24"/>
                <w:szCs w:val="24"/>
              </w:rPr>
            </w:pPr>
          </w:p>
        </w:tc>
        <w:tc>
          <w:tcPr>
            <w:tcW w:w="540" w:type="dxa"/>
            <w:vAlign w:val="bottom"/>
          </w:tcPr>
          <w:p w:rsidR="004C0AAA" w:rsidRDefault="004C0AAA">
            <w:pPr>
              <w:rPr>
                <w:sz w:val="24"/>
                <w:szCs w:val="24"/>
              </w:rPr>
            </w:pPr>
          </w:p>
        </w:tc>
        <w:tc>
          <w:tcPr>
            <w:tcW w:w="34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900" w:type="dxa"/>
            <w:vAlign w:val="bottom"/>
          </w:tcPr>
          <w:p w:rsidR="004C0AAA" w:rsidRDefault="004C0AAA">
            <w:pPr>
              <w:rPr>
                <w:sz w:val="24"/>
                <w:szCs w:val="24"/>
              </w:rPr>
            </w:pPr>
          </w:p>
        </w:tc>
        <w:tc>
          <w:tcPr>
            <w:tcW w:w="52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100" w:type="dxa"/>
            <w:vAlign w:val="bottom"/>
          </w:tcPr>
          <w:p w:rsidR="004C0AAA" w:rsidRDefault="004C0AAA">
            <w:pPr>
              <w:rPr>
                <w:sz w:val="24"/>
                <w:szCs w:val="24"/>
              </w:rPr>
            </w:pPr>
          </w:p>
        </w:tc>
        <w:tc>
          <w:tcPr>
            <w:tcW w:w="4820" w:type="dxa"/>
            <w:gridSpan w:val="3"/>
            <w:tcBorders>
              <w:right w:val="single" w:sz="8" w:space="0" w:color="auto"/>
            </w:tcBorders>
            <w:vAlign w:val="bottom"/>
          </w:tcPr>
          <w:p w:rsidR="004C0AAA" w:rsidRDefault="008E05A1">
            <w:pPr>
              <w:rPr>
                <w:sz w:val="20"/>
                <w:szCs w:val="20"/>
              </w:rPr>
            </w:pPr>
            <w:r>
              <w:rPr>
                <w:rFonts w:eastAsia="Times New Roman"/>
                <w:sz w:val="24"/>
                <w:szCs w:val="24"/>
              </w:rPr>
              <w:t>историко-патриотического содержания,</w:t>
            </w:r>
          </w:p>
        </w:tc>
      </w:tr>
      <w:tr w:rsidR="004C0AAA">
        <w:trPr>
          <w:trHeight w:val="276"/>
        </w:trPr>
        <w:tc>
          <w:tcPr>
            <w:tcW w:w="840" w:type="dxa"/>
            <w:tcBorders>
              <w:left w:val="single" w:sz="8" w:space="0" w:color="auto"/>
            </w:tcBorders>
            <w:vAlign w:val="bottom"/>
          </w:tcPr>
          <w:p w:rsidR="004C0AAA" w:rsidRDefault="004C0AAA">
            <w:pPr>
              <w:rPr>
                <w:sz w:val="24"/>
                <w:szCs w:val="24"/>
              </w:rPr>
            </w:pPr>
          </w:p>
        </w:tc>
        <w:tc>
          <w:tcPr>
            <w:tcW w:w="540" w:type="dxa"/>
            <w:vAlign w:val="bottom"/>
          </w:tcPr>
          <w:p w:rsidR="004C0AAA" w:rsidRDefault="004C0AAA">
            <w:pPr>
              <w:rPr>
                <w:sz w:val="24"/>
                <w:szCs w:val="24"/>
              </w:rPr>
            </w:pPr>
          </w:p>
        </w:tc>
        <w:tc>
          <w:tcPr>
            <w:tcW w:w="34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900" w:type="dxa"/>
            <w:vAlign w:val="bottom"/>
          </w:tcPr>
          <w:p w:rsidR="004C0AAA" w:rsidRDefault="004C0AAA">
            <w:pPr>
              <w:rPr>
                <w:sz w:val="24"/>
                <w:szCs w:val="24"/>
              </w:rPr>
            </w:pPr>
          </w:p>
        </w:tc>
        <w:tc>
          <w:tcPr>
            <w:tcW w:w="52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100" w:type="dxa"/>
            <w:vAlign w:val="bottom"/>
          </w:tcPr>
          <w:p w:rsidR="004C0AAA" w:rsidRDefault="004C0AAA">
            <w:pPr>
              <w:rPr>
                <w:sz w:val="24"/>
                <w:szCs w:val="24"/>
              </w:rPr>
            </w:pPr>
          </w:p>
        </w:tc>
        <w:tc>
          <w:tcPr>
            <w:tcW w:w="4820" w:type="dxa"/>
            <w:gridSpan w:val="3"/>
            <w:tcBorders>
              <w:right w:val="single" w:sz="8" w:space="0" w:color="auto"/>
            </w:tcBorders>
            <w:vAlign w:val="bottom"/>
          </w:tcPr>
          <w:p w:rsidR="004C0AAA" w:rsidRDefault="008E05A1">
            <w:pPr>
              <w:ind w:left="420"/>
              <w:rPr>
                <w:sz w:val="20"/>
                <w:szCs w:val="20"/>
              </w:rPr>
            </w:pPr>
            <w:r>
              <w:rPr>
                <w:rFonts w:eastAsia="Times New Roman"/>
                <w:sz w:val="24"/>
                <w:szCs w:val="24"/>
              </w:rPr>
              <w:t>- изучение предметов (окружающий мир,</w:t>
            </w:r>
          </w:p>
        </w:tc>
      </w:tr>
      <w:tr w:rsidR="004C0AAA">
        <w:trPr>
          <w:trHeight w:val="281"/>
        </w:trPr>
        <w:tc>
          <w:tcPr>
            <w:tcW w:w="840" w:type="dxa"/>
            <w:tcBorders>
              <w:left w:val="single" w:sz="8" w:space="0" w:color="auto"/>
              <w:bottom w:val="single" w:sz="8" w:space="0" w:color="auto"/>
            </w:tcBorders>
            <w:vAlign w:val="bottom"/>
          </w:tcPr>
          <w:p w:rsidR="004C0AAA" w:rsidRDefault="004C0AAA">
            <w:pPr>
              <w:rPr>
                <w:sz w:val="24"/>
                <w:szCs w:val="24"/>
              </w:rPr>
            </w:pPr>
          </w:p>
        </w:tc>
        <w:tc>
          <w:tcPr>
            <w:tcW w:w="540" w:type="dxa"/>
            <w:tcBorders>
              <w:bottom w:val="single" w:sz="8" w:space="0" w:color="auto"/>
            </w:tcBorders>
            <w:vAlign w:val="bottom"/>
          </w:tcPr>
          <w:p w:rsidR="004C0AAA" w:rsidRDefault="004C0AAA">
            <w:pPr>
              <w:rPr>
                <w:sz w:val="24"/>
                <w:szCs w:val="24"/>
              </w:rPr>
            </w:pPr>
          </w:p>
        </w:tc>
        <w:tc>
          <w:tcPr>
            <w:tcW w:w="340" w:type="dxa"/>
            <w:tcBorders>
              <w:bottom w:val="single" w:sz="8" w:space="0" w:color="auto"/>
            </w:tcBorders>
            <w:vAlign w:val="bottom"/>
          </w:tcPr>
          <w:p w:rsidR="004C0AAA" w:rsidRDefault="004C0AAA">
            <w:pPr>
              <w:rPr>
                <w:sz w:val="24"/>
                <w:szCs w:val="24"/>
              </w:rPr>
            </w:pPr>
          </w:p>
        </w:tc>
        <w:tc>
          <w:tcPr>
            <w:tcW w:w="720" w:type="dxa"/>
            <w:tcBorders>
              <w:bottom w:val="single" w:sz="8" w:space="0" w:color="auto"/>
            </w:tcBorders>
            <w:vAlign w:val="bottom"/>
          </w:tcPr>
          <w:p w:rsidR="004C0AAA" w:rsidRDefault="004C0AAA">
            <w:pPr>
              <w:rPr>
                <w:sz w:val="24"/>
                <w:szCs w:val="24"/>
              </w:rPr>
            </w:pPr>
          </w:p>
        </w:tc>
        <w:tc>
          <w:tcPr>
            <w:tcW w:w="720" w:type="dxa"/>
            <w:tcBorders>
              <w:bottom w:val="single" w:sz="8" w:space="0" w:color="auto"/>
            </w:tcBorders>
            <w:vAlign w:val="bottom"/>
          </w:tcPr>
          <w:p w:rsidR="004C0AAA" w:rsidRDefault="004C0AAA">
            <w:pPr>
              <w:rPr>
                <w:sz w:val="24"/>
                <w:szCs w:val="24"/>
              </w:rPr>
            </w:pPr>
          </w:p>
        </w:tc>
        <w:tc>
          <w:tcPr>
            <w:tcW w:w="900" w:type="dxa"/>
            <w:tcBorders>
              <w:bottom w:val="single" w:sz="8" w:space="0" w:color="auto"/>
            </w:tcBorders>
            <w:vAlign w:val="bottom"/>
          </w:tcPr>
          <w:p w:rsidR="004C0AAA" w:rsidRDefault="004C0AAA">
            <w:pPr>
              <w:rPr>
                <w:sz w:val="24"/>
                <w:szCs w:val="24"/>
              </w:rPr>
            </w:pPr>
          </w:p>
        </w:tc>
        <w:tc>
          <w:tcPr>
            <w:tcW w:w="520" w:type="dxa"/>
            <w:tcBorders>
              <w:bottom w:val="single" w:sz="8" w:space="0" w:color="auto"/>
            </w:tcBorders>
            <w:vAlign w:val="bottom"/>
          </w:tcPr>
          <w:p w:rsidR="004C0AAA" w:rsidRDefault="004C0AAA">
            <w:pPr>
              <w:rPr>
                <w:sz w:val="24"/>
                <w:szCs w:val="24"/>
              </w:rPr>
            </w:pPr>
          </w:p>
        </w:tc>
        <w:tc>
          <w:tcPr>
            <w:tcW w:w="380" w:type="dxa"/>
            <w:tcBorders>
              <w:bottom w:val="single" w:sz="8" w:space="0" w:color="auto"/>
              <w:right w:val="single" w:sz="8" w:space="0" w:color="auto"/>
            </w:tcBorders>
            <w:vAlign w:val="bottom"/>
          </w:tcPr>
          <w:p w:rsidR="004C0AAA" w:rsidRDefault="004C0AAA">
            <w:pPr>
              <w:rPr>
                <w:sz w:val="24"/>
                <w:szCs w:val="24"/>
              </w:rPr>
            </w:pPr>
          </w:p>
        </w:tc>
        <w:tc>
          <w:tcPr>
            <w:tcW w:w="100" w:type="dxa"/>
            <w:tcBorders>
              <w:bottom w:val="single" w:sz="8" w:space="0" w:color="auto"/>
            </w:tcBorders>
            <w:vAlign w:val="bottom"/>
          </w:tcPr>
          <w:p w:rsidR="004C0AAA" w:rsidRDefault="004C0AAA">
            <w:pPr>
              <w:rPr>
                <w:sz w:val="24"/>
                <w:szCs w:val="24"/>
              </w:rPr>
            </w:pPr>
          </w:p>
        </w:tc>
        <w:tc>
          <w:tcPr>
            <w:tcW w:w="3620" w:type="dxa"/>
            <w:gridSpan w:val="2"/>
            <w:tcBorders>
              <w:bottom w:val="single" w:sz="8" w:space="0" w:color="auto"/>
            </w:tcBorders>
            <w:vAlign w:val="bottom"/>
          </w:tcPr>
          <w:p w:rsidR="004C0AAA" w:rsidRDefault="008E05A1">
            <w:pPr>
              <w:rPr>
                <w:sz w:val="20"/>
                <w:szCs w:val="20"/>
              </w:rPr>
            </w:pPr>
            <w:r>
              <w:rPr>
                <w:rFonts w:eastAsia="Times New Roman"/>
                <w:sz w:val="24"/>
                <w:szCs w:val="24"/>
              </w:rPr>
              <w:t>литературное чтение)</w:t>
            </w:r>
          </w:p>
        </w:tc>
        <w:tc>
          <w:tcPr>
            <w:tcW w:w="120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4960" w:type="dxa"/>
            <w:gridSpan w:val="8"/>
            <w:tcBorders>
              <w:left w:val="single" w:sz="8" w:space="0" w:color="auto"/>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3. Ознакомление с историей и культурой</w:t>
            </w:r>
          </w:p>
        </w:tc>
        <w:tc>
          <w:tcPr>
            <w:tcW w:w="100" w:type="dxa"/>
            <w:vAlign w:val="bottom"/>
          </w:tcPr>
          <w:p w:rsidR="004C0AAA" w:rsidRDefault="004C0AAA"/>
        </w:tc>
        <w:tc>
          <w:tcPr>
            <w:tcW w:w="1700" w:type="dxa"/>
            <w:vAlign w:val="bottom"/>
          </w:tcPr>
          <w:p w:rsidR="004C0AAA" w:rsidRDefault="008E05A1">
            <w:pPr>
              <w:spacing w:line="260" w:lineRule="exact"/>
              <w:ind w:left="420"/>
              <w:rPr>
                <w:sz w:val="20"/>
                <w:szCs w:val="20"/>
              </w:rPr>
            </w:pPr>
            <w:r>
              <w:rPr>
                <w:rFonts w:eastAsia="Times New Roman"/>
                <w:sz w:val="24"/>
                <w:szCs w:val="24"/>
              </w:rPr>
              <w:t>- Беседы,</w:t>
            </w:r>
          </w:p>
        </w:tc>
        <w:tc>
          <w:tcPr>
            <w:tcW w:w="1920" w:type="dxa"/>
            <w:vAlign w:val="bottom"/>
          </w:tcPr>
          <w:p w:rsidR="004C0AAA" w:rsidRDefault="004C0AAA"/>
        </w:tc>
        <w:tc>
          <w:tcPr>
            <w:tcW w:w="1200" w:type="dxa"/>
            <w:tcBorders>
              <w:right w:val="single" w:sz="8" w:space="0" w:color="auto"/>
            </w:tcBorders>
            <w:vAlign w:val="bottom"/>
          </w:tcPr>
          <w:p w:rsidR="004C0AAA" w:rsidRDefault="004C0AAA"/>
        </w:tc>
      </w:tr>
      <w:tr w:rsidR="004C0AAA">
        <w:trPr>
          <w:trHeight w:val="276"/>
        </w:trPr>
        <w:tc>
          <w:tcPr>
            <w:tcW w:w="4960" w:type="dxa"/>
            <w:gridSpan w:val="8"/>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родного    края,    народным    творчеством,</w:t>
            </w:r>
          </w:p>
        </w:tc>
        <w:tc>
          <w:tcPr>
            <w:tcW w:w="100" w:type="dxa"/>
            <w:vAlign w:val="bottom"/>
          </w:tcPr>
          <w:p w:rsidR="004C0AAA" w:rsidRDefault="004C0AAA">
            <w:pPr>
              <w:rPr>
                <w:sz w:val="24"/>
                <w:szCs w:val="24"/>
              </w:rPr>
            </w:pPr>
          </w:p>
        </w:tc>
        <w:tc>
          <w:tcPr>
            <w:tcW w:w="3620" w:type="dxa"/>
            <w:gridSpan w:val="2"/>
            <w:vAlign w:val="bottom"/>
          </w:tcPr>
          <w:p w:rsidR="004C0AAA" w:rsidRDefault="008E05A1">
            <w:pPr>
              <w:ind w:left="420"/>
              <w:rPr>
                <w:sz w:val="20"/>
                <w:szCs w:val="20"/>
              </w:rPr>
            </w:pPr>
            <w:r>
              <w:rPr>
                <w:rFonts w:eastAsia="Times New Roman"/>
                <w:sz w:val="24"/>
                <w:szCs w:val="24"/>
              </w:rPr>
              <w:t>- сюжетно-ролевые игры,</w:t>
            </w:r>
          </w:p>
        </w:tc>
        <w:tc>
          <w:tcPr>
            <w:tcW w:w="1200" w:type="dxa"/>
            <w:tcBorders>
              <w:right w:val="single" w:sz="8" w:space="0" w:color="auto"/>
            </w:tcBorders>
            <w:vAlign w:val="bottom"/>
          </w:tcPr>
          <w:p w:rsidR="004C0AAA" w:rsidRDefault="004C0AAA">
            <w:pPr>
              <w:rPr>
                <w:sz w:val="24"/>
                <w:szCs w:val="24"/>
              </w:rPr>
            </w:pPr>
          </w:p>
        </w:tc>
      </w:tr>
      <w:tr w:rsidR="004C0AAA">
        <w:trPr>
          <w:trHeight w:val="276"/>
        </w:trPr>
        <w:tc>
          <w:tcPr>
            <w:tcW w:w="4960" w:type="dxa"/>
            <w:gridSpan w:val="8"/>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этнокультурными  традициями,  фольклором,</w:t>
            </w:r>
          </w:p>
        </w:tc>
        <w:tc>
          <w:tcPr>
            <w:tcW w:w="100" w:type="dxa"/>
            <w:vAlign w:val="bottom"/>
          </w:tcPr>
          <w:p w:rsidR="004C0AAA" w:rsidRDefault="004C0AAA">
            <w:pPr>
              <w:rPr>
                <w:sz w:val="24"/>
                <w:szCs w:val="24"/>
              </w:rPr>
            </w:pPr>
          </w:p>
        </w:tc>
        <w:tc>
          <w:tcPr>
            <w:tcW w:w="3620" w:type="dxa"/>
            <w:gridSpan w:val="2"/>
            <w:vAlign w:val="bottom"/>
          </w:tcPr>
          <w:p w:rsidR="004C0AAA" w:rsidRDefault="008E05A1">
            <w:pPr>
              <w:ind w:left="420"/>
              <w:rPr>
                <w:sz w:val="20"/>
                <w:szCs w:val="20"/>
              </w:rPr>
            </w:pPr>
            <w:r>
              <w:rPr>
                <w:rFonts w:eastAsia="Times New Roman"/>
                <w:sz w:val="24"/>
                <w:szCs w:val="24"/>
              </w:rPr>
              <w:t>- просмотр кинофильмов,</w:t>
            </w:r>
          </w:p>
        </w:tc>
        <w:tc>
          <w:tcPr>
            <w:tcW w:w="1200" w:type="dxa"/>
            <w:tcBorders>
              <w:right w:val="single" w:sz="8" w:space="0" w:color="auto"/>
            </w:tcBorders>
            <w:vAlign w:val="bottom"/>
          </w:tcPr>
          <w:p w:rsidR="004C0AAA" w:rsidRDefault="004C0AAA">
            <w:pPr>
              <w:rPr>
                <w:sz w:val="24"/>
                <w:szCs w:val="24"/>
              </w:rPr>
            </w:pPr>
          </w:p>
        </w:tc>
      </w:tr>
      <w:tr w:rsidR="004C0AAA">
        <w:trPr>
          <w:trHeight w:val="276"/>
        </w:trPr>
        <w:tc>
          <w:tcPr>
            <w:tcW w:w="4060" w:type="dxa"/>
            <w:gridSpan w:val="6"/>
            <w:tcBorders>
              <w:left w:val="single" w:sz="8" w:space="0" w:color="auto"/>
            </w:tcBorders>
            <w:vAlign w:val="bottom"/>
          </w:tcPr>
          <w:p w:rsidR="004C0AAA" w:rsidRDefault="008E05A1">
            <w:pPr>
              <w:ind w:left="120"/>
              <w:rPr>
                <w:sz w:val="20"/>
                <w:szCs w:val="20"/>
              </w:rPr>
            </w:pPr>
            <w:r>
              <w:rPr>
                <w:rFonts w:eastAsia="Times New Roman"/>
                <w:sz w:val="24"/>
                <w:szCs w:val="24"/>
              </w:rPr>
              <w:t>особенностями быта народов России</w:t>
            </w:r>
          </w:p>
        </w:tc>
        <w:tc>
          <w:tcPr>
            <w:tcW w:w="52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100" w:type="dxa"/>
            <w:vAlign w:val="bottom"/>
          </w:tcPr>
          <w:p w:rsidR="004C0AAA" w:rsidRDefault="004C0AAA">
            <w:pPr>
              <w:rPr>
                <w:sz w:val="24"/>
                <w:szCs w:val="24"/>
              </w:rPr>
            </w:pPr>
          </w:p>
        </w:tc>
        <w:tc>
          <w:tcPr>
            <w:tcW w:w="3620" w:type="dxa"/>
            <w:gridSpan w:val="2"/>
            <w:vAlign w:val="bottom"/>
          </w:tcPr>
          <w:p w:rsidR="004C0AAA" w:rsidRDefault="008E05A1">
            <w:pPr>
              <w:ind w:left="420"/>
              <w:rPr>
                <w:sz w:val="20"/>
                <w:szCs w:val="20"/>
              </w:rPr>
            </w:pPr>
            <w:r>
              <w:rPr>
                <w:rFonts w:eastAsia="Times New Roman"/>
                <w:sz w:val="24"/>
                <w:szCs w:val="24"/>
              </w:rPr>
              <w:t>- уроки-путешествия,</w:t>
            </w:r>
          </w:p>
        </w:tc>
        <w:tc>
          <w:tcPr>
            <w:tcW w:w="1200" w:type="dxa"/>
            <w:tcBorders>
              <w:right w:val="single" w:sz="8" w:space="0" w:color="auto"/>
            </w:tcBorders>
            <w:vAlign w:val="bottom"/>
          </w:tcPr>
          <w:p w:rsidR="004C0AAA" w:rsidRDefault="004C0AAA">
            <w:pPr>
              <w:rPr>
                <w:sz w:val="24"/>
                <w:szCs w:val="24"/>
              </w:rPr>
            </w:pPr>
          </w:p>
        </w:tc>
      </w:tr>
      <w:tr w:rsidR="004C0AAA">
        <w:trPr>
          <w:trHeight w:val="276"/>
        </w:trPr>
        <w:tc>
          <w:tcPr>
            <w:tcW w:w="840" w:type="dxa"/>
            <w:tcBorders>
              <w:left w:val="single" w:sz="8" w:space="0" w:color="auto"/>
            </w:tcBorders>
            <w:vAlign w:val="bottom"/>
          </w:tcPr>
          <w:p w:rsidR="004C0AAA" w:rsidRDefault="004C0AAA">
            <w:pPr>
              <w:rPr>
                <w:sz w:val="24"/>
                <w:szCs w:val="24"/>
              </w:rPr>
            </w:pPr>
          </w:p>
        </w:tc>
        <w:tc>
          <w:tcPr>
            <w:tcW w:w="540" w:type="dxa"/>
            <w:vAlign w:val="bottom"/>
          </w:tcPr>
          <w:p w:rsidR="004C0AAA" w:rsidRDefault="004C0AAA">
            <w:pPr>
              <w:rPr>
                <w:sz w:val="24"/>
                <w:szCs w:val="24"/>
              </w:rPr>
            </w:pPr>
          </w:p>
        </w:tc>
        <w:tc>
          <w:tcPr>
            <w:tcW w:w="34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900" w:type="dxa"/>
            <w:vAlign w:val="bottom"/>
          </w:tcPr>
          <w:p w:rsidR="004C0AAA" w:rsidRDefault="004C0AAA">
            <w:pPr>
              <w:rPr>
                <w:sz w:val="24"/>
                <w:szCs w:val="24"/>
              </w:rPr>
            </w:pPr>
          </w:p>
        </w:tc>
        <w:tc>
          <w:tcPr>
            <w:tcW w:w="52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100" w:type="dxa"/>
            <w:vAlign w:val="bottom"/>
          </w:tcPr>
          <w:p w:rsidR="004C0AAA" w:rsidRDefault="004C0AAA">
            <w:pPr>
              <w:rPr>
                <w:sz w:val="24"/>
                <w:szCs w:val="24"/>
              </w:rPr>
            </w:pPr>
          </w:p>
        </w:tc>
        <w:tc>
          <w:tcPr>
            <w:tcW w:w="3620" w:type="dxa"/>
            <w:gridSpan w:val="2"/>
            <w:vAlign w:val="bottom"/>
          </w:tcPr>
          <w:p w:rsidR="004C0AAA" w:rsidRDefault="008E05A1">
            <w:pPr>
              <w:ind w:left="420"/>
              <w:rPr>
                <w:sz w:val="20"/>
                <w:szCs w:val="20"/>
              </w:rPr>
            </w:pPr>
            <w:r>
              <w:rPr>
                <w:rFonts w:eastAsia="Times New Roman"/>
                <w:sz w:val="24"/>
                <w:szCs w:val="24"/>
              </w:rPr>
              <w:t>- творческие конкурсы,</w:t>
            </w:r>
          </w:p>
        </w:tc>
        <w:tc>
          <w:tcPr>
            <w:tcW w:w="1200" w:type="dxa"/>
            <w:tcBorders>
              <w:right w:val="single" w:sz="8" w:space="0" w:color="auto"/>
            </w:tcBorders>
            <w:vAlign w:val="bottom"/>
          </w:tcPr>
          <w:p w:rsidR="004C0AAA" w:rsidRDefault="004C0AAA">
            <w:pPr>
              <w:rPr>
                <w:sz w:val="24"/>
                <w:szCs w:val="24"/>
              </w:rPr>
            </w:pPr>
          </w:p>
        </w:tc>
      </w:tr>
      <w:tr w:rsidR="004C0AAA">
        <w:trPr>
          <w:trHeight w:val="276"/>
        </w:trPr>
        <w:tc>
          <w:tcPr>
            <w:tcW w:w="840" w:type="dxa"/>
            <w:tcBorders>
              <w:left w:val="single" w:sz="8" w:space="0" w:color="auto"/>
            </w:tcBorders>
            <w:vAlign w:val="bottom"/>
          </w:tcPr>
          <w:p w:rsidR="004C0AAA" w:rsidRDefault="004C0AAA">
            <w:pPr>
              <w:rPr>
                <w:sz w:val="24"/>
                <w:szCs w:val="24"/>
              </w:rPr>
            </w:pPr>
          </w:p>
        </w:tc>
        <w:tc>
          <w:tcPr>
            <w:tcW w:w="540" w:type="dxa"/>
            <w:vAlign w:val="bottom"/>
          </w:tcPr>
          <w:p w:rsidR="004C0AAA" w:rsidRDefault="004C0AAA">
            <w:pPr>
              <w:rPr>
                <w:sz w:val="24"/>
                <w:szCs w:val="24"/>
              </w:rPr>
            </w:pPr>
          </w:p>
        </w:tc>
        <w:tc>
          <w:tcPr>
            <w:tcW w:w="34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900" w:type="dxa"/>
            <w:vAlign w:val="bottom"/>
          </w:tcPr>
          <w:p w:rsidR="004C0AAA" w:rsidRDefault="004C0AAA">
            <w:pPr>
              <w:rPr>
                <w:sz w:val="24"/>
                <w:szCs w:val="24"/>
              </w:rPr>
            </w:pPr>
          </w:p>
        </w:tc>
        <w:tc>
          <w:tcPr>
            <w:tcW w:w="52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100" w:type="dxa"/>
            <w:vAlign w:val="bottom"/>
          </w:tcPr>
          <w:p w:rsidR="004C0AAA" w:rsidRDefault="004C0AAA">
            <w:pPr>
              <w:rPr>
                <w:sz w:val="24"/>
                <w:szCs w:val="24"/>
              </w:rPr>
            </w:pPr>
          </w:p>
        </w:tc>
        <w:tc>
          <w:tcPr>
            <w:tcW w:w="1700" w:type="dxa"/>
            <w:vAlign w:val="bottom"/>
          </w:tcPr>
          <w:p w:rsidR="004C0AAA" w:rsidRDefault="008E05A1">
            <w:pPr>
              <w:ind w:left="420"/>
              <w:rPr>
                <w:sz w:val="20"/>
                <w:szCs w:val="20"/>
              </w:rPr>
            </w:pPr>
            <w:r>
              <w:rPr>
                <w:rFonts w:eastAsia="Times New Roman"/>
                <w:w w:val="99"/>
                <w:sz w:val="24"/>
                <w:szCs w:val="24"/>
              </w:rPr>
              <w:t>- фестивали,</w:t>
            </w:r>
          </w:p>
        </w:tc>
        <w:tc>
          <w:tcPr>
            <w:tcW w:w="1920" w:type="dxa"/>
            <w:vAlign w:val="bottom"/>
          </w:tcPr>
          <w:p w:rsidR="004C0AAA" w:rsidRDefault="004C0AAA">
            <w:pPr>
              <w:rPr>
                <w:sz w:val="24"/>
                <w:szCs w:val="24"/>
              </w:rPr>
            </w:pPr>
          </w:p>
        </w:tc>
        <w:tc>
          <w:tcPr>
            <w:tcW w:w="1200" w:type="dxa"/>
            <w:tcBorders>
              <w:right w:val="single" w:sz="8" w:space="0" w:color="auto"/>
            </w:tcBorders>
            <w:vAlign w:val="bottom"/>
          </w:tcPr>
          <w:p w:rsidR="004C0AAA" w:rsidRDefault="004C0AAA">
            <w:pPr>
              <w:rPr>
                <w:sz w:val="24"/>
                <w:szCs w:val="24"/>
              </w:rPr>
            </w:pPr>
          </w:p>
        </w:tc>
      </w:tr>
      <w:tr w:rsidR="004C0AAA">
        <w:trPr>
          <w:trHeight w:val="276"/>
        </w:trPr>
        <w:tc>
          <w:tcPr>
            <w:tcW w:w="840" w:type="dxa"/>
            <w:tcBorders>
              <w:left w:val="single" w:sz="8" w:space="0" w:color="auto"/>
            </w:tcBorders>
            <w:vAlign w:val="bottom"/>
          </w:tcPr>
          <w:p w:rsidR="004C0AAA" w:rsidRDefault="004C0AAA">
            <w:pPr>
              <w:rPr>
                <w:sz w:val="24"/>
                <w:szCs w:val="24"/>
              </w:rPr>
            </w:pPr>
          </w:p>
        </w:tc>
        <w:tc>
          <w:tcPr>
            <w:tcW w:w="540" w:type="dxa"/>
            <w:vAlign w:val="bottom"/>
          </w:tcPr>
          <w:p w:rsidR="004C0AAA" w:rsidRDefault="004C0AAA">
            <w:pPr>
              <w:rPr>
                <w:sz w:val="24"/>
                <w:szCs w:val="24"/>
              </w:rPr>
            </w:pPr>
          </w:p>
        </w:tc>
        <w:tc>
          <w:tcPr>
            <w:tcW w:w="34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900" w:type="dxa"/>
            <w:vAlign w:val="bottom"/>
          </w:tcPr>
          <w:p w:rsidR="004C0AAA" w:rsidRDefault="004C0AAA">
            <w:pPr>
              <w:rPr>
                <w:sz w:val="24"/>
                <w:szCs w:val="24"/>
              </w:rPr>
            </w:pPr>
          </w:p>
        </w:tc>
        <w:tc>
          <w:tcPr>
            <w:tcW w:w="52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100" w:type="dxa"/>
            <w:vAlign w:val="bottom"/>
          </w:tcPr>
          <w:p w:rsidR="004C0AAA" w:rsidRDefault="004C0AAA">
            <w:pPr>
              <w:rPr>
                <w:sz w:val="24"/>
                <w:szCs w:val="24"/>
              </w:rPr>
            </w:pPr>
          </w:p>
        </w:tc>
        <w:tc>
          <w:tcPr>
            <w:tcW w:w="3620" w:type="dxa"/>
            <w:gridSpan w:val="2"/>
            <w:vAlign w:val="bottom"/>
          </w:tcPr>
          <w:p w:rsidR="004C0AAA" w:rsidRDefault="008E05A1">
            <w:pPr>
              <w:ind w:left="420"/>
              <w:rPr>
                <w:sz w:val="20"/>
                <w:szCs w:val="20"/>
              </w:rPr>
            </w:pPr>
            <w:r>
              <w:rPr>
                <w:rFonts w:eastAsia="Times New Roman"/>
                <w:sz w:val="24"/>
                <w:szCs w:val="24"/>
              </w:rPr>
              <w:t>- тематические праздники,</w:t>
            </w:r>
          </w:p>
        </w:tc>
        <w:tc>
          <w:tcPr>
            <w:tcW w:w="1200" w:type="dxa"/>
            <w:tcBorders>
              <w:right w:val="single" w:sz="8" w:space="0" w:color="auto"/>
            </w:tcBorders>
            <w:vAlign w:val="bottom"/>
          </w:tcPr>
          <w:p w:rsidR="004C0AAA" w:rsidRDefault="004C0AAA">
            <w:pPr>
              <w:rPr>
                <w:sz w:val="24"/>
                <w:szCs w:val="24"/>
              </w:rPr>
            </w:pPr>
          </w:p>
        </w:tc>
      </w:tr>
      <w:tr w:rsidR="004C0AAA">
        <w:trPr>
          <w:trHeight w:val="276"/>
        </w:trPr>
        <w:tc>
          <w:tcPr>
            <w:tcW w:w="840" w:type="dxa"/>
            <w:tcBorders>
              <w:left w:val="single" w:sz="8" w:space="0" w:color="auto"/>
            </w:tcBorders>
            <w:vAlign w:val="bottom"/>
          </w:tcPr>
          <w:p w:rsidR="004C0AAA" w:rsidRDefault="004C0AAA">
            <w:pPr>
              <w:rPr>
                <w:sz w:val="24"/>
                <w:szCs w:val="24"/>
              </w:rPr>
            </w:pPr>
          </w:p>
        </w:tc>
        <w:tc>
          <w:tcPr>
            <w:tcW w:w="540" w:type="dxa"/>
            <w:vAlign w:val="bottom"/>
          </w:tcPr>
          <w:p w:rsidR="004C0AAA" w:rsidRDefault="004C0AAA">
            <w:pPr>
              <w:rPr>
                <w:sz w:val="24"/>
                <w:szCs w:val="24"/>
              </w:rPr>
            </w:pPr>
          </w:p>
        </w:tc>
        <w:tc>
          <w:tcPr>
            <w:tcW w:w="34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900" w:type="dxa"/>
            <w:vAlign w:val="bottom"/>
          </w:tcPr>
          <w:p w:rsidR="004C0AAA" w:rsidRDefault="004C0AAA">
            <w:pPr>
              <w:rPr>
                <w:sz w:val="24"/>
                <w:szCs w:val="24"/>
              </w:rPr>
            </w:pPr>
          </w:p>
        </w:tc>
        <w:tc>
          <w:tcPr>
            <w:tcW w:w="52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100" w:type="dxa"/>
            <w:vAlign w:val="bottom"/>
          </w:tcPr>
          <w:p w:rsidR="004C0AAA" w:rsidRDefault="004C0AAA">
            <w:pPr>
              <w:rPr>
                <w:sz w:val="24"/>
                <w:szCs w:val="24"/>
              </w:rPr>
            </w:pPr>
          </w:p>
        </w:tc>
        <w:tc>
          <w:tcPr>
            <w:tcW w:w="1700" w:type="dxa"/>
            <w:vAlign w:val="bottom"/>
          </w:tcPr>
          <w:p w:rsidR="004C0AAA" w:rsidRDefault="008E05A1">
            <w:pPr>
              <w:ind w:left="420"/>
              <w:rPr>
                <w:sz w:val="20"/>
                <w:szCs w:val="20"/>
              </w:rPr>
            </w:pPr>
            <w:r>
              <w:rPr>
                <w:rFonts w:eastAsia="Times New Roman"/>
                <w:sz w:val="24"/>
                <w:szCs w:val="24"/>
              </w:rPr>
              <w:t>-экскурсии,</w:t>
            </w:r>
          </w:p>
        </w:tc>
        <w:tc>
          <w:tcPr>
            <w:tcW w:w="1920" w:type="dxa"/>
            <w:vAlign w:val="bottom"/>
          </w:tcPr>
          <w:p w:rsidR="004C0AAA" w:rsidRDefault="004C0AAA">
            <w:pPr>
              <w:rPr>
                <w:sz w:val="24"/>
                <w:szCs w:val="24"/>
              </w:rPr>
            </w:pPr>
          </w:p>
        </w:tc>
        <w:tc>
          <w:tcPr>
            <w:tcW w:w="1200" w:type="dxa"/>
            <w:tcBorders>
              <w:right w:val="single" w:sz="8" w:space="0" w:color="auto"/>
            </w:tcBorders>
            <w:vAlign w:val="bottom"/>
          </w:tcPr>
          <w:p w:rsidR="004C0AAA" w:rsidRDefault="004C0AAA">
            <w:pPr>
              <w:rPr>
                <w:sz w:val="24"/>
                <w:szCs w:val="24"/>
              </w:rPr>
            </w:pPr>
          </w:p>
        </w:tc>
      </w:tr>
      <w:tr w:rsidR="004C0AAA">
        <w:trPr>
          <w:trHeight w:val="276"/>
        </w:trPr>
        <w:tc>
          <w:tcPr>
            <w:tcW w:w="840" w:type="dxa"/>
            <w:tcBorders>
              <w:left w:val="single" w:sz="8" w:space="0" w:color="auto"/>
            </w:tcBorders>
            <w:vAlign w:val="bottom"/>
          </w:tcPr>
          <w:p w:rsidR="004C0AAA" w:rsidRDefault="004C0AAA">
            <w:pPr>
              <w:rPr>
                <w:sz w:val="24"/>
                <w:szCs w:val="24"/>
              </w:rPr>
            </w:pPr>
          </w:p>
        </w:tc>
        <w:tc>
          <w:tcPr>
            <w:tcW w:w="540" w:type="dxa"/>
            <w:vAlign w:val="bottom"/>
          </w:tcPr>
          <w:p w:rsidR="004C0AAA" w:rsidRDefault="004C0AAA">
            <w:pPr>
              <w:rPr>
                <w:sz w:val="24"/>
                <w:szCs w:val="24"/>
              </w:rPr>
            </w:pPr>
          </w:p>
        </w:tc>
        <w:tc>
          <w:tcPr>
            <w:tcW w:w="34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900" w:type="dxa"/>
            <w:vAlign w:val="bottom"/>
          </w:tcPr>
          <w:p w:rsidR="004C0AAA" w:rsidRDefault="004C0AAA">
            <w:pPr>
              <w:rPr>
                <w:sz w:val="24"/>
                <w:szCs w:val="24"/>
              </w:rPr>
            </w:pPr>
          </w:p>
        </w:tc>
        <w:tc>
          <w:tcPr>
            <w:tcW w:w="52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100" w:type="dxa"/>
            <w:vAlign w:val="bottom"/>
          </w:tcPr>
          <w:p w:rsidR="004C0AAA" w:rsidRDefault="004C0AAA">
            <w:pPr>
              <w:rPr>
                <w:sz w:val="24"/>
                <w:szCs w:val="24"/>
              </w:rPr>
            </w:pPr>
          </w:p>
        </w:tc>
        <w:tc>
          <w:tcPr>
            <w:tcW w:w="4820" w:type="dxa"/>
            <w:gridSpan w:val="3"/>
            <w:tcBorders>
              <w:right w:val="single" w:sz="8" w:space="0" w:color="auto"/>
            </w:tcBorders>
            <w:vAlign w:val="bottom"/>
          </w:tcPr>
          <w:p w:rsidR="004C0AAA" w:rsidRDefault="008E05A1">
            <w:pPr>
              <w:ind w:left="420"/>
              <w:rPr>
                <w:sz w:val="20"/>
                <w:szCs w:val="20"/>
              </w:rPr>
            </w:pPr>
            <w:r>
              <w:rPr>
                <w:rFonts w:eastAsia="Times New Roman"/>
                <w:sz w:val="24"/>
                <w:szCs w:val="24"/>
              </w:rPr>
              <w:t>- изучение предметов (окружающий мир,</w:t>
            </w:r>
          </w:p>
        </w:tc>
      </w:tr>
      <w:tr w:rsidR="004C0AAA">
        <w:trPr>
          <w:trHeight w:val="281"/>
        </w:trPr>
        <w:tc>
          <w:tcPr>
            <w:tcW w:w="840" w:type="dxa"/>
            <w:tcBorders>
              <w:left w:val="single" w:sz="8" w:space="0" w:color="auto"/>
              <w:bottom w:val="single" w:sz="8" w:space="0" w:color="auto"/>
            </w:tcBorders>
            <w:vAlign w:val="bottom"/>
          </w:tcPr>
          <w:p w:rsidR="004C0AAA" w:rsidRDefault="004C0AAA">
            <w:pPr>
              <w:rPr>
                <w:sz w:val="24"/>
                <w:szCs w:val="24"/>
              </w:rPr>
            </w:pPr>
          </w:p>
        </w:tc>
        <w:tc>
          <w:tcPr>
            <w:tcW w:w="540" w:type="dxa"/>
            <w:tcBorders>
              <w:bottom w:val="single" w:sz="8" w:space="0" w:color="auto"/>
            </w:tcBorders>
            <w:vAlign w:val="bottom"/>
          </w:tcPr>
          <w:p w:rsidR="004C0AAA" w:rsidRDefault="004C0AAA">
            <w:pPr>
              <w:rPr>
                <w:sz w:val="24"/>
                <w:szCs w:val="24"/>
              </w:rPr>
            </w:pPr>
          </w:p>
        </w:tc>
        <w:tc>
          <w:tcPr>
            <w:tcW w:w="340" w:type="dxa"/>
            <w:tcBorders>
              <w:bottom w:val="single" w:sz="8" w:space="0" w:color="auto"/>
            </w:tcBorders>
            <w:vAlign w:val="bottom"/>
          </w:tcPr>
          <w:p w:rsidR="004C0AAA" w:rsidRDefault="004C0AAA">
            <w:pPr>
              <w:rPr>
                <w:sz w:val="24"/>
                <w:szCs w:val="24"/>
              </w:rPr>
            </w:pPr>
          </w:p>
        </w:tc>
        <w:tc>
          <w:tcPr>
            <w:tcW w:w="720" w:type="dxa"/>
            <w:tcBorders>
              <w:bottom w:val="single" w:sz="8" w:space="0" w:color="auto"/>
            </w:tcBorders>
            <w:vAlign w:val="bottom"/>
          </w:tcPr>
          <w:p w:rsidR="004C0AAA" w:rsidRDefault="004C0AAA">
            <w:pPr>
              <w:rPr>
                <w:sz w:val="24"/>
                <w:szCs w:val="24"/>
              </w:rPr>
            </w:pPr>
          </w:p>
        </w:tc>
        <w:tc>
          <w:tcPr>
            <w:tcW w:w="720" w:type="dxa"/>
            <w:tcBorders>
              <w:bottom w:val="single" w:sz="8" w:space="0" w:color="auto"/>
            </w:tcBorders>
            <w:vAlign w:val="bottom"/>
          </w:tcPr>
          <w:p w:rsidR="004C0AAA" w:rsidRDefault="004C0AAA">
            <w:pPr>
              <w:rPr>
                <w:sz w:val="24"/>
                <w:szCs w:val="24"/>
              </w:rPr>
            </w:pPr>
          </w:p>
        </w:tc>
        <w:tc>
          <w:tcPr>
            <w:tcW w:w="900" w:type="dxa"/>
            <w:tcBorders>
              <w:bottom w:val="single" w:sz="8" w:space="0" w:color="auto"/>
            </w:tcBorders>
            <w:vAlign w:val="bottom"/>
          </w:tcPr>
          <w:p w:rsidR="004C0AAA" w:rsidRDefault="004C0AAA">
            <w:pPr>
              <w:rPr>
                <w:sz w:val="24"/>
                <w:szCs w:val="24"/>
              </w:rPr>
            </w:pPr>
          </w:p>
        </w:tc>
        <w:tc>
          <w:tcPr>
            <w:tcW w:w="520" w:type="dxa"/>
            <w:tcBorders>
              <w:bottom w:val="single" w:sz="8" w:space="0" w:color="auto"/>
            </w:tcBorders>
            <w:vAlign w:val="bottom"/>
          </w:tcPr>
          <w:p w:rsidR="004C0AAA" w:rsidRDefault="004C0AAA">
            <w:pPr>
              <w:rPr>
                <w:sz w:val="24"/>
                <w:szCs w:val="24"/>
              </w:rPr>
            </w:pPr>
          </w:p>
        </w:tc>
        <w:tc>
          <w:tcPr>
            <w:tcW w:w="380" w:type="dxa"/>
            <w:tcBorders>
              <w:bottom w:val="single" w:sz="8" w:space="0" w:color="auto"/>
              <w:right w:val="single" w:sz="8" w:space="0" w:color="auto"/>
            </w:tcBorders>
            <w:vAlign w:val="bottom"/>
          </w:tcPr>
          <w:p w:rsidR="004C0AAA" w:rsidRDefault="004C0AAA">
            <w:pPr>
              <w:rPr>
                <w:sz w:val="24"/>
                <w:szCs w:val="24"/>
              </w:rPr>
            </w:pPr>
          </w:p>
        </w:tc>
        <w:tc>
          <w:tcPr>
            <w:tcW w:w="100" w:type="dxa"/>
            <w:tcBorders>
              <w:bottom w:val="single" w:sz="8" w:space="0" w:color="auto"/>
            </w:tcBorders>
            <w:vAlign w:val="bottom"/>
          </w:tcPr>
          <w:p w:rsidR="004C0AAA" w:rsidRDefault="004C0AAA">
            <w:pPr>
              <w:rPr>
                <w:sz w:val="24"/>
                <w:szCs w:val="24"/>
              </w:rPr>
            </w:pPr>
          </w:p>
        </w:tc>
        <w:tc>
          <w:tcPr>
            <w:tcW w:w="3620" w:type="dxa"/>
            <w:gridSpan w:val="2"/>
            <w:tcBorders>
              <w:bottom w:val="single" w:sz="8" w:space="0" w:color="auto"/>
            </w:tcBorders>
            <w:vAlign w:val="bottom"/>
          </w:tcPr>
          <w:p w:rsidR="004C0AAA" w:rsidRDefault="008E05A1">
            <w:pPr>
              <w:rPr>
                <w:sz w:val="20"/>
                <w:szCs w:val="20"/>
              </w:rPr>
            </w:pPr>
            <w:r>
              <w:rPr>
                <w:rFonts w:eastAsia="Times New Roman"/>
                <w:sz w:val="24"/>
                <w:szCs w:val="24"/>
              </w:rPr>
              <w:t>литературное чтение)</w:t>
            </w:r>
          </w:p>
        </w:tc>
        <w:tc>
          <w:tcPr>
            <w:tcW w:w="120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4960" w:type="dxa"/>
            <w:gridSpan w:val="8"/>
            <w:tcBorders>
              <w:left w:val="single" w:sz="8" w:space="0" w:color="auto"/>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4. Знакомство с важнейшими событиями</w:t>
            </w:r>
          </w:p>
        </w:tc>
        <w:tc>
          <w:tcPr>
            <w:tcW w:w="100" w:type="dxa"/>
            <w:vAlign w:val="bottom"/>
          </w:tcPr>
          <w:p w:rsidR="004C0AAA" w:rsidRDefault="004C0AAA"/>
        </w:tc>
        <w:tc>
          <w:tcPr>
            <w:tcW w:w="1700" w:type="dxa"/>
            <w:vAlign w:val="bottom"/>
          </w:tcPr>
          <w:p w:rsidR="004C0AAA" w:rsidRDefault="008E05A1">
            <w:pPr>
              <w:spacing w:line="260" w:lineRule="exact"/>
              <w:ind w:left="420"/>
              <w:rPr>
                <w:sz w:val="20"/>
                <w:szCs w:val="20"/>
              </w:rPr>
            </w:pPr>
            <w:r>
              <w:rPr>
                <w:rFonts w:eastAsia="Times New Roman"/>
                <w:sz w:val="24"/>
                <w:szCs w:val="24"/>
              </w:rPr>
              <w:t>- Беседы,</w:t>
            </w:r>
          </w:p>
        </w:tc>
        <w:tc>
          <w:tcPr>
            <w:tcW w:w="1920" w:type="dxa"/>
            <w:vAlign w:val="bottom"/>
          </w:tcPr>
          <w:p w:rsidR="004C0AAA" w:rsidRDefault="004C0AAA"/>
        </w:tc>
        <w:tc>
          <w:tcPr>
            <w:tcW w:w="1200" w:type="dxa"/>
            <w:tcBorders>
              <w:right w:val="single" w:sz="8" w:space="0" w:color="auto"/>
            </w:tcBorders>
            <w:vAlign w:val="bottom"/>
          </w:tcPr>
          <w:p w:rsidR="004C0AAA" w:rsidRDefault="004C0AAA"/>
        </w:tc>
      </w:tr>
      <w:tr w:rsidR="004C0AAA">
        <w:trPr>
          <w:trHeight w:val="276"/>
        </w:trPr>
        <w:tc>
          <w:tcPr>
            <w:tcW w:w="4960" w:type="dxa"/>
            <w:gridSpan w:val="8"/>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в  истории  нашей  страны,  содержанием  и</w:t>
            </w:r>
          </w:p>
        </w:tc>
        <w:tc>
          <w:tcPr>
            <w:tcW w:w="100" w:type="dxa"/>
            <w:vAlign w:val="bottom"/>
          </w:tcPr>
          <w:p w:rsidR="004C0AAA" w:rsidRDefault="004C0AAA">
            <w:pPr>
              <w:rPr>
                <w:sz w:val="24"/>
                <w:szCs w:val="24"/>
              </w:rPr>
            </w:pPr>
          </w:p>
        </w:tc>
        <w:tc>
          <w:tcPr>
            <w:tcW w:w="3620" w:type="dxa"/>
            <w:gridSpan w:val="2"/>
            <w:vAlign w:val="bottom"/>
          </w:tcPr>
          <w:p w:rsidR="004C0AAA" w:rsidRDefault="008E05A1">
            <w:pPr>
              <w:ind w:left="420"/>
              <w:rPr>
                <w:sz w:val="20"/>
                <w:szCs w:val="20"/>
              </w:rPr>
            </w:pPr>
            <w:r>
              <w:rPr>
                <w:rFonts w:eastAsia="Times New Roman"/>
                <w:sz w:val="24"/>
                <w:szCs w:val="24"/>
              </w:rPr>
              <w:t>- классные часы,</w:t>
            </w:r>
          </w:p>
        </w:tc>
        <w:tc>
          <w:tcPr>
            <w:tcW w:w="1200" w:type="dxa"/>
            <w:tcBorders>
              <w:right w:val="single" w:sz="8" w:space="0" w:color="auto"/>
            </w:tcBorders>
            <w:vAlign w:val="bottom"/>
          </w:tcPr>
          <w:p w:rsidR="004C0AAA" w:rsidRDefault="004C0AAA">
            <w:pPr>
              <w:rPr>
                <w:sz w:val="24"/>
                <w:szCs w:val="24"/>
              </w:rPr>
            </w:pPr>
          </w:p>
        </w:tc>
      </w:tr>
      <w:tr w:rsidR="004C0AAA">
        <w:trPr>
          <w:trHeight w:val="277"/>
        </w:trPr>
        <w:tc>
          <w:tcPr>
            <w:tcW w:w="4960" w:type="dxa"/>
            <w:gridSpan w:val="8"/>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значением государственных праздников</w:t>
            </w:r>
          </w:p>
        </w:tc>
        <w:tc>
          <w:tcPr>
            <w:tcW w:w="100" w:type="dxa"/>
            <w:vAlign w:val="bottom"/>
          </w:tcPr>
          <w:p w:rsidR="004C0AAA" w:rsidRDefault="004C0AAA">
            <w:pPr>
              <w:rPr>
                <w:sz w:val="24"/>
                <w:szCs w:val="24"/>
              </w:rPr>
            </w:pPr>
          </w:p>
        </w:tc>
        <w:tc>
          <w:tcPr>
            <w:tcW w:w="3620" w:type="dxa"/>
            <w:gridSpan w:val="2"/>
            <w:vAlign w:val="bottom"/>
          </w:tcPr>
          <w:p w:rsidR="004C0AAA" w:rsidRDefault="008E05A1">
            <w:pPr>
              <w:ind w:left="420"/>
              <w:rPr>
                <w:sz w:val="20"/>
                <w:szCs w:val="20"/>
              </w:rPr>
            </w:pPr>
            <w:r>
              <w:rPr>
                <w:rFonts w:eastAsia="Times New Roman"/>
                <w:sz w:val="24"/>
                <w:szCs w:val="24"/>
              </w:rPr>
              <w:t>- просмотр учебных фильмов,</w:t>
            </w:r>
          </w:p>
        </w:tc>
        <w:tc>
          <w:tcPr>
            <w:tcW w:w="1200" w:type="dxa"/>
            <w:tcBorders>
              <w:right w:val="single" w:sz="8" w:space="0" w:color="auto"/>
            </w:tcBorders>
            <w:vAlign w:val="bottom"/>
          </w:tcPr>
          <w:p w:rsidR="004C0AAA" w:rsidRDefault="004C0AAA">
            <w:pPr>
              <w:rPr>
                <w:sz w:val="24"/>
                <w:szCs w:val="24"/>
              </w:rPr>
            </w:pPr>
          </w:p>
        </w:tc>
      </w:tr>
      <w:tr w:rsidR="004C0AAA">
        <w:trPr>
          <w:trHeight w:val="276"/>
        </w:trPr>
        <w:tc>
          <w:tcPr>
            <w:tcW w:w="840" w:type="dxa"/>
            <w:tcBorders>
              <w:left w:val="single" w:sz="8" w:space="0" w:color="auto"/>
            </w:tcBorders>
            <w:vAlign w:val="bottom"/>
          </w:tcPr>
          <w:p w:rsidR="004C0AAA" w:rsidRDefault="004C0AAA">
            <w:pPr>
              <w:rPr>
                <w:sz w:val="24"/>
                <w:szCs w:val="24"/>
              </w:rPr>
            </w:pPr>
          </w:p>
        </w:tc>
        <w:tc>
          <w:tcPr>
            <w:tcW w:w="540" w:type="dxa"/>
            <w:vAlign w:val="bottom"/>
          </w:tcPr>
          <w:p w:rsidR="004C0AAA" w:rsidRDefault="004C0AAA">
            <w:pPr>
              <w:rPr>
                <w:sz w:val="24"/>
                <w:szCs w:val="24"/>
              </w:rPr>
            </w:pPr>
          </w:p>
        </w:tc>
        <w:tc>
          <w:tcPr>
            <w:tcW w:w="34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900" w:type="dxa"/>
            <w:vAlign w:val="bottom"/>
          </w:tcPr>
          <w:p w:rsidR="004C0AAA" w:rsidRDefault="004C0AAA">
            <w:pPr>
              <w:rPr>
                <w:sz w:val="24"/>
                <w:szCs w:val="24"/>
              </w:rPr>
            </w:pPr>
          </w:p>
        </w:tc>
        <w:tc>
          <w:tcPr>
            <w:tcW w:w="52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100" w:type="dxa"/>
            <w:vAlign w:val="bottom"/>
          </w:tcPr>
          <w:p w:rsidR="004C0AAA" w:rsidRDefault="004C0AAA">
            <w:pPr>
              <w:rPr>
                <w:sz w:val="24"/>
                <w:szCs w:val="24"/>
              </w:rPr>
            </w:pPr>
          </w:p>
        </w:tc>
        <w:tc>
          <w:tcPr>
            <w:tcW w:w="4820" w:type="dxa"/>
            <w:gridSpan w:val="3"/>
            <w:tcBorders>
              <w:right w:val="single" w:sz="8" w:space="0" w:color="auto"/>
            </w:tcBorders>
            <w:vAlign w:val="bottom"/>
          </w:tcPr>
          <w:p w:rsidR="004C0AAA" w:rsidRDefault="008E05A1">
            <w:pPr>
              <w:ind w:left="420"/>
              <w:rPr>
                <w:sz w:val="20"/>
                <w:szCs w:val="20"/>
              </w:rPr>
            </w:pPr>
            <w:r>
              <w:rPr>
                <w:rFonts w:eastAsia="Times New Roman"/>
                <w:sz w:val="24"/>
                <w:szCs w:val="24"/>
              </w:rPr>
              <w:t>-мероприятия  и  события,  посвящённые</w:t>
            </w:r>
          </w:p>
        </w:tc>
      </w:tr>
      <w:tr w:rsidR="004C0AAA">
        <w:trPr>
          <w:trHeight w:val="276"/>
        </w:trPr>
        <w:tc>
          <w:tcPr>
            <w:tcW w:w="840" w:type="dxa"/>
            <w:tcBorders>
              <w:left w:val="single" w:sz="8" w:space="0" w:color="auto"/>
            </w:tcBorders>
            <w:vAlign w:val="bottom"/>
          </w:tcPr>
          <w:p w:rsidR="004C0AAA" w:rsidRDefault="004C0AAA">
            <w:pPr>
              <w:rPr>
                <w:sz w:val="24"/>
                <w:szCs w:val="24"/>
              </w:rPr>
            </w:pPr>
          </w:p>
        </w:tc>
        <w:tc>
          <w:tcPr>
            <w:tcW w:w="540" w:type="dxa"/>
            <w:vAlign w:val="bottom"/>
          </w:tcPr>
          <w:p w:rsidR="004C0AAA" w:rsidRDefault="004C0AAA">
            <w:pPr>
              <w:rPr>
                <w:sz w:val="24"/>
                <w:szCs w:val="24"/>
              </w:rPr>
            </w:pPr>
          </w:p>
        </w:tc>
        <w:tc>
          <w:tcPr>
            <w:tcW w:w="34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900" w:type="dxa"/>
            <w:vAlign w:val="bottom"/>
          </w:tcPr>
          <w:p w:rsidR="004C0AAA" w:rsidRDefault="004C0AAA">
            <w:pPr>
              <w:rPr>
                <w:sz w:val="24"/>
                <w:szCs w:val="24"/>
              </w:rPr>
            </w:pPr>
          </w:p>
        </w:tc>
        <w:tc>
          <w:tcPr>
            <w:tcW w:w="52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100" w:type="dxa"/>
            <w:vAlign w:val="bottom"/>
          </w:tcPr>
          <w:p w:rsidR="004C0AAA" w:rsidRDefault="004C0AAA">
            <w:pPr>
              <w:rPr>
                <w:sz w:val="24"/>
                <w:szCs w:val="24"/>
              </w:rPr>
            </w:pPr>
          </w:p>
        </w:tc>
        <w:tc>
          <w:tcPr>
            <w:tcW w:w="3620" w:type="dxa"/>
            <w:gridSpan w:val="2"/>
            <w:vAlign w:val="bottom"/>
          </w:tcPr>
          <w:p w:rsidR="004C0AAA" w:rsidRDefault="008E05A1">
            <w:pPr>
              <w:rPr>
                <w:sz w:val="20"/>
                <w:szCs w:val="20"/>
              </w:rPr>
            </w:pPr>
            <w:r>
              <w:rPr>
                <w:rFonts w:eastAsia="Times New Roman"/>
                <w:sz w:val="24"/>
                <w:szCs w:val="24"/>
              </w:rPr>
              <w:t>государственным праздникам,</w:t>
            </w:r>
          </w:p>
        </w:tc>
        <w:tc>
          <w:tcPr>
            <w:tcW w:w="1200" w:type="dxa"/>
            <w:tcBorders>
              <w:right w:val="single" w:sz="8" w:space="0" w:color="auto"/>
            </w:tcBorders>
            <w:vAlign w:val="bottom"/>
          </w:tcPr>
          <w:p w:rsidR="004C0AAA" w:rsidRDefault="004C0AAA">
            <w:pPr>
              <w:rPr>
                <w:sz w:val="24"/>
                <w:szCs w:val="24"/>
              </w:rPr>
            </w:pPr>
          </w:p>
        </w:tc>
      </w:tr>
      <w:tr w:rsidR="004C0AAA">
        <w:trPr>
          <w:trHeight w:val="281"/>
        </w:trPr>
        <w:tc>
          <w:tcPr>
            <w:tcW w:w="840" w:type="dxa"/>
            <w:tcBorders>
              <w:left w:val="single" w:sz="8" w:space="0" w:color="auto"/>
              <w:bottom w:val="single" w:sz="8" w:space="0" w:color="auto"/>
            </w:tcBorders>
            <w:vAlign w:val="bottom"/>
          </w:tcPr>
          <w:p w:rsidR="004C0AAA" w:rsidRDefault="004C0AAA">
            <w:pPr>
              <w:rPr>
                <w:sz w:val="24"/>
                <w:szCs w:val="24"/>
              </w:rPr>
            </w:pPr>
          </w:p>
        </w:tc>
        <w:tc>
          <w:tcPr>
            <w:tcW w:w="540" w:type="dxa"/>
            <w:tcBorders>
              <w:bottom w:val="single" w:sz="8" w:space="0" w:color="auto"/>
            </w:tcBorders>
            <w:vAlign w:val="bottom"/>
          </w:tcPr>
          <w:p w:rsidR="004C0AAA" w:rsidRDefault="004C0AAA">
            <w:pPr>
              <w:rPr>
                <w:sz w:val="24"/>
                <w:szCs w:val="24"/>
              </w:rPr>
            </w:pPr>
          </w:p>
        </w:tc>
        <w:tc>
          <w:tcPr>
            <w:tcW w:w="340" w:type="dxa"/>
            <w:tcBorders>
              <w:bottom w:val="single" w:sz="8" w:space="0" w:color="auto"/>
            </w:tcBorders>
            <w:vAlign w:val="bottom"/>
          </w:tcPr>
          <w:p w:rsidR="004C0AAA" w:rsidRDefault="004C0AAA">
            <w:pPr>
              <w:rPr>
                <w:sz w:val="24"/>
                <w:szCs w:val="24"/>
              </w:rPr>
            </w:pPr>
          </w:p>
        </w:tc>
        <w:tc>
          <w:tcPr>
            <w:tcW w:w="720" w:type="dxa"/>
            <w:tcBorders>
              <w:bottom w:val="single" w:sz="8" w:space="0" w:color="auto"/>
            </w:tcBorders>
            <w:vAlign w:val="bottom"/>
          </w:tcPr>
          <w:p w:rsidR="004C0AAA" w:rsidRDefault="004C0AAA">
            <w:pPr>
              <w:rPr>
                <w:sz w:val="24"/>
                <w:szCs w:val="24"/>
              </w:rPr>
            </w:pPr>
          </w:p>
        </w:tc>
        <w:tc>
          <w:tcPr>
            <w:tcW w:w="720" w:type="dxa"/>
            <w:tcBorders>
              <w:bottom w:val="single" w:sz="8" w:space="0" w:color="auto"/>
            </w:tcBorders>
            <w:vAlign w:val="bottom"/>
          </w:tcPr>
          <w:p w:rsidR="004C0AAA" w:rsidRDefault="004C0AAA">
            <w:pPr>
              <w:rPr>
                <w:sz w:val="24"/>
                <w:szCs w:val="24"/>
              </w:rPr>
            </w:pPr>
          </w:p>
        </w:tc>
        <w:tc>
          <w:tcPr>
            <w:tcW w:w="900" w:type="dxa"/>
            <w:tcBorders>
              <w:bottom w:val="single" w:sz="8" w:space="0" w:color="auto"/>
            </w:tcBorders>
            <w:vAlign w:val="bottom"/>
          </w:tcPr>
          <w:p w:rsidR="004C0AAA" w:rsidRDefault="004C0AAA">
            <w:pPr>
              <w:rPr>
                <w:sz w:val="24"/>
                <w:szCs w:val="24"/>
              </w:rPr>
            </w:pPr>
          </w:p>
        </w:tc>
        <w:tc>
          <w:tcPr>
            <w:tcW w:w="520" w:type="dxa"/>
            <w:tcBorders>
              <w:bottom w:val="single" w:sz="8" w:space="0" w:color="auto"/>
            </w:tcBorders>
            <w:vAlign w:val="bottom"/>
          </w:tcPr>
          <w:p w:rsidR="004C0AAA" w:rsidRDefault="004C0AAA">
            <w:pPr>
              <w:rPr>
                <w:sz w:val="24"/>
                <w:szCs w:val="24"/>
              </w:rPr>
            </w:pPr>
          </w:p>
        </w:tc>
        <w:tc>
          <w:tcPr>
            <w:tcW w:w="380" w:type="dxa"/>
            <w:tcBorders>
              <w:bottom w:val="single" w:sz="8" w:space="0" w:color="auto"/>
              <w:right w:val="single" w:sz="8" w:space="0" w:color="auto"/>
            </w:tcBorders>
            <w:vAlign w:val="bottom"/>
          </w:tcPr>
          <w:p w:rsidR="004C0AAA" w:rsidRDefault="004C0AAA">
            <w:pPr>
              <w:rPr>
                <w:sz w:val="24"/>
                <w:szCs w:val="24"/>
              </w:rPr>
            </w:pPr>
          </w:p>
        </w:tc>
        <w:tc>
          <w:tcPr>
            <w:tcW w:w="100" w:type="dxa"/>
            <w:tcBorders>
              <w:bottom w:val="single" w:sz="8" w:space="0" w:color="auto"/>
            </w:tcBorders>
            <w:vAlign w:val="bottom"/>
          </w:tcPr>
          <w:p w:rsidR="004C0AAA" w:rsidRDefault="004C0AAA">
            <w:pPr>
              <w:rPr>
                <w:sz w:val="24"/>
                <w:szCs w:val="24"/>
              </w:rPr>
            </w:pPr>
          </w:p>
        </w:tc>
        <w:tc>
          <w:tcPr>
            <w:tcW w:w="3620" w:type="dxa"/>
            <w:gridSpan w:val="2"/>
            <w:tcBorders>
              <w:bottom w:val="single" w:sz="8" w:space="0" w:color="auto"/>
            </w:tcBorders>
            <w:vAlign w:val="bottom"/>
          </w:tcPr>
          <w:p w:rsidR="004C0AAA" w:rsidRDefault="008E05A1">
            <w:pPr>
              <w:ind w:left="540"/>
              <w:rPr>
                <w:sz w:val="20"/>
                <w:szCs w:val="20"/>
              </w:rPr>
            </w:pPr>
            <w:r>
              <w:rPr>
                <w:rFonts w:eastAsia="Times New Roman"/>
                <w:sz w:val="24"/>
                <w:szCs w:val="24"/>
              </w:rPr>
              <w:t>- смотр строя и песни</w:t>
            </w:r>
          </w:p>
        </w:tc>
        <w:tc>
          <w:tcPr>
            <w:tcW w:w="120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840" w:type="dxa"/>
            <w:tcBorders>
              <w:left w:val="single" w:sz="8" w:space="0" w:color="auto"/>
            </w:tcBorders>
            <w:vAlign w:val="bottom"/>
          </w:tcPr>
          <w:p w:rsidR="004C0AAA" w:rsidRDefault="008E05A1">
            <w:pPr>
              <w:spacing w:line="260" w:lineRule="exact"/>
              <w:ind w:left="540"/>
              <w:rPr>
                <w:sz w:val="20"/>
                <w:szCs w:val="20"/>
              </w:rPr>
            </w:pPr>
            <w:r>
              <w:rPr>
                <w:rFonts w:eastAsia="Times New Roman"/>
                <w:sz w:val="24"/>
                <w:szCs w:val="24"/>
              </w:rPr>
              <w:t>5.</w:t>
            </w:r>
          </w:p>
        </w:tc>
        <w:tc>
          <w:tcPr>
            <w:tcW w:w="1600" w:type="dxa"/>
            <w:gridSpan w:val="3"/>
            <w:vAlign w:val="bottom"/>
          </w:tcPr>
          <w:p w:rsidR="004C0AAA" w:rsidRDefault="008E05A1">
            <w:pPr>
              <w:spacing w:line="260" w:lineRule="exact"/>
              <w:jc w:val="right"/>
              <w:rPr>
                <w:sz w:val="20"/>
                <w:szCs w:val="20"/>
              </w:rPr>
            </w:pPr>
            <w:r>
              <w:rPr>
                <w:rFonts w:eastAsia="Times New Roman"/>
                <w:sz w:val="24"/>
                <w:szCs w:val="24"/>
              </w:rPr>
              <w:t>Знакомство</w:t>
            </w:r>
          </w:p>
        </w:tc>
        <w:tc>
          <w:tcPr>
            <w:tcW w:w="720" w:type="dxa"/>
            <w:vAlign w:val="bottom"/>
          </w:tcPr>
          <w:p w:rsidR="004C0AAA" w:rsidRDefault="008E05A1">
            <w:pPr>
              <w:spacing w:line="260" w:lineRule="exact"/>
              <w:ind w:left="340"/>
              <w:rPr>
                <w:sz w:val="20"/>
                <w:szCs w:val="20"/>
              </w:rPr>
            </w:pPr>
            <w:r>
              <w:rPr>
                <w:rFonts w:eastAsia="Times New Roman"/>
                <w:sz w:val="24"/>
                <w:szCs w:val="24"/>
              </w:rPr>
              <w:t>с</w:t>
            </w:r>
          </w:p>
        </w:tc>
        <w:tc>
          <w:tcPr>
            <w:tcW w:w="1800" w:type="dxa"/>
            <w:gridSpan w:val="3"/>
            <w:tcBorders>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деятельностью</w:t>
            </w:r>
          </w:p>
        </w:tc>
        <w:tc>
          <w:tcPr>
            <w:tcW w:w="100" w:type="dxa"/>
            <w:vAlign w:val="bottom"/>
          </w:tcPr>
          <w:p w:rsidR="004C0AAA" w:rsidRDefault="004C0AAA"/>
        </w:tc>
        <w:tc>
          <w:tcPr>
            <w:tcW w:w="1700" w:type="dxa"/>
            <w:vAlign w:val="bottom"/>
          </w:tcPr>
          <w:p w:rsidR="004C0AAA" w:rsidRDefault="004C0AAA"/>
        </w:tc>
        <w:tc>
          <w:tcPr>
            <w:tcW w:w="1920" w:type="dxa"/>
            <w:vAlign w:val="bottom"/>
          </w:tcPr>
          <w:p w:rsidR="004C0AAA" w:rsidRDefault="004C0AAA"/>
        </w:tc>
        <w:tc>
          <w:tcPr>
            <w:tcW w:w="1200" w:type="dxa"/>
            <w:tcBorders>
              <w:right w:val="single" w:sz="8" w:space="0" w:color="auto"/>
            </w:tcBorders>
            <w:vAlign w:val="bottom"/>
          </w:tcPr>
          <w:p w:rsidR="004C0AAA" w:rsidRDefault="004C0AAA"/>
        </w:tc>
      </w:tr>
      <w:tr w:rsidR="004C0AAA">
        <w:trPr>
          <w:trHeight w:val="276"/>
        </w:trPr>
        <w:tc>
          <w:tcPr>
            <w:tcW w:w="1720" w:type="dxa"/>
            <w:gridSpan w:val="3"/>
            <w:tcBorders>
              <w:left w:val="single" w:sz="8" w:space="0" w:color="auto"/>
            </w:tcBorders>
            <w:vAlign w:val="bottom"/>
          </w:tcPr>
          <w:p w:rsidR="004C0AAA" w:rsidRDefault="008E05A1">
            <w:pPr>
              <w:ind w:left="120"/>
              <w:rPr>
                <w:sz w:val="20"/>
                <w:szCs w:val="20"/>
              </w:rPr>
            </w:pPr>
            <w:r>
              <w:rPr>
                <w:rFonts w:eastAsia="Times New Roman"/>
                <w:sz w:val="24"/>
                <w:szCs w:val="24"/>
              </w:rPr>
              <w:t>общественных</w:t>
            </w:r>
          </w:p>
        </w:tc>
        <w:tc>
          <w:tcPr>
            <w:tcW w:w="1440" w:type="dxa"/>
            <w:gridSpan w:val="2"/>
            <w:vAlign w:val="bottom"/>
          </w:tcPr>
          <w:p w:rsidR="004C0AAA" w:rsidRDefault="008E05A1">
            <w:pPr>
              <w:jc w:val="center"/>
              <w:rPr>
                <w:sz w:val="20"/>
                <w:szCs w:val="20"/>
              </w:rPr>
            </w:pPr>
            <w:r>
              <w:rPr>
                <w:rFonts w:eastAsia="Times New Roman"/>
                <w:sz w:val="24"/>
                <w:szCs w:val="24"/>
              </w:rPr>
              <w:t>организаций</w:t>
            </w:r>
          </w:p>
        </w:tc>
        <w:tc>
          <w:tcPr>
            <w:tcW w:w="1800" w:type="dxa"/>
            <w:gridSpan w:val="3"/>
            <w:tcBorders>
              <w:right w:val="single" w:sz="8" w:space="0" w:color="auto"/>
            </w:tcBorders>
            <w:vAlign w:val="bottom"/>
          </w:tcPr>
          <w:p w:rsidR="004C0AAA" w:rsidRDefault="008E05A1">
            <w:pPr>
              <w:jc w:val="right"/>
              <w:rPr>
                <w:sz w:val="20"/>
                <w:szCs w:val="20"/>
              </w:rPr>
            </w:pPr>
            <w:r>
              <w:rPr>
                <w:rFonts w:eastAsia="Times New Roman"/>
                <w:sz w:val="24"/>
                <w:szCs w:val="24"/>
              </w:rPr>
              <w:t>патриотической</w:t>
            </w:r>
          </w:p>
        </w:tc>
        <w:tc>
          <w:tcPr>
            <w:tcW w:w="100" w:type="dxa"/>
            <w:vAlign w:val="bottom"/>
          </w:tcPr>
          <w:p w:rsidR="004C0AAA" w:rsidRDefault="004C0AAA">
            <w:pPr>
              <w:rPr>
                <w:sz w:val="24"/>
                <w:szCs w:val="24"/>
              </w:rPr>
            </w:pPr>
          </w:p>
        </w:tc>
        <w:tc>
          <w:tcPr>
            <w:tcW w:w="3620" w:type="dxa"/>
            <w:gridSpan w:val="2"/>
            <w:vAlign w:val="bottom"/>
          </w:tcPr>
          <w:p w:rsidR="004C0AAA" w:rsidRDefault="008E05A1">
            <w:pPr>
              <w:ind w:left="420"/>
              <w:rPr>
                <w:sz w:val="20"/>
                <w:szCs w:val="20"/>
              </w:rPr>
            </w:pPr>
            <w:r>
              <w:rPr>
                <w:rFonts w:eastAsia="Times New Roman"/>
                <w:sz w:val="24"/>
                <w:szCs w:val="24"/>
              </w:rPr>
              <w:t>-сюжетно-ролевые игры</w:t>
            </w:r>
          </w:p>
        </w:tc>
        <w:tc>
          <w:tcPr>
            <w:tcW w:w="1200" w:type="dxa"/>
            <w:tcBorders>
              <w:right w:val="single" w:sz="8" w:space="0" w:color="auto"/>
            </w:tcBorders>
            <w:vAlign w:val="bottom"/>
          </w:tcPr>
          <w:p w:rsidR="004C0AAA" w:rsidRDefault="004C0AAA">
            <w:pPr>
              <w:rPr>
                <w:sz w:val="24"/>
                <w:szCs w:val="24"/>
              </w:rPr>
            </w:pPr>
          </w:p>
        </w:tc>
      </w:tr>
      <w:tr w:rsidR="004C0AAA">
        <w:trPr>
          <w:trHeight w:val="276"/>
        </w:trPr>
        <w:tc>
          <w:tcPr>
            <w:tcW w:w="4960" w:type="dxa"/>
            <w:gridSpan w:val="8"/>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и   гражданской   направленности,   детско-</w:t>
            </w:r>
          </w:p>
        </w:tc>
        <w:tc>
          <w:tcPr>
            <w:tcW w:w="100" w:type="dxa"/>
            <w:vAlign w:val="bottom"/>
          </w:tcPr>
          <w:p w:rsidR="004C0AAA" w:rsidRDefault="004C0AAA">
            <w:pPr>
              <w:rPr>
                <w:sz w:val="24"/>
                <w:szCs w:val="24"/>
              </w:rPr>
            </w:pPr>
          </w:p>
        </w:tc>
        <w:tc>
          <w:tcPr>
            <w:tcW w:w="1700" w:type="dxa"/>
            <w:vAlign w:val="bottom"/>
          </w:tcPr>
          <w:p w:rsidR="004C0AAA" w:rsidRDefault="004C0AAA">
            <w:pPr>
              <w:rPr>
                <w:sz w:val="24"/>
                <w:szCs w:val="24"/>
              </w:rPr>
            </w:pPr>
          </w:p>
        </w:tc>
        <w:tc>
          <w:tcPr>
            <w:tcW w:w="1920" w:type="dxa"/>
            <w:vAlign w:val="bottom"/>
          </w:tcPr>
          <w:p w:rsidR="004C0AAA" w:rsidRDefault="004C0AAA">
            <w:pPr>
              <w:rPr>
                <w:sz w:val="24"/>
                <w:szCs w:val="24"/>
              </w:rPr>
            </w:pPr>
          </w:p>
        </w:tc>
        <w:tc>
          <w:tcPr>
            <w:tcW w:w="1200" w:type="dxa"/>
            <w:tcBorders>
              <w:right w:val="single" w:sz="8" w:space="0" w:color="auto"/>
            </w:tcBorders>
            <w:vAlign w:val="bottom"/>
          </w:tcPr>
          <w:p w:rsidR="004C0AAA" w:rsidRDefault="004C0AAA">
            <w:pPr>
              <w:rPr>
                <w:sz w:val="24"/>
                <w:szCs w:val="24"/>
              </w:rPr>
            </w:pPr>
          </w:p>
        </w:tc>
      </w:tr>
      <w:tr w:rsidR="004C0AAA">
        <w:trPr>
          <w:trHeight w:val="276"/>
        </w:trPr>
        <w:tc>
          <w:tcPr>
            <w:tcW w:w="138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юношеских</w:t>
            </w:r>
          </w:p>
        </w:tc>
        <w:tc>
          <w:tcPr>
            <w:tcW w:w="340" w:type="dxa"/>
            <w:vAlign w:val="bottom"/>
          </w:tcPr>
          <w:p w:rsidR="004C0AAA" w:rsidRDefault="004C0AAA">
            <w:pPr>
              <w:rPr>
                <w:sz w:val="24"/>
                <w:szCs w:val="24"/>
              </w:rPr>
            </w:pPr>
          </w:p>
        </w:tc>
        <w:tc>
          <w:tcPr>
            <w:tcW w:w="1440" w:type="dxa"/>
            <w:gridSpan w:val="2"/>
            <w:vAlign w:val="bottom"/>
          </w:tcPr>
          <w:p w:rsidR="004C0AAA" w:rsidRDefault="008E05A1">
            <w:pPr>
              <w:jc w:val="center"/>
              <w:rPr>
                <w:sz w:val="20"/>
                <w:szCs w:val="20"/>
              </w:rPr>
            </w:pPr>
            <w:r>
              <w:rPr>
                <w:rFonts w:eastAsia="Times New Roman"/>
                <w:w w:val="99"/>
                <w:sz w:val="24"/>
                <w:szCs w:val="24"/>
              </w:rPr>
              <w:t>движений,</w:t>
            </w:r>
          </w:p>
        </w:tc>
        <w:tc>
          <w:tcPr>
            <w:tcW w:w="1800" w:type="dxa"/>
            <w:gridSpan w:val="3"/>
            <w:tcBorders>
              <w:right w:val="single" w:sz="8" w:space="0" w:color="auto"/>
            </w:tcBorders>
            <w:vAlign w:val="bottom"/>
          </w:tcPr>
          <w:p w:rsidR="004C0AAA" w:rsidRDefault="008E05A1">
            <w:pPr>
              <w:jc w:val="right"/>
              <w:rPr>
                <w:sz w:val="20"/>
                <w:szCs w:val="20"/>
              </w:rPr>
            </w:pPr>
            <w:r>
              <w:rPr>
                <w:rFonts w:eastAsia="Times New Roman"/>
                <w:sz w:val="24"/>
                <w:szCs w:val="24"/>
              </w:rPr>
              <w:t>организаций,</w:t>
            </w:r>
          </w:p>
        </w:tc>
        <w:tc>
          <w:tcPr>
            <w:tcW w:w="100" w:type="dxa"/>
            <w:vAlign w:val="bottom"/>
          </w:tcPr>
          <w:p w:rsidR="004C0AAA" w:rsidRDefault="004C0AAA">
            <w:pPr>
              <w:rPr>
                <w:sz w:val="24"/>
                <w:szCs w:val="24"/>
              </w:rPr>
            </w:pPr>
          </w:p>
        </w:tc>
        <w:tc>
          <w:tcPr>
            <w:tcW w:w="1700" w:type="dxa"/>
            <w:vAlign w:val="bottom"/>
          </w:tcPr>
          <w:p w:rsidR="004C0AAA" w:rsidRDefault="004C0AAA">
            <w:pPr>
              <w:rPr>
                <w:sz w:val="24"/>
                <w:szCs w:val="24"/>
              </w:rPr>
            </w:pPr>
          </w:p>
        </w:tc>
        <w:tc>
          <w:tcPr>
            <w:tcW w:w="1920" w:type="dxa"/>
            <w:vAlign w:val="bottom"/>
          </w:tcPr>
          <w:p w:rsidR="004C0AAA" w:rsidRDefault="004C0AAA">
            <w:pPr>
              <w:rPr>
                <w:sz w:val="24"/>
                <w:szCs w:val="24"/>
              </w:rPr>
            </w:pPr>
          </w:p>
        </w:tc>
        <w:tc>
          <w:tcPr>
            <w:tcW w:w="1200" w:type="dxa"/>
            <w:tcBorders>
              <w:right w:val="single" w:sz="8" w:space="0" w:color="auto"/>
            </w:tcBorders>
            <w:vAlign w:val="bottom"/>
          </w:tcPr>
          <w:p w:rsidR="004C0AAA" w:rsidRDefault="004C0AAA">
            <w:pPr>
              <w:rPr>
                <w:sz w:val="24"/>
                <w:szCs w:val="24"/>
              </w:rPr>
            </w:pPr>
          </w:p>
        </w:tc>
      </w:tr>
      <w:tr w:rsidR="004C0AAA">
        <w:trPr>
          <w:trHeight w:val="281"/>
        </w:trPr>
        <w:tc>
          <w:tcPr>
            <w:tcW w:w="4060" w:type="dxa"/>
            <w:gridSpan w:val="6"/>
            <w:tcBorders>
              <w:left w:val="single" w:sz="8" w:space="0" w:color="auto"/>
              <w:bottom w:val="single" w:sz="8" w:space="0" w:color="auto"/>
            </w:tcBorders>
            <w:vAlign w:val="bottom"/>
          </w:tcPr>
          <w:p w:rsidR="004C0AAA" w:rsidRDefault="008E05A1">
            <w:pPr>
              <w:ind w:left="120"/>
              <w:rPr>
                <w:sz w:val="20"/>
                <w:szCs w:val="20"/>
              </w:rPr>
            </w:pPr>
            <w:r>
              <w:rPr>
                <w:rFonts w:eastAsia="Times New Roman"/>
                <w:sz w:val="24"/>
                <w:szCs w:val="24"/>
              </w:rPr>
              <w:t>сообществ, с правами гражданина</w:t>
            </w:r>
          </w:p>
        </w:tc>
        <w:tc>
          <w:tcPr>
            <w:tcW w:w="520" w:type="dxa"/>
            <w:tcBorders>
              <w:bottom w:val="single" w:sz="8" w:space="0" w:color="auto"/>
            </w:tcBorders>
            <w:vAlign w:val="bottom"/>
          </w:tcPr>
          <w:p w:rsidR="004C0AAA" w:rsidRDefault="004C0AAA">
            <w:pPr>
              <w:rPr>
                <w:sz w:val="24"/>
                <w:szCs w:val="24"/>
              </w:rPr>
            </w:pPr>
          </w:p>
        </w:tc>
        <w:tc>
          <w:tcPr>
            <w:tcW w:w="380" w:type="dxa"/>
            <w:tcBorders>
              <w:bottom w:val="single" w:sz="8" w:space="0" w:color="auto"/>
              <w:right w:val="single" w:sz="8" w:space="0" w:color="auto"/>
            </w:tcBorders>
            <w:vAlign w:val="bottom"/>
          </w:tcPr>
          <w:p w:rsidR="004C0AAA" w:rsidRDefault="004C0AAA">
            <w:pPr>
              <w:rPr>
                <w:sz w:val="24"/>
                <w:szCs w:val="24"/>
              </w:rPr>
            </w:pPr>
          </w:p>
        </w:tc>
        <w:tc>
          <w:tcPr>
            <w:tcW w:w="100" w:type="dxa"/>
            <w:tcBorders>
              <w:bottom w:val="single" w:sz="8" w:space="0" w:color="auto"/>
            </w:tcBorders>
            <w:vAlign w:val="bottom"/>
          </w:tcPr>
          <w:p w:rsidR="004C0AAA" w:rsidRDefault="004C0AAA">
            <w:pPr>
              <w:rPr>
                <w:sz w:val="24"/>
                <w:szCs w:val="24"/>
              </w:rPr>
            </w:pPr>
          </w:p>
        </w:tc>
        <w:tc>
          <w:tcPr>
            <w:tcW w:w="1700" w:type="dxa"/>
            <w:tcBorders>
              <w:bottom w:val="single" w:sz="8" w:space="0" w:color="auto"/>
            </w:tcBorders>
            <w:vAlign w:val="bottom"/>
          </w:tcPr>
          <w:p w:rsidR="004C0AAA" w:rsidRDefault="004C0AAA">
            <w:pPr>
              <w:rPr>
                <w:sz w:val="24"/>
                <w:szCs w:val="24"/>
              </w:rPr>
            </w:pPr>
          </w:p>
        </w:tc>
        <w:tc>
          <w:tcPr>
            <w:tcW w:w="1920" w:type="dxa"/>
            <w:tcBorders>
              <w:bottom w:val="single" w:sz="8" w:space="0" w:color="auto"/>
            </w:tcBorders>
            <w:vAlign w:val="bottom"/>
          </w:tcPr>
          <w:p w:rsidR="004C0AAA" w:rsidRDefault="004C0AAA">
            <w:pPr>
              <w:rPr>
                <w:sz w:val="24"/>
                <w:szCs w:val="24"/>
              </w:rPr>
            </w:pPr>
          </w:p>
        </w:tc>
        <w:tc>
          <w:tcPr>
            <w:tcW w:w="120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4960" w:type="dxa"/>
            <w:gridSpan w:val="8"/>
            <w:tcBorders>
              <w:left w:val="single" w:sz="8" w:space="0" w:color="auto"/>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6.  Знакомство  с  музеями,  памятниками</w:t>
            </w:r>
          </w:p>
        </w:tc>
        <w:tc>
          <w:tcPr>
            <w:tcW w:w="100" w:type="dxa"/>
            <w:vAlign w:val="bottom"/>
          </w:tcPr>
          <w:p w:rsidR="004C0AAA" w:rsidRDefault="004C0AAA"/>
        </w:tc>
        <w:tc>
          <w:tcPr>
            <w:tcW w:w="3620" w:type="dxa"/>
            <w:gridSpan w:val="2"/>
            <w:vAlign w:val="bottom"/>
          </w:tcPr>
          <w:p w:rsidR="004C0AAA" w:rsidRDefault="008E05A1">
            <w:pPr>
              <w:spacing w:line="260" w:lineRule="exact"/>
              <w:ind w:left="420"/>
              <w:rPr>
                <w:sz w:val="20"/>
                <w:szCs w:val="20"/>
              </w:rPr>
            </w:pPr>
            <w:r>
              <w:rPr>
                <w:rFonts w:eastAsia="Times New Roman"/>
                <w:sz w:val="24"/>
                <w:szCs w:val="24"/>
              </w:rPr>
              <w:t>- Экскурсии в музеи,</w:t>
            </w:r>
          </w:p>
        </w:tc>
        <w:tc>
          <w:tcPr>
            <w:tcW w:w="1200" w:type="dxa"/>
            <w:tcBorders>
              <w:right w:val="single" w:sz="8" w:space="0" w:color="auto"/>
            </w:tcBorders>
            <w:vAlign w:val="bottom"/>
          </w:tcPr>
          <w:p w:rsidR="004C0AAA" w:rsidRDefault="004C0AAA"/>
        </w:tc>
      </w:tr>
      <w:tr w:rsidR="004C0AAA">
        <w:trPr>
          <w:trHeight w:val="276"/>
        </w:trPr>
        <w:tc>
          <w:tcPr>
            <w:tcW w:w="2440" w:type="dxa"/>
            <w:gridSpan w:val="4"/>
            <w:tcBorders>
              <w:left w:val="single" w:sz="8" w:space="0" w:color="auto"/>
            </w:tcBorders>
            <w:vAlign w:val="bottom"/>
          </w:tcPr>
          <w:p w:rsidR="004C0AAA" w:rsidRDefault="008E05A1">
            <w:pPr>
              <w:ind w:left="120"/>
              <w:rPr>
                <w:sz w:val="20"/>
                <w:szCs w:val="20"/>
              </w:rPr>
            </w:pPr>
            <w:r>
              <w:rPr>
                <w:rFonts w:eastAsia="Times New Roman"/>
                <w:sz w:val="24"/>
                <w:szCs w:val="24"/>
              </w:rPr>
              <w:t>культуры, истории</w:t>
            </w:r>
          </w:p>
        </w:tc>
        <w:tc>
          <w:tcPr>
            <w:tcW w:w="720" w:type="dxa"/>
            <w:vAlign w:val="bottom"/>
          </w:tcPr>
          <w:p w:rsidR="004C0AAA" w:rsidRDefault="004C0AAA">
            <w:pPr>
              <w:rPr>
                <w:sz w:val="24"/>
                <w:szCs w:val="24"/>
              </w:rPr>
            </w:pPr>
          </w:p>
        </w:tc>
        <w:tc>
          <w:tcPr>
            <w:tcW w:w="900" w:type="dxa"/>
            <w:vAlign w:val="bottom"/>
          </w:tcPr>
          <w:p w:rsidR="004C0AAA" w:rsidRDefault="004C0AAA">
            <w:pPr>
              <w:rPr>
                <w:sz w:val="24"/>
                <w:szCs w:val="24"/>
              </w:rPr>
            </w:pPr>
          </w:p>
        </w:tc>
        <w:tc>
          <w:tcPr>
            <w:tcW w:w="52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100" w:type="dxa"/>
            <w:vAlign w:val="bottom"/>
          </w:tcPr>
          <w:p w:rsidR="004C0AAA" w:rsidRDefault="004C0AAA">
            <w:pPr>
              <w:rPr>
                <w:sz w:val="24"/>
                <w:szCs w:val="24"/>
              </w:rPr>
            </w:pPr>
          </w:p>
        </w:tc>
        <w:tc>
          <w:tcPr>
            <w:tcW w:w="4820" w:type="dxa"/>
            <w:gridSpan w:val="3"/>
            <w:tcBorders>
              <w:right w:val="single" w:sz="8" w:space="0" w:color="auto"/>
            </w:tcBorders>
            <w:vAlign w:val="bottom"/>
          </w:tcPr>
          <w:p w:rsidR="004C0AAA" w:rsidRDefault="008E05A1">
            <w:pPr>
              <w:ind w:left="420"/>
              <w:rPr>
                <w:sz w:val="20"/>
                <w:szCs w:val="20"/>
              </w:rPr>
            </w:pPr>
            <w:r>
              <w:rPr>
                <w:rFonts w:eastAsia="Times New Roman"/>
                <w:sz w:val="24"/>
                <w:szCs w:val="24"/>
              </w:rPr>
              <w:t>-  участие  в  творческих  тематических</w:t>
            </w:r>
          </w:p>
        </w:tc>
      </w:tr>
      <w:tr w:rsidR="004C0AAA">
        <w:trPr>
          <w:trHeight w:val="276"/>
        </w:trPr>
        <w:tc>
          <w:tcPr>
            <w:tcW w:w="840" w:type="dxa"/>
            <w:tcBorders>
              <w:left w:val="single" w:sz="8" w:space="0" w:color="auto"/>
            </w:tcBorders>
            <w:vAlign w:val="bottom"/>
          </w:tcPr>
          <w:p w:rsidR="004C0AAA" w:rsidRDefault="004C0AAA">
            <w:pPr>
              <w:rPr>
                <w:sz w:val="24"/>
                <w:szCs w:val="24"/>
              </w:rPr>
            </w:pPr>
          </w:p>
        </w:tc>
        <w:tc>
          <w:tcPr>
            <w:tcW w:w="540" w:type="dxa"/>
            <w:vAlign w:val="bottom"/>
          </w:tcPr>
          <w:p w:rsidR="004C0AAA" w:rsidRDefault="004C0AAA">
            <w:pPr>
              <w:rPr>
                <w:sz w:val="24"/>
                <w:szCs w:val="24"/>
              </w:rPr>
            </w:pPr>
          </w:p>
        </w:tc>
        <w:tc>
          <w:tcPr>
            <w:tcW w:w="34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900" w:type="dxa"/>
            <w:vAlign w:val="bottom"/>
          </w:tcPr>
          <w:p w:rsidR="004C0AAA" w:rsidRDefault="004C0AAA">
            <w:pPr>
              <w:rPr>
                <w:sz w:val="24"/>
                <w:szCs w:val="24"/>
              </w:rPr>
            </w:pPr>
          </w:p>
        </w:tc>
        <w:tc>
          <w:tcPr>
            <w:tcW w:w="52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100" w:type="dxa"/>
            <w:vAlign w:val="bottom"/>
          </w:tcPr>
          <w:p w:rsidR="004C0AAA" w:rsidRDefault="004C0AAA">
            <w:pPr>
              <w:rPr>
                <w:sz w:val="24"/>
                <w:szCs w:val="24"/>
              </w:rPr>
            </w:pPr>
          </w:p>
        </w:tc>
        <w:tc>
          <w:tcPr>
            <w:tcW w:w="1700" w:type="dxa"/>
            <w:vAlign w:val="bottom"/>
          </w:tcPr>
          <w:p w:rsidR="004C0AAA" w:rsidRDefault="008E05A1">
            <w:pPr>
              <w:rPr>
                <w:sz w:val="20"/>
                <w:szCs w:val="20"/>
              </w:rPr>
            </w:pPr>
            <w:r>
              <w:rPr>
                <w:rFonts w:eastAsia="Times New Roman"/>
                <w:sz w:val="24"/>
                <w:szCs w:val="24"/>
              </w:rPr>
              <w:t>выставках,</w:t>
            </w:r>
          </w:p>
        </w:tc>
        <w:tc>
          <w:tcPr>
            <w:tcW w:w="1920" w:type="dxa"/>
            <w:vAlign w:val="bottom"/>
          </w:tcPr>
          <w:p w:rsidR="004C0AAA" w:rsidRDefault="008E05A1">
            <w:pPr>
              <w:ind w:left="20"/>
              <w:rPr>
                <w:sz w:val="20"/>
                <w:szCs w:val="20"/>
              </w:rPr>
            </w:pPr>
            <w:r>
              <w:rPr>
                <w:rFonts w:eastAsia="Times New Roman"/>
                <w:sz w:val="24"/>
                <w:szCs w:val="24"/>
              </w:rPr>
              <w:t>посвященных</w:t>
            </w:r>
          </w:p>
        </w:tc>
        <w:tc>
          <w:tcPr>
            <w:tcW w:w="1200" w:type="dxa"/>
            <w:tcBorders>
              <w:right w:val="single" w:sz="8" w:space="0" w:color="auto"/>
            </w:tcBorders>
            <w:vAlign w:val="bottom"/>
          </w:tcPr>
          <w:p w:rsidR="004C0AAA" w:rsidRDefault="008E05A1">
            <w:pPr>
              <w:ind w:left="100"/>
              <w:rPr>
                <w:sz w:val="20"/>
                <w:szCs w:val="20"/>
              </w:rPr>
            </w:pPr>
            <w:r>
              <w:rPr>
                <w:rFonts w:eastAsia="Times New Roman"/>
                <w:sz w:val="24"/>
                <w:szCs w:val="24"/>
              </w:rPr>
              <w:t>подвигам</w:t>
            </w:r>
          </w:p>
        </w:tc>
      </w:tr>
      <w:tr w:rsidR="004C0AAA">
        <w:trPr>
          <w:trHeight w:val="276"/>
        </w:trPr>
        <w:tc>
          <w:tcPr>
            <w:tcW w:w="840" w:type="dxa"/>
            <w:tcBorders>
              <w:left w:val="single" w:sz="8" w:space="0" w:color="auto"/>
            </w:tcBorders>
            <w:vAlign w:val="bottom"/>
          </w:tcPr>
          <w:p w:rsidR="004C0AAA" w:rsidRDefault="004C0AAA">
            <w:pPr>
              <w:rPr>
                <w:sz w:val="24"/>
                <w:szCs w:val="24"/>
              </w:rPr>
            </w:pPr>
          </w:p>
        </w:tc>
        <w:tc>
          <w:tcPr>
            <w:tcW w:w="540" w:type="dxa"/>
            <w:vAlign w:val="bottom"/>
          </w:tcPr>
          <w:p w:rsidR="004C0AAA" w:rsidRDefault="004C0AAA">
            <w:pPr>
              <w:rPr>
                <w:sz w:val="24"/>
                <w:szCs w:val="24"/>
              </w:rPr>
            </w:pPr>
          </w:p>
        </w:tc>
        <w:tc>
          <w:tcPr>
            <w:tcW w:w="34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900" w:type="dxa"/>
            <w:vAlign w:val="bottom"/>
          </w:tcPr>
          <w:p w:rsidR="004C0AAA" w:rsidRDefault="004C0AAA">
            <w:pPr>
              <w:rPr>
                <w:sz w:val="24"/>
                <w:szCs w:val="24"/>
              </w:rPr>
            </w:pPr>
          </w:p>
        </w:tc>
        <w:tc>
          <w:tcPr>
            <w:tcW w:w="52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100" w:type="dxa"/>
            <w:vAlign w:val="bottom"/>
          </w:tcPr>
          <w:p w:rsidR="004C0AAA" w:rsidRDefault="004C0AAA">
            <w:pPr>
              <w:rPr>
                <w:sz w:val="24"/>
                <w:szCs w:val="24"/>
              </w:rPr>
            </w:pPr>
          </w:p>
        </w:tc>
        <w:tc>
          <w:tcPr>
            <w:tcW w:w="3620" w:type="dxa"/>
            <w:gridSpan w:val="2"/>
            <w:vAlign w:val="bottom"/>
          </w:tcPr>
          <w:p w:rsidR="004C0AAA" w:rsidRDefault="008E05A1">
            <w:pPr>
              <w:rPr>
                <w:sz w:val="20"/>
                <w:szCs w:val="20"/>
              </w:rPr>
            </w:pPr>
            <w:r>
              <w:rPr>
                <w:rFonts w:eastAsia="Times New Roman"/>
                <w:sz w:val="24"/>
                <w:szCs w:val="24"/>
              </w:rPr>
              <w:t>Российской армии,</w:t>
            </w:r>
          </w:p>
        </w:tc>
        <w:tc>
          <w:tcPr>
            <w:tcW w:w="1200" w:type="dxa"/>
            <w:tcBorders>
              <w:right w:val="single" w:sz="8" w:space="0" w:color="auto"/>
            </w:tcBorders>
            <w:vAlign w:val="bottom"/>
          </w:tcPr>
          <w:p w:rsidR="004C0AAA" w:rsidRDefault="004C0AAA">
            <w:pPr>
              <w:rPr>
                <w:sz w:val="24"/>
                <w:szCs w:val="24"/>
              </w:rPr>
            </w:pPr>
          </w:p>
        </w:tc>
      </w:tr>
      <w:tr w:rsidR="004C0AAA">
        <w:trPr>
          <w:trHeight w:val="276"/>
        </w:trPr>
        <w:tc>
          <w:tcPr>
            <w:tcW w:w="840" w:type="dxa"/>
            <w:tcBorders>
              <w:left w:val="single" w:sz="8" w:space="0" w:color="auto"/>
            </w:tcBorders>
            <w:vAlign w:val="bottom"/>
          </w:tcPr>
          <w:p w:rsidR="004C0AAA" w:rsidRDefault="004C0AAA">
            <w:pPr>
              <w:rPr>
                <w:sz w:val="24"/>
                <w:szCs w:val="24"/>
              </w:rPr>
            </w:pPr>
          </w:p>
        </w:tc>
        <w:tc>
          <w:tcPr>
            <w:tcW w:w="540" w:type="dxa"/>
            <w:vAlign w:val="bottom"/>
          </w:tcPr>
          <w:p w:rsidR="004C0AAA" w:rsidRDefault="004C0AAA">
            <w:pPr>
              <w:rPr>
                <w:sz w:val="24"/>
                <w:szCs w:val="24"/>
              </w:rPr>
            </w:pPr>
          </w:p>
        </w:tc>
        <w:tc>
          <w:tcPr>
            <w:tcW w:w="34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900" w:type="dxa"/>
            <w:vAlign w:val="bottom"/>
          </w:tcPr>
          <w:p w:rsidR="004C0AAA" w:rsidRDefault="004C0AAA">
            <w:pPr>
              <w:rPr>
                <w:sz w:val="24"/>
                <w:szCs w:val="24"/>
              </w:rPr>
            </w:pPr>
          </w:p>
        </w:tc>
        <w:tc>
          <w:tcPr>
            <w:tcW w:w="520" w:type="dxa"/>
            <w:vAlign w:val="bottom"/>
          </w:tcPr>
          <w:p w:rsidR="004C0AAA" w:rsidRDefault="004C0AAA">
            <w:pPr>
              <w:rPr>
                <w:sz w:val="24"/>
                <w:szCs w:val="24"/>
              </w:rPr>
            </w:pPr>
          </w:p>
        </w:tc>
        <w:tc>
          <w:tcPr>
            <w:tcW w:w="380" w:type="dxa"/>
            <w:tcBorders>
              <w:right w:val="single" w:sz="8" w:space="0" w:color="auto"/>
            </w:tcBorders>
            <w:vAlign w:val="bottom"/>
          </w:tcPr>
          <w:p w:rsidR="004C0AAA" w:rsidRDefault="004C0AAA">
            <w:pPr>
              <w:rPr>
                <w:sz w:val="24"/>
                <w:szCs w:val="24"/>
              </w:rPr>
            </w:pPr>
          </w:p>
        </w:tc>
        <w:tc>
          <w:tcPr>
            <w:tcW w:w="100" w:type="dxa"/>
            <w:vAlign w:val="bottom"/>
          </w:tcPr>
          <w:p w:rsidR="004C0AAA" w:rsidRDefault="004C0AAA">
            <w:pPr>
              <w:rPr>
                <w:sz w:val="24"/>
                <w:szCs w:val="24"/>
              </w:rPr>
            </w:pPr>
          </w:p>
        </w:tc>
        <w:tc>
          <w:tcPr>
            <w:tcW w:w="3620" w:type="dxa"/>
            <w:gridSpan w:val="2"/>
            <w:vAlign w:val="bottom"/>
          </w:tcPr>
          <w:p w:rsidR="004C0AAA" w:rsidRDefault="008E05A1">
            <w:pPr>
              <w:ind w:left="420"/>
              <w:rPr>
                <w:sz w:val="20"/>
                <w:szCs w:val="20"/>
              </w:rPr>
            </w:pPr>
            <w:r>
              <w:rPr>
                <w:rFonts w:eastAsia="Times New Roman"/>
                <w:sz w:val="24"/>
                <w:szCs w:val="24"/>
              </w:rPr>
              <w:t>- встречи с ветеранами</w:t>
            </w:r>
          </w:p>
        </w:tc>
        <w:tc>
          <w:tcPr>
            <w:tcW w:w="1200" w:type="dxa"/>
            <w:tcBorders>
              <w:right w:val="single" w:sz="8" w:space="0" w:color="auto"/>
            </w:tcBorders>
            <w:vAlign w:val="bottom"/>
          </w:tcPr>
          <w:p w:rsidR="004C0AAA" w:rsidRDefault="004C0AAA">
            <w:pPr>
              <w:rPr>
                <w:sz w:val="24"/>
                <w:szCs w:val="24"/>
              </w:rPr>
            </w:pPr>
          </w:p>
        </w:tc>
      </w:tr>
      <w:tr w:rsidR="004C0AAA">
        <w:trPr>
          <w:trHeight w:val="286"/>
        </w:trPr>
        <w:tc>
          <w:tcPr>
            <w:tcW w:w="840" w:type="dxa"/>
            <w:tcBorders>
              <w:left w:val="single" w:sz="8" w:space="0" w:color="auto"/>
              <w:bottom w:val="single" w:sz="8" w:space="0" w:color="auto"/>
            </w:tcBorders>
            <w:vAlign w:val="bottom"/>
          </w:tcPr>
          <w:p w:rsidR="004C0AAA" w:rsidRDefault="004C0AAA">
            <w:pPr>
              <w:rPr>
                <w:sz w:val="24"/>
                <w:szCs w:val="24"/>
              </w:rPr>
            </w:pPr>
          </w:p>
        </w:tc>
        <w:tc>
          <w:tcPr>
            <w:tcW w:w="3220" w:type="dxa"/>
            <w:gridSpan w:val="5"/>
            <w:tcBorders>
              <w:bottom w:val="single" w:sz="8" w:space="0" w:color="auto"/>
            </w:tcBorders>
            <w:vAlign w:val="bottom"/>
          </w:tcPr>
          <w:p w:rsidR="004C0AAA" w:rsidRDefault="004C0AAA">
            <w:pPr>
              <w:rPr>
                <w:sz w:val="24"/>
                <w:szCs w:val="24"/>
              </w:rPr>
            </w:pPr>
          </w:p>
        </w:tc>
        <w:tc>
          <w:tcPr>
            <w:tcW w:w="520" w:type="dxa"/>
            <w:tcBorders>
              <w:bottom w:val="single" w:sz="8" w:space="0" w:color="auto"/>
            </w:tcBorders>
            <w:vAlign w:val="bottom"/>
          </w:tcPr>
          <w:p w:rsidR="004C0AAA" w:rsidRDefault="004C0AAA">
            <w:pPr>
              <w:rPr>
                <w:sz w:val="24"/>
                <w:szCs w:val="24"/>
              </w:rPr>
            </w:pPr>
          </w:p>
        </w:tc>
        <w:tc>
          <w:tcPr>
            <w:tcW w:w="380" w:type="dxa"/>
            <w:tcBorders>
              <w:bottom w:val="single" w:sz="8" w:space="0" w:color="auto"/>
              <w:right w:val="single" w:sz="8" w:space="0" w:color="auto"/>
            </w:tcBorders>
            <w:vAlign w:val="bottom"/>
          </w:tcPr>
          <w:p w:rsidR="004C0AAA" w:rsidRDefault="004C0AAA">
            <w:pPr>
              <w:rPr>
                <w:sz w:val="24"/>
                <w:szCs w:val="24"/>
              </w:rPr>
            </w:pPr>
          </w:p>
        </w:tc>
        <w:tc>
          <w:tcPr>
            <w:tcW w:w="100" w:type="dxa"/>
            <w:tcBorders>
              <w:bottom w:val="single" w:sz="8" w:space="0" w:color="auto"/>
            </w:tcBorders>
            <w:vAlign w:val="bottom"/>
          </w:tcPr>
          <w:p w:rsidR="004C0AAA" w:rsidRDefault="004C0AAA">
            <w:pPr>
              <w:rPr>
                <w:sz w:val="24"/>
                <w:szCs w:val="24"/>
              </w:rPr>
            </w:pPr>
          </w:p>
        </w:tc>
        <w:tc>
          <w:tcPr>
            <w:tcW w:w="1700" w:type="dxa"/>
            <w:tcBorders>
              <w:bottom w:val="single" w:sz="8" w:space="0" w:color="auto"/>
            </w:tcBorders>
            <w:vAlign w:val="bottom"/>
          </w:tcPr>
          <w:p w:rsidR="004C0AAA" w:rsidRDefault="004C0AAA">
            <w:pPr>
              <w:rPr>
                <w:sz w:val="24"/>
                <w:szCs w:val="24"/>
              </w:rPr>
            </w:pPr>
          </w:p>
        </w:tc>
        <w:tc>
          <w:tcPr>
            <w:tcW w:w="1920" w:type="dxa"/>
            <w:tcBorders>
              <w:bottom w:val="single" w:sz="8" w:space="0" w:color="auto"/>
            </w:tcBorders>
            <w:vAlign w:val="bottom"/>
          </w:tcPr>
          <w:p w:rsidR="004C0AAA" w:rsidRDefault="004C0AAA">
            <w:pPr>
              <w:rPr>
                <w:sz w:val="24"/>
                <w:szCs w:val="24"/>
              </w:rPr>
            </w:pPr>
          </w:p>
        </w:tc>
        <w:tc>
          <w:tcPr>
            <w:tcW w:w="1200" w:type="dxa"/>
            <w:tcBorders>
              <w:bottom w:val="single" w:sz="8" w:space="0" w:color="auto"/>
              <w:right w:val="single" w:sz="8" w:space="0" w:color="auto"/>
            </w:tcBorders>
            <w:vAlign w:val="bottom"/>
          </w:tcPr>
          <w:p w:rsidR="004C0AAA" w:rsidRDefault="004C0AAA">
            <w:pPr>
              <w:rPr>
                <w:sz w:val="24"/>
                <w:szCs w:val="24"/>
              </w:rPr>
            </w:pPr>
          </w:p>
        </w:tc>
      </w:tr>
      <w:tr w:rsidR="004C0AAA">
        <w:trPr>
          <w:trHeight w:val="256"/>
        </w:trPr>
        <w:tc>
          <w:tcPr>
            <w:tcW w:w="840" w:type="dxa"/>
            <w:tcBorders>
              <w:left w:val="single" w:sz="8" w:space="0" w:color="auto"/>
            </w:tcBorders>
            <w:vAlign w:val="bottom"/>
          </w:tcPr>
          <w:p w:rsidR="004C0AAA" w:rsidRDefault="008E05A1">
            <w:pPr>
              <w:spacing w:line="256" w:lineRule="exact"/>
              <w:ind w:left="540"/>
              <w:rPr>
                <w:sz w:val="20"/>
                <w:szCs w:val="20"/>
              </w:rPr>
            </w:pPr>
            <w:r>
              <w:rPr>
                <w:rFonts w:eastAsia="Times New Roman"/>
                <w:sz w:val="24"/>
                <w:szCs w:val="24"/>
              </w:rPr>
              <w:t>7.</w:t>
            </w:r>
          </w:p>
        </w:tc>
        <w:tc>
          <w:tcPr>
            <w:tcW w:w="3220" w:type="dxa"/>
            <w:gridSpan w:val="5"/>
            <w:vAlign w:val="bottom"/>
          </w:tcPr>
          <w:p w:rsidR="004C0AAA" w:rsidRDefault="008E05A1">
            <w:pPr>
              <w:spacing w:line="256" w:lineRule="exact"/>
              <w:jc w:val="center"/>
              <w:rPr>
                <w:sz w:val="20"/>
                <w:szCs w:val="20"/>
              </w:rPr>
            </w:pPr>
            <w:r>
              <w:rPr>
                <w:rFonts w:eastAsia="Times New Roman"/>
                <w:sz w:val="24"/>
                <w:szCs w:val="24"/>
              </w:rPr>
              <w:t>Получение  первоначального</w:t>
            </w:r>
          </w:p>
        </w:tc>
        <w:tc>
          <w:tcPr>
            <w:tcW w:w="900" w:type="dxa"/>
            <w:gridSpan w:val="2"/>
            <w:tcBorders>
              <w:right w:val="single" w:sz="8" w:space="0" w:color="auto"/>
            </w:tcBorders>
            <w:vAlign w:val="bottom"/>
          </w:tcPr>
          <w:p w:rsidR="004C0AAA" w:rsidRDefault="008E05A1">
            <w:pPr>
              <w:spacing w:line="256" w:lineRule="exact"/>
              <w:jc w:val="right"/>
              <w:rPr>
                <w:sz w:val="20"/>
                <w:szCs w:val="20"/>
              </w:rPr>
            </w:pPr>
            <w:r>
              <w:rPr>
                <w:rFonts w:eastAsia="Times New Roman"/>
                <w:sz w:val="24"/>
                <w:szCs w:val="24"/>
              </w:rPr>
              <w:t>опыта</w:t>
            </w:r>
          </w:p>
        </w:tc>
        <w:tc>
          <w:tcPr>
            <w:tcW w:w="100" w:type="dxa"/>
            <w:vAlign w:val="bottom"/>
          </w:tcPr>
          <w:p w:rsidR="004C0AAA" w:rsidRDefault="004C0AAA"/>
        </w:tc>
        <w:tc>
          <w:tcPr>
            <w:tcW w:w="1700" w:type="dxa"/>
            <w:vAlign w:val="bottom"/>
          </w:tcPr>
          <w:p w:rsidR="004C0AAA" w:rsidRDefault="004C0AAA"/>
        </w:tc>
        <w:tc>
          <w:tcPr>
            <w:tcW w:w="1920" w:type="dxa"/>
            <w:vAlign w:val="bottom"/>
          </w:tcPr>
          <w:p w:rsidR="004C0AAA" w:rsidRDefault="004C0AAA"/>
        </w:tc>
        <w:tc>
          <w:tcPr>
            <w:tcW w:w="1200" w:type="dxa"/>
            <w:tcBorders>
              <w:right w:val="single" w:sz="8" w:space="0" w:color="auto"/>
            </w:tcBorders>
            <w:vAlign w:val="bottom"/>
          </w:tcPr>
          <w:p w:rsidR="004C0AAA" w:rsidRDefault="004C0AAA"/>
        </w:tc>
      </w:tr>
      <w:tr w:rsidR="004C0AAA">
        <w:trPr>
          <w:trHeight w:val="276"/>
        </w:trPr>
        <w:tc>
          <w:tcPr>
            <w:tcW w:w="4960" w:type="dxa"/>
            <w:gridSpan w:val="8"/>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межкультурной  коммуникации  с  детьми  и</w:t>
            </w:r>
          </w:p>
        </w:tc>
        <w:tc>
          <w:tcPr>
            <w:tcW w:w="100" w:type="dxa"/>
            <w:vAlign w:val="bottom"/>
          </w:tcPr>
          <w:p w:rsidR="004C0AAA" w:rsidRDefault="004C0AAA">
            <w:pPr>
              <w:rPr>
                <w:sz w:val="24"/>
                <w:szCs w:val="24"/>
              </w:rPr>
            </w:pPr>
          </w:p>
        </w:tc>
        <w:tc>
          <w:tcPr>
            <w:tcW w:w="1700" w:type="dxa"/>
            <w:vAlign w:val="bottom"/>
          </w:tcPr>
          <w:p w:rsidR="004C0AAA" w:rsidRDefault="008E05A1">
            <w:pPr>
              <w:ind w:left="420"/>
              <w:rPr>
                <w:sz w:val="20"/>
                <w:szCs w:val="20"/>
              </w:rPr>
            </w:pPr>
            <w:r>
              <w:rPr>
                <w:rFonts w:eastAsia="Times New Roman"/>
                <w:sz w:val="24"/>
                <w:szCs w:val="24"/>
              </w:rPr>
              <w:t>- Беседы,</w:t>
            </w:r>
          </w:p>
        </w:tc>
        <w:tc>
          <w:tcPr>
            <w:tcW w:w="1920" w:type="dxa"/>
            <w:vAlign w:val="bottom"/>
          </w:tcPr>
          <w:p w:rsidR="004C0AAA" w:rsidRDefault="004C0AAA">
            <w:pPr>
              <w:rPr>
                <w:sz w:val="24"/>
                <w:szCs w:val="24"/>
              </w:rPr>
            </w:pPr>
          </w:p>
        </w:tc>
        <w:tc>
          <w:tcPr>
            <w:tcW w:w="1200" w:type="dxa"/>
            <w:tcBorders>
              <w:right w:val="single" w:sz="8" w:space="0" w:color="auto"/>
            </w:tcBorders>
            <w:vAlign w:val="bottom"/>
          </w:tcPr>
          <w:p w:rsidR="004C0AAA" w:rsidRDefault="004C0AAA">
            <w:pPr>
              <w:rPr>
                <w:sz w:val="24"/>
                <w:szCs w:val="24"/>
              </w:rPr>
            </w:pPr>
          </w:p>
        </w:tc>
      </w:tr>
      <w:tr w:rsidR="004C0AAA">
        <w:trPr>
          <w:trHeight w:val="276"/>
        </w:trPr>
        <w:tc>
          <w:tcPr>
            <w:tcW w:w="138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взрослыми</w:t>
            </w:r>
          </w:p>
        </w:tc>
        <w:tc>
          <w:tcPr>
            <w:tcW w:w="340" w:type="dxa"/>
            <w:vAlign w:val="bottom"/>
          </w:tcPr>
          <w:p w:rsidR="004C0AAA" w:rsidRDefault="008E05A1">
            <w:pPr>
              <w:ind w:left="180"/>
              <w:rPr>
                <w:sz w:val="20"/>
                <w:szCs w:val="20"/>
              </w:rPr>
            </w:pPr>
            <w:r>
              <w:rPr>
                <w:rFonts w:eastAsia="Times New Roman"/>
                <w:sz w:val="24"/>
                <w:szCs w:val="24"/>
              </w:rPr>
              <w:t>–</w:t>
            </w:r>
          </w:p>
        </w:tc>
        <w:tc>
          <w:tcPr>
            <w:tcW w:w="2340" w:type="dxa"/>
            <w:gridSpan w:val="3"/>
            <w:vAlign w:val="bottom"/>
          </w:tcPr>
          <w:p w:rsidR="004C0AAA" w:rsidRDefault="008E05A1">
            <w:pPr>
              <w:ind w:left="300"/>
              <w:rPr>
                <w:sz w:val="20"/>
                <w:szCs w:val="20"/>
              </w:rPr>
            </w:pPr>
            <w:r>
              <w:rPr>
                <w:rFonts w:eastAsia="Times New Roman"/>
                <w:sz w:val="24"/>
                <w:szCs w:val="24"/>
              </w:rPr>
              <w:t>представителями</w:t>
            </w:r>
          </w:p>
        </w:tc>
        <w:tc>
          <w:tcPr>
            <w:tcW w:w="900" w:type="dxa"/>
            <w:gridSpan w:val="2"/>
            <w:tcBorders>
              <w:right w:val="single" w:sz="8" w:space="0" w:color="auto"/>
            </w:tcBorders>
            <w:vAlign w:val="bottom"/>
          </w:tcPr>
          <w:p w:rsidR="004C0AAA" w:rsidRDefault="008E05A1">
            <w:pPr>
              <w:jc w:val="right"/>
              <w:rPr>
                <w:sz w:val="20"/>
                <w:szCs w:val="20"/>
              </w:rPr>
            </w:pPr>
            <w:r>
              <w:rPr>
                <w:rFonts w:eastAsia="Times New Roman"/>
                <w:sz w:val="24"/>
                <w:szCs w:val="24"/>
              </w:rPr>
              <w:t>разных</w:t>
            </w:r>
          </w:p>
        </w:tc>
        <w:tc>
          <w:tcPr>
            <w:tcW w:w="100" w:type="dxa"/>
            <w:vAlign w:val="bottom"/>
          </w:tcPr>
          <w:p w:rsidR="004C0AAA" w:rsidRDefault="004C0AAA">
            <w:pPr>
              <w:rPr>
                <w:sz w:val="24"/>
                <w:szCs w:val="24"/>
              </w:rPr>
            </w:pPr>
          </w:p>
        </w:tc>
        <w:tc>
          <w:tcPr>
            <w:tcW w:w="3620" w:type="dxa"/>
            <w:gridSpan w:val="2"/>
            <w:vAlign w:val="bottom"/>
          </w:tcPr>
          <w:p w:rsidR="004C0AAA" w:rsidRDefault="008E05A1">
            <w:pPr>
              <w:ind w:left="420"/>
              <w:rPr>
                <w:sz w:val="20"/>
                <w:szCs w:val="20"/>
              </w:rPr>
            </w:pPr>
            <w:r>
              <w:rPr>
                <w:rFonts w:eastAsia="Times New Roman"/>
                <w:sz w:val="24"/>
                <w:szCs w:val="24"/>
              </w:rPr>
              <w:t>- народные игры,</w:t>
            </w:r>
          </w:p>
        </w:tc>
        <w:tc>
          <w:tcPr>
            <w:tcW w:w="1200" w:type="dxa"/>
            <w:tcBorders>
              <w:right w:val="single" w:sz="8" w:space="0" w:color="auto"/>
            </w:tcBorders>
            <w:vAlign w:val="bottom"/>
          </w:tcPr>
          <w:p w:rsidR="004C0AAA" w:rsidRDefault="004C0AAA">
            <w:pPr>
              <w:rPr>
                <w:sz w:val="24"/>
                <w:szCs w:val="24"/>
              </w:rPr>
            </w:pPr>
          </w:p>
        </w:tc>
      </w:tr>
      <w:tr w:rsidR="004C0AAA">
        <w:trPr>
          <w:trHeight w:val="276"/>
        </w:trPr>
        <w:tc>
          <w:tcPr>
            <w:tcW w:w="4960" w:type="dxa"/>
            <w:gridSpan w:val="8"/>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народов России, знакомство с особенностями</w:t>
            </w:r>
          </w:p>
        </w:tc>
        <w:tc>
          <w:tcPr>
            <w:tcW w:w="100" w:type="dxa"/>
            <w:vAlign w:val="bottom"/>
          </w:tcPr>
          <w:p w:rsidR="004C0AAA" w:rsidRDefault="004C0AAA">
            <w:pPr>
              <w:rPr>
                <w:sz w:val="24"/>
                <w:szCs w:val="24"/>
              </w:rPr>
            </w:pPr>
          </w:p>
        </w:tc>
        <w:tc>
          <w:tcPr>
            <w:tcW w:w="1700" w:type="dxa"/>
            <w:vAlign w:val="bottom"/>
          </w:tcPr>
          <w:p w:rsidR="004C0AAA" w:rsidRDefault="004C0AAA">
            <w:pPr>
              <w:rPr>
                <w:sz w:val="24"/>
                <w:szCs w:val="24"/>
              </w:rPr>
            </w:pPr>
          </w:p>
        </w:tc>
        <w:tc>
          <w:tcPr>
            <w:tcW w:w="1920" w:type="dxa"/>
            <w:vAlign w:val="bottom"/>
          </w:tcPr>
          <w:p w:rsidR="004C0AAA" w:rsidRDefault="004C0AAA">
            <w:pPr>
              <w:rPr>
                <w:sz w:val="24"/>
                <w:szCs w:val="24"/>
              </w:rPr>
            </w:pPr>
          </w:p>
        </w:tc>
        <w:tc>
          <w:tcPr>
            <w:tcW w:w="1200" w:type="dxa"/>
            <w:tcBorders>
              <w:right w:val="single" w:sz="8" w:space="0" w:color="auto"/>
            </w:tcBorders>
            <w:vAlign w:val="bottom"/>
          </w:tcPr>
          <w:p w:rsidR="004C0AAA" w:rsidRDefault="004C0AAA">
            <w:pPr>
              <w:rPr>
                <w:sz w:val="24"/>
                <w:szCs w:val="24"/>
              </w:rPr>
            </w:pPr>
          </w:p>
        </w:tc>
      </w:tr>
      <w:tr w:rsidR="004C0AAA">
        <w:trPr>
          <w:trHeight w:val="281"/>
        </w:trPr>
        <w:tc>
          <w:tcPr>
            <w:tcW w:w="3160" w:type="dxa"/>
            <w:gridSpan w:val="5"/>
            <w:tcBorders>
              <w:left w:val="single" w:sz="8" w:space="0" w:color="auto"/>
              <w:bottom w:val="single" w:sz="8" w:space="0" w:color="auto"/>
            </w:tcBorders>
            <w:vAlign w:val="bottom"/>
          </w:tcPr>
          <w:p w:rsidR="004C0AAA" w:rsidRDefault="008E05A1">
            <w:pPr>
              <w:ind w:left="120"/>
              <w:rPr>
                <w:sz w:val="20"/>
                <w:szCs w:val="20"/>
              </w:rPr>
            </w:pPr>
            <w:r>
              <w:rPr>
                <w:rFonts w:eastAsia="Times New Roman"/>
                <w:sz w:val="24"/>
                <w:szCs w:val="24"/>
              </w:rPr>
              <w:t>их культур и образа жизни</w:t>
            </w:r>
          </w:p>
        </w:tc>
        <w:tc>
          <w:tcPr>
            <w:tcW w:w="900" w:type="dxa"/>
            <w:tcBorders>
              <w:bottom w:val="single" w:sz="8" w:space="0" w:color="auto"/>
            </w:tcBorders>
            <w:vAlign w:val="bottom"/>
          </w:tcPr>
          <w:p w:rsidR="004C0AAA" w:rsidRDefault="004C0AAA">
            <w:pPr>
              <w:rPr>
                <w:sz w:val="24"/>
                <w:szCs w:val="24"/>
              </w:rPr>
            </w:pPr>
          </w:p>
        </w:tc>
        <w:tc>
          <w:tcPr>
            <w:tcW w:w="520" w:type="dxa"/>
            <w:tcBorders>
              <w:bottom w:val="single" w:sz="8" w:space="0" w:color="auto"/>
            </w:tcBorders>
            <w:vAlign w:val="bottom"/>
          </w:tcPr>
          <w:p w:rsidR="004C0AAA" w:rsidRDefault="004C0AAA">
            <w:pPr>
              <w:rPr>
                <w:sz w:val="24"/>
                <w:szCs w:val="24"/>
              </w:rPr>
            </w:pPr>
          </w:p>
        </w:tc>
        <w:tc>
          <w:tcPr>
            <w:tcW w:w="380" w:type="dxa"/>
            <w:tcBorders>
              <w:bottom w:val="single" w:sz="8" w:space="0" w:color="auto"/>
              <w:right w:val="single" w:sz="8" w:space="0" w:color="auto"/>
            </w:tcBorders>
            <w:vAlign w:val="bottom"/>
          </w:tcPr>
          <w:p w:rsidR="004C0AAA" w:rsidRDefault="004C0AAA">
            <w:pPr>
              <w:rPr>
                <w:sz w:val="24"/>
                <w:szCs w:val="24"/>
              </w:rPr>
            </w:pPr>
          </w:p>
        </w:tc>
        <w:tc>
          <w:tcPr>
            <w:tcW w:w="100" w:type="dxa"/>
            <w:tcBorders>
              <w:bottom w:val="single" w:sz="8" w:space="0" w:color="auto"/>
            </w:tcBorders>
            <w:vAlign w:val="bottom"/>
          </w:tcPr>
          <w:p w:rsidR="004C0AAA" w:rsidRDefault="004C0AAA">
            <w:pPr>
              <w:rPr>
                <w:sz w:val="24"/>
                <w:szCs w:val="24"/>
              </w:rPr>
            </w:pPr>
          </w:p>
        </w:tc>
        <w:tc>
          <w:tcPr>
            <w:tcW w:w="1700" w:type="dxa"/>
            <w:tcBorders>
              <w:bottom w:val="single" w:sz="8" w:space="0" w:color="auto"/>
            </w:tcBorders>
            <w:vAlign w:val="bottom"/>
          </w:tcPr>
          <w:p w:rsidR="004C0AAA" w:rsidRDefault="004C0AAA">
            <w:pPr>
              <w:rPr>
                <w:sz w:val="24"/>
                <w:szCs w:val="24"/>
              </w:rPr>
            </w:pPr>
          </w:p>
        </w:tc>
        <w:tc>
          <w:tcPr>
            <w:tcW w:w="1920" w:type="dxa"/>
            <w:tcBorders>
              <w:bottom w:val="single" w:sz="8" w:space="0" w:color="auto"/>
            </w:tcBorders>
            <w:vAlign w:val="bottom"/>
          </w:tcPr>
          <w:p w:rsidR="004C0AAA" w:rsidRDefault="004C0AAA">
            <w:pPr>
              <w:rPr>
                <w:sz w:val="24"/>
                <w:szCs w:val="24"/>
              </w:rPr>
            </w:pPr>
          </w:p>
        </w:tc>
        <w:tc>
          <w:tcPr>
            <w:tcW w:w="120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4960" w:type="dxa"/>
            <w:gridSpan w:val="8"/>
            <w:tcBorders>
              <w:left w:val="single" w:sz="8" w:space="0" w:color="auto"/>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8.  Участие  во  встречах  и  беседах  с</w:t>
            </w:r>
          </w:p>
        </w:tc>
        <w:tc>
          <w:tcPr>
            <w:tcW w:w="100" w:type="dxa"/>
            <w:vAlign w:val="bottom"/>
          </w:tcPr>
          <w:p w:rsidR="004C0AAA" w:rsidRDefault="004C0AAA"/>
        </w:tc>
        <w:tc>
          <w:tcPr>
            <w:tcW w:w="4820" w:type="dxa"/>
            <w:gridSpan w:val="3"/>
            <w:tcBorders>
              <w:right w:val="single" w:sz="8" w:space="0" w:color="auto"/>
            </w:tcBorders>
            <w:vAlign w:val="bottom"/>
          </w:tcPr>
          <w:p w:rsidR="004C0AAA" w:rsidRDefault="008E05A1">
            <w:pPr>
              <w:spacing w:line="260" w:lineRule="exact"/>
              <w:ind w:left="420"/>
              <w:rPr>
                <w:sz w:val="20"/>
                <w:szCs w:val="20"/>
              </w:rPr>
            </w:pPr>
            <w:r>
              <w:rPr>
                <w:rFonts w:eastAsia="Times New Roman"/>
                <w:sz w:val="24"/>
                <w:szCs w:val="24"/>
              </w:rPr>
              <w:t>- встречи с интересными людьми,</w:t>
            </w:r>
          </w:p>
        </w:tc>
      </w:tr>
      <w:tr w:rsidR="004C0AAA">
        <w:trPr>
          <w:trHeight w:val="276"/>
        </w:trPr>
        <w:tc>
          <w:tcPr>
            <w:tcW w:w="4960" w:type="dxa"/>
            <w:gridSpan w:val="8"/>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выпускниками   школы,   ознакомление   с</w:t>
            </w:r>
          </w:p>
        </w:tc>
        <w:tc>
          <w:tcPr>
            <w:tcW w:w="100" w:type="dxa"/>
            <w:vAlign w:val="bottom"/>
          </w:tcPr>
          <w:p w:rsidR="004C0AAA" w:rsidRDefault="004C0AAA">
            <w:pPr>
              <w:rPr>
                <w:sz w:val="24"/>
                <w:szCs w:val="24"/>
              </w:rPr>
            </w:pPr>
          </w:p>
        </w:tc>
        <w:tc>
          <w:tcPr>
            <w:tcW w:w="4820" w:type="dxa"/>
            <w:gridSpan w:val="3"/>
            <w:tcBorders>
              <w:right w:val="single" w:sz="8" w:space="0" w:color="auto"/>
            </w:tcBorders>
            <w:vAlign w:val="bottom"/>
          </w:tcPr>
          <w:p w:rsidR="004C0AAA" w:rsidRDefault="008E05A1">
            <w:pPr>
              <w:ind w:left="420"/>
              <w:rPr>
                <w:sz w:val="20"/>
                <w:szCs w:val="20"/>
              </w:rPr>
            </w:pPr>
            <w:r>
              <w:rPr>
                <w:rFonts w:eastAsia="Times New Roman"/>
                <w:sz w:val="24"/>
                <w:szCs w:val="24"/>
              </w:rPr>
              <w:t>- родители – выпускники школы</w:t>
            </w:r>
          </w:p>
        </w:tc>
      </w:tr>
      <w:tr w:rsidR="004C0AAA">
        <w:trPr>
          <w:trHeight w:val="276"/>
        </w:trPr>
        <w:tc>
          <w:tcPr>
            <w:tcW w:w="4960" w:type="dxa"/>
            <w:gridSpan w:val="8"/>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биографией  выпускников,  явивших  собой</w:t>
            </w:r>
          </w:p>
        </w:tc>
        <w:tc>
          <w:tcPr>
            <w:tcW w:w="100" w:type="dxa"/>
            <w:vAlign w:val="bottom"/>
          </w:tcPr>
          <w:p w:rsidR="004C0AAA" w:rsidRDefault="004C0AAA">
            <w:pPr>
              <w:rPr>
                <w:sz w:val="24"/>
                <w:szCs w:val="24"/>
              </w:rPr>
            </w:pPr>
          </w:p>
        </w:tc>
        <w:tc>
          <w:tcPr>
            <w:tcW w:w="1700" w:type="dxa"/>
            <w:vAlign w:val="bottom"/>
          </w:tcPr>
          <w:p w:rsidR="004C0AAA" w:rsidRDefault="004C0AAA">
            <w:pPr>
              <w:rPr>
                <w:sz w:val="24"/>
                <w:szCs w:val="24"/>
              </w:rPr>
            </w:pPr>
          </w:p>
        </w:tc>
        <w:tc>
          <w:tcPr>
            <w:tcW w:w="1920" w:type="dxa"/>
            <w:vAlign w:val="bottom"/>
          </w:tcPr>
          <w:p w:rsidR="004C0AAA" w:rsidRDefault="004C0AAA">
            <w:pPr>
              <w:rPr>
                <w:sz w:val="24"/>
                <w:szCs w:val="24"/>
              </w:rPr>
            </w:pPr>
          </w:p>
        </w:tc>
        <w:tc>
          <w:tcPr>
            <w:tcW w:w="1200" w:type="dxa"/>
            <w:tcBorders>
              <w:right w:val="single" w:sz="8" w:space="0" w:color="auto"/>
            </w:tcBorders>
            <w:vAlign w:val="bottom"/>
          </w:tcPr>
          <w:p w:rsidR="004C0AAA" w:rsidRDefault="004C0AAA">
            <w:pPr>
              <w:rPr>
                <w:sz w:val="24"/>
                <w:szCs w:val="24"/>
              </w:rPr>
            </w:pPr>
          </w:p>
        </w:tc>
      </w:tr>
      <w:tr w:rsidR="004C0AAA">
        <w:trPr>
          <w:trHeight w:val="276"/>
        </w:trPr>
        <w:tc>
          <w:tcPr>
            <w:tcW w:w="138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достойные</w:t>
            </w:r>
          </w:p>
        </w:tc>
        <w:tc>
          <w:tcPr>
            <w:tcW w:w="1060" w:type="dxa"/>
            <w:gridSpan w:val="2"/>
            <w:vAlign w:val="bottom"/>
          </w:tcPr>
          <w:p w:rsidR="004C0AAA" w:rsidRDefault="008E05A1">
            <w:pPr>
              <w:jc w:val="right"/>
              <w:rPr>
                <w:sz w:val="20"/>
                <w:szCs w:val="20"/>
              </w:rPr>
            </w:pPr>
            <w:r>
              <w:rPr>
                <w:rFonts w:eastAsia="Times New Roman"/>
                <w:sz w:val="24"/>
                <w:szCs w:val="24"/>
              </w:rPr>
              <w:t>примеры</w:t>
            </w:r>
          </w:p>
        </w:tc>
        <w:tc>
          <w:tcPr>
            <w:tcW w:w="2520" w:type="dxa"/>
            <w:gridSpan w:val="4"/>
            <w:tcBorders>
              <w:right w:val="single" w:sz="8" w:space="0" w:color="auto"/>
            </w:tcBorders>
            <w:vAlign w:val="bottom"/>
          </w:tcPr>
          <w:p w:rsidR="004C0AAA" w:rsidRDefault="008E05A1">
            <w:pPr>
              <w:jc w:val="right"/>
              <w:rPr>
                <w:sz w:val="20"/>
                <w:szCs w:val="20"/>
              </w:rPr>
            </w:pPr>
            <w:r>
              <w:rPr>
                <w:rFonts w:eastAsia="Times New Roman"/>
                <w:sz w:val="24"/>
                <w:szCs w:val="24"/>
              </w:rPr>
              <w:t>гражданственности  и</w:t>
            </w:r>
          </w:p>
        </w:tc>
        <w:tc>
          <w:tcPr>
            <w:tcW w:w="100" w:type="dxa"/>
            <w:vAlign w:val="bottom"/>
          </w:tcPr>
          <w:p w:rsidR="004C0AAA" w:rsidRDefault="004C0AAA">
            <w:pPr>
              <w:rPr>
                <w:sz w:val="24"/>
                <w:szCs w:val="24"/>
              </w:rPr>
            </w:pPr>
          </w:p>
        </w:tc>
        <w:tc>
          <w:tcPr>
            <w:tcW w:w="1700" w:type="dxa"/>
            <w:vAlign w:val="bottom"/>
          </w:tcPr>
          <w:p w:rsidR="004C0AAA" w:rsidRDefault="004C0AAA">
            <w:pPr>
              <w:rPr>
                <w:sz w:val="24"/>
                <w:szCs w:val="24"/>
              </w:rPr>
            </w:pPr>
          </w:p>
        </w:tc>
        <w:tc>
          <w:tcPr>
            <w:tcW w:w="1920" w:type="dxa"/>
            <w:vAlign w:val="bottom"/>
          </w:tcPr>
          <w:p w:rsidR="004C0AAA" w:rsidRDefault="004C0AAA">
            <w:pPr>
              <w:rPr>
                <w:sz w:val="24"/>
                <w:szCs w:val="24"/>
              </w:rPr>
            </w:pPr>
          </w:p>
        </w:tc>
        <w:tc>
          <w:tcPr>
            <w:tcW w:w="1200" w:type="dxa"/>
            <w:tcBorders>
              <w:right w:val="single" w:sz="8" w:space="0" w:color="auto"/>
            </w:tcBorders>
            <w:vAlign w:val="bottom"/>
          </w:tcPr>
          <w:p w:rsidR="004C0AAA" w:rsidRDefault="004C0AAA">
            <w:pPr>
              <w:rPr>
                <w:sz w:val="24"/>
                <w:szCs w:val="24"/>
              </w:rPr>
            </w:pPr>
          </w:p>
        </w:tc>
      </w:tr>
      <w:tr w:rsidR="004C0AAA">
        <w:trPr>
          <w:trHeight w:val="282"/>
        </w:trPr>
        <w:tc>
          <w:tcPr>
            <w:tcW w:w="1720" w:type="dxa"/>
            <w:gridSpan w:val="3"/>
            <w:tcBorders>
              <w:left w:val="single" w:sz="8" w:space="0" w:color="auto"/>
              <w:bottom w:val="single" w:sz="8" w:space="0" w:color="auto"/>
            </w:tcBorders>
            <w:vAlign w:val="bottom"/>
          </w:tcPr>
          <w:p w:rsidR="004C0AAA" w:rsidRDefault="008E05A1">
            <w:pPr>
              <w:ind w:left="120"/>
              <w:rPr>
                <w:sz w:val="20"/>
                <w:szCs w:val="20"/>
              </w:rPr>
            </w:pPr>
            <w:r>
              <w:rPr>
                <w:rFonts w:eastAsia="Times New Roman"/>
                <w:sz w:val="24"/>
                <w:szCs w:val="24"/>
              </w:rPr>
              <w:t>патриотизма</w:t>
            </w:r>
          </w:p>
        </w:tc>
        <w:tc>
          <w:tcPr>
            <w:tcW w:w="720" w:type="dxa"/>
            <w:tcBorders>
              <w:bottom w:val="single" w:sz="8" w:space="0" w:color="auto"/>
            </w:tcBorders>
            <w:vAlign w:val="bottom"/>
          </w:tcPr>
          <w:p w:rsidR="004C0AAA" w:rsidRDefault="004C0AAA">
            <w:pPr>
              <w:rPr>
                <w:sz w:val="24"/>
                <w:szCs w:val="24"/>
              </w:rPr>
            </w:pPr>
          </w:p>
        </w:tc>
        <w:tc>
          <w:tcPr>
            <w:tcW w:w="720" w:type="dxa"/>
            <w:tcBorders>
              <w:bottom w:val="single" w:sz="8" w:space="0" w:color="auto"/>
            </w:tcBorders>
            <w:vAlign w:val="bottom"/>
          </w:tcPr>
          <w:p w:rsidR="004C0AAA" w:rsidRDefault="004C0AAA">
            <w:pPr>
              <w:rPr>
                <w:sz w:val="24"/>
                <w:szCs w:val="24"/>
              </w:rPr>
            </w:pPr>
          </w:p>
        </w:tc>
        <w:tc>
          <w:tcPr>
            <w:tcW w:w="900" w:type="dxa"/>
            <w:tcBorders>
              <w:bottom w:val="single" w:sz="8" w:space="0" w:color="auto"/>
            </w:tcBorders>
            <w:vAlign w:val="bottom"/>
          </w:tcPr>
          <w:p w:rsidR="004C0AAA" w:rsidRDefault="004C0AAA">
            <w:pPr>
              <w:rPr>
                <w:sz w:val="24"/>
                <w:szCs w:val="24"/>
              </w:rPr>
            </w:pPr>
          </w:p>
        </w:tc>
        <w:tc>
          <w:tcPr>
            <w:tcW w:w="520" w:type="dxa"/>
            <w:tcBorders>
              <w:bottom w:val="single" w:sz="8" w:space="0" w:color="auto"/>
            </w:tcBorders>
            <w:vAlign w:val="bottom"/>
          </w:tcPr>
          <w:p w:rsidR="004C0AAA" w:rsidRDefault="004C0AAA">
            <w:pPr>
              <w:rPr>
                <w:sz w:val="24"/>
                <w:szCs w:val="24"/>
              </w:rPr>
            </w:pPr>
          </w:p>
        </w:tc>
        <w:tc>
          <w:tcPr>
            <w:tcW w:w="380" w:type="dxa"/>
            <w:tcBorders>
              <w:bottom w:val="single" w:sz="8" w:space="0" w:color="auto"/>
              <w:right w:val="single" w:sz="8" w:space="0" w:color="auto"/>
            </w:tcBorders>
            <w:vAlign w:val="bottom"/>
          </w:tcPr>
          <w:p w:rsidR="004C0AAA" w:rsidRDefault="004C0AAA">
            <w:pPr>
              <w:rPr>
                <w:sz w:val="24"/>
                <w:szCs w:val="24"/>
              </w:rPr>
            </w:pPr>
          </w:p>
        </w:tc>
        <w:tc>
          <w:tcPr>
            <w:tcW w:w="100" w:type="dxa"/>
            <w:tcBorders>
              <w:bottom w:val="single" w:sz="8" w:space="0" w:color="auto"/>
            </w:tcBorders>
            <w:vAlign w:val="bottom"/>
          </w:tcPr>
          <w:p w:rsidR="004C0AAA" w:rsidRDefault="004C0AAA">
            <w:pPr>
              <w:rPr>
                <w:sz w:val="24"/>
                <w:szCs w:val="24"/>
              </w:rPr>
            </w:pPr>
          </w:p>
        </w:tc>
        <w:tc>
          <w:tcPr>
            <w:tcW w:w="1700" w:type="dxa"/>
            <w:tcBorders>
              <w:bottom w:val="single" w:sz="8" w:space="0" w:color="auto"/>
            </w:tcBorders>
            <w:vAlign w:val="bottom"/>
          </w:tcPr>
          <w:p w:rsidR="004C0AAA" w:rsidRDefault="004C0AAA">
            <w:pPr>
              <w:rPr>
                <w:sz w:val="24"/>
                <w:szCs w:val="24"/>
              </w:rPr>
            </w:pPr>
          </w:p>
        </w:tc>
        <w:tc>
          <w:tcPr>
            <w:tcW w:w="1920" w:type="dxa"/>
            <w:tcBorders>
              <w:bottom w:val="single" w:sz="8" w:space="0" w:color="auto"/>
            </w:tcBorders>
            <w:vAlign w:val="bottom"/>
          </w:tcPr>
          <w:p w:rsidR="004C0AAA" w:rsidRDefault="004C0AAA">
            <w:pPr>
              <w:rPr>
                <w:sz w:val="24"/>
                <w:szCs w:val="24"/>
              </w:rPr>
            </w:pPr>
          </w:p>
        </w:tc>
        <w:tc>
          <w:tcPr>
            <w:tcW w:w="1200" w:type="dxa"/>
            <w:tcBorders>
              <w:bottom w:val="single" w:sz="8" w:space="0" w:color="auto"/>
              <w:right w:val="single" w:sz="8" w:space="0" w:color="auto"/>
            </w:tcBorders>
            <w:vAlign w:val="bottom"/>
          </w:tcPr>
          <w:p w:rsidR="004C0AAA" w:rsidRDefault="004C0AAA">
            <w:pPr>
              <w:rPr>
                <w:sz w:val="24"/>
                <w:szCs w:val="24"/>
              </w:rPr>
            </w:pPr>
          </w:p>
        </w:tc>
      </w:tr>
      <w:tr w:rsidR="004C0AAA">
        <w:trPr>
          <w:trHeight w:val="545"/>
        </w:trPr>
        <w:tc>
          <w:tcPr>
            <w:tcW w:w="840" w:type="dxa"/>
            <w:tcBorders>
              <w:bottom w:val="single" w:sz="8" w:space="0" w:color="auto"/>
            </w:tcBorders>
            <w:vAlign w:val="bottom"/>
          </w:tcPr>
          <w:p w:rsidR="004C0AAA" w:rsidRDefault="004C0AAA">
            <w:pPr>
              <w:rPr>
                <w:sz w:val="24"/>
                <w:szCs w:val="24"/>
              </w:rPr>
            </w:pPr>
          </w:p>
        </w:tc>
        <w:tc>
          <w:tcPr>
            <w:tcW w:w="540" w:type="dxa"/>
            <w:tcBorders>
              <w:bottom w:val="single" w:sz="8" w:space="0" w:color="auto"/>
            </w:tcBorders>
            <w:vAlign w:val="bottom"/>
          </w:tcPr>
          <w:p w:rsidR="004C0AAA" w:rsidRDefault="004C0AAA">
            <w:pPr>
              <w:rPr>
                <w:sz w:val="24"/>
                <w:szCs w:val="24"/>
              </w:rPr>
            </w:pPr>
          </w:p>
        </w:tc>
        <w:tc>
          <w:tcPr>
            <w:tcW w:w="340" w:type="dxa"/>
            <w:tcBorders>
              <w:bottom w:val="single" w:sz="8" w:space="0" w:color="auto"/>
            </w:tcBorders>
            <w:vAlign w:val="bottom"/>
          </w:tcPr>
          <w:p w:rsidR="004C0AAA" w:rsidRDefault="004C0AAA">
            <w:pPr>
              <w:rPr>
                <w:sz w:val="24"/>
                <w:szCs w:val="24"/>
              </w:rPr>
            </w:pPr>
          </w:p>
        </w:tc>
        <w:tc>
          <w:tcPr>
            <w:tcW w:w="6960" w:type="dxa"/>
            <w:gridSpan w:val="8"/>
            <w:tcBorders>
              <w:bottom w:val="single" w:sz="8" w:space="0" w:color="auto"/>
            </w:tcBorders>
            <w:vAlign w:val="bottom"/>
          </w:tcPr>
          <w:p w:rsidR="004C0AAA" w:rsidRDefault="008E05A1">
            <w:pPr>
              <w:ind w:left="300"/>
              <w:rPr>
                <w:sz w:val="20"/>
                <w:szCs w:val="20"/>
              </w:rPr>
            </w:pPr>
            <w:r>
              <w:rPr>
                <w:rFonts w:eastAsia="Times New Roman"/>
                <w:b/>
                <w:bCs/>
                <w:i/>
                <w:iCs/>
                <w:sz w:val="24"/>
                <w:szCs w:val="24"/>
              </w:rPr>
              <w:t>Воспитание нравственных чувств и этического сознания</w:t>
            </w:r>
          </w:p>
        </w:tc>
        <w:tc>
          <w:tcPr>
            <w:tcW w:w="1200" w:type="dxa"/>
            <w:tcBorders>
              <w:bottom w:val="single" w:sz="8" w:space="0" w:color="auto"/>
            </w:tcBorders>
            <w:vAlign w:val="bottom"/>
          </w:tcPr>
          <w:p w:rsidR="004C0AAA" w:rsidRDefault="004C0AAA">
            <w:pPr>
              <w:rPr>
                <w:sz w:val="24"/>
                <w:szCs w:val="24"/>
              </w:rPr>
            </w:pPr>
          </w:p>
        </w:tc>
      </w:tr>
      <w:tr w:rsidR="004C0AAA">
        <w:trPr>
          <w:trHeight w:val="264"/>
        </w:trPr>
        <w:tc>
          <w:tcPr>
            <w:tcW w:w="840" w:type="dxa"/>
            <w:tcBorders>
              <w:left w:val="single" w:sz="8" w:space="0" w:color="auto"/>
            </w:tcBorders>
            <w:vAlign w:val="bottom"/>
          </w:tcPr>
          <w:p w:rsidR="004C0AAA" w:rsidRDefault="004C0AAA"/>
        </w:tc>
        <w:tc>
          <w:tcPr>
            <w:tcW w:w="540" w:type="dxa"/>
            <w:vAlign w:val="bottom"/>
          </w:tcPr>
          <w:p w:rsidR="004C0AAA" w:rsidRDefault="004C0AAA"/>
        </w:tc>
        <w:tc>
          <w:tcPr>
            <w:tcW w:w="2680" w:type="dxa"/>
            <w:gridSpan w:val="4"/>
            <w:vAlign w:val="bottom"/>
          </w:tcPr>
          <w:p w:rsidR="004C0AAA" w:rsidRDefault="008E05A1">
            <w:pPr>
              <w:spacing w:line="264" w:lineRule="exact"/>
              <w:ind w:right="320"/>
              <w:jc w:val="center"/>
              <w:rPr>
                <w:sz w:val="20"/>
                <w:szCs w:val="20"/>
              </w:rPr>
            </w:pPr>
            <w:r>
              <w:rPr>
                <w:rFonts w:eastAsia="Times New Roman"/>
                <w:b/>
                <w:bCs/>
                <w:w w:val="99"/>
                <w:sz w:val="24"/>
                <w:szCs w:val="24"/>
              </w:rPr>
              <w:t>Виды деятельности</w:t>
            </w:r>
          </w:p>
        </w:tc>
        <w:tc>
          <w:tcPr>
            <w:tcW w:w="520" w:type="dxa"/>
            <w:tcBorders>
              <w:right w:val="single" w:sz="8" w:space="0" w:color="auto"/>
            </w:tcBorders>
            <w:vAlign w:val="bottom"/>
          </w:tcPr>
          <w:p w:rsidR="004C0AAA" w:rsidRDefault="004C0AAA"/>
        </w:tc>
        <w:tc>
          <w:tcPr>
            <w:tcW w:w="380" w:type="dxa"/>
            <w:vAlign w:val="bottom"/>
          </w:tcPr>
          <w:p w:rsidR="004C0AAA" w:rsidRDefault="004C0AAA"/>
        </w:tc>
        <w:tc>
          <w:tcPr>
            <w:tcW w:w="100" w:type="dxa"/>
            <w:vAlign w:val="bottom"/>
          </w:tcPr>
          <w:p w:rsidR="004C0AAA" w:rsidRDefault="004C0AAA"/>
        </w:tc>
        <w:tc>
          <w:tcPr>
            <w:tcW w:w="3620" w:type="dxa"/>
            <w:gridSpan w:val="2"/>
            <w:vAlign w:val="bottom"/>
          </w:tcPr>
          <w:p w:rsidR="004C0AAA" w:rsidRDefault="008E05A1">
            <w:pPr>
              <w:spacing w:line="264" w:lineRule="exact"/>
              <w:ind w:left="1500"/>
              <w:rPr>
                <w:sz w:val="20"/>
                <w:szCs w:val="20"/>
              </w:rPr>
            </w:pPr>
            <w:r>
              <w:rPr>
                <w:rFonts w:eastAsia="Times New Roman"/>
                <w:b/>
                <w:bCs/>
                <w:sz w:val="24"/>
                <w:szCs w:val="24"/>
              </w:rPr>
              <w:t>Формы занятий</w:t>
            </w:r>
          </w:p>
        </w:tc>
        <w:tc>
          <w:tcPr>
            <w:tcW w:w="1200" w:type="dxa"/>
            <w:tcBorders>
              <w:right w:val="single" w:sz="8" w:space="0" w:color="auto"/>
            </w:tcBorders>
            <w:vAlign w:val="bottom"/>
          </w:tcPr>
          <w:p w:rsidR="004C0AAA" w:rsidRDefault="004C0AAA"/>
        </w:tc>
      </w:tr>
      <w:tr w:rsidR="004C0AAA">
        <w:trPr>
          <w:trHeight w:val="281"/>
        </w:trPr>
        <w:tc>
          <w:tcPr>
            <w:tcW w:w="4060" w:type="dxa"/>
            <w:gridSpan w:val="6"/>
            <w:tcBorders>
              <w:left w:val="single" w:sz="8" w:space="0" w:color="auto"/>
              <w:bottom w:val="single" w:sz="8" w:space="0" w:color="auto"/>
            </w:tcBorders>
            <w:vAlign w:val="bottom"/>
          </w:tcPr>
          <w:p w:rsidR="004C0AAA" w:rsidRDefault="004C0AAA">
            <w:pPr>
              <w:rPr>
                <w:sz w:val="24"/>
                <w:szCs w:val="24"/>
              </w:rPr>
            </w:pPr>
          </w:p>
        </w:tc>
        <w:tc>
          <w:tcPr>
            <w:tcW w:w="520" w:type="dxa"/>
            <w:tcBorders>
              <w:bottom w:val="single" w:sz="8" w:space="0" w:color="auto"/>
              <w:right w:val="single" w:sz="8" w:space="0" w:color="auto"/>
            </w:tcBorders>
            <w:vAlign w:val="bottom"/>
          </w:tcPr>
          <w:p w:rsidR="004C0AAA" w:rsidRDefault="004C0AAA">
            <w:pPr>
              <w:rPr>
                <w:sz w:val="24"/>
                <w:szCs w:val="24"/>
              </w:rPr>
            </w:pPr>
          </w:p>
        </w:tc>
        <w:tc>
          <w:tcPr>
            <w:tcW w:w="380" w:type="dxa"/>
            <w:tcBorders>
              <w:bottom w:val="single" w:sz="8" w:space="0" w:color="auto"/>
            </w:tcBorders>
            <w:vAlign w:val="bottom"/>
          </w:tcPr>
          <w:p w:rsidR="004C0AAA" w:rsidRDefault="004C0AAA">
            <w:pPr>
              <w:rPr>
                <w:sz w:val="24"/>
                <w:szCs w:val="24"/>
              </w:rPr>
            </w:pPr>
          </w:p>
        </w:tc>
        <w:tc>
          <w:tcPr>
            <w:tcW w:w="100" w:type="dxa"/>
            <w:tcBorders>
              <w:bottom w:val="single" w:sz="8" w:space="0" w:color="auto"/>
            </w:tcBorders>
            <w:vAlign w:val="bottom"/>
          </w:tcPr>
          <w:p w:rsidR="004C0AAA" w:rsidRDefault="004C0AAA">
            <w:pPr>
              <w:rPr>
                <w:sz w:val="24"/>
                <w:szCs w:val="24"/>
              </w:rPr>
            </w:pPr>
          </w:p>
        </w:tc>
        <w:tc>
          <w:tcPr>
            <w:tcW w:w="1700" w:type="dxa"/>
            <w:tcBorders>
              <w:bottom w:val="single" w:sz="8" w:space="0" w:color="auto"/>
            </w:tcBorders>
            <w:vAlign w:val="bottom"/>
          </w:tcPr>
          <w:p w:rsidR="004C0AAA" w:rsidRDefault="004C0AAA">
            <w:pPr>
              <w:rPr>
                <w:sz w:val="24"/>
                <w:szCs w:val="24"/>
              </w:rPr>
            </w:pPr>
          </w:p>
        </w:tc>
        <w:tc>
          <w:tcPr>
            <w:tcW w:w="1920" w:type="dxa"/>
            <w:tcBorders>
              <w:bottom w:val="single" w:sz="8" w:space="0" w:color="auto"/>
            </w:tcBorders>
            <w:vAlign w:val="bottom"/>
          </w:tcPr>
          <w:p w:rsidR="004C0AAA" w:rsidRDefault="004C0AAA">
            <w:pPr>
              <w:rPr>
                <w:sz w:val="24"/>
                <w:szCs w:val="24"/>
              </w:rPr>
            </w:pPr>
          </w:p>
        </w:tc>
        <w:tc>
          <w:tcPr>
            <w:tcW w:w="1200" w:type="dxa"/>
            <w:tcBorders>
              <w:bottom w:val="single" w:sz="8" w:space="0" w:color="auto"/>
              <w:right w:val="single" w:sz="8" w:space="0" w:color="auto"/>
            </w:tcBorders>
            <w:vAlign w:val="bottom"/>
          </w:tcPr>
          <w:p w:rsidR="004C0AAA" w:rsidRDefault="004C0AAA">
            <w:pPr>
              <w:rPr>
                <w:sz w:val="24"/>
                <w:szCs w:val="24"/>
              </w:rPr>
            </w:pPr>
          </w:p>
        </w:tc>
      </w:tr>
      <w:tr w:rsidR="004C0AAA">
        <w:trPr>
          <w:trHeight w:val="256"/>
        </w:trPr>
        <w:tc>
          <w:tcPr>
            <w:tcW w:w="4060" w:type="dxa"/>
            <w:gridSpan w:val="6"/>
            <w:tcBorders>
              <w:left w:val="single" w:sz="8" w:space="0" w:color="auto"/>
            </w:tcBorders>
            <w:vAlign w:val="bottom"/>
          </w:tcPr>
          <w:p w:rsidR="004C0AAA" w:rsidRDefault="008E05A1">
            <w:pPr>
              <w:spacing w:line="256" w:lineRule="exact"/>
              <w:ind w:left="540"/>
              <w:rPr>
                <w:sz w:val="20"/>
                <w:szCs w:val="20"/>
              </w:rPr>
            </w:pPr>
            <w:r>
              <w:rPr>
                <w:rFonts w:eastAsia="Times New Roman"/>
                <w:sz w:val="24"/>
                <w:szCs w:val="24"/>
              </w:rPr>
              <w:t>1.Получение первоначальных</w:t>
            </w:r>
          </w:p>
        </w:tc>
        <w:tc>
          <w:tcPr>
            <w:tcW w:w="520" w:type="dxa"/>
            <w:tcBorders>
              <w:right w:val="single" w:sz="8" w:space="0" w:color="auto"/>
            </w:tcBorders>
            <w:vAlign w:val="bottom"/>
          </w:tcPr>
          <w:p w:rsidR="004C0AAA" w:rsidRDefault="004C0AAA"/>
        </w:tc>
        <w:tc>
          <w:tcPr>
            <w:tcW w:w="380" w:type="dxa"/>
            <w:vAlign w:val="bottom"/>
          </w:tcPr>
          <w:p w:rsidR="004C0AAA" w:rsidRDefault="004C0AAA"/>
        </w:tc>
        <w:tc>
          <w:tcPr>
            <w:tcW w:w="100" w:type="dxa"/>
            <w:vAlign w:val="bottom"/>
          </w:tcPr>
          <w:p w:rsidR="004C0AAA" w:rsidRDefault="004C0AAA"/>
        </w:tc>
        <w:tc>
          <w:tcPr>
            <w:tcW w:w="1700" w:type="dxa"/>
            <w:vAlign w:val="bottom"/>
          </w:tcPr>
          <w:p w:rsidR="004C0AAA" w:rsidRDefault="008E05A1">
            <w:pPr>
              <w:spacing w:line="256" w:lineRule="exact"/>
              <w:ind w:right="440"/>
              <w:jc w:val="center"/>
              <w:rPr>
                <w:sz w:val="20"/>
                <w:szCs w:val="20"/>
              </w:rPr>
            </w:pPr>
            <w:r>
              <w:rPr>
                <w:rFonts w:eastAsia="Times New Roman"/>
                <w:w w:val="99"/>
                <w:sz w:val="24"/>
                <w:szCs w:val="24"/>
              </w:rPr>
              <w:t>- Беседы,</w:t>
            </w:r>
          </w:p>
        </w:tc>
        <w:tc>
          <w:tcPr>
            <w:tcW w:w="1920" w:type="dxa"/>
            <w:vAlign w:val="bottom"/>
          </w:tcPr>
          <w:p w:rsidR="004C0AAA" w:rsidRDefault="004C0AAA"/>
        </w:tc>
        <w:tc>
          <w:tcPr>
            <w:tcW w:w="1200" w:type="dxa"/>
            <w:tcBorders>
              <w:right w:val="single" w:sz="8" w:space="0" w:color="auto"/>
            </w:tcBorders>
            <w:vAlign w:val="bottom"/>
          </w:tcPr>
          <w:p w:rsidR="004C0AAA" w:rsidRDefault="004C0AAA"/>
        </w:tc>
      </w:tr>
      <w:tr w:rsidR="004C0AAA">
        <w:trPr>
          <w:trHeight w:val="276"/>
        </w:trPr>
        <w:tc>
          <w:tcPr>
            <w:tcW w:w="4060" w:type="dxa"/>
            <w:gridSpan w:val="6"/>
            <w:tcBorders>
              <w:left w:val="single" w:sz="8" w:space="0" w:color="auto"/>
            </w:tcBorders>
            <w:vAlign w:val="bottom"/>
          </w:tcPr>
          <w:p w:rsidR="004C0AAA" w:rsidRDefault="008E05A1">
            <w:pPr>
              <w:ind w:left="120"/>
              <w:rPr>
                <w:sz w:val="20"/>
                <w:szCs w:val="20"/>
              </w:rPr>
            </w:pPr>
            <w:r>
              <w:rPr>
                <w:rFonts w:eastAsia="Times New Roman"/>
                <w:sz w:val="24"/>
                <w:szCs w:val="24"/>
              </w:rPr>
              <w:t>представлений о базовых ценностях</w:t>
            </w:r>
          </w:p>
        </w:tc>
        <w:tc>
          <w:tcPr>
            <w:tcW w:w="520" w:type="dxa"/>
            <w:tcBorders>
              <w:right w:val="single" w:sz="8" w:space="0" w:color="auto"/>
            </w:tcBorders>
            <w:vAlign w:val="bottom"/>
          </w:tcPr>
          <w:p w:rsidR="004C0AAA" w:rsidRDefault="004C0AAA">
            <w:pPr>
              <w:rPr>
                <w:sz w:val="24"/>
                <w:szCs w:val="24"/>
              </w:rPr>
            </w:pPr>
          </w:p>
        </w:tc>
        <w:tc>
          <w:tcPr>
            <w:tcW w:w="380" w:type="dxa"/>
            <w:vAlign w:val="bottom"/>
          </w:tcPr>
          <w:p w:rsidR="004C0AAA" w:rsidRDefault="004C0AAA">
            <w:pPr>
              <w:rPr>
                <w:sz w:val="24"/>
                <w:szCs w:val="24"/>
              </w:rPr>
            </w:pPr>
          </w:p>
        </w:tc>
        <w:tc>
          <w:tcPr>
            <w:tcW w:w="100" w:type="dxa"/>
            <w:vAlign w:val="bottom"/>
          </w:tcPr>
          <w:p w:rsidR="004C0AAA" w:rsidRDefault="004C0AAA">
            <w:pPr>
              <w:rPr>
                <w:sz w:val="24"/>
                <w:szCs w:val="24"/>
              </w:rPr>
            </w:pPr>
          </w:p>
        </w:tc>
        <w:tc>
          <w:tcPr>
            <w:tcW w:w="1700" w:type="dxa"/>
            <w:vAlign w:val="bottom"/>
          </w:tcPr>
          <w:p w:rsidR="004C0AAA" w:rsidRDefault="008E05A1">
            <w:pPr>
              <w:ind w:left="40"/>
              <w:rPr>
                <w:sz w:val="20"/>
                <w:szCs w:val="20"/>
              </w:rPr>
            </w:pPr>
            <w:r>
              <w:rPr>
                <w:rFonts w:eastAsia="Times New Roman"/>
                <w:sz w:val="24"/>
                <w:szCs w:val="24"/>
              </w:rPr>
              <w:t>- экскурсии,</w:t>
            </w:r>
          </w:p>
        </w:tc>
        <w:tc>
          <w:tcPr>
            <w:tcW w:w="1920" w:type="dxa"/>
            <w:vAlign w:val="bottom"/>
          </w:tcPr>
          <w:p w:rsidR="004C0AAA" w:rsidRDefault="004C0AAA">
            <w:pPr>
              <w:rPr>
                <w:sz w:val="24"/>
                <w:szCs w:val="24"/>
              </w:rPr>
            </w:pPr>
          </w:p>
        </w:tc>
        <w:tc>
          <w:tcPr>
            <w:tcW w:w="1200" w:type="dxa"/>
            <w:tcBorders>
              <w:right w:val="single" w:sz="8" w:space="0" w:color="auto"/>
            </w:tcBorders>
            <w:vAlign w:val="bottom"/>
          </w:tcPr>
          <w:p w:rsidR="004C0AAA" w:rsidRDefault="004C0AAA">
            <w:pPr>
              <w:rPr>
                <w:sz w:val="24"/>
                <w:szCs w:val="24"/>
              </w:rPr>
            </w:pPr>
          </w:p>
        </w:tc>
      </w:tr>
      <w:tr w:rsidR="004C0AAA">
        <w:trPr>
          <w:trHeight w:val="276"/>
        </w:trPr>
        <w:tc>
          <w:tcPr>
            <w:tcW w:w="4580" w:type="dxa"/>
            <w:gridSpan w:val="7"/>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отечественной культуры, традиционных</w:t>
            </w:r>
          </w:p>
        </w:tc>
        <w:tc>
          <w:tcPr>
            <w:tcW w:w="480" w:type="dxa"/>
            <w:gridSpan w:val="2"/>
            <w:vAlign w:val="bottom"/>
          </w:tcPr>
          <w:p w:rsidR="004C0AAA" w:rsidRDefault="004C0AAA">
            <w:pPr>
              <w:rPr>
                <w:sz w:val="24"/>
                <w:szCs w:val="24"/>
              </w:rPr>
            </w:pPr>
          </w:p>
        </w:tc>
        <w:tc>
          <w:tcPr>
            <w:tcW w:w="4820" w:type="dxa"/>
            <w:gridSpan w:val="3"/>
            <w:tcBorders>
              <w:right w:val="single" w:sz="8" w:space="0" w:color="auto"/>
            </w:tcBorders>
            <w:vAlign w:val="bottom"/>
          </w:tcPr>
          <w:p w:rsidR="004C0AAA" w:rsidRDefault="008E05A1">
            <w:pPr>
              <w:ind w:left="40"/>
              <w:rPr>
                <w:sz w:val="20"/>
                <w:szCs w:val="20"/>
              </w:rPr>
            </w:pPr>
            <w:r>
              <w:rPr>
                <w:rFonts w:eastAsia="Times New Roman"/>
                <w:sz w:val="24"/>
                <w:szCs w:val="24"/>
              </w:rPr>
              <w:t>-участие в творческой деятельности,</w:t>
            </w:r>
          </w:p>
        </w:tc>
      </w:tr>
      <w:tr w:rsidR="004C0AAA">
        <w:trPr>
          <w:trHeight w:val="276"/>
        </w:trPr>
        <w:tc>
          <w:tcPr>
            <w:tcW w:w="4580" w:type="dxa"/>
            <w:gridSpan w:val="7"/>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моральных нормах российских народов</w:t>
            </w:r>
          </w:p>
        </w:tc>
        <w:tc>
          <w:tcPr>
            <w:tcW w:w="480" w:type="dxa"/>
            <w:gridSpan w:val="2"/>
            <w:vAlign w:val="bottom"/>
          </w:tcPr>
          <w:p w:rsidR="004C0AAA" w:rsidRDefault="004C0AAA">
            <w:pPr>
              <w:rPr>
                <w:sz w:val="24"/>
                <w:szCs w:val="24"/>
              </w:rPr>
            </w:pPr>
          </w:p>
        </w:tc>
        <w:tc>
          <w:tcPr>
            <w:tcW w:w="3620" w:type="dxa"/>
            <w:gridSpan w:val="2"/>
            <w:vAlign w:val="bottom"/>
          </w:tcPr>
          <w:p w:rsidR="004C0AAA" w:rsidRDefault="008E05A1">
            <w:pPr>
              <w:ind w:left="40"/>
              <w:rPr>
                <w:sz w:val="20"/>
                <w:szCs w:val="20"/>
              </w:rPr>
            </w:pPr>
            <w:r>
              <w:rPr>
                <w:rFonts w:eastAsia="Times New Roman"/>
                <w:sz w:val="24"/>
                <w:szCs w:val="24"/>
              </w:rPr>
              <w:t>- литературные гостиные,</w:t>
            </w:r>
          </w:p>
        </w:tc>
        <w:tc>
          <w:tcPr>
            <w:tcW w:w="1200" w:type="dxa"/>
            <w:tcBorders>
              <w:right w:val="single" w:sz="8" w:space="0" w:color="auto"/>
            </w:tcBorders>
            <w:vAlign w:val="bottom"/>
          </w:tcPr>
          <w:p w:rsidR="004C0AAA" w:rsidRDefault="004C0AAA">
            <w:pPr>
              <w:rPr>
                <w:sz w:val="24"/>
                <w:szCs w:val="24"/>
              </w:rPr>
            </w:pPr>
          </w:p>
        </w:tc>
      </w:tr>
      <w:tr w:rsidR="004C0AAA">
        <w:trPr>
          <w:trHeight w:val="281"/>
        </w:trPr>
        <w:tc>
          <w:tcPr>
            <w:tcW w:w="840" w:type="dxa"/>
            <w:tcBorders>
              <w:left w:val="single" w:sz="8" w:space="0" w:color="auto"/>
              <w:bottom w:val="single" w:sz="8" w:space="0" w:color="auto"/>
            </w:tcBorders>
            <w:vAlign w:val="bottom"/>
          </w:tcPr>
          <w:p w:rsidR="004C0AAA" w:rsidRDefault="004C0AAA">
            <w:pPr>
              <w:rPr>
                <w:sz w:val="24"/>
                <w:szCs w:val="24"/>
              </w:rPr>
            </w:pPr>
          </w:p>
        </w:tc>
        <w:tc>
          <w:tcPr>
            <w:tcW w:w="540" w:type="dxa"/>
            <w:tcBorders>
              <w:bottom w:val="single" w:sz="8" w:space="0" w:color="auto"/>
            </w:tcBorders>
            <w:vAlign w:val="bottom"/>
          </w:tcPr>
          <w:p w:rsidR="004C0AAA" w:rsidRDefault="004C0AAA">
            <w:pPr>
              <w:rPr>
                <w:sz w:val="24"/>
                <w:szCs w:val="24"/>
              </w:rPr>
            </w:pPr>
          </w:p>
        </w:tc>
        <w:tc>
          <w:tcPr>
            <w:tcW w:w="340" w:type="dxa"/>
            <w:tcBorders>
              <w:bottom w:val="single" w:sz="8" w:space="0" w:color="auto"/>
            </w:tcBorders>
            <w:vAlign w:val="bottom"/>
          </w:tcPr>
          <w:p w:rsidR="004C0AAA" w:rsidRDefault="004C0AAA">
            <w:pPr>
              <w:rPr>
                <w:sz w:val="24"/>
                <w:szCs w:val="24"/>
              </w:rPr>
            </w:pPr>
          </w:p>
        </w:tc>
        <w:tc>
          <w:tcPr>
            <w:tcW w:w="720" w:type="dxa"/>
            <w:tcBorders>
              <w:bottom w:val="single" w:sz="8" w:space="0" w:color="auto"/>
            </w:tcBorders>
            <w:vAlign w:val="bottom"/>
          </w:tcPr>
          <w:p w:rsidR="004C0AAA" w:rsidRDefault="004C0AAA">
            <w:pPr>
              <w:rPr>
                <w:sz w:val="24"/>
                <w:szCs w:val="24"/>
              </w:rPr>
            </w:pPr>
          </w:p>
        </w:tc>
        <w:tc>
          <w:tcPr>
            <w:tcW w:w="720" w:type="dxa"/>
            <w:tcBorders>
              <w:bottom w:val="single" w:sz="8" w:space="0" w:color="auto"/>
            </w:tcBorders>
            <w:vAlign w:val="bottom"/>
          </w:tcPr>
          <w:p w:rsidR="004C0AAA" w:rsidRDefault="004C0AAA">
            <w:pPr>
              <w:rPr>
                <w:sz w:val="24"/>
                <w:szCs w:val="24"/>
              </w:rPr>
            </w:pPr>
          </w:p>
        </w:tc>
        <w:tc>
          <w:tcPr>
            <w:tcW w:w="900" w:type="dxa"/>
            <w:tcBorders>
              <w:bottom w:val="single" w:sz="8" w:space="0" w:color="auto"/>
            </w:tcBorders>
            <w:vAlign w:val="bottom"/>
          </w:tcPr>
          <w:p w:rsidR="004C0AAA" w:rsidRDefault="004C0AAA">
            <w:pPr>
              <w:rPr>
                <w:sz w:val="24"/>
                <w:szCs w:val="24"/>
              </w:rPr>
            </w:pPr>
          </w:p>
        </w:tc>
        <w:tc>
          <w:tcPr>
            <w:tcW w:w="520" w:type="dxa"/>
            <w:tcBorders>
              <w:bottom w:val="single" w:sz="8" w:space="0" w:color="auto"/>
              <w:right w:val="single" w:sz="8" w:space="0" w:color="auto"/>
            </w:tcBorders>
            <w:vAlign w:val="bottom"/>
          </w:tcPr>
          <w:p w:rsidR="004C0AAA" w:rsidRDefault="004C0AAA">
            <w:pPr>
              <w:rPr>
                <w:sz w:val="24"/>
                <w:szCs w:val="24"/>
              </w:rPr>
            </w:pPr>
          </w:p>
        </w:tc>
        <w:tc>
          <w:tcPr>
            <w:tcW w:w="380" w:type="dxa"/>
            <w:tcBorders>
              <w:bottom w:val="single" w:sz="8" w:space="0" w:color="auto"/>
            </w:tcBorders>
            <w:vAlign w:val="bottom"/>
          </w:tcPr>
          <w:p w:rsidR="004C0AAA" w:rsidRDefault="004C0AAA">
            <w:pPr>
              <w:rPr>
                <w:sz w:val="24"/>
                <w:szCs w:val="24"/>
              </w:rPr>
            </w:pPr>
          </w:p>
        </w:tc>
        <w:tc>
          <w:tcPr>
            <w:tcW w:w="100" w:type="dxa"/>
            <w:tcBorders>
              <w:bottom w:val="single" w:sz="8" w:space="0" w:color="auto"/>
            </w:tcBorders>
            <w:vAlign w:val="bottom"/>
          </w:tcPr>
          <w:p w:rsidR="004C0AAA" w:rsidRDefault="004C0AAA">
            <w:pPr>
              <w:rPr>
                <w:sz w:val="24"/>
                <w:szCs w:val="24"/>
              </w:rPr>
            </w:pPr>
          </w:p>
        </w:tc>
        <w:tc>
          <w:tcPr>
            <w:tcW w:w="3620" w:type="dxa"/>
            <w:gridSpan w:val="2"/>
            <w:tcBorders>
              <w:bottom w:val="single" w:sz="8" w:space="0" w:color="auto"/>
            </w:tcBorders>
            <w:vAlign w:val="bottom"/>
          </w:tcPr>
          <w:p w:rsidR="004C0AAA" w:rsidRDefault="008E05A1">
            <w:pPr>
              <w:ind w:left="40"/>
              <w:rPr>
                <w:sz w:val="20"/>
                <w:szCs w:val="20"/>
              </w:rPr>
            </w:pPr>
            <w:r>
              <w:rPr>
                <w:rFonts w:eastAsia="Times New Roman"/>
                <w:sz w:val="24"/>
                <w:szCs w:val="24"/>
              </w:rPr>
              <w:t>- художественные выставки</w:t>
            </w:r>
          </w:p>
        </w:tc>
        <w:tc>
          <w:tcPr>
            <w:tcW w:w="120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4060" w:type="dxa"/>
            <w:gridSpan w:val="6"/>
            <w:tcBorders>
              <w:left w:val="single" w:sz="8" w:space="0" w:color="auto"/>
            </w:tcBorders>
            <w:vAlign w:val="bottom"/>
          </w:tcPr>
          <w:p w:rsidR="004C0AAA" w:rsidRDefault="008E05A1">
            <w:pPr>
              <w:spacing w:line="260" w:lineRule="exact"/>
              <w:ind w:left="540"/>
              <w:rPr>
                <w:sz w:val="20"/>
                <w:szCs w:val="20"/>
              </w:rPr>
            </w:pPr>
            <w:r>
              <w:rPr>
                <w:rFonts w:eastAsia="Times New Roman"/>
                <w:sz w:val="24"/>
                <w:szCs w:val="24"/>
              </w:rPr>
              <w:t>2.Ознакомление (по желанию) с</w:t>
            </w:r>
          </w:p>
        </w:tc>
        <w:tc>
          <w:tcPr>
            <w:tcW w:w="520" w:type="dxa"/>
            <w:tcBorders>
              <w:right w:val="single" w:sz="8" w:space="0" w:color="auto"/>
            </w:tcBorders>
            <w:vAlign w:val="bottom"/>
          </w:tcPr>
          <w:p w:rsidR="004C0AAA" w:rsidRDefault="004C0AAA"/>
        </w:tc>
        <w:tc>
          <w:tcPr>
            <w:tcW w:w="380" w:type="dxa"/>
            <w:vAlign w:val="bottom"/>
          </w:tcPr>
          <w:p w:rsidR="004C0AAA" w:rsidRDefault="004C0AAA"/>
        </w:tc>
        <w:tc>
          <w:tcPr>
            <w:tcW w:w="100" w:type="dxa"/>
            <w:vAlign w:val="bottom"/>
          </w:tcPr>
          <w:p w:rsidR="004C0AAA" w:rsidRDefault="004C0AAA"/>
        </w:tc>
        <w:tc>
          <w:tcPr>
            <w:tcW w:w="4820" w:type="dxa"/>
            <w:gridSpan w:val="3"/>
            <w:tcBorders>
              <w:right w:val="single" w:sz="8" w:space="0" w:color="auto"/>
            </w:tcBorders>
            <w:vAlign w:val="bottom"/>
          </w:tcPr>
          <w:p w:rsidR="004C0AAA" w:rsidRDefault="008E05A1">
            <w:pPr>
              <w:spacing w:line="260" w:lineRule="exact"/>
              <w:ind w:left="40"/>
              <w:rPr>
                <w:sz w:val="20"/>
                <w:szCs w:val="20"/>
              </w:rPr>
            </w:pPr>
            <w:r>
              <w:rPr>
                <w:rFonts w:eastAsia="Times New Roman"/>
                <w:sz w:val="24"/>
                <w:szCs w:val="24"/>
              </w:rPr>
              <w:t>- уроки курса «Основы религиозных культур</w:t>
            </w:r>
          </w:p>
        </w:tc>
      </w:tr>
      <w:tr w:rsidR="004C0AAA">
        <w:trPr>
          <w:trHeight w:val="281"/>
        </w:trPr>
        <w:tc>
          <w:tcPr>
            <w:tcW w:w="4060" w:type="dxa"/>
            <w:gridSpan w:val="6"/>
            <w:tcBorders>
              <w:left w:val="single" w:sz="8" w:space="0" w:color="auto"/>
              <w:bottom w:val="single" w:sz="8" w:space="0" w:color="auto"/>
            </w:tcBorders>
            <w:vAlign w:val="bottom"/>
          </w:tcPr>
          <w:p w:rsidR="004C0AAA" w:rsidRDefault="008E05A1">
            <w:pPr>
              <w:ind w:left="120"/>
              <w:rPr>
                <w:sz w:val="20"/>
                <w:szCs w:val="20"/>
              </w:rPr>
            </w:pPr>
            <w:r>
              <w:rPr>
                <w:rFonts w:eastAsia="Times New Roman"/>
                <w:sz w:val="24"/>
                <w:szCs w:val="24"/>
              </w:rPr>
              <w:t>традиционными религиозными</w:t>
            </w:r>
          </w:p>
        </w:tc>
        <w:tc>
          <w:tcPr>
            <w:tcW w:w="520" w:type="dxa"/>
            <w:tcBorders>
              <w:bottom w:val="single" w:sz="8" w:space="0" w:color="auto"/>
              <w:right w:val="single" w:sz="8" w:space="0" w:color="auto"/>
            </w:tcBorders>
            <w:vAlign w:val="bottom"/>
          </w:tcPr>
          <w:p w:rsidR="004C0AAA" w:rsidRDefault="004C0AAA">
            <w:pPr>
              <w:rPr>
                <w:sz w:val="24"/>
                <w:szCs w:val="24"/>
              </w:rPr>
            </w:pPr>
          </w:p>
        </w:tc>
        <w:tc>
          <w:tcPr>
            <w:tcW w:w="2180" w:type="dxa"/>
            <w:gridSpan w:val="3"/>
            <w:tcBorders>
              <w:bottom w:val="single" w:sz="8" w:space="0" w:color="auto"/>
            </w:tcBorders>
            <w:vAlign w:val="bottom"/>
          </w:tcPr>
          <w:p w:rsidR="004C0AAA" w:rsidRDefault="008E05A1">
            <w:pPr>
              <w:jc w:val="center"/>
              <w:rPr>
                <w:sz w:val="20"/>
                <w:szCs w:val="20"/>
              </w:rPr>
            </w:pPr>
            <w:r>
              <w:rPr>
                <w:rFonts w:eastAsia="Times New Roman"/>
                <w:sz w:val="24"/>
                <w:szCs w:val="24"/>
              </w:rPr>
              <w:t>и светской этики»,</w:t>
            </w:r>
          </w:p>
        </w:tc>
        <w:tc>
          <w:tcPr>
            <w:tcW w:w="1920" w:type="dxa"/>
            <w:tcBorders>
              <w:bottom w:val="single" w:sz="8" w:space="0" w:color="auto"/>
            </w:tcBorders>
            <w:vAlign w:val="bottom"/>
          </w:tcPr>
          <w:p w:rsidR="004C0AAA" w:rsidRDefault="004C0AAA">
            <w:pPr>
              <w:rPr>
                <w:sz w:val="24"/>
                <w:szCs w:val="24"/>
              </w:rPr>
            </w:pPr>
          </w:p>
        </w:tc>
        <w:tc>
          <w:tcPr>
            <w:tcW w:w="1200" w:type="dxa"/>
            <w:tcBorders>
              <w:bottom w:val="single" w:sz="8" w:space="0" w:color="auto"/>
              <w:right w:val="single" w:sz="8" w:space="0" w:color="auto"/>
            </w:tcBorders>
            <w:vAlign w:val="bottom"/>
          </w:tcPr>
          <w:p w:rsidR="004C0AAA" w:rsidRDefault="004C0AAA">
            <w:pPr>
              <w:rPr>
                <w:sz w:val="24"/>
                <w:szCs w:val="24"/>
              </w:rPr>
            </w:pPr>
          </w:p>
        </w:tc>
      </w:tr>
      <w:tr w:rsidR="004C0AAA">
        <w:trPr>
          <w:trHeight w:val="488"/>
        </w:trPr>
        <w:tc>
          <w:tcPr>
            <w:tcW w:w="840" w:type="dxa"/>
            <w:vAlign w:val="bottom"/>
          </w:tcPr>
          <w:p w:rsidR="004C0AAA" w:rsidRDefault="004C0AAA">
            <w:pPr>
              <w:rPr>
                <w:sz w:val="24"/>
                <w:szCs w:val="24"/>
              </w:rPr>
            </w:pPr>
          </w:p>
        </w:tc>
        <w:tc>
          <w:tcPr>
            <w:tcW w:w="540" w:type="dxa"/>
            <w:vAlign w:val="bottom"/>
          </w:tcPr>
          <w:p w:rsidR="004C0AAA" w:rsidRDefault="004C0AAA">
            <w:pPr>
              <w:rPr>
                <w:sz w:val="24"/>
                <w:szCs w:val="24"/>
              </w:rPr>
            </w:pPr>
          </w:p>
        </w:tc>
        <w:tc>
          <w:tcPr>
            <w:tcW w:w="34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900" w:type="dxa"/>
            <w:vAlign w:val="bottom"/>
          </w:tcPr>
          <w:p w:rsidR="004C0AAA" w:rsidRDefault="004C0AAA">
            <w:pPr>
              <w:rPr>
                <w:sz w:val="24"/>
                <w:szCs w:val="24"/>
              </w:rPr>
            </w:pPr>
          </w:p>
        </w:tc>
        <w:tc>
          <w:tcPr>
            <w:tcW w:w="1000" w:type="dxa"/>
            <w:gridSpan w:val="3"/>
            <w:vAlign w:val="bottom"/>
          </w:tcPr>
          <w:p w:rsidR="004C0AAA" w:rsidRDefault="008E05A1">
            <w:pPr>
              <w:jc w:val="right"/>
              <w:rPr>
                <w:sz w:val="20"/>
                <w:szCs w:val="20"/>
              </w:rPr>
            </w:pPr>
            <w:r>
              <w:rPr>
                <w:rFonts w:ascii="Calibri" w:eastAsia="Calibri" w:hAnsi="Calibri" w:cs="Calibri"/>
                <w:color w:val="00000A"/>
              </w:rPr>
              <w:t>82</w:t>
            </w:r>
          </w:p>
        </w:tc>
        <w:tc>
          <w:tcPr>
            <w:tcW w:w="1700" w:type="dxa"/>
            <w:vAlign w:val="bottom"/>
          </w:tcPr>
          <w:p w:rsidR="004C0AAA" w:rsidRDefault="004C0AAA">
            <w:pPr>
              <w:rPr>
                <w:sz w:val="24"/>
                <w:szCs w:val="24"/>
              </w:rPr>
            </w:pPr>
          </w:p>
        </w:tc>
        <w:tc>
          <w:tcPr>
            <w:tcW w:w="1920" w:type="dxa"/>
            <w:vAlign w:val="bottom"/>
          </w:tcPr>
          <w:p w:rsidR="004C0AAA" w:rsidRDefault="004C0AAA">
            <w:pPr>
              <w:rPr>
                <w:sz w:val="24"/>
                <w:szCs w:val="24"/>
              </w:rPr>
            </w:pPr>
          </w:p>
        </w:tc>
        <w:tc>
          <w:tcPr>
            <w:tcW w:w="1200" w:type="dxa"/>
            <w:vAlign w:val="bottom"/>
          </w:tcPr>
          <w:p w:rsidR="004C0AAA" w:rsidRDefault="004C0AAA">
            <w:pPr>
              <w:rPr>
                <w:sz w:val="24"/>
                <w:szCs w:val="24"/>
              </w:rPr>
            </w:pPr>
          </w:p>
        </w:tc>
      </w:tr>
    </w:tbl>
    <w:p w:rsidR="004C0AAA" w:rsidRDefault="004C0AAA">
      <w:pPr>
        <w:sectPr w:rsidR="004C0AAA">
          <w:pgSz w:w="11900" w:h="16838"/>
          <w:pgMar w:top="548" w:right="446" w:bottom="188" w:left="1440" w:header="0" w:footer="0" w:gutter="0"/>
          <w:cols w:space="720" w:equalWidth="0">
            <w:col w:w="10020"/>
          </w:cols>
        </w:sectPr>
      </w:pPr>
    </w:p>
    <w:p w:rsidR="004C0AAA" w:rsidRDefault="004C0AAA">
      <w:pPr>
        <w:spacing w:line="1" w:lineRule="exact"/>
        <w:rPr>
          <w:sz w:val="20"/>
          <w:szCs w:val="20"/>
        </w:rPr>
      </w:pPr>
      <w:bookmarkStart w:id="82" w:name="page83"/>
      <w:bookmarkEnd w:id="82"/>
    </w:p>
    <w:tbl>
      <w:tblPr>
        <w:tblW w:w="0" w:type="auto"/>
        <w:tblInd w:w="150" w:type="dxa"/>
        <w:tblLayout w:type="fixed"/>
        <w:tblCellMar>
          <w:left w:w="0" w:type="dxa"/>
          <w:right w:w="0" w:type="dxa"/>
        </w:tblCellMar>
        <w:tblLook w:val="04A0" w:firstRow="1" w:lastRow="0" w:firstColumn="1" w:lastColumn="0" w:noHBand="0" w:noVBand="1"/>
      </w:tblPr>
      <w:tblGrid>
        <w:gridCol w:w="4580"/>
        <w:gridCol w:w="5300"/>
      </w:tblGrid>
      <w:tr w:rsidR="004C0AAA">
        <w:trPr>
          <w:trHeight w:val="276"/>
        </w:trPr>
        <w:tc>
          <w:tcPr>
            <w:tcW w:w="4580" w:type="dxa"/>
            <w:tcBorders>
              <w:top w:val="single" w:sz="8" w:space="0" w:color="auto"/>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культурами</w:t>
            </w:r>
          </w:p>
        </w:tc>
        <w:tc>
          <w:tcPr>
            <w:tcW w:w="5300" w:type="dxa"/>
            <w:tcBorders>
              <w:top w:val="single" w:sz="8" w:space="0" w:color="auto"/>
              <w:right w:val="single" w:sz="8" w:space="0" w:color="auto"/>
            </w:tcBorders>
            <w:vAlign w:val="bottom"/>
          </w:tcPr>
          <w:p w:rsidR="004C0AAA" w:rsidRDefault="008E05A1">
            <w:pPr>
              <w:ind w:left="520"/>
              <w:rPr>
                <w:sz w:val="20"/>
                <w:szCs w:val="20"/>
              </w:rPr>
            </w:pPr>
            <w:r>
              <w:rPr>
                <w:rFonts w:eastAsia="Times New Roman"/>
                <w:sz w:val="24"/>
                <w:szCs w:val="24"/>
              </w:rPr>
              <w:t>- экскурсии в соборы, в места богослужения,</w:t>
            </w:r>
          </w:p>
        </w:tc>
      </w:tr>
      <w:tr w:rsidR="004C0AAA">
        <w:trPr>
          <w:trHeight w:val="276"/>
        </w:trPr>
        <w:tc>
          <w:tcPr>
            <w:tcW w:w="4580" w:type="dxa"/>
            <w:tcBorders>
              <w:left w:val="single" w:sz="8" w:space="0" w:color="auto"/>
              <w:right w:val="single" w:sz="8" w:space="0" w:color="auto"/>
            </w:tcBorders>
            <w:vAlign w:val="bottom"/>
          </w:tcPr>
          <w:p w:rsidR="004C0AAA" w:rsidRDefault="004C0AAA">
            <w:pPr>
              <w:rPr>
                <w:sz w:val="24"/>
                <w:szCs w:val="24"/>
              </w:rPr>
            </w:pPr>
          </w:p>
        </w:tc>
        <w:tc>
          <w:tcPr>
            <w:tcW w:w="5300" w:type="dxa"/>
            <w:tcBorders>
              <w:right w:val="single" w:sz="8" w:space="0" w:color="auto"/>
            </w:tcBorders>
            <w:vAlign w:val="bottom"/>
          </w:tcPr>
          <w:p w:rsidR="004C0AAA" w:rsidRDefault="008E05A1">
            <w:pPr>
              <w:ind w:left="520"/>
              <w:rPr>
                <w:sz w:val="20"/>
                <w:szCs w:val="20"/>
              </w:rPr>
            </w:pPr>
            <w:r>
              <w:rPr>
                <w:rFonts w:eastAsia="Times New Roman"/>
                <w:sz w:val="24"/>
                <w:szCs w:val="24"/>
              </w:rPr>
              <w:t>-добровольное    участие   в   религиозных</w:t>
            </w:r>
          </w:p>
        </w:tc>
      </w:tr>
      <w:tr w:rsidR="004C0AAA">
        <w:trPr>
          <w:trHeight w:val="276"/>
        </w:trPr>
        <w:tc>
          <w:tcPr>
            <w:tcW w:w="4580" w:type="dxa"/>
            <w:tcBorders>
              <w:left w:val="single" w:sz="8" w:space="0" w:color="auto"/>
              <w:right w:val="single" w:sz="8" w:space="0" w:color="auto"/>
            </w:tcBorders>
            <w:vAlign w:val="bottom"/>
          </w:tcPr>
          <w:p w:rsidR="004C0AAA" w:rsidRDefault="004C0AAA">
            <w:pPr>
              <w:rPr>
                <w:sz w:val="24"/>
                <w:szCs w:val="24"/>
              </w:rPr>
            </w:pPr>
          </w:p>
        </w:tc>
        <w:tc>
          <w:tcPr>
            <w:tcW w:w="5300" w:type="dxa"/>
            <w:tcBorders>
              <w:right w:val="single" w:sz="8" w:space="0" w:color="auto"/>
            </w:tcBorders>
            <w:vAlign w:val="bottom"/>
          </w:tcPr>
          <w:p w:rsidR="004C0AAA" w:rsidRDefault="008E05A1">
            <w:pPr>
              <w:ind w:left="80"/>
              <w:rPr>
                <w:sz w:val="20"/>
                <w:szCs w:val="20"/>
              </w:rPr>
            </w:pPr>
            <w:r>
              <w:rPr>
                <w:rFonts w:eastAsia="Times New Roman"/>
                <w:sz w:val="24"/>
                <w:szCs w:val="24"/>
              </w:rPr>
              <w:t>праздниках,</w:t>
            </w:r>
          </w:p>
        </w:tc>
      </w:tr>
      <w:tr w:rsidR="004C0AAA">
        <w:trPr>
          <w:trHeight w:val="281"/>
        </w:trPr>
        <w:tc>
          <w:tcPr>
            <w:tcW w:w="458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5300" w:type="dxa"/>
            <w:tcBorders>
              <w:bottom w:val="single" w:sz="8" w:space="0" w:color="auto"/>
              <w:right w:val="single" w:sz="8" w:space="0" w:color="auto"/>
            </w:tcBorders>
            <w:vAlign w:val="bottom"/>
          </w:tcPr>
          <w:p w:rsidR="004C0AAA" w:rsidRDefault="008E05A1">
            <w:pPr>
              <w:ind w:left="520"/>
              <w:rPr>
                <w:sz w:val="20"/>
                <w:szCs w:val="20"/>
              </w:rPr>
            </w:pPr>
            <w:r>
              <w:rPr>
                <w:rFonts w:eastAsia="Times New Roman"/>
                <w:sz w:val="24"/>
                <w:szCs w:val="24"/>
              </w:rPr>
              <w:t>- участие в проектах по данной теме</w:t>
            </w:r>
          </w:p>
        </w:tc>
      </w:tr>
      <w:tr w:rsidR="004C0AAA">
        <w:trPr>
          <w:trHeight w:val="261"/>
        </w:trPr>
        <w:tc>
          <w:tcPr>
            <w:tcW w:w="4580" w:type="dxa"/>
            <w:tcBorders>
              <w:left w:val="single" w:sz="8" w:space="0" w:color="auto"/>
              <w:right w:val="single" w:sz="8" w:space="0" w:color="auto"/>
            </w:tcBorders>
            <w:vAlign w:val="bottom"/>
          </w:tcPr>
          <w:p w:rsidR="004C0AAA" w:rsidRDefault="008E05A1">
            <w:pPr>
              <w:spacing w:line="260" w:lineRule="exact"/>
              <w:ind w:left="540"/>
              <w:rPr>
                <w:sz w:val="20"/>
                <w:szCs w:val="20"/>
              </w:rPr>
            </w:pPr>
            <w:r>
              <w:rPr>
                <w:rFonts w:eastAsia="Times New Roman"/>
                <w:sz w:val="24"/>
                <w:szCs w:val="24"/>
              </w:rPr>
              <w:t>3. Ознакомление с основными</w:t>
            </w:r>
          </w:p>
        </w:tc>
        <w:tc>
          <w:tcPr>
            <w:tcW w:w="5300" w:type="dxa"/>
            <w:tcBorders>
              <w:right w:val="single" w:sz="8" w:space="0" w:color="auto"/>
            </w:tcBorders>
            <w:vAlign w:val="bottom"/>
          </w:tcPr>
          <w:p w:rsidR="004C0AAA" w:rsidRDefault="008E05A1">
            <w:pPr>
              <w:spacing w:line="260" w:lineRule="exact"/>
              <w:ind w:left="520"/>
              <w:rPr>
                <w:sz w:val="20"/>
                <w:szCs w:val="20"/>
              </w:rPr>
            </w:pPr>
            <w:r>
              <w:rPr>
                <w:rFonts w:eastAsia="Times New Roman"/>
                <w:sz w:val="24"/>
                <w:szCs w:val="24"/>
              </w:rPr>
              <w:t>- беседы,</w:t>
            </w:r>
          </w:p>
        </w:tc>
      </w:tr>
      <w:tr w:rsidR="004C0AAA">
        <w:trPr>
          <w:trHeight w:val="276"/>
        </w:trPr>
        <w:tc>
          <w:tcPr>
            <w:tcW w:w="458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правилами поведения в школе,</w:t>
            </w:r>
          </w:p>
        </w:tc>
        <w:tc>
          <w:tcPr>
            <w:tcW w:w="5300" w:type="dxa"/>
            <w:tcBorders>
              <w:right w:val="single" w:sz="8" w:space="0" w:color="auto"/>
            </w:tcBorders>
            <w:vAlign w:val="bottom"/>
          </w:tcPr>
          <w:p w:rsidR="004C0AAA" w:rsidRDefault="008E05A1">
            <w:pPr>
              <w:ind w:left="520"/>
              <w:rPr>
                <w:sz w:val="20"/>
                <w:szCs w:val="20"/>
              </w:rPr>
            </w:pPr>
            <w:r>
              <w:rPr>
                <w:rFonts w:eastAsia="Times New Roman"/>
                <w:sz w:val="24"/>
                <w:szCs w:val="24"/>
              </w:rPr>
              <w:t>- классные часы,</w:t>
            </w:r>
          </w:p>
        </w:tc>
      </w:tr>
      <w:tr w:rsidR="004C0AAA">
        <w:trPr>
          <w:trHeight w:val="276"/>
        </w:trPr>
        <w:tc>
          <w:tcPr>
            <w:tcW w:w="458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общественных местах, обучение</w:t>
            </w:r>
          </w:p>
        </w:tc>
        <w:tc>
          <w:tcPr>
            <w:tcW w:w="5300" w:type="dxa"/>
            <w:tcBorders>
              <w:right w:val="single" w:sz="8" w:space="0" w:color="auto"/>
            </w:tcBorders>
            <w:vAlign w:val="bottom"/>
          </w:tcPr>
          <w:p w:rsidR="004C0AAA" w:rsidRDefault="008E05A1">
            <w:pPr>
              <w:ind w:left="520"/>
              <w:rPr>
                <w:sz w:val="20"/>
                <w:szCs w:val="20"/>
              </w:rPr>
            </w:pPr>
            <w:r>
              <w:rPr>
                <w:rFonts w:eastAsia="Times New Roman"/>
                <w:sz w:val="24"/>
                <w:szCs w:val="24"/>
              </w:rPr>
              <w:t>- просмотр учебных фильмов,</w:t>
            </w:r>
          </w:p>
        </w:tc>
      </w:tr>
      <w:tr w:rsidR="004C0AAA">
        <w:trPr>
          <w:trHeight w:val="276"/>
        </w:trPr>
        <w:tc>
          <w:tcPr>
            <w:tcW w:w="458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распознаванию хороших и плохих</w:t>
            </w:r>
          </w:p>
        </w:tc>
        <w:tc>
          <w:tcPr>
            <w:tcW w:w="5300" w:type="dxa"/>
            <w:tcBorders>
              <w:right w:val="single" w:sz="8" w:space="0" w:color="auto"/>
            </w:tcBorders>
            <w:vAlign w:val="bottom"/>
          </w:tcPr>
          <w:p w:rsidR="004C0AAA" w:rsidRDefault="008E05A1">
            <w:pPr>
              <w:ind w:left="520"/>
              <w:rPr>
                <w:sz w:val="20"/>
                <w:szCs w:val="20"/>
              </w:rPr>
            </w:pPr>
            <w:r>
              <w:rPr>
                <w:rFonts w:eastAsia="Times New Roman"/>
                <w:sz w:val="24"/>
                <w:szCs w:val="24"/>
              </w:rPr>
              <w:t>-изучение курса «Полезные привычки»</w:t>
            </w:r>
          </w:p>
        </w:tc>
      </w:tr>
      <w:tr w:rsidR="004C0AAA">
        <w:trPr>
          <w:trHeight w:val="281"/>
        </w:trPr>
        <w:tc>
          <w:tcPr>
            <w:tcW w:w="4580" w:type="dxa"/>
            <w:tcBorders>
              <w:left w:val="single" w:sz="8" w:space="0" w:color="auto"/>
              <w:bottom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поступков</w:t>
            </w:r>
          </w:p>
        </w:tc>
        <w:tc>
          <w:tcPr>
            <w:tcW w:w="530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4580" w:type="dxa"/>
            <w:tcBorders>
              <w:left w:val="single" w:sz="8" w:space="0" w:color="auto"/>
              <w:right w:val="single" w:sz="8" w:space="0" w:color="auto"/>
            </w:tcBorders>
            <w:vAlign w:val="bottom"/>
          </w:tcPr>
          <w:p w:rsidR="004C0AAA" w:rsidRDefault="008E05A1">
            <w:pPr>
              <w:spacing w:line="260" w:lineRule="exact"/>
              <w:ind w:left="540"/>
              <w:rPr>
                <w:sz w:val="20"/>
                <w:szCs w:val="20"/>
              </w:rPr>
            </w:pPr>
            <w:r>
              <w:rPr>
                <w:rFonts w:eastAsia="Times New Roman"/>
                <w:sz w:val="24"/>
                <w:szCs w:val="24"/>
              </w:rPr>
              <w:t>4. Усвоение первоначального опыта</w:t>
            </w:r>
          </w:p>
        </w:tc>
        <w:tc>
          <w:tcPr>
            <w:tcW w:w="5300" w:type="dxa"/>
            <w:tcBorders>
              <w:right w:val="single" w:sz="8" w:space="0" w:color="auto"/>
            </w:tcBorders>
            <w:vAlign w:val="bottom"/>
          </w:tcPr>
          <w:p w:rsidR="004C0AAA" w:rsidRDefault="008E05A1">
            <w:pPr>
              <w:spacing w:line="260" w:lineRule="exact"/>
              <w:ind w:left="520"/>
              <w:rPr>
                <w:sz w:val="20"/>
                <w:szCs w:val="20"/>
              </w:rPr>
            </w:pPr>
            <w:r>
              <w:rPr>
                <w:rFonts w:eastAsia="Times New Roman"/>
                <w:sz w:val="24"/>
                <w:szCs w:val="24"/>
              </w:rPr>
              <w:t>- беседы,</w:t>
            </w:r>
          </w:p>
        </w:tc>
      </w:tr>
      <w:tr w:rsidR="004C0AAA">
        <w:trPr>
          <w:trHeight w:val="276"/>
        </w:trPr>
        <w:tc>
          <w:tcPr>
            <w:tcW w:w="458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нравственных взаимоотношений в</w:t>
            </w:r>
          </w:p>
        </w:tc>
        <w:tc>
          <w:tcPr>
            <w:tcW w:w="5300" w:type="dxa"/>
            <w:tcBorders>
              <w:right w:val="single" w:sz="8" w:space="0" w:color="auto"/>
            </w:tcBorders>
            <w:vAlign w:val="bottom"/>
          </w:tcPr>
          <w:p w:rsidR="004C0AAA" w:rsidRDefault="008E05A1">
            <w:pPr>
              <w:ind w:left="520"/>
              <w:rPr>
                <w:sz w:val="20"/>
                <w:szCs w:val="20"/>
              </w:rPr>
            </w:pPr>
            <w:r>
              <w:rPr>
                <w:rFonts w:eastAsia="Times New Roman"/>
                <w:sz w:val="24"/>
                <w:szCs w:val="24"/>
              </w:rPr>
              <w:t>- коллективные игры,</w:t>
            </w:r>
          </w:p>
        </w:tc>
      </w:tr>
      <w:tr w:rsidR="004C0AAA">
        <w:trPr>
          <w:trHeight w:val="276"/>
        </w:trPr>
        <w:tc>
          <w:tcPr>
            <w:tcW w:w="458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коллективе класса и ОУ – овладение</w:t>
            </w:r>
          </w:p>
        </w:tc>
        <w:tc>
          <w:tcPr>
            <w:tcW w:w="5300" w:type="dxa"/>
            <w:tcBorders>
              <w:right w:val="single" w:sz="8" w:space="0" w:color="auto"/>
            </w:tcBorders>
            <w:vAlign w:val="bottom"/>
          </w:tcPr>
          <w:p w:rsidR="004C0AAA" w:rsidRDefault="008E05A1">
            <w:pPr>
              <w:ind w:left="520"/>
              <w:rPr>
                <w:sz w:val="20"/>
                <w:szCs w:val="20"/>
              </w:rPr>
            </w:pPr>
            <w:r>
              <w:rPr>
                <w:rFonts w:eastAsia="Times New Roman"/>
                <w:sz w:val="24"/>
                <w:szCs w:val="24"/>
              </w:rPr>
              <w:t>- коллективное обсуждение,</w:t>
            </w:r>
          </w:p>
        </w:tc>
      </w:tr>
      <w:tr w:rsidR="004C0AAA">
        <w:trPr>
          <w:trHeight w:val="276"/>
        </w:trPr>
        <w:tc>
          <w:tcPr>
            <w:tcW w:w="458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навыками вежливого, приветливого,</w:t>
            </w:r>
          </w:p>
        </w:tc>
        <w:tc>
          <w:tcPr>
            <w:tcW w:w="5300" w:type="dxa"/>
            <w:tcBorders>
              <w:right w:val="single" w:sz="8" w:space="0" w:color="auto"/>
            </w:tcBorders>
            <w:vAlign w:val="bottom"/>
          </w:tcPr>
          <w:p w:rsidR="004C0AAA" w:rsidRDefault="008E05A1">
            <w:pPr>
              <w:ind w:left="520"/>
              <w:rPr>
                <w:sz w:val="20"/>
                <w:szCs w:val="20"/>
              </w:rPr>
            </w:pPr>
            <w:r>
              <w:rPr>
                <w:rFonts w:eastAsia="Times New Roman"/>
                <w:sz w:val="24"/>
                <w:szCs w:val="24"/>
              </w:rPr>
              <w:t>-внеклассныемероприятия(праздники,</w:t>
            </w:r>
          </w:p>
        </w:tc>
      </w:tr>
      <w:tr w:rsidR="004C0AAA">
        <w:trPr>
          <w:trHeight w:val="276"/>
        </w:trPr>
        <w:tc>
          <w:tcPr>
            <w:tcW w:w="458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внимательного отношения к сверстникам,</w:t>
            </w:r>
          </w:p>
        </w:tc>
        <w:tc>
          <w:tcPr>
            <w:tcW w:w="5300" w:type="dxa"/>
            <w:tcBorders>
              <w:right w:val="single" w:sz="8" w:space="0" w:color="auto"/>
            </w:tcBorders>
            <w:vAlign w:val="bottom"/>
          </w:tcPr>
          <w:p w:rsidR="004C0AAA" w:rsidRDefault="008E05A1">
            <w:pPr>
              <w:ind w:left="80"/>
              <w:rPr>
                <w:sz w:val="20"/>
                <w:szCs w:val="20"/>
              </w:rPr>
            </w:pPr>
            <w:r>
              <w:rPr>
                <w:rFonts w:eastAsia="Times New Roman"/>
                <w:sz w:val="24"/>
                <w:szCs w:val="24"/>
              </w:rPr>
              <w:t>проекты, походы, экскурсии)</w:t>
            </w:r>
          </w:p>
        </w:tc>
      </w:tr>
      <w:tr w:rsidR="004C0AAA">
        <w:trPr>
          <w:trHeight w:val="276"/>
        </w:trPr>
        <w:tc>
          <w:tcPr>
            <w:tcW w:w="458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старшим и младшим детям, обучение</w:t>
            </w:r>
          </w:p>
        </w:tc>
        <w:tc>
          <w:tcPr>
            <w:tcW w:w="5300" w:type="dxa"/>
            <w:tcBorders>
              <w:right w:val="single" w:sz="8" w:space="0" w:color="auto"/>
            </w:tcBorders>
            <w:vAlign w:val="bottom"/>
          </w:tcPr>
          <w:p w:rsidR="004C0AAA" w:rsidRDefault="004C0AAA">
            <w:pPr>
              <w:rPr>
                <w:sz w:val="24"/>
                <w:szCs w:val="24"/>
              </w:rPr>
            </w:pPr>
          </w:p>
        </w:tc>
      </w:tr>
      <w:tr w:rsidR="004C0AAA">
        <w:trPr>
          <w:trHeight w:val="276"/>
        </w:trPr>
        <w:tc>
          <w:tcPr>
            <w:tcW w:w="458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дружной игре, взаимной поддержке,</w:t>
            </w:r>
          </w:p>
        </w:tc>
        <w:tc>
          <w:tcPr>
            <w:tcW w:w="5300" w:type="dxa"/>
            <w:tcBorders>
              <w:right w:val="single" w:sz="8" w:space="0" w:color="auto"/>
            </w:tcBorders>
            <w:vAlign w:val="bottom"/>
          </w:tcPr>
          <w:p w:rsidR="004C0AAA" w:rsidRDefault="004C0AAA">
            <w:pPr>
              <w:rPr>
                <w:sz w:val="24"/>
                <w:szCs w:val="24"/>
              </w:rPr>
            </w:pPr>
          </w:p>
        </w:tc>
      </w:tr>
      <w:tr w:rsidR="004C0AAA">
        <w:trPr>
          <w:trHeight w:val="276"/>
        </w:trPr>
        <w:tc>
          <w:tcPr>
            <w:tcW w:w="458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участию в коллективных играх,</w:t>
            </w:r>
          </w:p>
        </w:tc>
        <w:tc>
          <w:tcPr>
            <w:tcW w:w="5300" w:type="dxa"/>
            <w:tcBorders>
              <w:right w:val="single" w:sz="8" w:space="0" w:color="auto"/>
            </w:tcBorders>
            <w:vAlign w:val="bottom"/>
          </w:tcPr>
          <w:p w:rsidR="004C0AAA" w:rsidRDefault="004C0AAA">
            <w:pPr>
              <w:rPr>
                <w:sz w:val="24"/>
                <w:szCs w:val="24"/>
              </w:rPr>
            </w:pPr>
          </w:p>
        </w:tc>
      </w:tr>
      <w:tr w:rsidR="004C0AAA">
        <w:trPr>
          <w:trHeight w:val="276"/>
        </w:trPr>
        <w:tc>
          <w:tcPr>
            <w:tcW w:w="458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приобретение опыта совместной</w:t>
            </w:r>
          </w:p>
        </w:tc>
        <w:tc>
          <w:tcPr>
            <w:tcW w:w="5300" w:type="dxa"/>
            <w:tcBorders>
              <w:right w:val="single" w:sz="8" w:space="0" w:color="auto"/>
            </w:tcBorders>
            <w:vAlign w:val="bottom"/>
          </w:tcPr>
          <w:p w:rsidR="004C0AAA" w:rsidRDefault="004C0AAA">
            <w:pPr>
              <w:rPr>
                <w:sz w:val="24"/>
                <w:szCs w:val="24"/>
              </w:rPr>
            </w:pPr>
          </w:p>
        </w:tc>
      </w:tr>
      <w:tr w:rsidR="004C0AAA">
        <w:trPr>
          <w:trHeight w:val="282"/>
        </w:trPr>
        <w:tc>
          <w:tcPr>
            <w:tcW w:w="4580" w:type="dxa"/>
            <w:tcBorders>
              <w:left w:val="single" w:sz="8" w:space="0" w:color="auto"/>
              <w:bottom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деятельности</w:t>
            </w:r>
          </w:p>
        </w:tc>
        <w:tc>
          <w:tcPr>
            <w:tcW w:w="530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4580" w:type="dxa"/>
            <w:tcBorders>
              <w:left w:val="single" w:sz="8" w:space="0" w:color="auto"/>
              <w:right w:val="single" w:sz="8" w:space="0" w:color="auto"/>
            </w:tcBorders>
            <w:vAlign w:val="bottom"/>
          </w:tcPr>
          <w:p w:rsidR="004C0AAA" w:rsidRDefault="008E05A1">
            <w:pPr>
              <w:spacing w:line="260" w:lineRule="exact"/>
              <w:ind w:left="540"/>
              <w:rPr>
                <w:sz w:val="20"/>
                <w:szCs w:val="20"/>
              </w:rPr>
            </w:pPr>
            <w:r>
              <w:rPr>
                <w:rFonts w:eastAsia="Times New Roman"/>
                <w:sz w:val="24"/>
                <w:szCs w:val="24"/>
              </w:rPr>
              <w:t>5. Участие в благотворительности,</w:t>
            </w:r>
          </w:p>
        </w:tc>
        <w:tc>
          <w:tcPr>
            <w:tcW w:w="5300" w:type="dxa"/>
            <w:tcBorders>
              <w:right w:val="single" w:sz="8" w:space="0" w:color="auto"/>
            </w:tcBorders>
            <w:vAlign w:val="bottom"/>
          </w:tcPr>
          <w:p w:rsidR="004C0AAA" w:rsidRDefault="008E05A1">
            <w:pPr>
              <w:spacing w:line="260" w:lineRule="exact"/>
              <w:ind w:left="520"/>
              <w:rPr>
                <w:sz w:val="20"/>
                <w:szCs w:val="20"/>
              </w:rPr>
            </w:pPr>
            <w:r>
              <w:rPr>
                <w:rFonts w:eastAsia="Times New Roman"/>
                <w:sz w:val="24"/>
                <w:szCs w:val="24"/>
              </w:rPr>
              <w:t>- участие в благотворительных акциях,</w:t>
            </w:r>
          </w:p>
        </w:tc>
      </w:tr>
      <w:tr w:rsidR="004C0AAA">
        <w:trPr>
          <w:trHeight w:val="276"/>
        </w:trPr>
        <w:tc>
          <w:tcPr>
            <w:tcW w:w="458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милосердии, в оказании помощи</w:t>
            </w:r>
          </w:p>
        </w:tc>
        <w:tc>
          <w:tcPr>
            <w:tcW w:w="5300" w:type="dxa"/>
            <w:tcBorders>
              <w:right w:val="single" w:sz="8" w:space="0" w:color="auto"/>
            </w:tcBorders>
            <w:vAlign w:val="bottom"/>
          </w:tcPr>
          <w:p w:rsidR="004C0AAA" w:rsidRDefault="008E05A1">
            <w:pPr>
              <w:ind w:left="520"/>
              <w:rPr>
                <w:sz w:val="20"/>
                <w:szCs w:val="20"/>
              </w:rPr>
            </w:pPr>
            <w:r>
              <w:rPr>
                <w:rFonts w:eastAsia="Times New Roman"/>
                <w:sz w:val="24"/>
                <w:szCs w:val="24"/>
              </w:rPr>
              <w:t>- участие в акции милосердия,</w:t>
            </w:r>
          </w:p>
        </w:tc>
      </w:tr>
      <w:tr w:rsidR="004C0AAA">
        <w:trPr>
          <w:trHeight w:val="276"/>
        </w:trPr>
        <w:tc>
          <w:tcPr>
            <w:tcW w:w="458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нуждающимся, заботе о животных,</w:t>
            </w:r>
          </w:p>
        </w:tc>
        <w:tc>
          <w:tcPr>
            <w:tcW w:w="5300" w:type="dxa"/>
            <w:tcBorders>
              <w:right w:val="single" w:sz="8" w:space="0" w:color="auto"/>
            </w:tcBorders>
            <w:vAlign w:val="bottom"/>
          </w:tcPr>
          <w:p w:rsidR="004C0AAA" w:rsidRDefault="008E05A1">
            <w:pPr>
              <w:ind w:left="520"/>
              <w:rPr>
                <w:sz w:val="20"/>
                <w:szCs w:val="20"/>
              </w:rPr>
            </w:pPr>
            <w:r>
              <w:rPr>
                <w:rFonts w:eastAsia="Times New Roman"/>
                <w:sz w:val="24"/>
                <w:szCs w:val="24"/>
              </w:rPr>
              <w:t>- волонтёрское движение,</w:t>
            </w:r>
          </w:p>
        </w:tc>
      </w:tr>
      <w:tr w:rsidR="004C0AAA">
        <w:trPr>
          <w:trHeight w:val="276"/>
        </w:trPr>
        <w:tc>
          <w:tcPr>
            <w:tcW w:w="458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природе</w:t>
            </w:r>
          </w:p>
        </w:tc>
        <w:tc>
          <w:tcPr>
            <w:tcW w:w="5300" w:type="dxa"/>
            <w:tcBorders>
              <w:right w:val="single" w:sz="8" w:space="0" w:color="auto"/>
            </w:tcBorders>
            <w:vAlign w:val="bottom"/>
          </w:tcPr>
          <w:p w:rsidR="004C0AAA" w:rsidRDefault="008E05A1">
            <w:pPr>
              <w:ind w:left="520"/>
              <w:rPr>
                <w:sz w:val="20"/>
                <w:szCs w:val="20"/>
              </w:rPr>
            </w:pPr>
            <w:r>
              <w:rPr>
                <w:rFonts w:eastAsia="Times New Roman"/>
                <w:sz w:val="24"/>
                <w:szCs w:val="24"/>
              </w:rPr>
              <w:t>- шефство над памятниками ВОВ,</w:t>
            </w:r>
          </w:p>
        </w:tc>
      </w:tr>
      <w:tr w:rsidR="004C0AAA">
        <w:trPr>
          <w:trHeight w:val="276"/>
        </w:trPr>
        <w:tc>
          <w:tcPr>
            <w:tcW w:w="4580" w:type="dxa"/>
            <w:tcBorders>
              <w:left w:val="single" w:sz="8" w:space="0" w:color="auto"/>
              <w:right w:val="single" w:sz="8" w:space="0" w:color="auto"/>
            </w:tcBorders>
            <w:vAlign w:val="bottom"/>
          </w:tcPr>
          <w:p w:rsidR="004C0AAA" w:rsidRDefault="004C0AAA">
            <w:pPr>
              <w:rPr>
                <w:sz w:val="24"/>
                <w:szCs w:val="24"/>
              </w:rPr>
            </w:pPr>
          </w:p>
        </w:tc>
        <w:tc>
          <w:tcPr>
            <w:tcW w:w="5300" w:type="dxa"/>
            <w:tcBorders>
              <w:right w:val="single" w:sz="8" w:space="0" w:color="auto"/>
            </w:tcBorders>
            <w:vAlign w:val="bottom"/>
          </w:tcPr>
          <w:p w:rsidR="004C0AAA" w:rsidRDefault="008E05A1">
            <w:pPr>
              <w:ind w:left="520"/>
              <w:rPr>
                <w:sz w:val="20"/>
                <w:szCs w:val="20"/>
              </w:rPr>
            </w:pPr>
            <w:r>
              <w:rPr>
                <w:rFonts w:eastAsia="Times New Roman"/>
                <w:sz w:val="24"/>
                <w:szCs w:val="24"/>
              </w:rPr>
              <w:t>- шефство над ветеранами ВОВ,</w:t>
            </w:r>
          </w:p>
        </w:tc>
      </w:tr>
      <w:tr w:rsidR="004C0AAA">
        <w:trPr>
          <w:trHeight w:val="281"/>
        </w:trPr>
        <w:tc>
          <w:tcPr>
            <w:tcW w:w="458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5300" w:type="dxa"/>
            <w:tcBorders>
              <w:bottom w:val="single" w:sz="8" w:space="0" w:color="auto"/>
              <w:right w:val="single" w:sz="8" w:space="0" w:color="auto"/>
            </w:tcBorders>
            <w:vAlign w:val="bottom"/>
          </w:tcPr>
          <w:p w:rsidR="004C0AAA" w:rsidRDefault="008E05A1">
            <w:pPr>
              <w:ind w:left="520"/>
              <w:rPr>
                <w:sz w:val="20"/>
                <w:szCs w:val="20"/>
              </w:rPr>
            </w:pPr>
            <w:r>
              <w:rPr>
                <w:rFonts w:eastAsia="Times New Roman"/>
                <w:sz w:val="24"/>
                <w:szCs w:val="24"/>
              </w:rPr>
              <w:t>-социальные проекты</w:t>
            </w:r>
          </w:p>
        </w:tc>
      </w:tr>
      <w:tr w:rsidR="004C0AAA">
        <w:trPr>
          <w:trHeight w:val="261"/>
        </w:trPr>
        <w:tc>
          <w:tcPr>
            <w:tcW w:w="4580" w:type="dxa"/>
            <w:tcBorders>
              <w:left w:val="single" w:sz="8" w:space="0" w:color="auto"/>
              <w:right w:val="single" w:sz="8" w:space="0" w:color="auto"/>
            </w:tcBorders>
            <w:vAlign w:val="bottom"/>
          </w:tcPr>
          <w:p w:rsidR="004C0AAA" w:rsidRDefault="008E05A1">
            <w:pPr>
              <w:spacing w:line="260" w:lineRule="exact"/>
              <w:ind w:left="540"/>
              <w:rPr>
                <w:sz w:val="20"/>
                <w:szCs w:val="20"/>
              </w:rPr>
            </w:pPr>
            <w:r>
              <w:rPr>
                <w:rFonts w:eastAsia="Times New Roman"/>
                <w:sz w:val="24"/>
                <w:szCs w:val="24"/>
              </w:rPr>
              <w:t>6. Получение первоначальных</w:t>
            </w:r>
          </w:p>
        </w:tc>
        <w:tc>
          <w:tcPr>
            <w:tcW w:w="5300" w:type="dxa"/>
            <w:tcBorders>
              <w:right w:val="single" w:sz="8" w:space="0" w:color="auto"/>
            </w:tcBorders>
            <w:vAlign w:val="bottom"/>
          </w:tcPr>
          <w:p w:rsidR="004C0AAA" w:rsidRDefault="008E05A1">
            <w:pPr>
              <w:spacing w:line="260" w:lineRule="exact"/>
              <w:ind w:left="520"/>
              <w:rPr>
                <w:sz w:val="20"/>
                <w:szCs w:val="20"/>
              </w:rPr>
            </w:pPr>
            <w:r>
              <w:rPr>
                <w:rFonts w:eastAsia="Times New Roman"/>
                <w:sz w:val="24"/>
                <w:szCs w:val="24"/>
              </w:rPr>
              <w:t>-беседы о семье, о родителях, прародителях,</w:t>
            </w:r>
          </w:p>
        </w:tc>
      </w:tr>
      <w:tr w:rsidR="004C0AAA">
        <w:trPr>
          <w:trHeight w:val="276"/>
        </w:trPr>
        <w:tc>
          <w:tcPr>
            <w:tcW w:w="458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представлений о нравственных</w:t>
            </w:r>
          </w:p>
        </w:tc>
        <w:tc>
          <w:tcPr>
            <w:tcW w:w="5300" w:type="dxa"/>
            <w:tcBorders>
              <w:right w:val="single" w:sz="8" w:space="0" w:color="auto"/>
            </w:tcBorders>
            <w:vAlign w:val="bottom"/>
          </w:tcPr>
          <w:p w:rsidR="004C0AAA" w:rsidRDefault="008E05A1">
            <w:pPr>
              <w:ind w:left="520"/>
              <w:rPr>
                <w:sz w:val="20"/>
                <w:szCs w:val="20"/>
              </w:rPr>
            </w:pPr>
            <w:r>
              <w:rPr>
                <w:rFonts w:eastAsia="Times New Roman"/>
                <w:sz w:val="24"/>
                <w:szCs w:val="24"/>
              </w:rPr>
              <w:t>-праздники,</w:t>
            </w:r>
          </w:p>
        </w:tc>
      </w:tr>
      <w:tr w:rsidR="004C0AAA">
        <w:trPr>
          <w:trHeight w:val="276"/>
        </w:trPr>
        <w:tc>
          <w:tcPr>
            <w:tcW w:w="458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взаимоотношениях в семье</w:t>
            </w:r>
          </w:p>
        </w:tc>
        <w:tc>
          <w:tcPr>
            <w:tcW w:w="5300" w:type="dxa"/>
            <w:tcBorders>
              <w:right w:val="single" w:sz="8" w:space="0" w:color="auto"/>
            </w:tcBorders>
            <w:vAlign w:val="bottom"/>
          </w:tcPr>
          <w:p w:rsidR="004C0AAA" w:rsidRDefault="008E05A1">
            <w:pPr>
              <w:ind w:left="520"/>
              <w:rPr>
                <w:sz w:val="20"/>
                <w:szCs w:val="20"/>
              </w:rPr>
            </w:pPr>
            <w:r>
              <w:rPr>
                <w:rFonts w:eastAsia="Times New Roman"/>
                <w:sz w:val="24"/>
                <w:szCs w:val="24"/>
              </w:rPr>
              <w:t>- творческие мероприятия,</w:t>
            </w:r>
          </w:p>
        </w:tc>
      </w:tr>
      <w:tr w:rsidR="004C0AAA">
        <w:trPr>
          <w:trHeight w:val="276"/>
        </w:trPr>
        <w:tc>
          <w:tcPr>
            <w:tcW w:w="4580" w:type="dxa"/>
            <w:tcBorders>
              <w:left w:val="single" w:sz="8" w:space="0" w:color="auto"/>
              <w:right w:val="single" w:sz="8" w:space="0" w:color="auto"/>
            </w:tcBorders>
            <w:vAlign w:val="bottom"/>
          </w:tcPr>
          <w:p w:rsidR="004C0AAA" w:rsidRDefault="004C0AAA">
            <w:pPr>
              <w:rPr>
                <w:sz w:val="24"/>
                <w:szCs w:val="24"/>
              </w:rPr>
            </w:pPr>
          </w:p>
        </w:tc>
        <w:tc>
          <w:tcPr>
            <w:tcW w:w="5300" w:type="dxa"/>
            <w:tcBorders>
              <w:right w:val="single" w:sz="8" w:space="0" w:color="auto"/>
            </w:tcBorders>
            <w:vAlign w:val="bottom"/>
          </w:tcPr>
          <w:p w:rsidR="004C0AAA" w:rsidRDefault="008E05A1">
            <w:pPr>
              <w:ind w:left="520"/>
              <w:rPr>
                <w:sz w:val="20"/>
                <w:szCs w:val="20"/>
              </w:rPr>
            </w:pPr>
            <w:r>
              <w:rPr>
                <w:rFonts w:eastAsia="Times New Roman"/>
                <w:sz w:val="24"/>
                <w:szCs w:val="24"/>
              </w:rPr>
              <w:t>- выставки «Хобби моей семьи»</w:t>
            </w:r>
          </w:p>
        </w:tc>
      </w:tr>
      <w:tr w:rsidR="004C0AAA">
        <w:trPr>
          <w:trHeight w:val="276"/>
        </w:trPr>
        <w:tc>
          <w:tcPr>
            <w:tcW w:w="4580" w:type="dxa"/>
            <w:tcBorders>
              <w:left w:val="single" w:sz="8" w:space="0" w:color="auto"/>
              <w:right w:val="single" w:sz="8" w:space="0" w:color="auto"/>
            </w:tcBorders>
            <w:vAlign w:val="bottom"/>
          </w:tcPr>
          <w:p w:rsidR="004C0AAA" w:rsidRDefault="004C0AAA">
            <w:pPr>
              <w:rPr>
                <w:sz w:val="24"/>
                <w:szCs w:val="24"/>
              </w:rPr>
            </w:pPr>
          </w:p>
        </w:tc>
        <w:tc>
          <w:tcPr>
            <w:tcW w:w="5300" w:type="dxa"/>
            <w:tcBorders>
              <w:right w:val="single" w:sz="8" w:space="0" w:color="auto"/>
            </w:tcBorders>
            <w:vAlign w:val="bottom"/>
          </w:tcPr>
          <w:p w:rsidR="004C0AAA" w:rsidRDefault="008E05A1">
            <w:pPr>
              <w:ind w:left="520"/>
              <w:rPr>
                <w:sz w:val="20"/>
                <w:szCs w:val="20"/>
              </w:rPr>
            </w:pPr>
            <w:r>
              <w:rPr>
                <w:rFonts w:eastAsia="Times New Roman"/>
                <w:sz w:val="24"/>
                <w:szCs w:val="24"/>
              </w:rPr>
              <w:t>- составление генеалогического древа семьи,</w:t>
            </w:r>
          </w:p>
        </w:tc>
      </w:tr>
      <w:tr w:rsidR="004C0AAA">
        <w:trPr>
          <w:trHeight w:val="276"/>
        </w:trPr>
        <w:tc>
          <w:tcPr>
            <w:tcW w:w="4580" w:type="dxa"/>
            <w:tcBorders>
              <w:left w:val="single" w:sz="8" w:space="0" w:color="auto"/>
              <w:right w:val="single" w:sz="8" w:space="0" w:color="auto"/>
            </w:tcBorders>
            <w:vAlign w:val="bottom"/>
          </w:tcPr>
          <w:p w:rsidR="004C0AAA" w:rsidRDefault="004C0AAA">
            <w:pPr>
              <w:rPr>
                <w:sz w:val="24"/>
                <w:szCs w:val="24"/>
              </w:rPr>
            </w:pPr>
          </w:p>
        </w:tc>
        <w:tc>
          <w:tcPr>
            <w:tcW w:w="5300" w:type="dxa"/>
            <w:tcBorders>
              <w:right w:val="single" w:sz="8" w:space="0" w:color="auto"/>
            </w:tcBorders>
            <w:vAlign w:val="bottom"/>
          </w:tcPr>
          <w:p w:rsidR="004C0AAA" w:rsidRDefault="008E05A1">
            <w:pPr>
              <w:ind w:left="520"/>
              <w:rPr>
                <w:sz w:val="20"/>
                <w:szCs w:val="20"/>
              </w:rPr>
            </w:pPr>
            <w:r>
              <w:rPr>
                <w:rFonts w:eastAsia="Times New Roman"/>
                <w:sz w:val="24"/>
                <w:szCs w:val="24"/>
              </w:rPr>
              <w:t>-творческие  работы  («Моя  семья»,  «Мои</w:t>
            </w:r>
          </w:p>
        </w:tc>
      </w:tr>
      <w:tr w:rsidR="004C0AAA">
        <w:trPr>
          <w:trHeight w:val="276"/>
        </w:trPr>
        <w:tc>
          <w:tcPr>
            <w:tcW w:w="4580" w:type="dxa"/>
            <w:tcBorders>
              <w:left w:val="single" w:sz="8" w:space="0" w:color="auto"/>
              <w:right w:val="single" w:sz="8" w:space="0" w:color="auto"/>
            </w:tcBorders>
            <w:vAlign w:val="bottom"/>
          </w:tcPr>
          <w:p w:rsidR="004C0AAA" w:rsidRDefault="004C0AAA">
            <w:pPr>
              <w:rPr>
                <w:sz w:val="24"/>
                <w:szCs w:val="24"/>
              </w:rPr>
            </w:pPr>
          </w:p>
        </w:tc>
        <w:tc>
          <w:tcPr>
            <w:tcW w:w="5300" w:type="dxa"/>
            <w:tcBorders>
              <w:right w:val="single" w:sz="8" w:space="0" w:color="auto"/>
            </w:tcBorders>
            <w:vAlign w:val="bottom"/>
          </w:tcPr>
          <w:p w:rsidR="004C0AAA" w:rsidRDefault="008E05A1">
            <w:pPr>
              <w:ind w:left="80"/>
              <w:rPr>
                <w:sz w:val="20"/>
                <w:szCs w:val="20"/>
              </w:rPr>
            </w:pPr>
            <w:r>
              <w:rPr>
                <w:rFonts w:eastAsia="Times New Roman"/>
                <w:sz w:val="24"/>
                <w:szCs w:val="24"/>
              </w:rPr>
              <w:t>родители»,  «Бабушка  и  дедушка»,  «Военные</w:t>
            </w:r>
          </w:p>
        </w:tc>
      </w:tr>
      <w:tr w:rsidR="004C0AAA">
        <w:trPr>
          <w:trHeight w:val="281"/>
        </w:trPr>
        <w:tc>
          <w:tcPr>
            <w:tcW w:w="458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530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реликвии моей семьи», «Что в имени моём…»)</w:t>
            </w:r>
          </w:p>
        </w:tc>
      </w:tr>
      <w:tr w:rsidR="004C0AAA">
        <w:trPr>
          <w:trHeight w:val="261"/>
        </w:trPr>
        <w:tc>
          <w:tcPr>
            <w:tcW w:w="4580" w:type="dxa"/>
            <w:tcBorders>
              <w:left w:val="single" w:sz="8" w:space="0" w:color="auto"/>
              <w:right w:val="single" w:sz="8" w:space="0" w:color="auto"/>
            </w:tcBorders>
            <w:vAlign w:val="bottom"/>
          </w:tcPr>
          <w:p w:rsidR="004C0AAA" w:rsidRDefault="008E05A1">
            <w:pPr>
              <w:spacing w:line="260" w:lineRule="exact"/>
              <w:ind w:left="540"/>
              <w:rPr>
                <w:sz w:val="20"/>
                <w:szCs w:val="20"/>
              </w:rPr>
            </w:pPr>
            <w:r>
              <w:rPr>
                <w:rFonts w:eastAsia="Times New Roman"/>
                <w:sz w:val="24"/>
                <w:szCs w:val="24"/>
              </w:rPr>
              <w:t>8. Расширение опыта позитивного</w:t>
            </w:r>
          </w:p>
        </w:tc>
        <w:tc>
          <w:tcPr>
            <w:tcW w:w="5300" w:type="dxa"/>
            <w:tcBorders>
              <w:right w:val="single" w:sz="8" w:space="0" w:color="auto"/>
            </w:tcBorders>
            <w:vAlign w:val="bottom"/>
          </w:tcPr>
          <w:p w:rsidR="004C0AAA" w:rsidRDefault="008E05A1">
            <w:pPr>
              <w:spacing w:line="260" w:lineRule="exact"/>
              <w:ind w:left="520"/>
              <w:rPr>
                <w:sz w:val="20"/>
                <w:szCs w:val="20"/>
              </w:rPr>
            </w:pPr>
            <w:r>
              <w:rPr>
                <w:rFonts w:eastAsia="Times New Roman"/>
                <w:sz w:val="24"/>
                <w:szCs w:val="24"/>
              </w:rPr>
              <w:t>- семейные чаепития,</w:t>
            </w:r>
          </w:p>
        </w:tc>
      </w:tr>
      <w:tr w:rsidR="004C0AAA">
        <w:trPr>
          <w:trHeight w:val="276"/>
        </w:trPr>
        <w:tc>
          <w:tcPr>
            <w:tcW w:w="458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взаимоотношения в семье</w:t>
            </w:r>
          </w:p>
        </w:tc>
        <w:tc>
          <w:tcPr>
            <w:tcW w:w="5300" w:type="dxa"/>
            <w:tcBorders>
              <w:right w:val="single" w:sz="8" w:space="0" w:color="auto"/>
            </w:tcBorders>
            <w:vAlign w:val="bottom"/>
          </w:tcPr>
          <w:p w:rsidR="004C0AAA" w:rsidRDefault="008E05A1">
            <w:pPr>
              <w:ind w:left="520"/>
              <w:rPr>
                <w:sz w:val="20"/>
                <w:szCs w:val="20"/>
              </w:rPr>
            </w:pPr>
            <w:r>
              <w:rPr>
                <w:rFonts w:eastAsia="Times New Roman"/>
                <w:sz w:val="24"/>
                <w:szCs w:val="24"/>
              </w:rPr>
              <w:t>- творческие презентации,</w:t>
            </w:r>
          </w:p>
        </w:tc>
      </w:tr>
      <w:tr w:rsidR="004C0AAA">
        <w:trPr>
          <w:trHeight w:val="276"/>
        </w:trPr>
        <w:tc>
          <w:tcPr>
            <w:tcW w:w="4580" w:type="dxa"/>
            <w:tcBorders>
              <w:left w:val="single" w:sz="8" w:space="0" w:color="auto"/>
              <w:right w:val="single" w:sz="8" w:space="0" w:color="auto"/>
            </w:tcBorders>
            <w:vAlign w:val="bottom"/>
          </w:tcPr>
          <w:p w:rsidR="004C0AAA" w:rsidRDefault="004C0AAA">
            <w:pPr>
              <w:rPr>
                <w:sz w:val="24"/>
                <w:szCs w:val="24"/>
              </w:rPr>
            </w:pPr>
          </w:p>
        </w:tc>
        <w:tc>
          <w:tcPr>
            <w:tcW w:w="5300" w:type="dxa"/>
            <w:tcBorders>
              <w:right w:val="single" w:sz="8" w:space="0" w:color="auto"/>
            </w:tcBorders>
            <w:vAlign w:val="bottom"/>
          </w:tcPr>
          <w:p w:rsidR="004C0AAA" w:rsidRDefault="008E05A1">
            <w:pPr>
              <w:ind w:left="520"/>
              <w:rPr>
                <w:sz w:val="20"/>
                <w:szCs w:val="20"/>
              </w:rPr>
            </w:pPr>
            <w:r>
              <w:rPr>
                <w:rFonts w:eastAsia="Times New Roman"/>
                <w:sz w:val="24"/>
                <w:szCs w:val="24"/>
              </w:rPr>
              <w:t>- творческие проекты,</w:t>
            </w:r>
          </w:p>
        </w:tc>
      </w:tr>
      <w:tr w:rsidR="004C0AAA">
        <w:trPr>
          <w:trHeight w:val="276"/>
        </w:trPr>
        <w:tc>
          <w:tcPr>
            <w:tcW w:w="4580" w:type="dxa"/>
            <w:tcBorders>
              <w:left w:val="single" w:sz="8" w:space="0" w:color="auto"/>
              <w:right w:val="single" w:sz="8" w:space="0" w:color="auto"/>
            </w:tcBorders>
            <w:vAlign w:val="bottom"/>
          </w:tcPr>
          <w:p w:rsidR="004C0AAA" w:rsidRDefault="004C0AAA">
            <w:pPr>
              <w:rPr>
                <w:sz w:val="24"/>
                <w:szCs w:val="24"/>
              </w:rPr>
            </w:pPr>
          </w:p>
        </w:tc>
        <w:tc>
          <w:tcPr>
            <w:tcW w:w="5300" w:type="dxa"/>
            <w:tcBorders>
              <w:right w:val="single" w:sz="8" w:space="0" w:color="auto"/>
            </w:tcBorders>
            <w:vAlign w:val="bottom"/>
          </w:tcPr>
          <w:p w:rsidR="004C0AAA" w:rsidRDefault="008E05A1">
            <w:pPr>
              <w:ind w:left="520"/>
              <w:rPr>
                <w:sz w:val="20"/>
                <w:szCs w:val="20"/>
              </w:rPr>
            </w:pPr>
            <w:r>
              <w:rPr>
                <w:rFonts w:eastAsia="Times New Roman"/>
                <w:w w:val="99"/>
                <w:sz w:val="24"/>
                <w:szCs w:val="24"/>
              </w:rPr>
              <w:t>-мероприятия,раскрывающиеисторию</w:t>
            </w:r>
          </w:p>
        </w:tc>
      </w:tr>
      <w:tr w:rsidR="004C0AAA">
        <w:trPr>
          <w:trHeight w:val="281"/>
        </w:trPr>
        <w:tc>
          <w:tcPr>
            <w:tcW w:w="458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530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семьи, преемственность между поколениями</w:t>
            </w:r>
          </w:p>
        </w:tc>
      </w:tr>
    </w:tbl>
    <w:p w:rsidR="004C0AAA" w:rsidRDefault="008E05A1">
      <w:pPr>
        <w:spacing w:line="235" w:lineRule="auto"/>
        <w:ind w:left="1240"/>
        <w:rPr>
          <w:sz w:val="20"/>
          <w:szCs w:val="20"/>
        </w:rPr>
      </w:pPr>
      <w:r>
        <w:rPr>
          <w:rFonts w:eastAsia="Times New Roman"/>
          <w:b/>
          <w:bCs/>
          <w:i/>
          <w:iCs/>
          <w:sz w:val="24"/>
          <w:szCs w:val="24"/>
        </w:rPr>
        <w:t>Воспитание трудолюбия, творческого отношения к учению, труду, жизни</w:t>
      </w:r>
    </w:p>
    <w:p w:rsidR="004C0AAA" w:rsidRDefault="004C0AAA">
      <w:pPr>
        <w:spacing w:line="8" w:lineRule="exact"/>
        <w:rPr>
          <w:sz w:val="20"/>
          <w:szCs w:val="20"/>
        </w:rPr>
      </w:pPr>
    </w:p>
    <w:p w:rsidR="004C0AAA" w:rsidRDefault="008E05A1" w:rsidP="008E05A1">
      <w:pPr>
        <w:numPr>
          <w:ilvl w:val="0"/>
          <w:numId w:val="122"/>
        </w:numPr>
        <w:tabs>
          <w:tab w:val="left" w:pos="1253"/>
        </w:tabs>
        <w:spacing w:line="236" w:lineRule="auto"/>
        <w:ind w:left="260" w:right="120" w:firstLine="710"/>
        <w:jc w:val="both"/>
        <w:rPr>
          <w:rFonts w:eastAsia="Times New Roman"/>
          <w:sz w:val="24"/>
          <w:szCs w:val="24"/>
        </w:rPr>
      </w:pPr>
      <w:r>
        <w:rPr>
          <w:rFonts w:eastAsia="Times New Roman"/>
          <w:sz w:val="24"/>
          <w:szCs w:val="24"/>
        </w:rPr>
        <w:t>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4C0AAA" w:rsidRDefault="004C0AAA">
      <w:pPr>
        <w:spacing w:line="2"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1080"/>
        <w:gridCol w:w="1380"/>
        <w:gridCol w:w="1640"/>
        <w:gridCol w:w="460"/>
        <w:gridCol w:w="2180"/>
        <w:gridCol w:w="1240"/>
        <w:gridCol w:w="1060"/>
        <w:gridCol w:w="840"/>
      </w:tblGrid>
      <w:tr w:rsidR="004C0AAA">
        <w:trPr>
          <w:trHeight w:val="273"/>
        </w:trPr>
        <w:tc>
          <w:tcPr>
            <w:tcW w:w="1080" w:type="dxa"/>
            <w:tcBorders>
              <w:top w:val="single" w:sz="8" w:space="0" w:color="auto"/>
              <w:left w:val="single" w:sz="8" w:space="0" w:color="auto"/>
            </w:tcBorders>
            <w:vAlign w:val="bottom"/>
          </w:tcPr>
          <w:p w:rsidR="004C0AAA" w:rsidRDefault="004C0AAA">
            <w:pPr>
              <w:rPr>
                <w:sz w:val="23"/>
                <w:szCs w:val="23"/>
              </w:rPr>
            </w:pPr>
          </w:p>
        </w:tc>
        <w:tc>
          <w:tcPr>
            <w:tcW w:w="3020" w:type="dxa"/>
            <w:gridSpan w:val="2"/>
            <w:tcBorders>
              <w:top w:val="single" w:sz="8" w:space="0" w:color="auto"/>
            </w:tcBorders>
            <w:vAlign w:val="bottom"/>
          </w:tcPr>
          <w:p w:rsidR="004C0AAA" w:rsidRDefault="008E05A1">
            <w:pPr>
              <w:spacing w:line="273" w:lineRule="exact"/>
              <w:ind w:left="340"/>
              <w:rPr>
                <w:sz w:val="20"/>
                <w:szCs w:val="20"/>
              </w:rPr>
            </w:pPr>
            <w:r>
              <w:rPr>
                <w:rFonts w:eastAsia="Times New Roman"/>
                <w:b/>
                <w:bCs/>
                <w:sz w:val="24"/>
                <w:szCs w:val="24"/>
              </w:rPr>
              <w:t>Виды деятельности</w:t>
            </w:r>
          </w:p>
        </w:tc>
        <w:tc>
          <w:tcPr>
            <w:tcW w:w="460" w:type="dxa"/>
            <w:tcBorders>
              <w:top w:val="single" w:sz="8" w:space="0" w:color="auto"/>
              <w:right w:val="single" w:sz="8" w:space="0" w:color="auto"/>
            </w:tcBorders>
            <w:vAlign w:val="bottom"/>
          </w:tcPr>
          <w:p w:rsidR="004C0AAA" w:rsidRDefault="004C0AAA">
            <w:pPr>
              <w:rPr>
                <w:sz w:val="23"/>
                <w:szCs w:val="23"/>
              </w:rPr>
            </w:pPr>
          </w:p>
        </w:tc>
        <w:tc>
          <w:tcPr>
            <w:tcW w:w="4480" w:type="dxa"/>
            <w:gridSpan w:val="3"/>
            <w:tcBorders>
              <w:top w:val="single" w:sz="8" w:space="0" w:color="auto"/>
            </w:tcBorders>
            <w:vAlign w:val="bottom"/>
          </w:tcPr>
          <w:p w:rsidR="004C0AAA" w:rsidRDefault="008E05A1">
            <w:pPr>
              <w:spacing w:line="273" w:lineRule="exact"/>
              <w:ind w:left="1980"/>
              <w:rPr>
                <w:sz w:val="20"/>
                <w:szCs w:val="20"/>
              </w:rPr>
            </w:pPr>
            <w:r>
              <w:rPr>
                <w:rFonts w:eastAsia="Times New Roman"/>
                <w:b/>
                <w:bCs/>
                <w:sz w:val="24"/>
                <w:szCs w:val="24"/>
              </w:rPr>
              <w:t>Формы занятий</w:t>
            </w:r>
          </w:p>
        </w:tc>
        <w:tc>
          <w:tcPr>
            <w:tcW w:w="840" w:type="dxa"/>
            <w:tcBorders>
              <w:top w:val="single" w:sz="8" w:space="0" w:color="auto"/>
              <w:right w:val="single" w:sz="8" w:space="0" w:color="auto"/>
            </w:tcBorders>
            <w:vAlign w:val="bottom"/>
          </w:tcPr>
          <w:p w:rsidR="004C0AAA" w:rsidRDefault="004C0AAA">
            <w:pPr>
              <w:rPr>
                <w:sz w:val="23"/>
                <w:szCs w:val="23"/>
              </w:rPr>
            </w:pPr>
          </w:p>
        </w:tc>
      </w:tr>
      <w:tr w:rsidR="004C0AAA">
        <w:trPr>
          <w:trHeight w:val="281"/>
        </w:trPr>
        <w:tc>
          <w:tcPr>
            <w:tcW w:w="1080" w:type="dxa"/>
            <w:tcBorders>
              <w:left w:val="single" w:sz="8" w:space="0" w:color="auto"/>
              <w:bottom w:val="single" w:sz="8" w:space="0" w:color="auto"/>
            </w:tcBorders>
            <w:vAlign w:val="bottom"/>
          </w:tcPr>
          <w:p w:rsidR="004C0AAA" w:rsidRDefault="004C0AAA">
            <w:pPr>
              <w:rPr>
                <w:sz w:val="24"/>
                <w:szCs w:val="24"/>
              </w:rPr>
            </w:pPr>
          </w:p>
        </w:tc>
        <w:tc>
          <w:tcPr>
            <w:tcW w:w="1380" w:type="dxa"/>
            <w:tcBorders>
              <w:bottom w:val="single" w:sz="8" w:space="0" w:color="auto"/>
            </w:tcBorders>
            <w:vAlign w:val="bottom"/>
          </w:tcPr>
          <w:p w:rsidR="004C0AAA" w:rsidRDefault="004C0AAA">
            <w:pPr>
              <w:rPr>
                <w:sz w:val="24"/>
                <w:szCs w:val="24"/>
              </w:rPr>
            </w:pPr>
          </w:p>
        </w:tc>
        <w:tc>
          <w:tcPr>
            <w:tcW w:w="1640" w:type="dxa"/>
            <w:tcBorders>
              <w:bottom w:val="single" w:sz="8" w:space="0" w:color="auto"/>
            </w:tcBorders>
            <w:vAlign w:val="bottom"/>
          </w:tcPr>
          <w:p w:rsidR="004C0AAA" w:rsidRDefault="004C0AAA">
            <w:pPr>
              <w:rPr>
                <w:sz w:val="24"/>
                <w:szCs w:val="24"/>
              </w:rPr>
            </w:pPr>
          </w:p>
        </w:tc>
        <w:tc>
          <w:tcPr>
            <w:tcW w:w="460" w:type="dxa"/>
            <w:tcBorders>
              <w:bottom w:val="single" w:sz="8" w:space="0" w:color="auto"/>
              <w:right w:val="single" w:sz="8" w:space="0" w:color="auto"/>
            </w:tcBorders>
            <w:vAlign w:val="bottom"/>
          </w:tcPr>
          <w:p w:rsidR="004C0AAA" w:rsidRDefault="004C0AAA">
            <w:pPr>
              <w:rPr>
                <w:sz w:val="24"/>
                <w:szCs w:val="24"/>
              </w:rPr>
            </w:pPr>
          </w:p>
        </w:tc>
        <w:tc>
          <w:tcPr>
            <w:tcW w:w="5320" w:type="dxa"/>
            <w:gridSpan w:val="4"/>
            <w:tcBorders>
              <w:bottom w:val="single" w:sz="8" w:space="0" w:color="auto"/>
              <w:right w:val="single" w:sz="8" w:space="0" w:color="auto"/>
            </w:tcBorders>
            <w:vAlign w:val="bottom"/>
          </w:tcPr>
          <w:p w:rsidR="004C0AAA" w:rsidRDefault="004C0AAA">
            <w:pPr>
              <w:rPr>
                <w:sz w:val="24"/>
                <w:szCs w:val="24"/>
              </w:rPr>
            </w:pPr>
          </w:p>
        </w:tc>
      </w:tr>
      <w:tr w:rsidR="004C0AAA">
        <w:trPr>
          <w:trHeight w:val="256"/>
        </w:trPr>
        <w:tc>
          <w:tcPr>
            <w:tcW w:w="1080" w:type="dxa"/>
            <w:tcBorders>
              <w:left w:val="single" w:sz="8" w:space="0" w:color="auto"/>
            </w:tcBorders>
            <w:vAlign w:val="bottom"/>
          </w:tcPr>
          <w:p w:rsidR="004C0AAA" w:rsidRDefault="008E05A1">
            <w:pPr>
              <w:spacing w:line="256" w:lineRule="exact"/>
              <w:ind w:right="240"/>
              <w:jc w:val="right"/>
              <w:rPr>
                <w:sz w:val="20"/>
                <w:szCs w:val="20"/>
              </w:rPr>
            </w:pPr>
            <w:r>
              <w:rPr>
                <w:rFonts w:eastAsia="Times New Roman"/>
                <w:sz w:val="24"/>
                <w:szCs w:val="24"/>
              </w:rPr>
              <w:t>1.</w:t>
            </w:r>
          </w:p>
        </w:tc>
        <w:tc>
          <w:tcPr>
            <w:tcW w:w="1380" w:type="dxa"/>
            <w:vAlign w:val="bottom"/>
          </w:tcPr>
          <w:p w:rsidR="004C0AAA" w:rsidRDefault="008E05A1">
            <w:pPr>
              <w:spacing w:line="256" w:lineRule="exact"/>
              <w:ind w:left="100"/>
              <w:rPr>
                <w:sz w:val="20"/>
                <w:szCs w:val="20"/>
              </w:rPr>
            </w:pPr>
            <w:r>
              <w:rPr>
                <w:rFonts w:eastAsia="Times New Roman"/>
                <w:sz w:val="24"/>
                <w:szCs w:val="24"/>
              </w:rPr>
              <w:t>Участие</w:t>
            </w:r>
          </w:p>
        </w:tc>
        <w:tc>
          <w:tcPr>
            <w:tcW w:w="1640" w:type="dxa"/>
            <w:vAlign w:val="bottom"/>
          </w:tcPr>
          <w:p w:rsidR="004C0AAA" w:rsidRDefault="008E05A1">
            <w:pPr>
              <w:spacing w:line="256" w:lineRule="exact"/>
              <w:rPr>
                <w:sz w:val="20"/>
                <w:szCs w:val="20"/>
              </w:rPr>
            </w:pPr>
            <w:r>
              <w:rPr>
                <w:rFonts w:eastAsia="Times New Roman"/>
                <w:sz w:val="24"/>
                <w:szCs w:val="24"/>
              </w:rPr>
              <w:t>обучающихся</w:t>
            </w:r>
          </w:p>
        </w:tc>
        <w:tc>
          <w:tcPr>
            <w:tcW w:w="460" w:type="dxa"/>
            <w:tcBorders>
              <w:right w:val="single" w:sz="8" w:space="0" w:color="auto"/>
            </w:tcBorders>
            <w:vAlign w:val="bottom"/>
          </w:tcPr>
          <w:p w:rsidR="004C0AAA" w:rsidRDefault="008E05A1">
            <w:pPr>
              <w:spacing w:line="256" w:lineRule="exact"/>
              <w:jc w:val="right"/>
              <w:rPr>
                <w:sz w:val="20"/>
                <w:szCs w:val="20"/>
              </w:rPr>
            </w:pPr>
            <w:r>
              <w:rPr>
                <w:rFonts w:eastAsia="Times New Roman"/>
                <w:sz w:val="24"/>
                <w:szCs w:val="24"/>
              </w:rPr>
              <w:t>в</w:t>
            </w:r>
          </w:p>
        </w:tc>
        <w:tc>
          <w:tcPr>
            <w:tcW w:w="5320" w:type="dxa"/>
            <w:gridSpan w:val="4"/>
            <w:tcBorders>
              <w:right w:val="single" w:sz="8" w:space="0" w:color="auto"/>
            </w:tcBorders>
            <w:vAlign w:val="bottom"/>
          </w:tcPr>
          <w:p w:rsidR="004C0AAA" w:rsidRDefault="008E05A1">
            <w:pPr>
              <w:spacing w:line="256" w:lineRule="exact"/>
              <w:jc w:val="right"/>
              <w:rPr>
                <w:sz w:val="20"/>
                <w:szCs w:val="20"/>
              </w:rPr>
            </w:pPr>
            <w:r>
              <w:rPr>
                <w:rFonts w:eastAsia="Times New Roman"/>
                <w:sz w:val="24"/>
                <w:szCs w:val="24"/>
              </w:rPr>
              <w:t>-  экскурсии  по  родному  селу,  городам</w:t>
            </w:r>
          </w:p>
        </w:tc>
      </w:tr>
      <w:tr w:rsidR="004C0AAA">
        <w:trPr>
          <w:trHeight w:val="277"/>
        </w:trPr>
        <w:tc>
          <w:tcPr>
            <w:tcW w:w="4560" w:type="dxa"/>
            <w:gridSpan w:val="4"/>
            <w:tcBorders>
              <w:left w:val="single" w:sz="8" w:space="0" w:color="auto"/>
              <w:right w:val="single" w:sz="8" w:space="0" w:color="auto"/>
            </w:tcBorders>
            <w:vAlign w:val="bottom"/>
          </w:tcPr>
          <w:p w:rsidR="004C0AAA" w:rsidRDefault="008E05A1">
            <w:pPr>
              <w:jc w:val="right"/>
              <w:rPr>
                <w:sz w:val="20"/>
                <w:szCs w:val="20"/>
              </w:rPr>
            </w:pPr>
            <w:r>
              <w:rPr>
                <w:rFonts w:eastAsia="Times New Roman"/>
                <w:sz w:val="24"/>
                <w:szCs w:val="24"/>
              </w:rPr>
              <w:t>экскурсиях  по  селу,  городу,  во  время</w:t>
            </w:r>
          </w:p>
        </w:tc>
        <w:tc>
          <w:tcPr>
            <w:tcW w:w="3420" w:type="dxa"/>
            <w:gridSpan w:val="2"/>
            <w:vAlign w:val="bottom"/>
          </w:tcPr>
          <w:p w:rsidR="004C0AAA" w:rsidRDefault="008E05A1">
            <w:pPr>
              <w:ind w:left="100"/>
              <w:rPr>
                <w:sz w:val="20"/>
                <w:szCs w:val="20"/>
              </w:rPr>
            </w:pPr>
            <w:r>
              <w:rPr>
                <w:rFonts w:eastAsia="Times New Roman"/>
                <w:sz w:val="24"/>
                <w:szCs w:val="24"/>
              </w:rPr>
              <w:t>Ростовской области,</w:t>
            </w:r>
          </w:p>
        </w:tc>
        <w:tc>
          <w:tcPr>
            <w:tcW w:w="1060" w:type="dxa"/>
            <w:vAlign w:val="bottom"/>
          </w:tcPr>
          <w:p w:rsidR="004C0AAA" w:rsidRDefault="004C0AAA">
            <w:pPr>
              <w:rPr>
                <w:sz w:val="24"/>
                <w:szCs w:val="24"/>
              </w:rPr>
            </w:pPr>
          </w:p>
        </w:tc>
        <w:tc>
          <w:tcPr>
            <w:tcW w:w="840" w:type="dxa"/>
            <w:tcBorders>
              <w:right w:val="single" w:sz="8" w:space="0" w:color="auto"/>
            </w:tcBorders>
            <w:vAlign w:val="bottom"/>
          </w:tcPr>
          <w:p w:rsidR="004C0AAA" w:rsidRDefault="004C0AAA">
            <w:pPr>
              <w:rPr>
                <w:sz w:val="24"/>
                <w:szCs w:val="24"/>
              </w:rPr>
            </w:pPr>
          </w:p>
        </w:tc>
      </w:tr>
      <w:tr w:rsidR="004C0AAA">
        <w:trPr>
          <w:trHeight w:val="276"/>
        </w:trPr>
        <w:tc>
          <w:tcPr>
            <w:tcW w:w="1080" w:type="dxa"/>
            <w:tcBorders>
              <w:left w:val="single" w:sz="8" w:space="0" w:color="auto"/>
            </w:tcBorders>
            <w:vAlign w:val="bottom"/>
          </w:tcPr>
          <w:p w:rsidR="004C0AAA" w:rsidRDefault="008E05A1">
            <w:pPr>
              <w:ind w:left="120"/>
              <w:rPr>
                <w:sz w:val="20"/>
                <w:szCs w:val="20"/>
              </w:rPr>
            </w:pPr>
            <w:r>
              <w:rPr>
                <w:rFonts w:eastAsia="Times New Roman"/>
                <w:sz w:val="24"/>
                <w:szCs w:val="24"/>
              </w:rPr>
              <w:t>которых</w:t>
            </w:r>
          </w:p>
        </w:tc>
        <w:tc>
          <w:tcPr>
            <w:tcW w:w="1380" w:type="dxa"/>
            <w:vAlign w:val="bottom"/>
          </w:tcPr>
          <w:p w:rsidR="004C0AAA" w:rsidRDefault="008E05A1">
            <w:pPr>
              <w:ind w:left="220"/>
              <w:rPr>
                <w:sz w:val="20"/>
                <w:szCs w:val="20"/>
              </w:rPr>
            </w:pPr>
            <w:r>
              <w:rPr>
                <w:rFonts w:eastAsia="Times New Roman"/>
                <w:w w:val="99"/>
                <w:sz w:val="24"/>
                <w:szCs w:val="24"/>
              </w:rPr>
              <w:t>знакомятся</w:t>
            </w:r>
          </w:p>
        </w:tc>
        <w:tc>
          <w:tcPr>
            <w:tcW w:w="2100" w:type="dxa"/>
            <w:gridSpan w:val="2"/>
            <w:tcBorders>
              <w:right w:val="single" w:sz="8" w:space="0" w:color="auto"/>
            </w:tcBorders>
            <w:vAlign w:val="bottom"/>
          </w:tcPr>
          <w:p w:rsidR="004C0AAA" w:rsidRDefault="008E05A1">
            <w:pPr>
              <w:jc w:val="right"/>
              <w:rPr>
                <w:sz w:val="20"/>
                <w:szCs w:val="20"/>
              </w:rPr>
            </w:pPr>
            <w:r>
              <w:rPr>
                <w:rFonts w:eastAsia="Times New Roman"/>
                <w:sz w:val="24"/>
                <w:szCs w:val="24"/>
              </w:rPr>
              <w:t>с   различными</w:t>
            </w:r>
          </w:p>
        </w:tc>
        <w:tc>
          <w:tcPr>
            <w:tcW w:w="4480" w:type="dxa"/>
            <w:gridSpan w:val="3"/>
            <w:vAlign w:val="bottom"/>
          </w:tcPr>
          <w:p w:rsidR="004C0AAA" w:rsidRDefault="008E05A1">
            <w:pPr>
              <w:ind w:left="520"/>
              <w:rPr>
                <w:sz w:val="20"/>
                <w:szCs w:val="20"/>
              </w:rPr>
            </w:pPr>
            <w:r>
              <w:rPr>
                <w:rFonts w:eastAsia="Times New Roman"/>
                <w:sz w:val="24"/>
                <w:szCs w:val="24"/>
              </w:rPr>
              <w:t>- встречи с интересными людьми,</w:t>
            </w:r>
          </w:p>
        </w:tc>
        <w:tc>
          <w:tcPr>
            <w:tcW w:w="840" w:type="dxa"/>
            <w:tcBorders>
              <w:right w:val="single" w:sz="8" w:space="0" w:color="auto"/>
            </w:tcBorders>
            <w:vAlign w:val="bottom"/>
          </w:tcPr>
          <w:p w:rsidR="004C0AAA" w:rsidRDefault="004C0AAA">
            <w:pPr>
              <w:rPr>
                <w:sz w:val="24"/>
                <w:szCs w:val="24"/>
              </w:rPr>
            </w:pPr>
          </w:p>
        </w:tc>
      </w:tr>
      <w:tr w:rsidR="004C0AAA">
        <w:trPr>
          <w:trHeight w:val="276"/>
        </w:trPr>
        <w:tc>
          <w:tcPr>
            <w:tcW w:w="4560" w:type="dxa"/>
            <w:gridSpan w:val="4"/>
            <w:tcBorders>
              <w:left w:val="single" w:sz="8" w:space="0" w:color="auto"/>
              <w:right w:val="single" w:sz="8" w:space="0" w:color="auto"/>
            </w:tcBorders>
            <w:vAlign w:val="bottom"/>
          </w:tcPr>
          <w:p w:rsidR="004C0AAA" w:rsidRDefault="008E05A1">
            <w:pPr>
              <w:jc w:val="right"/>
              <w:rPr>
                <w:sz w:val="20"/>
                <w:szCs w:val="20"/>
              </w:rPr>
            </w:pPr>
            <w:r>
              <w:rPr>
                <w:rFonts w:eastAsia="Times New Roman"/>
                <w:sz w:val="24"/>
                <w:szCs w:val="24"/>
              </w:rPr>
              <w:t>видами труда, встречи с представителями</w:t>
            </w:r>
          </w:p>
        </w:tc>
        <w:tc>
          <w:tcPr>
            <w:tcW w:w="2180" w:type="dxa"/>
            <w:vAlign w:val="bottom"/>
          </w:tcPr>
          <w:p w:rsidR="004C0AAA" w:rsidRDefault="008E05A1">
            <w:pPr>
              <w:ind w:left="520"/>
              <w:rPr>
                <w:sz w:val="20"/>
                <w:szCs w:val="20"/>
              </w:rPr>
            </w:pPr>
            <w:r>
              <w:rPr>
                <w:rFonts w:eastAsia="Times New Roman"/>
                <w:w w:val="99"/>
                <w:sz w:val="24"/>
                <w:szCs w:val="24"/>
              </w:rPr>
              <w:t>- круглые столы</w:t>
            </w:r>
          </w:p>
        </w:tc>
        <w:tc>
          <w:tcPr>
            <w:tcW w:w="1240" w:type="dxa"/>
            <w:vAlign w:val="bottom"/>
          </w:tcPr>
          <w:p w:rsidR="004C0AAA" w:rsidRDefault="004C0AAA">
            <w:pPr>
              <w:rPr>
                <w:sz w:val="24"/>
                <w:szCs w:val="24"/>
              </w:rPr>
            </w:pPr>
          </w:p>
        </w:tc>
        <w:tc>
          <w:tcPr>
            <w:tcW w:w="1060" w:type="dxa"/>
            <w:vAlign w:val="bottom"/>
          </w:tcPr>
          <w:p w:rsidR="004C0AAA" w:rsidRDefault="004C0AAA">
            <w:pPr>
              <w:rPr>
                <w:sz w:val="24"/>
                <w:szCs w:val="24"/>
              </w:rPr>
            </w:pPr>
          </w:p>
        </w:tc>
        <w:tc>
          <w:tcPr>
            <w:tcW w:w="840" w:type="dxa"/>
            <w:tcBorders>
              <w:right w:val="single" w:sz="8" w:space="0" w:color="auto"/>
            </w:tcBorders>
            <w:vAlign w:val="bottom"/>
          </w:tcPr>
          <w:p w:rsidR="004C0AAA" w:rsidRDefault="004C0AAA">
            <w:pPr>
              <w:rPr>
                <w:sz w:val="24"/>
                <w:szCs w:val="24"/>
              </w:rPr>
            </w:pPr>
          </w:p>
        </w:tc>
      </w:tr>
      <w:tr w:rsidR="004C0AAA">
        <w:trPr>
          <w:trHeight w:val="281"/>
        </w:trPr>
        <w:tc>
          <w:tcPr>
            <w:tcW w:w="2460" w:type="dxa"/>
            <w:gridSpan w:val="2"/>
            <w:tcBorders>
              <w:left w:val="single" w:sz="8" w:space="0" w:color="auto"/>
              <w:bottom w:val="single" w:sz="8" w:space="0" w:color="auto"/>
            </w:tcBorders>
            <w:vAlign w:val="bottom"/>
          </w:tcPr>
          <w:p w:rsidR="004C0AAA" w:rsidRDefault="008E05A1">
            <w:pPr>
              <w:ind w:left="120"/>
              <w:rPr>
                <w:sz w:val="20"/>
                <w:szCs w:val="20"/>
              </w:rPr>
            </w:pPr>
            <w:r>
              <w:rPr>
                <w:rFonts w:eastAsia="Times New Roman"/>
                <w:sz w:val="24"/>
                <w:szCs w:val="24"/>
              </w:rPr>
              <w:t>разных профессий.</w:t>
            </w:r>
          </w:p>
        </w:tc>
        <w:tc>
          <w:tcPr>
            <w:tcW w:w="1640" w:type="dxa"/>
            <w:tcBorders>
              <w:bottom w:val="single" w:sz="8" w:space="0" w:color="auto"/>
            </w:tcBorders>
            <w:vAlign w:val="bottom"/>
          </w:tcPr>
          <w:p w:rsidR="004C0AAA" w:rsidRDefault="004C0AAA">
            <w:pPr>
              <w:rPr>
                <w:sz w:val="24"/>
                <w:szCs w:val="24"/>
              </w:rPr>
            </w:pPr>
          </w:p>
        </w:tc>
        <w:tc>
          <w:tcPr>
            <w:tcW w:w="460" w:type="dxa"/>
            <w:tcBorders>
              <w:bottom w:val="single" w:sz="8" w:space="0" w:color="auto"/>
              <w:right w:val="single" w:sz="8" w:space="0" w:color="auto"/>
            </w:tcBorders>
            <w:vAlign w:val="bottom"/>
          </w:tcPr>
          <w:p w:rsidR="004C0AAA" w:rsidRDefault="004C0AAA">
            <w:pPr>
              <w:rPr>
                <w:sz w:val="24"/>
                <w:szCs w:val="24"/>
              </w:rPr>
            </w:pPr>
          </w:p>
        </w:tc>
        <w:tc>
          <w:tcPr>
            <w:tcW w:w="2180" w:type="dxa"/>
            <w:tcBorders>
              <w:bottom w:val="single" w:sz="8" w:space="0" w:color="auto"/>
            </w:tcBorders>
            <w:vAlign w:val="bottom"/>
          </w:tcPr>
          <w:p w:rsidR="004C0AAA" w:rsidRDefault="004C0AAA">
            <w:pPr>
              <w:rPr>
                <w:sz w:val="24"/>
                <w:szCs w:val="24"/>
              </w:rPr>
            </w:pPr>
          </w:p>
        </w:tc>
        <w:tc>
          <w:tcPr>
            <w:tcW w:w="1240" w:type="dxa"/>
            <w:tcBorders>
              <w:bottom w:val="single" w:sz="8" w:space="0" w:color="auto"/>
            </w:tcBorders>
            <w:vAlign w:val="bottom"/>
          </w:tcPr>
          <w:p w:rsidR="004C0AAA" w:rsidRDefault="004C0AAA">
            <w:pPr>
              <w:rPr>
                <w:sz w:val="24"/>
                <w:szCs w:val="24"/>
              </w:rPr>
            </w:pPr>
          </w:p>
        </w:tc>
        <w:tc>
          <w:tcPr>
            <w:tcW w:w="1060" w:type="dxa"/>
            <w:tcBorders>
              <w:bottom w:val="single" w:sz="8" w:space="0" w:color="auto"/>
            </w:tcBorders>
            <w:vAlign w:val="bottom"/>
          </w:tcPr>
          <w:p w:rsidR="004C0AAA" w:rsidRDefault="004C0AAA">
            <w:pPr>
              <w:rPr>
                <w:sz w:val="24"/>
                <w:szCs w:val="24"/>
              </w:rPr>
            </w:pPr>
          </w:p>
        </w:tc>
        <w:tc>
          <w:tcPr>
            <w:tcW w:w="84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4560" w:type="dxa"/>
            <w:gridSpan w:val="4"/>
            <w:tcBorders>
              <w:left w:val="single" w:sz="8" w:space="0" w:color="auto"/>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2. Знакомство с профессиями своих</w:t>
            </w:r>
          </w:p>
        </w:tc>
        <w:tc>
          <w:tcPr>
            <w:tcW w:w="3420" w:type="dxa"/>
            <w:gridSpan w:val="2"/>
            <w:vAlign w:val="bottom"/>
          </w:tcPr>
          <w:p w:rsidR="004C0AAA" w:rsidRDefault="008E05A1">
            <w:pPr>
              <w:spacing w:line="260" w:lineRule="exact"/>
              <w:ind w:left="520"/>
              <w:rPr>
                <w:sz w:val="20"/>
                <w:szCs w:val="20"/>
              </w:rPr>
            </w:pPr>
            <w:r>
              <w:rPr>
                <w:rFonts w:eastAsia="Times New Roman"/>
                <w:sz w:val="24"/>
                <w:szCs w:val="24"/>
              </w:rPr>
              <w:t>-исследовательские работы,</w:t>
            </w:r>
          </w:p>
        </w:tc>
        <w:tc>
          <w:tcPr>
            <w:tcW w:w="1060" w:type="dxa"/>
            <w:vAlign w:val="bottom"/>
          </w:tcPr>
          <w:p w:rsidR="004C0AAA" w:rsidRDefault="008E05A1">
            <w:pPr>
              <w:spacing w:line="260" w:lineRule="exact"/>
              <w:ind w:left="80"/>
              <w:rPr>
                <w:sz w:val="20"/>
                <w:szCs w:val="20"/>
              </w:rPr>
            </w:pPr>
            <w:r>
              <w:rPr>
                <w:rFonts w:eastAsia="Times New Roman"/>
                <w:sz w:val="24"/>
                <w:szCs w:val="24"/>
              </w:rPr>
              <w:t>проекты,</w:t>
            </w:r>
          </w:p>
        </w:tc>
        <w:tc>
          <w:tcPr>
            <w:tcW w:w="840" w:type="dxa"/>
            <w:tcBorders>
              <w:right w:val="single" w:sz="8" w:space="0" w:color="auto"/>
            </w:tcBorders>
            <w:vAlign w:val="bottom"/>
          </w:tcPr>
          <w:p w:rsidR="004C0AAA" w:rsidRDefault="004C0AAA"/>
        </w:tc>
      </w:tr>
      <w:tr w:rsidR="004C0AAA">
        <w:trPr>
          <w:trHeight w:val="276"/>
        </w:trPr>
        <w:tc>
          <w:tcPr>
            <w:tcW w:w="4100" w:type="dxa"/>
            <w:gridSpan w:val="3"/>
            <w:tcBorders>
              <w:left w:val="single" w:sz="8" w:space="0" w:color="auto"/>
            </w:tcBorders>
            <w:vAlign w:val="bottom"/>
          </w:tcPr>
          <w:p w:rsidR="004C0AAA" w:rsidRDefault="008E05A1">
            <w:pPr>
              <w:ind w:left="120"/>
              <w:rPr>
                <w:sz w:val="20"/>
                <w:szCs w:val="20"/>
              </w:rPr>
            </w:pPr>
            <w:r>
              <w:rPr>
                <w:rFonts w:eastAsia="Times New Roman"/>
                <w:sz w:val="24"/>
                <w:szCs w:val="24"/>
              </w:rPr>
              <w:t>родителей, с трудовыми династиями</w:t>
            </w:r>
          </w:p>
        </w:tc>
        <w:tc>
          <w:tcPr>
            <w:tcW w:w="460" w:type="dxa"/>
            <w:tcBorders>
              <w:right w:val="single" w:sz="8" w:space="0" w:color="auto"/>
            </w:tcBorders>
            <w:vAlign w:val="bottom"/>
          </w:tcPr>
          <w:p w:rsidR="004C0AAA" w:rsidRDefault="004C0AAA">
            <w:pPr>
              <w:rPr>
                <w:sz w:val="24"/>
                <w:szCs w:val="24"/>
              </w:rPr>
            </w:pPr>
          </w:p>
        </w:tc>
        <w:tc>
          <w:tcPr>
            <w:tcW w:w="2180" w:type="dxa"/>
            <w:vAlign w:val="bottom"/>
          </w:tcPr>
          <w:p w:rsidR="004C0AAA" w:rsidRDefault="008E05A1">
            <w:pPr>
              <w:ind w:left="520"/>
              <w:rPr>
                <w:sz w:val="20"/>
                <w:szCs w:val="20"/>
              </w:rPr>
            </w:pPr>
            <w:r>
              <w:rPr>
                <w:rFonts w:eastAsia="Times New Roman"/>
                <w:sz w:val="24"/>
                <w:szCs w:val="24"/>
              </w:rPr>
              <w:t>-творческие</w:t>
            </w:r>
          </w:p>
        </w:tc>
        <w:tc>
          <w:tcPr>
            <w:tcW w:w="1240" w:type="dxa"/>
            <w:vAlign w:val="bottom"/>
          </w:tcPr>
          <w:p w:rsidR="004C0AAA" w:rsidRDefault="008E05A1">
            <w:pPr>
              <w:rPr>
                <w:sz w:val="20"/>
                <w:szCs w:val="20"/>
              </w:rPr>
            </w:pPr>
            <w:r>
              <w:rPr>
                <w:rFonts w:eastAsia="Times New Roman"/>
                <w:sz w:val="24"/>
                <w:szCs w:val="24"/>
              </w:rPr>
              <w:t>проекты</w:t>
            </w:r>
          </w:p>
        </w:tc>
        <w:tc>
          <w:tcPr>
            <w:tcW w:w="1060" w:type="dxa"/>
            <w:vAlign w:val="bottom"/>
          </w:tcPr>
          <w:p w:rsidR="004C0AAA" w:rsidRDefault="008E05A1">
            <w:pPr>
              <w:ind w:left="60"/>
              <w:rPr>
                <w:sz w:val="20"/>
                <w:szCs w:val="20"/>
              </w:rPr>
            </w:pPr>
            <w:r>
              <w:rPr>
                <w:rFonts w:eastAsia="Times New Roman"/>
                <w:sz w:val="24"/>
                <w:szCs w:val="24"/>
              </w:rPr>
              <w:t>«Труд</w:t>
            </w:r>
          </w:p>
        </w:tc>
        <w:tc>
          <w:tcPr>
            <w:tcW w:w="840" w:type="dxa"/>
            <w:tcBorders>
              <w:right w:val="single" w:sz="8" w:space="0" w:color="auto"/>
            </w:tcBorders>
            <w:vAlign w:val="bottom"/>
          </w:tcPr>
          <w:p w:rsidR="004C0AAA" w:rsidRDefault="008E05A1">
            <w:pPr>
              <w:jc w:val="right"/>
              <w:rPr>
                <w:sz w:val="20"/>
                <w:szCs w:val="20"/>
              </w:rPr>
            </w:pPr>
            <w:r>
              <w:rPr>
                <w:rFonts w:eastAsia="Times New Roman"/>
                <w:sz w:val="24"/>
                <w:szCs w:val="24"/>
              </w:rPr>
              <w:t>наших</w:t>
            </w:r>
          </w:p>
        </w:tc>
      </w:tr>
      <w:tr w:rsidR="004C0AAA">
        <w:trPr>
          <w:trHeight w:val="276"/>
        </w:trPr>
        <w:tc>
          <w:tcPr>
            <w:tcW w:w="1080" w:type="dxa"/>
            <w:tcBorders>
              <w:left w:val="single" w:sz="8" w:space="0" w:color="auto"/>
            </w:tcBorders>
            <w:vAlign w:val="bottom"/>
          </w:tcPr>
          <w:p w:rsidR="004C0AAA" w:rsidRDefault="004C0AAA">
            <w:pPr>
              <w:rPr>
                <w:sz w:val="23"/>
                <w:szCs w:val="23"/>
              </w:rPr>
            </w:pPr>
          </w:p>
        </w:tc>
        <w:tc>
          <w:tcPr>
            <w:tcW w:w="1380" w:type="dxa"/>
            <w:vAlign w:val="bottom"/>
          </w:tcPr>
          <w:p w:rsidR="004C0AAA" w:rsidRDefault="004C0AAA">
            <w:pPr>
              <w:rPr>
                <w:sz w:val="23"/>
                <w:szCs w:val="23"/>
              </w:rPr>
            </w:pPr>
          </w:p>
        </w:tc>
        <w:tc>
          <w:tcPr>
            <w:tcW w:w="1640" w:type="dxa"/>
            <w:vAlign w:val="bottom"/>
          </w:tcPr>
          <w:p w:rsidR="004C0AAA" w:rsidRDefault="004C0AAA">
            <w:pPr>
              <w:rPr>
                <w:sz w:val="23"/>
                <w:szCs w:val="23"/>
              </w:rPr>
            </w:pPr>
          </w:p>
        </w:tc>
        <w:tc>
          <w:tcPr>
            <w:tcW w:w="460" w:type="dxa"/>
            <w:tcBorders>
              <w:right w:val="single" w:sz="8" w:space="0" w:color="auto"/>
            </w:tcBorders>
            <w:vAlign w:val="bottom"/>
          </w:tcPr>
          <w:p w:rsidR="004C0AAA" w:rsidRDefault="004C0AAA">
            <w:pPr>
              <w:rPr>
                <w:sz w:val="23"/>
                <w:szCs w:val="23"/>
              </w:rPr>
            </w:pPr>
          </w:p>
        </w:tc>
        <w:tc>
          <w:tcPr>
            <w:tcW w:w="2180" w:type="dxa"/>
            <w:vAlign w:val="bottom"/>
          </w:tcPr>
          <w:p w:rsidR="004C0AAA" w:rsidRDefault="008E05A1">
            <w:pPr>
              <w:ind w:left="100"/>
              <w:rPr>
                <w:sz w:val="20"/>
                <w:szCs w:val="20"/>
              </w:rPr>
            </w:pPr>
            <w:r>
              <w:rPr>
                <w:rFonts w:eastAsia="Times New Roman"/>
                <w:sz w:val="24"/>
                <w:szCs w:val="24"/>
              </w:rPr>
              <w:t>родителей»,</w:t>
            </w:r>
          </w:p>
        </w:tc>
        <w:tc>
          <w:tcPr>
            <w:tcW w:w="1240" w:type="dxa"/>
            <w:vAlign w:val="bottom"/>
          </w:tcPr>
          <w:p w:rsidR="004C0AAA" w:rsidRDefault="004C0AAA">
            <w:pPr>
              <w:rPr>
                <w:sz w:val="23"/>
                <w:szCs w:val="23"/>
              </w:rPr>
            </w:pPr>
          </w:p>
        </w:tc>
        <w:tc>
          <w:tcPr>
            <w:tcW w:w="1060" w:type="dxa"/>
            <w:vAlign w:val="bottom"/>
          </w:tcPr>
          <w:p w:rsidR="004C0AAA" w:rsidRDefault="004C0AAA">
            <w:pPr>
              <w:rPr>
                <w:sz w:val="23"/>
                <w:szCs w:val="23"/>
              </w:rPr>
            </w:pPr>
          </w:p>
        </w:tc>
        <w:tc>
          <w:tcPr>
            <w:tcW w:w="840" w:type="dxa"/>
            <w:tcBorders>
              <w:right w:val="single" w:sz="8" w:space="0" w:color="auto"/>
            </w:tcBorders>
            <w:vAlign w:val="bottom"/>
          </w:tcPr>
          <w:p w:rsidR="004C0AAA" w:rsidRDefault="004C0AAA">
            <w:pPr>
              <w:rPr>
                <w:sz w:val="23"/>
                <w:szCs w:val="23"/>
              </w:rPr>
            </w:pPr>
          </w:p>
        </w:tc>
      </w:tr>
      <w:tr w:rsidR="004C0AAA">
        <w:trPr>
          <w:trHeight w:val="276"/>
        </w:trPr>
        <w:tc>
          <w:tcPr>
            <w:tcW w:w="1080" w:type="dxa"/>
            <w:tcBorders>
              <w:left w:val="single" w:sz="8" w:space="0" w:color="auto"/>
            </w:tcBorders>
            <w:vAlign w:val="bottom"/>
          </w:tcPr>
          <w:p w:rsidR="004C0AAA" w:rsidRDefault="004C0AAA">
            <w:pPr>
              <w:rPr>
                <w:sz w:val="24"/>
                <w:szCs w:val="24"/>
              </w:rPr>
            </w:pPr>
          </w:p>
        </w:tc>
        <w:tc>
          <w:tcPr>
            <w:tcW w:w="1380" w:type="dxa"/>
            <w:vAlign w:val="bottom"/>
          </w:tcPr>
          <w:p w:rsidR="004C0AAA" w:rsidRDefault="004C0AAA">
            <w:pPr>
              <w:rPr>
                <w:sz w:val="24"/>
                <w:szCs w:val="24"/>
              </w:rPr>
            </w:pPr>
          </w:p>
        </w:tc>
        <w:tc>
          <w:tcPr>
            <w:tcW w:w="1640" w:type="dxa"/>
            <w:vAlign w:val="bottom"/>
          </w:tcPr>
          <w:p w:rsidR="004C0AAA" w:rsidRDefault="004C0AAA">
            <w:pPr>
              <w:rPr>
                <w:sz w:val="24"/>
                <w:szCs w:val="24"/>
              </w:rPr>
            </w:pPr>
          </w:p>
        </w:tc>
        <w:tc>
          <w:tcPr>
            <w:tcW w:w="460" w:type="dxa"/>
            <w:tcBorders>
              <w:right w:val="single" w:sz="8" w:space="0" w:color="auto"/>
            </w:tcBorders>
            <w:vAlign w:val="bottom"/>
          </w:tcPr>
          <w:p w:rsidR="004C0AAA" w:rsidRDefault="004C0AAA">
            <w:pPr>
              <w:rPr>
                <w:sz w:val="24"/>
                <w:szCs w:val="24"/>
              </w:rPr>
            </w:pPr>
          </w:p>
        </w:tc>
        <w:tc>
          <w:tcPr>
            <w:tcW w:w="4480" w:type="dxa"/>
            <w:gridSpan w:val="3"/>
            <w:vAlign w:val="bottom"/>
          </w:tcPr>
          <w:p w:rsidR="004C0AAA" w:rsidRDefault="008E05A1">
            <w:pPr>
              <w:ind w:left="520"/>
              <w:rPr>
                <w:sz w:val="20"/>
                <w:szCs w:val="20"/>
              </w:rPr>
            </w:pPr>
            <w:r>
              <w:rPr>
                <w:rFonts w:eastAsia="Times New Roman"/>
                <w:sz w:val="24"/>
                <w:szCs w:val="24"/>
              </w:rPr>
              <w:t>- конкурсы рисунков, коллажей</w:t>
            </w:r>
          </w:p>
        </w:tc>
        <w:tc>
          <w:tcPr>
            <w:tcW w:w="840" w:type="dxa"/>
            <w:tcBorders>
              <w:right w:val="single" w:sz="8" w:space="0" w:color="auto"/>
            </w:tcBorders>
            <w:vAlign w:val="bottom"/>
          </w:tcPr>
          <w:p w:rsidR="004C0AAA" w:rsidRDefault="004C0AAA">
            <w:pPr>
              <w:rPr>
                <w:sz w:val="24"/>
                <w:szCs w:val="24"/>
              </w:rPr>
            </w:pPr>
          </w:p>
        </w:tc>
      </w:tr>
      <w:tr w:rsidR="004C0AAA">
        <w:trPr>
          <w:trHeight w:val="281"/>
        </w:trPr>
        <w:tc>
          <w:tcPr>
            <w:tcW w:w="1080" w:type="dxa"/>
            <w:tcBorders>
              <w:left w:val="single" w:sz="8" w:space="0" w:color="auto"/>
              <w:bottom w:val="single" w:sz="8" w:space="0" w:color="auto"/>
            </w:tcBorders>
            <w:vAlign w:val="bottom"/>
          </w:tcPr>
          <w:p w:rsidR="004C0AAA" w:rsidRDefault="004C0AAA">
            <w:pPr>
              <w:rPr>
                <w:sz w:val="24"/>
                <w:szCs w:val="24"/>
              </w:rPr>
            </w:pPr>
          </w:p>
        </w:tc>
        <w:tc>
          <w:tcPr>
            <w:tcW w:w="1380" w:type="dxa"/>
            <w:tcBorders>
              <w:bottom w:val="single" w:sz="8" w:space="0" w:color="auto"/>
            </w:tcBorders>
            <w:vAlign w:val="bottom"/>
          </w:tcPr>
          <w:p w:rsidR="004C0AAA" w:rsidRDefault="004C0AAA">
            <w:pPr>
              <w:rPr>
                <w:sz w:val="24"/>
                <w:szCs w:val="24"/>
              </w:rPr>
            </w:pPr>
          </w:p>
        </w:tc>
        <w:tc>
          <w:tcPr>
            <w:tcW w:w="1640" w:type="dxa"/>
            <w:tcBorders>
              <w:bottom w:val="single" w:sz="8" w:space="0" w:color="auto"/>
            </w:tcBorders>
            <w:vAlign w:val="bottom"/>
          </w:tcPr>
          <w:p w:rsidR="004C0AAA" w:rsidRDefault="004C0AAA">
            <w:pPr>
              <w:rPr>
                <w:sz w:val="24"/>
                <w:szCs w:val="24"/>
              </w:rPr>
            </w:pPr>
          </w:p>
        </w:tc>
        <w:tc>
          <w:tcPr>
            <w:tcW w:w="460" w:type="dxa"/>
            <w:tcBorders>
              <w:bottom w:val="single" w:sz="8" w:space="0" w:color="auto"/>
              <w:right w:val="single" w:sz="8" w:space="0" w:color="auto"/>
            </w:tcBorders>
            <w:vAlign w:val="bottom"/>
          </w:tcPr>
          <w:p w:rsidR="004C0AAA" w:rsidRDefault="004C0AAA">
            <w:pPr>
              <w:rPr>
                <w:sz w:val="24"/>
                <w:szCs w:val="24"/>
              </w:rPr>
            </w:pPr>
          </w:p>
        </w:tc>
        <w:tc>
          <w:tcPr>
            <w:tcW w:w="2180" w:type="dxa"/>
            <w:tcBorders>
              <w:bottom w:val="single" w:sz="8" w:space="0" w:color="auto"/>
            </w:tcBorders>
            <w:vAlign w:val="bottom"/>
          </w:tcPr>
          <w:p w:rsidR="004C0AAA" w:rsidRDefault="008E05A1">
            <w:pPr>
              <w:ind w:left="520"/>
              <w:rPr>
                <w:sz w:val="20"/>
                <w:szCs w:val="20"/>
              </w:rPr>
            </w:pPr>
            <w:r>
              <w:rPr>
                <w:rFonts w:eastAsia="Times New Roman"/>
                <w:sz w:val="24"/>
                <w:szCs w:val="24"/>
              </w:rPr>
              <w:t>-фотовыставки</w:t>
            </w:r>
          </w:p>
        </w:tc>
        <w:tc>
          <w:tcPr>
            <w:tcW w:w="1240" w:type="dxa"/>
            <w:tcBorders>
              <w:bottom w:val="single" w:sz="8" w:space="0" w:color="auto"/>
            </w:tcBorders>
            <w:vAlign w:val="bottom"/>
          </w:tcPr>
          <w:p w:rsidR="004C0AAA" w:rsidRDefault="004C0AAA">
            <w:pPr>
              <w:rPr>
                <w:sz w:val="24"/>
                <w:szCs w:val="24"/>
              </w:rPr>
            </w:pPr>
          </w:p>
        </w:tc>
        <w:tc>
          <w:tcPr>
            <w:tcW w:w="1060" w:type="dxa"/>
            <w:tcBorders>
              <w:bottom w:val="single" w:sz="8" w:space="0" w:color="auto"/>
            </w:tcBorders>
            <w:vAlign w:val="bottom"/>
          </w:tcPr>
          <w:p w:rsidR="004C0AAA" w:rsidRDefault="004C0AAA">
            <w:pPr>
              <w:rPr>
                <w:sz w:val="24"/>
                <w:szCs w:val="24"/>
              </w:rPr>
            </w:pPr>
          </w:p>
        </w:tc>
        <w:tc>
          <w:tcPr>
            <w:tcW w:w="840" w:type="dxa"/>
            <w:tcBorders>
              <w:bottom w:val="single" w:sz="8" w:space="0" w:color="auto"/>
              <w:right w:val="single" w:sz="8" w:space="0" w:color="auto"/>
            </w:tcBorders>
            <w:vAlign w:val="bottom"/>
          </w:tcPr>
          <w:p w:rsidR="004C0AAA" w:rsidRDefault="004C0AAA">
            <w:pPr>
              <w:rPr>
                <w:sz w:val="24"/>
                <w:szCs w:val="24"/>
              </w:rPr>
            </w:pPr>
          </w:p>
        </w:tc>
      </w:tr>
      <w:tr w:rsidR="004C0AAA">
        <w:trPr>
          <w:trHeight w:val="497"/>
        </w:trPr>
        <w:tc>
          <w:tcPr>
            <w:tcW w:w="1080" w:type="dxa"/>
            <w:vAlign w:val="bottom"/>
          </w:tcPr>
          <w:p w:rsidR="004C0AAA" w:rsidRDefault="004C0AAA">
            <w:pPr>
              <w:rPr>
                <w:sz w:val="24"/>
                <w:szCs w:val="24"/>
              </w:rPr>
            </w:pPr>
          </w:p>
        </w:tc>
        <w:tc>
          <w:tcPr>
            <w:tcW w:w="1380" w:type="dxa"/>
            <w:vAlign w:val="bottom"/>
          </w:tcPr>
          <w:p w:rsidR="004C0AAA" w:rsidRDefault="004C0AAA">
            <w:pPr>
              <w:rPr>
                <w:sz w:val="24"/>
                <w:szCs w:val="24"/>
              </w:rPr>
            </w:pPr>
          </w:p>
        </w:tc>
        <w:tc>
          <w:tcPr>
            <w:tcW w:w="1640" w:type="dxa"/>
            <w:vAlign w:val="bottom"/>
          </w:tcPr>
          <w:p w:rsidR="004C0AAA" w:rsidRDefault="004C0AAA">
            <w:pPr>
              <w:rPr>
                <w:sz w:val="24"/>
                <w:szCs w:val="24"/>
              </w:rPr>
            </w:pPr>
          </w:p>
        </w:tc>
        <w:tc>
          <w:tcPr>
            <w:tcW w:w="460" w:type="dxa"/>
            <w:vAlign w:val="bottom"/>
          </w:tcPr>
          <w:p w:rsidR="004C0AAA" w:rsidRDefault="004C0AAA">
            <w:pPr>
              <w:rPr>
                <w:sz w:val="24"/>
                <w:szCs w:val="24"/>
              </w:rPr>
            </w:pPr>
          </w:p>
        </w:tc>
        <w:tc>
          <w:tcPr>
            <w:tcW w:w="2180" w:type="dxa"/>
            <w:vAlign w:val="bottom"/>
          </w:tcPr>
          <w:p w:rsidR="004C0AAA" w:rsidRDefault="008E05A1">
            <w:pPr>
              <w:ind w:left="260"/>
              <w:rPr>
                <w:sz w:val="20"/>
                <w:szCs w:val="20"/>
              </w:rPr>
            </w:pPr>
            <w:r>
              <w:rPr>
                <w:rFonts w:ascii="Calibri" w:eastAsia="Calibri" w:hAnsi="Calibri" w:cs="Calibri"/>
                <w:color w:val="00000A"/>
              </w:rPr>
              <w:t>83</w:t>
            </w:r>
          </w:p>
        </w:tc>
        <w:tc>
          <w:tcPr>
            <w:tcW w:w="1240" w:type="dxa"/>
            <w:vAlign w:val="bottom"/>
          </w:tcPr>
          <w:p w:rsidR="004C0AAA" w:rsidRDefault="004C0AAA">
            <w:pPr>
              <w:rPr>
                <w:sz w:val="24"/>
                <w:szCs w:val="24"/>
              </w:rPr>
            </w:pPr>
          </w:p>
        </w:tc>
        <w:tc>
          <w:tcPr>
            <w:tcW w:w="1060" w:type="dxa"/>
            <w:vAlign w:val="bottom"/>
          </w:tcPr>
          <w:p w:rsidR="004C0AAA" w:rsidRDefault="004C0AAA">
            <w:pPr>
              <w:rPr>
                <w:sz w:val="24"/>
                <w:szCs w:val="24"/>
              </w:rPr>
            </w:pPr>
          </w:p>
        </w:tc>
        <w:tc>
          <w:tcPr>
            <w:tcW w:w="840" w:type="dxa"/>
            <w:vAlign w:val="bottom"/>
          </w:tcPr>
          <w:p w:rsidR="004C0AAA" w:rsidRDefault="004C0AAA">
            <w:pPr>
              <w:rPr>
                <w:sz w:val="24"/>
                <w:szCs w:val="24"/>
              </w:rPr>
            </w:pPr>
          </w:p>
        </w:tc>
      </w:tr>
    </w:tbl>
    <w:p w:rsidR="004C0AAA" w:rsidRDefault="004C0AAA">
      <w:pPr>
        <w:sectPr w:rsidR="004C0AAA">
          <w:pgSz w:w="11900" w:h="16838"/>
          <w:pgMar w:top="548" w:right="446" w:bottom="188" w:left="1440" w:header="0" w:footer="0" w:gutter="0"/>
          <w:cols w:space="720" w:equalWidth="0">
            <w:col w:w="10020"/>
          </w:cols>
        </w:sectPr>
      </w:pPr>
    </w:p>
    <w:p w:rsidR="004C0AAA" w:rsidRDefault="004C0AAA">
      <w:pPr>
        <w:spacing w:line="1" w:lineRule="exact"/>
        <w:rPr>
          <w:sz w:val="20"/>
          <w:szCs w:val="20"/>
        </w:rPr>
      </w:pPr>
      <w:bookmarkStart w:id="83" w:name="page84"/>
      <w:bookmarkEnd w:id="83"/>
    </w:p>
    <w:tbl>
      <w:tblPr>
        <w:tblW w:w="0" w:type="auto"/>
        <w:tblInd w:w="150" w:type="dxa"/>
        <w:tblLayout w:type="fixed"/>
        <w:tblCellMar>
          <w:left w:w="0" w:type="dxa"/>
          <w:right w:w="0" w:type="dxa"/>
        </w:tblCellMar>
        <w:tblLook w:val="04A0" w:firstRow="1" w:lastRow="0" w:firstColumn="1" w:lastColumn="0" w:noHBand="0" w:noVBand="1"/>
      </w:tblPr>
      <w:tblGrid>
        <w:gridCol w:w="1580"/>
        <w:gridCol w:w="1820"/>
        <w:gridCol w:w="1160"/>
        <w:gridCol w:w="5320"/>
      </w:tblGrid>
      <w:tr w:rsidR="004C0AAA">
        <w:trPr>
          <w:trHeight w:val="276"/>
        </w:trPr>
        <w:tc>
          <w:tcPr>
            <w:tcW w:w="4560" w:type="dxa"/>
            <w:gridSpan w:val="3"/>
            <w:tcBorders>
              <w:top w:val="single" w:sz="8" w:space="0" w:color="auto"/>
              <w:left w:val="single" w:sz="8" w:space="0" w:color="auto"/>
              <w:right w:val="single" w:sz="8" w:space="0" w:color="auto"/>
            </w:tcBorders>
            <w:vAlign w:val="bottom"/>
          </w:tcPr>
          <w:p w:rsidR="004C0AAA" w:rsidRDefault="008E05A1">
            <w:pPr>
              <w:ind w:left="540"/>
              <w:rPr>
                <w:sz w:val="20"/>
                <w:szCs w:val="20"/>
              </w:rPr>
            </w:pPr>
            <w:r>
              <w:rPr>
                <w:rFonts w:eastAsia="Times New Roman"/>
                <w:sz w:val="24"/>
                <w:szCs w:val="24"/>
              </w:rPr>
              <w:t>3. Получение первоначальных</w:t>
            </w:r>
          </w:p>
        </w:tc>
        <w:tc>
          <w:tcPr>
            <w:tcW w:w="5320" w:type="dxa"/>
            <w:tcBorders>
              <w:top w:val="single" w:sz="8" w:space="0" w:color="auto"/>
              <w:right w:val="single" w:sz="8" w:space="0" w:color="auto"/>
            </w:tcBorders>
            <w:vAlign w:val="bottom"/>
          </w:tcPr>
          <w:p w:rsidR="004C0AAA" w:rsidRDefault="008E05A1">
            <w:pPr>
              <w:ind w:left="520"/>
              <w:rPr>
                <w:sz w:val="20"/>
                <w:szCs w:val="20"/>
              </w:rPr>
            </w:pPr>
            <w:r>
              <w:rPr>
                <w:rFonts w:eastAsia="Times New Roman"/>
                <w:sz w:val="24"/>
                <w:szCs w:val="24"/>
              </w:rPr>
              <w:t>- праздники труда,</w:t>
            </w:r>
          </w:p>
        </w:tc>
      </w:tr>
      <w:tr w:rsidR="004C0AAA">
        <w:trPr>
          <w:trHeight w:val="276"/>
        </w:trPr>
        <w:tc>
          <w:tcPr>
            <w:tcW w:w="4560" w:type="dxa"/>
            <w:gridSpan w:val="3"/>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навыков сотрудничества, ролевого</w:t>
            </w:r>
          </w:p>
        </w:tc>
        <w:tc>
          <w:tcPr>
            <w:tcW w:w="5320" w:type="dxa"/>
            <w:tcBorders>
              <w:right w:val="single" w:sz="8" w:space="0" w:color="auto"/>
            </w:tcBorders>
            <w:vAlign w:val="bottom"/>
          </w:tcPr>
          <w:p w:rsidR="004C0AAA" w:rsidRDefault="008E05A1">
            <w:pPr>
              <w:ind w:left="520"/>
              <w:rPr>
                <w:sz w:val="20"/>
                <w:szCs w:val="20"/>
              </w:rPr>
            </w:pPr>
            <w:r>
              <w:rPr>
                <w:rFonts w:eastAsia="Times New Roman"/>
                <w:sz w:val="24"/>
                <w:szCs w:val="24"/>
              </w:rPr>
              <w:t>- ярмарки,</w:t>
            </w:r>
          </w:p>
        </w:tc>
      </w:tr>
      <w:tr w:rsidR="004C0AAA">
        <w:trPr>
          <w:trHeight w:val="276"/>
        </w:trPr>
        <w:tc>
          <w:tcPr>
            <w:tcW w:w="4560" w:type="dxa"/>
            <w:gridSpan w:val="3"/>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взаимодействия со сверстниками,</w:t>
            </w:r>
          </w:p>
        </w:tc>
        <w:tc>
          <w:tcPr>
            <w:tcW w:w="5320" w:type="dxa"/>
            <w:tcBorders>
              <w:right w:val="single" w:sz="8" w:space="0" w:color="auto"/>
            </w:tcBorders>
            <w:vAlign w:val="bottom"/>
          </w:tcPr>
          <w:p w:rsidR="004C0AAA" w:rsidRDefault="008E05A1">
            <w:pPr>
              <w:ind w:left="520"/>
              <w:rPr>
                <w:sz w:val="20"/>
                <w:szCs w:val="20"/>
              </w:rPr>
            </w:pPr>
            <w:r>
              <w:rPr>
                <w:rFonts w:eastAsia="Times New Roman"/>
                <w:sz w:val="24"/>
                <w:szCs w:val="24"/>
              </w:rPr>
              <w:t>- конкурсы «Все работы хороши»,</w:t>
            </w:r>
          </w:p>
        </w:tc>
      </w:tr>
      <w:tr w:rsidR="004C0AAA">
        <w:trPr>
          <w:trHeight w:val="276"/>
        </w:trPr>
        <w:tc>
          <w:tcPr>
            <w:tcW w:w="4560" w:type="dxa"/>
            <w:gridSpan w:val="3"/>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старшими детьми, раскрывающих перед</w:t>
            </w:r>
          </w:p>
        </w:tc>
        <w:tc>
          <w:tcPr>
            <w:tcW w:w="5320" w:type="dxa"/>
            <w:tcBorders>
              <w:right w:val="single" w:sz="8" w:space="0" w:color="auto"/>
            </w:tcBorders>
            <w:vAlign w:val="bottom"/>
          </w:tcPr>
          <w:p w:rsidR="004C0AAA" w:rsidRDefault="008E05A1">
            <w:pPr>
              <w:ind w:left="520"/>
              <w:rPr>
                <w:sz w:val="20"/>
                <w:szCs w:val="20"/>
              </w:rPr>
            </w:pPr>
            <w:r>
              <w:rPr>
                <w:rFonts w:eastAsia="Times New Roman"/>
                <w:sz w:val="24"/>
                <w:szCs w:val="24"/>
              </w:rPr>
              <w:t>- город мастеров,</w:t>
            </w:r>
          </w:p>
        </w:tc>
      </w:tr>
      <w:tr w:rsidR="004C0AAA">
        <w:trPr>
          <w:trHeight w:val="276"/>
        </w:trPr>
        <w:tc>
          <w:tcPr>
            <w:tcW w:w="340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детьми широкий спектр</w:t>
            </w:r>
          </w:p>
        </w:tc>
        <w:tc>
          <w:tcPr>
            <w:tcW w:w="1160" w:type="dxa"/>
            <w:tcBorders>
              <w:right w:val="single" w:sz="8" w:space="0" w:color="auto"/>
            </w:tcBorders>
            <w:vAlign w:val="bottom"/>
          </w:tcPr>
          <w:p w:rsidR="004C0AAA" w:rsidRDefault="004C0AAA">
            <w:pPr>
              <w:rPr>
                <w:sz w:val="24"/>
                <w:szCs w:val="24"/>
              </w:rPr>
            </w:pPr>
          </w:p>
        </w:tc>
        <w:tc>
          <w:tcPr>
            <w:tcW w:w="5320" w:type="dxa"/>
            <w:tcBorders>
              <w:right w:val="single" w:sz="8" w:space="0" w:color="auto"/>
            </w:tcBorders>
            <w:vAlign w:val="bottom"/>
          </w:tcPr>
          <w:p w:rsidR="004C0AAA" w:rsidRDefault="008E05A1">
            <w:pPr>
              <w:ind w:left="520"/>
              <w:rPr>
                <w:sz w:val="20"/>
                <w:szCs w:val="20"/>
              </w:rPr>
            </w:pPr>
            <w:r>
              <w:rPr>
                <w:rFonts w:eastAsia="Times New Roman"/>
                <w:sz w:val="24"/>
                <w:szCs w:val="24"/>
              </w:rPr>
              <w:t>- профориентация</w:t>
            </w:r>
          </w:p>
        </w:tc>
      </w:tr>
      <w:tr w:rsidR="004C0AAA">
        <w:trPr>
          <w:trHeight w:val="276"/>
        </w:trPr>
        <w:tc>
          <w:tcPr>
            <w:tcW w:w="340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профессиональной и трудовой</w:t>
            </w:r>
          </w:p>
        </w:tc>
        <w:tc>
          <w:tcPr>
            <w:tcW w:w="1160" w:type="dxa"/>
            <w:tcBorders>
              <w:right w:val="single" w:sz="8" w:space="0" w:color="auto"/>
            </w:tcBorders>
            <w:vAlign w:val="bottom"/>
          </w:tcPr>
          <w:p w:rsidR="004C0AAA" w:rsidRDefault="004C0AAA">
            <w:pPr>
              <w:rPr>
                <w:sz w:val="24"/>
                <w:szCs w:val="24"/>
              </w:rPr>
            </w:pPr>
          </w:p>
        </w:tc>
        <w:tc>
          <w:tcPr>
            <w:tcW w:w="5320" w:type="dxa"/>
            <w:tcBorders>
              <w:right w:val="single" w:sz="8" w:space="0" w:color="auto"/>
            </w:tcBorders>
            <w:vAlign w:val="bottom"/>
          </w:tcPr>
          <w:p w:rsidR="004C0AAA" w:rsidRDefault="004C0AAA">
            <w:pPr>
              <w:rPr>
                <w:sz w:val="24"/>
                <w:szCs w:val="24"/>
              </w:rPr>
            </w:pPr>
          </w:p>
        </w:tc>
      </w:tr>
      <w:tr w:rsidR="004C0AAA">
        <w:trPr>
          <w:trHeight w:val="281"/>
        </w:trPr>
        <w:tc>
          <w:tcPr>
            <w:tcW w:w="1580" w:type="dxa"/>
            <w:tcBorders>
              <w:left w:val="single" w:sz="8" w:space="0" w:color="auto"/>
              <w:bottom w:val="single" w:sz="8" w:space="0" w:color="auto"/>
            </w:tcBorders>
            <w:vAlign w:val="bottom"/>
          </w:tcPr>
          <w:p w:rsidR="004C0AAA" w:rsidRDefault="008E05A1">
            <w:pPr>
              <w:ind w:left="120"/>
              <w:rPr>
                <w:sz w:val="20"/>
                <w:szCs w:val="20"/>
              </w:rPr>
            </w:pPr>
            <w:r>
              <w:rPr>
                <w:rFonts w:eastAsia="Times New Roman"/>
                <w:sz w:val="24"/>
                <w:szCs w:val="24"/>
              </w:rPr>
              <w:t>деятельности</w:t>
            </w:r>
          </w:p>
        </w:tc>
        <w:tc>
          <w:tcPr>
            <w:tcW w:w="1820" w:type="dxa"/>
            <w:tcBorders>
              <w:bottom w:val="single" w:sz="8" w:space="0" w:color="auto"/>
            </w:tcBorders>
            <w:vAlign w:val="bottom"/>
          </w:tcPr>
          <w:p w:rsidR="004C0AAA" w:rsidRDefault="004C0AAA">
            <w:pPr>
              <w:rPr>
                <w:sz w:val="24"/>
                <w:szCs w:val="24"/>
              </w:rPr>
            </w:pPr>
          </w:p>
        </w:tc>
        <w:tc>
          <w:tcPr>
            <w:tcW w:w="1160" w:type="dxa"/>
            <w:tcBorders>
              <w:bottom w:val="single" w:sz="8" w:space="0" w:color="auto"/>
              <w:right w:val="single" w:sz="8" w:space="0" w:color="auto"/>
            </w:tcBorders>
            <w:vAlign w:val="bottom"/>
          </w:tcPr>
          <w:p w:rsidR="004C0AAA" w:rsidRDefault="004C0AAA">
            <w:pPr>
              <w:rPr>
                <w:sz w:val="24"/>
                <w:szCs w:val="24"/>
              </w:rPr>
            </w:pPr>
          </w:p>
        </w:tc>
        <w:tc>
          <w:tcPr>
            <w:tcW w:w="53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3400" w:type="dxa"/>
            <w:gridSpan w:val="2"/>
            <w:tcBorders>
              <w:left w:val="single" w:sz="8" w:space="0" w:color="auto"/>
            </w:tcBorders>
            <w:vAlign w:val="bottom"/>
          </w:tcPr>
          <w:p w:rsidR="004C0AAA" w:rsidRDefault="008E05A1">
            <w:pPr>
              <w:spacing w:line="260" w:lineRule="exact"/>
              <w:ind w:left="540"/>
              <w:rPr>
                <w:sz w:val="20"/>
                <w:szCs w:val="20"/>
              </w:rPr>
            </w:pPr>
            <w:r>
              <w:rPr>
                <w:rFonts w:eastAsia="Times New Roman"/>
                <w:sz w:val="24"/>
                <w:szCs w:val="24"/>
              </w:rPr>
              <w:t>4.Приобретение</w:t>
            </w:r>
          </w:p>
        </w:tc>
        <w:tc>
          <w:tcPr>
            <w:tcW w:w="1160" w:type="dxa"/>
            <w:tcBorders>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опыта</w:t>
            </w:r>
          </w:p>
        </w:tc>
        <w:tc>
          <w:tcPr>
            <w:tcW w:w="5320" w:type="dxa"/>
            <w:tcBorders>
              <w:right w:val="single" w:sz="8" w:space="0" w:color="auto"/>
            </w:tcBorders>
            <w:vAlign w:val="bottom"/>
          </w:tcPr>
          <w:p w:rsidR="004C0AAA" w:rsidRDefault="008E05A1">
            <w:pPr>
              <w:spacing w:line="260" w:lineRule="exact"/>
              <w:ind w:left="520"/>
              <w:rPr>
                <w:sz w:val="20"/>
                <w:szCs w:val="20"/>
              </w:rPr>
            </w:pPr>
            <w:r>
              <w:rPr>
                <w:rFonts w:eastAsia="Times New Roman"/>
                <w:sz w:val="24"/>
                <w:szCs w:val="24"/>
              </w:rPr>
              <w:t>-   презентация   учебных   и   творческих</w:t>
            </w:r>
          </w:p>
        </w:tc>
      </w:tr>
      <w:tr w:rsidR="004C0AAA">
        <w:trPr>
          <w:trHeight w:val="276"/>
        </w:trPr>
        <w:tc>
          <w:tcPr>
            <w:tcW w:w="4560" w:type="dxa"/>
            <w:gridSpan w:val="3"/>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уважительного и творческого отношения</w:t>
            </w:r>
          </w:p>
        </w:tc>
        <w:tc>
          <w:tcPr>
            <w:tcW w:w="5320" w:type="dxa"/>
            <w:tcBorders>
              <w:right w:val="single" w:sz="8" w:space="0" w:color="auto"/>
            </w:tcBorders>
            <w:vAlign w:val="bottom"/>
          </w:tcPr>
          <w:p w:rsidR="004C0AAA" w:rsidRDefault="008E05A1">
            <w:pPr>
              <w:ind w:left="100"/>
              <w:rPr>
                <w:sz w:val="20"/>
                <w:szCs w:val="20"/>
              </w:rPr>
            </w:pPr>
            <w:r>
              <w:rPr>
                <w:rFonts w:eastAsia="Times New Roman"/>
                <w:sz w:val="24"/>
                <w:szCs w:val="24"/>
              </w:rPr>
              <w:t>достижений,</w:t>
            </w:r>
          </w:p>
        </w:tc>
      </w:tr>
      <w:tr w:rsidR="004C0AAA">
        <w:trPr>
          <w:trHeight w:val="276"/>
        </w:trPr>
        <w:tc>
          <w:tcPr>
            <w:tcW w:w="340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к учебному труду</w:t>
            </w:r>
          </w:p>
        </w:tc>
        <w:tc>
          <w:tcPr>
            <w:tcW w:w="1160" w:type="dxa"/>
            <w:tcBorders>
              <w:right w:val="single" w:sz="8" w:space="0" w:color="auto"/>
            </w:tcBorders>
            <w:vAlign w:val="bottom"/>
          </w:tcPr>
          <w:p w:rsidR="004C0AAA" w:rsidRDefault="004C0AAA">
            <w:pPr>
              <w:rPr>
                <w:sz w:val="24"/>
                <w:szCs w:val="24"/>
              </w:rPr>
            </w:pPr>
          </w:p>
        </w:tc>
        <w:tc>
          <w:tcPr>
            <w:tcW w:w="5320" w:type="dxa"/>
            <w:tcBorders>
              <w:right w:val="single" w:sz="8" w:space="0" w:color="auto"/>
            </w:tcBorders>
            <w:vAlign w:val="bottom"/>
          </w:tcPr>
          <w:p w:rsidR="004C0AAA" w:rsidRDefault="008E05A1">
            <w:pPr>
              <w:ind w:left="520"/>
              <w:rPr>
                <w:sz w:val="20"/>
                <w:szCs w:val="20"/>
              </w:rPr>
            </w:pPr>
            <w:r>
              <w:rPr>
                <w:rFonts w:eastAsia="Times New Roman"/>
                <w:sz w:val="24"/>
                <w:szCs w:val="24"/>
              </w:rPr>
              <w:t>- шкатулка Творчества,</w:t>
            </w:r>
          </w:p>
        </w:tc>
      </w:tr>
      <w:tr w:rsidR="004C0AAA">
        <w:trPr>
          <w:trHeight w:val="281"/>
        </w:trPr>
        <w:tc>
          <w:tcPr>
            <w:tcW w:w="1580" w:type="dxa"/>
            <w:tcBorders>
              <w:left w:val="single" w:sz="8" w:space="0" w:color="auto"/>
              <w:bottom w:val="single" w:sz="8" w:space="0" w:color="auto"/>
            </w:tcBorders>
            <w:vAlign w:val="bottom"/>
          </w:tcPr>
          <w:p w:rsidR="004C0AAA" w:rsidRDefault="004C0AAA">
            <w:pPr>
              <w:rPr>
                <w:sz w:val="24"/>
                <w:szCs w:val="24"/>
              </w:rPr>
            </w:pPr>
          </w:p>
        </w:tc>
        <w:tc>
          <w:tcPr>
            <w:tcW w:w="1820" w:type="dxa"/>
            <w:tcBorders>
              <w:bottom w:val="single" w:sz="8" w:space="0" w:color="auto"/>
            </w:tcBorders>
            <w:vAlign w:val="bottom"/>
          </w:tcPr>
          <w:p w:rsidR="004C0AAA" w:rsidRDefault="004C0AAA">
            <w:pPr>
              <w:rPr>
                <w:sz w:val="24"/>
                <w:szCs w:val="24"/>
              </w:rPr>
            </w:pPr>
          </w:p>
        </w:tc>
        <w:tc>
          <w:tcPr>
            <w:tcW w:w="1160" w:type="dxa"/>
            <w:tcBorders>
              <w:bottom w:val="single" w:sz="8" w:space="0" w:color="auto"/>
              <w:right w:val="single" w:sz="8" w:space="0" w:color="auto"/>
            </w:tcBorders>
            <w:vAlign w:val="bottom"/>
          </w:tcPr>
          <w:p w:rsidR="004C0AAA" w:rsidRDefault="004C0AAA">
            <w:pPr>
              <w:rPr>
                <w:sz w:val="24"/>
                <w:szCs w:val="24"/>
              </w:rPr>
            </w:pPr>
          </w:p>
        </w:tc>
        <w:tc>
          <w:tcPr>
            <w:tcW w:w="5320" w:type="dxa"/>
            <w:tcBorders>
              <w:bottom w:val="single" w:sz="8" w:space="0" w:color="auto"/>
              <w:right w:val="single" w:sz="8" w:space="0" w:color="auto"/>
            </w:tcBorders>
            <w:vAlign w:val="bottom"/>
          </w:tcPr>
          <w:p w:rsidR="004C0AAA" w:rsidRDefault="008E05A1">
            <w:pPr>
              <w:ind w:left="520"/>
              <w:rPr>
                <w:sz w:val="20"/>
                <w:szCs w:val="20"/>
              </w:rPr>
            </w:pPr>
            <w:r>
              <w:rPr>
                <w:rFonts w:eastAsia="Times New Roman"/>
                <w:sz w:val="24"/>
                <w:szCs w:val="24"/>
              </w:rPr>
              <w:t>- портфолио ученика</w:t>
            </w:r>
          </w:p>
        </w:tc>
      </w:tr>
      <w:tr w:rsidR="004C0AAA">
        <w:trPr>
          <w:trHeight w:val="261"/>
        </w:trPr>
        <w:tc>
          <w:tcPr>
            <w:tcW w:w="4560" w:type="dxa"/>
            <w:gridSpan w:val="3"/>
            <w:tcBorders>
              <w:left w:val="single" w:sz="8" w:space="0" w:color="auto"/>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5.  Применение  творческих  знаний,</w:t>
            </w:r>
          </w:p>
        </w:tc>
        <w:tc>
          <w:tcPr>
            <w:tcW w:w="5320" w:type="dxa"/>
            <w:tcBorders>
              <w:right w:val="single" w:sz="8" w:space="0" w:color="auto"/>
            </w:tcBorders>
            <w:vAlign w:val="bottom"/>
          </w:tcPr>
          <w:p w:rsidR="004C0AAA" w:rsidRDefault="008E05A1">
            <w:pPr>
              <w:spacing w:line="260" w:lineRule="exact"/>
              <w:ind w:left="520"/>
              <w:rPr>
                <w:sz w:val="20"/>
                <w:szCs w:val="20"/>
              </w:rPr>
            </w:pPr>
            <w:r>
              <w:rPr>
                <w:rFonts w:eastAsia="Times New Roman"/>
                <w:sz w:val="24"/>
                <w:szCs w:val="24"/>
              </w:rPr>
              <w:t>- тематические недели по предметам,</w:t>
            </w:r>
          </w:p>
        </w:tc>
      </w:tr>
      <w:tr w:rsidR="004C0AAA">
        <w:trPr>
          <w:trHeight w:val="276"/>
        </w:trPr>
        <w:tc>
          <w:tcPr>
            <w:tcW w:w="1580" w:type="dxa"/>
            <w:tcBorders>
              <w:left w:val="single" w:sz="8" w:space="0" w:color="auto"/>
            </w:tcBorders>
            <w:vAlign w:val="bottom"/>
          </w:tcPr>
          <w:p w:rsidR="004C0AAA" w:rsidRDefault="008E05A1">
            <w:pPr>
              <w:ind w:left="120"/>
              <w:rPr>
                <w:sz w:val="20"/>
                <w:szCs w:val="20"/>
              </w:rPr>
            </w:pPr>
            <w:r>
              <w:rPr>
                <w:rFonts w:eastAsia="Times New Roman"/>
                <w:sz w:val="24"/>
                <w:szCs w:val="24"/>
              </w:rPr>
              <w:t>полученных</w:t>
            </w:r>
          </w:p>
        </w:tc>
        <w:tc>
          <w:tcPr>
            <w:tcW w:w="1820" w:type="dxa"/>
            <w:vAlign w:val="bottom"/>
          </w:tcPr>
          <w:p w:rsidR="004C0AAA" w:rsidRDefault="008E05A1">
            <w:pPr>
              <w:ind w:left="80"/>
              <w:rPr>
                <w:sz w:val="20"/>
                <w:szCs w:val="20"/>
              </w:rPr>
            </w:pPr>
            <w:r>
              <w:rPr>
                <w:rFonts w:eastAsia="Times New Roman"/>
                <w:sz w:val="24"/>
                <w:szCs w:val="24"/>
              </w:rPr>
              <w:t>при   изучении</w:t>
            </w:r>
          </w:p>
        </w:tc>
        <w:tc>
          <w:tcPr>
            <w:tcW w:w="1160" w:type="dxa"/>
            <w:tcBorders>
              <w:right w:val="single" w:sz="8" w:space="0" w:color="auto"/>
            </w:tcBorders>
            <w:vAlign w:val="bottom"/>
          </w:tcPr>
          <w:p w:rsidR="004C0AAA" w:rsidRDefault="008E05A1">
            <w:pPr>
              <w:jc w:val="right"/>
              <w:rPr>
                <w:sz w:val="20"/>
                <w:szCs w:val="20"/>
              </w:rPr>
            </w:pPr>
            <w:r>
              <w:rPr>
                <w:rFonts w:eastAsia="Times New Roman"/>
                <w:sz w:val="24"/>
                <w:szCs w:val="24"/>
              </w:rPr>
              <w:t>учебных</w:t>
            </w:r>
          </w:p>
        </w:tc>
        <w:tc>
          <w:tcPr>
            <w:tcW w:w="5320" w:type="dxa"/>
            <w:tcBorders>
              <w:right w:val="single" w:sz="8" w:space="0" w:color="auto"/>
            </w:tcBorders>
            <w:vAlign w:val="bottom"/>
          </w:tcPr>
          <w:p w:rsidR="004C0AAA" w:rsidRDefault="008E05A1">
            <w:pPr>
              <w:ind w:left="520"/>
              <w:rPr>
                <w:sz w:val="20"/>
                <w:szCs w:val="20"/>
              </w:rPr>
            </w:pPr>
            <w:r>
              <w:rPr>
                <w:rFonts w:eastAsia="Times New Roman"/>
                <w:sz w:val="24"/>
                <w:szCs w:val="24"/>
              </w:rPr>
              <w:t>- интеллектуальный марафон,</w:t>
            </w:r>
          </w:p>
        </w:tc>
      </w:tr>
      <w:tr w:rsidR="004C0AAA">
        <w:trPr>
          <w:trHeight w:val="276"/>
        </w:trPr>
        <w:tc>
          <w:tcPr>
            <w:tcW w:w="340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предметов на практике</w:t>
            </w:r>
          </w:p>
        </w:tc>
        <w:tc>
          <w:tcPr>
            <w:tcW w:w="1160" w:type="dxa"/>
            <w:tcBorders>
              <w:right w:val="single" w:sz="8" w:space="0" w:color="auto"/>
            </w:tcBorders>
            <w:vAlign w:val="bottom"/>
          </w:tcPr>
          <w:p w:rsidR="004C0AAA" w:rsidRDefault="004C0AAA">
            <w:pPr>
              <w:rPr>
                <w:sz w:val="24"/>
                <w:szCs w:val="24"/>
              </w:rPr>
            </w:pPr>
          </w:p>
        </w:tc>
        <w:tc>
          <w:tcPr>
            <w:tcW w:w="5320" w:type="dxa"/>
            <w:tcBorders>
              <w:right w:val="single" w:sz="8" w:space="0" w:color="auto"/>
            </w:tcBorders>
            <w:vAlign w:val="bottom"/>
          </w:tcPr>
          <w:p w:rsidR="004C0AAA" w:rsidRDefault="008E05A1">
            <w:pPr>
              <w:ind w:left="520"/>
              <w:rPr>
                <w:sz w:val="20"/>
                <w:szCs w:val="20"/>
              </w:rPr>
            </w:pPr>
            <w:r>
              <w:rPr>
                <w:rFonts w:eastAsia="Times New Roman"/>
                <w:sz w:val="24"/>
                <w:szCs w:val="24"/>
              </w:rPr>
              <w:t>- олимпиады по предметам</w:t>
            </w:r>
          </w:p>
        </w:tc>
      </w:tr>
      <w:tr w:rsidR="004C0AAA">
        <w:trPr>
          <w:trHeight w:val="281"/>
        </w:trPr>
        <w:tc>
          <w:tcPr>
            <w:tcW w:w="1580" w:type="dxa"/>
            <w:tcBorders>
              <w:left w:val="single" w:sz="8" w:space="0" w:color="auto"/>
              <w:bottom w:val="single" w:sz="8" w:space="0" w:color="auto"/>
            </w:tcBorders>
            <w:vAlign w:val="bottom"/>
          </w:tcPr>
          <w:p w:rsidR="004C0AAA" w:rsidRDefault="004C0AAA">
            <w:pPr>
              <w:rPr>
                <w:sz w:val="24"/>
                <w:szCs w:val="24"/>
              </w:rPr>
            </w:pPr>
          </w:p>
        </w:tc>
        <w:tc>
          <w:tcPr>
            <w:tcW w:w="1820" w:type="dxa"/>
            <w:tcBorders>
              <w:bottom w:val="single" w:sz="8" w:space="0" w:color="auto"/>
            </w:tcBorders>
            <w:vAlign w:val="bottom"/>
          </w:tcPr>
          <w:p w:rsidR="004C0AAA" w:rsidRDefault="004C0AAA">
            <w:pPr>
              <w:rPr>
                <w:sz w:val="24"/>
                <w:szCs w:val="24"/>
              </w:rPr>
            </w:pPr>
          </w:p>
        </w:tc>
        <w:tc>
          <w:tcPr>
            <w:tcW w:w="1160" w:type="dxa"/>
            <w:tcBorders>
              <w:bottom w:val="single" w:sz="8" w:space="0" w:color="auto"/>
              <w:right w:val="single" w:sz="8" w:space="0" w:color="auto"/>
            </w:tcBorders>
            <w:vAlign w:val="bottom"/>
          </w:tcPr>
          <w:p w:rsidR="004C0AAA" w:rsidRDefault="004C0AAA">
            <w:pPr>
              <w:rPr>
                <w:sz w:val="24"/>
                <w:szCs w:val="24"/>
              </w:rPr>
            </w:pPr>
          </w:p>
        </w:tc>
        <w:tc>
          <w:tcPr>
            <w:tcW w:w="5320" w:type="dxa"/>
            <w:tcBorders>
              <w:bottom w:val="single" w:sz="8" w:space="0" w:color="auto"/>
              <w:right w:val="single" w:sz="8" w:space="0" w:color="auto"/>
            </w:tcBorders>
            <w:vAlign w:val="bottom"/>
          </w:tcPr>
          <w:p w:rsidR="004C0AAA" w:rsidRDefault="008E05A1">
            <w:pPr>
              <w:ind w:left="520"/>
              <w:rPr>
                <w:sz w:val="20"/>
                <w:szCs w:val="20"/>
              </w:rPr>
            </w:pPr>
            <w:r>
              <w:rPr>
                <w:rFonts w:eastAsia="Times New Roman"/>
                <w:sz w:val="24"/>
                <w:szCs w:val="24"/>
              </w:rPr>
              <w:t>- научно-практические конференции</w:t>
            </w:r>
          </w:p>
        </w:tc>
      </w:tr>
      <w:tr w:rsidR="004C0AAA">
        <w:trPr>
          <w:trHeight w:val="261"/>
        </w:trPr>
        <w:tc>
          <w:tcPr>
            <w:tcW w:w="4560" w:type="dxa"/>
            <w:gridSpan w:val="3"/>
            <w:tcBorders>
              <w:left w:val="single" w:sz="8" w:space="0" w:color="auto"/>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6.  Участие  в  общественно-полезной</w:t>
            </w:r>
          </w:p>
        </w:tc>
        <w:tc>
          <w:tcPr>
            <w:tcW w:w="5320" w:type="dxa"/>
            <w:tcBorders>
              <w:right w:val="single" w:sz="8" w:space="0" w:color="auto"/>
            </w:tcBorders>
            <w:vAlign w:val="bottom"/>
          </w:tcPr>
          <w:p w:rsidR="004C0AAA" w:rsidRDefault="008E05A1">
            <w:pPr>
              <w:spacing w:line="260" w:lineRule="exact"/>
              <w:ind w:left="520"/>
              <w:rPr>
                <w:sz w:val="20"/>
                <w:szCs w:val="20"/>
              </w:rPr>
            </w:pPr>
            <w:r>
              <w:rPr>
                <w:rFonts w:eastAsia="Times New Roman"/>
                <w:sz w:val="24"/>
                <w:szCs w:val="24"/>
              </w:rPr>
              <w:t>- субботники,</w:t>
            </w:r>
          </w:p>
        </w:tc>
      </w:tr>
      <w:tr w:rsidR="004C0AAA">
        <w:trPr>
          <w:trHeight w:val="276"/>
        </w:trPr>
        <w:tc>
          <w:tcPr>
            <w:tcW w:w="4560" w:type="dxa"/>
            <w:gridSpan w:val="3"/>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деятельности  на  базе  ОУ  в  учебное  и</w:t>
            </w:r>
          </w:p>
        </w:tc>
        <w:tc>
          <w:tcPr>
            <w:tcW w:w="5320" w:type="dxa"/>
            <w:tcBorders>
              <w:right w:val="single" w:sz="8" w:space="0" w:color="auto"/>
            </w:tcBorders>
            <w:vAlign w:val="bottom"/>
          </w:tcPr>
          <w:p w:rsidR="004C0AAA" w:rsidRDefault="008E05A1">
            <w:pPr>
              <w:ind w:left="520"/>
              <w:rPr>
                <w:sz w:val="20"/>
                <w:szCs w:val="20"/>
              </w:rPr>
            </w:pPr>
            <w:r>
              <w:rPr>
                <w:rFonts w:eastAsia="Times New Roman"/>
                <w:sz w:val="24"/>
                <w:szCs w:val="24"/>
              </w:rPr>
              <w:t>- озеленение кабинета,</w:t>
            </w:r>
          </w:p>
        </w:tc>
      </w:tr>
      <w:tr w:rsidR="004C0AAA">
        <w:trPr>
          <w:trHeight w:val="276"/>
        </w:trPr>
        <w:tc>
          <w:tcPr>
            <w:tcW w:w="340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внеучебное время</w:t>
            </w:r>
          </w:p>
        </w:tc>
        <w:tc>
          <w:tcPr>
            <w:tcW w:w="1160" w:type="dxa"/>
            <w:tcBorders>
              <w:right w:val="single" w:sz="8" w:space="0" w:color="auto"/>
            </w:tcBorders>
            <w:vAlign w:val="bottom"/>
          </w:tcPr>
          <w:p w:rsidR="004C0AAA" w:rsidRDefault="004C0AAA">
            <w:pPr>
              <w:rPr>
                <w:sz w:val="24"/>
                <w:szCs w:val="24"/>
              </w:rPr>
            </w:pPr>
          </w:p>
        </w:tc>
        <w:tc>
          <w:tcPr>
            <w:tcW w:w="5320" w:type="dxa"/>
            <w:tcBorders>
              <w:right w:val="single" w:sz="8" w:space="0" w:color="auto"/>
            </w:tcBorders>
            <w:vAlign w:val="bottom"/>
          </w:tcPr>
          <w:p w:rsidR="004C0AAA" w:rsidRDefault="008E05A1">
            <w:pPr>
              <w:ind w:left="520"/>
              <w:rPr>
                <w:sz w:val="20"/>
                <w:szCs w:val="20"/>
              </w:rPr>
            </w:pPr>
            <w:r>
              <w:rPr>
                <w:rFonts w:eastAsia="Times New Roman"/>
                <w:sz w:val="24"/>
                <w:szCs w:val="24"/>
              </w:rPr>
              <w:t>- трудовые акции</w:t>
            </w:r>
          </w:p>
        </w:tc>
      </w:tr>
      <w:tr w:rsidR="004C0AAA">
        <w:trPr>
          <w:trHeight w:val="287"/>
        </w:trPr>
        <w:tc>
          <w:tcPr>
            <w:tcW w:w="4560" w:type="dxa"/>
            <w:gridSpan w:val="3"/>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5320" w:type="dxa"/>
            <w:tcBorders>
              <w:bottom w:val="single" w:sz="8" w:space="0" w:color="auto"/>
              <w:right w:val="single" w:sz="8" w:space="0" w:color="auto"/>
            </w:tcBorders>
            <w:vAlign w:val="bottom"/>
          </w:tcPr>
          <w:p w:rsidR="004C0AAA" w:rsidRDefault="004C0AAA">
            <w:pPr>
              <w:rPr>
                <w:sz w:val="24"/>
                <w:szCs w:val="24"/>
              </w:rPr>
            </w:pPr>
          </w:p>
        </w:tc>
      </w:tr>
      <w:tr w:rsidR="004C0AAA">
        <w:trPr>
          <w:trHeight w:val="256"/>
        </w:trPr>
        <w:tc>
          <w:tcPr>
            <w:tcW w:w="4560" w:type="dxa"/>
            <w:gridSpan w:val="3"/>
            <w:tcBorders>
              <w:left w:val="single" w:sz="8" w:space="0" w:color="auto"/>
              <w:right w:val="single" w:sz="8" w:space="0" w:color="auto"/>
            </w:tcBorders>
            <w:vAlign w:val="bottom"/>
          </w:tcPr>
          <w:p w:rsidR="004C0AAA" w:rsidRDefault="008E05A1">
            <w:pPr>
              <w:spacing w:line="256" w:lineRule="exact"/>
              <w:jc w:val="right"/>
              <w:rPr>
                <w:sz w:val="20"/>
                <w:szCs w:val="20"/>
              </w:rPr>
            </w:pPr>
            <w:r>
              <w:rPr>
                <w:rFonts w:eastAsia="Times New Roman"/>
                <w:sz w:val="24"/>
                <w:szCs w:val="24"/>
              </w:rPr>
              <w:t>7.  Приобретение  умений  и  навыков</w:t>
            </w:r>
          </w:p>
        </w:tc>
        <w:tc>
          <w:tcPr>
            <w:tcW w:w="5320" w:type="dxa"/>
            <w:tcBorders>
              <w:right w:val="single" w:sz="8" w:space="0" w:color="auto"/>
            </w:tcBorders>
            <w:vAlign w:val="bottom"/>
          </w:tcPr>
          <w:p w:rsidR="004C0AAA" w:rsidRDefault="008E05A1">
            <w:pPr>
              <w:spacing w:line="256" w:lineRule="exact"/>
              <w:ind w:left="520"/>
              <w:rPr>
                <w:sz w:val="20"/>
                <w:szCs w:val="20"/>
              </w:rPr>
            </w:pPr>
            <w:r>
              <w:rPr>
                <w:rFonts w:eastAsia="Times New Roman"/>
                <w:sz w:val="24"/>
                <w:szCs w:val="24"/>
              </w:rPr>
              <w:t>- режим дня,</w:t>
            </w:r>
          </w:p>
        </w:tc>
      </w:tr>
      <w:tr w:rsidR="004C0AAA">
        <w:trPr>
          <w:trHeight w:val="276"/>
        </w:trPr>
        <w:tc>
          <w:tcPr>
            <w:tcW w:w="4560" w:type="dxa"/>
            <w:gridSpan w:val="3"/>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самообслуживания в школе и дома</w:t>
            </w:r>
          </w:p>
        </w:tc>
        <w:tc>
          <w:tcPr>
            <w:tcW w:w="5320" w:type="dxa"/>
            <w:tcBorders>
              <w:right w:val="single" w:sz="8" w:space="0" w:color="auto"/>
            </w:tcBorders>
            <w:vAlign w:val="bottom"/>
          </w:tcPr>
          <w:p w:rsidR="004C0AAA" w:rsidRDefault="008E05A1">
            <w:pPr>
              <w:ind w:left="520"/>
              <w:rPr>
                <w:sz w:val="20"/>
                <w:szCs w:val="20"/>
              </w:rPr>
            </w:pPr>
            <w:r>
              <w:rPr>
                <w:rFonts w:eastAsia="Times New Roman"/>
                <w:sz w:val="24"/>
                <w:szCs w:val="24"/>
              </w:rPr>
              <w:t>- занятость в кружках,</w:t>
            </w:r>
          </w:p>
        </w:tc>
      </w:tr>
      <w:tr w:rsidR="004C0AAA">
        <w:trPr>
          <w:trHeight w:val="276"/>
        </w:trPr>
        <w:tc>
          <w:tcPr>
            <w:tcW w:w="1580" w:type="dxa"/>
            <w:tcBorders>
              <w:left w:val="single" w:sz="8" w:space="0" w:color="auto"/>
            </w:tcBorders>
            <w:vAlign w:val="bottom"/>
          </w:tcPr>
          <w:p w:rsidR="004C0AAA" w:rsidRDefault="004C0AAA">
            <w:pPr>
              <w:rPr>
                <w:sz w:val="24"/>
                <w:szCs w:val="24"/>
              </w:rPr>
            </w:pPr>
          </w:p>
        </w:tc>
        <w:tc>
          <w:tcPr>
            <w:tcW w:w="1820" w:type="dxa"/>
            <w:vAlign w:val="bottom"/>
          </w:tcPr>
          <w:p w:rsidR="004C0AAA" w:rsidRDefault="004C0AAA">
            <w:pPr>
              <w:rPr>
                <w:sz w:val="24"/>
                <w:szCs w:val="24"/>
              </w:rPr>
            </w:pPr>
          </w:p>
        </w:tc>
        <w:tc>
          <w:tcPr>
            <w:tcW w:w="1160" w:type="dxa"/>
            <w:tcBorders>
              <w:right w:val="single" w:sz="8" w:space="0" w:color="auto"/>
            </w:tcBorders>
            <w:vAlign w:val="bottom"/>
          </w:tcPr>
          <w:p w:rsidR="004C0AAA" w:rsidRDefault="004C0AAA">
            <w:pPr>
              <w:rPr>
                <w:sz w:val="24"/>
                <w:szCs w:val="24"/>
              </w:rPr>
            </w:pPr>
          </w:p>
        </w:tc>
        <w:tc>
          <w:tcPr>
            <w:tcW w:w="5320" w:type="dxa"/>
            <w:tcBorders>
              <w:right w:val="single" w:sz="8" w:space="0" w:color="auto"/>
            </w:tcBorders>
            <w:vAlign w:val="bottom"/>
          </w:tcPr>
          <w:p w:rsidR="004C0AAA" w:rsidRDefault="008E05A1">
            <w:pPr>
              <w:ind w:left="520"/>
              <w:rPr>
                <w:sz w:val="20"/>
                <w:szCs w:val="20"/>
              </w:rPr>
            </w:pPr>
            <w:r>
              <w:rPr>
                <w:rFonts w:eastAsia="Times New Roman"/>
                <w:sz w:val="24"/>
                <w:szCs w:val="24"/>
              </w:rPr>
              <w:t>- внешний вид ученика,</w:t>
            </w:r>
          </w:p>
        </w:tc>
      </w:tr>
      <w:tr w:rsidR="004C0AAA">
        <w:trPr>
          <w:trHeight w:val="276"/>
        </w:trPr>
        <w:tc>
          <w:tcPr>
            <w:tcW w:w="1580" w:type="dxa"/>
            <w:tcBorders>
              <w:left w:val="single" w:sz="8" w:space="0" w:color="auto"/>
            </w:tcBorders>
            <w:vAlign w:val="bottom"/>
          </w:tcPr>
          <w:p w:rsidR="004C0AAA" w:rsidRDefault="004C0AAA">
            <w:pPr>
              <w:rPr>
                <w:sz w:val="24"/>
                <w:szCs w:val="24"/>
              </w:rPr>
            </w:pPr>
          </w:p>
        </w:tc>
        <w:tc>
          <w:tcPr>
            <w:tcW w:w="1820" w:type="dxa"/>
            <w:vAlign w:val="bottom"/>
          </w:tcPr>
          <w:p w:rsidR="004C0AAA" w:rsidRDefault="004C0AAA">
            <w:pPr>
              <w:rPr>
                <w:sz w:val="24"/>
                <w:szCs w:val="24"/>
              </w:rPr>
            </w:pPr>
          </w:p>
        </w:tc>
        <w:tc>
          <w:tcPr>
            <w:tcW w:w="1160" w:type="dxa"/>
            <w:tcBorders>
              <w:right w:val="single" w:sz="8" w:space="0" w:color="auto"/>
            </w:tcBorders>
            <w:vAlign w:val="bottom"/>
          </w:tcPr>
          <w:p w:rsidR="004C0AAA" w:rsidRDefault="004C0AAA">
            <w:pPr>
              <w:rPr>
                <w:sz w:val="24"/>
                <w:szCs w:val="24"/>
              </w:rPr>
            </w:pPr>
          </w:p>
        </w:tc>
        <w:tc>
          <w:tcPr>
            <w:tcW w:w="5320" w:type="dxa"/>
            <w:tcBorders>
              <w:right w:val="single" w:sz="8" w:space="0" w:color="auto"/>
            </w:tcBorders>
            <w:vAlign w:val="bottom"/>
          </w:tcPr>
          <w:p w:rsidR="004C0AAA" w:rsidRDefault="008E05A1">
            <w:pPr>
              <w:ind w:left="520"/>
              <w:rPr>
                <w:sz w:val="20"/>
                <w:szCs w:val="20"/>
              </w:rPr>
            </w:pPr>
            <w:r>
              <w:rPr>
                <w:rFonts w:eastAsia="Times New Roman"/>
                <w:sz w:val="24"/>
                <w:szCs w:val="24"/>
              </w:rPr>
              <w:t>- уроки этикета,</w:t>
            </w:r>
          </w:p>
        </w:tc>
      </w:tr>
      <w:tr w:rsidR="004C0AAA">
        <w:trPr>
          <w:trHeight w:val="281"/>
        </w:trPr>
        <w:tc>
          <w:tcPr>
            <w:tcW w:w="1580" w:type="dxa"/>
            <w:tcBorders>
              <w:left w:val="single" w:sz="8" w:space="0" w:color="auto"/>
              <w:bottom w:val="single" w:sz="8" w:space="0" w:color="auto"/>
            </w:tcBorders>
            <w:vAlign w:val="bottom"/>
          </w:tcPr>
          <w:p w:rsidR="004C0AAA" w:rsidRDefault="004C0AAA">
            <w:pPr>
              <w:rPr>
                <w:sz w:val="24"/>
                <w:szCs w:val="24"/>
              </w:rPr>
            </w:pPr>
          </w:p>
        </w:tc>
        <w:tc>
          <w:tcPr>
            <w:tcW w:w="1820" w:type="dxa"/>
            <w:tcBorders>
              <w:bottom w:val="single" w:sz="8" w:space="0" w:color="auto"/>
            </w:tcBorders>
            <w:vAlign w:val="bottom"/>
          </w:tcPr>
          <w:p w:rsidR="004C0AAA" w:rsidRDefault="004C0AAA">
            <w:pPr>
              <w:rPr>
                <w:sz w:val="24"/>
                <w:szCs w:val="24"/>
              </w:rPr>
            </w:pPr>
          </w:p>
        </w:tc>
        <w:tc>
          <w:tcPr>
            <w:tcW w:w="1160" w:type="dxa"/>
            <w:tcBorders>
              <w:bottom w:val="single" w:sz="8" w:space="0" w:color="auto"/>
              <w:right w:val="single" w:sz="8" w:space="0" w:color="auto"/>
            </w:tcBorders>
            <w:vAlign w:val="bottom"/>
          </w:tcPr>
          <w:p w:rsidR="004C0AAA" w:rsidRDefault="004C0AAA">
            <w:pPr>
              <w:rPr>
                <w:sz w:val="24"/>
                <w:szCs w:val="24"/>
              </w:rPr>
            </w:pPr>
          </w:p>
        </w:tc>
        <w:tc>
          <w:tcPr>
            <w:tcW w:w="5320" w:type="dxa"/>
            <w:tcBorders>
              <w:bottom w:val="single" w:sz="8" w:space="0" w:color="auto"/>
              <w:right w:val="single" w:sz="8" w:space="0" w:color="auto"/>
            </w:tcBorders>
            <w:vAlign w:val="bottom"/>
          </w:tcPr>
          <w:p w:rsidR="004C0AAA" w:rsidRDefault="008E05A1">
            <w:pPr>
              <w:ind w:left="520"/>
              <w:rPr>
                <w:sz w:val="20"/>
                <w:szCs w:val="20"/>
              </w:rPr>
            </w:pPr>
            <w:r>
              <w:rPr>
                <w:rFonts w:eastAsia="Times New Roman"/>
                <w:sz w:val="24"/>
                <w:szCs w:val="24"/>
              </w:rPr>
              <w:t>-дежурство по школе (по желанию)</w:t>
            </w:r>
          </w:p>
        </w:tc>
      </w:tr>
      <w:tr w:rsidR="004C0AAA">
        <w:trPr>
          <w:trHeight w:val="261"/>
        </w:trPr>
        <w:tc>
          <w:tcPr>
            <w:tcW w:w="4560" w:type="dxa"/>
            <w:gridSpan w:val="3"/>
            <w:tcBorders>
              <w:left w:val="single" w:sz="8" w:space="0" w:color="auto"/>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8. Участие во встречах и беседах с</w:t>
            </w:r>
          </w:p>
        </w:tc>
        <w:tc>
          <w:tcPr>
            <w:tcW w:w="5320" w:type="dxa"/>
            <w:tcBorders>
              <w:right w:val="single" w:sz="8" w:space="0" w:color="auto"/>
            </w:tcBorders>
            <w:vAlign w:val="bottom"/>
          </w:tcPr>
          <w:p w:rsidR="004C0AAA" w:rsidRDefault="008E05A1">
            <w:pPr>
              <w:spacing w:line="260" w:lineRule="exact"/>
              <w:ind w:left="520"/>
              <w:rPr>
                <w:sz w:val="20"/>
                <w:szCs w:val="20"/>
              </w:rPr>
            </w:pPr>
            <w:r>
              <w:rPr>
                <w:rFonts w:eastAsia="Times New Roman"/>
                <w:sz w:val="24"/>
                <w:szCs w:val="24"/>
              </w:rPr>
              <w:t>- беседы,</w:t>
            </w:r>
          </w:p>
        </w:tc>
      </w:tr>
      <w:tr w:rsidR="004C0AAA">
        <w:trPr>
          <w:trHeight w:val="276"/>
        </w:trPr>
        <w:tc>
          <w:tcPr>
            <w:tcW w:w="4560" w:type="dxa"/>
            <w:gridSpan w:val="3"/>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выпускниками своей школы, с воинами-</w:t>
            </w:r>
          </w:p>
        </w:tc>
        <w:tc>
          <w:tcPr>
            <w:tcW w:w="5320" w:type="dxa"/>
            <w:tcBorders>
              <w:right w:val="single" w:sz="8" w:space="0" w:color="auto"/>
            </w:tcBorders>
            <w:vAlign w:val="bottom"/>
          </w:tcPr>
          <w:p w:rsidR="004C0AAA" w:rsidRDefault="008E05A1">
            <w:pPr>
              <w:ind w:left="520"/>
              <w:rPr>
                <w:sz w:val="20"/>
                <w:szCs w:val="20"/>
              </w:rPr>
            </w:pPr>
            <w:r>
              <w:rPr>
                <w:rFonts w:eastAsia="Times New Roman"/>
                <w:sz w:val="24"/>
                <w:szCs w:val="24"/>
              </w:rPr>
              <w:t>- встречи,</w:t>
            </w:r>
          </w:p>
        </w:tc>
      </w:tr>
      <w:tr w:rsidR="004C0AAA">
        <w:trPr>
          <w:trHeight w:val="276"/>
        </w:trPr>
        <w:tc>
          <w:tcPr>
            <w:tcW w:w="4560" w:type="dxa"/>
            <w:gridSpan w:val="3"/>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выпускниками,   служившими   в   рядах</w:t>
            </w:r>
          </w:p>
        </w:tc>
        <w:tc>
          <w:tcPr>
            <w:tcW w:w="5320" w:type="dxa"/>
            <w:tcBorders>
              <w:right w:val="single" w:sz="8" w:space="0" w:color="auto"/>
            </w:tcBorders>
            <w:vAlign w:val="bottom"/>
          </w:tcPr>
          <w:p w:rsidR="004C0AAA" w:rsidRDefault="008E05A1">
            <w:pPr>
              <w:ind w:left="520"/>
              <w:rPr>
                <w:sz w:val="20"/>
                <w:szCs w:val="20"/>
              </w:rPr>
            </w:pPr>
            <w:r>
              <w:rPr>
                <w:rFonts w:eastAsia="Times New Roman"/>
                <w:sz w:val="24"/>
                <w:szCs w:val="24"/>
              </w:rPr>
              <w:t>- праздники</w:t>
            </w:r>
          </w:p>
        </w:tc>
      </w:tr>
      <w:tr w:rsidR="004C0AAA">
        <w:trPr>
          <w:trHeight w:val="276"/>
        </w:trPr>
        <w:tc>
          <w:tcPr>
            <w:tcW w:w="4560" w:type="dxa"/>
            <w:gridSpan w:val="3"/>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российской   армии,   с   выпускниками,</w:t>
            </w:r>
          </w:p>
        </w:tc>
        <w:tc>
          <w:tcPr>
            <w:tcW w:w="5320" w:type="dxa"/>
            <w:tcBorders>
              <w:right w:val="single" w:sz="8" w:space="0" w:color="auto"/>
            </w:tcBorders>
            <w:vAlign w:val="bottom"/>
          </w:tcPr>
          <w:p w:rsidR="004C0AAA" w:rsidRDefault="004C0AAA">
            <w:pPr>
              <w:rPr>
                <w:sz w:val="24"/>
                <w:szCs w:val="24"/>
              </w:rPr>
            </w:pPr>
          </w:p>
        </w:tc>
      </w:tr>
      <w:tr w:rsidR="004C0AAA">
        <w:trPr>
          <w:trHeight w:val="276"/>
        </w:trPr>
        <w:tc>
          <w:tcPr>
            <w:tcW w:w="1580" w:type="dxa"/>
            <w:tcBorders>
              <w:left w:val="single" w:sz="8" w:space="0" w:color="auto"/>
            </w:tcBorders>
            <w:vAlign w:val="bottom"/>
          </w:tcPr>
          <w:p w:rsidR="004C0AAA" w:rsidRDefault="008E05A1">
            <w:pPr>
              <w:ind w:left="120"/>
              <w:rPr>
                <w:sz w:val="20"/>
                <w:szCs w:val="20"/>
              </w:rPr>
            </w:pPr>
            <w:r>
              <w:rPr>
                <w:rFonts w:eastAsia="Times New Roman"/>
                <w:sz w:val="24"/>
                <w:szCs w:val="24"/>
              </w:rPr>
              <w:t>показавшими</w:t>
            </w:r>
          </w:p>
        </w:tc>
        <w:tc>
          <w:tcPr>
            <w:tcW w:w="1820" w:type="dxa"/>
            <w:vAlign w:val="bottom"/>
          </w:tcPr>
          <w:p w:rsidR="004C0AAA" w:rsidRDefault="008E05A1">
            <w:pPr>
              <w:ind w:left="380"/>
              <w:rPr>
                <w:sz w:val="20"/>
                <w:szCs w:val="20"/>
              </w:rPr>
            </w:pPr>
            <w:r>
              <w:rPr>
                <w:rFonts w:eastAsia="Times New Roman"/>
                <w:sz w:val="24"/>
                <w:szCs w:val="24"/>
              </w:rPr>
              <w:t>достойные</w:t>
            </w:r>
          </w:p>
        </w:tc>
        <w:tc>
          <w:tcPr>
            <w:tcW w:w="1160" w:type="dxa"/>
            <w:tcBorders>
              <w:right w:val="single" w:sz="8" w:space="0" w:color="auto"/>
            </w:tcBorders>
            <w:vAlign w:val="bottom"/>
          </w:tcPr>
          <w:p w:rsidR="004C0AAA" w:rsidRDefault="008E05A1">
            <w:pPr>
              <w:jc w:val="right"/>
              <w:rPr>
                <w:sz w:val="20"/>
                <w:szCs w:val="20"/>
              </w:rPr>
            </w:pPr>
            <w:r>
              <w:rPr>
                <w:rFonts w:eastAsia="Times New Roman"/>
                <w:sz w:val="24"/>
                <w:szCs w:val="24"/>
              </w:rPr>
              <w:t>примеры</w:t>
            </w:r>
          </w:p>
        </w:tc>
        <w:tc>
          <w:tcPr>
            <w:tcW w:w="5320" w:type="dxa"/>
            <w:tcBorders>
              <w:right w:val="single" w:sz="8" w:space="0" w:color="auto"/>
            </w:tcBorders>
            <w:vAlign w:val="bottom"/>
          </w:tcPr>
          <w:p w:rsidR="004C0AAA" w:rsidRDefault="004C0AAA">
            <w:pPr>
              <w:rPr>
                <w:sz w:val="24"/>
                <w:szCs w:val="24"/>
              </w:rPr>
            </w:pPr>
          </w:p>
        </w:tc>
      </w:tr>
      <w:tr w:rsidR="004C0AAA">
        <w:trPr>
          <w:trHeight w:val="282"/>
        </w:trPr>
        <w:tc>
          <w:tcPr>
            <w:tcW w:w="3400" w:type="dxa"/>
            <w:gridSpan w:val="2"/>
            <w:tcBorders>
              <w:left w:val="single" w:sz="8" w:space="0" w:color="auto"/>
              <w:bottom w:val="single" w:sz="8" w:space="0" w:color="auto"/>
            </w:tcBorders>
            <w:vAlign w:val="bottom"/>
          </w:tcPr>
          <w:p w:rsidR="004C0AAA" w:rsidRDefault="008E05A1">
            <w:pPr>
              <w:ind w:left="120"/>
              <w:rPr>
                <w:sz w:val="20"/>
                <w:szCs w:val="20"/>
              </w:rPr>
            </w:pPr>
            <w:r>
              <w:rPr>
                <w:rFonts w:eastAsia="Times New Roman"/>
                <w:sz w:val="24"/>
                <w:szCs w:val="24"/>
              </w:rPr>
              <w:t>высокого профессионализма</w:t>
            </w:r>
          </w:p>
        </w:tc>
        <w:tc>
          <w:tcPr>
            <w:tcW w:w="1160" w:type="dxa"/>
            <w:tcBorders>
              <w:bottom w:val="single" w:sz="8" w:space="0" w:color="auto"/>
              <w:right w:val="single" w:sz="8" w:space="0" w:color="auto"/>
            </w:tcBorders>
            <w:vAlign w:val="bottom"/>
          </w:tcPr>
          <w:p w:rsidR="004C0AAA" w:rsidRDefault="004C0AAA">
            <w:pPr>
              <w:rPr>
                <w:sz w:val="24"/>
                <w:szCs w:val="24"/>
              </w:rPr>
            </w:pPr>
          </w:p>
        </w:tc>
        <w:tc>
          <w:tcPr>
            <w:tcW w:w="5320" w:type="dxa"/>
            <w:tcBorders>
              <w:bottom w:val="single" w:sz="8" w:space="0" w:color="auto"/>
              <w:right w:val="single" w:sz="8" w:space="0" w:color="auto"/>
            </w:tcBorders>
            <w:vAlign w:val="bottom"/>
          </w:tcPr>
          <w:p w:rsidR="004C0AAA" w:rsidRDefault="004C0AAA">
            <w:pPr>
              <w:rPr>
                <w:sz w:val="24"/>
                <w:szCs w:val="24"/>
              </w:rPr>
            </w:pPr>
          </w:p>
        </w:tc>
      </w:tr>
    </w:tbl>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98" w:lineRule="exact"/>
        <w:rPr>
          <w:sz w:val="20"/>
          <w:szCs w:val="20"/>
        </w:rPr>
      </w:pPr>
    </w:p>
    <w:p w:rsidR="004C0AAA" w:rsidRDefault="008E05A1">
      <w:pPr>
        <w:ind w:right="-139"/>
        <w:jc w:val="center"/>
        <w:rPr>
          <w:sz w:val="20"/>
          <w:szCs w:val="20"/>
        </w:rPr>
      </w:pPr>
      <w:r>
        <w:rPr>
          <w:rFonts w:ascii="Calibri" w:eastAsia="Calibri" w:hAnsi="Calibri" w:cs="Calibri"/>
          <w:color w:val="00000A"/>
        </w:rPr>
        <w:t>84</w:t>
      </w:r>
    </w:p>
    <w:p w:rsidR="004C0AAA" w:rsidRDefault="004C0AAA">
      <w:pPr>
        <w:sectPr w:rsidR="004C0AAA">
          <w:pgSz w:w="11900" w:h="16838"/>
          <w:pgMar w:top="548" w:right="446" w:bottom="188" w:left="1440" w:header="0" w:footer="0" w:gutter="0"/>
          <w:cols w:space="720" w:equalWidth="0">
            <w:col w:w="10020"/>
          </w:cols>
        </w:sectPr>
      </w:pPr>
    </w:p>
    <w:p w:rsidR="004C0AAA" w:rsidRDefault="008E05A1">
      <w:pPr>
        <w:ind w:left="1560"/>
        <w:jc w:val="center"/>
        <w:rPr>
          <w:sz w:val="20"/>
          <w:szCs w:val="20"/>
        </w:rPr>
      </w:pPr>
      <w:bookmarkStart w:id="84" w:name="page85"/>
      <w:bookmarkEnd w:id="84"/>
      <w:r>
        <w:rPr>
          <w:rFonts w:eastAsia="Times New Roman"/>
          <w:b/>
          <w:bCs/>
          <w:i/>
          <w:iCs/>
          <w:sz w:val="24"/>
          <w:szCs w:val="24"/>
        </w:rPr>
        <w:lastRenderedPageBreak/>
        <w:t>Воспитание ценностного отношения к природе, окружающей среде</w:t>
      </w:r>
    </w:p>
    <w:p w:rsidR="004C0AAA" w:rsidRDefault="008E05A1">
      <w:pPr>
        <w:ind w:left="1560"/>
        <w:jc w:val="center"/>
        <w:rPr>
          <w:sz w:val="20"/>
          <w:szCs w:val="20"/>
        </w:rPr>
      </w:pPr>
      <w:r>
        <w:rPr>
          <w:rFonts w:eastAsia="Times New Roman"/>
          <w:b/>
          <w:bCs/>
          <w:i/>
          <w:iCs/>
          <w:sz w:val="24"/>
          <w:szCs w:val="24"/>
        </w:rPr>
        <w:t>(экологическое воспитание)</w:t>
      </w:r>
    </w:p>
    <w:tbl>
      <w:tblPr>
        <w:tblW w:w="0" w:type="auto"/>
        <w:tblInd w:w="150" w:type="dxa"/>
        <w:tblLayout w:type="fixed"/>
        <w:tblCellMar>
          <w:left w:w="0" w:type="dxa"/>
          <w:right w:w="0" w:type="dxa"/>
        </w:tblCellMar>
        <w:tblLook w:val="04A0" w:firstRow="1" w:lastRow="0" w:firstColumn="1" w:lastColumn="0" w:noHBand="0" w:noVBand="1"/>
      </w:tblPr>
      <w:tblGrid>
        <w:gridCol w:w="1300"/>
        <w:gridCol w:w="560"/>
        <w:gridCol w:w="580"/>
        <w:gridCol w:w="300"/>
        <w:gridCol w:w="500"/>
        <w:gridCol w:w="1040"/>
        <w:gridCol w:w="280"/>
        <w:gridCol w:w="40"/>
        <w:gridCol w:w="1700"/>
        <w:gridCol w:w="240"/>
        <w:gridCol w:w="1500"/>
        <w:gridCol w:w="800"/>
        <w:gridCol w:w="1040"/>
      </w:tblGrid>
      <w:tr w:rsidR="004C0AAA">
        <w:trPr>
          <w:trHeight w:val="266"/>
        </w:trPr>
        <w:tc>
          <w:tcPr>
            <w:tcW w:w="1300" w:type="dxa"/>
            <w:tcBorders>
              <w:top w:val="single" w:sz="8" w:space="0" w:color="auto"/>
              <w:left w:val="single" w:sz="8" w:space="0" w:color="auto"/>
            </w:tcBorders>
            <w:vAlign w:val="bottom"/>
          </w:tcPr>
          <w:p w:rsidR="004C0AAA" w:rsidRDefault="004C0AAA">
            <w:pPr>
              <w:rPr>
                <w:sz w:val="23"/>
                <w:szCs w:val="23"/>
              </w:rPr>
            </w:pPr>
          </w:p>
        </w:tc>
        <w:tc>
          <w:tcPr>
            <w:tcW w:w="2980" w:type="dxa"/>
            <w:gridSpan w:val="5"/>
            <w:tcBorders>
              <w:top w:val="single" w:sz="8" w:space="0" w:color="auto"/>
            </w:tcBorders>
            <w:vAlign w:val="bottom"/>
          </w:tcPr>
          <w:p w:rsidR="004C0AAA" w:rsidRDefault="008E05A1">
            <w:pPr>
              <w:spacing w:line="265" w:lineRule="exact"/>
              <w:ind w:left="140"/>
              <w:rPr>
                <w:sz w:val="20"/>
                <w:szCs w:val="20"/>
              </w:rPr>
            </w:pPr>
            <w:r>
              <w:rPr>
                <w:rFonts w:eastAsia="Times New Roman"/>
                <w:b/>
                <w:bCs/>
                <w:sz w:val="24"/>
                <w:szCs w:val="24"/>
              </w:rPr>
              <w:t>Виды деятельности</w:t>
            </w:r>
          </w:p>
        </w:tc>
        <w:tc>
          <w:tcPr>
            <w:tcW w:w="280" w:type="dxa"/>
            <w:tcBorders>
              <w:top w:val="single" w:sz="8" w:space="0" w:color="auto"/>
            </w:tcBorders>
            <w:vAlign w:val="bottom"/>
          </w:tcPr>
          <w:p w:rsidR="004C0AAA" w:rsidRDefault="004C0AAA">
            <w:pPr>
              <w:rPr>
                <w:sz w:val="23"/>
                <w:szCs w:val="23"/>
              </w:rPr>
            </w:pPr>
          </w:p>
        </w:tc>
        <w:tc>
          <w:tcPr>
            <w:tcW w:w="40" w:type="dxa"/>
            <w:tcBorders>
              <w:top w:val="single" w:sz="8" w:space="0" w:color="auto"/>
              <w:right w:val="single" w:sz="8" w:space="0" w:color="auto"/>
            </w:tcBorders>
            <w:vAlign w:val="bottom"/>
          </w:tcPr>
          <w:p w:rsidR="004C0AAA" w:rsidRDefault="004C0AAA">
            <w:pPr>
              <w:rPr>
                <w:sz w:val="23"/>
                <w:szCs w:val="23"/>
              </w:rPr>
            </w:pPr>
          </w:p>
        </w:tc>
        <w:tc>
          <w:tcPr>
            <w:tcW w:w="1700" w:type="dxa"/>
            <w:tcBorders>
              <w:top w:val="single" w:sz="8" w:space="0" w:color="auto"/>
            </w:tcBorders>
            <w:vAlign w:val="bottom"/>
          </w:tcPr>
          <w:p w:rsidR="004C0AAA" w:rsidRDefault="004C0AAA">
            <w:pPr>
              <w:rPr>
                <w:sz w:val="23"/>
                <w:szCs w:val="23"/>
              </w:rPr>
            </w:pPr>
          </w:p>
        </w:tc>
        <w:tc>
          <w:tcPr>
            <w:tcW w:w="240" w:type="dxa"/>
            <w:tcBorders>
              <w:top w:val="single" w:sz="8" w:space="0" w:color="auto"/>
            </w:tcBorders>
            <w:vAlign w:val="bottom"/>
          </w:tcPr>
          <w:p w:rsidR="004C0AAA" w:rsidRDefault="004C0AAA">
            <w:pPr>
              <w:rPr>
                <w:sz w:val="23"/>
                <w:szCs w:val="23"/>
              </w:rPr>
            </w:pPr>
          </w:p>
        </w:tc>
        <w:tc>
          <w:tcPr>
            <w:tcW w:w="2300" w:type="dxa"/>
            <w:gridSpan w:val="2"/>
            <w:tcBorders>
              <w:top w:val="single" w:sz="8" w:space="0" w:color="auto"/>
            </w:tcBorders>
            <w:vAlign w:val="bottom"/>
          </w:tcPr>
          <w:p w:rsidR="004C0AAA" w:rsidRDefault="008E05A1">
            <w:pPr>
              <w:spacing w:line="265" w:lineRule="exact"/>
              <w:ind w:right="380"/>
              <w:jc w:val="center"/>
              <w:rPr>
                <w:sz w:val="20"/>
                <w:szCs w:val="20"/>
              </w:rPr>
            </w:pPr>
            <w:r>
              <w:rPr>
                <w:rFonts w:eastAsia="Times New Roman"/>
                <w:b/>
                <w:bCs/>
                <w:sz w:val="24"/>
                <w:szCs w:val="24"/>
              </w:rPr>
              <w:t>Формы занятий</w:t>
            </w:r>
          </w:p>
        </w:tc>
        <w:tc>
          <w:tcPr>
            <w:tcW w:w="1040" w:type="dxa"/>
            <w:tcBorders>
              <w:top w:val="single" w:sz="8" w:space="0" w:color="auto"/>
              <w:right w:val="single" w:sz="8" w:space="0" w:color="auto"/>
            </w:tcBorders>
            <w:vAlign w:val="bottom"/>
          </w:tcPr>
          <w:p w:rsidR="004C0AAA" w:rsidRDefault="004C0AAA">
            <w:pPr>
              <w:rPr>
                <w:sz w:val="23"/>
                <w:szCs w:val="23"/>
              </w:rPr>
            </w:pPr>
          </w:p>
        </w:tc>
      </w:tr>
      <w:tr w:rsidR="004C0AAA">
        <w:trPr>
          <w:trHeight w:val="281"/>
        </w:trPr>
        <w:tc>
          <w:tcPr>
            <w:tcW w:w="1300" w:type="dxa"/>
            <w:tcBorders>
              <w:left w:val="single" w:sz="8" w:space="0" w:color="auto"/>
              <w:bottom w:val="single" w:sz="8" w:space="0" w:color="auto"/>
            </w:tcBorders>
            <w:vAlign w:val="bottom"/>
          </w:tcPr>
          <w:p w:rsidR="004C0AAA" w:rsidRDefault="004C0AAA">
            <w:pPr>
              <w:rPr>
                <w:sz w:val="24"/>
                <w:szCs w:val="24"/>
              </w:rPr>
            </w:pPr>
          </w:p>
        </w:tc>
        <w:tc>
          <w:tcPr>
            <w:tcW w:w="1140" w:type="dxa"/>
            <w:gridSpan w:val="2"/>
            <w:tcBorders>
              <w:bottom w:val="single" w:sz="8" w:space="0" w:color="auto"/>
            </w:tcBorders>
            <w:vAlign w:val="bottom"/>
          </w:tcPr>
          <w:p w:rsidR="004C0AAA" w:rsidRDefault="004C0AAA">
            <w:pPr>
              <w:rPr>
                <w:sz w:val="24"/>
                <w:szCs w:val="24"/>
              </w:rPr>
            </w:pPr>
          </w:p>
        </w:tc>
        <w:tc>
          <w:tcPr>
            <w:tcW w:w="300" w:type="dxa"/>
            <w:tcBorders>
              <w:bottom w:val="single" w:sz="8" w:space="0" w:color="auto"/>
            </w:tcBorders>
            <w:vAlign w:val="bottom"/>
          </w:tcPr>
          <w:p w:rsidR="004C0AAA" w:rsidRDefault="004C0AAA">
            <w:pPr>
              <w:rPr>
                <w:sz w:val="24"/>
                <w:szCs w:val="24"/>
              </w:rPr>
            </w:pPr>
          </w:p>
        </w:tc>
        <w:tc>
          <w:tcPr>
            <w:tcW w:w="1820" w:type="dxa"/>
            <w:gridSpan w:val="3"/>
            <w:tcBorders>
              <w:bottom w:val="single" w:sz="8" w:space="0" w:color="auto"/>
            </w:tcBorders>
            <w:vAlign w:val="bottom"/>
          </w:tcPr>
          <w:p w:rsidR="004C0AAA" w:rsidRDefault="004C0AAA">
            <w:pPr>
              <w:rPr>
                <w:sz w:val="24"/>
                <w:szCs w:val="24"/>
              </w:rPr>
            </w:pPr>
          </w:p>
        </w:tc>
        <w:tc>
          <w:tcPr>
            <w:tcW w:w="40" w:type="dxa"/>
            <w:tcBorders>
              <w:bottom w:val="single" w:sz="8" w:space="0" w:color="auto"/>
              <w:right w:val="single" w:sz="8" w:space="0" w:color="auto"/>
            </w:tcBorders>
            <w:vAlign w:val="bottom"/>
          </w:tcPr>
          <w:p w:rsidR="004C0AAA" w:rsidRDefault="004C0AAA">
            <w:pPr>
              <w:rPr>
                <w:sz w:val="24"/>
                <w:szCs w:val="24"/>
              </w:rPr>
            </w:pPr>
          </w:p>
        </w:tc>
        <w:tc>
          <w:tcPr>
            <w:tcW w:w="5280" w:type="dxa"/>
            <w:gridSpan w:val="5"/>
            <w:tcBorders>
              <w:bottom w:val="single" w:sz="8" w:space="0" w:color="auto"/>
              <w:right w:val="single" w:sz="8" w:space="0" w:color="auto"/>
            </w:tcBorders>
            <w:vAlign w:val="bottom"/>
          </w:tcPr>
          <w:p w:rsidR="004C0AAA" w:rsidRDefault="004C0AAA">
            <w:pPr>
              <w:rPr>
                <w:sz w:val="24"/>
                <w:szCs w:val="24"/>
              </w:rPr>
            </w:pPr>
          </w:p>
        </w:tc>
      </w:tr>
      <w:tr w:rsidR="004C0AAA">
        <w:trPr>
          <w:trHeight w:val="256"/>
        </w:trPr>
        <w:tc>
          <w:tcPr>
            <w:tcW w:w="1300" w:type="dxa"/>
            <w:tcBorders>
              <w:left w:val="single" w:sz="8" w:space="0" w:color="auto"/>
            </w:tcBorders>
            <w:vAlign w:val="bottom"/>
          </w:tcPr>
          <w:p w:rsidR="004C0AAA" w:rsidRDefault="008E05A1">
            <w:pPr>
              <w:spacing w:line="256" w:lineRule="exact"/>
              <w:ind w:left="540"/>
              <w:rPr>
                <w:sz w:val="20"/>
                <w:szCs w:val="20"/>
              </w:rPr>
            </w:pPr>
            <w:r>
              <w:rPr>
                <w:rFonts w:eastAsia="Times New Roman"/>
                <w:sz w:val="24"/>
                <w:szCs w:val="24"/>
              </w:rPr>
              <w:t>1.</w:t>
            </w:r>
          </w:p>
        </w:tc>
        <w:tc>
          <w:tcPr>
            <w:tcW w:w="1140" w:type="dxa"/>
            <w:gridSpan w:val="2"/>
            <w:vAlign w:val="bottom"/>
          </w:tcPr>
          <w:p w:rsidR="004C0AAA" w:rsidRDefault="008E05A1">
            <w:pPr>
              <w:spacing w:line="256" w:lineRule="exact"/>
              <w:ind w:left="80"/>
              <w:rPr>
                <w:sz w:val="20"/>
                <w:szCs w:val="20"/>
              </w:rPr>
            </w:pPr>
            <w:r>
              <w:rPr>
                <w:rFonts w:eastAsia="Times New Roman"/>
                <w:sz w:val="24"/>
                <w:szCs w:val="24"/>
              </w:rPr>
              <w:t>Усвоение</w:t>
            </w:r>
          </w:p>
        </w:tc>
        <w:tc>
          <w:tcPr>
            <w:tcW w:w="300" w:type="dxa"/>
            <w:vAlign w:val="bottom"/>
          </w:tcPr>
          <w:p w:rsidR="004C0AAA" w:rsidRDefault="004C0AAA"/>
        </w:tc>
        <w:tc>
          <w:tcPr>
            <w:tcW w:w="1860" w:type="dxa"/>
            <w:gridSpan w:val="4"/>
            <w:tcBorders>
              <w:right w:val="single" w:sz="8" w:space="0" w:color="auto"/>
            </w:tcBorders>
            <w:vAlign w:val="bottom"/>
          </w:tcPr>
          <w:p w:rsidR="004C0AAA" w:rsidRDefault="008E05A1">
            <w:pPr>
              <w:spacing w:line="256" w:lineRule="exact"/>
              <w:ind w:right="120"/>
              <w:jc w:val="right"/>
              <w:rPr>
                <w:sz w:val="20"/>
                <w:szCs w:val="20"/>
              </w:rPr>
            </w:pPr>
            <w:r>
              <w:rPr>
                <w:rFonts w:eastAsia="Times New Roman"/>
                <w:sz w:val="24"/>
                <w:szCs w:val="24"/>
              </w:rPr>
              <w:t>элементарных</w:t>
            </w:r>
          </w:p>
        </w:tc>
        <w:tc>
          <w:tcPr>
            <w:tcW w:w="5280" w:type="dxa"/>
            <w:gridSpan w:val="5"/>
            <w:tcBorders>
              <w:right w:val="single" w:sz="8" w:space="0" w:color="auto"/>
            </w:tcBorders>
            <w:vAlign w:val="bottom"/>
          </w:tcPr>
          <w:p w:rsidR="004C0AAA" w:rsidRDefault="008E05A1">
            <w:pPr>
              <w:spacing w:line="256" w:lineRule="exact"/>
              <w:ind w:left="520"/>
              <w:rPr>
                <w:sz w:val="20"/>
                <w:szCs w:val="20"/>
              </w:rPr>
            </w:pPr>
            <w:r>
              <w:rPr>
                <w:rFonts w:eastAsia="Times New Roman"/>
                <w:sz w:val="24"/>
                <w:szCs w:val="24"/>
              </w:rPr>
              <w:t>-  изучение  предметов  (окружающий  мир,</w:t>
            </w:r>
          </w:p>
        </w:tc>
      </w:tr>
      <w:tr w:rsidR="004C0AAA">
        <w:trPr>
          <w:trHeight w:val="276"/>
        </w:trPr>
        <w:tc>
          <w:tcPr>
            <w:tcW w:w="186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представлений</w:t>
            </w:r>
          </w:p>
        </w:tc>
        <w:tc>
          <w:tcPr>
            <w:tcW w:w="580" w:type="dxa"/>
            <w:vAlign w:val="bottom"/>
          </w:tcPr>
          <w:p w:rsidR="004C0AAA" w:rsidRDefault="008E05A1">
            <w:pPr>
              <w:jc w:val="right"/>
              <w:rPr>
                <w:sz w:val="20"/>
                <w:szCs w:val="20"/>
              </w:rPr>
            </w:pPr>
            <w:r>
              <w:rPr>
                <w:rFonts w:eastAsia="Times New Roman"/>
                <w:sz w:val="24"/>
                <w:szCs w:val="24"/>
              </w:rPr>
              <w:t>об</w:t>
            </w:r>
          </w:p>
        </w:tc>
        <w:tc>
          <w:tcPr>
            <w:tcW w:w="300" w:type="dxa"/>
            <w:vAlign w:val="bottom"/>
          </w:tcPr>
          <w:p w:rsidR="004C0AAA" w:rsidRDefault="004C0AAA">
            <w:pPr>
              <w:rPr>
                <w:sz w:val="24"/>
                <w:szCs w:val="24"/>
              </w:rPr>
            </w:pPr>
          </w:p>
        </w:tc>
        <w:tc>
          <w:tcPr>
            <w:tcW w:w="1860" w:type="dxa"/>
            <w:gridSpan w:val="4"/>
            <w:tcBorders>
              <w:right w:val="single" w:sz="8" w:space="0" w:color="auto"/>
            </w:tcBorders>
            <w:vAlign w:val="bottom"/>
          </w:tcPr>
          <w:p w:rsidR="004C0AAA" w:rsidRDefault="008E05A1">
            <w:pPr>
              <w:ind w:right="120"/>
              <w:jc w:val="right"/>
              <w:rPr>
                <w:sz w:val="20"/>
                <w:szCs w:val="20"/>
              </w:rPr>
            </w:pPr>
            <w:r>
              <w:rPr>
                <w:rFonts w:eastAsia="Times New Roman"/>
                <w:sz w:val="24"/>
                <w:szCs w:val="24"/>
              </w:rPr>
              <w:t>экокультурных</w:t>
            </w:r>
          </w:p>
        </w:tc>
        <w:tc>
          <w:tcPr>
            <w:tcW w:w="3440" w:type="dxa"/>
            <w:gridSpan w:val="3"/>
            <w:vAlign w:val="bottom"/>
          </w:tcPr>
          <w:p w:rsidR="004C0AAA" w:rsidRDefault="008E05A1">
            <w:pPr>
              <w:ind w:left="100"/>
              <w:rPr>
                <w:sz w:val="20"/>
                <w:szCs w:val="20"/>
              </w:rPr>
            </w:pPr>
            <w:r>
              <w:rPr>
                <w:rFonts w:eastAsia="Times New Roman"/>
                <w:sz w:val="24"/>
                <w:szCs w:val="24"/>
              </w:rPr>
              <w:t>литературное чтение)</w:t>
            </w:r>
          </w:p>
        </w:tc>
        <w:tc>
          <w:tcPr>
            <w:tcW w:w="80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r>
      <w:tr w:rsidR="004C0AAA">
        <w:trPr>
          <w:trHeight w:val="276"/>
        </w:trPr>
        <w:tc>
          <w:tcPr>
            <w:tcW w:w="1300" w:type="dxa"/>
            <w:tcBorders>
              <w:left w:val="single" w:sz="8" w:space="0" w:color="auto"/>
            </w:tcBorders>
            <w:vAlign w:val="bottom"/>
          </w:tcPr>
          <w:p w:rsidR="004C0AAA" w:rsidRDefault="008E05A1">
            <w:pPr>
              <w:ind w:left="120"/>
              <w:rPr>
                <w:sz w:val="20"/>
                <w:szCs w:val="20"/>
              </w:rPr>
            </w:pPr>
            <w:r>
              <w:rPr>
                <w:rFonts w:eastAsia="Times New Roman"/>
                <w:sz w:val="24"/>
                <w:szCs w:val="24"/>
              </w:rPr>
              <w:t>ценностях,</w:t>
            </w:r>
          </w:p>
        </w:tc>
        <w:tc>
          <w:tcPr>
            <w:tcW w:w="1940" w:type="dxa"/>
            <w:gridSpan w:val="4"/>
            <w:vAlign w:val="bottom"/>
          </w:tcPr>
          <w:p w:rsidR="004C0AAA" w:rsidRDefault="008E05A1">
            <w:pPr>
              <w:ind w:left="520"/>
              <w:rPr>
                <w:sz w:val="20"/>
                <w:szCs w:val="20"/>
              </w:rPr>
            </w:pPr>
            <w:r>
              <w:rPr>
                <w:rFonts w:eastAsia="Times New Roman"/>
                <w:sz w:val="24"/>
                <w:szCs w:val="24"/>
              </w:rPr>
              <w:t>традиций</w:t>
            </w:r>
          </w:p>
        </w:tc>
        <w:tc>
          <w:tcPr>
            <w:tcW w:w="1360" w:type="dxa"/>
            <w:gridSpan w:val="3"/>
            <w:tcBorders>
              <w:right w:val="single" w:sz="8" w:space="0" w:color="auto"/>
            </w:tcBorders>
            <w:vAlign w:val="bottom"/>
          </w:tcPr>
          <w:p w:rsidR="004C0AAA" w:rsidRDefault="008E05A1">
            <w:pPr>
              <w:ind w:right="120"/>
              <w:jc w:val="right"/>
              <w:rPr>
                <w:sz w:val="20"/>
                <w:szCs w:val="20"/>
              </w:rPr>
            </w:pPr>
            <w:r>
              <w:rPr>
                <w:rFonts w:eastAsia="Times New Roman"/>
                <w:sz w:val="24"/>
                <w:szCs w:val="24"/>
              </w:rPr>
              <w:t>этического</w:t>
            </w:r>
          </w:p>
        </w:tc>
        <w:tc>
          <w:tcPr>
            <w:tcW w:w="1700" w:type="dxa"/>
            <w:vAlign w:val="bottom"/>
          </w:tcPr>
          <w:p w:rsidR="004C0AAA" w:rsidRDefault="008E05A1">
            <w:pPr>
              <w:ind w:left="520"/>
              <w:rPr>
                <w:sz w:val="20"/>
                <w:szCs w:val="20"/>
              </w:rPr>
            </w:pPr>
            <w:r>
              <w:rPr>
                <w:rFonts w:eastAsia="Times New Roman"/>
                <w:sz w:val="24"/>
                <w:szCs w:val="24"/>
              </w:rPr>
              <w:t>- беседы,</w:t>
            </w:r>
          </w:p>
        </w:tc>
        <w:tc>
          <w:tcPr>
            <w:tcW w:w="240" w:type="dxa"/>
            <w:vAlign w:val="bottom"/>
          </w:tcPr>
          <w:p w:rsidR="004C0AAA" w:rsidRDefault="004C0AAA">
            <w:pPr>
              <w:rPr>
                <w:sz w:val="24"/>
                <w:szCs w:val="24"/>
              </w:rPr>
            </w:pPr>
          </w:p>
        </w:tc>
        <w:tc>
          <w:tcPr>
            <w:tcW w:w="1500" w:type="dxa"/>
            <w:vAlign w:val="bottom"/>
          </w:tcPr>
          <w:p w:rsidR="004C0AAA" w:rsidRDefault="004C0AAA">
            <w:pPr>
              <w:rPr>
                <w:sz w:val="24"/>
                <w:szCs w:val="24"/>
              </w:rPr>
            </w:pPr>
          </w:p>
        </w:tc>
        <w:tc>
          <w:tcPr>
            <w:tcW w:w="80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r>
      <w:tr w:rsidR="004C0AAA">
        <w:trPr>
          <w:trHeight w:val="276"/>
        </w:trPr>
        <w:tc>
          <w:tcPr>
            <w:tcW w:w="4600" w:type="dxa"/>
            <w:gridSpan w:val="8"/>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отношения к природе в культуре народов</w:t>
            </w:r>
          </w:p>
        </w:tc>
        <w:tc>
          <w:tcPr>
            <w:tcW w:w="3440" w:type="dxa"/>
            <w:gridSpan w:val="3"/>
            <w:vAlign w:val="bottom"/>
          </w:tcPr>
          <w:p w:rsidR="004C0AAA" w:rsidRDefault="008E05A1">
            <w:pPr>
              <w:ind w:left="520"/>
              <w:rPr>
                <w:sz w:val="20"/>
                <w:szCs w:val="20"/>
              </w:rPr>
            </w:pPr>
            <w:r>
              <w:rPr>
                <w:rFonts w:eastAsia="Times New Roman"/>
                <w:sz w:val="24"/>
                <w:szCs w:val="24"/>
              </w:rPr>
              <w:t>- просмотр  фильмов</w:t>
            </w:r>
          </w:p>
        </w:tc>
        <w:tc>
          <w:tcPr>
            <w:tcW w:w="80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r>
      <w:tr w:rsidR="004C0AAA">
        <w:trPr>
          <w:trHeight w:val="276"/>
        </w:trPr>
        <w:tc>
          <w:tcPr>
            <w:tcW w:w="1300" w:type="dxa"/>
            <w:tcBorders>
              <w:left w:val="single" w:sz="8" w:space="0" w:color="auto"/>
            </w:tcBorders>
            <w:vAlign w:val="bottom"/>
          </w:tcPr>
          <w:p w:rsidR="004C0AAA" w:rsidRDefault="008E05A1">
            <w:pPr>
              <w:ind w:left="120"/>
              <w:rPr>
                <w:sz w:val="20"/>
                <w:szCs w:val="20"/>
              </w:rPr>
            </w:pPr>
            <w:r>
              <w:rPr>
                <w:rFonts w:eastAsia="Times New Roman"/>
                <w:sz w:val="24"/>
                <w:szCs w:val="24"/>
              </w:rPr>
              <w:t>России,</w:t>
            </w:r>
          </w:p>
        </w:tc>
        <w:tc>
          <w:tcPr>
            <w:tcW w:w="1140" w:type="dxa"/>
            <w:gridSpan w:val="2"/>
            <w:vAlign w:val="bottom"/>
          </w:tcPr>
          <w:p w:rsidR="004C0AAA" w:rsidRDefault="008E05A1">
            <w:pPr>
              <w:ind w:left="100"/>
              <w:rPr>
                <w:sz w:val="20"/>
                <w:szCs w:val="20"/>
              </w:rPr>
            </w:pPr>
            <w:r>
              <w:rPr>
                <w:rFonts w:eastAsia="Times New Roman"/>
                <w:sz w:val="24"/>
                <w:szCs w:val="24"/>
              </w:rPr>
              <w:t>других</w:t>
            </w:r>
          </w:p>
        </w:tc>
        <w:tc>
          <w:tcPr>
            <w:tcW w:w="800" w:type="dxa"/>
            <w:gridSpan w:val="2"/>
            <w:vAlign w:val="bottom"/>
          </w:tcPr>
          <w:p w:rsidR="004C0AAA" w:rsidRDefault="008E05A1">
            <w:pPr>
              <w:ind w:left="160"/>
              <w:rPr>
                <w:sz w:val="20"/>
                <w:szCs w:val="20"/>
              </w:rPr>
            </w:pPr>
            <w:r>
              <w:rPr>
                <w:rFonts w:eastAsia="Times New Roman"/>
                <w:w w:val="98"/>
                <w:sz w:val="24"/>
                <w:szCs w:val="24"/>
              </w:rPr>
              <w:t>стран,</w:t>
            </w:r>
          </w:p>
        </w:tc>
        <w:tc>
          <w:tcPr>
            <w:tcW w:w="1360" w:type="dxa"/>
            <w:gridSpan w:val="3"/>
            <w:tcBorders>
              <w:right w:val="single" w:sz="8" w:space="0" w:color="auto"/>
            </w:tcBorders>
            <w:vAlign w:val="bottom"/>
          </w:tcPr>
          <w:p w:rsidR="004C0AAA" w:rsidRDefault="008E05A1">
            <w:pPr>
              <w:ind w:right="120"/>
              <w:jc w:val="right"/>
              <w:rPr>
                <w:sz w:val="20"/>
                <w:szCs w:val="20"/>
              </w:rPr>
            </w:pPr>
            <w:r>
              <w:rPr>
                <w:rFonts w:eastAsia="Times New Roman"/>
                <w:sz w:val="24"/>
                <w:szCs w:val="24"/>
              </w:rPr>
              <w:t>нормах</w:t>
            </w:r>
          </w:p>
        </w:tc>
        <w:tc>
          <w:tcPr>
            <w:tcW w:w="3440" w:type="dxa"/>
            <w:gridSpan w:val="3"/>
            <w:vAlign w:val="bottom"/>
          </w:tcPr>
          <w:p w:rsidR="004C0AAA" w:rsidRDefault="008E05A1">
            <w:pPr>
              <w:ind w:left="520"/>
              <w:rPr>
                <w:sz w:val="20"/>
                <w:szCs w:val="20"/>
              </w:rPr>
            </w:pPr>
            <w:r>
              <w:rPr>
                <w:rFonts w:eastAsia="Times New Roman"/>
                <w:sz w:val="24"/>
                <w:szCs w:val="24"/>
              </w:rPr>
              <w:t>- классные часы</w:t>
            </w:r>
          </w:p>
        </w:tc>
        <w:tc>
          <w:tcPr>
            <w:tcW w:w="80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r>
      <w:tr w:rsidR="004C0AAA">
        <w:trPr>
          <w:trHeight w:val="276"/>
        </w:trPr>
        <w:tc>
          <w:tcPr>
            <w:tcW w:w="4600" w:type="dxa"/>
            <w:gridSpan w:val="8"/>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экологической  этики,  об  экологически</w:t>
            </w:r>
          </w:p>
        </w:tc>
        <w:tc>
          <w:tcPr>
            <w:tcW w:w="1700" w:type="dxa"/>
            <w:vAlign w:val="bottom"/>
          </w:tcPr>
          <w:p w:rsidR="004C0AAA" w:rsidRDefault="004C0AAA">
            <w:pPr>
              <w:rPr>
                <w:sz w:val="24"/>
                <w:szCs w:val="24"/>
              </w:rPr>
            </w:pPr>
          </w:p>
        </w:tc>
        <w:tc>
          <w:tcPr>
            <w:tcW w:w="240" w:type="dxa"/>
            <w:vAlign w:val="bottom"/>
          </w:tcPr>
          <w:p w:rsidR="004C0AAA" w:rsidRDefault="004C0AAA">
            <w:pPr>
              <w:rPr>
                <w:sz w:val="24"/>
                <w:szCs w:val="24"/>
              </w:rPr>
            </w:pPr>
          </w:p>
        </w:tc>
        <w:tc>
          <w:tcPr>
            <w:tcW w:w="1500" w:type="dxa"/>
            <w:vAlign w:val="bottom"/>
          </w:tcPr>
          <w:p w:rsidR="004C0AAA" w:rsidRDefault="004C0AAA">
            <w:pPr>
              <w:rPr>
                <w:sz w:val="24"/>
                <w:szCs w:val="24"/>
              </w:rPr>
            </w:pPr>
          </w:p>
        </w:tc>
        <w:tc>
          <w:tcPr>
            <w:tcW w:w="80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r>
      <w:tr w:rsidR="004C0AAA">
        <w:trPr>
          <w:trHeight w:val="276"/>
        </w:trPr>
        <w:tc>
          <w:tcPr>
            <w:tcW w:w="1300" w:type="dxa"/>
            <w:tcBorders>
              <w:left w:val="single" w:sz="8" w:space="0" w:color="auto"/>
            </w:tcBorders>
            <w:vAlign w:val="bottom"/>
          </w:tcPr>
          <w:p w:rsidR="004C0AAA" w:rsidRDefault="008E05A1">
            <w:pPr>
              <w:ind w:left="120"/>
              <w:rPr>
                <w:sz w:val="20"/>
                <w:szCs w:val="20"/>
              </w:rPr>
            </w:pPr>
            <w:r>
              <w:rPr>
                <w:rFonts w:eastAsia="Times New Roman"/>
                <w:sz w:val="24"/>
                <w:szCs w:val="24"/>
              </w:rPr>
              <w:t>грамотном</w:t>
            </w:r>
          </w:p>
        </w:tc>
        <w:tc>
          <w:tcPr>
            <w:tcW w:w="1940" w:type="dxa"/>
            <w:gridSpan w:val="4"/>
            <w:vAlign w:val="bottom"/>
          </w:tcPr>
          <w:p w:rsidR="004C0AAA" w:rsidRDefault="008E05A1">
            <w:pPr>
              <w:ind w:left="120"/>
              <w:rPr>
                <w:sz w:val="20"/>
                <w:szCs w:val="20"/>
              </w:rPr>
            </w:pPr>
            <w:r>
              <w:rPr>
                <w:rFonts w:eastAsia="Times New Roman"/>
                <w:sz w:val="24"/>
                <w:szCs w:val="24"/>
              </w:rPr>
              <w:t>взаимодействии</w:t>
            </w:r>
          </w:p>
        </w:tc>
        <w:tc>
          <w:tcPr>
            <w:tcW w:w="1040" w:type="dxa"/>
            <w:vAlign w:val="bottom"/>
          </w:tcPr>
          <w:p w:rsidR="004C0AAA" w:rsidRDefault="008E05A1">
            <w:pPr>
              <w:ind w:left="20"/>
              <w:rPr>
                <w:sz w:val="20"/>
                <w:szCs w:val="20"/>
              </w:rPr>
            </w:pPr>
            <w:r>
              <w:rPr>
                <w:rFonts w:eastAsia="Times New Roman"/>
                <w:sz w:val="24"/>
                <w:szCs w:val="24"/>
              </w:rPr>
              <w:t>человека</w:t>
            </w:r>
          </w:p>
        </w:tc>
        <w:tc>
          <w:tcPr>
            <w:tcW w:w="320" w:type="dxa"/>
            <w:gridSpan w:val="2"/>
            <w:tcBorders>
              <w:right w:val="single" w:sz="8" w:space="0" w:color="auto"/>
            </w:tcBorders>
            <w:vAlign w:val="bottom"/>
          </w:tcPr>
          <w:p w:rsidR="004C0AAA" w:rsidRDefault="008E05A1">
            <w:pPr>
              <w:ind w:right="120"/>
              <w:jc w:val="right"/>
              <w:rPr>
                <w:sz w:val="20"/>
                <w:szCs w:val="20"/>
              </w:rPr>
            </w:pPr>
            <w:r>
              <w:rPr>
                <w:rFonts w:eastAsia="Times New Roman"/>
                <w:sz w:val="24"/>
                <w:szCs w:val="24"/>
              </w:rPr>
              <w:t>с</w:t>
            </w:r>
          </w:p>
        </w:tc>
        <w:tc>
          <w:tcPr>
            <w:tcW w:w="1700" w:type="dxa"/>
            <w:vAlign w:val="bottom"/>
          </w:tcPr>
          <w:p w:rsidR="004C0AAA" w:rsidRDefault="004C0AAA">
            <w:pPr>
              <w:rPr>
                <w:sz w:val="24"/>
                <w:szCs w:val="24"/>
              </w:rPr>
            </w:pPr>
          </w:p>
        </w:tc>
        <w:tc>
          <w:tcPr>
            <w:tcW w:w="240" w:type="dxa"/>
            <w:vAlign w:val="bottom"/>
          </w:tcPr>
          <w:p w:rsidR="004C0AAA" w:rsidRDefault="004C0AAA">
            <w:pPr>
              <w:rPr>
                <w:sz w:val="24"/>
                <w:szCs w:val="24"/>
              </w:rPr>
            </w:pPr>
          </w:p>
        </w:tc>
        <w:tc>
          <w:tcPr>
            <w:tcW w:w="1500" w:type="dxa"/>
            <w:vAlign w:val="bottom"/>
          </w:tcPr>
          <w:p w:rsidR="004C0AAA" w:rsidRDefault="004C0AAA">
            <w:pPr>
              <w:rPr>
                <w:sz w:val="24"/>
                <w:szCs w:val="24"/>
              </w:rPr>
            </w:pPr>
          </w:p>
        </w:tc>
        <w:tc>
          <w:tcPr>
            <w:tcW w:w="80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r>
      <w:tr w:rsidR="004C0AAA">
        <w:trPr>
          <w:trHeight w:val="281"/>
        </w:trPr>
        <w:tc>
          <w:tcPr>
            <w:tcW w:w="1300" w:type="dxa"/>
            <w:tcBorders>
              <w:left w:val="single" w:sz="8" w:space="0" w:color="auto"/>
              <w:bottom w:val="single" w:sz="8" w:space="0" w:color="auto"/>
            </w:tcBorders>
            <w:vAlign w:val="bottom"/>
          </w:tcPr>
          <w:p w:rsidR="004C0AAA" w:rsidRDefault="008E05A1">
            <w:pPr>
              <w:ind w:left="120"/>
              <w:rPr>
                <w:sz w:val="20"/>
                <w:szCs w:val="20"/>
              </w:rPr>
            </w:pPr>
            <w:r>
              <w:rPr>
                <w:rFonts w:eastAsia="Times New Roman"/>
                <w:sz w:val="24"/>
                <w:szCs w:val="24"/>
              </w:rPr>
              <w:t>природой</w:t>
            </w:r>
          </w:p>
        </w:tc>
        <w:tc>
          <w:tcPr>
            <w:tcW w:w="560" w:type="dxa"/>
            <w:tcBorders>
              <w:bottom w:val="single" w:sz="8" w:space="0" w:color="auto"/>
            </w:tcBorders>
            <w:vAlign w:val="bottom"/>
          </w:tcPr>
          <w:p w:rsidR="004C0AAA" w:rsidRDefault="004C0AAA">
            <w:pPr>
              <w:rPr>
                <w:sz w:val="24"/>
                <w:szCs w:val="24"/>
              </w:rPr>
            </w:pPr>
          </w:p>
        </w:tc>
        <w:tc>
          <w:tcPr>
            <w:tcW w:w="580" w:type="dxa"/>
            <w:tcBorders>
              <w:bottom w:val="single" w:sz="8" w:space="0" w:color="auto"/>
            </w:tcBorders>
            <w:vAlign w:val="bottom"/>
          </w:tcPr>
          <w:p w:rsidR="004C0AAA" w:rsidRDefault="004C0AAA">
            <w:pPr>
              <w:rPr>
                <w:sz w:val="24"/>
                <w:szCs w:val="24"/>
              </w:rPr>
            </w:pPr>
          </w:p>
        </w:tc>
        <w:tc>
          <w:tcPr>
            <w:tcW w:w="300" w:type="dxa"/>
            <w:tcBorders>
              <w:bottom w:val="single" w:sz="8" w:space="0" w:color="auto"/>
            </w:tcBorders>
            <w:vAlign w:val="bottom"/>
          </w:tcPr>
          <w:p w:rsidR="004C0AAA" w:rsidRDefault="004C0AAA">
            <w:pPr>
              <w:rPr>
                <w:sz w:val="24"/>
                <w:szCs w:val="24"/>
              </w:rPr>
            </w:pPr>
          </w:p>
        </w:tc>
        <w:tc>
          <w:tcPr>
            <w:tcW w:w="500" w:type="dxa"/>
            <w:tcBorders>
              <w:bottom w:val="single" w:sz="8" w:space="0" w:color="auto"/>
            </w:tcBorders>
            <w:vAlign w:val="bottom"/>
          </w:tcPr>
          <w:p w:rsidR="004C0AAA" w:rsidRDefault="004C0AAA">
            <w:pPr>
              <w:rPr>
                <w:sz w:val="24"/>
                <w:szCs w:val="24"/>
              </w:rPr>
            </w:pPr>
          </w:p>
        </w:tc>
        <w:tc>
          <w:tcPr>
            <w:tcW w:w="1040" w:type="dxa"/>
            <w:tcBorders>
              <w:bottom w:val="single" w:sz="8" w:space="0" w:color="auto"/>
            </w:tcBorders>
            <w:vAlign w:val="bottom"/>
          </w:tcPr>
          <w:p w:rsidR="004C0AAA" w:rsidRDefault="004C0AAA">
            <w:pPr>
              <w:rPr>
                <w:sz w:val="24"/>
                <w:szCs w:val="24"/>
              </w:rPr>
            </w:pPr>
          </w:p>
        </w:tc>
        <w:tc>
          <w:tcPr>
            <w:tcW w:w="280" w:type="dxa"/>
            <w:tcBorders>
              <w:bottom w:val="single" w:sz="8" w:space="0" w:color="auto"/>
            </w:tcBorders>
            <w:vAlign w:val="bottom"/>
          </w:tcPr>
          <w:p w:rsidR="004C0AAA" w:rsidRDefault="004C0AAA">
            <w:pPr>
              <w:rPr>
                <w:sz w:val="24"/>
                <w:szCs w:val="24"/>
              </w:rPr>
            </w:pPr>
          </w:p>
        </w:tc>
        <w:tc>
          <w:tcPr>
            <w:tcW w:w="40" w:type="dxa"/>
            <w:tcBorders>
              <w:bottom w:val="single" w:sz="8" w:space="0" w:color="auto"/>
              <w:right w:val="single" w:sz="8" w:space="0" w:color="auto"/>
            </w:tcBorders>
            <w:vAlign w:val="bottom"/>
          </w:tcPr>
          <w:p w:rsidR="004C0AAA" w:rsidRDefault="004C0AAA">
            <w:pPr>
              <w:rPr>
                <w:sz w:val="24"/>
                <w:szCs w:val="24"/>
              </w:rPr>
            </w:pPr>
          </w:p>
        </w:tc>
        <w:tc>
          <w:tcPr>
            <w:tcW w:w="1700" w:type="dxa"/>
            <w:tcBorders>
              <w:bottom w:val="single" w:sz="8" w:space="0" w:color="auto"/>
            </w:tcBorders>
            <w:vAlign w:val="bottom"/>
          </w:tcPr>
          <w:p w:rsidR="004C0AAA" w:rsidRDefault="004C0AAA">
            <w:pPr>
              <w:rPr>
                <w:sz w:val="24"/>
                <w:szCs w:val="24"/>
              </w:rPr>
            </w:pPr>
          </w:p>
        </w:tc>
        <w:tc>
          <w:tcPr>
            <w:tcW w:w="240" w:type="dxa"/>
            <w:tcBorders>
              <w:bottom w:val="single" w:sz="8" w:space="0" w:color="auto"/>
            </w:tcBorders>
            <w:vAlign w:val="bottom"/>
          </w:tcPr>
          <w:p w:rsidR="004C0AAA" w:rsidRDefault="004C0AAA">
            <w:pPr>
              <w:rPr>
                <w:sz w:val="24"/>
                <w:szCs w:val="24"/>
              </w:rPr>
            </w:pPr>
          </w:p>
        </w:tc>
        <w:tc>
          <w:tcPr>
            <w:tcW w:w="1500" w:type="dxa"/>
            <w:tcBorders>
              <w:bottom w:val="single" w:sz="8" w:space="0" w:color="auto"/>
            </w:tcBorders>
            <w:vAlign w:val="bottom"/>
          </w:tcPr>
          <w:p w:rsidR="004C0AAA" w:rsidRDefault="004C0AAA">
            <w:pPr>
              <w:rPr>
                <w:sz w:val="24"/>
                <w:szCs w:val="24"/>
              </w:rPr>
            </w:pPr>
          </w:p>
        </w:tc>
        <w:tc>
          <w:tcPr>
            <w:tcW w:w="800" w:type="dxa"/>
            <w:tcBorders>
              <w:bottom w:val="single" w:sz="8" w:space="0" w:color="auto"/>
            </w:tcBorders>
            <w:vAlign w:val="bottom"/>
          </w:tcPr>
          <w:p w:rsidR="004C0AAA" w:rsidRDefault="004C0AAA">
            <w:pPr>
              <w:rPr>
                <w:sz w:val="24"/>
                <w:szCs w:val="24"/>
              </w:rPr>
            </w:pPr>
          </w:p>
        </w:tc>
        <w:tc>
          <w:tcPr>
            <w:tcW w:w="104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4600" w:type="dxa"/>
            <w:gridSpan w:val="8"/>
            <w:tcBorders>
              <w:left w:val="single" w:sz="8" w:space="0" w:color="auto"/>
              <w:right w:val="single" w:sz="8" w:space="0" w:color="auto"/>
            </w:tcBorders>
            <w:vAlign w:val="bottom"/>
          </w:tcPr>
          <w:p w:rsidR="004C0AAA" w:rsidRDefault="008E05A1">
            <w:pPr>
              <w:spacing w:line="260" w:lineRule="exact"/>
              <w:ind w:right="120"/>
              <w:jc w:val="right"/>
              <w:rPr>
                <w:sz w:val="20"/>
                <w:szCs w:val="20"/>
              </w:rPr>
            </w:pPr>
            <w:r>
              <w:rPr>
                <w:rFonts w:eastAsia="Times New Roman"/>
                <w:sz w:val="24"/>
                <w:szCs w:val="24"/>
              </w:rPr>
              <w:t>2. Получение первоначального опыта</w:t>
            </w:r>
          </w:p>
        </w:tc>
        <w:tc>
          <w:tcPr>
            <w:tcW w:w="1940" w:type="dxa"/>
            <w:gridSpan w:val="2"/>
            <w:vAlign w:val="bottom"/>
          </w:tcPr>
          <w:p w:rsidR="004C0AAA" w:rsidRDefault="008E05A1">
            <w:pPr>
              <w:spacing w:line="260" w:lineRule="exact"/>
              <w:ind w:left="520"/>
              <w:rPr>
                <w:sz w:val="20"/>
                <w:szCs w:val="20"/>
              </w:rPr>
            </w:pPr>
            <w:r>
              <w:rPr>
                <w:rFonts w:eastAsia="Times New Roman"/>
                <w:sz w:val="24"/>
                <w:szCs w:val="24"/>
              </w:rPr>
              <w:t>- экскурсии,</w:t>
            </w:r>
          </w:p>
        </w:tc>
        <w:tc>
          <w:tcPr>
            <w:tcW w:w="1500" w:type="dxa"/>
            <w:vAlign w:val="bottom"/>
          </w:tcPr>
          <w:p w:rsidR="004C0AAA" w:rsidRDefault="004C0AAA"/>
        </w:tc>
        <w:tc>
          <w:tcPr>
            <w:tcW w:w="800" w:type="dxa"/>
            <w:vAlign w:val="bottom"/>
          </w:tcPr>
          <w:p w:rsidR="004C0AAA" w:rsidRDefault="004C0AAA"/>
        </w:tc>
        <w:tc>
          <w:tcPr>
            <w:tcW w:w="1040" w:type="dxa"/>
            <w:tcBorders>
              <w:right w:val="single" w:sz="8" w:space="0" w:color="auto"/>
            </w:tcBorders>
            <w:vAlign w:val="bottom"/>
          </w:tcPr>
          <w:p w:rsidR="004C0AAA" w:rsidRDefault="004C0AAA"/>
        </w:tc>
      </w:tr>
      <w:tr w:rsidR="004C0AAA">
        <w:trPr>
          <w:trHeight w:val="276"/>
        </w:trPr>
        <w:tc>
          <w:tcPr>
            <w:tcW w:w="3240" w:type="dxa"/>
            <w:gridSpan w:val="5"/>
            <w:tcBorders>
              <w:left w:val="single" w:sz="8" w:space="0" w:color="auto"/>
            </w:tcBorders>
            <w:vAlign w:val="bottom"/>
          </w:tcPr>
          <w:p w:rsidR="004C0AAA" w:rsidRDefault="008E05A1">
            <w:pPr>
              <w:ind w:left="120"/>
              <w:rPr>
                <w:sz w:val="20"/>
                <w:szCs w:val="20"/>
              </w:rPr>
            </w:pPr>
            <w:r>
              <w:rPr>
                <w:rFonts w:eastAsia="Times New Roman"/>
                <w:sz w:val="24"/>
                <w:szCs w:val="24"/>
              </w:rPr>
              <w:t>эмоционально-чувственного</w:t>
            </w:r>
          </w:p>
        </w:tc>
        <w:tc>
          <w:tcPr>
            <w:tcW w:w="1040" w:type="dxa"/>
            <w:vAlign w:val="bottom"/>
          </w:tcPr>
          <w:p w:rsidR="004C0AAA" w:rsidRDefault="004C0AAA">
            <w:pPr>
              <w:rPr>
                <w:sz w:val="24"/>
                <w:szCs w:val="24"/>
              </w:rPr>
            </w:pPr>
          </w:p>
        </w:tc>
        <w:tc>
          <w:tcPr>
            <w:tcW w:w="280" w:type="dxa"/>
            <w:vAlign w:val="bottom"/>
          </w:tcPr>
          <w:p w:rsidR="004C0AAA" w:rsidRDefault="004C0AAA">
            <w:pPr>
              <w:rPr>
                <w:sz w:val="24"/>
                <w:szCs w:val="24"/>
              </w:rPr>
            </w:pPr>
          </w:p>
        </w:tc>
        <w:tc>
          <w:tcPr>
            <w:tcW w:w="40" w:type="dxa"/>
            <w:tcBorders>
              <w:right w:val="single" w:sz="8" w:space="0" w:color="auto"/>
            </w:tcBorders>
            <w:vAlign w:val="bottom"/>
          </w:tcPr>
          <w:p w:rsidR="004C0AAA" w:rsidRDefault="004C0AAA">
            <w:pPr>
              <w:rPr>
                <w:sz w:val="24"/>
                <w:szCs w:val="24"/>
              </w:rPr>
            </w:pPr>
          </w:p>
        </w:tc>
        <w:tc>
          <w:tcPr>
            <w:tcW w:w="1700" w:type="dxa"/>
            <w:vAlign w:val="bottom"/>
          </w:tcPr>
          <w:p w:rsidR="004C0AAA" w:rsidRDefault="008E05A1">
            <w:pPr>
              <w:ind w:left="520"/>
              <w:rPr>
                <w:sz w:val="20"/>
                <w:szCs w:val="20"/>
              </w:rPr>
            </w:pPr>
            <w:r>
              <w:rPr>
                <w:rFonts w:eastAsia="Times New Roman"/>
                <w:sz w:val="24"/>
                <w:szCs w:val="24"/>
              </w:rPr>
              <w:t>- прогулки,</w:t>
            </w:r>
          </w:p>
        </w:tc>
        <w:tc>
          <w:tcPr>
            <w:tcW w:w="240" w:type="dxa"/>
            <w:vAlign w:val="bottom"/>
          </w:tcPr>
          <w:p w:rsidR="004C0AAA" w:rsidRDefault="004C0AAA">
            <w:pPr>
              <w:rPr>
                <w:sz w:val="24"/>
                <w:szCs w:val="24"/>
              </w:rPr>
            </w:pPr>
          </w:p>
        </w:tc>
        <w:tc>
          <w:tcPr>
            <w:tcW w:w="1500" w:type="dxa"/>
            <w:vAlign w:val="bottom"/>
          </w:tcPr>
          <w:p w:rsidR="004C0AAA" w:rsidRDefault="004C0AAA">
            <w:pPr>
              <w:rPr>
                <w:sz w:val="24"/>
                <w:szCs w:val="24"/>
              </w:rPr>
            </w:pPr>
          </w:p>
        </w:tc>
        <w:tc>
          <w:tcPr>
            <w:tcW w:w="80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r>
      <w:tr w:rsidR="004C0AAA">
        <w:trPr>
          <w:trHeight w:val="276"/>
        </w:trPr>
        <w:tc>
          <w:tcPr>
            <w:tcW w:w="4280" w:type="dxa"/>
            <w:gridSpan w:val="6"/>
            <w:tcBorders>
              <w:left w:val="single" w:sz="8" w:space="0" w:color="auto"/>
            </w:tcBorders>
            <w:vAlign w:val="bottom"/>
          </w:tcPr>
          <w:p w:rsidR="004C0AAA" w:rsidRDefault="008E05A1">
            <w:pPr>
              <w:ind w:left="120"/>
              <w:rPr>
                <w:sz w:val="20"/>
                <w:szCs w:val="20"/>
              </w:rPr>
            </w:pPr>
            <w:r>
              <w:rPr>
                <w:rFonts w:eastAsia="Times New Roman"/>
                <w:sz w:val="24"/>
                <w:szCs w:val="24"/>
              </w:rPr>
              <w:t>непосредственного    взаимодействия</w:t>
            </w:r>
          </w:p>
        </w:tc>
        <w:tc>
          <w:tcPr>
            <w:tcW w:w="320" w:type="dxa"/>
            <w:gridSpan w:val="2"/>
            <w:tcBorders>
              <w:right w:val="single" w:sz="8" w:space="0" w:color="auto"/>
            </w:tcBorders>
            <w:vAlign w:val="bottom"/>
          </w:tcPr>
          <w:p w:rsidR="004C0AAA" w:rsidRDefault="008E05A1">
            <w:pPr>
              <w:ind w:right="120"/>
              <w:jc w:val="right"/>
              <w:rPr>
                <w:sz w:val="20"/>
                <w:szCs w:val="20"/>
              </w:rPr>
            </w:pPr>
            <w:r>
              <w:rPr>
                <w:rFonts w:eastAsia="Times New Roman"/>
                <w:sz w:val="24"/>
                <w:szCs w:val="24"/>
              </w:rPr>
              <w:t>с</w:t>
            </w:r>
          </w:p>
        </w:tc>
        <w:tc>
          <w:tcPr>
            <w:tcW w:w="4240" w:type="dxa"/>
            <w:gridSpan w:val="4"/>
            <w:vAlign w:val="bottom"/>
          </w:tcPr>
          <w:p w:rsidR="004C0AAA" w:rsidRDefault="008E05A1">
            <w:pPr>
              <w:ind w:left="520"/>
              <w:rPr>
                <w:sz w:val="20"/>
                <w:szCs w:val="20"/>
              </w:rPr>
            </w:pPr>
            <w:r>
              <w:rPr>
                <w:rFonts w:eastAsia="Times New Roman"/>
                <w:sz w:val="24"/>
                <w:szCs w:val="24"/>
              </w:rPr>
              <w:t>-путешествие по родному краю.</w:t>
            </w:r>
          </w:p>
        </w:tc>
        <w:tc>
          <w:tcPr>
            <w:tcW w:w="1040" w:type="dxa"/>
            <w:tcBorders>
              <w:right w:val="single" w:sz="8" w:space="0" w:color="auto"/>
            </w:tcBorders>
            <w:vAlign w:val="bottom"/>
          </w:tcPr>
          <w:p w:rsidR="004C0AAA" w:rsidRDefault="004C0AAA">
            <w:pPr>
              <w:rPr>
                <w:sz w:val="24"/>
                <w:szCs w:val="24"/>
              </w:rPr>
            </w:pPr>
          </w:p>
        </w:tc>
      </w:tr>
      <w:tr w:rsidR="004C0AAA">
        <w:trPr>
          <w:trHeight w:val="276"/>
        </w:trPr>
        <w:tc>
          <w:tcPr>
            <w:tcW w:w="1300" w:type="dxa"/>
            <w:tcBorders>
              <w:left w:val="single" w:sz="8" w:space="0" w:color="auto"/>
            </w:tcBorders>
            <w:vAlign w:val="bottom"/>
          </w:tcPr>
          <w:p w:rsidR="004C0AAA" w:rsidRDefault="008E05A1">
            <w:pPr>
              <w:ind w:left="120"/>
              <w:rPr>
                <w:sz w:val="20"/>
                <w:szCs w:val="20"/>
              </w:rPr>
            </w:pPr>
            <w:r>
              <w:rPr>
                <w:rFonts w:eastAsia="Times New Roman"/>
                <w:sz w:val="24"/>
                <w:szCs w:val="24"/>
              </w:rPr>
              <w:t>природой,</w:t>
            </w:r>
          </w:p>
        </w:tc>
        <w:tc>
          <w:tcPr>
            <w:tcW w:w="1940" w:type="dxa"/>
            <w:gridSpan w:val="4"/>
            <w:vAlign w:val="bottom"/>
          </w:tcPr>
          <w:p w:rsidR="004C0AAA" w:rsidRDefault="008E05A1">
            <w:pPr>
              <w:ind w:left="240"/>
              <w:rPr>
                <w:sz w:val="20"/>
                <w:szCs w:val="20"/>
              </w:rPr>
            </w:pPr>
            <w:r>
              <w:rPr>
                <w:rFonts w:eastAsia="Times New Roman"/>
                <w:sz w:val="24"/>
                <w:szCs w:val="24"/>
              </w:rPr>
              <w:t>экологически</w:t>
            </w:r>
          </w:p>
        </w:tc>
        <w:tc>
          <w:tcPr>
            <w:tcW w:w="1360" w:type="dxa"/>
            <w:gridSpan w:val="3"/>
            <w:tcBorders>
              <w:right w:val="single" w:sz="8" w:space="0" w:color="auto"/>
            </w:tcBorders>
            <w:vAlign w:val="bottom"/>
          </w:tcPr>
          <w:p w:rsidR="004C0AAA" w:rsidRDefault="008E05A1">
            <w:pPr>
              <w:ind w:right="120"/>
              <w:jc w:val="right"/>
              <w:rPr>
                <w:sz w:val="20"/>
                <w:szCs w:val="20"/>
              </w:rPr>
            </w:pPr>
            <w:r>
              <w:rPr>
                <w:rFonts w:eastAsia="Times New Roman"/>
                <w:sz w:val="24"/>
                <w:szCs w:val="24"/>
              </w:rPr>
              <w:t>грамотного</w:t>
            </w:r>
          </w:p>
        </w:tc>
        <w:tc>
          <w:tcPr>
            <w:tcW w:w="5280" w:type="dxa"/>
            <w:gridSpan w:val="5"/>
            <w:tcBorders>
              <w:right w:val="single" w:sz="8" w:space="0" w:color="auto"/>
            </w:tcBorders>
            <w:vAlign w:val="bottom"/>
          </w:tcPr>
          <w:p w:rsidR="004C0AAA" w:rsidRDefault="008E05A1">
            <w:pPr>
              <w:ind w:left="520"/>
              <w:rPr>
                <w:sz w:val="20"/>
                <w:szCs w:val="20"/>
              </w:rPr>
            </w:pPr>
            <w:r>
              <w:rPr>
                <w:rFonts w:eastAsia="Times New Roman"/>
                <w:sz w:val="24"/>
                <w:szCs w:val="24"/>
              </w:rPr>
              <w:t>-школьный праздник «Золотая осень»</w:t>
            </w:r>
          </w:p>
        </w:tc>
      </w:tr>
      <w:tr w:rsidR="004C0AAA">
        <w:trPr>
          <w:trHeight w:val="281"/>
        </w:trPr>
        <w:tc>
          <w:tcPr>
            <w:tcW w:w="2440" w:type="dxa"/>
            <w:gridSpan w:val="3"/>
            <w:tcBorders>
              <w:left w:val="single" w:sz="8" w:space="0" w:color="auto"/>
              <w:bottom w:val="single" w:sz="8" w:space="0" w:color="auto"/>
            </w:tcBorders>
            <w:vAlign w:val="bottom"/>
          </w:tcPr>
          <w:p w:rsidR="004C0AAA" w:rsidRDefault="008E05A1">
            <w:pPr>
              <w:ind w:left="120"/>
              <w:rPr>
                <w:sz w:val="20"/>
                <w:szCs w:val="20"/>
              </w:rPr>
            </w:pPr>
            <w:r>
              <w:rPr>
                <w:rFonts w:eastAsia="Times New Roman"/>
                <w:sz w:val="24"/>
                <w:szCs w:val="24"/>
              </w:rPr>
              <w:t>поведения в природе</w:t>
            </w:r>
          </w:p>
        </w:tc>
        <w:tc>
          <w:tcPr>
            <w:tcW w:w="300" w:type="dxa"/>
            <w:tcBorders>
              <w:bottom w:val="single" w:sz="8" w:space="0" w:color="auto"/>
            </w:tcBorders>
            <w:vAlign w:val="bottom"/>
          </w:tcPr>
          <w:p w:rsidR="004C0AAA" w:rsidRDefault="004C0AAA">
            <w:pPr>
              <w:rPr>
                <w:sz w:val="24"/>
                <w:szCs w:val="24"/>
              </w:rPr>
            </w:pPr>
          </w:p>
        </w:tc>
        <w:tc>
          <w:tcPr>
            <w:tcW w:w="500" w:type="dxa"/>
            <w:tcBorders>
              <w:bottom w:val="single" w:sz="8" w:space="0" w:color="auto"/>
            </w:tcBorders>
            <w:vAlign w:val="bottom"/>
          </w:tcPr>
          <w:p w:rsidR="004C0AAA" w:rsidRDefault="004C0AAA">
            <w:pPr>
              <w:rPr>
                <w:sz w:val="24"/>
                <w:szCs w:val="24"/>
              </w:rPr>
            </w:pPr>
          </w:p>
        </w:tc>
        <w:tc>
          <w:tcPr>
            <w:tcW w:w="1040" w:type="dxa"/>
            <w:tcBorders>
              <w:bottom w:val="single" w:sz="8" w:space="0" w:color="auto"/>
            </w:tcBorders>
            <w:vAlign w:val="bottom"/>
          </w:tcPr>
          <w:p w:rsidR="004C0AAA" w:rsidRDefault="004C0AAA">
            <w:pPr>
              <w:rPr>
                <w:sz w:val="24"/>
                <w:szCs w:val="24"/>
              </w:rPr>
            </w:pPr>
          </w:p>
        </w:tc>
        <w:tc>
          <w:tcPr>
            <w:tcW w:w="280" w:type="dxa"/>
            <w:tcBorders>
              <w:bottom w:val="single" w:sz="8" w:space="0" w:color="auto"/>
            </w:tcBorders>
            <w:vAlign w:val="bottom"/>
          </w:tcPr>
          <w:p w:rsidR="004C0AAA" w:rsidRDefault="004C0AAA">
            <w:pPr>
              <w:rPr>
                <w:sz w:val="24"/>
                <w:szCs w:val="24"/>
              </w:rPr>
            </w:pPr>
          </w:p>
        </w:tc>
        <w:tc>
          <w:tcPr>
            <w:tcW w:w="40" w:type="dxa"/>
            <w:tcBorders>
              <w:bottom w:val="single" w:sz="8" w:space="0" w:color="auto"/>
              <w:right w:val="single" w:sz="8" w:space="0" w:color="auto"/>
            </w:tcBorders>
            <w:vAlign w:val="bottom"/>
          </w:tcPr>
          <w:p w:rsidR="004C0AAA" w:rsidRDefault="004C0AAA">
            <w:pPr>
              <w:rPr>
                <w:sz w:val="24"/>
                <w:szCs w:val="24"/>
              </w:rPr>
            </w:pPr>
          </w:p>
        </w:tc>
        <w:tc>
          <w:tcPr>
            <w:tcW w:w="1700" w:type="dxa"/>
            <w:tcBorders>
              <w:bottom w:val="single" w:sz="8" w:space="0" w:color="auto"/>
            </w:tcBorders>
            <w:vAlign w:val="bottom"/>
          </w:tcPr>
          <w:p w:rsidR="004C0AAA" w:rsidRDefault="004C0AAA">
            <w:pPr>
              <w:rPr>
                <w:sz w:val="24"/>
                <w:szCs w:val="24"/>
              </w:rPr>
            </w:pPr>
          </w:p>
        </w:tc>
        <w:tc>
          <w:tcPr>
            <w:tcW w:w="240" w:type="dxa"/>
            <w:tcBorders>
              <w:bottom w:val="single" w:sz="8" w:space="0" w:color="auto"/>
            </w:tcBorders>
            <w:vAlign w:val="bottom"/>
          </w:tcPr>
          <w:p w:rsidR="004C0AAA" w:rsidRDefault="004C0AAA">
            <w:pPr>
              <w:rPr>
                <w:sz w:val="24"/>
                <w:szCs w:val="24"/>
              </w:rPr>
            </w:pPr>
          </w:p>
        </w:tc>
        <w:tc>
          <w:tcPr>
            <w:tcW w:w="1500" w:type="dxa"/>
            <w:tcBorders>
              <w:bottom w:val="single" w:sz="8" w:space="0" w:color="auto"/>
            </w:tcBorders>
            <w:vAlign w:val="bottom"/>
          </w:tcPr>
          <w:p w:rsidR="004C0AAA" w:rsidRDefault="004C0AAA">
            <w:pPr>
              <w:rPr>
                <w:sz w:val="24"/>
                <w:szCs w:val="24"/>
              </w:rPr>
            </w:pPr>
          </w:p>
        </w:tc>
        <w:tc>
          <w:tcPr>
            <w:tcW w:w="800" w:type="dxa"/>
            <w:tcBorders>
              <w:bottom w:val="single" w:sz="8" w:space="0" w:color="auto"/>
            </w:tcBorders>
            <w:vAlign w:val="bottom"/>
          </w:tcPr>
          <w:p w:rsidR="004C0AAA" w:rsidRDefault="004C0AAA">
            <w:pPr>
              <w:rPr>
                <w:sz w:val="24"/>
                <w:szCs w:val="24"/>
              </w:rPr>
            </w:pPr>
          </w:p>
        </w:tc>
        <w:tc>
          <w:tcPr>
            <w:tcW w:w="104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4600" w:type="dxa"/>
            <w:gridSpan w:val="8"/>
            <w:tcBorders>
              <w:left w:val="single" w:sz="8" w:space="0" w:color="auto"/>
              <w:right w:val="single" w:sz="8" w:space="0" w:color="auto"/>
            </w:tcBorders>
            <w:vAlign w:val="bottom"/>
          </w:tcPr>
          <w:p w:rsidR="004C0AAA" w:rsidRDefault="008E05A1">
            <w:pPr>
              <w:spacing w:line="260" w:lineRule="exact"/>
              <w:ind w:right="120"/>
              <w:jc w:val="right"/>
              <w:rPr>
                <w:sz w:val="20"/>
                <w:szCs w:val="20"/>
              </w:rPr>
            </w:pPr>
            <w:r>
              <w:rPr>
                <w:rFonts w:eastAsia="Times New Roman"/>
                <w:sz w:val="24"/>
                <w:szCs w:val="24"/>
              </w:rPr>
              <w:t>3. Получение первоначального опыта</w:t>
            </w:r>
          </w:p>
        </w:tc>
        <w:tc>
          <w:tcPr>
            <w:tcW w:w="3440" w:type="dxa"/>
            <w:gridSpan w:val="3"/>
            <w:vAlign w:val="bottom"/>
          </w:tcPr>
          <w:p w:rsidR="004C0AAA" w:rsidRDefault="008E05A1">
            <w:pPr>
              <w:spacing w:line="260" w:lineRule="exact"/>
              <w:ind w:left="520"/>
              <w:rPr>
                <w:sz w:val="20"/>
                <w:szCs w:val="20"/>
              </w:rPr>
            </w:pPr>
            <w:r>
              <w:rPr>
                <w:rFonts w:eastAsia="Times New Roman"/>
                <w:sz w:val="24"/>
                <w:szCs w:val="24"/>
              </w:rPr>
              <w:t>- экологические акции,</w:t>
            </w:r>
          </w:p>
        </w:tc>
        <w:tc>
          <w:tcPr>
            <w:tcW w:w="800" w:type="dxa"/>
            <w:vAlign w:val="bottom"/>
          </w:tcPr>
          <w:p w:rsidR="004C0AAA" w:rsidRDefault="004C0AAA"/>
        </w:tc>
        <w:tc>
          <w:tcPr>
            <w:tcW w:w="1040" w:type="dxa"/>
            <w:tcBorders>
              <w:right w:val="single" w:sz="8" w:space="0" w:color="auto"/>
            </w:tcBorders>
            <w:vAlign w:val="bottom"/>
          </w:tcPr>
          <w:p w:rsidR="004C0AAA" w:rsidRDefault="004C0AAA"/>
        </w:tc>
      </w:tr>
      <w:tr w:rsidR="004C0AAA">
        <w:trPr>
          <w:trHeight w:val="277"/>
        </w:trPr>
        <w:tc>
          <w:tcPr>
            <w:tcW w:w="1300" w:type="dxa"/>
            <w:tcBorders>
              <w:left w:val="single" w:sz="8" w:space="0" w:color="auto"/>
            </w:tcBorders>
            <w:vAlign w:val="bottom"/>
          </w:tcPr>
          <w:p w:rsidR="004C0AAA" w:rsidRDefault="008E05A1">
            <w:pPr>
              <w:ind w:left="120"/>
              <w:rPr>
                <w:sz w:val="20"/>
                <w:szCs w:val="20"/>
              </w:rPr>
            </w:pPr>
            <w:r>
              <w:rPr>
                <w:rFonts w:eastAsia="Times New Roman"/>
                <w:sz w:val="24"/>
                <w:szCs w:val="24"/>
              </w:rPr>
              <w:t>участия</w:t>
            </w:r>
          </w:p>
        </w:tc>
        <w:tc>
          <w:tcPr>
            <w:tcW w:w="560" w:type="dxa"/>
            <w:vAlign w:val="bottom"/>
          </w:tcPr>
          <w:p w:rsidR="004C0AAA" w:rsidRDefault="008E05A1">
            <w:pPr>
              <w:ind w:left="140"/>
              <w:rPr>
                <w:sz w:val="20"/>
                <w:szCs w:val="20"/>
              </w:rPr>
            </w:pPr>
            <w:r>
              <w:rPr>
                <w:rFonts w:eastAsia="Times New Roman"/>
                <w:sz w:val="24"/>
                <w:szCs w:val="24"/>
              </w:rPr>
              <w:t>в</w:t>
            </w:r>
          </w:p>
        </w:tc>
        <w:tc>
          <w:tcPr>
            <w:tcW w:w="2740" w:type="dxa"/>
            <w:gridSpan w:val="6"/>
            <w:tcBorders>
              <w:right w:val="single" w:sz="8" w:space="0" w:color="auto"/>
            </w:tcBorders>
            <w:vAlign w:val="bottom"/>
          </w:tcPr>
          <w:p w:rsidR="004C0AAA" w:rsidRDefault="008E05A1">
            <w:pPr>
              <w:ind w:right="120"/>
              <w:jc w:val="right"/>
              <w:rPr>
                <w:sz w:val="20"/>
                <w:szCs w:val="20"/>
              </w:rPr>
            </w:pPr>
            <w:r>
              <w:rPr>
                <w:rFonts w:eastAsia="Times New Roman"/>
                <w:sz w:val="24"/>
                <w:szCs w:val="24"/>
              </w:rPr>
              <w:t>природоохранительной</w:t>
            </w:r>
          </w:p>
        </w:tc>
        <w:tc>
          <w:tcPr>
            <w:tcW w:w="5280" w:type="dxa"/>
            <w:gridSpan w:val="5"/>
            <w:tcBorders>
              <w:right w:val="single" w:sz="8" w:space="0" w:color="auto"/>
            </w:tcBorders>
            <w:vAlign w:val="bottom"/>
          </w:tcPr>
          <w:p w:rsidR="004C0AAA" w:rsidRDefault="008E05A1">
            <w:pPr>
              <w:ind w:left="520"/>
              <w:rPr>
                <w:sz w:val="20"/>
                <w:szCs w:val="20"/>
              </w:rPr>
            </w:pPr>
            <w:r>
              <w:rPr>
                <w:rFonts w:eastAsia="Times New Roman"/>
                <w:sz w:val="24"/>
                <w:szCs w:val="24"/>
              </w:rPr>
              <w:t>-экологические праздники и события,</w:t>
            </w:r>
          </w:p>
        </w:tc>
      </w:tr>
      <w:tr w:rsidR="004C0AAA">
        <w:trPr>
          <w:trHeight w:val="281"/>
        </w:trPr>
        <w:tc>
          <w:tcPr>
            <w:tcW w:w="1860" w:type="dxa"/>
            <w:gridSpan w:val="2"/>
            <w:tcBorders>
              <w:left w:val="single" w:sz="8" w:space="0" w:color="auto"/>
              <w:bottom w:val="single" w:sz="8" w:space="0" w:color="auto"/>
            </w:tcBorders>
            <w:vAlign w:val="bottom"/>
          </w:tcPr>
          <w:p w:rsidR="004C0AAA" w:rsidRDefault="008E05A1">
            <w:pPr>
              <w:ind w:left="120"/>
              <w:rPr>
                <w:sz w:val="20"/>
                <w:szCs w:val="20"/>
              </w:rPr>
            </w:pPr>
            <w:r>
              <w:rPr>
                <w:rFonts w:eastAsia="Times New Roman"/>
                <w:sz w:val="24"/>
                <w:szCs w:val="24"/>
              </w:rPr>
              <w:t>деятельности</w:t>
            </w:r>
          </w:p>
        </w:tc>
        <w:tc>
          <w:tcPr>
            <w:tcW w:w="580" w:type="dxa"/>
            <w:tcBorders>
              <w:bottom w:val="single" w:sz="8" w:space="0" w:color="auto"/>
            </w:tcBorders>
            <w:vAlign w:val="bottom"/>
          </w:tcPr>
          <w:p w:rsidR="004C0AAA" w:rsidRDefault="004C0AAA">
            <w:pPr>
              <w:rPr>
                <w:sz w:val="24"/>
                <w:szCs w:val="24"/>
              </w:rPr>
            </w:pPr>
          </w:p>
        </w:tc>
        <w:tc>
          <w:tcPr>
            <w:tcW w:w="300" w:type="dxa"/>
            <w:tcBorders>
              <w:bottom w:val="single" w:sz="8" w:space="0" w:color="auto"/>
            </w:tcBorders>
            <w:vAlign w:val="bottom"/>
          </w:tcPr>
          <w:p w:rsidR="004C0AAA" w:rsidRDefault="004C0AAA">
            <w:pPr>
              <w:rPr>
                <w:sz w:val="24"/>
                <w:szCs w:val="24"/>
              </w:rPr>
            </w:pPr>
          </w:p>
        </w:tc>
        <w:tc>
          <w:tcPr>
            <w:tcW w:w="500" w:type="dxa"/>
            <w:tcBorders>
              <w:bottom w:val="single" w:sz="8" w:space="0" w:color="auto"/>
            </w:tcBorders>
            <w:vAlign w:val="bottom"/>
          </w:tcPr>
          <w:p w:rsidR="004C0AAA" w:rsidRDefault="004C0AAA">
            <w:pPr>
              <w:rPr>
                <w:sz w:val="24"/>
                <w:szCs w:val="24"/>
              </w:rPr>
            </w:pPr>
          </w:p>
        </w:tc>
        <w:tc>
          <w:tcPr>
            <w:tcW w:w="1040" w:type="dxa"/>
            <w:tcBorders>
              <w:bottom w:val="single" w:sz="8" w:space="0" w:color="auto"/>
            </w:tcBorders>
            <w:vAlign w:val="bottom"/>
          </w:tcPr>
          <w:p w:rsidR="004C0AAA" w:rsidRDefault="004C0AAA">
            <w:pPr>
              <w:rPr>
                <w:sz w:val="24"/>
                <w:szCs w:val="24"/>
              </w:rPr>
            </w:pPr>
          </w:p>
        </w:tc>
        <w:tc>
          <w:tcPr>
            <w:tcW w:w="280" w:type="dxa"/>
            <w:tcBorders>
              <w:bottom w:val="single" w:sz="8" w:space="0" w:color="auto"/>
            </w:tcBorders>
            <w:vAlign w:val="bottom"/>
          </w:tcPr>
          <w:p w:rsidR="004C0AAA" w:rsidRDefault="004C0AAA">
            <w:pPr>
              <w:rPr>
                <w:sz w:val="24"/>
                <w:szCs w:val="24"/>
              </w:rPr>
            </w:pPr>
          </w:p>
        </w:tc>
        <w:tc>
          <w:tcPr>
            <w:tcW w:w="40" w:type="dxa"/>
            <w:tcBorders>
              <w:bottom w:val="single" w:sz="8" w:space="0" w:color="auto"/>
              <w:right w:val="single" w:sz="8" w:space="0" w:color="auto"/>
            </w:tcBorders>
            <w:vAlign w:val="bottom"/>
          </w:tcPr>
          <w:p w:rsidR="004C0AAA" w:rsidRDefault="004C0AAA">
            <w:pPr>
              <w:rPr>
                <w:sz w:val="24"/>
                <w:szCs w:val="24"/>
              </w:rPr>
            </w:pPr>
          </w:p>
        </w:tc>
        <w:tc>
          <w:tcPr>
            <w:tcW w:w="1700" w:type="dxa"/>
            <w:tcBorders>
              <w:bottom w:val="single" w:sz="8" w:space="0" w:color="auto"/>
            </w:tcBorders>
            <w:vAlign w:val="bottom"/>
          </w:tcPr>
          <w:p w:rsidR="004C0AAA" w:rsidRDefault="004C0AAA">
            <w:pPr>
              <w:rPr>
                <w:sz w:val="24"/>
                <w:szCs w:val="24"/>
              </w:rPr>
            </w:pPr>
          </w:p>
        </w:tc>
        <w:tc>
          <w:tcPr>
            <w:tcW w:w="240" w:type="dxa"/>
            <w:tcBorders>
              <w:bottom w:val="single" w:sz="8" w:space="0" w:color="auto"/>
            </w:tcBorders>
            <w:vAlign w:val="bottom"/>
          </w:tcPr>
          <w:p w:rsidR="004C0AAA" w:rsidRDefault="004C0AAA">
            <w:pPr>
              <w:rPr>
                <w:sz w:val="24"/>
                <w:szCs w:val="24"/>
              </w:rPr>
            </w:pPr>
          </w:p>
        </w:tc>
        <w:tc>
          <w:tcPr>
            <w:tcW w:w="1500" w:type="dxa"/>
            <w:tcBorders>
              <w:bottom w:val="single" w:sz="8" w:space="0" w:color="auto"/>
            </w:tcBorders>
            <w:vAlign w:val="bottom"/>
          </w:tcPr>
          <w:p w:rsidR="004C0AAA" w:rsidRDefault="004C0AAA">
            <w:pPr>
              <w:rPr>
                <w:sz w:val="24"/>
                <w:szCs w:val="24"/>
              </w:rPr>
            </w:pPr>
          </w:p>
        </w:tc>
        <w:tc>
          <w:tcPr>
            <w:tcW w:w="800" w:type="dxa"/>
            <w:tcBorders>
              <w:bottom w:val="single" w:sz="8" w:space="0" w:color="auto"/>
            </w:tcBorders>
            <w:vAlign w:val="bottom"/>
          </w:tcPr>
          <w:p w:rsidR="004C0AAA" w:rsidRDefault="004C0AAA">
            <w:pPr>
              <w:rPr>
                <w:sz w:val="24"/>
                <w:szCs w:val="24"/>
              </w:rPr>
            </w:pPr>
          </w:p>
        </w:tc>
        <w:tc>
          <w:tcPr>
            <w:tcW w:w="104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4600" w:type="dxa"/>
            <w:gridSpan w:val="8"/>
            <w:tcBorders>
              <w:left w:val="single" w:sz="8" w:space="0" w:color="auto"/>
              <w:right w:val="single" w:sz="8" w:space="0" w:color="auto"/>
            </w:tcBorders>
            <w:vAlign w:val="bottom"/>
          </w:tcPr>
          <w:p w:rsidR="004C0AAA" w:rsidRDefault="008E05A1">
            <w:pPr>
              <w:spacing w:line="260" w:lineRule="exact"/>
              <w:ind w:right="120"/>
              <w:jc w:val="right"/>
              <w:rPr>
                <w:sz w:val="20"/>
                <w:szCs w:val="20"/>
              </w:rPr>
            </w:pPr>
            <w:r>
              <w:rPr>
                <w:rFonts w:eastAsia="Times New Roman"/>
                <w:sz w:val="24"/>
                <w:szCs w:val="24"/>
              </w:rPr>
              <w:t>4.  Усвоение  в  семье  позитивных</w:t>
            </w:r>
          </w:p>
        </w:tc>
        <w:tc>
          <w:tcPr>
            <w:tcW w:w="3440" w:type="dxa"/>
            <w:gridSpan w:val="3"/>
            <w:vAlign w:val="bottom"/>
          </w:tcPr>
          <w:p w:rsidR="004C0AAA" w:rsidRDefault="008E05A1">
            <w:pPr>
              <w:spacing w:line="260" w:lineRule="exact"/>
              <w:ind w:left="520"/>
              <w:rPr>
                <w:sz w:val="20"/>
                <w:szCs w:val="20"/>
              </w:rPr>
            </w:pPr>
            <w:r>
              <w:rPr>
                <w:rFonts w:eastAsia="Times New Roman"/>
                <w:sz w:val="24"/>
                <w:szCs w:val="24"/>
              </w:rPr>
              <w:t>- работа с семьёй</w:t>
            </w:r>
          </w:p>
        </w:tc>
        <w:tc>
          <w:tcPr>
            <w:tcW w:w="800" w:type="dxa"/>
            <w:vAlign w:val="bottom"/>
          </w:tcPr>
          <w:p w:rsidR="004C0AAA" w:rsidRDefault="004C0AAA"/>
        </w:tc>
        <w:tc>
          <w:tcPr>
            <w:tcW w:w="1040" w:type="dxa"/>
            <w:tcBorders>
              <w:right w:val="single" w:sz="8" w:space="0" w:color="auto"/>
            </w:tcBorders>
            <w:vAlign w:val="bottom"/>
          </w:tcPr>
          <w:p w:rsidR="004C0AAA" w:rsidRDefault="004C0AAA"/>
        </w:tc>
      </w:tr>
      <w:tr w:rsidR="004C0AAA">
        <w:trPr>
          <w:trHeight w:val="276"/>
        </w:trPr>
        <w:tc>
          <w:tcPr>
            <w:tcW w:w="4600" w:type="dxa"/>
            <w:gridSpan w:val="8"/>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образцов  взаимодействия  с  природой,</w:t>
            </w:r>
          </w:p>
        </w:tc>
        <w:tc>
          <w:tcPr>
            <w:tcW w:w="1700" w:type="dxa"/>
            <w:vAlign w:val="bottom"/>
          </w:tcPr>
          <w:p w:rsidR="004C0AAA" w:rsidRDefault="004C0AAA">
            <w:pPr>
              <w:rPr>
                <w:sz w:val="24"/>
                <w:szCs w:val="24"/>
              </w:rPr>
            </w:pPr>
          </w:p>
        </w:tc>
        <w:tc>
          <w:tcPr>
            <w:tcW w:w="240" w:type="dxa"/>
            <w:vAlign w:val="bottom"/>
          </w:tcPr>
          <w:p w:rsidR="004C0AAA" w:rsidRDefault="004C0AAA">
            <w:pPr>
              <w:rPr>
                <w:sz w:val="24"/>
                <w:szCs w:val="24"/>
              </w:rPr>
            </w:pPr>
          </w:p>
        </w:tc>
        <w:tc>
          <w:tcPr>
            <w:tcW w:w="1500" w:type="dxa"/>
            <w:vAlign w:val="bottom"/>
          </w:tcPr>
          <w:p w:rsidR="004C0AAA" w:rsidRDefault="004C0AAA">
            <w:pPr>
              <w:rPr>
                <w:sz w:val="24"/>
                <w:szCs w:val="24"/>
              </w:rPr>
            </w:pPr>
          </w:p>
        </w:tc>
        <w:tc>
          <w:tcPr>
            <w:tcW w:w="80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r>
      <w:tr w:rsidR="004C0AAA">
        <w:trPr>
          <w:trHeight w:val="276"/>
        </w:trPr>
        <w:tc>
          <w:tcPr>
            <w:tcW w:w="4600" w:type="dxa"/>
            <w:gridSpan w:val="8"/>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расширение опыта общения с природой,</w:t>
            </w:r>
          </w:p>
        </w:tc>
        <w:tc>
          <w:tcPr>
            <w:tcW w:w="1700" w:type="dxa"/>
            <w:vAlign w:val="bottom"/>
          </w:tcPr>
          <w:p w:rsidR="004C0AAA" w:rsidRDefault="004C0AAA">
            <w:pPr>
              <w:rPr>
                <w:sz w:val="24"/>
                <w:szCs w:val="24"/>
              </w:rPr>
            </w:pPr>
          </w:p>
        </w:tc>
        <w:tc>
          <w:tcPr>
            <w:tcW w:w="240" w:type="dxa"/>
            <w:vAlign w:val="bottom"/>
          </w:tcPr>
          <w:p w:rsidR="004C0AAA" w:rsidRDefault="004C0AAA">
            <w:pPr>
              <w:rPr>
                <w:sz w:val="24"/>
                <w:szCs w:val="24"/>
              </w:rPr>
            </w:pPr>
          </w:p>
        </w:tc>
        <w:tc>
          <w:tcPr>
            <w:tcW w:w="1500" w:type="dxa"/>
            <w:vAlign w:val="bottom"/>
          </w:tcPr>
          <w:p w:rsidR="004C0AAA" w:rsidRDefault="004C0AAA">
            <w:pPr>
              <w:rPr>
                <w:sz w:val="24"/>
                <w:szCs w:val="24"/>
              </w:rPr>
            </w:pPr>
          </w:p>
        </w:tc>
        <w:tc>
          <w:tcPr>
            <w:tcW w:w="80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r>
      <w:tr w:rsidR="004C0AAA">
        <w:trPr>
          <w:trHeight w:val="276"/>
        </w:trPr>
        <w:tc>
          <w:tcPr>
            <w:tcW w:w="4600" w:type="dxa"/>
            <w:gridSpan w:val="8"/>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заботы о животных и растениях, участие</w:t>
            </w:r>
          </w:p>
        </w:tc>
        <w:tc>
          <w:tcPr>
            <w:tcW w:w="1700" w:type="dxa"/>
            <w:vAlign w:val="bottom"/>
          </w:tcPr>
          <w:p w:rsidR="004C0AAA" w:rsidRDefault="004C0AAA">
            <w:pPr>
              <w:rPr>
                <w:sz w:val="24"/>
                <w:szCs w:val="24"/>
              </w:rPr>
            </w:pPr>
          </w:p>
        </w:tc>
        <w:tc>
          <w:tcPr>
            <w:tcW w:w="240" w:type="dxa"/>
            <w:vAlign w:val="bottom"/>
          </w:tcPr>
          <w:p w:rsidR="004C0AAA" w:rsidRDefault="004C0AAA">
            <w:pPr>
              <w:rPr>
                <w:sz w:val="24"/>
                <w:szCs w:val="24"/>
              </w:rPr>
            </w:pPr>
          </w:p>
        </w:tc>
        <w:tc>
          <w:tcPr>
            <w:tcW w:w="1500" w:type="dxa"/>
            <w:vAlign w:val="bottom"/>
          </w:tcPr>
          <w:p w:rsidR="004C0AAA" w:rsidRDefault="004C0AAA">
            <w:pPr>
              <w:rPr>
                <w:sz w:val="24"/>
                <w:szCs w:val="24"/>
              </w:rPr>
            </w:pPr>
          </w:p>
        </w:tc>
        <w:tc>
          <w:tcPr>
            <w:tcW w:w="80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r>
      <w:tr w:rsidR="004C0AAA">
        <w:trPr>
          <w:trHeight w:val="276"/>
        </w:trPr>
        <w:tc>
          <w:tcPr>
            <w:tcW w:w="4600" w:type="dxa"/>
            <w:gridSpan w:val="8"/>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вместе  с  родителями  в  экологической</w:t>
            </w:r>
          </w:p>
        </w:tc>
        <w:tc>
          <w:tcPr>
            <w:tcW w:w="1700" w:type="dxa"/>
            <w:vAlign w:val="bottom"/>
          </w:tcPr>
          <w:p w:rsidR="004C0AAA" w:rsidRDefault="004C0AAA">
            <w:pPr>
              <w:rPr>
                <w:sz w:val="24"/>
                <w:szCs w:val="24"/>
              </w:rPr>
            </w:pPr>
          </w:p>
        </w:tc>
        <w:tc>
          <w:tcPr>
            <w:tcW w:w="240" w:type="dxa"/>
            <w:vAlign w:val="bottom"/>
          </w:tcPr>
          <w:p w:rsidR="004C0AAA" w:rsidRDefault="004C0AAA">
            <w:pPr>
              <w:rPr>
                <w:sz w:val="24"/>
                <w:szCs w:val="24"/>
              </w:rPr>
            </w:pPr>
          </w:p>
        </w:tc>
        <w:tc>
          <w:tcPr>
            <w:tcW w:w="1500" w:type="dxa"/>
            <w:vAlign w:val="bottom"/>
          </w:tcPr>
          <w:p w:rsidR="004C0AAA" w:rsidRDefault="004C0AAA">
            <w:pPr>
              <w:rPr>
                <w:sz w:val="24"/>
                <w:szCs w:val="24"/>
              </w:rPr>
            </w:pPr>
          </w:p>
        </w:tc>
        <w:tc>
          <w:tcPr>
            <w:tcW w:w="80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r>
      <w:tr w:rsidR="004C0AAA">
        <w:trPr>
          <w:trHeight w:val="281"/>
        </w:trPr>
        <w:tc>
          <w:tcPr>
            <w:tcW w:w="4280" w:type="dxa"/>
            <w:gridSpan w:val="6"/>
            <w:tcBorders>
              <w:left w:val="single" w:sz="8" w:space="0" w:color="auto"/>
              <w:bottom w:val="single" w:sz="8" w:space="0" w:color="auto"/>
            </w:tcBorders>
            <w:vAlign w:val="bottom"/>
          </w:tcPr>
          <w:p w:rsidR="004C0AAA" w:rsidRDefault="008E05A1">
            <w:pPr>
              <w:ind w:left="120"/>
              <w:rPr>
                <w:sz w:val="20"/>
                <w:szCs w:val="20"/>
              </w:rPr>
            </w:pPr>
            <w:r>
              <w:rPr>
                <w:rFonts w:eastAsia="Times New Roman"/>
                <w:sz w:val="24"/>
                <w:szCs w:val="24"/>
              </w:rPr>
              <w:t>деятельности по месту жительства</w:t>
            </w:r>
          </w:p>
        </w:tc>
        <w:tc>
          <w:tcPr>
            <w:tcW w:w="280" w:type="dxa"/>
            <w:tcBorders>
              <w:bottom w:val="single" w:sz="8" w:space="0" w:color="auto"/>
            </w:tcBorders>
            <w:vAlign w:val="bottom"/>
          </w:tcPr>
          <w:p w:rsidR="004C0AAA" w:rsidRDefault="004C0AAA">
            <w:pPr>
              <w:rPr>
                <w:sz w:val="24"/>
                <w:szCs w:val="24"/>
              </w:rPr>
            </w:pPr>
          </w:p>
        </w:tc>
        <w:tc>
          <w:tcPr>
            <w:tcW w:w="40" w:type="dxa"/>
            <w:tcBorders>
              <w:bottom w:val="single" w:sz="8" w:space="0" w:color="auto"/>
              <w:right w:val="single" w:sz="8" w:space="0" w:color="auto"/>
            </w:tcBorders>
            <w:vAlign w:val="bottom"/>
          </w:tcPr>
          <w:p w:rsidR="004C0AAA" w:rsidRDefault="004C0AAA">
            <w:pPr>
              <w:rPr>
                <w:sz w:val="24"/>
                <w:szCs w:val="24"/>
              </w:rPr>
            </w:pPr>
          </w:p>
        </w:tc>
        <w:tc>
          <w:tcPr>
            <w:tcW w:w="1700" w:type="dxa"/>
            <w:tcBorders>
              <w:bottom w:val="single" w:sz="8" w:space="0" w:color="auto"/>
            </w:tcBorders>
            <w:vAlign w:val="bottom"/>
          </w:tcPr>
          <w:p w:rsidR="004C0AAA" w:rsidRDefault="004C0AAA">
            <w:pPr>
              <w:rPr>
                <w:sz w:val="24"/>
                <w:szCs w:val="24"/>
              </w:rPr>
            </w:pPr>
          </w:p>
        </w:tc>
        <w:tc>
          <w:tcPr>
            <w:tcW w:w="240" w:type="dxa"/>
            <w:tcBorders>
              <w:bottom w:val="single" w:sz="8" w:space="0" w:color="auto"/>
            </w:tcBorders>
            <w:vAlign w:val="bottom"/>
          </w:tcPr>
          <w:p w:rsidR="004C0AAA" w:rsidRDefault="004C0AAA">
            <w:pPr>
              <w:rPr>
                <w:sz w:val="24"/>
                <w:szCs w:val="24"/>
              </w:rPr>
            </w:pPr>
          </w:p>
        </w:tc>
        <w:tc>
          <w:tcPr>
            <w:tcW w:w="1500" w:type="dxa"/>
            <w:tcBorders>
              <w:bottom w:val="single" w:sz="8" w:space="0" w:color="auto"/>
            </w:tcBorders>
            <w:vAlign w:val="bottom"/>
          </w:tcPr>
          <w:p w:rsidR="004C0AAA" w:rsidRDefault="004C0AAA">
            <w:pPr>
              <w:rPr>
                <w:sz w:val="24"/>
                <w:szCs w:val="24"/>
              </w:rPr>
            </w:pPr>
          </w:p>
        </w:tc>
        <w:tc>
          <w:tcPr>
            <w:tcW w:w="800" w:type="dxa"/>
            <w:tcBorders>
              <w:bottom w:val="single" w:sz="8" w:space="0" w:color="auto"/>
            </w:tcBorders>
            <w:vAlign w:val="bottom"/>
          </w:tcPr>
          <w:p w:rsidR="004C0AAA" w:rsidRDefault="004C0AAA">
            <w:pPr>
              <w:rPr>
                <w:sz w:val="24"/>
                <w:szCs w:val="24"/>
              </w:rPr>
            </w:pPr>
          </w:p>
        </w:tc>
        <w:tc>
          <w:tcPr>
            <w:tcW w:w="1040" w:type="dxa"/>
            <w:tcBorders>
              <w:bottom w:val="single" w:sz="8" w:space="0" w:color="auto"/>
              <w:right w:val="single" w:sz="8" w:space="0" w:color="auto"/>
            </w:tcBorders>
            <w:vAlign w:val="bottom"/>
          </w:tcPr>
          <w:p w:rsidR="004C0AAA" w:rsidRDefault="004C0AAA">
            <w:pPr>
              <w:rPr>
                <w:sz w:val="24"/>
                <w:szCs w:val="24"/>
              </w:rPr>
            </w:pPr>
          </w:p>
        </w:tc>
      </w:tr>
      <w:tr w:rsidR="004C0AAA">
        <w:trPr>
          <w:trHeight w:val="265"/>
        </w:trPr>
        <w:tc>
          <w:tcPr>
            <w:tcW w:w="9880" w:type="dxa"/>
            <w:gridSpan w:val="13"/>
            <w:vAlign w:val="bottom"/>
          </w:tcPr>
          <w:p w:rsidR="004C0AAA" w:rsidRDefault="008E05A1">
            <w:pPr>
              <w:spacing w:line="265" w:lineRule="exact"/>
              <w:ind w:left="320"/>
              <w:jc w:val="center"/>
              <w:rPr>
                <w:sz w:val="20"/>
                <w:szCs w:val="20"/>
              </w:rPr>
            </w:pPr>
            <w:r>
              <w:rPr>
                <w:rFonts w:eastAsia="Times New Roman"/>
                <w:b/>
                <w:bCs/>
                <w:i/>
                <w:iCs/>
                <w:w w:val="99"/>
                <w:sz w:val="24"/>
                <w:szCs w:val="24"/>
              </w:rPr>
              <w:t>Воспитание ценностного отношения к прекрасному, формирование представлений</w:t>
            </w:r>
          </w:p>
        </w:tc>
      </w:tr>
      <w:tr w:rsidR="004C0AAA">
        <w:trPr>
          <w:trHeight w:val="276"/>
        </w:trPr>
        <w:tc>
          <w:tcPr>
            <w:tcW w:w="1300" w:type="dxa"/>
            <w:vAlign w:val="bottom"/>
          </w:tcPr>
          <w:p w:rsidR="004C0AAA" w:rsidRDefault="004C0AAA">
            <w:pPr>
              <w:rPr>
                <w:sz w:val="24"/>
                <w:szCs w:val="24"/>
              </w:rPr>
            </w:pPr>
          </w:p>
        </w:tc>
        <w:tc>
          <w:tcPr>
            <w:tcW w:w="560" w:type="dxa"/>
            <w:vAlign w:val="bottom"/>
          </w:tcPr>
          <w:p w:rsidR="004C0AAA" w:rsidRDefault="004C0AAA">
            <w:pPr>
              <w:rPr>
                <w:sz w:val="24"/>
                <w:szCs w:val="24"/>
              </w:rPr>
            </w:pPr>
          </w:p>
        </w:tc>
        <w:tc>
          <w:tcPr>
            <w:tcW w:w="580" w:type="dxa"/>
            <w:vAlign w:val="bottom"/>
          </w:tcPr>
          <w:p w:rsidR="004C0AAA" w:rsidRDefault="004C0AAA">
            <w:pPr>
              <w:rPr>
                <w:sz w:val="24"/>
                <w:szCs w:val="24"/>
              </w:rPr>
            </w:pPr>
          </w:p>
        </w:tc>
        <w:tc>
          <w:tcPr>
            <w:tcW w:w="300" w:type="dxa"/>
            <w:vAlign w:val="bottom"/>
          </w:tcPr>
          <w:p w:rsidR="004C0AAA" w:rsidRDefault="004C0AAA">
            <w:pPr>
              <w:rPr>
                <w:sz w:val="24"/>
                <w:szCs w:val="24"/>
              </w:rPr>
            </w:pPr>
          </w:p>
        </w:tc>
        <w:tc>
          <w:tcPr>
            <w:tcW w:w="5300" w:type="dxa"/>
            <w:gridSpan w:val="7"/>
            <w:vAlign w:val="bottom"/>
          </w:tcPr>
          <w:p w:rsidR="004C0AAA" w:rsidRDefault="008E05A1">
            <w:pPr>
              <w:ind w:right="780"/>
              <w:jc w:val="center"/>
              <w:rPr>
                <w:sz w:val="20"/>
                <w:szCs w:val="20"/>
              </w:rPr>
            </w:pPr>
            <w:r>
              <w:rPr>
                <w:rFonts w:eastAsia="Times New Roman"/>
                <w:b/>
                <w:bCs/>
                <w:i/>
                <w:iCs/>
                <w:sz w:val="24"/>
                <w:szCs w:val="24"/>
              </w:rPr>
              <w:t>об эстетических идеалах и ценностях</w:t>
            </w:r>
          </w:p>
        </w:tc>
        <w:tc>
          <w:tcPr>
            <w:tcW w:w="800" w:type="dxa"/>
            <w:vAlign w:val="bottom"/>
          </w:tcPr>
          <w:p w:rsidR="004C0AAA" w:rsidRDefault="004C0AAA">
            <w:pPr>
              <w:rPr>
                <w:sz w:val="24"/>
                <w:szCs w:val="24"/>
              </w:rPr>
            </w:pPr>
          </w:p>
        </w:tc>
        <w:tc>
          <w:tcPr>
            <w:tcW w:w="1040" w:type="dxa"/>
            <w:vAlign w:val="bottom"/>
          </w:tcPr>
          <w:p w:rsidR="004C0AAA" w:rsidRDefault="004C0AAA">
            <w:pPr>
              <w:rPr>
                <w:sz w:val="24"/>
                <w:szCs w:val="24"/>
              </w:rPr>
            </w:pPr>
          </w:p>
        </w:tc>
      </w:tr>
      <w:tr w:rsidR="004C0AAA">
        <w:trPr>
          <w:trHeight w:val="279"/>
        </w:trPr>
        <w:tc>
          <w:tcPr>
            <w:tcW w:w="1300" w:type="dxa"/>
            <w:tcBorders>
              <w:bottom w:val="single" w:sz="8" w:space="0" w:color="auto"/>
            </w:tcBorders>
            <w:vAlign w:val="bottom"/>
          </w:tcPr>
          <w:p w:rsidR="004C0AAA" w:rsidRDefault="004C0AAA">
            <w:pPr>
              <w:rPr>
                <w:sz w:val="24"/>
                <w:szCs w:val="24"/>
              </w:rPr>
            </w:pPr>
          </w:p>
        </w:tc>
        <w:tc>
          <w:tcPr>
            <w:tcW w:w="560" w:type="dxa"/>
            <w:tcBorders>
              <w:bottom w:val="single" w:sz="8" w:space="0" w:color="auto"/>
            </w:tcBorders>
            <w:vAlign w:val="bottom"/>
          </w:tcPr>
          <w:p w:rsidR="004C0AAA" w:rsidRDefault="004C0AAA">
            <w:pPr>
              <w:rPr>
                <w:sz w:val="24"/>
                <w:szCs w:val="24"/>
              </w:rPr>
            </w:pPr>
          </w:p>
        </w:tc>
        <w:tc>
          <w:tcPr>
            <w:tcW w:w="580" w:type="dxa"/>
            <w:tcBorders>
              <w:bottom w:val="single" w:sz="8" w:space="0" w:color="auto"/>
            </w:tcBorders>
            <w:vAlign w:val="bottom"/>
          </w:tcPr>
          <w:p w:rsidR="004C0AAA" w:rsidRDefault="004C0AAA">
            <w:pPr>
              <w:rPr>
                <w:sz w:val="24"/>
                <w:szCs w:val="24"/>
              </w:rPr>
            </w:pPr>
          </w:p>
        </w:tc>
        <w:tc>
          <w:tcPr>
            <w:tcW w:w="300" w:type="dxa"/>
            <w:tcBorders>
              <w:bottom w:val="single" w:sz="8" w:space="0" w:color="auto"/>
            </w:tcBorders>
            <w:vAlign w:val="bottom"/>
          </w:tcPr>
          <w:p w:rsidR="004C0AAA" w:rsidRDefault="004C0AAA">
            <w:pPr>
              <w:rPr>
                <w:sz w:val="24"/>
                <w:szCs w:val="24"/>
              </w:rPr>
            </w:pPr>
          </w:p>
        </w:tc>
        <w:tc>
          <w:tcPr>
            <w:tcW w:w="500" w:type="dxa"/>
            <w:tcBorders>
              <w:bottom w:val="single" w:sz="8" w:space="0" w:color="auto"/>
            </w:tcBorders>
            <w:vAlign w:val="bottom"/>
          </w:tcPr>
          <w:p w:rsidR="004C0AAA" w:rsidRDefault="004C0AAA">
            <w:pPr>
              <w:rPr>
                <w:sz w:val="24"/>
                <w:szCs w:val="24"/>
              </w:rPr>
            </w:pPr>
          </w:p>
        </w:tc>
        <w:tc>
          <w:tcPr>
            <w:tcW w:w="4800" w:type="dxa"/>
            <w:gridSpan w:val="6"/>
            <w:tcBorders>
              <w:bottom w:val="single" w:sz="8" w:space="0" w:color="auto"/>
            </w:tcBorders>
            <w:vAlign w:val="bottom"/>
          </w:tcPr>
          <w:p w:rsidR="004C0AAA" w:rsidRDefault="008E05A1">
            <w:pPr>
              <w:ind w:right="840"/>
              <w:jc w:val="center"/>
              <w:rPr>
                <w:sz w:val="20"/>
                <w:szCs w:val="20"/>
              </w:rPr>
            </w:pPr>
            <w:r>
              <w:rPr>
                <w:rFonts w:eastAsia="Times New Roman"/>
                <w:b/>
                <w:bCs/>
                <w:i/>
                <w:iCs/>
                <w:w w:val="99"/>
                <w:sz w:val="24"/>
                <w:szCs w:val="24"/>
              </w:rPr>
              <w:t>(эстетическое воспитание)</w:t>
            </w:r>
          </w:p>
        </w:tc>
        <w:tc>
          <w:tcPr>
            <w:tcW w:w="800" w:type="dxa"/>
            <w:tcBorders>
              <w:bottom w:val="single" w:sz="8" w:space="0" w:color="auto"/>
            </w:tcBorders>
            <w:vAlign w:val="bottom"/>
          </w:tcPr>
          <w:p w:rsidR="004C0AAA" w:rsidRDefault="004C0AAA">
            <w:pPr>
              <w:rPr>
                <w:sz w:val="24"/>
                <w:szCs w:val="24"/>
              </w:rPr>
            </w:pPr>
          </w:p>
        </w:tc>
        <w:tc>
          <w:tcPr>
            <w:tcW w:w="1040" w:type="dxa"/>
            <w:tcBorders>
              <w:bottom w:val="single" w:sz="8" w:space="0" w:color="auto"/>
            </w:tcBorders>
            <w:vAlign w:val="bottom"/>
          </w:tcPr>
          <w:p w:rsidR="004C0AAA" w:rsidRDefault="004C0AAA">
            <w:pPr>
              <w:rPr>
                <w:sz w:val="24"/>
                <w:szCs w:val="24"/>
              </w:rPr>
            </w:pPr>
          </w:p>
        </w:tc>
      </w:tr>
      <w:tr w:rsidR="004C0AAA">
        <w:trPr>
          <w:trHeight w:val="265"/>
        </w:trPr>
        <w:tc>
          <w:tcPr>
            <w:tcW w:w="1300" w:type="dxa"/>
            <w:tcBorders>
              <w:left w:val="single" w:sz="8" w:space="0" w:color="auto"/>
            </w:tcBorders>
            <w:vAlign w:val="bottom"/>
          </w:tcPr>
          <w:p w:rsidR="004C0AAA" w:rsidRDefault="004C0AAA">
            <w:pPr>
              <w:rPr>
                <w:sz w:val="23"/>
                <w:szCs w:val="23"/>
              </w:rPr>
            </w:pPr>
          </w:p>
        </w:tc>
        <w:tc>
          <w:tcPr>
            <w:tcW w:w="2980" w:type="dxa"/>
            <w:gridSpan w:val="5"/>
            <w:vAlign w:val="bottom"/>
          </w:tcPr>
          <w:p w:rsidR="004C0AAA" w:rsidRDefault="008E05A1">
            <w:pPr>
              <w:spacing w:line="265" w:lineRule="exact"/>
              <w:ind w:left="120"/>
              <w:rPr>
                <w:sz w:val="20"/>
                <w:szCs w:val="20"/>
              </w:rPr>
            </w:pPr>
            <w:r>
              <w:rPr>
                <w:rFonts w:eastAsia="Times New Roman"/>
                <w:b/>
                <w:bCs/>
                <w:sz w:val="24"/>
                <w:szCs w:val="24"/>
              </w:rPr>
              <w:t>Виды деятельности</w:t>
            </w:r>
          </w:p>
        </w:tc>
        <w:tc>
          <w:tcPr>
            <w:tcW w:w="280" w:type="dxa"/>
            <w:tcBorders>
              <w:right w:val="single" w:sz="8" w:space="0" w:color="auto"/>
            </w:tcBorders>
            <w:vAlign w:val="bottom"/>
          </w:tcPr>
          <w:p w:rsidR="004C0AAA" w:rsidRDefault="004C0AAA">
            <w:pPr>
              <w:rPr>
                <w:sz w:val="23"/>
                <w:szCs w:val="23"/>
              </w:rPr>
            </w:pPr>
          </w:p>
        </w:tc>
        <w:tc>
          <w:tcPr>
            <w:tcW w:w="40" w:type="dxa"/>
            <w:vAlign w:val="bottom"/>
          </w:tcPr>
          <w:p w:rsidR="004C0AAA" w:rsidRDefault="004C0AAA">
            <w:pPr>
              <w:rPr>
                <w:sz w:val="23"/>
                <w:szCs w:val="23"/>
              </w:rPr>
            </w:pPr>
          </w:p>
        </w:tc>
        <w:tc>
          <w:tcPr>
            <w:tcW w:w="1700" w:type="dxa"/>
            <w:vAlign w:val="bottom"/>
          </w:tcPr>
          <w:p w:rsidR="004C0AAA" w:rsidRDefault="004C0AAA">
            <w:pPr>
              <w:rPr>
                <w:sz w:val="23"/>
                <w:szCs w:val="23"/>
              </w:rPr>
            </w:pPr>
          </w:p>
        </w:tc>
        <w:tc>
          <w:tcPr>
            <w:tcW w:w="240" w:type="dxa"/>
            <w:vAlign w:val="bottom"/>
          </w:tcPr>
          <w:p w:rsidR="004C0AAA" w:rsidRDefault="004C0AAA">
            <w:pPr>
              <w:rPr>
                <w:sz w:val="23"/>
                <w:szCs w:val="23"/>
              </w:rPr>
            </w:pPr>
          </w:p>
        </w:tc>
        <w:tc>
          <w:tcPr>
            <w:tcW w:w="2300" w:type="dxa"/>
            <w:gridSpan w:val="2"/>
            <w:vAlign w:val="bottom"/>
          </w:tcPr>
          <w:p w:rsidR="004C0AAA" w:rsidRDefault="008E05A1">
            <w:pPr>
              <w:spacing w:line="265" w:lineRule="exact"/>
              <w:ind w:right="420"/>
              <w:jc w:val="center"/>
              <w:rPr>
                <w:sz w:val="20"/>
                <w:szCs w:val="20"/>
              </w:rPr>
            </w:pPr>
            <w:r>
              <w:rPr>
                <w:rFonts w:eastAsia="Times New Roman"/>
                <w:b/>
                <w:bCs/>
                <w:sz w:val="24"/>
                <w:szCs w:val="24"/>
              </w:rPr>
              <w:t>Формы занятий</w:t>
            </w:r>
          </w:p>
        </w:tc>
        <w:tc>
          <w:tcPr>
            <w:tcW w:w="1040" w:type="dxa"/>
            <w:tcBorders>
              <w:right w:val="single" w:sz="8" w:space="0" w:color="auto"/>
            </w:tcBorders>
            <w:vAlign w:val="bottom"/>
          </w:tcPr>
          <w:p w:rsidR="004C0AAA" w:rsidRDefault="004C0AAA">
            <w:pPr>
              <w:rPr>
                <w:sz w:val="23"/>
                <w:szCs w:val="23"/>
              </w:rPr>
            </w:pPr>
          </w:p>
        </w:tc>
      </w:tr>
      <w:tr w:rsidR="004C0AAA">
        <w:trPr>
          <w:trHeight w:val="281"/>
        </w:trPr>
        <w:tc>
          <w:tcPr>
            <w:tcW w:w="1300" w:type="dxa"/>
            <w:tcBorders>
              <w:left w:val="single" w:sz="8" w:space="0" w:color="auto"/>
              <w:bottom w:val="single" w:sz="8" w:space="0" w:color="auto"/>
            </w:tcBorders>
            <w:vAlign w:val="bottom"/>
          </w:tcPr>
          <w:p w:rsidR="004C0AAA" w:rsidRDefault="004C0AAA">
            <w:pPr>
              <w:rPr>
                <w:sz w:val="24"/>
                <w:szCs w:val="24"/>
              </w:rPr>
            </w:pPr>
          </w:p>
        </w:tc>
        <w:tc>
          <w:tcPr>
            <w:tcW w:w="1140" w:type="dxa"/>
            <w:gridSpan w:val="2"/>
            <w:tcBorders>
              <w:bottom w:val="single" w:sz="8" w:space="0" w:color="auto"/>
            </w:tcBorders>
            <w:vAlign w:val="bottom"/>
          </w:tcPr>
          <w:p w:rsidR="004C0AAA" w:rsidRDefault="004C0AAA">
            <w:pPr>
              <w:rPr>
                <w:sz w:val="24"/>
                <w:szCs w:val="24"/>
              </w:rPr>
            </w:pPr>
          </w:p>
        </w:tc>
        <w:tc>
          <w:tcPr>
            <w:tcW w:w="300" w:type="dxa"/>
            <w:tcBorders>
              <w:bottom w:val="single" w:sz="8" w:space="0" w:color="auto"/>
            </w:tcBorders>
            <w:vAlign w:val="bottom"/>
          </w:tcPr>
          <w:p w:rsidR="004C0AAA" w:rsidRDefault="004C0AAA">
            <w:pPr>
              <w:rPr>
                <w:sz w:val="24"/>
                <w:szCs w:val="24"/>
              </w:rPr>
            </w:pPr>
          </w:p>
        </w:tc>
        <w:tc>
          <w:tcPr>
            <w:tcW w:w="1820" w:type="dxa"/>
            <w:gridSpan w:val="3"/>
            <w:tcBorders>
              <w:bottom w:val="single" w:sz="8" w:space="0" w:color="auto"/>
              <w:right w:val="single" w:sz="8" w:space="0" w:color="auto"/>
            </w:tcBorders>
            <w:vAlign w:val="bottom"/>
          </w:tcPr>
          <w:p w:rsidR="004C0AAA" w:rsidRDefault="004C0AAA">
            <w:pPr>
              <w:rPr>
                <w:sz w:val="24"/>
                <w:szCs w:val="24"/>
              </w:rPr>
            </w:pPr>
          </w:p>
        </w:tc>
        <w:tc>
          <w:tcPr>
            <w:tcW w:w="40" w:type="dxa"/>
            <w:tcBorders>
              <w:bottom w:val="single" w:sz="8" w:space="0" w:color="auto"/>
            </w:tcBorders>
            <w:vAlign w:val="bottom"/>
          </w:tcPr>
          <w:p w:rsidR="004C0AAA" w:rsidRDefault="004C0AAA">
            <w:pPr>
              <w:rPr>
                <w:sz w:val="24"/>
                <w:szCs w:val="24"/>
              </w:rPr>
            </w:pPr>
          </w:p>
        </w:tc>
        <w:tc>
          <w:tcPr>
            <w:tcW w:w="5280" w:type="dxa"/>
            <w:gridSpan w:val="5"/>
            <w:tcBorders>
              <w:bottom w:val="single" w:sz="8" w:space="0" w:color="auto"/>
              <w:right w:val="single" w:sz="8" w:space="0" w:color="auto"/>
            </w:tcBorders>
            <w:vAlign w:val="bottom"/>
          </w:tcPr>
          <w:p w:rsidR="004C0AAA" w:rsidRDefault="004C0AAA">
            <w:pPr>
              <w:rPr>
                <w:sz w:val="24"/>
                <w:szCs w:val="24"/>
              </w:rPr>
            </w:pPr>
          </w:p>
        </w:tc>
      </w:tr>
      <w:tr w:rsidR="004C0AAA">
        <w:trPr>
          <w:trHeight w:val="256"/>
        </w:trPr>
        <w:tc>
          <w:tcPr>
            <w:tcW w:w="1300" w:type="dxa"/>
            <w:tcBorders>
              <w:left w:val="single" w:sz="8" w:space="0" w:color="auto"/>
            </w:tcBorders>
            <w:vAlign w:val="bottom"/>
          </w:tcPr>
          <w:p w:rsidR="004C0AAA" w:rsidRDefault="008E05A1">
            <w:pPr>
              <w:spacing w:line="256" w:lineRule="exact"/>
              <w:ind w:left="540"/>
              <w:rPr>
                <w:sz w:val="20"/>
                <w:szCs w:val="20"/>
              </w:rPr>
            </w:pPr>
            <w:r>
              <w:rPr>
                <w:rFonts w:eastAsia="Times New Roman"/>
                <w:sz w:val="24"/>
                <w:szCs w:val="24"/>
              </w:rPr>
              <w:t>1.</w:t>
            </w:r>
          </w:p>
        </w:tc>
        <w:tc>
          <w:tcPr>
            <w:tcW w:w="1140" w:type="dxa"/>
            <w:gridSpan w:val="2"/>
            <w:vAlign w:val="bottom"/>
          </w:tcPr>
          <w:p w:rsidR="004C0AAA" w:rsidRDefault="008E05A1">
            <w:pPr>
              <w:spacing w:line="256" w:lineRule="exact"/>
              <w:jc w:val="right"/>
              <w:rPr>
                <w:sz w:val="20"/>
                <w:szCs w:val="20"/>
              </w:rPr>
            </w:pPr>
            <w:r>
              <w:rPr>
                <w:rFonts w:eastAsia="Times New Roman"/>
                <w:w w:val="97"/>
                <w:sz w:val="24"/>
                <w:szCs w:val="24"/>
              </w:rPr>
              <w:t>Получение</w:t>
            </w:r>
          </w:p>
        </w:tc>
        <w:tc>
          <w:tcPr>
            <w:tcW w:w="300" w:type="dxa"/>
            <w:vAlign w:val="bottom"/>
          </w:tcPr>
          <w:p w:rsidR="004C0AAA" w:rsidRDefault="004C0AAA"/>
        </w:tc>
        <w:tc>
          <w:tcPr>
            <w:tcW w:w="1820" w:type="dxa"/>
            <w:gridSpan w:val="3"/>
            <w:tcBorders>
              <w:right w:val="single" w:sz="8" w:space="0" w:color="auto"/>
            </w:tcBorders>
            <w:vAlign w:val="bottom"/>
          </w:tcPr>
          <w:p w:rsidR="004C0AAA" w:rsidRDefault="008E05A1">
            <w:pPr>
              <w:spacing w:line="256" w:lineRule="exact"/>
              <w:jc w:val="right"/>
              <w:rPr>
                <w:sz w:val="20"/>
                <w:szCs w:val="20"/>
              </w:rPr>
            </w:pPr>
            <w:r>
              <w:rPr>
                <w:rFonts w:eastAsia="Times New Roman"/>
                <w:sz w:val="24"/>
                <w:szCs w:val="24"/>
              </w:rPr>
              <w:t>элементарных</w:t>
            </w:r>
          </w:p>
        </w:tc>
        <w:tc>
          <w:tcPr>
            <w:tcW w:w="40" w:type="dxa"/>
            <w:vAlign w:val="bottom"/>
          </w:tcPr>
          <w:p w:rsidR="004C0AAA" w:rsidRDefault="004C0AAA"/>
        </w:tc>
        <w:tc>
          <w:tcPr>
            <w:tcW w:w="5280" w:type="dxa"/>
            <w:gridSpan w:val="5"/>
            <w:tcBorders>
              <w:right w:val="single" w:sz="8" w:space="0" w:color="auto"/>
            </w:tcBorders>
            <w:vAlign w:val="bottom"/>
          </w:tcPr>
          <w:p w:rsidR="004C0AAA" w:rsidRDefault="008E05A1">
            <w:pPr>
              <w:spacing w:line="256" w:lineRule="exact"/>
              <w:jc w:val="right"/>
              <w:rPr>
                <w:sz w:val="20"/>
                <w:szCs w:val="20"/>
              </w:rPr>
            </w:pPr>
            <w:r>
              <w:rPr>
                <w:rFonts w:eastAsia="Times New Roman"/>
                <w:sz w:val="24"/>
                <w:szCs w:val="24"/>
              </w:rPr>
              <w:t>-изучениепредметов(ИЗО,музыка,</w:t>
            </w:r>
          </w:p>
        </w:tc>
      </w:tr>
      <w:tr w:rsidR="004C0AAA">
        <w:trPr>
          <w:trHeight w:val="276"/>
        </w:trPr>
        <w:tc>
          <w:tcPr>
            <w:tcW w:w="4560" w:type="dxa"/>
            <w:gridSpan w:val="7"/>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представлений об эстетических идеалах и</w:t>
            </w:r>
          </w:p>
        </w:tc>
        <w:tc>
          <w:tcPr>
            <w:tcW w:w="40" w:type="dxa"/>
            <w:vAlign w:val="bottom"/>
          </w:tcPr>
          <w:p w:rsidR="004C0AAA" w:rsidRDefault="004C0AAA">
            <w:pPr>
              <w:rPr>
                <w:sz w:val="24"/>
                <w:szCs w:val="24"/>
              </w:rPr>
            </w:pPr>
          </w:p>
        </w:tc>
        <w:tc>
          <w:tcPr>
            <w:tcW w:w="1700" w:type="dxa"/>
            <w:vAlign w:val="bottom"/>
          </w:tcPr>
          <w:p w:rsidR="004C0AAA" w:rsidRDefault="008E05A1">
            <w:pPr>
              <w:ind w:left="60"/>
              <w:rPr>
                <w:sz w:val="20"/>
                <w:szCs w:val="20"/>
              </w:rPr>
            </w:pPr>
            <w:r>
              <w:rPr>
                <w:rFonts w:eastAsia="Times New Roman"/>
                <w:sz w:val="24"/>
                <w:szCs w:val="24"/>
              </w:rPr>
              <w:t>технология),</w:t>
            </w:r>
          </w:p>
        </w:tc>
        <w:tc>
          <w:tcPr>
            <w:tcW w:w="240" w:type="dxa"/>
            <w:vAlign w:val="bottom"/>
          </w:tcPr>
          <w:p w:rsidR="004C0AAA" w:rsidRDefault="004C0AAA">
            <w:pPr>
              <w:rPr>
                <w:sz w:val="24"/>
                <w:szCs w:val="24"/>
              </w:rPr>
            </w:pPr>
          </w:p>
        </w:tc>
        <w:tc>
          <w:tcPr>
            <w:tcW w:w="1500" w:type="dxa"/>
            <w:vAlign w:val="bottom"/>
          </w:tcPr>
          <w:p w:rsidR="004C0AAA" w:rsidRDefault="004C0AAA">
            <w:pPr>
              <w:rPr>
                <w:sz w:val="24"/>
                <w:szCs w:val="24"/>
              </w:rPr>
            </w:pPr>
          </w:p>
        </w:tc>
        <w:tc>
          <w:tcPr>
            <w:tcW w:w="80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r>
      <w:tr w:rsidR="004C0AAA">
        <w:trPr>
          <w:trHeight w:val="276"/>
        </w:trPr>
        <w:tc>
          <w:tcPr>
            <w:tcW w:w="1860" w:type="dxa"/>
            <w:gridSpan w:val="2"/>
            <w:tcBorders>
              <w:left w:val="single" w:sz="8" w:space="0" w:color="auto"/>
            </w:tcBorders>
            <w:vAlign w:val="bottom"/>
          </w:tcPr>
          <w:p w:rsidR="004C0AAA" w:rsidRDefault="008E05A1">
            <w:pPr>
              <w:ind w:left="120"/>
              <w:rPr>
                <w:sz w:val="20"/>
                <w:szCs w:val="20"/>
              </w:rPr>
            </w:pPr>
            <w:r>
              <w:rPr>
                <w:rFonts w:eastAsia="Times New Roman"/>
                <w:w w:val="99"/>
                <w:sz w:val="24"/>
                <w:szCs w:val="24"/>
              </w:rPr>
              <w:t>художественных</w:t>
            </w:r>
          </w:p>
        </w:tc>
        <w:tc>
          <w:tcPr>
            <w:tcW w:w="1380" w:type="dxa"/>
            <w:gridSpan w:val="3"/>
            <w:vAlign w:val="bottom"/>
          </w:tcPr>
          <w:p w:rsidR="004C0AAA" w:rsidRDefault="008E05A1">
            <w:pPr>
              <w:jc w:val="right"/>
              <w:rPr>
                <w:sz w:val="20"/>
                <w:szCs w:val="20"/>
              </w:rPr>
            </w:pPr>
            <w:r>
              <w:rPr>
                <w:rFonts w:eastAsia="Times New Roman"/>
                <w:sz w:val="24"/>
                <w:szCs w:val="24"/>
              </w:rPr>
              <w:t>ценностях</w:t>
            </w:r>
          </w:p>
        </w:tc>
        <w:tc>
          <w:tcPr>
            <w:tcW w:w="1320" w:type="dxa"/>
            <w:gridSpan w:val="2"/>
            <w:tcBorders>
              <w:right w:val="single" w:sz="8" w:space="0" w:color="auto"/>
            </w:tcBorders>
            <w:vAlign w:val="bottom"/>
          </w:tcPr>
          <w:p w:rsidR="004C0AAA" w:rsidRDefault="008E05A1">
            <w:pPr>
              <w:jc w:val="right"/>
              <w:rPr>
                <w:sz w:val="20"/>
                <w:szCs w:val="20"/>
              </w:rPr>
            </w:pPr>
            <w:r>
              <w:rPr>
                <w:rFonts w:eastAsia="Times New Roman"/>
                <w:sz w:val="24"/>
                <w:szCs w:val="24"/>
              </w:rPr>
              <w:t>культуры</w:t>
            </w:r>
          </w:p>
        </w:tc>
        <w:tc>
          <w:tcPr>
            <w:tcW w:w="40" w:type="dxa"/>
            <w:vAlign w:val="bottom"/>
          </w:tcPr>
          <w:p w:rsidR="004C0AAA" w:rsidRDefault="004C0AAA">
            <w:pPr>
              <w:rPr>
                <w:sz w:val="24"/>
                <w:szCs w:val="24"/>
              </w:rPr>
            </w:pPr>
          </w:p>
        </w:tc>
        <w:tc>
          <w:tcPr>
            <w:tcW w:w="5280" w:type="dxa"/>
            <w:gridSpan w:val="5"/>
            <w:tcBorders>
              <w:right w:val="single" w:sz="8" w:space="0" w:color="auto"/>
            </w:tcBorders>
            <w:vAlign w:val="bottom"/>
          </w:tcPr>
          <w:p w:rsidR="004C0AAA" w:rsidRDefault="008E05A1">
            <w:pPr>
              <w:ind w:left="480"/>
              <w:rPr>
                <w:sz w:val="20"/>
                <w:szCs w:val="20"/>
              </w:rPr>
            </w:pPr>
            <w:r>
              <w:rPr>
                <w:rFonts w:eastAsia="Times New Roman"/>
                <w:sz w:val="24"/>
                <w:szCs w:val="24"/>
              </w:rPr>
              <w:t>-встречи   с   представителями   творческих</w:t>
            </w:r>
          </w:p>
        </w:tc>
      </w:tr>
      <w:tr w:rsidR="004C0AAA">
        <w:trPr>
          <w:trHeight w:val="276"/>
        </w:trPr>
        <w:tc>
          <w:tcPr>
            <w:tcW w:w="4280" w:type="dxa"/>
            <w:gridSpan w:val="6"/>
            <w:tcBorders>
              <w:left w:val="single" w:sz="8" w:space="0" w:color="auto"/>
            </w:tcBorders>
            <w:vAlign w:val="bottom"/>
          </w:tcPr>
          <w:p w:rsidR="004C0AAA" w:rsidRDefault="008E05A1">
            <w:pPr>
              <w:ind w:left="120"/>
              <w:rPr>
                <w:sz w:val="20"/>
                <w:szCs w:val="20"/>
              </w:rPr>
            </w:pPr>
            <w:r>
              <w:rPr>
                <w:rFonts w:eastAsia="Times New Roman"/>
                <w:sz w:val="24"/>
                <w:szCs w:val="24"/>
              </w:rPr>
              <w:t>России, культур народов России</w:t>
            </w:r>
          </w:p>
        </w:tc>
        <w:tc>
          <w:tcPr>
            <w:tcW w:w="280" w:type="dxa"/>
            <w:tcBorders>
              <w:right w:val="single" w:sz="8" w:space="0" w:color="auto"/>
            </w:tcBorders>
            <w:vAlign w:val="bottom"/>
          </w:tcPr>
          <w:p w:rsidR="004C0AAA" w:rsidRDefault="004C0AAA">
            <w:pPr>
              <w:rPr>
                <w:sz w:val="24"/>
                <w:szCs w:val="24"/>
              </w:rPr>
            </w:pPr>
          </w:p>
        </w:tc>
        <w:tc>
          <w:tcPr>
            <w:tcW w:w="40" w:type="dxa"/>
            <w:vAlign w:val="bottom"/>
          </w:tcPr>
          <w:p w:rsidR="004C0AAA" w:rsidRDefault="004C0AAA">
            <w:pPr>
              <w:rPr>
                <w:sz w:val="24"/>
                <w:szCs w:val="24"/>
              </w:rPr>
            </w:pPr>
          </w:p>
        </w:tc>
        <w:tc>
          <w:tcPr>
            <w:tcW w:w="1700" w:type="dxa"/>
            <w:vAlign w:val="bottom"/>
          </w:tcPr>
          <w:p w:rsidR="004C0AAA" w:rsidRDefault="008E05A1">
            <w:pPr>
              <w:ind w:left="60"/>
              <w:rPr>
                <w:sz w:val="20"/>
                <w:szCs w:val="20"/>
              </w:rPr>
            </w:pPr>
            <w:r>
              <w:rPr>
                <w:rFonts w:eastAsia="Times New Roman"/>
                <w:sz w:val="24"/>
                <w:szCs w:val="24"/>
              </w:rPr>
              <w:t>профессий,</w:t>
            </w:r>
          </w:p>
        </w:tc>
        <w:tc>
          <w:tcPr>
            <w:tcW w:w="240" w:type="dxa"/>
            <w:vAlign w:val="bottom"/>
          </w:tcPr>
          <w:p w:rsidR="004C0AAA" w:rsidRDefault="004C0AAA">
            <w:pPr>
              <w:rPr>
                <w:sz w:val="24"/>
                <w:szCs w:val="24"/>
              </w:rPr>
            </w:pPr>
          </w:p>
        </w:tc>
        <w:tc>
          <w:tcPr>
            <w:tcW w:w="1500" w:type="dxa"/>
            <w:vAlign w:val="bottom"/>
          </w:tcPr>
          <w:p w:rsidR="004C0AAA" w:rsidRDefault="004C0AAA">
            <w:pPr>
              <w:rPr>
                <w:sz w:val="24"/>
                <w:szCs w:val="24"/>
              </w:rPr>
            </w:pPr>
          </w:p>
        </w:tc>
        <w:tc>
          <w:tcPr>
            <w:tcW w:w="80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r>
      <w:tr w:rsidR="004C0AAA">
        <w:trPr>
          <w:trHeight w:val="276"/>
        </w:trPr>
        <w:tc>
          <w:tcPr>
            <w:tcW w:w="1300" w:type="dxa"/>
            <w:tcBorders>
              <w:left w:val="single" w:sz="8" w:space="0" w:color="auto"/>
            </w:tcBorders>
            <w:vAlign w:val="bottom"/>
          </w:tcPr>
          <w:p w:rsidR="004C0AAA" w:rsidRDefault="004C0AAA">
            <w:pPr>
              <w:rPr>
                <w:sz w:val="24"/>
                <w:szCs w:val="24"/>
              </w:rPr>
            </w:pPr>
          </w:p>
        </w:tc>
        <w:tc>
          <w:tcPr>
            <w:tcW w:w="560" w:type="dxa"/>
            <w:vAlign w:val="bottom"/>
          </w:tcPr>
          <w:p w:rsidR="004C0AAA" w:rsidRDefault="004C0AAA">
            <w:pPr>
              <w:rPr>
                <w:sz w:val="24"/>
                <w:szCs w:val="24"/>
              </w:rPr>
            </w:pPr>
          </w:p>
        </w:tc>
        <w:tc>
          <w:tcPr>
            <w:tcW w:w="580" w:type="dxa"/>
            <w:vAlign w:val="bottom"/>
          </w:tcPr>
          <w:p w:rsidR="004C0AAA" w:rsidRDefault="004C0AAA">
            <w:pPr>
              <w:rPr>
                <w:sz w:val="24"/>
                <w:szCs w:val="24"/>
              </w:rPr>
            </w:pPr>
          </w:p>
        </w:tc>
        <w:tc>
          <w:tcPr>
            <w:tcW w:w="300" w:type="dxa"/>
            <w:vAlign w:val="bottom"/>
          </w:tcPr>
          <w:p w:rsidR="004C0AAA" w:rsidRDefault="004C0AAA">
            <w:pPr>
              <w:rPr>
                <w:sz w:val="24"/>
                <w:szCs w:val="24"/>
              </w:rPr>
            </w:pPr>
          </w:p>
        </w:tc>
        <w:tc>
          <w:tcPr>
            <w:tcW w:w="500" w:type="dxa"/>
            <w:vAlign w:val="bottom"/>
          </w:tcPr>
          <w:p w:rsidR="004C0AAA" w:rsidRDefault="004C0AAA">
            <w:pPr>
              <w:rPr>
                <w:sz w:val="24"/>
                <w:szCs w:val="24"/>
              </w:rPr>
            </w:pPr>
          </w:p>
        </w:tc>
        <w:tc>
          <w:tcPr>
            <w:tcW w:w="1040" w:type="dxa"/>
            <w:vAlign w:val="bottom"/>
          </w:tcPr>
          <w:p w:rsidR="004C0AAA" w:rsidRDefault="004C0AAA">
            <w:pPr>
              <w:rPr>
                <w:sz w:val="24"/>
                <w:szCs w:val="24"/>
              </w:rPr>
            </w:pPr>
          </w:p>
        </w:tc>
        <w:tc>
          <w:tcPr>
            <w:tcW w:w="280" w:type="dxa"/>
            <w:tcBorders>
              <w:right w:val="single" w:sz="8" w:space="0" w:color="auto"/>
            </w:tcBorders>
            <w:vAlign w:val="bottom"/>
          </w:tcPr>
          <w:p w:rsidR="004C0AAA" w:rsidRDefault="004C0AAA">
            <w:pPr>
              <w:rPr>
                <w:sz w:val="24"/>
                <w:szCs w:val="24"/>
              </w:rPr>
            </w:pPr>
          </w:p>
        </w:tc>
        <w:tc>
          <w:tcPr>
            <w:tcW w:w="40" w:type="dxa"/>
            <w:vAlign w:val="bottom"/>
          </w:tcPr>
          <w:p w:rsidR="004C0AAA" w:rsidRDefault="004C0AAA">
            <w:pPr>
              <w:rPr>
                <w:sz w:val="24"/>
                <w:szCs w:val="24"/>
              </w:rPr>
            </w:pPr>
          </w:p>
        </w:tc>
        <w:tc>
          <w:tcPr>
            <w:tcW w:w="5280" w:type="dxa"/>
            <w:gridSpan w:val="5"/>
            <w:tcBorders>
              <w:right w:val="single" w:sz="8" w:space="0" w:color="auto"/>
            </w:tcBorders>
            <w:vAlign w:val="bottom"/>
          </w:tcPr>
          <w:p w:rsidR="004C0AAA" w:rsidRDefault="008E05A1">
            <w:pPr>
              <w:ind w:left="480"/>
              <w:rPr>
                <w:sz w:val="20"/>
                <w:szCs w:val="20"/>
              </w:rPr>
            </w:pPr>
            <w:r>
              <w:rPr>
                <w:rFonts w:eastAsia="Times New Roman"/>
                <w:sz w:val="24"/>
                <w:szCs w:val="24"/>
              </w:rPr>
              <w:t>-знакомство с памятниками зодчества,</w:t>
            </w:r>
          </w:p>
        </w:tc>
      </w:tr>
      <w:tr w:rsidR="004C0AAA">
        <w:trPr>
          <w:trHeight w:val="281"/>
        </w:trPr>
        <w:tc>
          <w:tcPr>
            <w:tcW w:w="1300" w:type="dxa"/>
            <w:tcBorders>
              <w:left w:val="single" w:sz="8" w:space="0" w:color="auto"/>
              <w:bottom w:val="single" w:sz="8" w:space="0" w:color="auto"/>
            </w:tcBorders>
            <w:vAlign w:val="bottom"/>
          </w:tcPr>
          <w:p w:rsidR="004C0AAA" w:rsidRDefault="004C0AAA">
            <w:pPr>
              <w:rPr>
                <w:sz w:val="24"/>
                <w:szCs w:val="24"/>
              </w:rPr>
            </w:pPr>
          </w:p>
        </w:tc>
        <w:tc>
          <w:tcPr>
            <w:tcW w:w="560" w:type="dxa"/>
            <w:tcBorders>
              <w:bottom w:val="single" w:sz="8" w:space="0" w:color="auto"/>
            </w:tcBorders>
            <w:vAlign w:val="bottom"/>
          </w:tcPr>
          <w:p w:rsidR="004C0AAA" w:rsidRDefault="004C0AAA">
            <w:pPr>
              <w:rPr>
                <w:sz w:val="24"/>
                <w:szCs w:val="24"/>
              </w:rPr>
            </w:pPr>
          </w:p>
        </w:tc>
        <w:tc>
          <w:tcPr>
            <w:tcW w:w="580" w:type="dxa"/>
            <w:tcBorders>
              <w:bottom w:val="single" w:sz="8" w:space="0" w:color="auto"/>
            </w:tcBorders>
            <w:vAlign w:val="bottom"/>
          </w:tcPr>
          <w:p w:rsidR="004C0AAA" w:rsidRDefault="004C0AAA">
            <w:pPr>
              <w:rPr>
                <w:sz w:val="24"/>
                <w:szCs w:val="24"/>
              </w:rPr>
            </w:pPr>
          </w:p>
        </w:tc>
        <w:tc>
          <w:tcPr>
            <w:tcW w:w="300" w:type="dxa"/>
            <w:tcBorders>
              <w:bottom w:val="single" w:sz="8" w:space="0" w:color="auto"/>
            </w:tcBorders>
            <w:vAlign w:val="bottom"/>
          </w:tcPr>
          <w:p w:rsidR="004C0AAA" w:rsidRDefault="004C0AAA">
            <w:pPr>
              <w:rPr>
                <w:sz w:val="24"/>
                <w:szCs w:val="24"/>
              </w:rPr>
            </w:pPr>
          </w:p>
        </w:tc>
        <w:tc>
          <w:tcPr>
            <w:tcW w:w="500" w:type="dxa"/>
            <w:tcBorders>
              <w:bottom w:val="single" w:sz="8" w:space="0" w:color="auto"/>
            </w:tcBorders>
            <w:vAlign w:val="bottom"/>
          </w:tcPr>
          <w:p w:rsidR="004C0AAA" w:rsidRDefault="004C0AAA">
            <w:pPr>
              <w:rPr>
                <w:sz w:val="24"/>
                <w:szCs w:val="24"/>
              </w:rPr>
            </w:pPr>
          </w:p>
        </w:tc>
        <w:tc>
          <w:tcPr>
            <w:tcW w:w="1040" w:type="dxa"/>
            <w:tcBorders>
              <w:bottom w:val="single" w:sz="8" w:space="0" w:color="auto"/>
            </w:tcBorders>
            <w:vAlign w:val="bottom"/>
          </w:tcPr>
          <w:p w:rsidR="004C0AAA" w:rsidRDefault="004C0AAA">
            <w:pPr>
              <w:rPr>
                <w:sz w:val="24"/>
                <w:szCs w:val="24"/>
              </w:rPr>
            </w:pPr>
          </w:p>
        </w:tc>
        <w:tc>
          <w:tcPr>
            <w:tcW w:w="280" w:type="dxa"/>
            <w:tcBorders>
              <w:bottom w:val="single" w:sz="8" w:space="0" w:color="auto"/>
              <w:right w:val="single" w:sz="8" w:space="0" w:color="auto"/>
            </w:tcBorders>
            <w:vAlign w:val="bottom"/>
          </w:tcPr>
          <w:p w:rsidR="004C0AAA" w:rsidRDefault="004C0AAA">
            <w:pPr>
              <w:rPr>
                <w:sz w:val="24"/>
                <w:szCs w:val="24"/>
              </w:rPr>
            </w:pPr>
          </w:p>
        </w:tc>
        <w:tc>
          <w:tcPr>
            <w:tcW w:w="40" w:type="dxa"/>
            <w:tcBorders>
              <w:bottom w:val="single" w:sz="8" w:space="0" w:color="auto"/>
            </w:tcBorders>
            <w:vAlign w:val="bottom"/>
          </w:tcPr>
          <w:p w:rsidR="004C0AAA" w:rsidRDefault="004C0AAA">
            <w:pPr>
              <w:rPr>
                <w:sz w:val="24"/>
                <w:szCs w:val="24"/>
              </w:rPr>
            </w:pPr>
          </w:p>
        </w:tc>
        <w:tc>
          <w:tcPr>
            <w:tcW w:w="3440" w:type="dxa"/>
            <w:gridSpan w:val="3"/>
            <w:tcBorders>
              <w:bottom w:val="single" w:sz="8" w:space="0" w:color="auto"/>
            </w:tcBorders>
            <w:vAlign w:val="bottom"/>
          </w:tcPr>
          <w:p w:rsidR="004C0AAA" w:rsidRDefault="008E05A1">
            <w:pPr>
              <w:ind w:left="480"/>
              <w:rPr>
                <w:sz w:val="20"/>
                <w:szCs w:val="20"/>
              </w:rPr>
            </w:pPr>
            <w:r>
              <w:rPr>
                <w:rFonts w:eastAsia="Times New Roman"/>
                <w:sz w:val="24"/>
                <w:szCs w:val="24"/>
              </w:rPr>
              <w:t>- посещение выставок</w:t>
            </w:r>
          </w:p>
        </w:tc>
        <w:tc>
          <w:tcPr>
            <w:tcW w:w="800" w:type="dxa"/>
            <w:tcBorders>
              <w:bottom w:val="single" w:sz="8" w:space="0" w:color="auto"/>
            </w:tcBorders>
            <w:vAlign w:val="bottom"/>
          </w:tcPr>
          <w:p w:rsidR="004C0AAA" w:rsidRDefault="004C0AAA">
            <w:pPr>
              <w:rPr>
                <w:sz w:val="24"/>
                <w:szCs w:val="24"/>
              </w:rPr>
            </w:pPr>
          </w:p>
        </w:tc>
        <w:tc>
          <w:tcPr>
            <w:tcW w:w="104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2440" w:type="dxa"/>
            <w:gridSpan w:val="3"/>
            <w:tcBorders>
              <w:left w:val="single" w:sz="8" w:space="0" w:color="auto"/>
            </w:tcBorders>
            <w:vAlign w:val="bottom"/>
          </w:tcPr>
          <w:p w:rsidR="004C0AAA" w:rsidRDefault="008E05A1">
            <w:pPr>
              <w:spacing w:line="260" w:lineRule="exact"/>
              <w:ind w:left="540"/>
              <w:rPr>
                <w:sz w:val="20"/>
                <w:szCs w:val="20"/>
              </w:rPr>
            </w:pPr>
            <w:r>
              <w:rPr>
                <w:rFonts w:eastAsia="Times New Roman"/>
                <w:sz w:val="24"/>
                <w:szCs w:val="24"/>
              </w:rPr>
              <w:t>2.  Ознакомление</w:t>
            </w:r>
          </w:p>
        </w:tc>
        <w:tc>
          <w:tcPr>
            <w:tcW w:w="300" w:type="dxa"/>
            <w:vAlign w:val="bottom"/>
          </w:tcPr>
          <w:p w:rsidR="004C0AAA" w:rsidRDefault="008E05A1">
            <w:pPr>
              <w:spacing w:line="260" w:lineRule="exact"/>
              <w:ind w:left="180"/>
              <w:rPr>
                <w:sz w:val="20"/>
                <w:szCs w:val="20"/>
              </w:rPr>
            </w:pPr>
            <w:r>
              <w:rPr>
                <w:rFonts w:eastAsia="Times New Roman"/>
                <w:w w:val="93"/>
                <w:sz w:val="24"/>
                <w:szCs w:val="24"/>
              </w:rPr>
              <w:t>с</w:t>
            </w:r>
          </w:p>
        </w:tc>
        <w:tc>
          <w:tcPr>
            <w:tcW w:w="1820" w:type="dxa"/>
            <w:gridSpan w:val="3"/>
            <w:tcBorders>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эстетическими</w:t>
            </w:r>
          </w:p>
        </w:tc>
        <w:tc>
          <w:tcPr>
            <w:tcW w:w="40" w:type="dxa"/>
            <w:vAlign w:val="bottom"/>
          </w:tcPr>
          <w:p w:rsidR="004C0AAA" w:rsidRDefault="004C0AAA"/>
        </w:tc>
        <w:tc>
          <w:tcPr>
            <w:tcW w:w="1700" w:type="dxa"/>
            <w:vAlign w:val="bottom"/>
          </w:tcPr>
          <w:p w:rsidR="004C0AAA" w:rsidRDefault="008E05A1">
            <w:pPr>
              <w:spacing w:line="260" w:lineRule="exact"/>
              <w:ind w:left="480"/>
              <w:rPr>
                <w:sz w:val="20"/>
                <w:szCs w:val="20"/>
              </w:rPr>
            </w:pPr>
            <w:r>
              <w:rPr>
                <w:rFonts w:eastAsia="Times New Roman"/>
                <w:sz w:val="24"/>
                <w:szCs w:val="24"/>
              </w:rPr>
              <w:t>-занятия</w:t>
            </w:r>
          </w:p>
        </w:tc>
        <w:tc>
          <w:tcPr>
            <w:tcW w:w="240" w:type="dxa"/>
            <w:vAlign w:val="bottom"/>
          </w:tcPr>
          <w:p w:rsidR="004C0AAA" w:rsidRDefault="008E05A1">
            <w:pPr>
              <w:spacing w:line="260" w:lineRule="exact"/>
              <w:ind w:left="40"/>
              <w:rPr>
                <w:sz w:val="20"/>
                <w:szCs w:val="20"/>
              </w:rPr>
            </w:pPr>
            <w:r>
              <w:rPr>
                <w:rFonts w:eastAsia="Times New Roman"/>
                <w:sz w:val="24"/>
                <w:szCs w:val="24"/>
              </w:rPr>
              <w:t>в</w:t>
            </w:r>
          </w:p>
        </w:tc>
        <w:tc>
          <w:tcPr>
            <w:tcW w:w="1500" w:type="dxa"/>
            <w:vAlign w:val="bottom"/>
          </w:tcPr>
          <w:p w:rsidR="004C0AAA" w:rsidRDefault="008E05A1">
            <w:pPr>
              <w:spacing w:line="260" w:lineRule="exact"/>
              <w:ind w:left="320"/>
              <w:rPr>
                <w:sz w:val="20"/>
                <w:szCs w:val="20"/>
              </w:rPr>
            </w:pPr>
            <w:r>
              <w:rPr>
                <w:rFonts w:eastAsia="Times New Roman"/>
                <w:sz w:val="24"/>
                <w:szCs w:val="24"/>
              </w:rPr>
              <w:t>кружках</w:t>
            </w:r>
          </w:p>
        </w:tc>
        <w:tc>
          <w:tcPr>
            <w:tcW w:w="1840" w:type="dxa"/>
            <w:gridSpan w:val="2"/>
            <w:tcBorders>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художественно-</w:t>
            </w:r>
          </w:p>
        </w:tc>
      </w:tr>
      <w:tr w:rsidR="004C0AAA">
        <w:trPr>
          <w:trHeight w:val="276"/>
        </w:trPr>
        <w:tc>
          <w:tcPr>
            <w:tcW w:w="1300" w:type="dxa"/>
            <w:tcBorders>
              <w:left w:val="single" w:sz="8" w:space="0" w:color="auto"/>
            </w:tcBorders>
            <w:vAlign w:val="bottom"/>
          </w:tcPr>
          <w:p w:rsidR="004C0AAA" w:rsidRDefault="008E05A1">
            <w:pPr>
              <w:ind w:left="120"/>
              <w:rPr>
                <w:sz w:val="20"/>
                <w:szCs w:val="20"/>
              </w:rPr>
            </w:pPr>
            <w:r>
              <w:rPr>
                <w:rFonts w:eastAsia="Times New Roman"/>
                <w:sz w:val="24"/>
                <w:szCs w:val="24"/>
              </w:rPr>
              <w:t>идеалами,</w:t>
            </w:r>
          </w:p>
        </w:tc>
        <w:tc>
          <w:tcPr>
            <w:tcW w:w="1440" w:type="dxa"/>
            <w:gridSpan w:val="3"/>
            <w:vAlign w:val="bottom"/>
          </w:tcPr>
          <w:p w:rsidR="004C0AAA" w:rsidRDefault="008E05A1">
            <w:pPr>
              <w:ind w:left="40"/>
              <w:rPr>
                <w:sz w:val="20"/>
                <w:szCs w:val="20"/>
              </w:rPr>
            </w:pPr>
            <w:r>
              <w:rPr>
                <w:rFonts w:eastAsia="Times New Roman"/>
                <w:sz w:val="24"/>
                <w:szCs w:val="24"/>
              </w:rPr>
              <w:t>традициями</w:t>
            </w:r>
          </w:p>
        </w:tc>
        <w:tc>
          <w:tcPr>
            <w:tcW w:w="1820" w:type="dxa"/>
            <w:gridSpan w:val="3"/>
            <w:tcBorders>
              <w:right w:val="single" w:sz="8" w:space="0" w:color="auto"/>
            </w:tcBorders>
            <w:vAlign w:val="bottom"/>
          </w:tcPr>
          <w:p w:rsidR="004C0AAA" w:rsidRDefault="008E05A1">
            <w:pPr>
              <w:jc w:val="right"/>
              <w:rPr>
                <w:sz w:val="20"/>
                <w:szCs w:val="20"/>
              </w:rPr>
            </w:pPr>
            <w:r>
              <w:rPr>
                <w:rFonts w:eastAsia="Times New Roman"/>
                <w:w w:val="99"/>
                <w:sz w:val="24"/>
                <w:szCs w:val="24"/>
              </w:rPr>
              <w:t>художественной</w:t>
            </w:r>
          </w:p>
        </w:tc>
        <w:tc>
          <w:tcPr>
            <w:tcW w:w="40" w:type="dxa"/>
            <w:vAlign w:val="bottom"/>
          </w:tcPr>
          <w:p w:rsidR="004C0AAA" w:rsidRDefault="004C0AAA">
            <w:pPr>
              <w:rPr>
                <w:sz w:val="24"/>
                <w:szCs w:val="24"/>
              </w:rPr>
            </w:pPr>
          </w:p>
        </w:tc>
        <w:tc>
          <w:tcPr>
            <w:tcW w:w="3440" w:type="dxa"/>
            <w:gridSpan w:val="3"/>
            <w:vAlign w:val="bottom"/>
          </w:tcPr>
          <w:p w:rsidR="004C0AAA" w:rsidRDefault="008E05A1">
            <w:pPr>
              <w:ind w:left="60"/>
              <w:rPr>
                <w:sz w:val="20"/>
                <w:szCs w:val="20"/>
              </w:rPr>
            </w:pPr>
            <w:r>
              <w:rPr>
                <w:rFonts w:eastAsia="Times New Roman"/>
                <w:sz w:val="24"/>
                <w:szCs w:val="24"/>
              </w:rPr>
              <w:t>эстетического направления,</w:t>
            </w:r>
          </w:p>
        </w:tc>
        <w:tc>
          <w:tcPr>
            <w:tcW w:w="80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r>
      <w:tr w:rsidR="004C0AAA">
        <w:trPr>
          <w:trHeight w:val="276"/>
        </w:trPr>
        <w:tc>
          <w:tcPr>
            <w:tcW w:w="4560" w:type="dxa"/>
            <w:gridSpan w:val="7"/>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культуры родного края, с фольклором и</w:t>
            </w:r>
          </w:p>
        </w:tc>
        <w:tc>
          <w:tcPr>
            <w:tcW w:w="40" w:type="dxa"/>
            <w:vAlign w:val="bottom"/>
          </w:tcPr>
          <w:p w:rsidR="004C0AAA" w:rsidRDefault="004C0AAA">
            <w:pPr>
              <w:rPr>
                <w:sz w:val="24"/>
                <w:szCs w:val="24"/>
              </w:rPr>
            </w:pPr>
          </w:p>
        </w:tc>
        <w:tc>
          <w:tcPr>
            <w:tcW w:w="1700" w:type="dxa"/>
            <w:vAlign w:val="bottom"/>
          </w:tcPr>
          <w:p w:rsidR="004C0AAA" w:rsidRDefault="008E05A1">
            <w:pPr>
              <w:ind w:left="480"/>
              <w:rPr>
                <w:sz w:val="20"/>
                <w:szCs w:val="20"/>
              </w:rPr>
            </w:pPr>
            <w:r>
              <w:rPr>
                <w:rFonts w:eastAsia="Times New Roman"/>
                <w:sz w:val="24"/>
                <w:szCs w:val="24"/>
              </w:rPr>
              <w:t>-система</w:t>
            </w:r>
          </w:p>
        </w:tc>
        <w:tc>
          <w:tcPr>
            <w:tcW w:w="240" w:type="dxa"/>
            <w:vAlign w:val="bottom"/>
          </w:tcPr>
          <w:p w:rsidR="004C0AAA" w:rsidRDefault="004C0AAA">
            <w:pPr>
              <w:rPr>
                <w:sz w:val="24"/>
                <w:szCs w:val="24"/>
              </w:rPr>
            </w:pPr>
          </w:p>
        </w:tc>
        <w:tc>
          <w:tcPr>
            <w:tcW w:w="3340" w:type="dxa"/>
            <w:gridSpan w:val="3"/>
            <w:tcBorders>
              <w:right w:val="single" w:sz="8" w:space="0" w:color="auto"/>
            </w:tcBorders>
            <w:vAlign w:val="bottom"/>
          </w:tcPr>
          <w:p w:rsidR="004C0AAA" w:rsidRDefault="008E05A1">
            <w:pPr>
              <w:jc w:val="right"/>
              <w:rPr>
                <w:sz w:val="20"/>
                <w:szCs w:val="20"/>
              </w:rPr>
            </w:pPr>
            <w:r>
              <w:rPr>
                <w:rFonts w:eastAsia="Times New Roman"/>
                <w:sz w:val="24"/>
                <w:szCs w:val="24"/>
              </w:rPr>
              <w:t>экскурсионно-краеведческой</w:t>
            </w:r>
          </w:p>
        </w:tc>
      </w:tr>
      <w:tr w:rsidR="004C0AAA">
        <w:trPr>
          <w:trHeight w:val="276"/>
        </w:trPr>
        <w:tc>
          <w:tcPr>
            <w:tcW w:w="1300" w:type="dxa"/>
            <w:tcBorders>
              <w:left w:val="single" w:sz="8" w:space="0" w:color="auto"/>
            </w:tcBorders>
            <w:vAlign w:val="bottom"/>
          </w:tcPr>
          <w:p w:rsidR="004C0AAA" w:rsidRDefault="008E05A1">
            <w:pPr>
              <w:ind w:left="120"/>
              <w:rPr>
                <w:sz w:val="20"/>
                <w:szCs w:val="20"/>
              </w:rPr>
            </w:pPr>
            <w:r>
              <w:rPr>
                <w:rFonts w:eastAsia="Times New Roman"/>
                <w:w w:val="99"/>
                <w:sz w:val="24"/>
                <w:szCs w:val="24"/>
              </w:rPr>
              <w:t>народными</w:t>
            </w:r>
          </w:p>
        </w:tc>
        <w:tc>
          <w:tcPr>
            <w:tcW w:w="560" w:type="dxa"/>
            <w:vAlign w:val="bottom"/>
          </w:tcPr>
          <w:p w:rsidR="004C0AAA" w:rsidRDefault="004C0AAA">
            <w:pPr>
              <w:rPr>
                <w:sz w:val="24"/>
                <w:szCs w:val="24"/>
              </w:rPr>
            </w:pPr>
          </w:p>
        </w:tc>
        <w:tc>
          <w:tcPr>
            <w:tcW w:w="580" w:type="dxa"/>
            <w:vAlign w:val="bottom"/>
          </w:tcPr>
          <w:p w:rsidR="004C0AAA" w:rsidRDefault="004C0AAA">
            <w:pPr>
              <w:rPr>
                <w:sz w:val="24"/>
                <w:szCs w:val="24"/>
              </w:rPr>
            </w:pPr>
          </w:p>
        </w:tc>
        <w:tc>
          <w:tcPr>
            <w:tcW w:w="2120" w:type="dxa"/>
            <w:gridSpan w:val="4"/>
            <w:tcBorders>
              <w:right w:val="single" w:sz="8" w:space="0" w:color="auto"/>
            </w:tcBorders>
            <w:vAlign w:val="bottom"/>
          </w:tcPr>
          <w:p w:rsidR="004C0AAA" w:rsidRDefault="008E05A1">
            <w:pPr>
              <w:jc w:val="right"/>
              <w:rPr>
                <w:sz w:val="20"/>
                <w:szCs w:val="20"/>
              </w:rPr>
            </w:pPr>
            <w:r>
              <w:rPr>
                <w:rFonts w:eastAsia="Times New Roman"/>
                <w:sz w:val="24"/>
                <w:szCs w:val="24"/>
              </w:rPr>
              <w:t>художественными</w:t>
            </w:r>
          </w:p>
        </w:tc>
        <w:tc>
          <w:tcPr>
            <w:tcW w:w="40" w:type="dxa"/>
            <w:vAlign w:val="bottom"/>
          </w:tcPr>
          <w:p w:rsidR="004C0AAA" w:rsidRDefault="004C0AAA">
            <w:pPr>
              <w:rPr>
                <w:sz w:val="24"/>
                <w:szCs w:val="24"/>
              </w:rPr>
            </w:pPr>
          </w:p>
        </w:tc>
        <w:tc>
          <w:tcPr>
            <w:tcW w:w="1700" w:type="dxa"/>
            <w:vAlign w:val="bottom"/>
          </w:tcPr>
          <w:p w:rsidR="004C0AAA" w:rsidRDefault="008E05A1">
            <w:pPr>
              <w:ind w:left="60"/>
              <w:rPr>
                <w:sz w:val="20"/>
                <w:szCs w:val="20"/>
              </w:rPr>
            </w:pPr>
            <w:r>
              <w:rPr>
                <w:rFonts w:eastAsia="Times New Roman"/>
                <w:sz w:val="24"/>
                <w:szCs w:val="24"/>
              </w:rPr>
              <w:t>деятельности,</w:t>
            </w:r>
          </w:p>
        </w:tc>
        <w:tc>
          <w:tcPr>
            <w:tcW w:w="240" w:type="dxa"/>
            <w:vAlign w:val="bottom"/>
          </w:tcPr>
          <w:p w:rsidR="004C0AAA" w:rsidRDefault="004C0AAA">
            <w:pPr>
              <w:rPr>
                <w:sz w:val="24"/>
                <w:szCs w:val="24"/>
              </w:rPr>
            </w:pPr>
          </w:p>
        </w:tc>
        <w:tc>
          <w:tcPr>
            <w:tcW w:w="1500" w:type="dxa"/>
            <w:vAlign w:val="bottom"/>
          </w:tcPr>
          <w:p w:rsidR="004C0AAA" w:rsidRDefault="004C0AAA">
            <w:pPr>
              <w:rPr>
                <w:sz w:val="24"/>
                <w:szCs w:val="24"/>
              </w:rPr>
            </w:pPr>
          </w:p>
        </w:tc>
        <w:tc>
          <w:tcPr>
            <w:tcW w:w="80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r>
      <w:tr w:rsidR="004C0AAA">
        <w:trPr>
          <w:trHeight w:val="276"/>
        </w:trPr>
        <w:tc>
          <w:tcPr>
            <w:tcW w:w="186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промыслами</w:t>
            </w:r>
          </w:p>
        </w:tc>
        <w:tc>
          <w:tcPr>
            <w:tcW w:w="580" w:type="dxa"/>
            <w:vAlign w:val="bottom"/>
          </w:tcPr>
          <w:p w:rsidR="004C0AAA" w:rsidRDefault="004C0AAA">
            <w:pPr>
              <w:rPr>
                <w:sz w:val="24"/>
                <w:szCs w:val="24"/>
              </w:rPr>
            </w:pPr>
          </w:p>
        </w:tc>
        <w:tc>
          <w:tcPr>
            <w:tcW w:w="300" w:type="dxa"/>
            <w:vAlign w:val="bottom"/>
          </w:tcPr>
          <w:p w:rsidR="004C0AAA" w:rsidRDefault="004C0AAA">
            <w:pPr>
              <w:rPr>
                <w:sz w:val="24"/>
                <w:szCs w:val="24"/>
              </w:rPr>
            </w:pPr>
          </w:p>
        </w:tc>
        <w:tc>
          <w:tcPr>
            <w:tcW w:w="500" w:type="dxa"/>
            <w:vAlign w:val="bottom"/>
          </w:tcPr>
          <w:p w:rsidR="004C0AAA" w:rsidRDefault="004C0AAA">
            <w:pPr>
              <w:rPr>
                <w:sz w:val="24"/>
                <w:szCs w:val="24"/>
              </w:rPr>
            </w:pPr>
          </w:p>
        </w:tc>
        <w:tc>
          <w:tcPr>
            <w:tcW w:w="1040" w:type="dxa"/>
            <w:vAlign w:val="bottom"/>
          </w:tcPr>
          <w:p w:rsidR="004C0AAA" w:rsidRDefault="004C0AAA">
            <w:pPr>
              <w:rPr>
                <w:sz w:val="24"/>
                <w:szCs w:val="24"/>
              </w:rPr>
            </w:pPr>
          </w:p>
        </w:tc>
        <w:tc>
          <w:tcPr>
            <w:tcW w:w="280" w:type="dxa"/>
            <w:tcBorders>
              <w:right w:val="single" w:sz="8" w:space="0" w:color="auto"/>
            </w:tcBorders>
            <w:vAlign w:val="bottom"/>
          </w:tcPr>
          <w:p w:rsidR="004C0AAA" w:rsidRDefault="004C0AAA">
            <w:pPr>
              <w:rPr>
                <w:sz w:val="24"/>
                <w:szCs w:val="24"/>
              </w:rPr>
            </w:pPr>
          </w:p>
        </w:tc>
        <w:tc>
          <w:tcPr>
            <w:tcW w:w="40" w:type="dxa"/>
            <w:vAlign w:val="bottom"/>
          </w:tcPr>
          <w:p w:rsidR="004C0AAA" w:rsidRDefault="004C0AAA">
            <w:pPr>
              <w:rPr>
                <w:sz w:val="24"/>
                <w:szCs w:val="24"/>
              </w:rPr>
            </w:pPr>
          </w:p>
        </w:tc>
        <w:tc>
          <w:tcPr>
            <w:tcW w:w="3440" w:type="dxa"/>
            <w:gridSpan w:val="3"/>
            <w:vAlign w:val="bottom"/>
          </w:tcPr>
          <w:p w:rsidR="004C0AAA" w:rsidRDefault="008E05A1">
            <w:pPr>
              <w:ind w:left="480"/>
              <w:rPr>
                <w:sz w:val="20"/>
                <w:szCs w:val="20"/>
              </w:rPr>
            </w:pPr>
            <w:r>
              <w:rPr>
                <w:rFonts w:eastAsia="Times New Roman"/>
                <w:sz w:val="24"/>
                <w:szCs w:val="24"/>
              </w:rPr>
              <w:t>- внеклассные мероприятия,</w:t>
            </w:r>
          </w:p>
        </w:tc>
        <w:tc>
          <w:tcPr>
            <w:tcW w:w="80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r>
      <w:tr w:rsidR="004C0AAA">
        <w:trPr>
          <w:trHeight w:val="276"/>
        </w:trPr>
        <w:tc>
          <w:tcPr>
            <w:tcW w:w="1300" w:type="dxa"/>
            <w:tcBorders>
              <w:left w:val="single" w:sz="8" w:space="0" w:color="auto"/>
            </w:tcBorders>
            <w:vAlign w:val="bottom"/>
          </w:tcPr>
          <w:p w:rsidR="004C0AAA" w:rsidRDefault="004C0AAA">
            <w:pPr>
              <w:rPr>
                <w:sz w:val="24"/>
                <w:szCs w:val="24"/>
              </w:rPr>
            </w:pPr>
          </w:p>
        </w:tc>
        <w:tc>
          <w:tcPr>
            <w:tcW w:w="560" w:type="dxa"/>
            <w:vAlign w:val="bottom"/>
          </w:tcPr>
          <w:p w:rsidR="004C0AAA" w:rsidRDefault="004C0AAA">
            <w:pPr>
              <w:rPr>
                <w:sz w:val="24"/>
                <w:szCs w:val="24"/>
              </w:rPr>
            </w:pPr>
          </w:p>
        </w:tc>
        <w:tc>
          <w:tcPr>
            <w:tcW w:w="580" w:type="dxa"/>
            <w:vAlign w:val="bottom"/>
          </w:tcPr>
          <w:p w:rsidR="004C0AAA" w:rsidRDefault="004C0AAA">
            <w:pPr>
              <w:rPr>
                <w:sz w:val="24"/>
                <w:szCs w:val="24"/>
              </w:rPr>
            </w:pPr>
          </w:p>
        </w:tc>
        <w:tc>
          <w:tcPr>
            <w:tcW w:w="300" w:type="dxa"/>
            <w:vAlign w:val="bottom"/>
          </w:tcPr>
          <w:p w:rsidR="004C0AAA" w:rsidRDefault="004C0AAA">
            <w:pPr>
              <w:rPr>
                <w:sz w:val="24"/>
                <w:szCs w:val="24"/>
              </w:rPr>
            </w:pPr>
          </w:p>
        </w:tc>
        <w:tc>
          <w:tcPr>
            <w:tcW w:w="500" w:type="dxa"/>
            <w:vAlign w:val="bottom"/>
          </w:tcPr>
          <w:p w:rsidR="004C0AAA" w:rsidRDefault="004C0AAA">
            <w:pPr>
              <w:rPr>
                <w:sz w:val="24"/>
                <w:szCs w:val="24"/>
              </w:rPr>
            </w:pPr>
          </w:p>
        </w:tc>
        <w:tc>
          <w:tcPr>
            <w:tcW w:w="1040" w:type="dxa"/>
            <w:vAlign w:val="bottom"/>
          </w:tcPr>
          <w:p w:rsidR="004C0AAA" w:rsidRDefault="004C0AAA">
            <w:pPr>
              <w:rPr>
                <w:sz w:val="24"/>
                <w:szCs w:val="24"/>
              </w:rPr>
            </w:pPr>
          </w:p>
        </w:tc>
        <w:tc>
          <w:tcPr>
            <w:tcW w:w="280" w:type="dxa"/>
            <w:tcBorders>
              <w:right w:val="single" w:sz="8" w:space="0" w:color="auto"/>
            </w:tcBorders>
            <w:vAlign w:val="bottom"/>
          </w:tcPr>
          <w:p w:rsidR="004C0AAA" w:rsidRDefault="004C0AAA">
            <w:pPr>
              <w:rPr>
                <w:sz w:val="24"/>
                <w:szCs w:val="24"/>
              </w:rPr>
            </w:pPr>
          </w:p>
        </w:tc>
        <w:tc>
          <w:tcPr>
            <w:tcW w:w="40" w:type="dxa"/>
            <w:vAlign w:val="bottom"/>
          </w:tcPr>
          <w:p w:rsidR="004C0AAA" w:rsidRDefault="004C0AAA">
            <w:pPr>
              <w:rPr>
                <w:sz w:val="24"/>
                <w:szCs w:val="24"/>
              </w:rPr>
            </w:pPr>
          </w:p>
        </w:tc>
        <w:tc>
          <w:tcPr>
            <w:tcW w:w="4240" w:type="dxa"/>
            <w:gridSpan w:val="4"/>
            <w:vAlign w:val="bottom"/>
          </w:tcPr>
          <w:p w:rsidR="004C0AAA" w:rsidRDefault="008E05A1">
            <w:pPr>
              <w:ind w:left="480"/>
              <w:rPr>
                <w:sz w:val="20"/>
                <w:szCs w:val="20"/>
              </w:rPr>
            </w:pPr>
            <w:r>
              <w:rPr>
                <w:rFonts w:eastAsia="Times New Roman"/>
                <w:sz w:val="24"/>
                <w:szCs w:val="24"/>
              </w:rPr>
              <w:t>- фестивали народного творчества,</w:t>
            </w:r>
          </w:p>
        </w:tc>
        <w:tc>
          <w:tcPr>
            <w:tcW w:w="1040" w:type="dxa"/>
            <w:tcBorders>
              <w:right w:val="single" w:sz="8" w:space="0" w:color="auto"/>
            </w:tcBorders>
            <w:vAlign w:val="bottom"/>
          </w:tcPr>
          <w:p w:rsidR="004C0AAA" w:rsidRDefault="004C0AAA">
            <w:pPr>
              <w:rPr>
                <w:sz w:val="24"/>
                <w:szCs w:val="24"/>
              </w:rPr>
            </w:pPr>
          </w:p>
        </w:tc>
      </w:tr>
      <w:tr w:rsidR="004C0AAA">
        <w:trPr>
          <w:trHeight w:val="281"/>
        </w:trPr>
        <w:tc>
          <w:tcPr>
            <w:tcW w:w="1300" w:type="dxa"/>
            <w:tcBorders>
              <w:left w:val="single" w:sz="8" w:space="0" w:color="auto"/>
              <w:bottom w:val="single" w:sz="8" w:space="0" w:color="auto"/>
            </w:tcBorders>
            <w:vAlign w:val="bottom"/>
          </w:tcPr>
          <w:p w:rsidR="004C0AAA" w:rsidRDefault="004C0AAA">
            <w:pPr>
              <w:rPr>
                <w:sz w:val="24"/>
                <w:szCs w:val="24"/>
              </w:rPr>
            </w:pPr>
          </w:p>
        </w:tc>
        <w:tc>
          <w:tcPr>
            <w:tcW w:w="560" w:type="dxa"/>
            <w:tcBorders>
              <w:bottom w:val="single" w:sz="8" w:space="0" w:color="auto"/>
            </w:tcBorders>
            <w:vAlign w:val="bottom"/>
          </w:tcPr>
          <w:p w:rsidR="004C0AAA" w:rsidRDefault="004C0AAA">
            <w:pPr>
              <w:rPr>
                <w:sz w:val="24"/>
                <w:szCs w:val="24"/>
              </w:rPr>
            </w:pPr>
          </w:p>
        </w:tc>
        <w:tc>
          <w:tcPr>
            <w:tcW w:w="580" w:type="dxa"/>
            <w:tcBorders>
              <w:bottom w:val="single" w:sz="8" w:space="0" w:color="auto"/>
            </w:tcBorders>
            <w:vAlign w:val="bottom"/>
          </w:tcPr>
          <w:p w:rsidR="004C0AAA" w:rsidRDefault="004C0AAA">
            <w:pPr>
              <w:rPr>
                <w:sz w:val="24"/>
                <w:szCs w:val="24"/>
              </w:rPr>
            </w:pPr>
          </w:p>
        </w:tc>
        <w:tc>
          <w:tcPr>
            <w:tcW w:w="300" w:type="dxa"/>
            <w:tcBorders>
              <w:bottom w:val="single" w:sz="8" w:space="0" w:color="auto"/>
            </w:tcBorders>
            <w:vAlign w:val="bottom"/>
          </w:tcPr>
          <w:p w:rsidR="004C0AAA" w:rsidRDefault="004C0AAA">
            <w:pPr>
              <w:rPr>
                <w:sz w:val="24"/>
                <w:szCs w:val="24"/>
              </w:rPr>
            </w:pPr>
          </w:p>
        </w:tc>
        <w:tc>
          <w:tcPr>
            <w:tcW w:w="500" w:type="dxa"/>
            <w:tcBorders>
              <w:bottom w:val="single" w:sz="8" w:space="0" w:color="auto"/>
            </w:tcBorders>
            <w:vAlign w:val="bottom"/>
          </w:tcPr>
          <w:p w:rsidR="004C0AAA" w:rsidRDefault="004C0AAA">
            <w:pPr>
              <w:rPr>
                <w:sz w:val="24"/>
                <w:szCs w:val="24"/>
              </w:rPr>
            </w:pPr>
          </w:p>
        </w:tc>
        <w:tc>
          <w:tcPr>
            <w:tcW w:w="1040" w:type="dxa"/>
            <w:tcBorders>
              <w:bottom w:val="single" w:sz="8" w:space="0" w:color="auto"/>
            </w:tcBorders>
            <w:vAlign w:val="bottom"/>
          </w:tcPr>
          <w:p w:rsidR="004C0AAA" w:rsidRDefault="004C0AAA">
            <w:pPr>
              <w:rPr>
                <w:sz w:val="24"/>
                <w:szCs w:val="24"/>
              </w:rPr>
            </w:pPr>
          </w:p>
        </w:tc>
        <w:tc>
          <w:tcPr>
            <w:tcW w:w="280" w:type="dxa"/>
            <w:tcBorders>
              <w:bottom w:val="single" w:sz="8" w:space="0" w:color="auto"/>
              <w:right w:val="single" w:sz="8" w:space="0" w:color="auto"/>
            </w:tcBorders>
            <w:vAlign w:val="bottom"/>
          </w:tcPr>
          <w:p w:rsidR="004C0AAA" w:rsidRDefault="004C0AAA">
            <w:pPr>
              <w:rPr>
                <w:sz w:val="24"/>
                <w:szCs w:val="24"/>
              </w:rPr>
            </w:pPr>
          </w:p>
        </w:tc>
        <w:tc>
          <w:tcPr>
            <w:tcW w:w="40" w:type="dxa"/>
            <w:tcBorders>
              <w:bottom w:val="single" w:sz="8" w:space="0" w:color="auto"/>
            </w:tcBorders>
            <w:vAlign w:val="bottom"/>
          </w:tcPr>
          <w:p w:rsidR="004C0AAA" w:rsidRDefault="004C0AAA">
            <w:pPr>
              <w:rPr>
                <w:sz w:val="24"/>
                <w:szCs w:val="24"/>
              </w:rPr>
            </w:pPr>
          </w:p>
        </w:tc>
        <w:tc>
          <w:tcPr>
            <w:tcW w:w="3440" w:type="dxa"/>
            <w:gridSpan w:val="3"/>
            <w:tcBorders>
              <w:bottom w:val="single" w:sz="8" w:space="0" w:color="auto"/>
            </w:tcBorders>
            <w:vAlign w:val="bottom"/>
          </w:tcPr>
          <w:p w:rsidR="004C0AAA" w:rsidRDefault="008E05A1">
            <w:pPr>
              <w:ind w:left="480"/>
              <w:rPr>
                <w:sz w:val="20"/>
                <w:szCs w:val="20"/>
              </w:rPr>
            </w:pPr>
            <w:r>
              <w:rPr>
                <w:rFonts w:eastAsia="Times New Roman"/>
                <w:sz w:val="24"/>
                <w:szCs w:val="24"/>
              </w:rPr>
              <w:t>- тематические выставки</w:t>
            </w:r>
          </w:p>
        </w:tc>
        <w:tc>
          <w:tcPr>
            <w:tcW w:w="800" w:type="dxa"/>
            <w:tcBorders>
              <w:bottom w:val="single" w:sz="8" w:space="0" w:color="auto"/>
            </w:tcBorders>
            <w:vAlign w:val="bottom"/>
          </w:tcPr>
          <w:p w:rsidR="004C0AAA" w:rsidRDefault="004C0AAA">
            <w:pPr>
              <w:rPr>
                <w:sz w:val="24"/>
                <w:szCs w:val="24"/>
              </w:rPr>
            </w:pPr>
          </w:p>
        </w:tc>
        <w:tc>
          <w:tcPr>
            <w:tcW w:w="104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4560" w:type="dxa"/>
            <w:gridSpan w:val="7"/>
            <w:tcBorders>
              <w:left w:val="single" w:sz="8" w:space="0" w:color="auto"/>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3. Получение первоначального опыта</w:t>
            </w:r>
          </w:p>
        </w:tc>
        <w:tc>
          <w:tcPr>
            <w:tcW w:w="40" w:type="dxa"/>
            <w:vAlign w:val="bottom"/>
          </w:tcPr>
          <w:p w:rsidR="004C0AAA" w:rsidRDefault="004C0AAA"/>
        </w:tc>
        <w:tc>
          <w:tcPr>
            <w:tcW w:w="3440" w:type="dxa"/>
            <w:gridSpan w:val="3"/>
            <w:vAlign w:val="bottom"/>
          </w:tcPr>
          <w:p w:rsidR="004C0AAA" w:rsidRDefault="008E05A1">
            <w:pPr>
              <w:spacing w:line="260" w:lineRule="exact"/>
              <w:ind w:left="480"/>
              <w:rPr>
                <w:sz w:val="20"/>
                <w:szCs w:val="20"/>
              </w:rPr>
            </w:pPr>
            <w:r>
              <w:rPr>
                <w:rFonts w:eastAsia="Times New Roman"/>
                <w:sz w:val="24"/>
                <w:szCs w:val="24"/>
              </w:rPr>
              <w:t>-уроки технологии, ИЗО,</w:t>
            </w:r>
          </w:p>
        </w:tc>
        <w:tc>
          <w:tcPr>
            <w:tcW w:w="800" w:type="dxa"/>
            <w:vAlign w:val="bottom"/>
          </w:tcPr>
          <w:p w:rsidR="004C0AAA" w:rsidRDefault="004C0AAA"/>
        </w:tc>
        <w:tc>
          <w:tcPr>
            <w:tcW w:w="1040" w:type="dxa"/>
            <w:tcBorders>
              <w:right w:val="single" w:sz="8" w:space="0" w:color="auto"/>
            </w:tcBorders>
            <w:vAlign w:val="bottom"/>
          </w:tcPr>
          <w:p w:rsidR="004C0AAA" w:rsidRDefault="004C0AAA"/>
        </w:tc>
      </w:tr>
      <w:tr w:rsidR="004C0AAA">
        <w:trPr>
          <w:trHeight w:val="277"/>
        </w:trPr>
        <w:tc>
          <w:tcPr>
            <w:tcW w:w="186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самореализации</w:t>
            </w:r>
          </w:p>
        </w:tc>
        <w:tc>
          <w:tcPr>
            <w:tcW w:w="580" w:type="dxa"/>
            <w:vAlign w:val="bottom"/>
          </w:tcPr>
          <w:p w:rsidR="004C0AAA" w:rsidRDefault="008E05A1">
            <w:pPr>
              <w:ind w:right="140"/>
              <w:jc w:val="right"/>
              <w:rPr>
                <w:sz w:val="20"/>
                <w:szCs w:val="20"/>
              </w:rPr>
            </w:pPr>
            <w:r>
              <w:rPr>
                <w:rFonts w:eastAsia="Times New Roman"/>
                <w:sz w:val="24"/>
                <w:szCs w:val="24"/>
              </w:rPr>
              <w:t>в</w:t>
            </w:r>
          </w:p>
        </w:tc>
        <w:tc>
          <w:tcPr>
            <w:tcW w:w="2120" w:type="dxa"/>
            <w:gridSpan w:val="4"/>
            <w:tcBorders>
              <w:right w:val="single" w:sz="8" w:space="0" w:color="auto"/>
            </w:tcBorders>
            <w:vAlign w:val="bottom"/>
          </w:tcPr>
          <w:p w:rsidR="004C0AAA" w:rsidRDefault="008E05A1">
            <w:pPr>
              <w:jc w:val="right"/>
              <w:rPr>
                <w:sz w:val="20"/>
                <w:szCs w:val="20"/>
              </w:rPr>
            </w:pPr>
            <w:r>
              <w:rPr>
                <w:rFonts w:eastAsia="Times New Roman"/>
                <w:sz w:val="24"/>
                <w:szCs w:val="24"/>
              </w:rPr>
              <w:t>различных   видах</w:t>
            </w:r>
          </w:p>
        </w:tc>
        <w:tc>
          <w:tcPr>
            <w:tcW w:w="40" w:type="dxa"/>
            <w:vAlign w:val="bottom"/>
          </w:tcPr>
          <w:p w:rsidR="004C0AAA" w:rsidRDefault="004C0AAA">
            <w:pPr>
              <w:rPr>
                <w:sz w:val="24"/>
                <w:szCs w:val="24"/>
              </w:rPr>
            </w:pPr>
          </w:p>
        </w:tc>
        <w:tc>
          <w:tcPr>
            <w:tcW w:w="1700" w:type="dxa"/>
            <w:vAlign w:val="bottom"/>
          </w:tcPr>
          <w:p w:rsidR="004C0AAA" w:rsidRDefault="008E05A1">
            <w:pPr>
              <w:ind w:left="480"/>
              <w:rPr>
                <w:sz w:val="20"/>
                <w:szCs w:val="20"/>
              </w:rPr>
            </w:pPr>
            <w:r>
              <w:rPr>
                <w:rFonts w:eastAsia="Times New Roman"/>
                <w:sz w:val="24"/>
                <w:szCs w:val="24"/>
              </w:rPr>
              <w:t>-занятия</w:t>
            </w:r>
          </w:p>
        </w:tc>
        <w:tc>
          <w:tcPr>
            <w:tcW w:w="240" w:type="dxa"/>
            <w:vAlign w:val="bottom"/>
          </w:tcPr>
          <w:p w:rsidR="004C0AAA" w:rsidRDefault="008E05A1">
            <w:pPr>
              <w:ind w:left="120"/>
              <w:rPr>
                <w:sz w:val="20"/>
                <w:szCs w:val="20"/>
              </w:rPr>
            </w:pPr>
            <w:r>
              <w:rPr>
                <w:rFonts w:eastAsia="Times New Roman"/>
                <w:w w:val="87"/>
                <w:sz w:val="24"/>
                <w:szCs w:val="24"/>
              </w:rPr>
              <w:t>в</w:t>
            </w:r>
          </w:p>
        </w:tc>
        <w:tc>
          <w:tcPr>
            <w:tcW w:w="1500" w:type="dxa"/>
            <w:vAlign w:val="bottom"/>
          </w:tcPr>
          <w:p w:rsidR="004C0AAA" w:rsidRDefault="008E05A1">
            <w:pPr>
              <w:ind w:left="120"/>
              <w:jc w:val="center"/>
              <w:rPr>
                <w:sz w:val="20"/>
                <w:szCs w:val="20"/>
              </w:rPr>
            </w:pPr>
            <w:r>
              <w:rPr>
                <w:rFonts w:eastAsia="Times New Roman"/>
                <w:sz w:val="24"/>
                <w:szCs w:val="24"/>
              </w:rPr>
              <w:t>студиях</w:t>
            </w:r>
          </w:p>
        </w:tc>
        <w:tc>
          <w:tcPr>
            <w:tcW w:w="800" w:type="dxa"/>
            <w:vAlign w:val="bottom"/>
          </w:tcPr>
          <w:p w:rsidR="004C0AAA" w:rsidRDefault="008E05A1">
            <w:pPr>
              <w:ind w:left="260"/>
              <w:rPr>
                <w:sz w:val="20"/>
                <w:szCs w:val="20"/>
              </w:rPr>
            </w:pPr>
            <w:r>
              <w:rPr>
                <w:rFonts w:eastAsia="Times New Roman"/>
                <w:sz w:val="24"/>
                <w:szCs w:val="24"/>
              </w:rPr>
              <w:t>и</w:t>
            </w:r>
          </w:p>
        </w:tc>
        <w:tc>
          <w:tcPr>
            <w:tcW w:w="1040" w:type="dxa"/>
            <w:tcBorders>
              <w:right w:val="single" w:sz="8" w:space="0" w:color="auto"/>
            </w:tcBorders>
            <w:vAlign w:val="bottom"/>
          </w:tcPr>
          <w:p w:rsidR="004C0AAA" w:rsidRDefault="008E05A1">
            <w:pPr>
              <w:jc w:val="right"/>
              <w:rPr>
                <w:sz w:val="20"/>
                <w:szCs w:val="20"/>
              </w:rPr>
            </w:pPr>
            <w:r>
              <w:rPr>
                <w:rFonts w:eastAsia="Times New Roman"/>
                <w:sz w:val="24"/>
                <w:szCs w:val="24"/>
              </w:rPr>
              <w:t>кружках</w:t>
            </w:r>
          </w:p>
        </w:tc>
      </w:tr>
      <w:tr w:rsidR="004C0AAA">
        <w:trPr>
          <w:trHeight w:val="276"/>
        </w:trPr>
        <w:tc>
          <w:tcPr>
            <w:tcW w:w="1300" w:type="dxa"/>
            <w:tcBorders>
              <w:left w:val="single" w:sz="8" w:space="0" w:color="auto"/>
            </w:tcBorders>
            <w:vAlign w:val="bottom"/>
          </w:tcPr>
          <w:p w:rsidR="004C0AAA" w:rsidRDefault="008E05A1">
            <w:pPr>
              <w:ind w:left="120"/>
              <w:rPr>
                <w:sz w:val="20"/>
                <w:szCs w:val="20"/>
              </w:rPr>
            </w:pPr>
            <w:r>
              <w:rPr>
                <w:rFonts w:eastAsia="Times New Roman"/>
                <w:sz w:val="24"/>
                <w:szCs w:val="24"/>
              </w:rPr>
              <w:t>творческой</w:t>
            </w:r>
          </w:p>
        </w:tc>
        <w:tc>
          <w:tcPr>
            <w:tcW w:w="1940" w:type="dxa"/>
            <w:gridSpan w:val="4"/>
            <w:vAlign w:val="bottom"/>
          </w:tcPr>
          <w:p w:rsidR="004C0AAA" w:rsidRDefault="008E05A1">
            <w:pPr>
              <w:jc w:val="right"/>
              <w:rPr>
                <w:sz w:val="20"/>
                <w:szCs w:val="20"/>
              </w:rPr>
            </w:pPr>
            <w:r>
              <w:rPr>
                <w:rFonts w:eastAsia="Times New Roman"/>
                <w:sz w:val="24"/>
                <w:szCs w:val="24"/>
              </w:rPr>
              <w:t>деятельности,</w:t>
            </w:r>
          </w:p>
        </w:tc>
        <w:tc>
          <w:tcPr>
            <w:tcW w:w="1320" w:type="dxa"/>
            <w:gridSpan w:val="2"/>
            <w:tcBorders>
              <w:right w:val="single" w:sz="8" w:space="0" w:color="auto"/>
            </w:tcBorders>
            <w:vAlign w:val="bottom"/>
          </w:tcPr>
          <w:p w:rsidR="004C0AAA" w:rsidRDefault="008E05A1">
            <w:pPr>
              <w:jc w:val="right"/>
              <w:rPr>
                <w:sz w:val="20"/>
                <w:szCs w:val="20"/>
              </w:rPr>
            </w:pPr>
            <w:r>
              <w:rPr>
                <w:rFonts w:eastAsia="Times New Roman"/>
                <w:sz w:val="24"/>
                <w:szCs w:val="24"/>
              </w:rPr>
              <w:t>умения</w:t>
            </w:r>
          </w:p>
        </w:tc>
        <w:tc>
          <w:tcPr>
            <w:tcW w:w="40" w:type="dxa"/>
            <w:vAlign w:val="bottom"/>
          </w:tcPr>
          <w:p w:rsidR="004C0AAA" w:rsidRDefault="004C0AAA">
            <w:pPr>
              <w:rPr>
                <w:sz w:val="24"/>
                <w:szCs w:val="24"/>
              </w:rPr>
            </w:pPr>
          </w:p>
        </w:tc>
        <w:tc>
          <w:tcPr>
            <w:tcW w:w="5280" w:type="dxa"/>
            <w:gridSpan w:val="5"/>
            <w:tcBorders>
              <w:right w:val="single" w:sz="8" w:space="0" w:color="auto"/>
            </w:tcBorders>
            <w:vAlign w:val="bottom"/>
          </w:tcPr>
          <w:p w:rsidR="004C0AAA" w:rsidRDefault="008E05A1">
            <w:pPr>
              <w:ind w:left="60"/>
              <w:rPr>
                <w:sz w:val="20"/>
                <w:szCs w:val="20"/>
              </w:rPr>
            </w:pPr>
            <w:r>
              <w:rPr>
                <w:rFonts w:eastAsia="Times New Roman"/>
                <w:sz w:val="24"/>
                <w:szCs w:val="24"/>
              </w:rPr>
              <w:t>художественно-эстетического направления</w:t>
            </w:r>
          </w:p>
        </w:tc>
      </w:tr>
      <w:tr w:rsidR="004C0AAA">
        <w:trPr>
          <w:trHeight w:val="276"/>
        </w:trPr>
        <w:tc>
          <w:tcPr>
            <w:tcW w:w="4560" w:type="dxa"/>
            <w:gridSpan w:val="7"/>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выражать  себя  в  доступных  видах  и</w:t>
            </w:r>
          </w:p>
        </w:tc>
        <w:tc>
          <w:tcPr>
            <w:tcW w:w="40" w:type="dxa"/>
            <w:vAlign w:val="bottom"/>
          </w:tcPr>
          <w:p w:rsidR="004C0AAA" w:rsidRDefault="004C0AAA">
            <w:pPr>
              <w:rPr>
                <w:sz w:val="24"/>
                <w:szCs w:val="24"/>
              </w:rPr>
            </w:pPr>
          </w:p>
        </w:tc>
        <w:tc>
          <w:tcPr>
            <w:tcW w:w="1700" w:type="dxa"/>
            <w:vAlign w:val="bottom"/>
          </w:tcPr>
          <w:p w:rsidR="004C0AAA" w:rsidRDefault="004C0AAA">
            <w:pPr>
              <w:rPr>
                <w:sz w:val="24"/>
                <w:szCs w:val="24"/>
              </w:rPr>
            </w:pPr>
          </w:p>
        </w:tc>
        <w:tc>
          <w:tcPr>
            <w:tcW w:w="240" w:type="dxa"/>
            <w:vAlign w:val="bottom"/>
          </w:tcPr>
          <w:p w:rsidR="004C0AAA" w:rsidRDefault="004C0AAA">
            <w:pPr>
              <w:rPr>
                <w:sz w:val="24"/>
                <w:szCs w:val="24"/>
              </w:rPr>
            </w:pPr>
          </w:p>
        </w:tc>
        <w:tc>
          <w:tcPr>
            <w:tcW w:w="1500" w:type="dxa"/>
            <w:vAlign w:val="bottom"/>
          </w:tcPr>
          <w:p w:rsidR="004C0AAA" w:rsidRDefault="004C0AAA">
            <w:pPr>
              <w:rPr>
                <w:sz w:val="24"/>
                <w:szCs w:val="24"/>
              </w:rPr>
            </w:pPr>
          </w:p>
        </w:tc>
        <w:tc>
          <w:tcPr>
            <w:tcW w:w="80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r>
      <w:tr w:rsidR="004C0AAA">
        <w:trPr>
          <w:trHeight w:val="281"/>
        </w:trPr>
        <w:tc>
          <w:tcPr>
            <w:tcW w:w="4280" w:type="dxa"/>
            <w:gridSpan w:val="6"/>
            <w:tcBorders>
              <w:left w:val="single" w:sz="8" w:space="0" w:color="auto"/>
              <w:bottom w:val="single" w:sz="8" w:space="0" w:color="auto"/>
            </w:tcBorders>
            <w:vAlign w:val="bottom"/>
          </w:tcPr>
          <w:p w:rsidR="004C0AAA" w:rsidRDefault="008E05A1">
            <w:pPr>
              <w:ind w:left="120"/>
              <w:rPr>
                <w:sz w:val="20"/>
                <w:szCs w:val="20"/>
              </w:rPr>
            </w:pPr>
            <w:r>
              <w:rPr>
                <w:rFonts w:eastAsia="Times New Roman"/>
                <w:sz w:val="24"/>
                <w:szCs w:val="24"/>
              </w:rPr>
              <w:t>формах художественного творчества</w:t>
            </w:r>
          </w:p>
        </w:tc>
        <w:tc>
          <w:tcPr>
            <w:tcW w:w="280" w:type="dxa"/>
            <w:tcBorders>
              <w:bottom w:val="single" w:sz="8" w:space="0" w:color="auto"/>
              <w:right w:val="single" w:sz="8" w:space="0" w:color="auto"/>
            </w:tcBorders>
            <w:vAlign w:val="bottom"/>
          </w:tcPr>
          <w:p w:rsidR="004C0AAA" w:rsidRDefault="004C0AAA">
            <w:pPr>
              <w:rPr>
                <w:sz w:val="24"/>
                <w:szCs w:val="24"/>
              </w:rPr>
            </w:pPr>
          </w:p>
        </w:tc>
        <w:tc>
          <w:tcPr>
            <w:tcW w:w="40" w:type="dxa"/>
            <w:tcBorders>
              <w:bottom w:val="single" w:sz="8" w:space="0" w:color="auto"/>
            </w:tcBorders>
            <w:vAlign w:val="bottom"/>
          </w:tcPr>
          <w:p w:rsidR="004C0AAA" w:rsidRDefault="004C0AAA">
            <w:pPr>
              <w:rPr>
                <w:sz w:val="24"/>
                <w:szCs w:val="24"/>
              </w:rPr>
            </w:pPr>
          </w:p>
        </w:tc>
        <w:tc>
          <w:tcPr>
            <w:tcW w:w="1700" w:type="dxa"/>
            <w:tcBorders>
              <w:bottom w:val="single" w:sz="8" w:space="0" w:color="auto"/>
            </w:tcBorders>
            <w:vAlign w:val="bottom"/>
          </w:tcPr>
          <w:p w:rsidR="004C0AAA" w:rsidRDefault="004C0AAA">
            <w:pPr>
              <w:rPr>
                <w:sz w:val="24"/>
                <w:szCs w:val="24"/>
              </w:rPr>
            </w:pPr>
          </w:p>
        </w:tc>
        <w:tc>
          <w:tcPr>
            <w:tcW w:w="240" w:type="dxa"/>
            <w:tcBorders>
              <w:bottom w:val="single" w:sz="8" w:space="0" w:color="auto"/>
            </w:tcBorders>
            <w:vAlign w:val="bottom"/>
          </w:tcPr>
          <w:p w:rsidR="004C0AAA" w:rsidRDefault="004C0AAA">
            <w:pPr>
              <w:rPr>
                <w:sz w:val="24"/>
                <w:szCs w:val="24"/>
              </w:rPr>
            </w:pPr>
          </w:p>
        </w:tc>
        <w:tc>
          <w:tcPr>
            <w:tcW w:w="1500" w:type="dxa"/>
            <w:tcBorders>
              <w:bottom w:val="single" w:sz="8" w:space="0" w:color="auto"/>
            </w:tcBorders>
            <w:vAlign w:val="bottom"/>
          </w:tcPr>
          <w:p w:rsidR="004C0AAA" w:rsidRDefault="004C0AAA">
            <w:pPr>
              <w:rPr>
                <w:sz w:val="24"/>
                <w:szCs w:val="24"/>
              </w:rPr>
            </w:pPr>
          </w:p>
        </w:tc>
        <w:tc>
          <w:tcPr>
            <w:tcW w:w="800" w:type="dxa"/>
            <w:tcBorders>
              <w:bottom w:val="single" w:sz="8" w:space="0" w:color="auto"/>
            </w:tcBorders>
            <w:vAlign w:val="bottom"/>
          </w:tcPr>
          <w:p w:rsidR="004C0AAA" w:rsidRDefault="004C0AAA">
            <w:pPr>
              <w:rPr>
                <w:sz w:val="24"/>
                <w:szCs w:val="24"/>
              </w:rPr>
            </w:pPr>
          </w:p>
        </w:tc>
        <w:tc>
          <w:tcPr>
            <w:tcW w:w="104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4560" w:type="dxa"/>
            <w:gridSpan w:val="7"/>
            <w:tcBorders>
              <w:left w:val="single" w:sz="8" w:space="0" w:color="auto"/>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4.  Участие  вместе  с  родителями  в</w:t>
            </w:r>
          </w:p>
        </w:tc>
        <w:tc>
          <w:tcPr>
            <w:tcW w:w="40" w:type="dxa"/>
            <w:vAlign w:val="bottom"/>
          </w:tcPr>
          <w:p w:rsidR="004C0AAA" w:rsidRDefault="004C0AAA"/>
        </w:tc>
        <w:tc>
          <w:tcPr>
            <w:tcW w:w="4240" w:type="dxa"/>
            <w:gridSpan w:val="4"/>
            <w:vAlign w:val="bottom"/>
          </w:tcPr>
          <w:p w:rsidR="004C0AAA" w:rsidRDefault="008E05A1">
            <w:pPr>
              <w:spacing w:line="260" w:lineRule="exact"/>
              <w:ind w:left="480"/>
              <w:rPr>
                <w:sz w:val="20"/>
                <w:szCs w:val="20"/>
              </w:rPr>
            </w:pPr>
            <w:r>
              <w:rPr>
                <w:rFonts w:eastAsia="Times New Roman"/>
                <w:sz w:val="24"/>
                <w:szCs w:val="24"/>
              </w:rPr>
              <w:t>- выставки семейного творчества,</w:t>
            </w:r>
          </w:p>
        </w:tc>
        <w:tc>
          <w:tcPr>
            <w:tcW w:w="1040" w:type="dxa"/>
            <w:tcBorders>
              <w:right w:val="single" w:sz="8" w:space="0" w:color="auto"/>
            </w:tcBorders>
            <w:vAlign w:val="bottom"/>
          </w:tcPr>
          <w:p w:rsidR="004C0AAA" w:rsidRDefault="004C0AAA"/>
        </w:tc>
      </w:tr>
      <w:tr w:rsidR="004C0AAA">
        <w:trPr>
          <w:trHeight w:val="276"/>
        </w:trPr>
        <w:tc>
          <w:tcPr>
            <w:tcW w:w="1860" w:type="dxa"/>
            <w:gridSpan w:val="2"/>
            <w:tcBorders>
              <w:left w:val="single" w:sz="8" w:space="0" w:color="auto"/>
            </w:tcBorders>
            <w:vAlign w:val="bottom"/>
          </w:tcPr>
          <w:p w:rsidR="004C0AAA" w:rsidRDefault="008E05A1">
            <w:pPr>
              <w:ind w:left="120"/>
              <w:rPr>
                <w:sz w:val="20"/>
                <w:szCs w:val="20"/>
              </w:rPr>
            </w:pPr>
            <w:r>
              <w:rPr>
                <w:rFonts w:eastAsia="Times New Roman"/>
                <w:sz w:val="24"/>
                <w:szCs w:val="24"/>
              </w:rPr>
              <w:t>проведении</w:t>
            </w:r>
          </w:p>
        </w:tc>
        <w:tc>
          <w:tcPr>
            <w:tcW w:w="1380" w:type="dxa"/>
            <w:gridSpan w:val="3"/>
            <w:vAlign w:val="bottom"/>
          </w:tcPr>
          <w:p w:rsidR="004C0AAA" w:rsidRDefault="008E05A1">
            <w:pPr>
              <w:ind w:right="300"/>
              <w:jc w:val="right"/>
              <w:rPr>
                <w:sz w:val="20"/>
                <w:szCs w:val="20"/>
              </w:rPr>
            </w:pPr>
            <w:r>
              <w:rPr>
                <w:rFonts w:eastAsia="Times New Roman"/>
                <w:w w:val="99"/>
                <w:sz w:val="24"/>
                <w:szCs w:val="24"/>
              </w:rPr>
              <w:t>выставок</w:t>
            </w:r>
          </w:p>
        </w:tc>
        <w:tc>
          <w:tcPr>
            <w:tcW w:w="1320" w:type="dxa"/>
            <w:gridSpan w:val="2"/>
            <w:tcBorders>
              <w:right w:val="single" w:sz="8" w:space="0" w:color="auto"/>
            </w:tcBorders>
            <w:vAlign w:val="bottom"/>
          </w:tcPr>
          <w:p w:rsidR="004C0AAA" w:rsidRDefault="008E05A1">
            <w:pPr>
              <w:jc w:val="right"/>
              <w:rPr>
                <w:sz w:val="20"/>
                <w:szCs w:val="20"/>
              </w:rPr>
            </w:pPr>
            <w:r>
              <w:rPr>
                <w:rFonts w:eastAsia="Times New Roman"/>
                <w:sz w:val="24"/>
                <w:szCs w:val="24"/>
              </w:rPr>
              <w:t>семейного</w:t>
            </w:r>
          </w:p>
        </w:tc>
        <w:tc>
          <w:tcPr>
            <w:tcW w:w="40" w:type="dxa"/>
            <w:vAlign w:val="bottom"/>
          </w:tcPr>
          <w:p w:rsidR="004C0AAA" w:rsidRDefault="004C0AAA">
            <w:pPr>
              <w:rPr>
                <w:sz w:val="24"/>
                <w:szCs w:val="24"/>
              </w:rPr>
            </w:pPr>
          </w:p>
        </w:tc>
        <w:tc>
          <w:tcPr>
            <w:tcW w:w="3440" w:type="dxa"/>
            <w:gridSpan w:val="3"/>
            <w:vAlign w:val="bottom"/>
          </w:tcPr>
          <w:p w:rsidR="004C0AAA" w:rsidRDefault="008E05A1">
            <w:pPr>
              <w:ind w:left="480"/>
              <w:rPr>
                <w:sz w:val="20"/>
                <w:szCs w:val="20"/>
              </w:rPr>
            </w:pPr>
            <w:r>
              <w:rPr>
                <w:rFonts w:eastAsia="Times New Roman"/>
                <w:sz w:val="24"/>
                <w:szCs w:val="24"/>
              </w:rPr>
              <w:t>- музыкальные вечера,</w:t>
            </w:r>
          </w:p>
        </w:tc>
        <w:tc>
          <w:tcPr>
            <w:tcW w:w="800" w:type="dxa"/>
            <w:vAlign w:val="bottom"/>
          </w:tcPr>
          <w:p w:rsidR="004C0AAA" w:rsidRDefault="004C0AAA">
            <w:pPr>
              <w:rPr>
                <w:sz w:val="24"/>
                <w:szCs w:val="24"/>
              </w:rPr>
            </w:pPr>
          </w:p>
        </w:tc>
        <w:tc>
          <w:tcPr>
            <w:tcW w:w="1040" w:type="dxa"/>
            <w:tcBorders>
              <w:right w:val="single" w:sz="8" w:space="0" w:color="auto"/>
            </w:tcBorders>
            <w:vAlign w:val="bottom"/>
          </w:tcPr>
          <w:p w:rsidR="004C0AAA" w:rsidRDefault="004C0AAA">
            <w:pPr>
              <w:rPr>
                <w:sz w:val="24"/>
                <w:szCs w:val="24"/>
              </w:rPr>
            </w:pPr>
          </w:p>
        </w:tc>
      </w:tr>
      <w:tr w:rsidR="004C0AAA">
        <w:trPr>
          <w:trHeight w:val="276"/>
        </w:trPr>
        <w:tc>
          <w:tcPr>
            <w:tcW w:w="2440" w:type="dxa"/>
            <w:gridSpan w:val="3"/>
            <w:tcBorders>
              <w:left w:val="single" w:sz="8" w:space="0" w:color="auto"/>
            </w:tcBorders>
            <w:vAlign w:val="bottom"/>
          </w:tcPr>
          <w:p w:rsidR="004C0AAA" w:rsidRDefault="008E05A1">
            <w:pPr>
              <w:ind w:left="120"/>
              <w:rPr>
                <w:sz w:val="20"/>
                <w:szCs w:val="20"/>
              </w:rPr>
            </w:pPr>
            <w:r>
              <w:rPr>
                <w:rFonts w:eastAsia="Times New Roman"/>
                <w:sz w:val="24"/>
                <w:szCs w:val="24"/>
              </w:rPr>
              <w:t>художественного</w:t>
            </w:r>
          </w:p>
        </w:tc>
        <w:tc>
          <w:tcPr>
            <w:tcW w:w="300" w:type="dxa"/>
            <w:vAlign w:val="bottom"/>
          </w:tcPr>
          <w:p w:rsidR="004C0AAA" w:rsidRDefault="004C0AAA">
            <w:pPr>
              <w:rPr>
                <w:sz w:val="23"/>
                <w:szCs w:val="23"/>
              </w:rPr>
            </w:pPr>
          </w:p>
        </w:tc>
        <w:tc>
          <w:tcPr>
            <w:tcW w:w="500" w:type="dxa"/>
            <w:vAlign w:val="bottom"/>
          </w:tcPr>
          <w:p w:rsidR="004C0AAA" w:rsidRDefault="004C0AAA">
            <w:pPr>
              <w:rPr>
                <w:sz w:val="23"/>
                <w:szCs w:val="23"/>
              </w:rPr>
            </w:pPr>
          </w:p>
        </w:tc>
        <w:tc>
          <w:tcPr>
            <w:tcW w:w="1320" w:type="dxa"/>
            <w:gridSpan w:val="2"/>
            <w:tcBorders>
              <w:right w:val="single" w:sz="8" w:space="0" w:color="auto"/>
            </w:tcBorders>
            <w:vAlign w:val="bottom"/>
          </w:tcPr>
          <w:p w:rsidR="004C0AAA" w:rsidRDefault="008E05A1">
            <w:pPr>
              <w:jc w:val="right"/>
              <w:rPr>
                <w:sz w:val="20"/>
                <w:szCs w:val="20"/>
              </w:rPr>
            </w:pPr>
            <w:r>
              <w:rPr>
                <w:rFonts w:eastAsia="Times New Roman"/>
                <w:sz w:val="24"/>
                <w:szCs w:val="24"/>
              </w:rPr>
              <w:t>творчества,</w:t>
            </w:r>
          </w:p>
        </w:tc>
        <w:tc>
          <w:tcPr>
            <w:tcW w:w="40" w:type="dxa"/>
            <w:vAlign w:val="bottom"/>
          </w:tcPr>
          <w:p w:rsidR="004C0AAA" w:rsidRDefault="004C0AAA">
            <w:pPr>
              <w:rPr>
                <w:sz w:val="23"/>
                <w:szCs w:val="23"/>
              </w:rPr>
            </w:pPr>
          </w:p>
        </w:tc>
        <w:tc>
          <w:tcPr>
            <w:tcW w:w="3440" w:type="dxa"/>
            <w:gridSpan w:val="3"/>
            <w:vAlign w:val="bottom"/>
          </w:tcPr>
          <w:p w:rsidR="004C0AAA" w:rsidRDefault="008E05A1">
            <w:pPr>
              <w:ind w:left="480"/>
              <w:rPr>
                <w:sz w:val="20"/>
                <w:szCs w:val="20"/>
              </w:rPr>
            </w:pPr>
            <w:r>
              <w:rPr>
                <w:rFonts w:eastAsia="Times New Roman"/>
                <w:sz w:val="24"/>
                <w:szCs w:val="24"/>
              </w:rPr>
              <w:t>- экскурсии в музеи,</w:t>
            </w:r>
          </w:p>
        </w:tc>
        <w:tc>
          <w:tcPr>
            <w:tcW w:w="800" w:type="dxa"/>
            <w:vAlign w:val="bottom"/>
          </w:tcPr>
          <w:p w:rsidR="004C0AAA" w:rsidRDefault="004C0AAA">
            <w:pPr>
              <w:rPr>
                <w:sz w:val="23"/>
                <w:szCs w:val="23"/>
              </w:rPr>
            </w:pPr>
          </w:p>
        </w:tc>
        <w:tc>
          <w:tcPr>
            <w:tcW w:w="1040" w:type="dxa"/>
            <w:tcBorders>
              <w:right w:val="single" w:sz="8" w:space="0" w:color="auto"/>
            </w:tcBorders>
            <w:vAlign w:val="bottom"/>
          </w:tcPr>
          <w:p w:rsidR="004C0AAA" w:rsidRDefault="004C0AAA">
            <w:pPr>
              <w:rPr>
                <w:sz w:val="23"/>
                <w:szCs w:val="23"/>
              </w:rPr>
            </w:pPr>
          </w:p>
        </w:tc>
      </w:tr>
      <w:tr w:rsidR="004C0AAA">
        <w:trPr>
          <w:trHeight w:val="276"/>
        </w:trPr>
        <w:tc>
          <w:tcPr>
            <w:tcW w:w="4560" w:type="dxa"/>
            <w:gridSpan w:val="7"/>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музыкальных  вечеров,  в  экскурсионно-</w:t>
            </w:r>
          </w:p>
        </w:tc>
        <w:tc>
          <w:tcPr>
            <w:tcW w:w="40" w:type="dxa"/>
            <w:vAlign w:val="bottom"/>
          </w:tcPr>
          <w:p w:rsidR="004C0AAA" w:rsidRDefault="004C0AAA">
            <w:pPr>
              <w:rPr>
                <w:sz w:val="24"/>
                <w:szCs w:val="24"/>
              </w:rPr>
            </w:pPr>
          </w:p>
        </w:tc>
        <w:tc>
          <w:tcPr>
            <w:tcW w:w="5280" w:type="dxa"/>
            <w:gridSpan w:val="5"/>
            <w:tcBorders>
              <w:right w:val="single" w:sz="8" w:space="0" w:color="auto"/>
            </w:tcBorders>
            <w:vAlign w:val="bottom"/>
          </w:tcPr>
          <w:p w:rsidR="004C0AAA" w:rsidRDefault="008E05A1">
            <w:pPr>
              <w:ind w:left="480"/>
              <w:rPr>
                <w:sz w:val="20"/>
                <w:szCs w:val="20"/>
              </w:rPr>
            </w:pPr>
            <w:r>
              <w:rPr>
                <w:rFonts w:eastAsia="Times New Roman"/>
                <w:sz w:val="24"/>
                <w:szCs w:val="24"/>
              </w:rPr>
              <w:t>-участиевэстетическомоформлении</w:t>
            </w:r>
          </w:p>
        </w:tc>
      </w:tr>
      <w:tr w:rsidR="004C0AAA">
        <w:trPr>
          <w:trHeight w:val="281"/>
        </w:trPr>
        <w:tc>
          <w:tcPr>
            <w:tcW w:w="3240" w:type="dxa"/>
            <w:gridSpan w:val="5"/>
            <w:tcBorders>
              <w:left w:val="single" w:sz="8" w:space="0" w:color="auto"/>
              <w:bottom w:val="single" w:sz="8" w:space="0" w:color="auto"/>
            </w:tcBorders>
            <w:vAlign w:val="bottom"/>
          </w:tcPr>
          <w:p w:rsidR="004C0AAA" w:rsidRDefault="008E05A1">
            <w:pPr>
              <w:ind w:left="120"/>
              <w:rPr>
                <w:sz w:val="20"/>
                <w:szCs w:val="20"/>
              </w:rPr>
            </w:pPr>
            <w:r>
              <w:rPr>
                <w:rFonts w:eastAsia="Times New Roman"/>
                <w:sz w:val="24"/>
                <w:szCs w:val="24"/>
              </w:rPr>
              <w:t>краеведческой  деятельности,</w:t>
            </w:r>
          </w:p>
        </w:tc>
        <w:tc>
          <w:tcPr>
            <w:tcW w:w="1320" w:type="dxa"/>
            <w:gridSpan w:val="2"/>
            <w:tcBorders>
              <w:bottom w:val="single" w:sz="8" w:space="0" w:color="auto"/>
              <w:right w:val="single" w:sz="8" w:space="0" w:color="auto"/>
            </w:tcBorders>
            <w:vAlign w:val="bottom"/>
          </w:tcPr>
          <w:p w:rsidR="004C0AAA" w:rsidRDefault="008E05A1">
            <w:pPr>
              <w:jc w:val="right"/>
              <w:rPr>
                <w:sz w:val="20"/>
                <w:szCs w:val="20"/>
              </w:rPr>
            </w:pPr>
            <w:r>
              <w:rPr>
                <w:rFonts w:eastAsia="Times New Roman"/>
                <w:sz w:val="24"/>
                <w:szCs w:val="24"/>
              </w:rPr>
              <w:t>посещение</w:t>
            </w:r>
          </w:p>
        </w:tc>
        <w:tc>
          <w:tcPr>
            <w:tcW w:w="40" w:type="dxa"/>
            <w:tcBorders>
              <w:bottom w:val="single" w:sz="8" w:space="0" w:color="auto"/>
            </w:tcBorders>
            <w:vAlign w:val="bottom"/>
          </w:tcPr>
          <w:p w:rsidR="004C0AAA" w:rsidRDefault="004C0AAA">
            <w:pPr>
              <w:rPr>
                <w:sz w:val="24"/>
                <w:szCs w:val="24"/>
              </w:rPr>
            </w:pPr>
          </w:p>
        </w:tc>
        <w:tc>
          <w:tcPr>
            <w:tcW w:w="4240" w:type="dxa"/>
            <w:gridSpan w:val="4"/>
            <w:tcBorders>
              <w:bottom w:val="single" w:sz="8" w:space="0" w:color="auto"/>
            </w:tcBorders>
            <w:vAlign w:val="bottom"/>
          </w:tcPr>
          <w:p w:rsidR="004C0AAA" w:rsidRDefault="008E05A1">
            <w:pPr>
              <w:ind w:left="60"/>
              <w:rPr>
                <w:sz w:val="20"/>
                <w:szCs w:val="20"/>
              </w:rPr>
            </w:pPr>
            <w:r>
              <w:rPr>
                <w:rFonts w:eastAsia="Times New Roman"/>
                <w:sz w:val="24"/>
                <w:szCs w:val="24"/>
              </w:rPr>
              <w:t>кабинета к мероприятиям, к праздникам</w:t>
            </w:r>
          </w:p>
        </w:tc>
        <w:tc>
          <w:tcPr>
            <w:tcW w:w="1040" w:type="dxa"/>
            <w:tcBorders>
              <w:bottom w:val="single" w:sz="8" w:space="0" w:color="auto"/>
              <w:right w:val="single" w:sz="8" w:space="0" w:color="auto"/>
            </w:tcBorders>
            <w:vAlign w:val="bottom"/>
          </w:tcPr>
          <w:p w:rsidR="004C0AAA" w:rsidRDefault="004C0AAA">
            <w:pPr>
              <w:rPr>
                <w:sz w:val="24"/>
                <w:szCs w:val="24"/>
              </w:rPr>
            </w:pPr>
          </w:p>
        </w:tc>
      </w:tr>
      <w:tr w:rsidR="004C0AAA">
        <w:trPr>
          <w:trHeight w:val="488"/>
        </w:trPr>
        <w:tc>
          <w:tcPr>
            <w:tcW w:w="1300" w:type="dxa"/>
            <w:vAlign w:val="bottom"/>
          </w:tcPr>
          <w:p w:rsidR="004C0AAA" w:rsidRDefault="004C0AAA">
            <w:pPr>
              <w:rPr>
                <w:sz w:val="24"/>
                <w:szCs w:val="24"/>
              </w:rPr>
            </w:pPr>
          </w:p>
        </w:tc>
        <w:tc>
          <w:tcPr>
            <w:tcW w:w="560" w:type="dxa"/>
            <w:vAlign w:val="bottom"/>
          </w:tcPr>
          <w:p w:rsidR="004C0AAA" w:rsidRDefault="004C0AAA">
            <w:pPr>
              <w:rPr>
                <w:sz w:val="24"/>
                <w:szCs w:val="24"/>
              </w:rPr>
            </w:pPr>
          </w:p>
        </w:tc>
        <w:tc>
          <w:tcPr>
            <w:tcW w:w="580" w:type="dxa"/>
            <w:vAlign w:val="bottom"/>
          </w:tcPr>
          <w:p w:rsidR="004C0AAA" w:rsidRDefault="004C0AAA">
            <w:pPr>
              <w:rPr>
                <w:sz w:val="24"/>
                <w:szCs w:val="24"/>
              </w:rPr>
            </w:pPr>
          </w:p>
        </w:tc>
        <w:tc>
          <w:tcPr>
            <w:tcW w:w="300" w:type="dxa"/>
            <w:vAlign w:val="bottom"/>
          </w:tcPr>
          <w:p w:rsidR="004C0AAA" w:rsidRDefault="004C0AAA">
            <w:pPr>
              <w:rPr>
                <w:sz w:val="24"/>
                <w:szCs w:val="24"/>
              </w:rPr>
            </w:pPr>
          </w:p>
        </w:tc>
        <w:tc>
          <w:tcPr>
            <w:tcW w:w="500" w:type="dxa"/>
            <w:vAlign w:val="bottom"/>
          </w:tcPr>
          <w:p w:rsidR="004C0AAA" w:rsidRDefault="004C0AAA">
            <w:pPr>
              <w:rPr>
                <w:sz w:val="24"/>
                <w:szCs w:val="24"/>
              </w:rPr>
            </w:pPr>
          </w:p>
        </w:tc>
        <w:tc>
          <w:tcPr>
            <w:tcW w:w="1040" w:type="dxa"/>
            <w:vAlign w:val="bottom"/>
          </w:tcPr>
          <w:p w:rsidR="004C0AAA" w:rsidRDefault="004C0AAA">
            <w:pPr>
              <w:rPr>
                <w:sz w:val="24"/>
                <w:szCs w:val="24"/>
              </w:rPr>
            </w:pPr>
          </w:p>
        </w:tc>
        <w:tc>
          <w:tcPr>
            <w:tcW w:w="280" w:type="dxa"/>
            <w:vAlign w:val="bottom"/>
          </w:tcPr>
          <w:p w:rsidR="004C0AAA" w:rsidRDefault="004C0AAA">
            <w:pPr>
              <w:rPr>
                <w:sz w:val="24"/>
                <w:szCs w:val="24"/>
              </w:rPr>
            </w:pPr>
          </w:p>
        </w:tc>
        <w:tc>
          <w:tcPr>
            <w:tcW w:w="40" w:type="dxa"/>
            <w:vAlign w:val="bottom"/>
          </w:tcPr>
          <w:p w:rsidR="004C0AAA" w:rsidRDefault="004C0AAA">
            <w:pPr>
              <w:rPr>
                <w:sz w:val="24"/>
                <w:szCs w:val="24"/>
              </w:rPr>
            </w:pPr>
          </w:p>
        </w:tc>
        <w:tc>
          <w:tcPr>
            <w:tcW w:w="1700" w:type="dxa"/>
            <w:vAlign w:val="bottom"/>
          </w:tcPr>
          <w:p w:rsidR="004C0AAA" w:rsidRDefault="008E05A1">
            <w:pPr>
              <w:ind w:right="1136"/>
              <w:jc w:val="right"/>
              <w:rPr>
                <w:sz w:val="20"/>
                <w:szCs w:val="20"/>
              </w:rPr>
            </w:pPr>
            <w:r>
              <w:rPr>
                <w:rFonts w:ascii="Calibri" w:eastAsia="Calibri" w:hAnsi="Calibri" w:cs="Calibri"/>
                <w:color w:val="00000A"/>
              </w:rPr>
              <w:t>85</w:t>
            </w:r>
          </w:p>
        </w:tc>
        <w:tc>
          <w:tcPr>
            <w:tcW w:w="240" w:type="dxa"/>
            <w:vAlign w:val="bottom"/>
          </w:tcPr>
          <w:p w:rsidR="004C0AAA" w:rsidRDefault="004C0AAA">
            <w:pPr>
              <w:rPr>
                <w:sz w:val="24"/>
                <w:szCs w:val="24"/>
              </w:rPr>
            </w:pPr>
          </w:p>
        </w:tc>
        <w:tc>
          <w:tcPr>
            <w:tcW w:w="1500" w:type="dxa"/>
            <w:vAlign w:val="bottom"/>
          </w:tcPr>
          <w:p w:rsidR="004C0AAA" w:rsidRDefault="004C0AAA">
            <w:pPr>
              <w:rPr>
                <w:sz w:val="24"/>
                <w:szCs w:val="24"/>
              </w:rPr>
            </w:pPr>
          </w:p>
        </w:tc>
        <w:tc>
          <w:tcPr>
            <w:tcW w:w="800" w:type="dxa"/>
            <w:vAlign w:val="bottom"/>
          </w:tcPr>
          <w:p w:rsidR="004C0AAA" w:rsidRDefault="004C0AAA">
            <w:pPr>
              <w:rPr>
                <w:sz w:val="24"/>
                <w:szCs w:val="24"/>
              </w:rPr>
            </w:pPr>
          </w:p>
        </w:tc>
        <w:tc>
          <w:tcPr>
            <w:tcW w:w="1040" w:type="dxa"/>
            <w:vAlign w:val="bottom"/>
          </w:tcPr>
          <w:p w:rsidR="004C0AAA" w:rsidRDefault="004C0AAA">
            <w:pPr>
              <w:rPr>
                <w:sz w:val="24"/>
                <w:szCs w:val="24"/>
              </w:rPr>
            </w:pPr>
          </w:p>
        </w:tc>
      </w:tr>
    </w:tbl>
    <w:p w:rsidR="004C0AAA" w:rsidRDefault="004C0AAA">
      <w:pPr>
        <w:sectPr w:rsidR="004C0AAA">
          <w:pgSz w:w="11900" w:h="16838"/>
          <w:pgMar w:top="563" w:right="446" w:bottom="188" w:left="1440" w:header="0" w:footer="0" w:gutter="0"/>
          <w:cols w:space="720" w:equalWidth="0">
            <w:col w:w="10020"/>
          </w:cols>
        </w:sectPr>
      </w:pPr>
    </w:p>
    <w:p w:rsidR="004C0AAA" w:rsidRDefault="004C0AAA">
      <w:pPr>
        <w:spacing w:line="1" w:lineRule="exact"/>
        <w:rPr>
          <w:sz w:val="20"/>
          <w:szCs w:val="20"/>
        </w:rPr>
      </w:pPr>
      <w:bookmarkStart w:id="85" w:name="page86"/>
      <w:bookmarkEnd w:id="85"/>
    </w:p>
    <w:tbl>
      <w:tblPr>
        <w:tblW w:w="0" w:type="auto"/>
        <w:tblInd w:w="150" w:type="dxa"/>
        <w:tblLayout w:type="fixed"/>
        <w:tblCellMar>
          <w:left w:w="0" w:type="dxa"/>
          <w:right w:w="0" w:type="dxa"/>
        </w:tblCellMar>
        <w:tblLook w:val="04A0" w:firstRow="1" w:lastRow="0" w:firstColumn="1" w:lastColumn="0" w:noHBand="0" w:noVBand="1"/>
      </w:tblPr>
      <w:tblGrid>
        <w:gridCol w:w="4560"/>
        <w:gridCol w:w="2020"/>
        <w:gridCol w:w="1500"/>
        <w:gridCol w:w="560"/>
        <w:gridCol w:w="1240"/>
      </w:tblGrid>
      <w:tr w:rsidR="004C0AAA">
        <w:trPr>
          <w:trHeight w:val="276"/>
        </w:trPr>
        <w:tc>
          <w:tcPr>
            <w:tcW w:w="4560" w:type="dxa"/>
            <w:tcBorders>
              <w:top w:val="single" w:sz="8" w:space="0" w:color="auto"/>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объектов художественной культуры</w:t>
            </w:r>
          </w:p>
        </w:tc>
        <w:tc>
          <w:tcPr>
            <w:tcW w:w="2020" w:type="dxa"/>
            <w:tcBorders>
              <w:top w:val="single" w:sz="8" w:space="0" w:color="auto"/>
            </w:tcBorders>
            <w:vAlign w:val="bottom"/>
          </w:tcPr>
          <w:p w:rsidR="004C0AAA" w:rsidRDefault="008E05A1">
            <w:pPr>
              <w:ind w:left="520"/>
              <w:rPr>
                <w:sz w:val="20"/>
                <w:szCs w:val="20"/>
              </w:rPr>
            </w:pPr>
            <w:r>
              <w:rPr>
                <w:rFonts w:eastAsia="Times New Roman"/>
                <w:sz w:val="24"/>
                <w:szCs w:val="24"/>
              </w:rPr>
              <w:t>-совместные</w:t>
            </w:r>
          </w:p>
        </w:tc>
        <w:tc>
          <w:tcPr>
            <w:tcW w:w="1500" w:type="dxa"/>
            <w:tcBorders>
              <w:top w:val="single" w:sz="8" w:space="0" w:color="auto"/>
            </w:tcBorders>
            <w:vAlign w:val="bottom"/>
          </w:tcPr>
          <w:p w:rsidR="004C0AAA" w:rsidRDefault="008E05A1">
            <w:pPr>
              <w:ind w:left="200"/>
              <w:rPr>
                <w:sz w:val="20"/>
                <w:szCs w:val="20"/>
              </w:rPr>
            </w:pPr>
            <w:r>
              <w:rPr>
                <w:rFonts w:eastAsia="Times New Roman"/>
                <w:sz w:val="24"/>
                <w:szCs w:val="24"/>
              </w:rPr>
              <w:t>праздники</w:t>
            </w:r>
          </w:p>
        </w:tc>
        <w:tc>
          <w:tcPr>
            <w:tcW w:w="560" w:type="dxa"/>
            <w:tcBorders>
              <w:top w:val="single" w:sz="8" w:space="0" w:color="auto"/>
            </w:tcBorders>
            <w:vAlign w:val="bottom"/>
          </w:tcPr>
          <w:p w:rsidR="004C0AAA" w:rsidRDefault="008E05A1">
            <w:pPr>
              <w:ind w:left="220"/>
              <w:rPr>
                <w:sz w:val="20"/>
                <w:szCs w:val="20"/>
              </w:rPr>
            </w:pPr>
            <w:r>
              <w:rPr>
                <w:rFonts w:eastAsia="Times New Roman"/>
                <w:sz w:val="24"/>
                <w:szCs w:val="24"/>
              </w:rPr>
              <w:t>и</w:t>
            </w:r>
          </w:p>
        </w:tc>
        <w:tc>
          <w:tcPr>
            <w:tcW w:w="1240" w:type="dxa"/>
            <w:tcBorders>
              <w:top w:val="single" w:sz="8" w:space="0" w:color="auto"/>
              <w:right w:val="single" w:sz="8" w:space="0" w:color="auto"/>
            </w:tcBorders>
            <w:vAlign w:val="bottom"/>
          </w:tcPr>
          <w:p w:rsidR="004C0AAA" w:rsidRDefault="008E05A1">
            <w:pPr>
              <w:ind w:left="200"/>
              <w:rPr>
                <w:sz w:val="20"/>
                <w:szCs w:val="20"/>
              </w:rPr>
            </w:pPr>
            <w:r>
              <w:rPr>
                <w:rFonts w:eastAsia="Times New Roman"/>
                <w:sz w:val="24"/>
                <w:szCs w:val="24"/>
              </w:rPr>
              <w:t>проекты,</w:t>
            </w:r>
          </w:p>
        </w:tc>
      </w:tr>
      <w:tr w:rsidR="004C0AAA">
        <w:trPr>
          <w:trHeight w:val="281"/>
        </w:trPr>
        <w:tc>
          <w:tcPr>
            <w:tcW w:w="45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520" w:type="dxa"/>
            <w:gridSpan w:val="2"/>
            <w:tcBorders>
              <w:bottom w:val="single" w:sz="8" w:space="0" w:color="auto"/>
            </w:tcBorders>
            <w:vAlign w:val="bottom"/>
          </w:tcPr>
          <w:p w:rsidR="004C0AAA" w:rsidRDefault="008E05A1">
            <w:pPr>
              <w:ind w:left="100"/>
              <w:rPr>
                <w:sz w:val="20"/>
                <w:szCs w:val="20"/>
              </w:rPr>
            </w:pPr>
            <w:r>
              <w:rPr>
                <w:rFonts w:eastAsia="Times New Roman"/>
                <w:sz w:val="24"/>
                <w:szCs w:val="24"/>
              </w:rPr>
              <w:t>образовательные события</w:t>
            </w:r>
          </w:p>
        </w:tc>
        <w:tc>
          <w:tcPr>
            <w:tcW w:w="560" w:type="dxa"/>
            <w:tcBorders>
              <w:bottom w:val="single" w:sz="8" w:space="0" w:color="auto"/>
            </w:tcBorders>
            <w:vAlign w:val="bottom"/>
          </w:tcPr>
          <w:p w:rsidR="004C0AAA" w:rsidRDefault="004C0AAA">
            <w:pPr>
              <w:rPr>
                <w:sz w:val="24"/>
                <w:szCs w:val="24"/>
              </w:rPr>
            </w:pPr>
          </w:p>
        </w:tc>
        <w:tc>
          <w:tcPr>
            <w:tcW w:w="1240" w:type="dxa"/>
            <w:tcBorders>
              <w:bottom w:val="single" w:sz="8" w:space="0" w:color="auto"/>
              <w:right w:val="single" w:sz="8" w:space="0" w:color="auto"/>
            </w:tcBorders>
            <w:vAlign w:val="bottom"/>
          </w:tcPr>
          <w:p w:rsidR="004C0AAA" w:rsidRDefault="004C0AAA">
            <w:pPr>
              <w:rPr>
                <w:sz w:val="24"/>
                <w:szCs w:val="24"/>
              </w:rPr>
            </w:pPr>
          </w:p>
        </w:tc>
      </w:tr>
    </w:tbl>
    <w:p w:rsidR="004C0AAA" w:rsidRDefault="004C0AAA">
      <w:pPr>
        <w:spacing w:line="200" w:lineRule="exact"/>
        <w:rPr>
          <w:sz w:val="20"/>
          <w:szCs w:val="20"/>
        </w:rPr>
      </w:pPr>
    </w:p>
    <w:p w:rsidR="004C0AAA" w:rsidRDefault="004C0AAA">
      <w:pPr>
        <w:spacing w:line="359" w:lineRule="exact"/>
        <w:rPr>
          <w:sz w:val="20"/>
          <w:szCs w:val="20"/>
        </w:rPr>
      </w:pPr>
    </w:p>
    <w:p w:rsidR="004C0AAA" w:rsidRDefault="008E05A1">
      <w:pPr>
        <w:spacing w:line="234" w:lineRule="auto"/>
        <w:ind w:left="260" w:right="480"/>
        <w:rPr>
          <w:sz w:val="20"/>
          <w:szCs w:val="20"/>
        </w:rPr>
      </w:pPr>
      <w:r>
        <w:rPr>
          <w:rFonts w:eastAsia="Times New Roman"/>
          <w:b/>
          <w:bCs/>
          <w:sz w:val="24"/>
          <w:szCs w:val="24"/>
        </w:rPr>
        <w:t>Совместная деятельность образовательного учреждения, семьи и общественности по духовно-нравственному развитию и воспитанию обучающихся с ЗПР</w:t>
      </w:r>
    </w:p>
    <w:p w:rsidR="004C0AAA" w:rsidRDefault="008E05A1">
      <w:pPr>
        <w:spacing w:line="237" w:lineRule="auto"/>
        <w:ind w:left="980"/>
        <w:rPr>
          <w:sz w:val="20"/>
          <w:szCs w:val="20"/>
        </w:rPr>
      </w:pPr>
      <w:r>
        <w:rPr>
          <w:rFonts w:eastAsia="Times New Roman"/>
          <w:sz w:val="24"/>
          <w:szCs w:val="24"/>
        </w:rPr>
        <w:t>Духовно-нравственное развитие и воспитание обучающихся на ступени начального</w:t>
      </w:r>
    </w:p>
    <w:p w:rsidR="004C0AAA" w:rsidRDefault="004C0AAA">
      <w:pPr>
        <w:spacing w:line="13" w:lineRule="exact"/>
        <w:rPr>
          <w:sz w:val="20"/>
          <w:szCs w:val="20"/>
        </w:rPr>
      </w:pPr>
    </w:p>
    <w:p w:rsidR="004C0AAA" w:rsidRDefault="008E05A1">
      <w:pPr>
        <w:spacing w:line="238" w:lineRule="auto"/>
        <w:ind w:left="260" w:right="120"/>
        <w:jc w:val="both"/>
        <w:rPr>
          <w:sz w:val="20"/>
          <w:szCs w:val="20"/>
        </w:rPr>
      </w:pPr>
      <w:r>
        <w:rPr>
          <w:rFonts w:eastAsia="Times New Roman"/>
          <w:sz w:val="24"/>
          <w:szCs w:val="24"/>
        </w:rPr>
        <w:t>общего образования осуществляются образовательным учреждением,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обучающихся. Важным условием успешной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 Формы взаимодействия:</w:t>
      </w:r>
    </w:p>
    <w:p w:rsidR="004C0AAA" w:rsidRDefault="004C0AAA">
      <w:pPr>
        <w:spacing w:line="35" w:lineRule="exact"/>
        <w:rPr>
          <w:sz w:val="20"/>
          <w:szCs w:val="20"/>
        </w:rPr>
      </w:pPr>
    </w:p>
    <w:p w:rsidR="004C0AAA" w:rsidRDefault="008E05A1" w:rsidP="008E05A1">
      <w:pPr>
        <w:numPr>
          <w:ilvl w:val="1"/>
          <w:numId w:val="123"/>
        </w:numPr>
        <w:tabs>
          <w:tab w:val="left" w:pos="1676"/>
        </w:tabs>
        <w:spacing w:line="230" w:lineRule="auto"/>
        <w:ind w:left="620" w:right="120" w:firstLine="429"/>
        <w:jc w:val="both"/>
        <w:rPr>
          <w:rFonts w:ascii="Symbol" w:eastAsia="Symbol" w:hAnsi="Symbol" w:cs="Symbol"/>
          <w:sz w:val="24"/>
          <w:szCs w:val="24"/>
        </w:rPr>
      </w:pPr>
      <w:r>
        <w:rPr>
          <w:rFonts w:eastAsia="Times New Roman"/>
          <w:sz w:val="24"/>
          <w:szCs w:val="24"/>
        </w:rP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воспитания обучающихся на ступени начального образования</w:t>
      </w:r>
    </w:p>
    <w:p w:rsidR="004C0AAA" w:rsidRDefault="004C0AAA">
      <w:pPr>
        <w:spacing w:line="2" w:lineRule="exact"/>
        <w:rPr>
          <w:rFonts w:ascii="Symbol" w:eastAsia="Symbol" w:hAnsi="Symbol" w:cs="Symbol"/>
          <w:sz w:val="24"/>
          <w:szCs w:val="24"/>
        </w:rPr>
      </w:pPr>
    </w:p>
    <w:p w:rsidR="004C0AAA" w:rsidRDefault="008E05A1" w:rsidP="008E05A1">
      <w:pPr>
        <w:numPr>
          <w:ilvl w:val="0"/>
          <w:numId w:val="123"/>
        </w:numPr>
        <w:tabs>
          <w:tab w:val="left" w:pos="820"/>
        </w:tabs>
        <w:ind w:left="820" w:hanging="198"/>
        <w:rPr>
          <w:rFonts w:eastAsia="Times New Roman"/>
          <w:sz w:val="24"/>
          <w:szCs w:val="24"/>
        </w:rPr>
      </w:pPr>
      <w:r>
        <w:rPr>
          <w:rFonts w:eastAsia="Times New Roman"/>
          <w:sz w:val="24"/>
          <w:szCs w:val="24"/>
        </w:rPr>
        <w:t>одобренных педагогическим советом ОО и Управляющим советом ОО;</w:t>
      </w:r>
    </w:p>
    <w:p w:rsidR="004C0AAA" w:rsidRDefault="004C0AAA">
      <w:pPr>
        <w:spacing w:line="32" w:lineRule="exact"/>
        <w:rPr>
          <w:rFonts w:eastAsia="Times New Roman"/>
          <w:sz w:val="24"/>
          <w:szCs w:val="24"/>
        </w:rPr>
      </w:pPr>
    </w:p>
    <w:p w:rsidR="004C0AAA" w:rsidRDefault="008E05A1" w:rsidP="008E05A1">
      <w:pPr>
        <w:numPr>
          <w:ilvl w:val="1"/>
          <w:numId w:val="123"/>
        </w:numPr>
        <w:tabs>
          <w:tab w:val="left" w:pos="1676"/>
        </w:tabs>
        <w:spacing w:line="226" w:lineRule="auto"/>
        <w:ind w:left="620" w:right="120" w:firstLine="429"/>
        <w:rPr>
          <w:rFonts w:ascii="Symbol" w:eastAsia="Symbol" w:hAnsi="Symbol" w:cs="Symbol"/>
          <w:sz w:val="24"/>
          <w:szCs w:val="24"/>
        </w:rPr>
      </w:pPr>
      <w:r>
        <w:rPr>
          <w:rFonts w:eastAsia="Times New Roman"/>
          <w:sz w:val="24"/>
          <w:szCs w:val="24"/>
        </w:rPr>
        <w:t>проведение совместных мероприятий по направлениям духовно-нравственного развития и воспитания в ОО.</w:t>
      </w:r>
    </w:p>
    <w:p w:rsidR="004C0AAA" w:rsidRDefault="004C0AAA">
      <w:pPr>
        <w:spacing w:line="5" w:lineRule="exact"/>
        <w:rPr>
          <w:rFonts w:ascii="Symbol" w:eastAsia="Symbol" w:hAnsi="Symbol" w:cs="Symbol"/>
          <w:sz w:val="24"/>
          <w:szCs w:val="24"/>
        </w:rPr>
      </w:pPr>
    </w:p>
    <w:p w:rsidR="004C0AAA" w:rsidRDefault="008E05A1">
      <w:pPr>
        <w:ind w:left="1060"/>
        <w:rPr>
          <w:rFonts w:ascii="Symbol" w:eastAsia="Symbol" w:hAnsi="Symbol" w:cs="Symbol"/>
          <w:sz w:val="24"/>
          <w:szCs w:val="24"/>
        </w:rPr>
      </w:pPr>
      <w:r>
        <w:rPr>
          <w:rFonts w:eastAsia="Times New Roman"/>
          <w:b/>
          <w:bCs/>
          <w:sz w:val="24"/>
          <w:szCs w:val="24"/>
        </w:rPr>
        <w:t>Повышение педагогической культуры родителей (законных представителей)</w:t>
      </w:r>
    </w:p>
    <w:p w:rsidR="004C0AAA" w:rsidRDefault="008E05A1">
      <w:pPr>
        <w:ind w:left="3980"/>
        <w:rPr>
          <w:sz w:val="20"/>
          <w:szCs w:val="20"/>
        </w:rPr>
      </w:pPr>
      <w:r>
        <w:rPr>
          <w:rFonts w:eastAsia="Times New Roman"/>
          <w:b/>
          <w:bCs/>
          <w:sz w:val="24"/>
          <w:szCs w:val="24"/>
        </w:rPr>
        <w:t>обучающихся с ЗПР</w:t>
      </w:r>
    </w:p>
    <w:p w:rsidR="004C0AAA" w:rsidRDefault="004C0AAA">
      <w:pPr>
        <w:spacing w:line="7" w:lineRule="exact"/>
        <w:rPr>
          <w:sz w:val="20"/>
          <w:szCs w:val="20"/>
        </w:rPr>
      </w:pPr>
    </w:p>
    <w:p w:rsidR="004C0AAA" w:rsidRDefault="008E05A1">
      <w:pPr>
        <w:spacing w:line="238" w:lineRule="auto"/>
        <w:ind w:left="260" w:right="120" w:firstLine="708"/>
        <w:jc w:val="both"/>
        <w:rPr>
          <w:sz w:val="20"/>
          <w:szCs w:val="20"/>
        </w:rPr>
      </w:pPr>
      <w:r>
        <w:rPr>
          <w:rFonts w:eastAsia="Times New Roman"/>
          <w:sz w:val="24"/>
          <w:szCs w:val="24"/>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обучающихся. 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воспитания обучающихся на ступени начального общего образования.</w:t>
      </w:r>
    </w:p>
    <w:p w:rsidR="004C0AAA" w:rsidRDefault="004C0AAA">
      <w:pPr>
        <w:spacing w:line="16" w:lineRule="exact"/>
        <w:rPr>
          <w:sz w:val="20"/>
          <w:szCs w:val="20"/>
        </w:rPr>
      </w:pPr>
    </w:p>
    <w:p w:rsidR="004C0AAA" w:rsidRDefault="008E05A1">
      <w:pPr>
        <w:spacing w:line="237" w:lineRule="auto"/>
        <w:ind w:left="260" w:right="120" w:firstLine="708"/>
        <w:jc w:val="both"/>
        <w:rPr>
          <w:sz w:val="20"/>
          <w:szCs w:val="20"/>
        </w:rPr>
      </w:pPr>
      <w:r>
        <w:rPr>
          <w:rFonts w:eastAsia="Times New Roman"/>
          <w:sz w:val="24"/>
          <w:szCs w:val="24"/>
        </w:rPr>
        <w:t>Необходимо восстановление с учётом современных реалий накопленных в нашей стране в советский период её истории позитивных традиций содержательного педагогического взаимодействия семьи и ОУ, систематического повышения педагогической культуры родителей.</w:t>
      </w:r>
    </w:p>
    <w:p w:rsidR="004C0AAA" w:rsidRDefault="004C0AAA">
      <w:pPr>
        <w:spacing w:line="14" w:lineRule="exact"/>
        <w:rPr>
          <w:sz w:val="20"/>
          <w:szCs w:val="20"/>
        </w:rPr>
      </w:pPr>
    </w:p>
    <w:p w:rsidR="004C0AAA" w:rsidRDefault="008E05A1">
      <w:pPr>
        <w:spacing w:line="236" w:lineRule="auto"/>
        <w:ind w:left="260" w:right="120" w:firstLine="427"/>
        <w:jc w:val="both"/>
        <w:rPr>
          <w:sz w:val="20"/>
          <w:szCs w:val="20"/>
        </w:rPr>
      </w:pPr>
      <w:r>
        <w:rPr>
          <w:rFonts w:eastAsia="Times New Roman"/>
          <w:sz w:val="24"/>
          <w:szCs w:val="24"/>
        </w:rPr>
        <w:t>Права и обязанности родителей (законных представителей) в современных условиях определены в статье 38, 43, Конституции Российской Федерации, в главе 12 Семейного кодекса Российской Федерации «Об образовании».</w:t>
      </w:r>
    </w:p>
    <w:p w:rsidR="004C0AAA" w:rsidRDefault="004C0AAA">
      <w:pPr>
        <w:spacing w:line="14" w:lineRule="exact"/>
        <w:rPr>
          <w:sz w:val="20"/>
          <w:szCs w:val="20"/>
        </w:rPr>
      </w:pPr>
    </w:p>
    <w:p w:rsidR="004C0AAA" w:rsidRDefault="008E05A1">
      <w:pPr>
        <w:spacing w:line="237" w:lineRule="auto"/>
        <w:ind w:left="260" w:right="120" w:firstLine="708"/>
        <w:jc w:val="both"/>
        <w:rPr>
          <w:sz w:val="20"/>
          <w:szCs w:val="20"/>
        </w:rPr>
      </w:pPr>
      <w:r>
        <w:rPr>
          <w:rFonts w:eastAsia="Times New Roman"/>
          <w:sz w:val="24"/>
          <w:szCs w:val="24"/>
        </w:rPr>
        <w:t xml:space="preserve">Система работы </w:t>
      </w:r>
      <w:r w:rsidR="00A279D2">
        <w:rPr>
          <w:rFonts w:eastAsia="Times New Roman"/>
          <w:sz w:val="24"/>
          <w:szCs w:val="24"/>
        </w:rPr>
        <w:t>МБОУ Кагальницкой СОШ</w:t>
      </w:r>
      <w:r>
        <w:rPr>
          <w:rFonts w:eastAsia="Times New Roman"/>
          <w:sz w:val="24"/>
          <w:szCs w:val="24"/>
        </w:rPr>
        <w:t xml:space="preserve">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w:t>
      </w:r>
    </w:p>
    <w:p w:rsidR="004C0AAA" w:rsidRDefault="004C0AAA">
      <w:pPr>
        <w:spacing w:line="33" w:lineRule="exact"/>
        <w:rPr>
          <w:sz w:val="20"/>
          <w:szCs w:val="20"/>
        </w:rPr>
      </w:pPr>
    </w:p>
    <w:p w:rsidR="004C0AAA" w:rsidRDefault="008E05A1" w:rsidP="008E05A1">
      <w:pPr>
        <w:numPr>
          <w:ilvl w:val="0"/>
          <w:numId w:val="124"/>
        </w:numPr>
        <w:tabs>
          <w:tab w:val="left" w:pos="2397"/>
        </w:tabs>
        <w:spacing w:line="234" w:lineRule="auto"/>
        <w:ind w:left="1340" w:right="120" w:firstLine="415"/>
        <w:jc w:val="both"/>
        <w:rPr>
          <w:rFonts w:ascii="Symbol" w:eastAsia="Symbol" w:hAnsi="Symbol" w:cs="Symbol"/>
          <w:sz w:val="24"/>
          <w:szCs w:val="24"/>
        </w:rPr>
      </w:pPr>
      <w:r>
        <w:rPr>
          <w:rFonts w:eastAsia="Times New Roman"/>
          <w:sz w:val="24"/>
          <w:szCs w:val="24"/>
        </w:rPr>
        <w:t>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программ;</w:t>
      </w:r>
    </w:p>
    <w:p w:rsidR="004C0AAA" w:rsidRDefault="004C0AAA">
      <w:pPr>
        <w:spacing w:line="34" w:lineRule="exact"/>
        <w:rPr>
          <w:rFonts w:ascii="Symbol" w:eastAsia="Symbol" w:hAnsi="Symbol" w:cs="Symbol"/>
          <w:sz w:val="24"/>
          <w:szCs w:val="24"/>
        </w:rPr>
      </w:pPr>
    </w:p>
    <w:p w:rsidR="004C0AAA" w:rsidRDefault="008E05A1" w:rsidP="008E05A1">
      <w:pPr>
        <w:numPr>
          <w:ilvl w:val="0"/>
          <w:numId w:val="124"/>
        </w:numPr>
        <w:tabs>
          <w:tab w:val="left" w:pos="2397"/>
        </w:tabs>
        <w:spacing w:line="226" w:lineRule="auto"/>
        <w:ind w:left="1340" w:right="120" w:firstLine="415"/>
        <w:rPr>
          <w:rFonts w:ascii="Symbol" w:eastAsia="Symbol" w:hAnsi="Symbol" w:cs="Symbol"/>
          <w:sz w:val="24"/>
          <w:szCs w:val="24"/>
        </w:rPr>
      </w:pPr>
      <w:r>
        <w:rPr>
          <w:rFonts w:eastAsia="Times New Roman"/>
          <w:sz w:val="24"/>
          <w:szCs w:val="24"/>
        </w:rPr>
        <w:t>сочетание педагогического просвещения с педагогическим самообразованием родителей;</w:t>
      </w:r>
    </w:p>
    <w:p w:rsidR="004C0AAA" w:rsidRDefault="004C0AAA">
      <w:pPr>
        <w:spacing w:line="1" w:lineRule="exact"/>
        <w:rPr>
          <w:rFonts w:ascii="Symbol" w:eastAsia="Symbol" w:hAnsi="Symbol" w:cs="Symbol"/>
          <w:sz w:val="24"/>
          <w:szCs w:val="24"/>
        </w:rPr>
      </w:pPr>
    </w:p>
    <w:p w:rsidR="004C0AAA" w:rsidRDefault="008E05A1" w:rsidP="008E05A1">
      <w:pPr>
        <w:numPr>
          <w:ilvl w:val="0"/>
          <w:numId w:val="124"/>
        </w:numPr>
        <w:tabs>
          <w:tab w:val="left" w:pos="2380"/>
        </w:tabs>
        <w:ind w:left="2380" w:hanging="625"/>
        <w:rPr>
          <w:rFonts w:ascii="Symbol" w:eastAsia="Symbol" w:hAnsi="Symbol" w:cs="Symbol"/>
          <w:sz w:val="24"/>
          <w:szCs w:val="24"/>
        </w:rPr>
      </w:pPr>
      <w:r>
        <w:rPr>
          <w:rFonts w:eastAsia="Times New Roman"/>
          <w:sz w:val="24"/>
          <w:szCs w:val="24"/>
        </w:rPr>
        <w:t>педагогическое внимание, уважение и требовательность к родителям;</w:t>
      </w:r>
    </w:p>
    <w:p w:rsidR="004C0AAA" w:rsidRDefault="004C0AAA">
      <w:pPr>
        <w:spacing w:line="29" w:lineRule="exact"/>
        <w:rPr>
          <w:rFonts w:ascii="Symbol" w:eastAsia="Symbol" w:hAnsi="Symbol" w:cs="Symbol"/>
          <w:sz w:val="24"/>
          <w:szCs w:val="24"/>
        </w:rPr>
      </w:pPr>
    </w:p>
    <w:p w:rsidR="004C0AAA" w:rsidRDefault="008E05A1" w:rsidP="008E05A1">
      <w:pPr>
        <w:numPr>
          <w:ilvl w:val="0"/>
          <w:numId w:val="124"/>
        </w:numPr>
        <w:tabs>
          <w:tab w:val="left" w:pos="2397"/>
        </w:tabs>
        <w:spacing w:line="227" w:lineRule="auto"/>
        <w:ind w:left="1340" w:right="120" w:firstLine="415"/>
        <w:rPr>
          <w:rFonts w:ascii="Symbol" w:eastAsia="Symbol" w:hAnsi="Symbol" w:cs="Symbol"/>
          <w:sz w:val="24"/>
          <w:szCs w:val="24"/>
        </w:rPr>
      </w:pPr>
      <w:r>
        <w:rPr>
          <w:rFonts w:eastAsia="Times New Roman"/>
          <w:sz w:val="24"/>
          <w:szCs w:val="24"/>
        </w:rPr>
        <w:t>поддержка и индивидуальное сопровождение становления и развития педагогической культуры каждого из родителей;</w:t>
      </w:r>
    </w:p>
    <w:p w:rsidR="004C0AAA" w:rsidRDefault="004C0AAA">
      <w:pPr>
        <w:spacing w:line="1" w:lineRule="exact"/>
        <w:rPr>
          <w:rFonts w:ascii="Symbol" w:eastAsia="Symbol" w:hAnsi="Symbol" w:cs="Symbol"/>
          <w:sz w:val="24"/>
          <w:szCs w:val="24"/>
        </w:rPr>
      </w:pPr>
    </w:p>
    <w:p w:rsidR="004C0AAA" w:rsidRDefault="008E05A1" w:rsidP="008E05A1">
      <w:pPr>
        <w:numPr>
          <w:ilvl w:val="0"/>
          <w:numId w:val="124"/>
        </w:numPr>
        <w:tabs>
          <w:tab w:val="left" w:pos="2380"/>
        </w:tabs>
        <w:ind w:left="2380" w:hanging="625"/>
        <w:rPr>
          <w:rFonts w:ascii="Symbol" w:eastAsia="Symbol" w:hAnsi="Symbol" w:cs="Symbol"/>
          <w:sz w:val="24"/>
          <w:szCs w:val="24"/>
        </w:rPr>
      </w:pPr>
      <w:r>
        <w:rPr>
          <w:rFonts w:eastAsia="Times New Roman"/>
          <w:sz w:val="24"/>
          <w:szCs w:val="24"/>
        </w:rPr>
        <w:t>содействие родителям в решении индивидуальных проблем воспитания</w:t>
      </w:r>
    </w:p>
    <w:p w:rsidR="004C0AAA" w:rsidRDefault="008E05A1">
      <w:pPr>
        <w:spacing w:line="237" w:lineRule="auto"/>
        <w:ind w:left="1340"/>
        <w:rPr>
          <w:rFonts w:ascii="Symbol" w:eastAsia="Symbol" w:hAnsi="Symbol" w:cs="Symbol"/>
          <w:sz w:val="24"/>
          <w:szCs w:val="24"/>
        </w:rPr>
      </w:pPr>
      <w:r>
        <w:rPr>
          <w:rFonts w:eastAsia="Times New Roman"/>
          <w:sz w:val="24"/>
          <w:szCs w:val="24"/>
        </w:rPr>
        <w:t>детей;</w:t>
      </w:r>
    </w:p>
    <w:p w:rsidR="004C0AAA" w:rsidRDefault="004C0AAA">
      <w:pPr>
        <w:spacing w:line="2" w:lineRule="exact"/>
        <w:rPr>
          <w:rFonts w:ascii="Symbol" w:eastAsia="Symbol" w:hAnsi="Symbol" w:cs="Symbol"/>
          <w:sz w:val="24"/>
          <w:szCs w:val="24"/>
        </w:rPr>
      </w:pPr>
    </w:p>
    <w:p w:rsidR="004C0AAA" w:rsidRDefault="008E05A1" w:rsidP="008E05A1">
      <w:pPr>
        <w:numPr>
          <w:ilvl w:val="0"/>
          <w:numId w:val="124"/>
        </w:numPr>
        <w:tabs>
          <w:tab w:val="left" w:pos="2380"/>
        </w:tabs>
        <w:ind w:left="2380" w:hanging="625"/>
        <w:rPr>
          <w:rFonts w:ascii="Symbol" w:eastAsia="Symbol" w:hAnsi="Symbol" w:cs="Symbol"/>
          <w:sz w:val="24"/>
          <w:szCs w:val="24"/>
        </w:rPr>
      </w:pPr>
      <w:r>
        <w:rPr>
          <w:rFonts w:eastAsia="Times New Roman"/>
          <w:sz w:val="24"/>
          <w:szCs w:val="24"/>
        </w:rPr>
        <w:t>опора на положительный опыт семейного воспитания.</w:t>
      </w:r>
    </w:p>
    <w:p w:rsidR="004C0AAA" w:rsidRDefault="004C0AAA">
      <w:pPr>
        <w:spacing w:line="200" w:lineRule="exact"/>
        <w:rPr>
          <w:sz w:val="20"/>
          <w:szCs w:val="20"/>
        </w:rPr>
      </w:pPr>
    </w:p>
    <w:p w:rsidR="004C0AAA" w:rsidRDefault="004C0AAA">
      <w:pPr>
        <w:spacing w:line="270" w:lineRule="exact"/>
        <w:rPr>
          <w:sz w:val="20"/>
          <w:szCs w:val="20"/>
        </w:rPr>
      </w:pPr>
    </w:p>
    <w:p w:rsidR="004C0AAA" w:rsidRDefault="008E05A1">
      <w:pPr>
        <w:ind w:right="-139"/>
        <w:jc w:val="center"/>
        <w:rPr>
          <w:sz w:val="20"/>
          <w:szCs w:val="20"/>
        </w:rPr>
      </w:pPr>
      <w:r>
        <w:rPr>
          <w:rFonts w:ascii="Calibri" w:eastAsia="Calibri" w:hAnsi="Calibri" w:cs="Calibri"/>
          <w:color w:val="00000A"/>
        </w:rPr>
        <w:t>86</w:t>
      </w:r>
    </w:p>
    <w:p w:rsidR="004C0AAA" w:rsidRDefault="004C0AAA">
      <w:pPr>
        <w:sectPr w:rsidR="004C0AAA">
          <w:pgSz w:w="11900" w:h="16838"/>
          <w:pgMar w:top="548" w:right="446" w:bottom="188" w:left="1440" w:header="0" w:footer="0" w:gutter="0"/>
          <w:cols w:space="720" w:equalWidth="0">
            <w:col w:w="10020"/>
          </w:cols>
        </w:sectPr>
      </w:pPr>
    </w:p>
    <w:p w:rsidR="004C0AAA" w:rsidRDefault="008E05A1">
      <w:pPr>
        <w:spacing w:line="249" w:lineRule="auto"/>
        <w:ind w:left="1920" w:right="700" w:hanging="661"/>
        <w:rPr>
          <w:sz w:val="20"/>
          <w:szCs w:val="20"/>
        </w:rPr>
      </w:pPr>
      <w:bookmarkStart w:id="86" w:name="page87"/>
      <w:bookmarkEnd w:id="86"/>
      <w:r>
        <w:rPr>
          <w:rFonts w:eastAsia="Times New Roman"/>
          <w:b/>
          <w:bCs/>
          <w:sz w:val="23"/>
          <w:szCs w:val="23"/>
        </w:rPr>
        <w:lastRenderedPageBreak/>
        <w:t>Планируемые результаты духовно-нравственного развития и воспитания обучающихся на ступени начального общего образования</w:t>
      </w:r>
    </w:p>
    <w:p w:rsidR="004C0AAA" w:rsidRDefault="004C0AAA">
      <w:pPr>
        <w:spacing w:line="279" w:lineRule="exact"/>
        <w:rPr>
          <w:sz w:val="20"/>
          <w:szCs w:val="20"/>
        </w:rPr>
      </w:pPr>
    </w:p>
    <w:p w:rsidR="004C0AAA" w:rsidRDefault="008E05A1">
      <w:pPr>
        <w:spacing w:line="234" w:lineRule="auto"/>
        <w:ind w:left="3360" w:right="660" w:hanging="2143"/>
        <w:rPr>
          <w:sz w:val="20"/>
          <w:szCs w:val="20"/>
        </w:rPr>
      </w:pPr>
      <w:r>
        <w:rPr>
          <w:rFonts w:eastAsia="Times New Roman"/>
          <w:b/>
          <w:bCs/>
          <w:i/>
          <w:iCs/>
          <w:sz w:val="24"/>
          <w:szCs w:val="24"/>
        </w:rPr>
        <w:t>Основные направления, ценностные установки и планируемые результаты воспитательной деятельности</w:t>
      </w:r>
    </w:p>
    <w:p w:rsidR="004C0AAA" w:rsidRDefault="004C0AAA">
      <w:pPr>
        <w:spacing w:line="263"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3320"/>
        <w:gridCol w:w="3300"/>
        <w:gridCol w:w="3260"/>
      </w:tblGrid>
      <w:tr w:rsidR="004C0AAA">
        <w:trPr>
          <w:trHeight w:val="280"/>
        </w:trPr>
        <w:tc>
          <w:tcPr>
            <w:tcW w:w="3320" w:type="dxa"/>
            <w:tcBorders>
              <w:top w:val="single" w:sz="8" w:space="0" w:color="auto"/>
              <w:left w:val="single" w:sz="8" w:space="0" w:color="auto"/>
              <w:right w:val="single" w:sz="8" w:space="0" w:color="auto"/>
            </w:tcBorders>
            <w:vAlign w:val="bottom"/>
          </w:tcPr>
          <w:p w:rsidR="004C0AAA" w:rsidRDefault="008E05A1">
            <w:pPr>
              <w:ind w:left="1140"/>
              <w:rPr>
                <w:sz w:val="20"/>
                <w:szCs w:val="20"/>
              </w:rPr>
            </w:pPr>
            <w:r>
              <w:rPr>
                <w:rFonts w:eastAsia="Times New Roman"/>
                <w:b/>
                <w:bCs/>
                <w:sz w:val="24"/>
                <w:szCs w:val="24"/>
              </w:rPr>
              <w:t>Направление</w:t>
            </w:r>
          </w:p>
        </w:tc>
        <w:tc>
          <w:tcPr>
            <w:tcW w:w="3300" w:type="dxa"/>
            <w:tcBorders>
              <w:top w:val="single" w:sz="8" w:space="0" w:color="auto"/>
              <w:right w:val="single" w:sz="8" w:space="0" w:color="auto"/>
            </w:tcBorders>
            <w:vAlign w:val="bottom"/>
          </w:tcPr>
          <w:p w:rsidR="004C0AAA" w:rsidRDefault="008E05A1">
            <w:pPr>
              <w:ind w:left="580"/>
              <w:rPr>
                <w:sz w:val="20"/>
                <w:szCs w:val="20"/>
              </w:rPr>
            </w:pPr>
            <w:r>
              <w:rPr>
                <w:rFonts w:eastAsia="Times New Roman"/>
                <w:b/>
                <w:bCs/>
                <w:sz w:val="24"/>
                <w:szCs w:val="24"/>
              </w:rPr>
              <w:t>Ценностные установки</w:t>
            </w:r>
          </w:p>
        </w:tc>
        <w:tc>
          <w:tcPr>
            <w:tcW w:w="3260" w:type="dxa"/>
            <w:tcBorders>
              <w:top w:val="single" w:sz="8" w:space="0" w:color="auto"/>
              <w:right w:val="single" w:sz="8" w:space="0" w:color="auto"/>
            </w:tcBorders>
            <w:vAlign w:val="bottom"/>
          </w:tcPr>
          <w:p w:rsidR="004C0AAA" w:rsidRDefault="008E05A1">
            <w:pPr>
              <w:ind w:left="1060"/>
              <w:rPr>
                <w:sz w:val="20"/>
                <w:szCs w:val="20"/>
              </w:rPr>
            </w:pPr>
            <w:r>
              <w:rPr>
                <w:rFonts w:eastAsia="Times New Roman"/>
                <w:b/>
                <w:bCs/>
                <w:sz w:val="24"/>
                <w:szCs w:val="24"/>
              </w:rPr>
              <w:t>Планируемые</w:t>
            </w:r>
          </w:p>
        </w:tc>
      </w:tr>
      <w:tr w:rsidR="004C0AAA">
        <w:trPr>
          <w:trHeight w:val="276"/>
        </w:trPr>
        <w:tc>
          <w:tcPr>
            <w:tcW w:w="3320" w:type="dxa"/>
            <w:tcBorders>
              <w:left w:val="single" w:sz="8" w:space="0" w:color="auto"/>
              <w:right w:val="single" w:sz="8" w:space="0" w:color="auto"/>
            </w:tcBorders>
            <w:vAlign w:val="bottom"/>
          </w:tcPr>
          <w:p w:rsidR="004C0AAA" w:rsidRDefault="008E05A1">
            <w:pPr>
              <w:ind w:left="1020"/>
              <w:rPr>
                <w:sz w:val="20"/>
                <w:szCs w:val="20"/>
              </w:rPr>
            </w:pPr>
            <w:r>
              <w:rPr>
                <w:rFonts w:eastAsia="Times New Roman"/>
                <w:b/>
                <w:bCs/>
                <w:sz w:val="24"/>
                <w:szCs w:val="24"/>
              </w:rPr>
              <w:t>воспитания</w:t>
            </w: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jc w:val="center"/>
              <w:rPr>
                <w:sz w:val="20"/>
                <w:szCs w:val="20"/>
              </w:rPr>
            </w:pPr>
            <w:r>
              <w:rPr>
                <w:rFonts w:eastAsia="Times New Roman"/>
                <w:b/>
                <w:bCs/>
                <w:w w:val="99"/>
                <w:sz w:val="24"/>
                <w:szCs w:val="24"/>
              </w:rPr>
              <w:t>результаты</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jc w:val="center"/>
              <w:rPr>
                <w:sz w:val="20"/>
                <w:szCs w:val="20"/>
              </w:rPr>
            </w:pPr>
            <w:r>
              <w:rPr>
                <w:rFonts w:eastAsia="Times New Roman"/>
                <w:b/>
                <w:bCs/>
                <w:sz w:val="24"/>
                <w:szCs w:val="24"/>
              </w:rPr>
              <w:t>воспитательной</w:t>
            </w:r>
          </w:p>
        </w:tc>
      </w:tr>
      <w:tr w:rsidR="004C0AAA">
        <w:trPr>
          <w:trHeight w:val="279"/>
        </w:trPr>
        <w:tc>
          <w:tcPr>
            <w:tcW w:w="332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300" w:type="dxa"/>
            <w:tcBorders>
              <w:bottom w:val="single" w:sz="8" w:space="0" w:color="auto"/>
              <w:right w:val="single" w:sz="8" w:space="0" w:color="auto"/>
            </w:tcBorders>
            <w:vAlign w:val="bottom"/>
          </w:tcPr>
          <w:p w:rsidR="004C0AAA" w:rsidRDefault="004C0AAA">
            <w:pPr>
              <w:rPr>
                <w:sz w:val="24"/>
                <w:szCs w:val="24"/>
              </w:rPr>
            </w:pPr>
          </w:p>
        </w:tc>
        <w:tc>
          <w:tcPr>
            <w:tcW w:w="3260" w:type="dxa"/>
            <w:tcBorders>
              <w:bottom w:val="single" w:sz="8" w:space="0" w:color="auto"/>
              <w:right w:val="single" w:sz="8" w:space="0" w:color="auto"/>
            </w:tcBorders>
            <w:vAlign w:val="bottom"/>
          </w:tcPr>
          <w:p w:rsidR="004C0AAA" w:rsidRDefault="008E05A1">
            <w:pPr>
              <w:jc w:val="center"/>
              <w:rPr>
                <w:sz w:val="20"/>
                <w:szCs w:val="20"/>
              </w:rPr>
            </w:pPr>
            <w:r>
              <w:rPr>
                <w:rFonts w:eastAsia="Times New Roman"/>
                <w:b/>
                <w:bCs/>
                <w:sz w:val="24"/>
                <w:szCs w:val="24"/>
              </w:rPr>
              <w:t>деятельности</w:t>
            </w:r>
          </w:p>
        </w:tc>
      </w:tr>
      <w:tr w:rsidR="004C0AAA">
        <w:trPr>
          <w:trHeight w:val="258"/>
        </w:trPr>
        <w:tc>
          <w:tcPr>
            <w:tcW w:w="3320" w:type="dxa"/>
            <w:tcBorders>
              <w:left w:val="single" w:sz="8" w:space="0" w:color="auto"/>
              <w:right w:val="single" w:sz="8" w:space="0" w:color="auto"/>
            </w:tcBorders>
            <w:vAlign w:val="bottom"/>
          </w:tcPr>
          <w:p w:rsidR="004C0AAA" w:rsidRDefault="008E05A1">
            <w:pPr>
              <w:spacing w:line="258" w:lineRule="exact"/>
              <w:ind w:left="540"/>
              <w:rPr>
                <w:sz w:val="20"/>
                <w:szCs w:val="20"/>
              </w:rPr>
            </w:pPr>
            <w:r>
              <w:rPr>
                <w:rFonts w:eastAsia="Times New Roman"/>
                <w:sz w:val="24"/>
                <w:szCs w:val="24"/>
              </w:rPr>
              <w:t>Воспитание</w:t>
            </w:r>
          </w:p>
        </w:tc>
        <w:tc>
          <w:tcPr>
            <w:tcW w:w="3300" w:type="dxa"/>
            <w:tcBorders>
              <w:right w:val="single" w:sz="8" w:space="0" w:color="auto"/>
            </w:tcBorders>
            <w:vAlign w:val="bottom"/>
          </w:tcPr>
          <w:p w:rsidR="004C0AAA" w:rsidRDefault="008E05A1">
            <w:pPr>
              <w:spacing w:line="258" w:lineRule="exact"/>
              <w:ind w:left="520"/>
              <w:rPr>
                <w:sz w:val="20"/>
                <w:szCs w:val="20"/>
              </w:rPr>
            </w:pPr>
            <w:r>
              <w:rPr>
                <w:rFonts w:eastAsia="Times New Roman"/>
                <w:sz w:val="24"/>
                <w:szCs w:val="24"/>
              </w:rPr>
              <w:t>Любовь к России, своему</w:t>
            </w:r>
          </w:p>
        </w:tc>
        <w:tc>
          <w:tcPr>
            <w:tcW w:w="3260" w:type="dxa"/>
            <w:tcBorders>
              <w:right w:val="single" w:sz="8" w:space="0" w:color="auto"/>
            </w:tcBorders>
            <w:vAlign w:val="bottom"/>
          </w:tcPr>
          <w:p w:rsidR="004C0AAA" w:rsidRDefault="008E05A1">
            <w:pPr>
              <w:spacing w:line="258" w:lineRule="exact"/>
              <w:ind w:left="520"/>
              <w:rPr>
                <w:sz w:val="20"/>
                <w:szCs w:val="20"/>
              </w:rPr>
            </w:pPr>
            <w:r>
              <w:rPr>
                <w:rFonts w:eastAsia="Times New Roman"/>
                <w:sz w:val="24"/>
                <w:szCs w:val="24"/>
              </w:rPr>
              <w:t>1.Сформировано</w:t>
            </w:r>
          </w:p>
        </w:tc>
      </w:tr>
      <w:tr w:rsidR="004C0AAA">
        <w:trPr>
          <w:trHeight w:val="276"/>
        </w:trPr>
        <w:tc>
          <w:tcPr>
            <w:tcW w:w="33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гражданственности,</w:t>
            </w: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народу, краю, служение</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ценностное отношение к</w:t>
            </w:r>
          </w:p>
        </w:tc>
      </w:tr>
      <w:tr w:rsidR="004C0AAA">
        <w:trPr>
          <w:trHeight w:val="276"/>
        </w:trPr>
        <w:tc>
          <w:tcPr>
            <w:tcW w:w="33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патриотизма, уважения к</w:t>
            </w: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Отечеству; правовое</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России, своему народу, краю,</w:t>
            </w:r>
          </w:p>
        </w:tc>
      </w:tr>
      <w:tr w:rsidR="004C0AAA">
        <w:trPr>
          <w:trHeight w:val="276"/>
        </w:trPr>
        <w:tc>
          <w:tcPr>
            <w:tcW w:w="33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правам, свободам и</w:t>
            </w: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государство, гражданское</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государственной символике,</w:t>
            </w:r>
          </w:p>
        </w:tc>
      </w:tr>
      <w:tr w:rsidR="004C0AAA">
        <w:trPr>
          <w:trHeight w:val="276"/>
        </w:trPr>
        <w:tc>
          <w:tcPr>
            <w:tcW w:w="33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обязанностям человека</w:t>
            </w: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общество, закон и</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законам РФ, родному языку,</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правопорядок,</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народным традициям,</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поликультурный мир,</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старшему поколению.</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свобода личная и</w:t>
            </w:r>
          </w:p>
        </w:tc>
        <w:tc>
          <w:tcPr>
            <w:tcW w:w="3260" w:type="dxa"/>
            <w:tcBorders>
              <w:right w:val="single" w:sz="8" w:space="0" w:color="auto"/>
            </w:tcBorders>
            <w:vAlign w:val="bottom"/>
          </w:tcPr>
          <w:p w:rsidR="004C0AAA" w:rsidRDefault="008E05A1">
            <w:pPr>
              <w:ind w:left="520"/>
              <w:rPr>
                <w:sz w:val="20"/>
                <w:szCs w:val="20"/>
              </w:rPr>
            </w:pPr>
            <w:r>
              <w:rPr>
                <w:rFonts w:eastAsia="Times New Roman"/>
                <w:sz w:val="24"/>
                <w:szCs w:val="24"/>
              </w:rPr>
              <w:t>2.Обучающиеся имеют</w:t>
            </w:r>
          </w:p>
        </w:tc>
      </w:tr>
      <w:tr w:rsidR="004C0AAA">
        <w:trPr>
          <w:trHeight w:val="277"/>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национальная, доверие к</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элементарные представления</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людям, институтам</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об институтах гражданского</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государства и гражданского</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общества, о государственном</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общества</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устройстве и структуре</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российского общества, о</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традициях и культурном</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достоянии своего края, о</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примерах исполнения</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гражданского и</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патриотического долга.</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520"/>
              <w:rPr>
                <w:sz w:val="20"/>
                <w:szCs w:val="20"/>
              </w:rPr>
            </w:pPr>
            <w:r>
              <w:rPr>
                <w:rFonts w:eastAsia="Times New Roman"/>
                <w:sz w:val="24"/>
                <w:szCs w:val="24"/>
              </w:rPr>
              <w:t>3.Обучающиеся имеют</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опыт ролевого</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взаимодействия и</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реализации гражданской,</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патриотической позиции.</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520"/>
              <w:rPr>
                <w:sz w:val="20"/>
                <w:szCs w:val="20"/>
              </w:rPr>
            </w:pPr>
            <w:r>
              <w:rPr>
                <w:rFonts w:eastAsia="Times New Roman"/>
                <w:sz w:val="24"/>
                <w:szCs w:val="24"/>
              </w:rPr>
              <w:t>4.Обучающиеся имеют</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опыт социальной и</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межкультурной</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коммуникации.</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520"/>
              <w:rPr>
                <w:sz w:val="20"/>
                <w:szCs w:val="20"/>
              </w:rPr>
            </w:pPr>
            <w:r>
              <w:rPr>
                <w:rFonts w:eastAsia="Times New Roman"/>
                <w:sz w:val="24"/>
                <w:szCs w:val="24"/>
              </w:rPr>
              <w:t>5. Обучающиеся имеют</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начальные представления о</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правах и обязанностях</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человека, семьянина,</w:t>
            </w:r>
          </w:p>
        </w:tc>
      </w:tr>
      <w:tr w:rsidR="004C0AAA">
        <w:trPr>
          <w:trHeight w:val="281"/>
        </w:trPr>
        <w:tc>
          <w:tcPr>
            <w:tcW w:w="332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300" w:type="dxa"/>
            <w:tcBorders>
              <w:bottom w:val="single" w:sz="8" w:space="0" w:color="auto"/>
              <w:right w:val="single" w:sz="8" w:space="0" w:color="auto"/>
            </w:tcBorders>
            <w:vAlign w:val="bottom"/>
          </w:tcPr>
          <w:p w:rsidR="004C0AAA" w:rsidRDefault="004C0AAA">
            <w:pPr>
              <w:rPr>
                <w:sz w:val="24"/>
                <w:szCs w:val="24"/>
              </w:rPr>
            </w:pPr>
          </w:p>
        </w:tc>
        <w:tc>
          <w:tcPr>
            <w:tcW w:w="326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товарища.</w:t>
            </w:r>
          </w:p>
        </w:tc>
      </w:tr>
      <w:tr w:rsidR="004C0AAA">
        <w:trPr>
          <w:trHeight w:val="261"/>
        </w:trPr>
        <w:tc>
          <w:tcPr>
            <w:tcW w:w="3320" w:type="dxa"/>
            <w:tcBorders>
              <w:left w:val="single" w:sz="8" w:space="0" w:color="auto"/>
              <w:right w:val="single" w:sz="8" w:space="0" w:color="auto"/>
            </w:tcBorders>
            <w:vAlign w:val="bottom"/>
          </w:tcPr>
          <w:p w:rsidR="004C0AAA" w:rsidRDefault="008E05A1">
            <w:pPr>
              <w:spacing w:line="260" w:lineRule="exact"/>
              <w:ind w:left="540"/>
              <w:rPr>
                <w:sz w:val="20"/>
                <w:szCs w:val="20"/>
              </w:rPr>
            </w:pPr>
            <w:r>
              <w:rPr>
                <w:rFonts w:eastAsia="Times New Roman"/>
                <w:sz w:val="24"/>
                <w:szCs w:val="24"/>
              </w:rPr>
              <w:t>Развитие нравственных</w:t>
            </w:r>
          </w:p>
        </w:tc>
        <w:tc>
          <w:tcPr>
            <w:tcW w:w="3300" w:type="dxa"/>
            <w:tcBorders>
              <w:right w:val="single" w:sz="8" w:space="0" w:color="auto"/>
            </w:tcBorders>
            <w:vAlign w:val="bottom"/>
          </w:tcPr>
          <w:p w:rsidR="004C0AAA" w:rsidRDefault="008E05A1">
            <w:pPr>
              <w:spacing w:line="260" w:lineRule="exact"/>
              <w:ind w:left="520"/>
              <w:rPr>
                <w:sz w:val="20"/>
                <w:szCs w:val="20"/>
              </w:rPr>
            </w:pPr>
            <w:r>
              <w:rPr>
                <w:rFonts w:eastAsia="Times New Roman"/>
                <w:sz w:val="24"/>
                <w:szCs w:val="24"/>
              </w:rPr>
              <w:t>Нравственный выбор;</w:t>
            </w:r>
          </w:p>
        </w:tc>
        <w:tc>
          <w:tcPr>
            <w:tcW w:w="3260" w:type="dxa"/>
            <w:tcBorders>
              <w:right w:val="single" w:sz="8" w:space="0" w:color="auto"/>
            </w:tcBorders>
            <w:vAlign w:val="bottom"/>
          </w:tcPr>
          <w:p w:rsidR="004C0AAA" w:rsidRDefault="008E05A1">
            <w:pPr>
              <w:spacing w:line="260" w:lineRule="exact"/>
              <w:ind w:left="520"/>
              <w:rPr>
                <w:sz w:val="20"/>
                <w:szCs w:val="20"/>
              </w:rPr>
            </w:pPr>
            <w:r>
              <w:rPr>
                <w:rFonts w:eastAsia="Times New Roman"/>
                <w:sz w:val="24"/>
                <w:szCs w:val="24"/>
              </w:rPr>
              <w:t>1.Обучающиеся имеют</w:t>
            </w:r>
          </w:p>
        </w:tc>
      </w:tr>
      <w:tr w:rsidR="004C0AAA">
        <w:trPr>
          <w:trHeight w:val="276"/>
        </w:trPr>
        <w:tc>
          <w:tcPr>
            <w:tcW w:w="33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чувств и этического сознания</w:t>
            </w: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справедливость; милосердие;</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начальные представления о</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честь; достоинство; уважение</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моральных нормах и</w:t>
            </w:r>
          </w:p>
        </w:tc>
      </w:tr>
      <w:tr w:rsidR="004C0AAA">
        <w:trPr>
          <w:trHeight w:val="277"/>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равноправие,</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правилах нравственного</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ответственность и чувство</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поведения, в том числе об</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долга; забота и помощь,</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этических нормах</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мораль; честность; забота о</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взаимоотношений в семье,</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старших и младших; свобода</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между поколениями,</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совести и вероисповедания;</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этносами, носителями</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3"/>
                <w:szCs w:val="23"/>
              </w:rPr>
            </w:pP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толерантность,</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разных убеждений,</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представление о вере,</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представителями</w:t>
            </w:r>
          </w:p>
        </w:tc>
      </w:tr>
      <w:tr w:rsidR="004C0AAA">
        <w:trPr>
          <w:trHeight w:val="281"/>
        </w:trPr>
        <w:tc>
          <w:tcPr>
            <w:tcW w:w="332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30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духовной культуре и</w:t>
            </w:r>
          </w:p>
        </w:tc>
        <w:tc>
          <w:tcPr>
            <w:tcW w:w="326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социальных групп.</w:t>
            </w:r>
          </w:p>
        </w:tc>
      </w:tr>
      <w:tr w:rsidR="004C0AAA">
        <w:trPr>
          <w:trHeight w:val="567"/>
        </w:trPr>
        <w:tc>
          <w:tcPr>
            <w:tcW w:w="3320" w:type="dxa"/>
            <w:vAlign w:val="bottom"/>
          </w:tcPr>
          <w:p w:rsidR="004C0AAA" w:rsidRDefault="004C0AAA">
            <w:pPr>
              <w:rPr>
                <w:sz w:val="24"/>
                <w:szCs w:val="24"/>
              </w:rPr>
            </w:pPr>
          </w:p>
        </w:tc>
        <w:tc>
          <w:tcPr>
            <w:tcW w:w="3300" w:type="dxa"/>
            <w:vAlign w:val="bottom"/>
          </w:tcPr>
          <w:p w:rsidR="004C0AAA" w:rsidRDefault="008E05A1">
            <w:pPr>
              <w:ind w:left="1500"/>
              <w:rPr>
                <w:sz w:val="20"/>
                <w:szCs w:val="20"/>
              </w:rPr>
            </w:pPr>
            <w:r>
              <w:rPr>
                <w:rFonts w:ascii="Calibri" w:eastAsia="Calibri" w:hAnsi="Calibri" w:cs="Calibri"/>
                <w:color w:val="00000A"/>
              </w:rPr>
              <w:t>87</w:t>
            </w:r>
          </w:p>
        </w:tc>
        <w:tc>
          <w:tcPr>
            <w:tcW w:w="3260" w:type="dxa"/>
            <w:vAlign w:val="bottom"/>
          </w:tcPr>
          <w:p w:rsidR="004C0AAA" w:rsidRDefault="004C0AAA">
            <w:pPr>
              <w:rPr>
                <w:sz w:val="24"/>
                <w:szCs w:val="24"/>
              </w:rPr>
            </w:pPr>
          </w:p>
        </w:tc>
      </w:tr>
    </w:tbl>
    <w:p w:rsidR="004C0AAA" w:rsidRDefault="004C0AAA">
      <w:pPr>
        <w:sectPr w:rsidR="004C0AAA">
          <w:pgSz w:w="11900" w:h="16838"/>
          <w:pgMar w:top="575" w:right="446" w:bottom="188" w:left="1440" w:header="0" w:footer="0" w:gutter="0"/>
          <w:cols w:space="720" w:equalWidth="0">
            <w:col w:w="10020"/>
          </w:cols>
        </w:sectPr>
      </w:pPr>
    </w:p>
    <w:p w:rsidR="004C0AAA" w:rsidRDefault="004C0AAA">
      <w:pPr>
        <w:spacing w:line="1" w:lineRule="exact"/>
        <w:rPr>
          <w:sz w:val="20"/>
          <w:szCs w:val="20"/>
        </w:rPr>
      </w:pPr>
      <w:bookmarkStart w:id="87" w:name="page88"/>
      <w:bookmarkEnd w:id="87"/>
    </w:p>
    <w:tbl>
      <w:tblPr>
        <w:tblW w:w="0" w:type="auto"/>
        <w:tblInd w:w="150" w:type="dxa"/>
        <w:tblLayout w:type="fixed"/>
        <w:tblCellMar>
          <w:left w:w="0" w:type="dxa"/>
          <w:right w:w="0" w:type="dxa"/>
        </w:tblCellMar>
        <w:tblLook w:val="04A0" w:firstRow="1" w:lastRow="0" w:firstColumn="1" w:lastColumn="0" w:noHBand="0" w:noVBand="1"/>
      </w:tblPr>
      <w:tblGrid>
        <w:gridCol w:w="3320"/>
        <w:gridCol w:w="3300"/>
        <w:gridCol w:w="3260"/>
      </w:tblGrid>
      <w:tr w:rsidR="004C0AAA">
        <w:trPr>
          <w:trHeight w:val="276"/>
        </w:trPr>
        <w:tc>
          <w:tcPr>
            <w:tcW w:w="3320" w:type="dxa"/>
            <w:tcBorders>
              <w:top w:val="single" w:sz="8" w:space="0" w:color="auto"/>
              <w:left w:val="single" w:sz="8" w:space="0" w:color="auto"/>
              <w:right w:val="single" w:sz="8" w:space="0" w:color="auto"/>
            </w:tcBorders>
            <w:vAlign w:val="bottom"/>
          </w:tcPr>
          <w:p w:rsidR="004C0AAA" w:rsidRDefault="004C0AAA">
            <w:pPr>
              <w:rPr>
                <w:sz w:val="23"/>
                <w:szCs w:val="23"/>
              </w:rPr>
            </w:pPr>
          </w:p>
        </w:tc>
        <w:tc>
          <w:tcPr>
            <w:tcW w:w="3300" w:type="dxa"/>
            <w:tcBorders>
              <w:top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светской этике; стремление к</w:t>
            </w:r>
          </w:p>
        </w:tc>
        <w:tc>
          <w:tcPr>
            <w:tcW w:w="3260" w:type="dxa"/>
            <w:tcBorders>
              <w:top w:val="single" w:sz="8" w:space="0" w:color="auto"/>
              <w:right w:val="single" w:sz="8" w:space="0" w:color="auto"/>
            </w:tcBorders>
            <w:vAlign w:val="bottom"/>
          </w:tcPr>
          <w:p w:rsidR="004C0AAA" w:rsidRDefault="008E05A1">
            <w:pPr>
              <w:ind w:left="520"/>
              <w:rPr>
                <w:sz w:val="20"/>
                <w:szCs w:val="20"/>
              </w:rPr>
            </w:pPr>
            <w:r>
              <w:rPr>
                <w:rFonts w:eastAsia="Times New Roman"/>
                <w:sz w:val="24"/>
                <w:szCs w:val="24"/>
              </w:rPr>
              <w:t>2.Обучающиеся имеют</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развитию духовности</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нравственно-этический опыт</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взаимодействия с людьми</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разного возраста.</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520"/>
              <w:rPr>
                <w:sz w:val="20"/>
                <w:szCs w:val="20"/>
              </w:rPr>
            </w:pPr>
            <w:r>
              <w:rPr>
                <w:rFonts w:eastAsia="Times New Roman"/>
                <w:sz w:val="24"/>
                <w:szCs w:val="24"/>
              </w:rPr>
              <w:t>3. Обучающиеся</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уважительно относятся к</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традиционным религиям.</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520"/>
              <w:rPr>
                <w:sz w:val="20"/>
                <w:szCs w:val="20"/>
              </w:rPr>
            </w:pPr>
            <w:r>
              <w:rPr>
                <w:rFonts w:eastAsia="Times New Roman"/>
                <w:sz w:val="24"/>
                <w:szCs w:val="24"/>
              </w:rPr>
              <w:t>4. Обучающиеся</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неравнодушны к жизненным</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проблемам других людей,</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умеют сочувствовать</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человеку, оказавшемуся в</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трудной ситуации.</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520"/>
              <w:rPr>
                <w:sz w:val="20"/>
                <w:szCs w:val="20"/>
              </w:rPr>
            </w:pPr>
            <w:r>
              <w:rPr>
                <w:rFonts w:eastAsia="Times New Roman"/>
                <w:sz w:val="24"/>
                <w:szCs w:val="24"/>
              </w:rPr>
              <w:t>5.Формируется</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способность эмоционально</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реагировать на негативные</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проявления в обществе,</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анализировать нравственную</w:t>
            </w:r>
          </w:p>
        </w:tc>
      </w:tr>
      <w:tr w:rsidR="004C0AAA">
        <w:trPr>
          <w:trHeight w:val="277"/>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сторону своих поступков и</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поступков других людей.</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520"/>
              <w:rPr>
                <w:sz w:val="20"/>
                <w:szCs w:val="20"/>
              </w:rPr>
            </w:pPr>
            <w:r>
              <w:rPr>
                <w:rFonts w:eastAsia="Times New Roman"/>
                <w:sz w:val="24"/>
                <w:szCs w:val="24"/>
              </w:rPr>
              <w:t>6. Обучающиеся знают</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традиции своей семьи и</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образовательного</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учреждения, бережно</w:t>
            </w:r>
          </w:p>
        </w:tc>
      </w:tr>
      <w:tr w:rsidR="004C0AAA">
        <w:trPr>
          <w:trHeight w:val="281"/>
        </w:trPr>
        <w:tc>
          <w:tcPr>
            <w:tcW w:w="332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300" w:type="dxa"/>
            <w:tcBorders>
              <w:bottom w:val="single" w:sz="8" w:space="0" w:color="auto"/>
              <w:right w:val="single" w:sz="8" w:space="0" w:color="auto"/>
            </w:tcBorders>
            <w:vAlign w:val="bottom"/>
          </w:tcPr>
          <w:p w:rsidR="004C0AAA" w:rsidRDefault="004C0AAA">
            <w:pPr>
              <w:rPr>
                <w:sz w:val="24"/>
                <w:szCs w:val="24"/>
              </w:rPr>
            </w:pPr>
          </w:p>
        </w:tc>
        <w:tc>
          <w:tcPr>
            <w:tcW w:w="326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относятся к ним.</w:t>
            </w:r>
          </w:p>
        </w:tc>
      </w:tr>
      <w:tr w:rsidR="004C0AAA">
        <w:trPr>
          <w:trHeight w:val="261"/>
        </w:trPr>
        <w:tc>
          <w:tcPr>
            <w:tcW w:w="3320" w:type="dxa"/>
            <w:tcBorders>
              <w:left w:val="single" w:sz="8" w:space="0" w:color="auto"/>
              <w:right w:val="single" w:sz="8" w:space="0" w:color="auto"/>
            </w:tcBorders>
            <w:vAlign w:val="bottom"/>
          </w:tcPr>
          <w:p w:rsidR="004C0AAA" w:rsidRDefault="008E05A1">
            <w:pPr>
              <w:spacing w:line="260" w:lineRule="exact"/>
              <w:ind w:left="540"/>
              <w:rPr>
                <w:sz w:val="20"/>
                <w:szCs w:val="20"/>
              </w:rPr>
            </w:pPr>
            <w:r>
              <w:rPr>
                <w:rFonts w:eastAsia="Times New Roman"/>
                <w:sz w:val="24"/>
                <w:szCs w:val="24"/>
              </w:rPr>
              <w:t>Воспитание трудолюбия,</w:t>
            </w:r>
          </w:p>
        </w:tc>
        <w:tc>
          <w:tcPr>
            <w:tcW w:w="3300" w:type="dxa"/>
            <w:tcBorders>
              <w:right w:val="single" w:sz="8" w:space="0" w:color="auto"/>
            </w:tcBorders>
            <w:vAlign w:val="bottom"/>
          </w:tcPr>
          <w:p w:rsidR="004C0AAA" w:rsidRDefault="008E05A1">
            <w:pPr>
              <w:spacing w:line="260" w:lineRule="exact"/>
              <w:ind w:left="520"/>
              <w:rPr>
                <w:sz w:val="20"/>
                <w:szCs w:val="20"/>
              </w:rPr>
            </w:pPr>
            <w:r>
              <w:rPr>
                <w:rFonts w:eastAsia="Times New Roman"/>
                <w:sz w:val="24"/>
                <w:szCs w:val="24"/>
              </w:rPr>
              <w:t>Уважение к труду;</w:t>
            </w:r>
          </w:p>
        </w:tc>
        <w:tc>
          <w:tcPr>
            <w:tcW w:w="3260" w:type="dxa"/>
            <w:tcBorders>
              <w:right w:val="single" w:sz="8" w:space="0" w:color="auto"/>
            </w:tcBorders>
            <w:vAlign w:val="bottom"/>
          </w:tcPr>
          <w:p w:rsidR="004C0AAA" w:rsidRDefault="008E05A1">
            <w:pPr>
              <w:spacing w:line="260" w:lineRule="exact"/>
              <w:ind w:left="520"/>
              <w:rPr>
                <w:sz w:val="20"/>
                <w:szCs w:val="20"/>
              </w:rPr>
            </w:pPr>
            <w:r>
              <w:rPr>
                <w:rFonts w:eastAsia="Times New Roman"/>
                <w:sz w:val="24"/>
                <w:szCs w:val="24"/>
              </w:rPr>
              <w:t>1.Сформировано</w:t>
            </w:r>
          </w:p>
        </w:tc>
      </w:tr>
      <w:tr w:rsidR="004C0AAA">
        <w:trPr>
          <w:trHeight w:val="276"/>
        </w:trPr>
        <w:tc>
          <w:tcPr>
            <w:tcW w:w="33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творческого отношения к</w:t>
            </w: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творчество и созидание;</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ценностное отношение к</w:t>
            </w:r>
          </w:p>
        </w:tc>
      </w:tr>
      <w:tr w:rsidR="004C0AAA">
        <w:trPr>
          <w:trHeight w:val="276"/>
        </w:trPr>
        <w:tc>
          <w:tcPr>
            <w:tcW w:w="33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учению, труду, жизни</w:t>
            </w: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стремление к познанию и</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труду и творчеству.</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истине; целеустремленность</w:t>
            </w:r>
          </w:p>
        </w:tc>
        <w:tc>
          <w:tcPr>
            <w:tcW w:w="3260" w:type="dxa"/>
            <w:tcBorders>
              <w:right w:val="single" w:sz="8" w:space="0" w:color="auto"/>
            </w:tcBorders>
            <w:vAlign w:val="bottom"/>
          </w:tcPr>
          <w:p w:rsidR="004C0AAA" w:rsidRDefault="008E05A1">
            <w:pPr>
              <w:ind w:left="520"/>
              <w:rPr>
                <w:sz w:val="20"/>
                <w:szCs w:val="20"/>
              </w:rPr>
            </w:pPr>
            <w:r>
              <w:rPr>
                <w:rFonts w:eastAsia="Times New Roman"/>
                <w:sz w:val="24"/>
                <w:szCs w:val="24"/>
              </w:rPr>
              <w:t>2. Обучающиеся имеют</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и настойчивость,</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элементарные представления</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бережливость, трудолюбие</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о различных профессиях.</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520"/>
              <w:rPr>
                <w:sz w:val="20"/>
                <w:szCs w:val="20"/>
              </w:rPr>
            </w:pPr>
            <w:r>
              <w:rPr>
                <w:rFonts w:eastAsia="Times New Roman"/>
                <w:sz w:val="24"/>
                <w:szCs w:val="24"/>
              </w:rPr>
              <w:t>3. Обучающиеся</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обладают первоначальными</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навыками трудового</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творческого сотрудничества</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с людьми разного возраста.</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520"/>
              <w:rPr>
                <w:sz w:val="20"/>
                <w:szCs w:val="20"/>
              </w:rPr>
            </w:pPr>
            <w:r>
              <w:rPr>
                <w:rFonts w:eastAsia="Times New Roman"/>
                <w:sz w:val="24"/>
                <w:szCs w:val="24"/>
              </w:rPr>
              <w:t>4. Обучающиеся</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осознают приоритет</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нравственных основ труда,</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творчества, создания нового.</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520"/>
              <w:rPr>
                <w:sz w:val="20"/>
                <w:szCs w:val="20"/>
              </w:rPr>
            </w:pPr>
            <w:r>
              <w:rPr>
                <w:rFonts w:eastAsia="Times New Roman"/>
                <w:sz w:val="24"/>
                <w:szCs w:val="24"/>
              </w:rPr>
              <w:t>5. Обучающиеся имеют</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первоначальный опыт</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участия в различных видах</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деятельности.</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520"/>
              <w:rPr>
                <w:sz w:val="20"/>
                <w:szCs w:val="20"/>
              </w:rPr>
            </w:pPr>
            <w:r>
              <w:rPr>
                <w:rFonts w:eastAsia="Times New Roman"/>
                <w:sz w:val="24"/>
                <w:szCs w:val="24"/>
              </w:rPr>
              <w:t>6. Обучающиеся</w:t>
            </w:r>
          </w:p>
        </w:tc>
      </w:tr>
      <w:tr w:rsidR="004C0AAA">
        <w:trPr>
          <w:trHeight w:val="277"/>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мотивированы к</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самореализации в</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творчестве, познавательной,</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общественно полезной</w:t>
            </w:r>
          </w:p>
        </w:tc>
      </w:tr>
      <w:tr w:rsidR="004C0AAA">
        <w:trPr>
          <w:trHeight w:val="281"/>
        </w:trPr>
        <w:tc>
          <w:tcPr>
            <w:tcW w:w="332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300" w:type="dxa"/>
            <w:tcBorders>
              <w:bottom w:val="single" w:sz="8" w:space="0" w:color="auto"/>
              <w:right w:val="single" w:sz="8" w:space="0" w:color="auto"/>
            </w:tcBorders>
            <w:vAlign w:val="bottom"/>
          </w:tcPr>
          <w:p w:rsidR="004C0AAA" w:rsidRDefault="004C0AAA">
            <w:pPr>
              <w:rPr>
                <w:sz w:val="24"/>
                <w:szCs w:val="24"/>
              </w:rPr>
            </w:pPr>
          </w:p>
        </w:tc>
        <w:tc>
          <w:tcPr>
            <w:tcW w:w="326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деятельности.</w:t>
            </w:r>
          </w:p>
        </w:tc>
      </w:tr>
      <w:tr w:rsidR="004C0AAA">
        <w:trPr>
          <w:trHeight w:val="261"/>
        </w:trPr>
        <w:tc>
          <w:tcPr>
            <w:tcW w:w="3320" w:type="dxa"/>
            <w:tcBorders>
              <w:left w:val="single" w:sz="8" w:space="0" w:color="auto"/>
              <w:right w:val="single" w:sz="8" w:space="0" w:color="auto"/>
            </w:tcBorders>
            <w:vAlign w:val="bottom"/>
          </w:tcPr>
          <w:p w:rsidR="004C0AAA" w:rsidRDefault="008E05A1">
            <w:pPr>
              <w:spacing w:line="260" w:lineRule="exact"/>
              <w:ind w:left="540"/>
              <w:rPr>
                <w:sz w:val="20"/>
                <w:szCs w:val="20"/>
              </w:rPr>
            </w:pPr>
            <w:r>
              <w:rPr>
                <w:rFonts w:eastAsia="Times New Roman"/>
                <w:sz w:val="24"/>
                <w:szCs w:val="24"/>
              </w:rPr>
              <w:t>Формирование</w:t>
            </w:r>
          </w:p>
        </w:tc>
        <w:tc>
          <w:tcPr>
            <w:tcW w:w="3300" w:type="dxa"/>
            <w:tcBorders>
              <w:right w:val="single" w:sz="8" w:space="0" w:color="auto"/>
            </w:tcBorders>
            <w:vAlign w:val="bottom"/>
          </w:tcPr>
          <w:p w:rsidR="004C0AAA" w:rsidRDefault="008E05A1">
            <w:pPr>
              <w:spacing w:line="260" w:lineRule="exact"/>
              <w:ind w:left="520"/>
              <w:rPr>
                <w:sz w:val="20"/>
                <w:szCs w:val="20"/>
              </w:rPr>
            </w:pPr>
            <w:r>
              <w:rPr>
                <w:rFonts w:eastAsia="Times New Roman"/>
                <w:sz w:val="24"/>
                <w:szCs w:val="24"/>
              </w:rPr>
              <w:t>Родная земля; заповедная</w:t>
            </w:r>
          </w:p>
        </w:tc>
        <w:tc>
          <w:tcPr>
            <w:tcW w:w="3260" w:type="dxa"/>
            <w:tcBorders>
              <w:right w:val="single" w:sz="8" w:space="0" w:color="auto"/>
            </w:tcBorders>
            <w:vAlign w:val="bottom"/>
          </w:tcPr>
          <w:p w:rsidR="004C0AAA" w:rsidRDefault="008E05A1">
            <w:pPr>
              <w:spacing w:line="260" w:lineRule="exact"/>
              <w:ind w:left="520"/>
              <w:rPr>
                <w:sz w:val="20"/>
                <w:szCs w:val="20"/>
              </w:rPr>
            </w:pPr>
            <w:r>
              <w:rPr>
                <w:rFonts w:eastAsia="Times New Roman"/>
                <w:sz w:val="24"/>
                <w:szCs w:val="24"/>
              </w:rPr>
              <w:t>1.Обучающиеся имеют</w:t>
            </w:r>
          </w:p>
        </w:tc>
      </w:tr>
      <w:tr w:rsidR="004C0AAA">
        <w:trPr>
          <w:trHeight w:val="276"/>
        </w:trPr>
        <w:tc>
          <w:tcPr>
            <w:tcW w:w="33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ценностного отношения к</w:t>
            </w: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природа; планета Земля;</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первоначальный опыт</w:t>
            </w:r>
          </w:p>
        </w:tc>
      </w:tr>
      <w:tr w:rsidR="004C0AAA">
        <w:trPr>
          <w:trHeight w:val="276"/>
        </w:trPr>
        <w:tc>
          <w:tcPr>
            <w:tcW w:w="33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природе, окружающей среде</w:t>
            </w: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экологическое сознание</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эстетического,</w:t>
            </w:r>
          </w:p>
        </w:tc>
      </w:tr>
      <w:tr w:rsidR="004C0AAA">
        <w:trPr>
          <w:trHeight w:val="281"/>
        </w:trPr>
        <w:tc>
          <w:tcPr>
            <w:tcW w:w="3320" w:type="dxa"/>
            <w:tcBorders>
              <w:left w:val="single" w:sz="8" w:space="0" w:color="auto"/>
              <w:bottom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(экологическое воспитание)</w:t>
            </w:r>
          </w:p>
        </w:tc>
        <w:tc>
          <w:tcPr>
            <w:tcW w:w="3300" w:type="dxa"/>
            <w:tcBorders>
              <w:bottom w:val="single" w:sz="8" w:space="0" w:color="auto"/>
              <w:right w:val="single" w:sz="8" w:space="0" w:color="auto"/>
            </w:tcBorders>
            <w:vAlign w:val="bottom"/>
          </w:tcPr>
          <w:p w:rsidR="004C0AAA" w:rsidRDefault="004C0AAA">
            <w:pPr>
              <w:rPr>
                <w:sz w:val="24"/>
                <w:szCs w:val="24"/>
              </w:rPr>
            </w:pPr>
          </w:p>
        </w:tc>
        <w:tc>
          <w:tcPr>
            <w:tcW w:w="326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эмоционально-нравственного</w:t>
            </w:r>
          </w:p>
        </w:tc>
      </w:tr>
      <w:tr w:rsidR="004C0AAA">
        <w:trPr>
          <w:trHeight w:val="567"/>
        </w:trPr>
        <w:tc>
          <w:tcPr>
            <w:tcW w:w="3320" w:type="dxa"/>
            <w:vAlign w:val="bottom"/>
          </w:tcPr>
          <w:p w:rsidR="004C0AAA" w:rsidRDefault="004C0AAA">
            <w:pPr>
              <w:rPr>
                <w:sz w:val="24"/>
                <w:szCs w:val="24"/>
              </w:rPr>
            </w:pPr>
          </w:p>
        </w:tc>
        <w:tc>
          <w:tcPr>
            <w:tcW w:w="3300" w:type="dxa"/>
            <w:vAlign w:val="bottom"/>
          </w:tcPr>
          <w:p w:rsidR="004C0AAA" w:rsidRDefault="008E05A1">
            <w:pPr>
              <w:ind w:left="1500"/>
              <w:rPr>
                <w:sz w:val="20"/>
                <w:szCs w:val="20"/>
              </w:rPr>
            </w:pPr>
            <w:r>
              <w:rPr>
                <w:rFonts w:ascii="Calibri" w:eastAsia="Calibri" w:hAnsi="Calibri" w:cs="Calibri"/>
                <w:color w:val="00000A"/>
              </w:rPr>
              <w:t>88</w:t>
            </w:r>
          </w:p>
        </w:tc>
        <w:tc>
          <w:tcPr>
            <w:tcW w:w="3260" w:type="dxa"/>
            <w:vAlign w:val="bottom"/>
          </w:tcPr>
          <w:p w:rsidR="004C0AAA" w:rsidRDefault="004C0AAA">
            <w:pPr>
              <w:rPr>
                <w:sz w:val="24"/>
                <w:szCs w:val="24"/>
              </w:rPr>
            </w:pPr>
          </w:p>
        </w:tc>
      </w:tr>
    </w:tbl>
    <w:p w:rsidR="004C0AAA" w:rsidRDefault="004C0AAA">
      <w:pPr>
        <w:sectPr w:rsidR="004C0AAA">
          <w:pgSz w:w="11900" w:h="16838"/>
          <w:pgMar w:top="548" w:right="446" w:bottom="188" w:left="1440" w:header="0" w:footer="0" w:gutter="0"/>
          <w:cols w:space="720" w:equalWidth="0">
            <w:col w:w="10020"/>
          </w:cols>
        </w:sectPr>
      </w:pPr>
    </w:p>
    <w:p w:rsidR="004C0AAA" w:rsidRDefault="004C0AAA">
      <w:pPr>
        <w:spacing w:line="1" w:lineRule="exact"/>
        <w:rPr>
          <w:sz w:val="20"/>
          <w:szCs w:val="20"/>
        </w:rPr>
      </w:pPr>
      <w:bookmarkStart w:id="88" w:name="page89"/>
      <w:bookmarkEnd w:id="88"/>
    </w:p>
    <w:tbl>
      <w:tblPr>
        <w:tblW w:w="0" w:type="auto"/>
        <w:tblInd w:w="150" w:type="dxa"/>
        <w:tblLayout w:type="fixed"/>
        <w:tblCellMar>
          <w:left w:w="0" w:type="dxa"/>
          <w:right w:w="0" w:type="dxa"/>
        </w:tblCellMar>
        <w:tblLook w:val="04A0" w:firstRow="1" w:lastRow="0" w:firstColumn="1" w:lastColumn="0" w:noHBand="0" w:noVBand="1"/>
      </w:tblPr>
      <w:tblGrid>
        <w:gridCol w:w="3320"/>
        <w:gridCol w:w="3300"/>
        <w:gridCol w:w="3260"/>
      </w:tblGrid>
      <w:tr w:rsidR="004C0AAA">
        <w:trPr>
          <w:trHeight w:val="276"/>
        </w:trPr>
        <w:tc>
          <w:tcPr>
            <w:tcW w:w="3320" w:type="dxa"/>
            <w:tcBorders>
              <w:top w:val="single" w:sz="8" w:space="0" w:color="auto"/>
              <w:left w:val="single" w:sz="8" w:space="0" w:color="auto"/>
              <w:right w:val="single" w:sz="8" w:space="0" w:color="auto"/>
            </w:tcBorders>
            <w:vAlign w:val="bottom"/>
          </w:tcPr>
          <w:p w:rsidR="004C0AAA" w:rsidRDefault="004C0AAA">
            <w:pPr>
              <w:rPr>
                <w:sz w:val="23"/>
                <w:szCs w:val="23"/>
              </w:rPr>
            </w:pPr>
          </w:p>
        </w:tc>
        <w:tc>
          <w:tcPr>
            <w:tcW w:w="3300" w:type="dxa"/>
            <w:tcBorders>
              <w:top w:val="single" w:sz="8" w:space="0" w:color="auto"/>
              <w:right w:val="single" w:sz="8" w:space="0" w:color="auto"/>
            </w:tcBorders>
            <w:vAlign w:val="bottom"/>
          </w:tcPr>
          <w:p w:rsidR="004C0AAA" w:rsidRDefault="004C0AAA">
            <w:pPr>
              <w:rPr>
                <w:sz w:val="23"/>
                <w:szCs w:val="23"/>
              </w:rPr>
            </w:pPr>
          </w:p>
        </w:tc>
        <w:tc>
          <w:tcPr>
            <w:tcW w:w="3260" w:type="dxa"/>
            <w:tcBorders>
              <w:top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отношения к природе.</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520"/>
              <w:rPr>
                <w:sz w:val="20"/>
                <w:szCs w:val="20"/>
              </w:rPr>
            </w:pPr>
            <w:r>
              <w:rPr>
                <w:rFonts w:eastAsia="Times New Roman"/>
                <w:sz w:val="24"/>
                <w:szCs w:val="24"/>
              </w:rPr>
              <w:t>2. Обучающиеся имеют</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элементарные знания о</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традициях нравственно-</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этического отношения к</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природе в культуре народов</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России, нормах</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экологической этики.</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520"/>
              <w:rPr>
                <w:sz w:val="20"/>
                <w:szCs w:val="20"/>
              </w:rPr>
            </w:pPr>
            <w:r>
              <w:rPr>
                <w:rFonts w:eastAsia="Times New Roman"/>
                <w:sz w:val="24"/>
                <w:szCs w:val="24"/>
              </w:rPr>
              <w:t>3.У обучающихся есть</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первоначальный опыт</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участия в природоохранной</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деятельности в школе.</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520"/>
              <w:rPr>
                <w:sz w:val="20"/>
                <w:szCs w:val="20"/>
              </w:rPr>
            </w:pPr>
            <w:r>
              <w:rPr>
                <w:rFonts w:eastAsia="Times New Roman"/>
                <w:sz w:val="24"/>
                <w:szCs w:val="24"/>
              </w:rPr>
              <w:t>4. У обучающихся есть</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личный опыт участия в</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экологических инициативах,</w:t>
            </w:r>
          </w:p>
        </w:tc>
      </w:tr>
      <w:tr w:rsidR="004C0AAA">
        <w:trPr>
          <w:trHeight w:val="281"/>
        </w:trPr>
        <w:tc>
          <w:tcPr>
            <w:tcW w:w="332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300" w:type="dxa"/>
            <w:tcBorders>
              <w:bottom w:val="single" w:sz="8" w:space="0" w:color="auto"/>
              <w:right w:val="single" w:sz="8" w:space="0" w:color="auto"/>
            </w:tcBorders>
            <w:vAlign w:val="bottom"/>
          </w:tcPr>
          <w:p w:rsidR="004C0AAA" w:rsidRDefault="004C0AAA">
            <w:pPr>
              <w:rPr>
                <w:sz w:val="24"/>
                <w:szCs w:val="24"/>
              </w:rPr>
            </w:pPr>
          </w:p>
        </w:tc>
        <w:tc>
          <w:tcPr>
            <w:tcW w:w="326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проектах.</w:t>
            </w:r>
          </w:p>
        </w:tc>
      </w:tr>
      <w:tr w:rsidR="004C0AAA">
        <w:trPr>
          <w:trHeight w:val="261"/>
        </w:trPr>
        <w:tc>
          <w:tcPr>
            <w:tcW w:w="3320" w:type="dxa"/>
            <w:tcBorders>
              <w:left w:val="single" w:sz="8" w:space="0" w:color="auto"/>
              <w:right w:val="single" w:sz="8" w:space="0" w:color="auto"/>
            </w:tcBorders>
            <w:vAlign w:val="bottom"/>
          </w:tcPr>
          <w:p w:rsidR="004C0AAA" w:rsidRDefault="008E05A1">
            <w:pPr>
              <w:spacing w:line="260" w:lineRule="exact"/>
              <w:ind w:left="540"/>
              <w:rPr>
                <w:sz w:val="20"/>
                <w:szCs w:val="20"/>
              </w:rPr>
            </w:pPr>
            <w:r>
              <w:rPr>
                <w:rFonts w:eastAsia="Times New Roman"/>
                <w:sz w:val="24"/>
                <w:szCs w:val="24"/>
              </w:rPr>
              <w:t>Формирование</w:t>
            </w:r>
          </w:p>
        </w:tc>
        <w:tc>
          <w:tcPr>
            <w:tcW w:w="3300" w:type="dxa"/>
            <w:tcBorders>
              <w:right w:val="single" w:sz="8" w:space="0" w:color="auto"/>
            </w:tcBorders>
            <w:vAlign w:val="bottom"/>
          </w:tcPr>
          <w:p w:rsidR="004C0AAA" w:rsidRDefault="008E05A1">
            <w:pPr>
              <w:spacing w:line="260" w:lineRule="exact"/>
              <w:ind w:left="520"/>
              <w:rPr>
                <w:sz w:val="20"/>
                <w:szCs w:val="20"/>
              </w:rPr>
            </w:pPr>
            <w:r>
              <w:rPr>
                <w:rFonts w:eastAsia="Times New Roman"/>
                <w:sz w:val="24"/>
                <w:szCs w:val="24"/>
              </w:rPr>
              <w:t>Красота; гармония;</w:t>
            </w:r>
          </w:p>
        </w:tc>
        <w:tc>
          <w:tcPr>
            <w:tcW w:w="3260" w:type="dxa"/>
            <w:tcBorders>
              <w:right w:val="single" w:sz="8" w:space="0" w:color="auto"/>
            </w:tcBorders>
            <w:vAlign w:val="bottom"/>
          </w:tcPr>
          <w:p w:rsidR="004C0AAA" w:rsidRDefault="008E05A1">
            <w:pPr>
              <w:spacing w:line="260" w:lineRule="exact"/>
              <w:ind w:left="520"/>
              <w:rPr>
                <w:sz w:val="20"/>
                <w:szCs w:val="20"/>
              </w:rPr>
            </w:pPr>
            <w:r>
              <w:rPr>
                <w:rFonts w:eastAsia="Times New Roman"/>
                <w:sz w:val="24"/>
                <w:szCs w:val="24"/>
              </w:rPr>
              <w:t>1.Обучающиеся имеют</w:t>
            </w:r>
          </w:p>
        </w:tc>
      </w:tr>
      <w:tr w:rsidR="004C0AAA">
        <w:trPr>
          <w:trHeight w:val="276"/>
        </w:trPr>
        <w:tc>
          <w:tcPr>
            <w:tcW w:w="33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ценностного отношения к</w:t>
            </w: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духовный мир человека;</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элементарные представления</w:t>
            </w:r>
          </w:p>
        </w:tc>
      </w:tr>
      <w:tr w:rsidR="004C0AAA">
        <w:trPr>
          <w:trHeight w:val="277"/>
        </w:trPr>
        <w:tc>
          <w:tcPr>
            <w:tcW w:w="33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прекрасному; формирование</w:t>
            </w: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эстетическое развитие,</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об эстетических и</w:t>
            </w:r>
          </w:p>
        </w:tc>
      </w:tr>
      <w:tr w:rsidR="004C0AAA">
        <w:trPr>
          <w:trHeight w:val="276"/>
        </w:trPr>
        <w:tc>
          <w:tcPr>
            <w:tcW w:w="33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представлений об</w:t>
            </w: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самовыражение в творчестве</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художественных ценностях</w:t>
            </w:r>
          </w:p>
        </w:tc>
      </w:tr>
      <w:tr w:rsidR="004C0AAA">
        <w:trPr>
          <w:trHeight w:val="276"/>
        </w:trPr>
        <w:tc>
          <w:tcPr>
            <w:tcW w:w="33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эстетических идеалах и</w:t>
            </w:r>
          </w:p>
        </w:tc>
        <w:tc>
          <w:tcPr>
            <w:tcW w:w="3300" w:type="dxa"/>
            <w:tcBorders>
              <w:right w:val="single" w:sz="8" w:space="0" w:color="auto"/>
            </w:tcBorders>
            <w:vAlign w:val="bottom"/>
          </w:tcPr>
          <w:p w:rsidR="004C0AAA" w:rsidRDefault="008E05A1">
            <w:pPr>
              <w:ind w:left="100"/>
              <w:rPr>
                <w:sz w:val="20"/>
                <w:szCs w:val="20"/>
              </w:rPr>
            </w:pPr>
            <w:r>
              <w:rPr>
                <w:rFonts w:eastAsia="Times New Roman"/>
                <w:sz w:val="24"/>
                <w:szCs w:val="24"/>
              </w:rPr>
              <w:t>и искусстве</w:t>
            </w: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отечественной культуры.</w:t>
            </w:r>
          </w:p>
        </w:tc>
      </w:tr>
      <w:tr w:rsidR="004C0AAA">
        <w:trPr>
          <w:trHeight w:val="276"/>
        </w:trPr>
        <w:tc>
          <w:tcPr>
            <w:tcW w:w="33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ценностях (эстетическое</w:t>
            </w: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520"/>
              <w:rPr>
                <w:sz w:val="20"/>
                <w:szCs w:val="20"/>
              </w:rPr>
            </w:pPr>
            <w:r>
              <w:rPr>
                <w:rFonts w:eastAsia="Times New Roman"/>
                <w:sz w:val="24"/>
                <w:szCs w:val="24"/>
              </w:rPr>
              <w:t>2. Обучающиеся имеют</w:t>
            </w:r>
          </w:p>
        </w:tc>
      </w:tr>
      <w:tr w:rsidR="004C0AAA">
        <w:trPr>
          <w:trHeight w:val="276"/>
        </w:trPr>
        <w:tc>
          <w:tcPr>
            <w:tcW w:w="3320" w:type="dxa"/>
            <w:tcBorders>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воспитание)</w:t>
            </w: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первоначальный опыт</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эмоционального постижения</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народного творчества,</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этнокультурных традиций,</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фольклора народов России.</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520"/>
              <w:rPr>
                <w:sz w:val="20"/>
                <w:szCs w:val="20"/>
              </w:rPr>
            </w:pPr>
            <w:r>
              <w:rPr>
                <w:rFonts w:eastAsia="Times New Roman"/>
                <w:sz w:val="24"/>
                <w:szCs w:val="24"/>
              </w:rPr>
              <w:t>3. У обучающихся есть</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первоначальный опыт</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эстетических переживаний.</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Отношения к окружающему</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миру и самому себе;</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самореализации в различных</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видах творческой</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деятельности.</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520"/>
              <w:rPr>
                <w:sz w:val="20"/>
                <w:szCs w:val="20"/>
              </w:rPr>
            </w:pPr>
            <w:r>
              <w:rPr>
                <w:rFonts w:eastAsia="Times New Roman"/>
                <w:sz w:val="24"/>
                <w:szCs w:val="24"/>
              </w:rPr>
              <w:t>4. Обучающиеся</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мотивированы к реализации</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эстетических ценностей в</w:t>
            </w:r>
          </w:p>
        </w:tc>
      </w:tr>
      <w:tr w:rsidR="004C0AAA">
        <w:trPr>
          <w:trHeight w:val="276"/>
        </w:trPr>
        <w:tc>
          <w:tcPr>
            <w:tcW w:w="3320" w:type="dxa"/>
            <w:tcBorders>
              <w:left w:val="single" w:sz="8" w:space="0" w:color="auto"/>
              <w:right w:val="single" w:sz="8" w:space="0" w:color="auto"/>
            </w:tcBorders>
            <w:vAlign w:val="bottom"/>
          </w:tcPr>
          <w:p w:rsidR="004C0AAA" w:rsidRDefault="004C0AAA">
            <w:pPr>
              <w:rPr>
                <w:sz w:val="24"/>
                <w:szCs w:val="24"/>
              </w:rPr>
            </w:pPr>
          </w:p>
        </w:tc>
        <w:tc>
          <w:tcPr>
            <w:tcW w:w="3300" w:type="dxa"/>
            <w:tcBorders>
              <w:right w:val="single" w:sz="8" w:space="0" w:color="auto"/>
            </w:tcBorders>
            <w:vAlign w:val="bottom"/>
          </w:tcPr>
          <w:p w:rsidR="004C0AAA" w:rsidRDefault="004C0AAA">
            <w:pPr>
              <w:rPr>
                <w:sz w:val="24"/>
                <w:szCs w:val="24"/>
              </w:rPr>
            </w:pPr>
          </w:p>
        </w:tc>
        <w:tc>
          <w:tcPr>
            <w:tcW w:w="3260" w:type="dxa"/>
            <w:tcBorders>
              <w:right w:val="single" w:sz="8" w:space="0" w:color="auto"/>
            </w:tcBorders>
            <w:vAlign w:val="bottom"/>
          </w:tcPr>
          <w:p w:rsidR="004C0AAA" w:rsidRDefault="008E05A1">
            <w:pPr>
              <w:ind w:left="100"/>
              <w:rPr>
                <w:sz w:val="20"/>
                <w:szCs w:val="20"/>
              </w:rPr>
            </w:pPr>
            <w:r>
              <w:rPr>
                <w:rFonts w:eastAsia="Times New Roman"/>
                <w:sz w:val="24"/>
                <w:szCs w:val="24"/>
              </w:rPr>
              <w:t>образовательном</w:t>
            </w:r>
          </w:p>
        </w:tc>
      </w:tr>
      <w:tr w:rsidR="004C0AAA">
        <w:trPr>
          <w:trHeight w:val="281"/>
        </w:trPr>
        <w:tc>
          <w:tcPr>
            <w:tcW w:w="332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300" w:type="dxa"/>
            <w:tcBorders>
              <w:bottom w:val="single" w:sz="8" w:space="0" w:color="auto"/>
              <w:right w:val="single" w:sz="8" w:space="0" w:color="auto"/>
            </w:tcBorders>
            <w:vAlign w:val="bottom"/>
          </w:tcPr>
          <w:p w:rsidR="004C0AAA" w:rsidRDefault="004C0AAA">
            <w:pPr>
              <w:rPr>
                <w:sz w:val="24"/>
                <w:szCs w:val="24"/>
              </w:rPr>
            </w:pPr>
          </w:p>
        </w:tc>
        <w:tc>
          <w:tcPr>
            <w:tcW w:w="326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учреждении и семье.</w:t>
            </w:r>
          </w:p>
        </w:tc>
      </w:tr>
    </w:tbl>
    <w:p w:rsidR="004C0AAA" w:rsidRDefault="004C0AAA">
      <w:pPr>
        <w:spacing w:line="266" w:lineRule="exact"/>
        <w:rPr>
          <w:sz w:val="20"/>
          <w:szCs w:val="20"/>
        </w:rPr>
      </w:pPr>
    </w:p>
    <w:p w:rsidR="004C0AAA" w:rsidRDefault="008E05A1">
      <w:pPr>
        <w:ind w:left="680"/>
        <w:rPr>
          <w:sz w:val="20"/>
          <w:szCs w:val="20"/>
        </w:rPr>
      </w:pPr>
      <w:r>
        <w:rPr>
          <w:rFonts w:eastAsia="Times New Roman"/>
          <w:sz w:val="24"/>
          <w:szCs w:val="24"/>
        </w:rPr>
        <w:t>Обучающиеся должны достигнуть:</w:t>
      </w:r>
    </w:p>
    <w:p w:rsidR="004C0AAA" w:rsidRDefault="004C0AAA">
      <w:pPr>
        <w:spacing w:line="31" w:lineRule="exact"/>
        <w:rPr>
          <w:sz w:val="20"/>
          <w:szCs w:val="20"/>
        </w:rPr>
      </w:pPr>
    </w:p>
    <w:p w:rsidR="004C0AAA" w:rsidRDefault="008E05A1" w:rsidP="008E05A1">
      <w:pPr>
        <w:numPr>
          <w:ilvl w:val="0"/>
          <w:numId w:val="125"/>
        </w:numPr>
        <w:tabs>
          <w:tab w:val="left" w:pos="1340"/>
        </w:tabs>
        <w:spacing w:line="226" w:lineRule="auto"/>
        <w:ind w:left="260" w:right="120" w:firstLine="429"/>
        <w:rPr>
          <w:rFonts w:ascii="Symbol" w:eastAsia="Symbol" w:hAnsi="Symbol" w:cs="Symbol"/>
          <w:sz w:val="24"/>
          <w:szCs w:val="24"/>
        </w:rPr>
      </w:pPr>
      <w:r>
        <w:rPr>
          <w:rFonts w:eastAsia="Times New Roman"/>
          <w:b/>
          <w:bCs/>
          <w:i/>
          <w:iCs/>
          <w:sz w:val="24"/>
          <w:szCs w:val="24"/>
        </w:rPr>
        <w:t xml:space="preserve">воспитательных результатов </w:t>
      </w:r>
      <w:r>
        <w:rPr>
          <w:rFonts w:eastAsia="Times New Roman"/>
          <w:sz w:val="24"/>
          <w:szCs w:val="24"/>
        </w:rPr>
        <w:t>–</w:t>
      </w:r>
      <w:r>
        <w:rPr>
          <w:rFonts w:eastAsia="Times New Roman"/>
          <w:b/>
          <w:bCs/>
          <w:i/>
          <w:iCs/>
          <w:sz w:val="24"/>
          <w:szCs w:val="24"/>
        </w:rPr>
        <w:t xml:space="preserve"> </w:t>
      </w:r>
      <w:r>
        <w:rPr>
          <w:rFonts w:eastAsia="Times New Roman"/>
          <w:sz w:val="24"/>
          <w:szCs w:val="24"/>
        </w:rPr>
        <w:t>тех духовно-нравственных приобретений,</w:t>
      </w:r>
      <w:r>
        <w:rPr>
          <w:rFonts w:eastAsia="Times New Roman"/>
          <w:b/>
          <w:bCs/>
          <w:i/>
          <w:iCs/>
          <w:sz w:val="24"/>
          <w:szCs w:val="24"/>
        </w:rPr>
        <w:t xml:space="preserve"> </w:t>
      </w:r>
      <w:r>
        <w:rPr>
          <w:rFonts w:eastAsia="Times New Roman"/>
          <w:sz w:val="24"/>
          <w:szCs w:val="24"/>
        </w:rPr>
        <w:t>которые получил школьник вследствие участия в той или иной деятельности;</w:t>
      </w:r>
    </w:p>
    <w:p w:rsidR="004C0AAA" w:rsidRDefault="004C0AAA">
      <w:pPr>
        <w:spacing w:line="32" w:lineRule="exact"/>
        <w:rPr>
          <w:rFonts w:ascii="Symbol" w:eastAsia="Symbol" w:hAnsi="Symbol" w:cs="Symbol"/>
          <w:sz w:val="24"/>
          <w:szCs w:val="24"/>
        </w:rPr>
      </w:pPr>
    </w:p>
    <w:p w:rsidR="004C0AAA" w:rsidRDefault="008E05A1" w:rsidP="008E05A1">
      <w:pPr>
        <w:numPr>
          <w:ilvl w:val="0"/>
          <w:numId w:val="125"/>
        </w:numPr>
        <w:tabs>
          <w:tab w:val="left" w:pos="1340"/>
        </w:tabs>
        <w:spacing w:line="226" w:lineRule="auto"/>
        <w:ind w:left="260" w:right="120" w:firstLine="429"/>
        <w:rPr>
          <w:rFonts w:ascii="Symbol" w:eastAsia="Symbol" w:hAnsi="Symbol" w:cs="Symbol"/>
          <w:sz w:val="24"/>
          <w:szCs w:val="24"/>
        </w:rPr>
      </w:pPr>
      <w:r>
        <w:rPr>
          <w:rFonts w:eastAsia="Times New Roman"/>
          <w:b/>
          <w:bCs/>
          <w:i/>
          <w:iCs/>
          <w:sz w:val="24"/>
          <w:szCs w:val="24"/>
        </w:rPr>
        <w:t xml:space="preserve">эффекта </w:t>
      </w:r>
      <w:r>
        <w:rPr>
          <w:rFonts w:eastAsia="Times New Roman"/>
          <w:sz w:val="24"/>
          <w:szCs w:val="24"/>
        </w:rPr>
        <w:t>–</w:t>
      </w:r>
      <w:r>
        <w:rPr>
          <w:rFonts w:eastAsia="Times New Roman"/>
          <w:b/>
          <w:bCs/>
          <w:i/>
          <w:iCs/>
          <w:sz w:val="24"/>
          <w:szCs w:val="24"/>
        </w:rPr>
        <w:t xml:space="preserve"> </w:t>
      </w:r>
      <w:r>
        <w:rPr>
          <w:rFonts w:eastAsia="Times New Roman"/>
          <w:sz w:val="24"/>
          <w:szCs w:val="24"/>
        </w:rPr>
        <w:t>последствия результата,</w:t>
      </w:r>
      <w:r>
        <w:rPr>
          <w:rFonts w:eastAsia="Times New Roman"/>
          <w:b/>
          <w:bCs/>
          <w:i/>
          <w:iCs/>
          <w:sz w:val="24"/>
          <w:szCs w:val="24"/>
        </w:rPr>
        <w:t xml:space="preserve"> </w:t>
      </w:r>
      <w:r>
        <w:rPr>
          <w:rFonts w:eastAsia="Times New Roman"/>
          <w:sz w:val="24"/>
          <w:szCs w:val="24"/>
        </w:rPr>
        <w:t>того,</w:t>
      </w:r>
      <w:r>
        <w:rPr>
          <w:rFonts w:eastAsia="Times New Roman"/>
          <w:b/>
          <w:bCs/>
          <w:i/>
          <w:iCs/>
          <w:sz w:val="24"/>
          <w:szCs w:val="24"/>
        </w:rPr>
        <w:t xml:space="preserve"> </w:t>
      </w:r>
      <w:r>
        <w:rPr>
          <w:rFonts w:eastAsia="Times New Roman"/>
          <w:sz w:val="24"/>
          <w:szCs w:val="24"/>
        </w:rPr>
        <w:t>к чему привело достижение результата</w:t>
      </w:r>
      <w:r>
        <w:rPr>
          <w:rFonts w:eastAsia="Times New Roman"/>
          <w:b/>
          <w:bCs/>
          <w:i/>
          <w:iCs/>
          <w:sz w:val="24"/>
          <w:szCs w:val="24"/>
        </w:rPr>
        <w:t xml:space="preserve"> </w:t>
      </w:r>
      <w:r>
        <w:rPr>
          <w:rFonts w:eastAsia="Times New Roman"/>
          <w:sz w:val="24"/>
          <w:szCs w:val="24"/>
        </w:rPr>
        <w:t>(развитие обучающегося как личности, формирование компетентности, идентичности и т.д.)</w:t>
      </w:r>
    </w:p>
    <w:p w:rsidR="004C0AAA" w:rsidRDefault="004C0AAA">
      <w:pPr>
        <w:spacing w:line="18" w:lineRule="exact"/>
        <w:rPr>
          <w:rFonts w:ascii="Symbol" w:eastAsia="Symbol" w:hAnsi="Symbol" w:cs="Symbol"/>
          <w:sz w:val="24"/>
          <w:szCs w:val="24"/>
        </w:rPr>
      </w:pPr>
    </w:p>
    <w:p w:rsidR="004C0AAA" w:rsidRDefault="008E05A1">
      <w:pPr>
        <w:spacing w:line="234" w:lineRule="auto"/>
        <w:ind w:left="260" w:right="120" w:firstLine="427"/>
        <w:rPr>
          <w:rFonts w:ascii="Symbol" w:eastAsia="Symbol" w:hAnsi="Symbol" w:cs="Symbol"/>
          <w:sz w:val="24"/>
          <w:szCs w:val="24"/>
        </w:rPr>
      </w:pPr>
      <w:r>
        <w:rPr>
          <w:rFonts w:eastAsia="Times New Roman"/>
          <w:b/>
          <w:bCs/>
          <w:sz w:val="24"/>
          <w:szCs w:val="24"/>
        </w:rPr>
        <w:t>Воспитательные результаты и эффекты деятельности обучающихся распределяются по трем уровням:</w:t>
      </w:r>
    </w:p>
    <w:p w:rsidR="004C0AAA" w:rsidRDefault="004C0AAA">
      <w:pPr>
        <w:spacing w:line="28" w:lineRule="exact"/>
        <w:rPr>
          <w:rFonts w:ascii="Symbol" w:eastAsia="Symbol" w:hAnsi="Symbol" w:cs="Symbol"/>
          <w:sz w:val="24"/>
          <w:szCs w:val="24"/>
        </w:rPr>
      </w:pPr>
    </w:p>
    <w:p w:rsidR="004C0AAA" w:rsidRDefault="008E05A1" w:rsidP="008E05A1">
      <w:pPr>
        <w:numPr>
          <w:ilvl w:val="1"/>
          <w:numId w:val="125"/>
        </w:numPr>
        <w:tabs>
          <w:tab w:val="left" w:pos="2397"/>
        </w:tabs>
        <w:spacing w:line="233" w:lineRule="auto"/>
        <w:ind w:left="1340" w:right="120" w:firstLine="415"/>
        <w:jc w:val="both"/>
        <w:rPr>
          <w:rFonts w:ascii="Symbol" w:eastAsia="Symbol" w:hAnsi="Symbol" w:cs="Symbol"/>
          <w:sz w:val="24"/>
          <w:szCs w:val="24"/>
        </w:rPr>
      </w:pPr>
      <w:r>
        <w:rPr>
          <w:rFonts w:eastAsia="Times New Roman"/>
          <w:b/>
          <w:bCs/>
          <w:i/>
          <w:iCs/>
          <w:sz w:val="24"/>
          <w:szCs w:val="24"/>
        </w:rPr>
        <w:t xml:space="preserve">Первый уровень </w:t>
      </w:r>
      <w:r>
        <w:rPr>
          <w:rFonts w:eastAsia="Times New Roman"/>
          <w:sz w:val="24"/>
          <w:szCs w:val="24"/>
        </w:rPr>
        <w:t>результатов</w:t>
      </w:r>
      <w:r>
        <w:rPr>
          <w:rFonts w:eastAsia="Times New Roman"/>
          <w:b/>
          <w:bCs/>
          <w:i/>
          <w:iCs/>
          <w:sz w:val="24"/>
          <w:szCs w:val="24"/>
        </w:rPr>
        <w:t xml:space="preserve"> </w:t>
      </w:r>
      <w:r>
        <w:rPr>
          <w:rFonts w:eastAsia="Times New Roman"/>
          <w:sz w:val="24"/>
          <w:szCs w:val="24"/>
        </w:rPr>
        <w:t>—</w:t>
      </w:r>
      <w:r>
        <w:rPr>
          <w:rFonts w:eastAsia="Times New Roman"/>
          <w:b/>
          <w:bCs/>
          <w:i/>
          <w:iCs/>
          <w:sz w:val="24"/>
          <w:szCs w:val="24"/>
        </w:rPr>
        <w:t xml:space="preserve"> </w:t>
      </w:r>
      <w:r>
        <w:rPr>
          <w:rFonts w:eastAsia="Times New Roman"/>
          <w:sz w:val="24"/>
          <w:szCs w:val="24"/>
        </w:rPr>
        <w:t>приобретение обучающимися</w:t>
      </w:r>
      <w:r>
        <w:rPr>
          <w:rFonts w:eastAsia="Times New Roman"/>
          <w:b/>
          <w:bCs/>
          <w:i/>
          <w:iCs/>
          <w:sz w:val="24"/>
          <w:szCs w:val="24"/>
        </w:rPr>
        <w:t xml:space="preserve"> </w:t>
      </w:r>
      <w:r>
        <w:rPr>
          <w:rFonts w:eastAsia="Times New Roman"/>
          <w:sz w:val="24"/>
          <w:szCs w:val="24"/>
        </w:rPr>
        <w:t>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25" w:lineRule="exact"/>
        <w:rPr>
          <w:sz w:val="20"/>
          <w:szCs w:val="20"/>
        </w:rPr>
      </w:pPr>
    </w:p>
    <w:p w:rsidR="004C0AAA" w:rsidRDefault="008E05A1">
      <w:pPr>
        <w:ind w:right="-139"/>
        <w:jc w:val="center"/>
        <w:rPr>
          <w:sz w:val="20"/>
          <w:szCs w:val="20"/>
        </w:rPr>
      </w:pPr>
      <w:r>
        <w:rPr>
          <w:rFonts w:ascii="Calibri" w:eastAsia="Calibri" w:hAnsi="Calibri" w:cs="Calibri"/>
          <w:color w:val="00000A"/>
        </w:rPr>
        <w:t>89</w:t>
      </w:r>
    </w:p>
    <w:p w:rsidR="004C0AAA" w:rsidRDefault="004C0AAA">
      <w:pPr>
        <w:sectPr w:rsidR="004C0AAA">
          <w:pgSz w:w="11900" w:h="16838"/>
          <w:pgMar w:top="548" w:right="446" w:bottom="188" w:left="1440" w:header="0" w:footer="0" w:gutter="0"/>
          <w:cols w:space="720" w:equalWidth="0">
            <w:col w:w="10020"/>
          </w:cols>
        </w:sectPr>
      </w:pPr>
    </w:p>
    <w:p w:rsidR="004C0AAA" w:rsidRDefault="008E05A1" w:rsidP="008E05A1">
      <w:pPr>
        <w:numPr>
          <w:ilvl w:val="0"/>
          <w:numId w:val="126"/>
        </w:numPr>
        <w:tabs>
          <w:tab w:val="left" w:pos="2397"/>
        </w:tabs>
        <w:spacing w:line="230" w:lineRule="auto"/>
        <w:ind w:left="1340" w:firstLine="415"/>
        <w:jc w:val="both"/>
        <w:rPr>
          <w:rFonts w:ascii="Symbol" w:eastAsia="Symbol" w:hAnsi="Symbol" w:cs="Symbol"/>
          <w:sz w:val="24"/>
          <w:szCs w:val="24"/>
        </w:rPr>
      </w:pPr>
      <w:bookmarkStart w:id="89" w:name="page90"/>
      <w:bookmarkEnd w:id="89"/>
      <w:r>
        <w:rPr>
          <w:rFonts w:eastAsia="Times New Roman"/>
          <w:b/>
          <w:bCs/>
          <w:i/>
          <w:iCs/>
          <w:sz w:val="24"/>
          <w:szCs w:val="24"/>
        </w:rPr>
        <w:lastRenderedPageBreak/>
        <w:t xml:space="preserve">Второй уровень </w:t>
      </w:r>
      <w:r>
        <w:rPr>
          <w:rFonts w:eastAsia="Times New Roman"/>
          <w:sz w:val="24"/>
          <w:szCs w:val="24"/>
        </w:rPr>
        <w:t>результатов</w:t>
      </w:r>
      <w:r>
        <w:rPr>
          <w:rFonts w:eastAsia="Times New Roman"/>
          <w:b/>
          <w:bCs/>
          <w:i/>
          <w:iCs/>
          <w:sz w:val="24"/>
          <w:szCs w:val="24"/>
        </w:rPr>
        <w:t xml:space="preserve"> </w:t>
      </w:r>
      <w:r>
        <w:rPr>
          <w:rFonts w:eastAsia="Times New Roman"/>
          <w:sz w:val="24"/>
          <w:szCs w:val="24"/>
        </w:rPr>
        <w:t>—</w:t>
      </w:r>
      <w:r>
        <w:rPr>
          <w:rFonts w:eastAsia="Times New Roman"/>
          <w:b/>
          <w:bCs/>
          <w:i/>
          <w:iCs/>
          <w:sz w:val="24"/>
          <w:szCs w:val="24"/>
        </w:rPr>
        <w:t xml:space="preserve"> </w:t>
      </w:r>
      <w:r>
        <w:rPr>
          <w:rFonts w:eastAsia="Times New Roman"/>
          <w:sz w:val="24"/>
          <w:szCs w:val="24"/>
        </w:rPr>
        <w:t>получение обучающимся опыта</w:t>
      </w:r>
      <w:r>
        <w:rPr>
          <w:rFonts w:eastAsia="Times New Roman"/>
          <w:b/>
          <w:bCs/>
          <w:i/>
          <w:iCs/>
          <w:sz w:val="24"/>
          <w:szCs w:val="24"/>
        </w:rPr>
        <w:t xml:space="preserve"> </w:t>
      </w:r>
      <w:r>
        <w:rPr>
          <w:rFonts w:eastAsia="Times New Roman"/>
          <w:sz w:val="24"/>
          <w:szCs w:val="24"/>
        </w:rPr>
        <w:t>переживания и позитивного отношения к базовым ценностям общества, ценностного отношения к социальной реальности в целом.</w:t>
      </w:r>
    </w:p>
    <w:p w:rsidR="004C0AAA" w:rsidRDefault="004C0AAA">
      <w:pPr>
        <w:spacing w:line="34" w:lineRule="exact"/>
        <w:rPr>
          <w:rFonts w:ascii="Symbol" w:eastAsia="Symbol" w:hAnsi="Symbol" w:cs="Symbol"/>
          <w:sz w:val="24"/>
          <w:szCs w:val="24"/>
        </w:rPr>
      </w:pPr>
    </w:p>
    <w:p w:rsidR="004C0AAA" w:rsidRDefault="008E05A1" w:rsidP="008E05A1">
      <w:pPr>
        <w:numPr>
          <w:ilvl w:val="0"/>
          <w:numId w:val="126"/>
        </w:numPr>
        <w:tabs>
          <w:tab w:val="left" w:pos="2397"/>
        </w:tabs>
        <w:spacing w:line="226" w:lineRule="auto"/>
        <w:ind w:left="1340" w:firstLine="415"/>
        <w:rPr>
          <w:rFonts w:ascii="Symbol" w:eastAsia="Symbol" w:hAnsi="Symbol" w:cs="Symbol"/>
          <w:sz w:val="24"/>
          <w:szCs w:val="24"/>
        </w:rPr>
      </w:pPr>
      <w:r>
        <w:rPr>
          <w:rFonts w:eastAsia="Times New Roman"/>
          <w:b/>
          <w:bCs/>
          <w:i/>
          <w:iCs/>
          <w:sz w:val="24"/>
          <w:szCs w:val="24"/>
        </w:rPr>
        <w:t xml:space="preserve">Третий уровень </w:t>
      </w:r>
      <w:r>
        <w:rPr>
          <w:rFonts w:eastAsia="Times New Roman"/>
          <w:sz w:val="24"/>
          <w:szCs w:val="24"/>
        </w:rPr>
        <w:t>результатов</w:t>
      </w:r>
      <w:r>
        <w:rPr>
          <w:rFonts w:eastAsia="Times New Roman"/>
          <w:b/>
          <w:bCs/>
          <w:i/>
          <w:iCs/>
          <w:sz w:val="24"/>
          <w:szCs w:val="24"/>
        </w:rPr>
        <w:t xml:space="preserve"> </w:t>
      </w:r>
      <w:r>
        <w:rPr>
          <w:rFonts w:eastAsia="Times New Roman"/>
          <w:sz w:val="24"/>
          <w:szCs w:val="24"/>
        </w:rPr>
        <w:t>—</w:t>
      </w:r>
      <w:r>
        <w:rPr>
          <w:rFonts w:eastAsia="Times New Roman"/>
          <w:b/>
          <w:bCs/>
          <w:i/>
          <w:iCs/>
          <w:sz w:val="24"/>
          <w:szCs w:val="24"/>
        </w:rPr>
        <w:t xml:space="preserve"> </w:t>
      </w:r>
      <w:r>
        <w:rPr>
          <w:rFonts w:eastAsia="Times New Roman"/>
          <w:sz w:val="24"/>
          <w:szCs w:val="24"/>
        </w:rPr>
        <w:t>получение обучающимися опыта</w:t>
      </w:r>
      <w:r>
        <w:rPr>
          <w:rFonts w:eastAsia="Times New Roman"/>
          <w:b/>
          <w:bCs/>
          <w:i/>
          <w:iCs/>
          <w:sz w:val="24"/>
          <w:szCs w:val="24"/>
        </w:rPr>
        <w:t xml:space="preserve"> </w:t>
      </w:r>
      <w:r>
        <w:rPr>
          <w:rFonts w:eastAsia="Times New Roman"/>
          <w:sz w:val="24"/>
          <w:szCs w:val="24"/>
        </w:rPr>
        <w:t>самостоятельного общественного действия.</w:t>
      </w:r>
    </w:p>
    <w:p w:rsidR="004C0AAA" w:rsidRDefault="004C0AAA">
      <w:pPr>
        <w:spacing w:line="277" w:lineRule="exact"/>
        <w:rPr>
          <w:sz w:val="20"/>
          <w:szCs w:val="20"/>
        </w:rPr>
      </w:pPr>
    </w:p>
    <w:p w:rsidR="004C0AAA" w:rsidRDefault="008E05A1">
      <w:pPr>
        <w:tabs>
          <w:tab w:val="left" w:pos="5200"/>
          <w:tab w:val="left" w:pos="8020"/>
          <w:tab w:val="left" w:pos="9760"/>
        </w:tabs>
        <w:ind w:left="680"/>
        <w:rPr>
          <w:sz w:val="20"/>
          <w:szCs w:val="20"/>
        </w:rPr>
      </w:pPr>
      <w:r>
        <w:rPr>
          <w:rFonts w:eastAsia="Times New Roman"/>
          <w:sz w:val="24"/>
          <w:szCs w:val="24"/>
        </w:rPr>
        <w:t>Цель: оценка уровня сформированности</w:t>
      </w:r>
      <w:r>
        <w:rPr>
          <w:sz w:val="20"/>
          <w:szCs w:val="20"/>
        </w:rPr>
        <w:tab/>
      </w:r>
      <w:r>
        <w:rPr>
          <w:rFonts w:eastAsia="Times New Roman"/>
          <w:sz w:val="24"/>
          <w:szCs w:val="24"/>
        </w:rPr>
        <w:t>духовно-нравственного</w:t>
      </w:r>
      <w:r>
        <w:rPr>
          <w:sz w:val="20"/>
          <w:szCs w:val="20"/>
        </w:rPr>
        <w:tab/>
      </w:r>
      <w:r>
        <w:rPr>
          <w:rFonts w:eastAsia="Times New Roman"/>
          <w:sz w:val="24"/>
          <w:szCs w:val="24"/>
        </w:rPr>
        <w:t>развития</w:t>
      </w:r>
      <w:r>
        <w:rPr>
          <w:sz w:val="20"/>
          <w:szCs w:val="20"/>
        </w:rPr>
        <w:tab/>
      </w:r>
      <w:r>
        <w:rPr>
          <w:rFonts w:eastAsia="Times New Roman"/>
        </w:rPr>
        <w:t>и</w:t>
      </w:r>
    </w:p>
    <w:p w:rsidR="004C0AAA" w:rsidRDefault="008E05A1">
      <w:pPr>
        <w:ind w:left="260"/>
        <w:rPr>
          <w:sz w:val="20"/>
          <w:szCs w:val="20"/>
        </w:rPr>
      </w:pPr>
      <w:r>
        <w:rPr>
          <w:rFonts w:eastAsia="Times New Roman"/>
          <w:sz w:val="24"/>
          <w:szCs w:val="24"/>
        </w:rPr>
        <w:t>воспитания младших школьников</w:t>
      </w:r>
    </w:p>
    <w:p w:rsidR="004C0AAA" w:rsidRDefault="008E05A1">
      <w:pPr>
        <w:ind w:left="680"/>
        <w:rPr>
          <w:sz w:val="20"/>
          <w:szCs w:val="20"/>
        </w:rPr>
      </w:pPr>
      <w:r>
        <w:rPr>
          <w:rFonts w:eastAsia="Times New Roman"/>
          <w:sz w:val="24"/>
          <w:szCs w:val="24"/>
        </w:rPr>
        <w:t>Задачи:</w:t>
      </w:r>
    </w:p>
    <w:p w:rsidR="004C0AAA" w:rsidRDefault="004C0AAA">
      <w:pPr>
        <w:spacing w:line="31" w:lineRule="exact"/>
        <w:rPr>
          <w:sz w:val="20"/>
          <w:szCs w:val="20"/>
        </w:rPr>
      </w:pPr>
    </w:p>
    <w:p w:rsidR="004C0AAA" w:rsidRDefault="008E05A1" w:rsidP="008E05A1">
      <w:pPr>
        <w:numPr>
          <w:ilvl w:val="0"/>
          <w:numId w:val="127"/>
        </w:numPr>
        <w:tabs>
          <w:tab w:val="left" w:pos="1112"/>
        </w:tabs>
        <w:spacing w:line="226" w:lineRule="auto"/>
        <w:ind w:left="260" w:firstLine="429"/>
        <w:rPr>
          <w:rFonts w:ascii="Symbol" w:eastAsia="Symbol" w:hAnsi="Symbol" w:cs="Symbol"/>
          <w:sz w:val="24"/>
          <w:szCs w:val="24"/>
        </w:rPr>
      </w:pPr>
      <w:r>
        <w:rPr>
          <w:rFonts w:eastAsia="Times New Roman"/>
          <w:sz w:val="24"/>
          <w:szCs w:val="24"/>
        </w:rPr>
        <w:t>Выработка комплекса показателей, обеспечивающих целостное представление об уровне сформированности духовно-нравственного развития школьников.</w:t>
      </w:r>
    </w:p>
    <w:p w:rsidR="004C0AAA" w:rsidRDefault="004C0AAA">
      <w:pPr>
        <w:spacing w:line="32" w:lineRule="exact"/>
        <w:rPr>
          <w:rFonts w:ascii="Symbol" w:eastAsia="Symbol" w:hAnsi="Symbol" w:cs="Symbol"/>
          <w:sz w:val="24"/>
          <w:szCs w:val="24"/>
        </w:rPr>
      </w:pPr>
    </w:p>
    <w:p w:rsidR="004C0AAA" w:rsidRDefault="008E05A1" w:rsidP="008E05A1">
      <w:pPr>
        <w:numPr>
          <w:ilvl w:val="0"/>
          <w:numId w:val="127"/>
        </w:numPr>
        <w:tabs>
          <w:tab w:val="left" w:pos="1112"/>
        </w:tabs>
        <w:spacing w:line="226" w:lineRule="auto"/>
        <w:ind w:left="260" w:firstLine="429"/>
        <w:rPr>
          <w:rFonts w:ascii="Symbol" w:eastAsia="Symbol" w:hAnsi="Symbol" w:cs="Symbol"/>
          <w:sz w:val="24"/>
          <w:szCs w:val="24"/>
        </w:rPr>
      </w:pPr>
      <w:r>
        <w:rPr>
          <w:rFonts w:eastAsia="Times New Roman"/>
          <w:sz w:val="24"/>
          <w:szCs w:val="24"/>
        </w:rPr>
        <w:t>Систематизация информации об уровне сформированности духовно-нравственного развития школьников.</w:t>
      </w:r>
    </w:p>
    <w:p w:rsidR="004C0AAA" w:rsidRDefault="004C0AAA">
      <w:pPr>
        <w:spacing w:line="32" w:lineRule="exact"/>
        <w:rPr>
          <w:rFonts w:ascii="Symbol" w:eastAsia="Symbol" w:hAnsi="Symbol" w:cs="Symbol"/>
          <w:sz w:val="24"/>
          <w:szCs w:val="24"/>
        </w:rPr>
      </w:pPr>
    </w:p>
    <w:p w:rsidR="004C0AAA" w:rsidRDefault="008E05A1" w:rsidP="008E05A1">
      <w:pPr>
        <w:numPr>
          <w:ilvl w:val="0"/>
          <w:numId w:val="127"/>
        </w:numPr>
        <w:tabs>
          <w:tab w:val="left" w:pos="1112"/>
        </w:tabs>
        <w:spacing w:line="226" w:lineRule="auto"/>
        <w:ind w:left="260" w:firstLine="429"/>
        <w:rPr>
          <w:rFonts w:ascii="Symbol" w:eastAsia="Symbol" w:hAnsi="Symbol" w:cs="Symbol"/>
          <w:sz w:val="24"/>
          <w:szCs w:val="24"/>
        </w:rPr>
      </w:pPr>
      <w:r>
        <w:rPr>
          <w:rFonts w:eastAsia="Times New Roman"/>
          <w:sz w:val="24"/>
          <w:szCs w:val="24"/>
        </w:rPr>
        <w:t>Обеспечение регулярного и наглядного представления информации об уровне сформированности духовно-нравственного развития школьников.</w:t>
      </w:r>
    </w:p>
    <w:p w:rsidR="004C0AAA" w:rsidRDefault="004C0AAA">
      <w:pPr>
        <w:spacing w:line="32" w:lineRule="exact"/>
        <w:rPr>
          <w:rFonts w:ascii="Symbol" w:eastAsia="Symbol" w:hAnsi="Symbol" w:cs="Symbol"/>
          <w:sz w:val="24"/>
          <w:szCs w:val="24"/>
        </w:rPr>
      </w:pPr>
    </w:p>
    <w:p w:rsidR="004C0AAA" w:rsidRDefault="008E05A1" w:rsidP="008E05A1">
      <w:pPr>
        <w:numPr>
          <w:ilvl w:val="0"/>
          <w:numId w:val="127"/>
        </w:numPr>
        <w:tabs>
          <w:tab w:val="left" w:pos="1112"/>
        </w:tabs>
        <w:spacing w:line="231" w:lineRule="auto"/>
        <w:ind w:left="260" w:firstLine="429"/>
        <w:jc w:val="both"/>
        <w:rPr>
          <w:rFonts w:ascii="Symbol" w:eastAsia="Symbol" w:hAnsi="Symbol" w:cs="Symbol"/>
          <w:sz w:val="24"/>
          <w:szCs w:val="24"/>
        </w:rPr>
      </w:pPr>
      <w:r>
        <w:rPr>
          <w:rFonts w:eastAsia="Times New Roman"/>
          <w:sz w:val="24"/>
          <w:szCs w:val="24"/>
        </w:rPr>
        <w:t>Информационное обеспечение анализа и прогнозирования качественных и количественных показателей уровня сформированности духовно-нравственного развития школьников и выработки управленческих решений.</w:t>
      </w:r>
    </w:p>
    <w:p w:rsidR="004C0AAA" w:rsidRDefault="004C0AAA">
      <w:pPr>
        <w:spacing w:line="2" w:lineRule="exact"/>
        <w:rPr>
          <w:rFonts w:ascii="Symbol" w:eastAsia="Symbol" w:hAnsi="Symbol" w:cs="Symbol"/>
          <w:sz w:val="24"/>
          <w:szCs w:val="24"/>
        </w:rPr>
      </w:pPr>
    </w:p>
    <w:p w:rsidR="004C0AAA" w:rsidRDefault="008E05A1">
      <w:pPr>
        <w:ind w:left="680"/>
        <w:rPr>
          <w:rFonts w:ascii="Symbol" w:eastAsia="Symbol" w:hAnsi="Symbol" w:cs="Symbol"/>
          <w:sz w:val="24"/>
          <w:szCs w:val="24"/>
        </w:rPr>
      </w:pPr>
      <w:r>
        <w:rPr>
          <w:rFonts w:eastAsia="Times New Roman"/>
          <w:b/>
          <w:bCs/>
          <w:i/>
          <w:iCs/>
          <w:sz w:val="24"/>
          <w:szCs w:val="24"/>
        </w:rPr>
        <w:t xml:space="preserve">Субъекты </w:t>
      </w:r>
      <w:r>
        <w:rPr>
          <w:rFonts w:eastAsia="Times New Roman"/>
          <w:sz w:val="24"/>
          <w:szCs w:val="24"/>
        </w:rPr>
        <w:t>мониторинга</w:t>
      </w:r>
      <w:r>
        <w:rPr>
          <w:rFonts w:eastAsia="Times New Roman"/>
          <w:b/>
          <w:bCs/>
          <w:i/>
          <w:iCs/>
          <w:sz w:val="24"/>
          <w:szCs w:val="24"/>
        </w:rPr>
        <w:t xml:space="preserve"> </w:t>
      </w:r>
      <w:r>
        <w:rPr>
          <w:rFonts w:eastAsia="Times New Roman"/>
          <w:sz w:val="24"/>
          <w:szCs w:val="24"/>
        </w:rPr>
        <w:t>−</w:t>
      </w:r>
      <w:r>
        <w:rPr>
          <w:rFonts w:eastAsia="Times New Roman"/>
          <w:b/>
          <w:bCs/>
          <w:i/>
          <w:iCs/>
          <w:sz w:val="24"/>
          <w:szCs w:val="24"/>
        </w:rPr>
        <w:t xml:space="preserve"> </w:t>
      </w:r>
      <w:r>
        <w:rPr>
          <w:rFonts w:eastAsia="Times New Roman"/>
          <w:sz w:val="24"/>
          <w:szCs w:val="24"/>
        </w:rPr>
        <w:t>младшие школьники.</w:t>
      </w:r>
    </w:p>
    <w:p w:rsidR="004C0AAA" w:rsidRDefault="004C0AAA">
      <w:pPr>
        <w:spacing w:line="12" w:lineRule="exact"/>
        <w:rPr>
          <w:rFonts w:ascii="Symbol" w:eastAsia="Symbol" w:hAnsi="Symbol" w:cs="Symbol"/>
          <w:sz w:val="24"/>
          <w:szCs w:val="24"/>
        </w:rPr>
      </w:pPr>
    </w:p>
    <w:p w:rsidR="004C0AAA" w:rsidRDefault="008E05A1">
      <w:pPr>
        <w:spacing w:line="234" w:lineRule="auto"/>
        <w:ind w:left="680"/>
        <w:rPr>
          <w:rFonts w:ascii="Symbol" w:eastAsia="Symbol" w:hAnsi="Symbol" w:cs="Symbol"/>
          <w:sz w:val="24"/>
          <w:szCs w:val="24"/>
        </w:rPr>
      </w:pPr>
      <w:r>
        <w:rPr>
          <w:rFonts w:eastAsia="Times New Roman"/>
          <w:b/>
          <w:bCs/>
          <w:i/>
          <w:iCs/>
          <w:sz w:val="24"/>
          <w:szCs w:val="24"/>
        </w:rPr>
        <w:t xml:space="preserve">Объект </w:t>
      </w:r>
      <w:r>
        <w:rPr>
          <w:rFonts w:eastAsia="Times New Roman"/>
          <w:sz w:val="24"/>
          <w:szCs w:val="24"/>
        </w:rPr>
        <w:t>-</w:t>
      </w:r>
      <w:r>
        <w:rPr>
          <w:rFonts w:eastAsia="Times New Roman"/>
          <w:b/>
          <w:bCs/>
          <w:i/>
          <w:iCs/>
          <w:sz w:val="24"/>
          <w:szCs w:val="24"/>
        </w:rPr>
        <w:t xml:space="preserve"> </w:t>
      </w:r>
      <w:r>
        <w:rPr>
          <w:rFonts w:eastAsia="Times New Roman"/>
          <w:sz w:val="24"/>
          <w:szCs w:val="24"/>
        </w:rPr>
        <w:t>уровень сформированности духовно-нравственного развития школьников.</w:t>
      </w:r>
      <w:r>
        <w:rPr>
          <w:rFonts w:eastAsia="Times New Roman"/>
          <w:b/>
          <w:bCs/>
          <w:i/>
          <w:iCs/>
          <w:sz w:val="24"/>
          <w:szCs w:val="24"/>
        </w:rPr>
        <w:t xml:space="preserve"> Предметом </w:t>
      </w:r>
      <w:r>
        <w:rPr>
          <w:rFonts w:eastAsia="Times New Roman"/>
          <w:sz w:val="24"/>
          <w:szCs w:val="24"/>
        </w:rPr>
        <w:t>-</w:t>
      </w:r>
      <w:r>
        <w:rPr>
          <w:rFonts w:eastAsia="Times New Roman"/>
          <w:b/>
          <w:bCs/>
          <w:i/>
          <w:iCs/>
          <w:sz w:val="24"/>
          <w:szCs w:val="24"/>
        </w:rPr>
        <w:t xml:space="preserve"> </w:t>
      </w:r>
      <w:r>
        <w:rPr>
          <w:rFonts w:eastAsia="Times New Roman"/>
          <w:sz w:val="24"/>
          <w:szCs w:val="24"/>
        </w:rPr>
        <w:t>выступает процесс писихолого-педагогического сопровождения духовно-</w:t>
      </w:r>
    </w:p>
    <w:p w:rsidR="004C0AAA" w:rsidRDefault="004C0AAA">
      <w:pPr>
        <w:spacing w:line="13" w:lineRule="exact"/>
        <w:rPr>
          <w:rFonts w:ascii="Symbol" w:eastAsia="Symbol" w:hAnsi="Symbol" w:cs="Symbol"/>
          <w:sz w:val="24"/>
          <w:szCs w:val="24"/>
        </w:rPr>
      </w:pPr>
    </w:p>
    <w:p w:rsidR="004C0AAA" w:rsidRDefault="008E05A1">
      <w:pPr>
        <w:spacing w:line="234" w:lineRule="auto"/>
        <w:ind w:left="1040" w:right="5660" w:hanging="787"/>
        <w:rPr>
          <w:rFonts w:ascii="Symbol" w:eastAsia="Symbol" w:hAnsi="Symbol" w:cs="Symbol"/>
          <w:sz w:val="24"/>
          <w:szCs w:val="24"/>
        </w:rPr>
      </w:pPr>
      <w:r>
        <w:rPr>
          <w:rFonts w:eastAsia="Times New Roman"/>
          <w:sz w:val="24"/>
          <w:szCs w:val="24"/>
        </w:rPr>
        <w:t>нравственного развития школьников. Инструментарий мониторинга:</w:t>
      </w:r>
    </w:p>
    <w:p w:rsidR="004C0AAA" w:rsidRDefault="004C0AAA">
      <w:pPr>
        <w:spacing w:line="2" w:lineRule="exact"/>
        <w:rPr>
          <w:rFonts w:ascii="Symbol" w:eastAsia="Symbol" w:hAnsi="Symbol" w:cs="Symbol"/>
          <w:sz w:val="24"/>
          <w:szCs w:val="24"/>
        </w:rPr>
      </w:pPr>
    </w:p>
    <w:p w:rsidR="004C0AAA" w:rsidRDefault="008E05A1" w:rsidP="008E05A1">
      <w:pPr>
        <w:numPr>
          <w:ilvl w:val="1"/>
          <w:numId w:val="127"/>
        </w:numPr>
        <w:tabs>
          <w:tab w:val="left" w:pos="2380"/>
        </w:tabs>
        <w:ind w:left="2380" w:hanging="611"/>
        <w:rPr>
          <w:rFonts w:ascii="Symbol" w:eastAsia="Symbol" w:hAnsi="Symbol" w:cs="Symbol"/>
          <w:sz w:val="24"/>
          <w:szCs w:val="24"/>
        </w:rPr>
      </w:pPr>
      <w:r>
        <w:rPr>
          <w:rFonts w:eastAsia="Times New Roman"/>
          <w:i/>
          <w:iCs/>
          <w:sz w:val="24"/>
          <w:szCs w:val="24"/>
        </w:rPr>
        <w:t>анкеты;</w:t>
      </w:r>
    </w:p>
    <w:p w:rsidR="004C0AAA" w:rsidRDefault="008E05A1" w:rsidP="008E05A1">
      <w:pPr>
        <w:numPr>
          <w:ilvl w:val="1"/>
          <w:numId w:val="127"/>
        </w:numPr>
        <w:tabs>
          <w:tab w:val="left" w:pos="2380"/>
        </w:tabs>
        <w:spacing w:line="239" w:lineRule="auto"/>
        <w:ind w:left="2380" w:hanging="611"/>
        <w:rPr>
          <w:rFonts w:ascii="Symbol" w:eastAsia="Symbol" w:hAnsi="Symbol" w:cs="Symbol"/>
          <w:sz w:val="24"/>
          <w:szCs w:val="24"/>
        </w:rPr>
      </w:pPr>
      <w:r>
        <w:rPr>
          <w:rFonts w:eastAsia="Times New Roman"/>
          <w:i/>
          <w:iCs/>
          <w:sz w:val="24"/>
          <w:szCs w:val="24"/>
        </w:rPr>
        <w:t>опросные листы;</w:t>
      </w:r>
    </w:p>
    <w:p w:rsidR="004C0AAA" w:rsidRDefault="008E05A1" w:rsidP="008E05A1">
      <w:pPr>
        <w:numPr>
          <w:ilvl w:val="1"/>
          <w:numId w:val="127"/>
        </w:numPr>
        <w:tabs>
          <w:tab w:val="left" w:pos="2380"/>
        </w:tabs>
        <w:spacing w:line="239" w:lineRule="auto"/>
        <w:ind w:left="2380" w:hanging="611"/>
        <w:rPr>
          <w:rFonts w:ascii="Symbol" w:eastAsia="Symbol" w:hAnsi="Symbol" w:cs="Symbol"/>
          <w:sz w:val="24"/>
          <w:szCs w:val="24"/>
        </w:rPr>
      </w:pPr>
      <w:r>
        <w:rPr>
          <w:rFonts w:eastAsia="Times New Roman"/>
          <w:i/>
          <w:iCs/>
          <w:sz w:val="24"/>
          <w:szCs w:val="24"/>
        </w:rPr>
        <w:t>тесты</w:t>
      </w:r>
    </w:p>
    <w:p w:rsidR="004C0AAA" w:rsidRDefault="008E05A1">
      <w:pPr>
        <w:spacing w:line="237" w:lineRule="auto"/>
        <w:ind w:left="1040"/>
        <w:rPr>
          <w:sz w:val="20"/>
          <w:szCs w:val="20"/>
        </w:rPr>
      </w:pPr>
      <w:r>
        <w:rPr>
          <w:rFonts w:eastAsia="Times New Roman"/>
          <w:sz w:val="24"/>
          <w:szCs w:val="24"/>
        </w:rPr>
        <w:t>Процедура мониторинга</w:t>
      </w:r>
    </w:p>
    <w:p w:rsidR="004C0AAA" w:rsidRDefault="004C0AAA">
      <w:pPr>
        <w:spacing w:line="281" w:lineRule="exact"/>
        <w:rPr>
          <w:sz w:val="20"/>
          <w:szCs w:val="20"/>
        </w:rPr>
      </w:pPr>
    </w:p>
    <w:p w:rsidR="004C0AAA" w:rsidRDefault="008E05A1">
      <w:pPr>
        <w:spacing w:line="237" w:lineRule="auto"/>
        <w:ind w:left="1340" w:firstLine="427"/>
        <w:rPr>
          <w:sz w:val="20"/>
          <w:szCs w:val="20"/>
        </w:rPr>
      </w:pPr>
      <w:r>
        <w:rPr>
          <w:rFonts w:ascii="Symbol" w:eastAsia="Symbol" w:hAnsi="Symbol" w:cs="Symbol"/>
          <w:sz w:val="24"/>
          <w:szCs w:val="24"/>
        </w:rPr>
        <w:t></w:t>
      </w:r>
      <w:r>
        <w:rPr>
          <w:rFonts w:eastAsia="Times New Roman"/>
          <w:sz w:val="24"/>
          <w:szCs w:val="24"/>
        </w:rPr>
        <w:t xml:space="preserve"> Мониторинг проводится педагогом-психологом и классным руководителем дважды в год сентябрь, апрель.</w:t>
      </w:r>
    </w:p>
    <w:p w:rsidR="004C0AAA" w:rsidRDefault="004C0AAA">
      <w:pPr>
        <w:spacing w:line="33" w:lineRule="exact"/>
        <w:rPr>
          <w:sz w:val="20"/>
          <w:szCs w:val="20"/>
        </w:rPr>
      </w:pPr>
    </w:p>
    <w:p w:rsidR="004C0AAA" w:rsidRDefault="008E05A1" w:rsidP="008E05A1">
      <w:pPr>
        <w:numPr>
          <w:ilvl w:val="0"/>
          <w:numId w:val="128"/>
        </w:numPr>
        <w:tabs>
          <w:tab w:val="left" w:pos="2385"/>
        </w:tabs>
        <w:spacing w:line="226" w:lineRule="auto"/>
        <w:ind w:left="1340" w:firstLine="429"/>
        <w:rPr>
          <w:rFonts w:ascii="Symbol" w:eastAsia="Symbol" w:hAnsi="Symbol" w:cs="Symbol"/>
          <w:sz w:val="24"/>
          <w:szCs w:val="24"/>
        </w:rPr>
      </w:pPr>
      <w:r>
        <w:rPr>
          <w:rFonts w:eastAsia="Times New Roman"/>
          <w:sz w:val="24"/>
          <w:szCs w:val="24"/>
        </w:rPr>
        <w:t>Педагог-психолог проводит диагностику всех трех сфер по трем, представленным ниже методикам.</w:t>
      </w:r>
    </w:p>
    <w:p w:rsidR="004C0AAA" w:rsidRDefault="004C0AAA">
      <w:pPr>
        <w:spacing w:line="32" w:lineRule="exact"/>
        <w:rPr>
          <w:rFonts w:ascii="Symbol" w:eastAsia="Symbol" w:hAnsi="Symbol" w:cs="Symbol"/>
          <w:sz w:val="24"/>
          <w:szCs w:val="24"/>
        </w:rPr>
      </w:pPr>
    </w:p>
    <w:p w:rsidR="004C0AAA" w:rsidRDefault="008E05A1" w:rsidP="008E05A1">
      <w:pPr>
        <w:numPr>
          <w:ilvl w:val="0"/>
          <w:numId w:val="128"/>
        </w:numPr>
        <w:tabs>
          <w:tab w:val="left" w:pos="2385"/>
        </w:tabs>
        <w:spacing w:line="226" w:lineRule="auto"/>
        <w:ind w:left="1340" w:firstLine="429"/>
        <w:rPr>
          <w:rFonts w:ascii="Symbol" w:eastAsia="Symbol" w:hAnsi="Symbol" w:cs="Symbol"/>
          <w:sz w:val="24"/>
          <w:szCs w:val="24"/>
        </w:rPr>
      </w:pPr>
      <w:r>
        <w:rPr>
          <w:rFonts w:eastAsia="Times New Roman"/>
          <w:sz w:val="24"/>
          <w:szCs w:val="24"/>
        </w:rPr>
        <w:t>Классный руководитель выполняет диагностику нравственного уровня развития и воспитания младших школьников (субъективный тест).</w:t>
      </w:r>
    </w:p>
    <w:p w:rsidR="004C0AAA" w:rsidRDefault="004C0AAA">
      <w:pPr>
        <w:spacing w:line="294" w:lineRule="exact"/>
        <w:rPr>
          <w:sz w:val="20"/>
          <w:szCs w:val="20"/>
        </w:rPr>
      </w:pPr>
    </w:p>
    <w:p w:rsidR="004C0AAA" w:rsidRDefault="008E05A1">
      <w:pPr>
        <w:spacing w:line="234" w:lineRule="auto"/>
        <w:ind w:left="260" w:firstLine="427"/>
        <w:rPr>
          <w:sz w:val="20"/>
          <w:szCs w:val="20"/>
        </w:rPr>
      </w:pPr>
      <w:r>
        <w:rPr>
          <w:rFonts w:eastAsia="Times New Roman"/>
          <w:b/>
          <w:bCs/>
          <w:sz w:val="24"/>
          <w:szCs w:val="24"/>
        </w:rPr>
        <w:t>Мониторинг духовно нравственного развития и воспитания младших школьников направлен на выявление уровня следующих показателей:</w:t>
      </w:r>
    </w:p>
    <w:p w:rsidR="004C0AAA" w:rsidRDefault="004C0AAA">
      <w:pPr>
        <w:spacing w:line="285" w:lineRule="exact"/>
        <w:rPr>
          <w:sz w:val="20"/>
          <w:szCs w:val="20"/>
        </w:rPr>
      </w:pPr>
    </w:p>
    <w:p w:rsidR="004C0AAA" w:rsidRDefault="008E05A1" w:rsidP="008E05A1">
      <w:pPr>
        <w:numPr>
          <w:ilvl w:val="0"/>
          <w:numId w:val="129"/>
        </w:numPr>
        <w:tabs>
          <w:tab w:val="left" w:pos="925"/>
        </w:tabs>
        <w:spacing w:line="236" w:lineRule="auto"/>
        <w:ind w:left="260" w:firstLine="429"/>
        <w:jc w:val="both"/>
        <w:rPr>
          <w:rFonts w:eastAsia="Times New Roman"/>
          <w:sz w:val="24"/>
          <w:szCs w:val="24"/>
        </w:rPr>
      </w:pPr>
      <w:r>
        <w:rPr>
          <w:rFonts w:eastAsia="Times New Roman"/>
          <w:sz w:val="24"/>
          <w:szCs w:val="24"/>
        </w:rPr>
        <w:t>сформированность личностной культуры, через диагностику личностной сферы учеников, с использованием методики «Я - разный», диагностику проводит педагог-психолог,</w:t>
      </w:r>
    </w:p>
    <w:p w:rsidR="004C0AAA" w:rsidRDefault="004C0AAA">
      <w:pPr>
        <w:spacing w:line="13" w:lineRule="exact"/>
        <w:rPr>
          <w:rFonts w:eastAsia="Times New Roman"/>
          <w:sz w:val="24"/>
          <w:szCs w:val="24"/>
        </w:rPr>
      </w:pPr>
    </w:p>
    <w:p w:rsidR="004C0AAA" w:rsidRDefault="008E05A1" w:rsidP="008E05A1">
      <w:pPr>
        <w:numPr>
          <w:ilvl w:val="0"/>
          <w:numId w:val="129"/>
        </w:numPr>
        <w:tabs>
          <w:tab w:val="left" w:pos="1050"/>
        </w:tabs>
        <w:spacing w:line="237" w:lineRule="auto"/>
        <w:ind w:left="260" w:firstLine="429"/>
        <w:jc w:val="both"/>
        <w:rPr>
          <w:rFonts w:eastAsia="Times New Roman"/>
          <w:sz w:val="24"/>
          <w:szCs w:val="24"/>
        </w:rPr>
      </w:pPr>
      <w:r>
        <w:rPr>
          <w:rFonts w:eastAsia="Times New Roman"/>
          <w:sz w:val="24"/>
          <w:szCs w:val="24"/>
        </w:rPr>
        <w:t>сформированность социальной культуры, через диагностику нравственных представлений младших школьников (Адаптированный вариант теста «Размышляем о жизненном опыте» для младших школьников (составлен доктором педагогических наук Н.Е. Щурковой, адаптирован В.М. Ивановой, Т.В. Павловой, Е.Н. Степановым), диагностику проводит педагог-психолог,</w:t>
      </w:r>
    </w:p>
    <w:p w:rsidR="004C0AAA" w:rsidRDefault="004C0AAA">
      <w:pPr>
        <w:spacing w:line="17" w:lineRule="exact"/>
        <w:rPr>
          <w:rFonts w:eastAsia="Times New Roman"/>
          <w:sz w:val="24"/>
          <w:szCs w:val="24"/>
        </w:rPr>
      </w:pPr>
    </w:p>
    <w:p w:rsidR="004C0AAA" w:rsidRDefault="008E05A1" w:rsidP="008E05A1">
      <w:pPr>
        <w:numPr>
          <w:ilvl w:val="0"/>
          <w:numId w:val="129"/>
        </w:numPr>
        <w:tabs>
          <w:tab w:val="left" w:pos="910"/>
        </w:tabs>
        <w:spacing w:line="234" w:lineRule="auto"/>
        <w:ind w:left="260" w:firstLine="429"/>
        <w:rPr>
          <w:rFonts w:eastAsia="Times New Roman"/>
          <w:sz w:val="24"/>
          <w:szCs w:val="24"/>
        </w:rPr>
      </w:pPr>
      <w:r>
        <w:rPr>
          <w:rFonts w:eastAsia="Times New Roman"/>
          <w:sz w:val="24"/>
          <w:szCs w:val="24"/>
        </w:rPr>
        <w:t>сформированность семейной культуры, через диагностику семейных ценностей и представлений учеников, диагностику проводит педагог-психолог (анкета «Я и моя семья»).</w:t>
      </w:r>
    </w:p>
    <w:p w:rsidR="004C0AAA" w:rsidRDefault="004C0AAA">
      <w:pPr>
        <w:spacing w:line="200" w:lineRule="exact"/>
        <w:rPr>
          <w:sz w:val="20"/>
          <w:szCs w:val="20"/>
        </w:rPr>
      </w:pPr>
    </w:p>
    <w:p w:rsidR="004C0AAA" w:rsidRDefault="004C0AAA">
      <w:pPr>
        <w:spacing w:line="205" w:lineRule="exact"/>
        <w:rPr>
          <w:sz w:val="20"/>
          <w:szCs w:val="20"/>
        </w:rPr>
      </w:pPr>
    </w:p>
    <w:p w:rsidR="004C0AAA" w:rsidRDefault="008E05A1">
      <w:pPr>
        <w:ind w:left="1280"/>
        <w:rPr>
          <w:sz w:val="20"/>
          <w:szCs w:val="20"/>
        </w:rPr>
      </w:pPr>
      <w:r>
        <w:rPr>
          <w:rFonts w:eastAsia="Times New Roman"/>
          <w:b/>
          <w:bCs/>
          <w:sz w:val="24"/>
          <w:szCs w:val="24"/>
        </w:rPr>
        <w:t>3.2.4.  Программа формирования экологической культуры, здорового</w:t>
      </w:r>
    </w:p>
    <w:p w:rsidR="004C0AAA" w:rsidRDefault="004C0AAA">
      <w:pPr>
        <w:spacing w:line="43" w:lineRule="exact"/>
        <w:rPr>
          <w:sz w:val="20"/>
          <w:szCs w:val="20"/>
        </w:rPr>
      </w:pPr>
    </w:p>
    <w:p w:rsidR="004C0AAA" w:rsidRDefault="008E05A1" w:rsidP="008E05A1">
      <w:pPr>
        <w:numPr>
          <w:ilvl w:val="0"/>
          <w:numId w:val="130"/>
        </w:numPr>
        <w:tabs>
          <w:tab w:val="left" w:pos="3780"/>
        </w:tabs>
        <w:ind w:left="3780" w:hanging="203"/>
        <w:rPr>
          <w:rFonts w:eastAsia="Times New Roman"/>
          <w:b/>
          <w:bCs/>
          <w:sz w:val="24"/>
          <w:szCs w:val="24"/>
        </w:rPr>
      </w:pPr>
      <w:r>
        <w:rPr>
          <w:rFonts w:eastAsia="Times New Roman"/>
          <w:b/>
          <w:bCs/>
          <w:sz w:val="24"/>
          <w:szCs w:val="24"/>
        </w:rPr>
        <w:t>безопасного образа жизни</w:t>
      </w:r>
    </w:p>
    <w:p w:rsidR="004C0AAA" w:rsidRDefault="004C0AAA">
      <w:pPr>
        <w:spacing w:line="200" w:lineRule="exact"/>
        <w:rPr>
          <w:rFonts w:eastAsia="Times New Roman"/>
          <w:b/>
          <w:bCs/>
          <w:sz w:val="24"/>
          <w:szCs w:val="24"/>
        </w:rPr>
      </w:pPr>
    </w:p>
    <w:p w:rsidR="004C0AAA" w:rsidRDefault="004C0AAA">
      <w:pPr>
        <w:spacing w:line="200" w:lineRule="exact"/>
        <w:rPr>
          <w:rFonts w:eastAsia="Times New Roman"/>
          <w:b/>
          <w:bCs/>
          <w:sz w:val="24"/>
          <w:szCs w:val="24"/>
        </w:rPr>
      </w:pPr>
    </w:p>
    <w:p w:rsidR="004C0AAA" w:rsidRDefault="004C0AAA">
      <w:pPr>
        <w:spacing w:line="200" w:lineRule="exact"/>
        <w:rPr>
          <w:rFonts w:eastAsia="Times New Roman"/>
          <w:b/>
          <w:bCs/>
          <w:sz w:val="24"/>
          <w:szCs w:val="24"/>
        </w:rPr>
      </w:pPr>
    </w:p>
    <w:p w:rsidR="004C0AAA" w:rsidRDefault="004C0AAA">
      <w:pPr>
        <w:spacing w:line="205" w:lineRule="exact"/>
        <w:rPr>
          <w:rFonts w:eastAsia="Times New Roman"/>
          <w:b/>
          <w:bCs/>
          <w:sz w:val="24"/>
          <w:szCs w:val="24"/>
        </w:rPr>
      </w:pPr>
    </w:p>
    <w:p w:rsidR="004C0AAA" w:rsidRDefault="008E05A1">
      <w:pPr>
        <w:ind w:left="4960"/>
        <w:rPr>
          <w:rFonts w:eastAsia="Times New Roman"/>
          <w:b/>
          <w:bCs/>
          <w:sz w:val="24"/>
          <w:szCs w:val="24"/>
        </w:rPr>
      </w:pPr>
      <w:r>
        <w:rPr>
          <w:rFonts w:ascii="Calibri" w:eastAsia="Calibri" w:hAnsi="Calibri" w:cs="Calibri"/>
          <w:color w:val="00000A"/>
        </w:rPr>
        <w:t>90</w:t>
      </w:r>
    </w:p>
    <w:p w:rsidR="004C0AAA" w:rsidRDefault="004C0AAA">
      <w:pPr>
        <w:sectPr w:rsidR="004C0AAA">
          <w:pgSz w:w="11900" w:h="16838"/>
          <w:pgMar w:top="590" w:right="566" w:bottom="188" w:left="1440" w:header="0" w:footer="0" w:gutter="0"/>
          <w:cols w:space="720" w:equalWidth="0">
            <w:col w:w="9900"/>
          </w:cols>
        </w:sectPr>
      </w:pPr>
    </w:p>
    <w:p w:rsidR="004C0AAA" w:rsidRDefault="008E05A1">
      <w:pPr>
        <w:spacing w:line="273" w:lineRule="auto"/>
        <w:ind w:left="260" w:firstLine="708"/>
        <w:jc w:val="both"/>
        <w:rPr>
          <w:sz w:val="20"/>
          <w:szCs w:val="20"/>
        </w:rPr>
      </w:pPr>
      <w:bookmarkStart w:id="90" w:name="page91"/>
      <w:bookmarkEnd w:id="90"/>
      <w:r>
        <w:rPr>
          <w:rFonts w:eastAsia="Times New Roman"/>
          <w:color w:val="00000A"/>
          <w:sz w:val="24"/>
          <w:szCs w:val="24"/>
        </w:rPr>
        <w:lastRenderedPageBreak/>
        <w:t>Программа формирования экологической культуры, здорового и безопасного образа жизни в соответствии с определением ФГОС НОО обучающихся с ОВЗ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4C0AAA" w:rsidRDefault="004C0AAA">
      <w:pPr>
        <w:spacing w:line="20" w:lineRule="exact"/>
        <w:rPr>
          <w:sz w:val="20"/>
          <w:szCs w:val="20"/>
        </w:rPr>
      </w:pPr>
    </w:p>
    <w:p w:rsidR="004C0AAA" w:rsidRDefault="008E05A1">
      <w:pPr>
        <w:spacing w:line="274" w:lineRule="auto"/>
        <w:ind w:left="260" w:firstLine="708"/>
        <w:jc w:val="both"/>
        <w:rPr>
          <w:sz w:val="20"/>
          <w:szCs w:val="20"/>
        </w:rPr>
      </w:pPr>
      <w:r>
        <w:rPr>
          <w:rFonts w:eastAsia="Times New Roman"/>
          <w:color w:val="00000A"/>
          <w:sz w:val="24"/>
          <w:szCs w:val="24"/>
        </w:rPr>
        <w:t xml:space="preserve">Программа формирования экологической культуры разрабатывается </w:t>
      </w:r>
      <w:r>
        <w:rPr>
          <w:rFonts w:eastAsia="Times New Roman"/>
          <w:color w:val="000000"/>
          <w:sz w:val="24"/>
          <w:szCs w:val="24"/>
        </w:rPr>
        <w:t>на основе</w:t>
      </w:r>
      <w:r>
        <w:rPr>
          <w:rFonts w:eastAsia="Times New Roman"/>
          <w:color w:val="00000A"/>
          <w:sz w:val="24"/>
          <w:szCs w:val="24"/>
        </w:rPr>
        <w:t xml:space="preserve"> </w:t>
      </w:r>
      <w:r>
        <w:rPr>
          <w:rFonts w:eastAsia="Times New Roman"/>
          <w:color w:val="000000"/>
          <w:sz w:val="24"/>
          <w:szCs w:val="24"/>
        </w:rPr>
        <w:t xml:space="preserve">системно-деятельностного и культурно-исторического подходов, </w:t>
      </w:r>
      <w:r>
        <w:rPr>
          <w:rFonts w:eastAsia="Times New Roman"/>
          <w:color w:val="00000A"/>
          <w:sz w:val="24"/>
          <w:szCs w:val="24"/>
        </w:rPr>
        <w:t>с учётом этнических,</w:t>
      </w:r>
      <w:r>
        <w:rPr>
          <w:rFonts w:eastAsia="Times New Roman"/>
          <w:color w:val="000000"/>
          <w:sz w:val="24"/>
          <w:szCs w:val="24"/>
        </w:rPr>
        <w:t xml:space="preserve"> </w:t>
      </w:r>
      <w:r>
        <w:rPr>
          <w:rFonts w:eastAsia="Times New Roman"/>
          <w:color w:val="00000A"/>
          <w:sz w:val="24"/>
          <w:szCs w:val="24"/>
        </w:rPr>
        <w:t>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rsidR="004C0AAA" w:rsidRDefault="004C0AAA">
      <w:pPr>
        <w:spacing w:line="17" w:lineRule="exact"/>
        <w:rPr>
          <w:sz w:val="20"/>
          <w:szCs w:val="20"/>
        </w:rPr>
      </w:pPr>
    </w:p>
    <w:p w:rsidR="004C0AAA" w:rsidRDefault="008E05A1">
      <w:pPr>
        <w:spacing w:line="274" w:lineRule="auto"/>
        <w:ind w:left="260" w:firstLine="708"/>
        <w:jc w:val="both"/>
        <w:rPr>
          <w:sz w:val="20"/>
          <w:szCs w:val="20"/>
        </w:rPr>
      </w:pPr>
      <w:r>
        <w:rPr>
          <w:rFonts w:eastAsia="Times New Roman"/>
          <w:sz w:val="24"/>
          <w:szCs w:val="24"/>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НОО обучающихся с ЗПР: формирование представлений о мире в его органичном единстве и разнообразии природы, народов, культур и религий; овладение начальными навыками адаптации в окружающем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C0AAA" w:rsidRDefault="004C0AAA">
      <w:pPr>
        <w:spacing w:line="15" w:lineRule="exact"/>
        <w:rPr>
          <w:sz w:val="20"/>
          <w:szCs w:val="20"/>
        </w:rPr>
      </w:pPr>
    </w:p>
    <w:p w:rsidR="004C0AAA" w:rsidRDefault="008E05A1">
      <w:pPr>
        <w:spacing w:line="274" w:lineRule="auto"/>
        <w:ind w:left="260" w:firstLine="708"/>
        <w:jc w:val="both"/>
        <w:rPr>
          <w:sz w:val="20"/>
          <w:szCs w:val="20"/>
        </w:rPr>
      </w:pPr>
      <w:r>
        <w:rPr>
          <w:rFonts w:eastAsia="Times New Roman"/>
          <w:color w:val="00000A"/>
          <w:sz w:val="24"/>
          <w:szCs w:val="24"/>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обучающихся с ЗПР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4C0AAA" w:rsidRDefault="004C0AAA">
      <w:pPr>
        <w:spacing w:line="15"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Программа формирования экологической культуры, здорового и безопасного образа жизни на ступени начального общего образования формируется с учётом факторов, оказывающих существенное влияние на состояние здоровья обучающихся:</w:t>
      </w:r>
    </w:p>
    <w:p w:rsidR="004C0AAA" w:rsidRDefault="004C0AAA">
      <w:pPr>
        <w:spacing w:line="10" w:lineRule="exact"/>
        <w:rPr>
          <w:sz w:val="20"/>
          <w:szCs w:val="20"/>
        </w:rPr>
      </w:pPr>
    </w:p>
    <w:p w:rsidR="004C0AAA" w:rsidRDefault="008E05A1" w:rsidP="008E05A1">
      <w:pPr>
        <w:numPr>
          <w:ilvl w:val="1"/>
          <w:numId w:val="131"/>
        </w:numPr>
        <w:tabs>
          <w:tab w:val="left" w:pos="1100"/>
        </w:tabs>
        <w:ind w:left="1100" w:hanging="130"/>
        <w:rPr>
          <w:rFonts w:eastAsia="Times New Roman"/>
          <w:sz w:val="24"/>
          <w:szCs w:val="24"/>
        </w:rPr>
      </w:pPr>
      <w:r>
        <w:rPr>
          <w:rFonts w:eastAsia="Times New Roman"/>
          <w:sz w:val="24"/>
          <w:szCs w:val="24"/>
        </w:rPr>
        <w:t>неблагоприятные социальные, экономические и экологические условия;</w:t>
      </w:r>
    </w:p>
    <w:p w:rsidR="004C0AAA" w:rsidRDefault="004C0AAA">
      <w:pPr>
        <w:spacing w:line="40" w:lineRule="exact"/>
        <w:rPr>
          <w:rFonts w:eastAsia="Times New Roman"/>
          <w:sz w:val="24"/>
          <w:szCs w:val="24"/>
        </w:rPr>
      </w:pPr>
    </w:p>
    <w:p w:rsidR="004C0AAA" w:rsidRDefault="008E05A1" w:rsidP="008E05A1">
      <w:pPr>
        <w:numPr>
          <w:ilvl w:val="1"/>
          <w:numId w:val="131"/>
        </w:numPr>
        <w:tabs>
          <w:tab w:val="left" w:pos="1120"/>
        </w:tabs>
        <w:ind w:left="1120" w:hanging="150"/>
        <w:rPr>
          <w:rFonts w:eastAsia="Times New Roman"/>
          <w:sz w:val="24"/>
          <w:szCs w:val="24"/>
        </w:rPr>
      </w:pPr>
      <w:r>
        <w:rPr>
          <w:rFonts w:eastAsia="Times New Roman"/>
          <w:sz w:val="24"/>
          <w:szCs w:val="24"/>
        </w:rPr>
        <w:t>факторы риска, имеющие место в образовательных организациях, которые приводят</w:t>
      </w:r>
    </w:p>
    <w:p w:rsidR="004C0AAA" w:rsidRDefault="004C0AAA">
      <w:pPr>
        <w:spacing w:line="40" w:lineRule="exact"/>
        <w:rPr>
          <w:rFonts w:eastAsia="Times New Roman"/>
          <w:sz w:val="24"/>
          <w:szCs w:val="24"/>
        </w:rPr>
      </w:pPr>
    </w:p>
    <w:p w:rsidR="004C0AAA" w:rsidRDefault="008E05A1" w:rsidP="008E05A1">
      <w:pPr>
        <w:numPr>
          <w:ilvl w:val="0"/>
          <w:numId w:val="131"/>
        </w:numPr>
        <w:tabs>
          <w:tab w:val="left" w:pos="440"/>
        </w:tabs>
        <w:ind w:left="440" w:hanging="178"/>
        <w:rPr>
          <w:rFonts w:eastAsia="Times New Roman"/>
          <w:sz w:val="24"/>
          <w:szCs w:val="24"/>
        </w:rPr>
      </w:pPr>
      <w:r>
        <w:rPr>
          <w:rFonts w:eastAsia="Times New Roman"/>
          <w:sz w:val="24"/>
          <w:szCs w:val="24"/>
        </w:rPr>
        <w:t>ухудшению здоровья обучающихся;</w:t>
      </w:r>
    </w:p>
    <w:p w:rsidR="004C0AAA" w:rsidRDefault="004C0AAA">
      <w:pPr>
        <w:spacing w:line="53" w:lineRule="exact"/>
        <w:rPr>
          <w:rFonts w:eastAsia="Times New Roman"/>
          <w:sz w:val="24"/>
          <w:szCs w:val="24"/>
        </w:rPr>
      </w:pPr>
    </w:p>
    <w:p w:rsidR="004C0AAA" w:rsidRDefault="008E05A1" w:rsidP="008E05A1">
      <w:pPr>
        <w:numPr>
          <w:ilvl w:val="1"/>
          <w:numId w:val="131"/>
        </w:numPr>
        <w:tabs>
          <w:tab w:val="left" w:pos="1225"/>
        </w:tabs>
        <w:spacing w:line="272" w:lineRule="auto"/>
        <w:ind w:left="260" w:firstLine="710"/>
        <w:jc w:val="both"/>
        <w:rPr>
          <w:rFonts w:eastAsia="Times New Roman"/>
          <w:sz w:val="24"/>
          <w:szCs w:val="24"/>
        </w:rPr>
      </w:pPr>
      <w:r>
        <w:rPr>
          <w:rFonts w:eastAsia="Times New Roman"/>
          <w:sz w:val="24"/>
          <w:szCs w:val="24"/>
        </w:rPr>
        <w:t>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w:t>
      </w:r>
    </w:p>
    <w:p w:rsidR="004C0AAA" w:rsidRDefault="004C0AAA">
      <w:pPr>
        <w:spacing w:line="6" w:lineRule="exact"/>
        <w:rPr>
          <w:rFonts w:eastAsia="Times New Roman"/>
          <w:sz w:val="24"/>
          <w:szCs w:val="24"/>
        </w:rPr>
      </w:pPr>
    </w:p>
    <w:p w:rsidR="004C0AAA" w:rsidRDefault="008E05A1" w:rsidP="008E05A1">
      <w:pPr>
        <w:numPr>
          <w:ilvl w:val="1"/>
          <w:numId w:val="131"/>
        </w:numPr>
        <w:tabs>
          <w:tab w:val="left" w:pos="1100"/>
        </w:tabs>
        <w:ind w:left="1100" w:hanging="130"/>
        <w:rPr>
          <w:rFonts w:eastAsia="Times New Roman"/>
          <w:sz w:val="24"/>
          <w:szCs w:val="24"/>
        </w:rPr>
      </w:pPr>
      <w:r>
        <w:rPr>
          <w:rFonts w:eastAsia="Times New Roman"/>
          <w:sz w:val="24"/>
          <w:szCs w:val="24"/>
        </w:rPr>
        <w:t>формируемые в младшем школьном возрасте правила поведения, привычки;</w:t>
      </w:r>
    </w:p>
    <w:p w:rsidR="004C0AAA" w:rsidRDefault="004C0AAA">
      <w:pPr>
        <w:spacing w:line="55" w:lineRule="exact"/>
        <w:rPr>
          <w:rFonts w:eastAsia="Times New Roman"/>
          <w:sz w:val="24"/>
          <w:szCs w:val="24"/>
        </w:rPr>
      </w:pPr>
    </w:p>
    <w:p w:rsidR="004C0AAA" w:rsidRDefault="008E05A1" w:rsidP="008E05A1">
      <w:pPr>
        <w:numPr>
          <w:ilvl w:val="1"/>
          <w:numId w:val="131"/>
        </w:numPr>
        <w:tabs>
          <w:tab w:val="left" w:pos="1194"/>
        </w:tabs>
        <w:spacing w:line="272" w:lineRule="auto"/>
        <w:ind w:left="260" w:firstLine="710"/>
        <w:jc w:val="both"/>
        <w:rPr>
          <w:rFonts w:eastAsia="Times New Roman"/>
          <w:sz w:val="24"/>
          <w:szCs w:val="24"/>
        </w:rPr>
      </w:pPr>
      <w:r>
        <w:rPr>
          <w:rFonts w:eastAsia="Times New Roman"/>
          <w:sz w:val="24"/>
          <w:szCs w:val="24"/>
        </w:rPr>
        <w:t>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p>
    <w:p w:rsidR="004C0AAA" w:rsidRDefault="004C0AAA">
      <w:pPr>
        <w:spacing w:line="4" w:lineRule="exact"/>
        <w:rPr>
          <w:rFonts w:eastAsia="Times New Roman"/>
          <w:sz w:val="24"/>
          <w:szCs w:val="24"/>
        </w:rPr>
      </w:pPr>
    </w:p>
    <w:p w:rsidR="004C0AAA" w:rsidRDefault="008E05A1" w:rsidP="008E05A1">
      <w:pPr>
        <w:numPr>
          <w:ilvl w:val="1"/>
          <w:numId w:val="131"/>
        </w:numPr>
        <w:tabs>
          <w:tab w:val="left" w:pos="1100"/>
        </w:tabs>
        <w:ind w:left="1100" w:hanging="130"/>
        <w:rPr>
          <w:rFonts w:eastAsia="Times New Roman"/>
          <w:sz w:val="24"/>
          <w:szCs w:val="24"/>
        </w:rPr>
      </w:pPr>
      <w:r>
        <w:rPr>
          <w:rFonts w:eastAsia="Times New Roman"/>
          <w:sz w:val="24"/>
          <w:szCs w:val="24"/>
        </w:rPr>
        <w:t>неспособность прогнозировать последствия своего отношения к здоровью.</w:t>
      </w:r>
    </w:p>
    <w:p w:rsidR="004C0AAA" w:rsidRDefault="004C0AAA">
      <w:pPr>
        <w:spacing w:line="55" w:lineRule="exact"/>
        <w:rPr>
          <w:sz w:val="20"/>
          <w:szCs w:val="20"/>
        </w:rPr>
      </w:pPr>
    </w:p>
    <w:p w:rsidR="004C0AAA" w:rsidRDefault="008E05A1">
      <w:pPr>
        <w:spacing w:line="273" w:lineRule="auto"/>
        <w:ind w:left="260" w:firstLine="708"/>
        <w:jc w:val="both"/>
        <w:rPr>
          <w:sz w:val="20"/>
          <w:szCs w:val="20"/>
        </w:rPr>
      </w:pPr>
      <w:r>
        <w:rPr>
          <w:rFonts w:eastAsia="Times New Roman"/>
          <w:color w:val="00000A"/>
          <w:sz w:val="24"/>
          <w:szCs w:val="24"/>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4C0AAA" w:rsidRDefault="004C0AAA">
      <w:pPr>
        <w:spacing w:line="342" w:lineRule="exact"/>
        <w:rPr>
          <w:sz w:val="20"/>
          <w:szCs w:val="20"/>
        </w:rPr>
      </w:pPr>
    </w:p>
    <w:p w:rsidR="004C0AAA" w:rsidRDefault="008E05A1">
      <w:pPr>
        <w:ind w:right="-259"/>
        <w:jc w:val="center"/>
        <w:rPr>
          <w:sz w:val="20"/>
          <w:szCs w:val="20"/>
        </w:rPr>
      </w:pPr>
      <w:r>
        <w:rPr>
          <w:rFonts w:ascii="Calibri" w:eastAsia="Calibri" w:hAnsi="Calibri" w:cs="Calibri"/>
          <w:color w:val="00000A"/>
        </w:rPr>
        <w:t>91</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64" w:lineRule="auto"/>
        <w:ind w:left="260" w:firstLine="708"/>
        <w:jc w:val="both"/>
        <w:rPr>
          <w:sz w:val="20"/>
          <w:szCs w:val="20"/>
        </w:rPr>
      </w:pPr>
      <w:bookmarkStart w:id="91" w:name="page92"/>
      <w:bookmarkEnd w:id="91"/>
      <w:r>
        <w:rPr>
          <w:rFonts w:eastAsia="Times New Roman"/>
          <w:sz w:val="24"/>
          <w:szCs w:val="24"/>
        </w:rPr>
        <w:lastRenderedPageBreak/>
        <w:t>Программа формирования экологической культуры, здорового и безопасного образа жизни должна обеспечивать:</w:t>
      </w:r>
    </w:p>
    <w:p w:rsidR="004C0AAA" w:rsidRDefault="004C0AAA">
      <w:pPr>
        <w:spacing w:line="26"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4C0AAA" w:rsidRDefault="004C0AAA">
      <w:pPr>
        <w:spacing w:line="18"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4C0AAA" w:rsidRDefault="004C0AAA">
      <w:pPr>
        <w:spacing w:line="6" w:lineRule="exact"/>
        <w:rPr>
          <w:sz w:val="20"/>
          <w:szCs w:val="20"/>
        </w:rPr>
      </w:pPr>
    </w:p>
    <w:p w:rsidR="004C0AAA" w:rsidRDefault="008E05A1">
      <w:pPr>
        <w:ind w:left="980"/>
        <w:rPr>
          <w:sz w:val="20"/>
          <w:szCs w:val="20"/>
        </w:rPr>
      </w:pPr>
      <w:r>
        <w:rPr>
          <w:rFonts w:eastAsia="Times New Roman"/>
          <w:sz w:val="24"/>
          <w:szCs w:val="24"/>
        </w:rPr>
        <w:t>формирование познавательного интереса и бережного отношения к природе;</w:t>
      </w:r>
    </w:p>
    <w:p w:rsidR="004C0AAA" w:rsidRDefault="004C0AAA">
      <w:pPr>
        <w:spacing w:line="41" w:lineRule="exact"/>
        <w:rPr>
          <w:sz w:val="20"/>
          <w:szCs w:val="20"/>
        </w:rPr>
      </w:pPr>
    </w:p>
    <w:p w:rsidR="004C0AAA" w:rsidRDefault="008E05A1">
      <w:pPr>
        <w:ind w:left="980"/>
        <w:rPr>
          <w:sz w:val="20"/>
          <w:szCs w:val="20"/>
        </w:rPr>
      </w:pPr>
      <w:r>
        <w:rPr>
          <w:rFonts w:eastAsia="Times New Roman"/>
          <w:sz w:val="24"/>
          <w:szCs w:val="24"/>
        </w:rPr>
        <w:t>формирование установок на использование здорового питания;</w:t>
      </w:r>
    </w:p>
    <w:p w:rsidR="004C0AAA" w:rsidRDefault="004C0AAA">
      <w:pPr>
        <w:spacing w:line="53"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использование оптимальных двигательных режимов для обучающихся с ЗПР с учетом их возрастных, психофизических особенностей, развитие потребности в занятиях физической культурой и спортом;</w:t>
      </w:r>
    </w:p>
    <w:p w:rsidR="004C0AAA" w:rsidRDefault="004C0AAA">
      <w:pPr>
        <w:spacing w:line="6" w:lineRule="exact"/>
        <w:rPr>
          <w:sz w:val="20"/>
          <w:szCs w:val="20"/>
        </w:rPr>
      </w:pPr>
    </w:p>
    <w:p w:rsidR="004C0AAA" w:rsidRDefault="008E05A1">
      <w:pPr>
        <w:ind w:left="980"/>
        <w:rPr>
          <w:sz w:val="20"/>
          <w:szCs w:val="20"/>
        </w:rPr>
      </w:pPr>
      <w:r>
        <w:rPr>
          <w:rFonts w:eastAsia="Times New Roman"/>
          <w:sz w:val="24"/>
          <w:szCs w:val="24"/>
        </w:rPr>
        <w:t>соблюдение здоровьесозидающих режимов дня;</w:t>
      </w:r>
    </w:p>
    <w:p w:rsidR="004C0AAA" w:rsidRDefault="004C0AAA">
      <w:pPr>
        <w:spacing w:line="53" w:lineRule="exact"/>
        <w:rPr>
          <w:sz w:val="20"/>
          <w:szCs w:val="20"/>
        </w:rPr>
      </w:pPr>
    </w:p>
    <w:p w:rsidR="004C0AAA" w:rsidRDefault="008E05A1">
      <w:pPr>
        <w:spacing w:line="265" w:lineRule="auto"/>
        <w:ind w:left="980"/>
        <w:rPr>
          <w:sz w:val="20"/>
          <w:szCs w:val="20"/>
        </w:rPr>
      </w:pPr>
      <w:r>
        <w:rPr>
          <w:rFonts w:eastAsia="Times New Roman"/>
          <w:sz w:val="24"/>
          <w:szCs w:val="24"/>
        </w:rPr>
        <w:t>формирование негативного отношения к факторам риска здоровью обучающихся; становление умений противостояния вовлечению в табакокурение, употребление</w:t>
      </w:r>
    </w:p>
    <w:p w:rsidR="004C0AAA" w:rsidRDefault="004C0AAA">
      <w:pPr>
        <w:spacing w:line="15" w:lineRule="exact"/>
        <w:rPr>
          <w:sz w:val="20"/>
          <w:szCs w:val="20"/>
        </w:rPr>
      </w:pPr>
    </w:p>
    <w:p w:rsidR="004C0AAA" w:rsidRDefault="008E05A1">
      <w:pPr>
        <w:ind w:left="260"/>
        <w:rPr>
          <w:sz w:val="20"/>
          <w:szCs w:val="20"/>
        </w:rPr>
      </w:pPr>
      <w:r>
        <w:rPr>
          <w:rFonts w:eastAsia="Times New Roman"/>
          <w:sz w:val="24"/>
          <w:szCs w:val="24"/>
        </w:rPr>
        <w:t>алкоголя, наркотических и сильнодействующих веществ;</w:t>
      </w:r>
    </w:p>
    <w:p w:rsidR="004C0AAA" w:rsidRDefault="004C0AAA">
      <w:pPr>
        <w:spacing w:line="53"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4C0AAA" w:rsidRDefault="004C0AAA">
      <w:pPr>
        <w:spacing w:line="19"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4C0AAA" w:rsidRDefault="004C0AAA">
      <w:pPr>
        <w:spacing w:line="26" w:lineRule="exact"/>
        <w:rPr>
          <w:sz w:val="20"/>
          <w:szCs w:val="20"/>
        </w:rPr>
      </w:pPr>
    </w:p>
    <w:p w:rsidR="004C0AAA" w:rsidRDefault="008E05A1">
      <w:pPr>
        <w:spacing w:line="266" w:lineRule="auto"/>
        <w:ind w:left="260" w:firstLine="708"/>
        <w:jc w:val="both"/>
        <w:rPr>
          <w:sz w:val="20"/>
          <w:szCs w:val="20"/>
        </w:rPr>
      </w:pPr>
      <w:r>
        <w:rPr>
          <w:rFonts w:eastAsia="Times New Roman"/>
          <w:color w:val="00000A"/>
          <w:sz w:val="24"/>
          <w:szCs w:val="24"/>
        </w:rPr>
        <w:t>Программа формирования экологической культуры, здорового и безопасного образа жизни обучающихся с ЗПР реализуется по следующим направлениям:</w:t>
      </w:r>
    </w:p>
    <w:p w:rsidR="004C0AAA" w:rsidRDefault="004C0AAA">
      <w:pPr>
        <w:spacing w:line="24" w:lineRule="exact"/>
        <w:rPr>
          <w:sz w:val="20"/>
          <w:szCs w:val="20"/>
        </w:rPr>
      </w:pPr>
    </w:p>
    <w:p w:rsidR="004C0AAA" w:rsidRDefault="008E05A1" w:rsidP="008E05A1">
      <w:pPr>
        <w:numPr>
          <w:ilvl w:val="0"/>
          <w:numId w:val="132"/>
        </w:numPr>
        <w:tabs>
          <w:tab w:val="left" w:pos="1265"/>
        </w:tabs>
        <w:spacing w:line="264" w:lineRule="auto"/>
        <w:ind w:left="260" w:firstLine="710"/>
        <w:rPr>
          <w:rFonts w:eastAsia="Times New Roman"/>
          <w:color w:val="00000A"/>
          <w:sz w:val="24"/>
          <w:szCs w:val="24"/>
        </w:rPr>
      </w:pPr>
      <w:r>
        <w:rPr>
          <w:rFonts w:eastAsia="Times New Roman"/>
          <w:color w:val="00000A"/>
          <w:sz w:val="24"/>
          <w:szCs w:val="24"/>
        </w:rPr>
        <w:t>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w:t>
      </w:r>
    </w:p>
    <w:p w:rsidR="004C0AAA" w:rsidRDefault="004C0AAA">
      <w:pPr>
        <w:spacing w:line="26" w:lineRule="exact"/>
        <w:rPr>
          <w:rFonts w:eastAsia="Times New Roman"/>
          <w:color w:val="00000A"/>
          <w:sz w:val="24"/>
          <w:szCs w:val="24"/>
        </w:rPr>
      </w:pPr>
    </w:p>
    <w:p w:rsidR="004C0AAA" w:rsidRDefault="008E05A1" w:rsidP="008E05A1">
      <w:pPr>
        <w:numPr>
          <w:ilvl w:val="0"/>
          <w:numId w:val="132"/>
        </w:numPr>
        <w:tabs>
          <w:tab w:val="left" w:pos="1210"/>
        </w:tabs>
        <w:spacing w:line="273" w:lineRule="auto"/>
        <w:ind w:left="260" w:firstLine="710"/>
        <w:jc w:val="both"/>
        <w:rPr>
          <w:rFonts w:eastAsia="Times New Roman"/>
          <w:color w:val="00000A"/>
          <w:sz w:val="24"/>
          <w:szCs w:val="24"/>
        </w:rPr>
      </w:pPr>
      <w:r>
        <w:rPr>
          <w:rFonts w:eastAsia="Times New Roman"/>
          <w:color w:val="00000A"/>
          <w:sz w:val="24"/>
          <w:szCs w:val="24"/>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4C0AAA" w:rsidRDefault="004C0AAA">
      <w:pPr>
        <w:spacing w:line="19" w:lineRule="exact"/>
        <w:rPr>
          <w:rFonts w:eastAsia="Times New Roman"/>
          <w:color w:val="00000A"/>
          <w:sz w:val="24"/>
          <w:szCs w:val="24"/>
        </w:rPr>
      </w:pPr>
    </w:p>
    <w:p w:rsidR="004C0AAA" w:rsidRDefault="008E05A1" w:rsidP="008E05A1">
      <w:pPr>
        <w:numPr>
          <w:ilvl w:val="0"/>
          <w:numId w:val="132"/>
        </w:numPr>
        <w:tabs>
          <w:tab w:val="left" w:pos="1222"/>
        </w:tabs>
        <w:spacing w:line="274" w:lineRule="auto"/>
        <w:ind w:left="260" w:firstLine="710"/>
        <w:jc w:val="both"/>
        <w:rPr>
          <w:rFonts w:eastAsia="Times New Roman"/>
          <w:color w:val="00000A"/>
          <w:sz w:val="24"/>
          <w:szCs w:val="24"/>
        </w:rPr>
      </w:pPr>
      <w:r>
        <w:rPr>
          <w:rFonts w:eastAsia="Times New Roman"/>
          <w:color w:val="00000A"/>
          <w:sz w:val="24"/>
          <w:szCs w:val="24"/>
        </w:rPr>
        <w:t>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4C0AAA" w:rsidRDefault="004C0AAA">
      <w:pPr>
        <w:spacing w:line="15" w:lineRule="exact"/>
        <w:rPr>
          <w:rFonts w:eastAsia="Times New Roman"/>
          <w:color w:val="00000A"/>
          <w:sz w:val="24"/>
          <w:szCs w:val="24"/>
        </w:rPr>
      </w:pPr>
    </w:p>
    <w:p w:rsidR="004C0AAA" w:rsidRDefault="008E05A1" w:rsidP="008E05A1">
      <w:pPr>
        <w:numPr>
          <w:ilvl w:val="0"/>
          <w:numId w:val="132"/>
        </w:numPr>
        <w:tabs>
          <w:tab w:val="left" w:pos="1342"/>
        </w:tabs>
        <w:spacing w:line="274" w:lineRule="auto"/>
        <w:ind w:left="260" w:firstLine="710"/>
        <w:jc w:val="both"/>
        <w:rPr>
          <w:rFonts w:eastAsia="Times New Roman"/>
          <w:sz w:val="24"/>
          <w:szCs w:val="24"/>
        </w:rPr>
      </w:pPr>
      <w:r>
        <w:rPr>
          <w:rFonts w:eastAsia="Times New Roman"/>
          <w:sz w:val="24"/>
          <w:szCs w:val="24"/>
        </w:rPr>
        <w:t>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w:t>
      </w:r>
    </w:p>
    <w:p w:rsidR="004C0AAA" w:rsidRDefault="004C0AAA">
      <w:pPr>
        <w:spacing w:line="342" w:lineRule="exact"/>
        <w:rPr>
          <w:sz w:val="20"/>
          <w:szCs w:val="20"/>
        </w:rPr>
      </w:pPr>
    </w:p>
    <w:p w:rsidR="004C0AAA" w:rsidRDefault="008E05A1">
      <w:pPr>
        <w:ind w:right="-259"/>
        <w:jc w:val="center"/>
        <w:rPr>
          <w:sz w:val="20"/>
          <w:szCs w:val="20"/>
        </w:rPr>
      </w:pPr>
      <w:r>
        <w:rPr>
          <w:rFonts w:ascii="Calibri" w:eastAsia="Calibri" w:hAnsi="Calibri" w:cs="Calibri"/>
          <w:color w:val="00000A"/>
        </w:rPr>
        <w:t>92</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64" w:lineRule="auto"/>
        <w:ind w:left="260" w:right="140"/>
        <w:rPr>
          <w:sz w:val="20"/>
          <w:szCs w:val="20"/>
        </w:rPr>
      </w:pPr>
      <w:bookmarkStart w:id="92" w:name="page93"/>
      <w:bookmarkEnd w:id="92"/>
      <w:r>
        <w:rPr>
          <w:rFonts w:eastAsia="Times New Roman"/>
          <w:sz w:val="24"/>
          <w:szCs w:val="24"/>
        </w:rPr>
        <w:lastRenderedPageBreak/>
        <w:t>педагогов образовательной организации, обеспечивающей расширение опыта общения с природой.</w:t>
      </w:r>
    </w:p>
    <w:p w:rsidR="004C0AAA" w:rsidRDefault="004C0AAA">
      <w:pPr>
        <w:spacing w:line="26" w:lineRule="exact"/>
        <w:rPr>
          <w:sz w:val="20"/>
          <w:szCs w:val="20"/>
        </w:rPr>
      </w:pPr>
    </w:p>
    <w:p w:rsidR="004C0AAA" w:rsidRDefault="008E05A1" w:rsidP="008E05A1">
      <w:pPr>
        <w:numPr>
          <w:ilvl w:val="1"/>
          <w:numId w:val="133"/>
        </w:numPr>
        <w:tabs>
          <w:tab w:val="left" w:pos="1227"/>
        </w:tabs>
        <w:spacing w:line="274" w:lineRule="auto"/>
        <w:ind w:left="260" w:right="140" w:firstLine="710"/>
        <w:jc w:val="both"/>
        <w:rPr>
          <w:rFonts w:eastAsia="Times New Roman"/>
          <w:sz w:val="24"/>
          <w:szCs w:val="24"/>
        </w:rPr>
      </w:pPr>
      <w:r>
        <w:rPr>
          <w:rFonts w:eastAsia="Times New Roman"/>
          <w:sz w:val="24"/>
          <w:szCs w:val="24"/>
        </w:rPr>
        <w:t>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rsidR="004C0AAA" w:rsidRDefault="004C0AAA">
      <w:pPr>
        <w:spacing w:line="17" w:lineRule="exact"/>
        <w:rPr>
          <w:rFonts w:eastAsia="Times New Roman"/>
          <w:sz w:val="24"/>
          <w:szCs w:val="24"/>
        </w:rPr>
      </w:pPr>
    </w:p>
    <w:p w:rsidR="004C0AAA" w:rsidRDefault="008E05A1">
      <w:pPr>
        <w:spacing w:line="273" w:lineRule="auto"/>
        <w:ind w:left="260" w:right="140" w:firstLine="708"/>
        <w:jc w:val="both"/>
        <w:rPr>
          <w:rFonts w:eastAsia="Times New Roman"/>
          <w:sz w:val="24"/>
          <w:szCs w:val="24"/>
        </w:rPr>
      </w:pPr>
      <w:r>
        <w:rPr>
          <w:rFonts w:eastAsia="Times New Roman"/>
          <w:color w:val="00000A"/>
          <w:sz w:val="24"/>
          <w:szCs w:val="24"/>
        </w:rPr>
        <w:t>Наиболее эффективным путём формирования экологической культуры,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w:t>
      </w:r>
    </w:p>
    <w:p w:rsidR="004C0AAA" w:rsidRDefault="004C0AAA">
      <w:pPr>
        <w:spacing w:line="16" w:lineRule="exact"/>
        <w:rPr>
          <w:rFonts w:eastAsia="Times New Roman"/>
          <w:sz w:val="24"/>
          <w:szCs w:val="24"/>
        </w:rPr>
      </w:pPr>
    </w:p>
    <w:p w:rsidR="004C0AAA" w:rsidRDefault="008E05A1" w:rsidP="008E05A1">
      <w:pPr>
        <w:numPr>
          <w:ilvl w:val="0"/>
          <w:numId w:val="133"/>
        </w:numPr>
        <w:tabs>
          <w:tab w:val="left" w:pos="452"/>
        </w:tabs>
        <w:spacing w:line="264" w:lineRule="auto"/>
        <w:ind w:left="260" w:right="140" w:firstLine="2"/>
        <w:rPr>
          <w:rFonts w:eastAsia="Times New Roman"/>
          <w:color w:val="00000A"/>
          <w:sz w:val="24"/>
          <w:szCs w:val="24"/>
        </w:rPr>
      </w:pPr>
      <w:r>
        <w:rPr>
          <w:rFonts w:eastAsia="Times New Roman"/>
          <w:color w:val="00000A"/>
          <w:sz w:val="24"/>
          <w:szCs w:val="24"/>
        </w:rPr>
        <w:t>жизнедеятельности человека режима дня, двигательной активности, правильного питания, выполнения правил личной гигиены.</w:t>
      </w:r>
    </w:p>
    <w:p w:rsidR="004C0AAA" w:rsidRDefault="004C0AAA">
      <w:pPr>
        <w:spacing w:line="27" w:lineRule="exact"/>
        <w:rPr>
          <w:rFonts w:eastAsia="Times New Roman"/>
          <w:color w:val="00000A"/>
          <w:sz w:val="24"/>
          <w:szCs w:val="24"/>
        </w:rPr>
      </w:pPr>
    </w:p>
    <w:p w:rsidR="004C0AAA" w:rsidRDefault="008E05A1">
      <w:pPr>
        <w:spacing w:line="266" w:lineRule="auto"/>
        <w:ind w:left="260" w:right="140" w:firstLine="708"/>
        <w:rPr>
          <w:rFonts w:eastAsia="Times New Roman"/>
          <w:color w:val="00000A"/>
          <w:sz w:val="24"/>
          <w:szCs w:val="24"/>
        </w:rPr>
      </w:pPr>
      <w:r>
        <w:rPr>
          <w:rFonts w:eastAsia="Times New Roman"/>
          <w:sz w:val="24"/>
          <w:szCs w:val="24"/>
        </w:rPr>
        <w:t>Программа содержит: цель и задачи, планируемые результаты, основные направления работы, перечень организационных форм.</w:t>
      </w:r>
    </w:p>
    <w:p w:rsidR="004C0AAA" w:rsidRDefault="004C0AAA">
      <w:pPr>
        <w:spacing w:line="27" w:lineRule="exact"/>
        <w:rPr>
          <w:sz w:val="20"/>
          <w:szCs w:val="20"/>
        </w:rPr>
      </w:pPr>
    </w:p>
    <w:p w:rsidR="004C0AAA" w:rsidRDefault="008E05A1">
      <w:pPr>
        <w:spacing w:line="235" w:lineRule="auto"/>
        <w:ind w:left="900"/>
        <w:jc w:val="both"/>
        <w:rPr>
          <w:sz w:val="20"/>
          <w:szCs w:val="20"/>
        </w:rPr>
      </w:pPr>
      <w:r>
        <w:rPr>
          <w:rFonts w:eastAsia="Times New Roman"/>
          <w:b/>
          <w:bCs/>
          <w:sz w:val="24"/>
          <w:szCs w:val="24"/>
        </w:rPr>
        <w:t xml:space="preserve">Программа формирования ценности здоровья и здорового образа жизни на ступени начального общего образования сформирована с учётом </w:t>
      </w:r>
      <w:r>
        <w:rPr>
          <w:rFonts w:eastAsia="Times New Roman"/>
          <w:b/>
          <w:bCs/>
          <w:i/>
          <w:iCs/>
          <w:sz w:val="24"/>
          <w:szCs w:val="24"/>
        </w:rPr>
        <w:t>факторов,</w:t>
      </w:r>
      <w:r>
        <w:rPr>
          <w:rFonts w:eastAsia="Times New Roman"/>
          <w:b/>
          <w:bCs/>
          <w:sz w:val="24"/>
          <w:szCs w:val="24"/>
        </w:rPr>
        <w:t xml:space="preserve"> </w:t>
      </w:r>
      <w:r>
        <w:rPr>
          <w:rFonts w:eastAsia="Times New Roman"/>
          <w:b/>
          <w:bCs/>
          <w:i/>
          <w:iCs/>
          <w:sz w:val="24"/>
          <w:szCs w:val="24"/>
        </w:rPr>
        <w:t>оказывающих</w:t>
      </w:r>
      <w:r>
        <w:rPr>
          <w:rFonts w:eastAsia="Times New Roman"/>
          <w:b/>
          <w:bCs/>
          <w:sz w:val="24"/>
          <w:szCs w:val="24"/>
        </w:rPr>
        <w:t xml:space="preserve"> </w:t>
      </w:r>
      <w:r>
        <w:rPr>
          <w:rFonts w:eastAsia="Times New Roman"/>
          <w:b/>
          <w:bCs/>
          <w:i/>
          <w:iCs/>
          <w:sz w:val="24"/>
          <w:szCs w:val="24"/>
        </w:rPr>
        <w:t>существенное влияние на состояние здоровья детей</w:t>
      </w:r>
      <w:r>
        <w:rPr>
          <w:rFonts w:eastAsia="Times New Roman"/>
          <w:sz w:val="24"/>
          <w:szCs w:val="24"/>
        </w:rPr>
        <w:t>:</w:t>
      </w:r>
    </w:p>
    <w:p w:rsidR="004C0AAA" w:rsidRDefault="008E05A1" w:rsidP="008E05A1">
      <w:pPr>
        <w:numPr>
          <w:ilvl w:val="0"/>
          <w:numId w:val="134"/>
        </w:numPr>
        <w:tabs>
          <w:tab w:val="left" w:pos="900"/>
        </w:tabs>
        <w:spacing w:line="181" w:lineRule="auto"/>
        <w:ind w:left="900" w:hanging="355"/>
        <w:rPr>
          <w:rFonts w:ascii="Raavi" w:eastAsia="Raavi" w:hAnsi="Raavi" w:cs="Raavi"/>
          <w:sz w:val="24"/>
          <w:szCs w:val="24"/>
        </w:rPr>
      </w:pPr>
      <w:r>
        <w:rPr>
          <w:rFonts w:eastAsia="Times New Roman"/>
          <w:sz w:val="24"/>
          <w:szCs w:val="24"/>
        </w:rPr>
        <w:t>неблагоприятные социальные, экономические и экологические условия;</w:t>
      </w:r>
    </w:p>
    <w:p w:rsidR="004C0AAA" w:rsidRDefault="004C0AAA">
      <w:pPr>
        <w:spacing w:line="69" w:lineRule="exact"/>
        <w:rPr>
          <w:rFonts w:ascii="Raavi" w:eastAsia="Raavi" w:hAnsi="Raavi" w:cs="Raavi"/>
          <w:sz w:val="24"/>
          <w:szCs w:val="24"/>
        </w:rPr>
      </w:pPr>
    </w:p>
    <w:p w:rsidR="004C0AAA" w:rsidRDefault="008E05A1" w:rsidP="008E05A1">
      <w:pPr>
        <w:numPr>
          <w:ilvl w:val="0"/>
          <w:numId w:val="134"/>
        </w:numPr>
        <w:tabs>
          <w:tab w:val="left" w:pos="900"/>
        </w:tabs>
        <w:spacing w:line="196" w:lineRule="auto"/>
        <w:ind w:left="900" w:hanging="355"/>
        <w:jc w:val="both"/>
        <w:rPr>
          <w:rFonts w:ascii="Raavi" w:eastAsia="Raavi" w:hAnsi="Raavi" w:cs="Raavi"/>
          <w:sz w:val="24"/>
          <w:szCs w:val="24"/>
        </w:rPr>
      </w:pPr>
      <w:r>
        <w:rPr>
          <w:rFonts w:eastAsia="Times New Roman"/>
          <w:sz w:val="24"/>
          <w:szCs w:val="24"/>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4C0AAA" w:rsidRDefault="004C0AAA">
      <w:pPr>
        <w:spacing w:line="62" w:lineRule="exact"/>
        <w:rPr>
          <w:rFonts w:ascii="Raavi" w:eastAsia="Raavi" w:hAnsi="Raavi" w:cs="Raavi"/>
          <w:sz w:val="24"/>
          <w:szCs w:val="24"/>
        </w:rPr>
      </w:pPr>
    </w:p>
    <w:p w:rsidR="004C0AAA" w:rsidRDefault="008E05A1" w:rsidP="008E05A1">
      <w:pPr>
        <w:numPr>
          <w:ilvl w:val="0"/>
          <w:numId w:val="134"/>
        </w:numPr>
        <w:tabs>
          <w:tab w:val="left" w:pos="900"/>
        </w:tabs>
        <w:spacing w:line="213" w:lineRule="auto"/>
        <w:ind w:left="900" w:hanging="355"/>
        <w:jc w:val="both"/>
        <w:rPr>
          <w:rFonts w:ascii="Raavi" w:eastAsia="Raavi" w:hAnsi="Raavi" w:cs="Raavi"/>
          <w:sz w:val="24"/>
          <w:szCs w:val="24"/>
        </w:rPr>
      </w:pPr>
      <w:r>
        <w:rPr>
          <w:rFonts w:eastAsia="Times New Roman"/>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4C0AAA" w:rsidRDefault="004C0AAA">
      <w:pPr>
        <w:spacing w:line="66" w:lineRule="exact"/>
        <w:rPr>
          <w:rFonts w:ascii="Raavi" w:eastAsia="Raavi" w:hAnsi="Raavi" w:cs="Raavi"/>
          <w:sz w:val="24"/>
          <w:szCs w:val="24"/>
        </w:rPr>
      </w:pPr>
    </w:p>
    <w:p w:rsidR="004C0AAA" w:rsidRDefault="008E05A1" w:rsidP="008E05A1">
      <w:pPr>
        <w:numPr>
          <w:ilvl w:val="0"/>
          <w:numId w:val="134"/>
        </w:numPr>
        <w:tabs>
          <w:tab w:val="left" w:pos="900"/>
        </w:tabs>
        <w:spacing w:line="183" w:lineRule="auto"/>
        <w:ind w:left="900" w:hanging="355"/>
        <w:rPr>
          <w:rFonts w:ascii="Raavi" w:eastAsia="Raavi" w:hAnsi="Raavi" w:cs="Raavi"/>
          <w:sz w:val="24"/>
          <w:szCs w:val="24"/>
        </w:rPr>
      </w:pPr>
      <w:r>
        <w:rPr>
          <w:rFonts w:eastAsia="Times New Roman"/>
          <w:sz w:val="24"/>
          <w:szCs w:val="24"/>
        </w:rPr>
        <w:t>активно формируемые в младшем школьном возрасте комплексы знаний, установок, правил поведения, привычек;</w:t>
      </w:r>
    </w:p>
    <w:p w:rsidR="004C0AAA" w:rsidRDefault="004C0AAA">
      <w:pPr>
        <w:spacing w:line="60" w:lineRule="exact"/>
        <w:rPr>
          <w:rFonts w:ascii="Raavi" w:eastAsia="Raavi" w:hAnsi="Raavi" w:cs="Raavi"/>
          <w:sz w:val="24"/>
          <w:szCs w:val="24"/>
        </w:rPr>
      </w:pPr>
    </w:p>
    <w:p w:rsidR="004C0AAA" w:rsidRDefault="008E05A1" w:rsidP="008E05A1">
      <w:pPr>
        <w:numPr>
          <w:ilvl w:val="0"/>
          <w:numId w:val="134"/>
        </w:numPr>
        <w:tabs>
          <w:tab w:val="left" w:pos="900"/>
        </w:tabs>
        <w:spacing w:line="213" w:lineRule="auto"/>
        <w:ind w:left="900" w:hanging="355"/>
        <w:jc w:val="both"/>
        <w:rPr>
          <w:rFonts w:ascii="Raavi" w:eastAsia="Raavi" w:hAnsi="Raavi" w:cs="Raavi"/>
          <w:sz w:val="24"/>
          <w:szCs w:val="24"/>
        </w:rPr>
      </w:pPr>
      <w:r>
        <w:rPr>
          <w:rFonts w:eastAsia="Times New Roman"/>
          <w:sz w:val="24"/>
          <w:szCs w:val="24"/>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4C0AAA" w:rsidRDefault="004C0AAA">
      <w:pPr>
        <w:spacing w:line="281" w:lineRule="exact"/>
        <w:rPr>
          <w:sz w:val="20"/>
          <w:szCs w:val="20"/>
        </w:rPr>
      </w:pPr>
    </w:p>
    <w:p w:rsidR="004C0AAA" w:rsidRDefault="008E05A1">
      <w:pPr>
        <w:ind w:left="540"/>
        <w:rPr>
          <w:sz w:val="20"/>
          <w:szCs w:val="20"/>
        </w:rPr>
      </w:pPr>
      <w:r>
        <w:rPr>
          <w:rFonts w:eastAsia="Times New Roman"/>
          <w:b/>
          <w:bCs/>
          <w:i/>
          <w:iCs/>
          <w:sz w:val="24"/>
          <w:szCs w:val="24"/>
          <w:u w:val="single"/>
        </w:rPr>
        <w:t>Задачи формирования культуры здорового и безопасного образа жизни обучающихся</w:t>
      </w:r>
      <w:r>
        <w:rPr>
          <w:rFonts w:eastAsia="Times New Roman"/>
          <w:sz w:val="24"/>
          <w:szCs w:val="24"/>
          <w:u w:val="single"/>
        </w:rPr>
        <w:t>:</w:t>
      </w:r>
    </w:p>
    <w:p w:rsidR="004C0AAA" w:rsidRDefault="008E05A1" w:rsidP="008E05A1">
      <w:pPr>
        <w:numPr>
          <w:ilvl w:val="0"/>
          <w:numId w:val="135"/>
        </w:numPr>
        <w:tabs>
          <w:tab w:val="left" w:pos="900"/>
        </w:tabs>
        <w:spacing w:line="181" w:lineRule="auto"/>
        <w:ind w:left="900" w:hanging="355"/>
        <w:rPr>
          <w:rFonts w:ascii="Raavi" w:eastAsia="Raavi" w:hAnsi="Raavi" w:cs="Raavi"/>
          <w:sz w:val="24"/>
          <w:szCs w:val="24"/>
        </w:rPr>
      </w:pPr>
      <w:r>
        <w:rPr>
          <w:rFonts w:eastAsia="Times New Roman"/>
          <w:sz w:val="24"/>
          <w:szCs w:val="24"/>
        </w:rPr>
        <w:t>сформировать представление о позитивных факторах, влияющих на здоровье;</w:t>
      </w:r>
    </w:p>
    <w:p w:rsidR="004C0AAA" w:rsidRDefault="004C0AAA">
      <w:pPr>
        <w:spacing w:line="71" w:lineRule="exact"/>
        <w:rPr>
          <w:rFonts w:ascii="Raavi" w:eastAsia="Raavi" w:hAnsi="Raavi" w:cs="Raavi"/>
          <w:sz w:val="24"/>
          <w:szCs w:val="24"/>
        </w:rPr>
      </w:pPr>
    </w:p>
    <w:p w:rsidR="004C0AAA" w:rsidRDefault="008E05A1" w:rsidP="008E05A1">
      <w:pPr>
        <w:numPr>
          <w:ilvl w:val="0"/>
          <w:numId w:val="135"/>
        </w:numPr>
        <w:tabs>
          <w:tab w:val="left" w:pos="900"/>
        </w:tabs>
        <w:spacing w:line="187" w:lineRule="auto"/>
        <w:ind w:left="900" w:hanging="355"/>
        <w:rPr>
          <w:rFonts w:ascii="Raavi" w:eastAsia="Raavi" w:hAnsi="Raavi" w:cs="Raavi"/>
          <w:sz w:val="23"/>
          <w:szCs w:val="23"/>
        </w:rPr>
      </w:pPr>
      <w:r>
        <w:rPr>
          <w:rFonts w:eastAsia="Times New Roman"/>
          <w:sz w:val="23"/>
          <w:szCs w:val="23"/>
        </w:rPr>
        <w:t>научить обучающихся осознанно выбирать поступки, поведение, позволяющие сохранять и укреплять здоровье;</w:t>
      </w:r>
    </w:p>
    <w:p w:rsidR="004C0AAA" w:rsidRDefault="004C0AAA">
      <w:pPr>
        <w:spacing w:line="62" w:lineRule="exact"/>
        <w:rPr>
          <w:rFonts w:ascii="Raavi" w:eastAsia="Raavi" w:hAnsi="Raavi" w:cs="Raavi"/>
          <w:sz w:val="23"/>
          <w:szCs w:val="23"/>
        </w:rPr>
      </w:pPr>
    </w:p>
    <w:p w:rsidR="004C0AAA" w:rsidRDefault="008E05A1" w:rsidP="008E05A1">
      <w:pPr>
        <w:numPr>
          <w:ilvl w:val="0"/>
          <w:numId w:val="135"/>
        </w:numPr>
        <w:tabs>
          <w:tab w:val="left" w:pos="900"/>
        </w:tabs>
        <w:spacing w:line="183" w:lineRule="auto"/>
        <w:ind w:left="900" w:hanging="355"/>
        <w:rPr>
          <w:rFonts w:ascii="Raavi" w:eastAsia="Raavi" w:hAnsi="Raavi" w:cs="Raavi"/>
          <w:sz w:val="24"/>
          <w:szCs w:val="24"/>
        </w:rPr>
      </w:pPr>
      <w:r>
        <w:rPr>
          <w:rFonts w:eastAsia="Times New Roman"/>
          <w:sz w:val="24"/>
          <w:szCs w:val="24"/>
        </w:rPr>
        <w:t>научить выполнять правила личной гигиены и развить готовность на основе её использования самостоятельно поддерживать своё здоровье;</w:t>
      </w:r>
    </w:p>
    <w:p w:rsidR="004C0AAA" w:rsidRDefault="004C0AAA">
      <w:pPr>
        <w:spacing w:line="60" w:lineRule="exact"/>
        <w:rPr>
          <w:rFonts w:ascii="Raavi" w:eastAsia="Raavi" w:hAnsi="Raavi" w:cs="Raavi"/>
          <w:sz w:val="24"/>
          <w:szCs w:val="24"/>
        </w:rPr>
      </w:pPr>
    </w:p>
    <w:p w:rsidR="004C0AAA" w:rsidRDefault="008E05A1" w:rsidP="008E05A1">
      <w:pPr>
        <w:numPr>
          <w:ilvl w:val="0"/>
          <w:numId w:val="135"/>
        </w:numPr>
        <w:tabs>
          <w:tab w:val="left" w:pos="900"/>
        </w:tabs>
        <w:spacing w:line="183" w:lineRule="auto"/>
        <w:ind w:left="900" w:hanging="355"/>
        <w:rPr>
          <w:rFonts w:ascii="Raavi" w:eastAsia="Raavi" w:hAnsi="Raavi" w:cs="Raavi"/>
          <w:sz w:val="24"/>
          <w:szCs w:val="24"/>
        </w:rPr>
      </w:pPr>
      <w:r>
        <w:rPr>
          <w:rFonts w:eastAsia="Times New Roman"/>
          <w:sz w:val="24"/>
          <w:szCs w:val="24"/>
        </w:rPr>
        <w:t>сформировать представление о правильном (здоровом) питании, его режиме, структуре, полезных продуктах;</w:t>
      </w:r>
    </w:p>
    <w:p w:rsidR="004C0AAA" w:rsidRDefault="004C0AAA">
      <w:pPr>
        <w:spacing w:line="60" w:lineRule="exact"/>
        <w:rPr>
          <w:rFonts w:ascii="Raavi" w:eastAsia="Raavi" w:hAnsi="Raavi" w:cs="Raavi"/>
          <w:sz w:val="24"/>
          <w:szCs w:val="24"/>
        </w:rPr>
      </w:pPr>
    </w:p>
    <w:p w:rsidR="004C0AAA" w:rsidRDefault="008E05A1" w:rsidP="008E05A1">
      <w:pPr>
        <w:numPr>
          <w:ilvl w:val="0"/>
          <w:numId w:val="135"/>
        </w:numPr>
        <w:tabs>
          <w:tab w:val="left" w:pos="900"/>
        </w:tabs>
        <w:spacing w:line="199" w:lineRule="auto"/>
        <w:ind w:left="900" w:hanging="355"/>
        <w:jc w:val="both"/>
        <w:rPr>
          <w:rFonts w:ascii="Raavi" w:eastAsia="Raavi" w:hAnsi="Raavi" w:cs="Raavi"/>
          <w:sz w:val="24"/>
          <w:szCs w:val="24"/>
        </w:rPr>
      </w:pPr>
      <w:r>
        <w:rPr>
          <w:rFonts w:eastAsia="Times New Roman"/>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4C0AAA" w:rsidRDefault="004C0AAA">
      <w:pPr>
        <w:spacing w:line="200" w:lineRule="exact"/>
        <w:rPr>
          <w:sz w:val="20"/>
          <w:szCs w:val="20"/>
        </w:rPr>
      </w:pPr>
    </w:p>
    <w:p w:rsidR="004C0AAA" w:rsidRDefault="004C0AAA">
      <w:pPr>
        <w:spacing w:line="330" w:lineRule="exact"/>
        <w:rPr>
          <w:sz w:val="20"/>
          <w:szCs w:val="20"/>
        </w:rPr>
      </w:pPr>
    </w:p>
    <w:p w:rsidR="004C0AAA" w:rsidRDefault="008E05A1">
      <w:pPr>
        <w:ind w:right="-119"/>
        <w:jc w:val="center"/>
        <w:rPr>
          <w:sz w:val="20"/>
          <w:szCs w:val="20"/>
        </w:rPr>
      </w:pPr>
      <w:r>
        <w:rPr>
          <w:rFonts w:ascii="Calibri" w:eastAsia="Calibri" w:hAnsi="Calibri" w:cs="Calibri"/>
          <w:color w:val="00000A"/>
        </w:rPr>
        <w:t>93</w:t>
      </w:r>
    </w:p>
    <w:p w:rsidR="004C0AAA" w:rsidRDefault="004C0AAA">
      <w:pPr>
        <w:sectPr w:rsidR="004C0AAA">
          <w:pgSz w:w="11900" w:h="16838"/>
          <w:pgMar w:top="573" w:right="426" w:bottom="188" w:left="1440" w:header="0" w:footer="0" w:gutter="0"/>
          <w:cols w:space="720" w:equalWidth="0">
            <w:col w:w="10040"/>
          </w:cols>
        </w:sectPr>
      </w:pPr>
    </w:p>
    <w:p w:rsidR="004C0AAA" w:rsidRDefault="008E05A1" w:rsidP="008E05A1">
      <w:pPr>
        <w:numPr>
          <w:ilvl w:val="0"/>
          <w:numId w:val="136"/>
        </w:numPr>
        <w:tabs>
          <w:tab w:val="left" w:pos="900"/>
        </w:tabs>
        <w:spacing w:line="213" w:lineRule="auto"/>
        <w:ind w:left="900" w:hanging="355"/>
        <w:jc w:val="both"/>
        <w:rPr>
          <w:rFonts w:ascii="Raavi" w:eastAsia="Raavi" w:hAnsi="Raavi" w:cs="Raavi"/>
          <w:sz w:val="24"/>
          <w:szCs w:val="24"/>
        </w:rPr>
      </w:pPr>
      <w:bookmarkStart w:id="93" w:name="page94"/>
      <w:bookmarkEnd w:id="93"/>
      <w:r>
        <w:rPr>
          <w:rFonts w:eastAsia="Times New Roman"/>
          <w:sz w:val="24"/>
          <w:szCs w:val="24"/>
        </w:rPr>
        <w:lastRenderedPageBreak/>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4C0AAA" w:rsidRDefault="004C0AAA">
      <w:pPr>
        <w:spacing w:line="66" w:lineRule="exact"/>
        <w:rPr>
          <w:rFonts w:ascii="Raavi" w:eastAsia="Raavi" w:hAnsi="Raavi" w:cs="Raavi"/>
          <w:sz w:val="24"/>
          <w:szCs w:val="24"/>
        </w:rPr>
      </w:pPr>
    </w:p>
    <w:p w:rsidR="004C0AAA" w:rsidRDefault="008E05A1" w:rsidP="008E05A1">
      <w:pPr>
        <w:numPr>
          <w:ilvl w:val="0"/>
          <w:numId w:val="136"/>
        </w:numPr>
        <w:tabs>
          <w:tab w:val="left" w:pos="900"/>
        </w:tabs>
        <w:spacing w:line="199" w:lineRule="auto"/>
        <w:ind w:left="900" w:hanging="355"/>
        <w:jc w:val="both"/>
        <w:rPr>
          <w:rFonts w:ascii="Raavi" w:eastAsia="Raavi" w:hAnsi="Raavi" w:cs="Raavi"/>
          <w:sz w:val="24"/>
          <w:szCs w:val="24"/>
        </w:rPr>
      </w:pPr>
      <w:r>
        <w:rPr>
          <w:rFonts w:eastAsia="Times New Roman"/>
          <w:sz w:val="24"/>
          <w:szCs w:val="24"/>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4C0AAA" w:rsidRDefault="008E05A1" w:rsidP="008E05A1">
      <w:pPr>
        <w:numPr>
          <w:ilvl w:val="0"/>
          <w:numId w:val="136"/>
        </w:numPr>
        <w:tabs>
          <w:tab w:val="left" w:pos="900"/>
        </w:tabs>
        <w:spacing w:line="181" w:lineRule="auto"/>
        <w:ind w:left="900" w:hanging="355"/>
        <w:rPr>
          <w:rFonts w:ascii="Raavi" w:eastAsia="Raavi" w:hAnsi="Raavi" w:cs="Raavi"/>
          <w:sz w:val="24"/>
          <w:szCs w:val="24"/>
        </w:rPr>
      </w:pPr>
      <w:r>
        <w:rPr>
          <w:rFonts w:eastAsia="Times New Roman"/>
          <w:sz w:val="24"/>
          <w:szCs w:val="24"/>
        </w:rPr>
        <w:t>обучить элементарным навыкам эмоциональной разгрузки (релаксации);</w:t>
      </w:r>
    </w:p>
    <w:p w:rsidR="004C0AAA" w:rsidRDefault="004C0AAA">
      <w:pPr>
        <w:spacing w:line="68" w:lineRule="exact"/>
        <w:rPr>
          <w:rFonts w:ascii="Raavi" w:eastAsia="Raavi" w:hAnsi="Raavi" w:cs="Raavi"/>
          <w:sz w:val="24"/>
          <w:szCs w:val="24"/>
        </w:rPr>
      </w:pPr>
    </w:p>
    <w:p w:rsidR="004C0AAA" w:rsidRDefault="008E05A1" w:rsidP="008E05A1">
      <w:pPr>
        <w:numPr>
          <w:ilvl w:val="0"/>
          <w:numId w:val="136"/>
        </w:numPr>
        <w:tabs>
          <w:tab w:val="left" w:pos="900"/>
        </w:tabs>
        <w:spacing w:line="189" w:lineRule="auto"/>
        <w:ind w:left="900" w:hanging="355"/>
        <w:rPr>
          <w:rFonts w:ascii="Raavi" w:eastAsia="Raavi" w:hAnsi="Raavi" w:cs="Raavi"/>
          <w:sz w:val="18"/>
          <w:szCs w:val="18"/>
        </w:rPr>
      </w:pPr>
      <w:r>
        <w:rPr>
          <w:rFonts w:eastAsia="Times New Roman"/>
          <w:sz w:val="18"/>
          <w:szCs w:val="18"/>
        </w:rPr>
        <w:t>сформировать навыки позитивного коммуникативного общения;</w:t>
      </w:r>
    </w:p>
    <w:p w:rsidR="004C0AAA" w:rsidRDefault="004C0AAA">
      <w:pPr>
        <w:spacing w:line="68" w:lineRule="exact"/>
        <w:rPr>
          <w:rFonts w:ascii="Raavi" w:eastAsia="Raavi" w:hAnsi="Raavi" w:cs="Raavi"/>
          <w:sz w:val="18"/>
          <w:szCs w:val="18"/>
        </w:rPr>
      </w:pPr>
    </w:p>
    <w:p w:rsidR="004C0AAA" w:rsidRDefault="008E05A1" w:rsidP="008E05A1">
      <w:pPr>
        <w:numPr>
          <w:ilvl w:val="0"/>
          <w:numId w:val="136"/>
        </w:numPr>
        <w:tabs>
          <w:tab w:val="left" w:pos="900"/>
        </w:tabs>
        <w:spacing w:line="187" w:lineRule="auto"/>
        <w:ind w:left="900" w:hanging="355"/>
        <w:rPr>
          <w:rFonts w:ascii="Raavi" w:eastAsia="Raavi" w:hAnsi="Raavi" w:cs="Raavi"/>
          <w:sz w:val="23"/>
          <w:szCs w:val="23"/>
        </w:rPr>
      </w:pPr>
      <w:r>
        <w:rPr>
          <w:rFonts w:eastAsia="Times New Roman"/>
          <w:sz w:val="23"/>
          <w:szCs w:val="23"/>
        </w:rPr>
        <w:t>сформировать представление об основных компонентах культуры здоровья и здорового образа жизни;</w:t>
      </w:r>
    </w:p>
    <w:p w:rsidR="004C0AAA" w:rsidRDefault="004C0AAA">
      <w:pPr>
        <w:spacing w:line="61" w:lineRule="exact"/>
        <w:rPr>
          <w:rFonts w:ascii="Raavi" w:eastAsia="Raavi" w:hAnsi="Raavi" w:cs="Raavi"/>
          <w:sz w:val="23"/>
          <w:szCs w:val="23"/>
        </w:rPr>
      </w:pPr>
    </w:p>
    <w:p w:rsidR="004C0AAA" w:rsidRDefault="008E05A1" w:rsidP="008E05A1">
      <w:pPr>
        <w:numPr>
          <w:ilvl w:val="0"/>
          <w:numId w:val="136"/>
        </w:numPr>
        <w:tabs>
          <w:tab w:val="left" w:pos="900"/>
        </w:tabs>
        <w:spacing w:line="183" w:lineRule="auto"/>
        <w:ind w:left="900" w:hanging="355"/>
        <w:jc w:val="both"/>
        <w:rPr>
          <w:rFonts w:ascii="Raavi" w:eastAsia="Raavi" w:hAnsi="Raavi" w:cs="Raavi"/>
          <w:sz w:val="24"/>
          <w:szCs w:val="24"/>
        </w:rPr>
      </w:pPr>
      <w:r>
        <w:rPr>
          <w:rFonts w:eastAsia="Times New Roman"/>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4C0AAA" w:rsidRDefault="004C0AAA">
      <w:pPr>
        <w:spacing w:line="7" w:lineRule="exact"/>
        <w:rPr>
          <w:sz w:val="20"/>
          <w:szCs w:val="20"/>
        </w:rPr>
      </w:pPr>
    </w:p>
    <w:p w:rsidR="004C0AAA" w:rsidRDefault="008E05A1">
      <w:pPr>
        <w:ind w:left="3220"/>
        <w:rPr>
          <w:sz w:val="20"/>
          <w:szCs w:val="20"/>
        </w:rPr>
      </w:pPr>
      <w:r>
        <w:rPr>
          <w:rFonts w:eastAsia="Times New Roman"/>
          <w:b/>
          <w:bCs/>
          <w:sz w:val="24"/>
          <w:szCs w:val="24"/>
        </w:rPr>
        <w:t>Направления реализации программы</w:t>
      </w:r>
    </w:p>
    <w:p w:rsidR="004C0AAA" w:rsidRDefault="004C0AAA">
      <w:pPr>
        <w:spacing w:line="202" w:lineRule="exact"/>
        <w:rPr>
          <w:sz w:val="20"/>
          <w:szCs w:val="20"/>
        </w:rPr>
      </w:pPr>
    </w:p>
    <w:p w:rsidR="004C0AAA" w:rsidRDefault="008E05A1">
      <w:pPr>
        <w:ind w:left="540"/>
        <w:rPr>
          <w:sz w:val="20"/>
          <w:szCs w:val="20"/>
        </w:rPr>
      </w:pPr>
      <w:r>
        <w:rPr>
          <w:rFonts w:eastAsia="Times New Roman"/>
          <w:b/>
          <w:bCs/>
          <w:i/>
          <w:iCs/>
          <w:sz w:val="24"/>
          <w:szCs w:val="24"/>
        </w:rPr>
        <w:t>1.Создание здоровьесберегающей инфраструктуры образовательного учреждения.</w:t>
      </w:r>
    </w:p>
    <w:p w:rsidR="004C0AAA" w:rsidRDefault="004C0AAA">
      <w:pPr>
        <w:spacing w:line="205" w:lineRule="exact"/>
        <w:rPr>
          <w:sz w:val="20"/>
          <w:szCs w:val="20"/>
        </w:rPr>
      </w:pPr>
    </w:p>
    <w:p w:rsidR="004C0AAA" w:rsidRDefault="008E05A1" w:rsidP="008E05A1">
      <w:pPr>
        <w:numPr>
          <w:ilvl w:val="0"/>
          <w:numId w:val="137"/>
        </w:numPr>
        <w:tabs>
          <w:tab w:val="left" w:pos="766"/>
        </w:tabs>
        <w:spacing w:line="237" w:lineRule="auto"/>
        <w:ind w:left="260" w:firstLine="285"/>
        <w:jc w:val="both"/>
        <w:rPr>
          <w:rFonts w:eastAsia="Times New Roman"/>
          <w:sz w:val="24"/>
          <w:szCs w:val="24"/>
        </w:rPr>
      </w:pPr>
      <w:r>
        <w:rPr>
          <w:rFonts w:eastAsia="Times New Roman"/>
          <w:sz w:val="24"/>
          <w:szCs w:val="24"/>
        </w:rPr>
        <w:t>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w:t>
      </w:r>
    </w:p>
    <w:p w:rsidR="004C0AAA" w:rsidRDefault="004C0AAA">
      <w:pPr>
        <w:spacing w:line="199" w:lineRule="exact"/>
        <w:rPr>
          <w:rFonts w:eastAsia="Times New Roman"/>
          <w:sz w:val="24"/>
          <w:szCs w:val="24"/>
        </w:rPr>
      </w:pPr>
    </w:p>
    <w:p w:rsidR="004C0AAA" w:rsidRDefault="008E05A1" w:rsidP="008E05A1">
      <w:pPr>
        <w:numPr>
          <w:ilvl w:val="0"/>
          <w:numId w:val="137"/>
        </w:numPr>
        <w:tabs>
          <w:tab w:val="left" w:pos="760"/>
        </w:tabs>
        <w:ind w:left="760" w:hanging="215"/>
        <w:rPr>
          <w:rFonts w:eastAsia="Times New Roman"/>
          <w:sz w:val="24"/>
          <w:szCs w:val="24"/>
        </w:rPr>
      </w:pPr>
      <w:r>
        <w:rPr>
          <w:rFonts w:eastAsia="Times New Roman"/>
          <w:sz w:val="24"/>
          <w:szCs w:val="24"/>
        </w:rPr>
        <w:t xml:space="preserve">школе работает </w:t>
      </w:r>
      <w:r>
        <w:rPr>
          <w:rFonts w:eastAsia="Times New Roman"/>
          <w:b/>
          <w:bCs/>
          <w:i/>
          <w:iCs/>
          <w:sz w:val="24"/>
          <w:szCs w:val="24"/>
        </w:rPr>
        <w:t>столовая,</w:t>
      </w:r>
      <w:r>
        <w:rPr>
          <w:rFonts w:eastAsia="Times New Roman"/>
          <w:sz w:val="24"/>
          <w:szCs w:val="24"/>
        </w:rPr>
        <w:t xml:space="preserve"> позволяющая организовывать горячие обеды в урочное время.</w:t>
      </w:r>
    </w:p>
    <w:p w:rsidR="004C0AAA" w:rsidRDefault="004C0AAA">
      <w:pPr>
        <w:spacing w:line="206" w:lineRule="exact"/>
        <w:rPr>
          <w:sz w:val="20"/>
          <w:szCs w:val="20"/>
        </w:rPr>
      </w:pPr>
    </w:p>
    <w:p w:rsidR="004C0AAA" w:rsidRDefault="008E05A1">
      <w:pPr>
        <w:ind w:left="1560"/>
        <w:jc w:val="center"/>
        <w:rPr>
          <w:sz w:val="20"/>
          <w:szCs w:val="20"/>
        </w:rPr>
      </w:pPr>
      <w:r>
        <w:rPr>
          <w:rFonts w:eastAsia="Times New Roman"/>
          <w:b/>
          <w:bCs/>
          <w:i/>
          <w:iCs/>
          <w:sz w:val="24"/>
          <w:szCs w:val="24"/>
        </w:rPr>
        <w:t>Организация рационального питания</w:t>
      </w:r>
    </w:p>
    <w:p w:rsidR="004C0AAA" w:rsidRDefault="004C0AAA">
      <w:pPr>
        <w:spacing w:line="204" w:lineRule="exact"/>
        <w:rPr>
          <w:sz w:val="20"/>
          <w:szCs w:val="20"/>
        </w:rPr>
      </w:pPr>
    </w:p>
    <w:p w:rsidR="004C0AAA" w:rsidRDefault="008E05A1">
      <w:pPr>
        <w:spacing w:line="237" w:lineRule="auto"/>
        <w:ind w:left="260" w:firstLine="283"/>
        <w:jc w:val="both"/>
        <w:rPr>
          <w:sz w:val="20"/>
          <w:szCs w:val="20"/>
        </w:rPr>
      </w:pPr>
      <w:r>
        <w:rPr>
          <w:rFonts w:eastAsia="Times New Roman"/>
          <w:b/>
          <w:bCs/>
          <w:i/>
          <w:iCs/>
          <w:sz w:val="24"/>
          <w:szCs w:val="24"/>
        </w:rPr>
        <w:t xml:space="preserve">Площадь школьной столовой </w:t>
      </w:r>
      <w:r>
        <w:rPr>
          <w:rFonts w:eastAsia="Times New Roman"/>
          <w:sz w:val="24"/>
          <w:szCs w:val="24"/>
        </w:rPr>
        <w:t>рассчитана на</w:t>
      </w:r>
      <w:r>
        <w:rPr>
          <w:rFonts w:eastAsia="Times New Roman"/>
          <w:b/>
          <w:bCs/>
          <w:i/>
          <w:iCs/>
          <w:sz w:val="24"/>
          <w:szCs w:val="24"/>
        </w:rPr>
        <w:t xml:space="preserve"> </w:t>
      </w:r>
      <w:r w:rsidR="00A279D2" w:rsidRPr="00A279D2">
        <w:rPr>
          <w:rFonts w:eastAsia="Times New Roman"/>
          <w:b/>
          <w:bCs/>
          <w:iCs/>
          <w:sz w:val="24"/>
          <w:szCs w:val="24"/>
        </w:rPr>
        <w:t>1</w:t>
      </w:r>
      <w:r w:rsidRPr="00A279D2">
        <w:rPr>
          <w:rFonts w:eastAsia="Times New Roman"/>
          <w:sz w:val="24"/>
          <w:szCs w:val="24"/>
        </w:rPr>
        <w:t>80</w:t>
      </w:r>
      <w:r>
        <w:rPr>
          <w:rFonts w:eastAsia="Times New Roman"/>
          <w:b/>
          <w:bCs/>
          <w:i/>
          <w:iCs/>
          <w:sz w:val="24"/>
          <w:szCs w:val="24"/>
        </w:rPr>
        <w:t xml:space="preserve"> </w:t>
      </w:r>
      <w:r>
        <w:rPr>
          <w:rFonts w:eastAsia="Times New Roman"/>
          <w:sz w:val="24"/>
          <w:szCs w:val="24"/>
        </w:rPr>
        <w:t>мест,</w:t>
      </w:r>
      <w:r>
        <w:rPr>
          <w:rFonts w:eastAsia="Times New Roman"/>
          <w:b/>
          <w:bCs/>
          <w:i/>
          <w:iCs/>
          <w:sz w:val="24"/>
          <w:szCs w:val="24"/>
        </w:rPr>
        <w:t xml:space="preserve"> </w:t>
      </w:r>
      <w:r>
        <w:rPr>
          <w:rFonts w:eastAsia="Times New Roman"/>
          <w:sz w:val="24"/>
          <w:szCs w:val="24"/>
        </w:rPr>
        <w:t>что позволяет обеспечить</w:t>
      </w:r>
      <w:r>
        <w:rPr>
          <w:rFonts w:eastAsia="Times New Roman"/>
          <w:b/>
          <w:bCs/>
          <w:i/>
          <w:iCs/>
          <w:sz w:val="24"/>
          <w:szCs w:val="24"/>
        </w:rPr>
        <w:t xml:space="preserve"> </w:t>
      </w:r>
      <w:r>
        <w:rPr>
          <w:rFonts w:eastAsia="Times New Roman"/>
          <w:sz w:val="24"/>
          <w:szCs w:val="24"/>
        </w:rPr>
        <w:t>одноразовым горячим питанием по специально разработанному графику питание классами во время перемен, как учащихся питающихся бесплатно, так и за собственный счет.</w:t>
      </w:r>
    </w:p>
    <w:p w:rsidR="004C0AAA" w:rsidRDefault="004C0AAA">
      <w:pPr>
        <w:spacing w:line="200" w:lineRule="exact"/>
        <w:rPr>
          <w:sz w:val="20"/>
          <w:szCs w:val="20"/>
        </w:rPr>
      </w:pPr>
    </w:p>
    <w:p w:rsidR="004C0AAA" w:rsidRDefault="008E05A1">
      <w:pPr>
        <w:ind w:left="540"/>
        <w:rPr>
          <w:sz w:val="20"/>
          <w:szCs w:val="20"/>
        </w:rPr>
      </w:pPr>
      <w:r>
        <w:rPr>
          <w:rFonts w:eastAsia="Times New Roman"/>
          <w:b/>
          <w:bCs/>
          <w:i/>
          <w:iCs/>
          <w:sz w:val="24"/>
          <w:szCs w:val="24"/>
        </w:rPr>
        <w:t xml:space="preserve">Технологическое и холодильное оборудование </w:t>
      </w:r>
      <w:r>
        <w:rPr>
          <w:rFonts w:eastAsia="Times New Roman"/>
          <w:sz w:val="24"/>
          <w:szCs w:val="24"/>
        </w:rPr>
        <w:t>находится в удовлетворительном состоянии.</w:t>
      </w:r>
    </w:p>
    <w:p w:rsidR="004C0AAA" w:rsidRDefault="004C0AAA">
      <w:pPr>
        <w:spacing w:line="211" w:lineRule="exact"/>
        <w:rPr>
          <w:sz w:val="20"/>
          <w:szCs w:val="20"/>
        </w:rPr>
      </w:pPr>
    </w:p>
    <w:p w:rsidR="004C0AAA" w:rsidRDefault="008E05A1">
      <w:pPr>
        <w:spacing w:line="235" w:lineRule="auto"/>
        <w:ind w:left="260" w:firstLine="283"/>
        <w:jc w:val="both"/>
        <w:rPr>
          <w:sz w:val="20"/>
          <w:szCs w:val="20"/>
        </w:rPr>
      </w:pPr>
      <w:r>
        <w:rPr>
          <w:rFonts w:eastAsia="Times New Roman"/>
          <w:b/>
          <w:bCs/>
          <w:i/>
          <w:iCs/>
          <w:sz w:val="24"/>
          <w:szCs w:val="24"/>
        </w:rPr>
        <w:t xml:space="preserve">Санитарно - гигиеническое обеспечение безопасности питания </w:t>
      </w:r>
      <w:r>
        <w:rPr>
          <w:rFonts w:eastAsia="Times New Roman"/>
          <w:sz w:val="24"/>
          <w:szCs w:val="24"/>
        </w:rPr>
        <w:t>осуществляется на</w:t>
      </w:r>
      <w:r>
        <w:rPr>
          <w:rFonts w:eastAsia="Times New Roman"/>
          <w:b/>
          <w:bCs/>
          <w:i/>
          <w:iCs/>
          <w:sz w:val="24"/>
          <w:szCs w:val="24"/>
        </w:rPr>
        <w:t xml:space="preserve"> </w:t>
      </w:r>
      <w:r>
        <w:rPr>
          <w:rFonts w:eastAsia="Times New Roman"/>
          <w:sz w:val="24"/>
          <w:szCs w:val="24"/>
        </w:rPr>
        <w:t>основании постановления СанПиН</w:t>
      </w:r>
    </w:p>
    <w:p w:rsidR="004C0AAA" w:rsidRDefault="004C0AAA">
      <w:pPr>
        <w:spacing w:line="211" w:lineRule="exact"/>
        <w:rPr>
          <w:sz w:val="20"/>
          <w:szCs w:val="20"/>
        </w:rPr>
      </w:pPr>
    </w:p>
    <w:p w:rsidR="004C0AAA" w:rsidRDefault="008E05A1">
      <w:pPr>
        <w:spacing w:line="237" w:lineRule="auto"/>
        <w:ind w:left="260" w:firstLine="283"/>
        <w:jc w:val="both"/>
        <w:rPr>
          <w:sz w:val="20"/>
          <w:szCs w:val="20"/>
        </w:rPr>
      </w:pPr>
      <w:r>
        <w:rPr>
          <w:rFonts w:eastAsia="Times New Roman"/>
          <w:sz w:val="24"/>
          <w:szCs w:val="24"/>
        </w:rPr>
        <w:t>Работники столовой выполняют гигиенические требования к срокам годности и условиям хранения пищевых продуктов в соответствии с правилом «Продовольственные и пищевые продукты», а также приложение к СанПиН «Условия хранения, сроки годности особо скоропортящихся продуктов при температуре (4+-/2 град. С°).</w:t>
      </w:r>
    </w:p>
    <w:p w:rsidR="004C0AAA" w:rsidRDefault="004C0AAA">
      <w:pPr>
        <w:spacing w:line="213" w:lineRule="exact"/>
        <w:rPr>
          <w:sz w:val="20"/>
          <w:szCs w:val="20"/>
        </w:rPr>
      </w:pPr>
    </w:p>
    <w:p w:rsidR="004C0AAA" w:rsidRDefault="008E05A1">
      <w:pPr>
        <w:spacing w:line="235" w:lineRule="auto"/>
        <w:ind w:left="260" w:firstLine="708"/>
        <w:jc w:val="both"/>
        <w:rPr>
          <w:sz w:val="20"/>
          <w:szCs w:val="20"/>
        </w:rPr>
      </w:pPr>
      <w:r>
        <w:rPr>
          <w:rFonts w:eastAsia="Times New Roman"/>
          <w:sz w:val="24"/>
          <w:szCs w:val="24"/>
        </w:rPr>
        <w:t>Продукты транспортируются в соответствии с правилами СанПиН «Требования к транспортировке пищевых продуктов.</w:t>
      </w:r>
    </w:p>
    <w:p w:rsidR="004C0AAA" w:rsidRDefault="004C0AAA">
      <w:pPr>
        <w:spacing w:line="213" w:lineRule="exact"/>
        <w:rPr>
          <w:sz w:val="20"/>
          <w:szCs w:val="20"/>
        </w:rPr>
      </w:pPr>
    </w:p>
    <w:p w:rsidR="004C0AAA" w:rsidRDefault="008E05A1">
      <w:pPr>
        <w:spacing w:line="235" w:lineRule="auto"/>
        <w:ind w:left="260" w:firstLine="708"/>
        <w:jc w:val="both"/>
        <w:rPr>
          <w:sz w:val="20"/>
          <w:szCs w:val="20"/>
        </w:rPr>
      </w:pPr>
      <w:r>
        <w:rPr>
          <w:rFonts w:eastAsia="Times New Roman"/>
          <w:sz w:val="24"/>
          <w:szCs w:val="24"/>
        </w:rPr>
        <w:t>Производство продукции осуществляется в соответствии с установленным порядком и на технологическом оборудовании, отвечающим требованиям нормативной документации.</w:t>
      </w:r>
    </w:p>
    <w:p w:rsidR="004C0AAA" w:rsidRDefault="004C0AAA">
      <w:pPr>
        <w:spacing w:line="211" w:lineRule="exact"/>
        <w:rPr>
          <w:sz w:val="20"/>
          <w:szCs w:val="20"/>
        </w:rPr>
      </w:pPr>
    </w:p>
    <w:p w:rsidR="004C0AAA" w:rsidRDefault="008E05A1">
      <w:pPr>
        <w:spacing w:line="238" w:lineRule="auto"/>
        <w:ind w:left="260" w:firstLine="283"/>
        <w:jc w:val="both"/>
        <w:rPr>
          <w:sz w:val="20"/>
          <w:szCs w:val="20"/>
        </w:rPr>
      </w:pPr>
      <w:r>
        <w:rPr>
          <w:rFonts w:eastAsia="Times New Roman"/>
          <w:sz w:val="24"/>
          <w:szCs w:val="24"/>
        </w:rPr>
        <w:t>Организация общественного питания соответствует санитарно-эпидемиологическим требованиям к организации общественного питания, изготовлению и оборотоспособности в них пищевых продуктов и продовольственного сырья (санитарно-эпидемиологические правила).</w:t>
      </w:r>
    </w:p>
    <w:p w:rsidR="004C0AAA" w:rsidRDefault="004C0AAA">
      <w:pPr>
        <w:spacing w:line="204" w:lineRule="exact"/>
        <w:rPr>
          <w:sz w:val="20"/>
          <w:szCs w:val="20"/>
        </w:rPr>
      </w:pPr>
    </w:p>
    <w:p w:rsidR="004C0AAA" w:rsidRDefault="008E05A1">
      <w:pPr>
        <w:ind w:left="540"/>
        <w:rPr>
          <w:sz w:val="20"/>
          <w:szCs w:val="20"/>
        </w:rPr>
      </w:pPr>
      <w:r>
        <w:rPr>
          <w:rFonts w:eastAsia="Times New Roman"/>
          <w:b/>
          <w:bCs/>
          <w:sz w:val="24"/>
          <w:szCs w:val="24"/>
        </w:rPr>
        <w:t>Требования к соблюдению правил личной гигиены сотрудниками пищеблока</w:t>
      </w:r>
    </w:p>
    <w:p w:rsidR="004C0AAA" w:rsidRDefault="004C0AAA">
      <w:pPr>
        <w:spacing w:line="204" w:lineRule="exact"/>
        <w:rPr>
          <w:sz w:val="20"/>
          <w:szCs w:val="20"/>
        </w:rPr>
      </w:pPr>
    </w:p>
    <w:p w:rsidR="004C0AAA" w:rsidRDefault="008E05A1" w:rsidP="008E05A1">
      <w:pPr>
        <w:numPr>
          <w:ilvl w:val="0"/>
          <w:numId w:val="138"/>
        </w:numPr>
        <w:tabs>
          <w:tab w:val="left" w:pos="776"/>
        </w:tabs>
        <w:spacing w:line="237" w:lineRule="auto"/>
        <w:ind w:left="260" w:firstLine="285"/>
        <w:jc w:val="both"/>
        <w:rPr>
          <w:rFonts w:eastAsia="Times New Roman"/>
          <w:sz w:val="24"/>
          <w:szCs w:val="24"/>
        </w:rPr>
      </w:pPr>
      <w:r>
        <w:rPr>
          <w:rFonts w:eastAsia="Times New Roman"/>
          <w:sz w:val="24"/>
          <w:szCs w:val="24"/>
        </w:rPr>
        <w:t>работе на пищеблок допущены лица, прошедшие мед. осмотр медицинским работником контролируются сроки прохождения медосмотров. Персонал пищеблока соблюдает правила личной гигиены.</w:t>
      </w:r>
    </w:p>
    <w:p w:rsidR="004C0AAA" w:rsidRDefault="004C0AAA">
      <w:pPr>
        <w:spacing w:line="200" w:lineRule="exact"/>
        <w:rPr>
          <w:sz w:val="20"/>
          <w:szCs w:val="20"/>
        </w:rPr>
      </w:pPr>
    </w:p>
    <w:p w:rsidR="004C0AAA" w:rsidRDefault="004C0AAA">
      <w:pPr>
        <w:spacing w:line="314" w:lineRule="exact"/>
        <w:rPr>
          <w:sz w:val="20"/>
          <w:szCs w:val="20"/>
        </w:rPr>
      </w:pPr>
    </w:p>
    <w:p w:rsidR="004C0AAA" w:rsidRDefault="008E05A1">
      <w:pPr>
        <w:ind w:right="-119"/>
        <w:jc w:val="center"/>
        <w:rPr>
          <w:sz w:val="20"/>
          <w:szCs w:val="20"/>
        </w:rPr>
      </w:pPr>
      <w:r>
        <w:rPr>
          <w:rFonts w:ascii="Calibri" w:eastAsia="Calibri" w:hAnsi="Calibri" w:cs="Calibri"/>
          <w:color w:val="00000A"/>
        </w:rPr>
        <w:t>94</w:t>
      </w:r>
    </w:p>
    <w:p w:rsidR="004C0AAA" w:rsidRDefault="004C0AAA">
      <w:pPr>
        <w:sectPr w:rsidR="004C0AAA">
          <w:pgSz w:w="11900" w:h="16838"/>
          <w:pgMar w:top="619" w:right="426" w:bottom="188" w:left="1440" w:header="0" w:footer="0" w:gutter="0"/>
          <w:cols w:space="720" w:equalWidth="0">
            <w:col w:w="10040"/>
          </w:cols>
        </w:sectPr>
      </w:pPr>
    </w:p>
    <w:p w:rsidR="004C0AAA" w:rsidRDefault="008E05A1">
      <w:pPr>
        <w:ind w:left="540"/>
        <w:rPr>
          <w:sz w:val="20"/>
          <w:szCs w:val="20"/>
        </w:rPr>
      </w:pPr>
      <w:bookmarkStart w:id="94" w:name="page95"/>
      <w:bookmarkEnd w:id="94"/>
      <w:r>
        <w:rPr>
          <w:rFonts w:eastAsia="Times New Roman"/>
          <w:b/>
          <w:bCs/>
          <w:i/>
          <w:iCs/>
          <w:sz w:val="24"/>
          <w:szCs w:val="24"/>
        </w:rPr>
        <w:lastRenderedPageBreak/>
        <w:t>Требования к санитарному состоянию и содержанию столовой</w:t>
      </w:r>
    </w:p>
    <w:p w:rsidR="004C0AAA" w:rsidRDefault="004C0AAA">
      <w:pPr>
        <w:spacing w:line="204" w:lineRule="exact"/>
        <w:rPr>
          <w:sz w:val="20"/>
          <w:szCs w:val="20"/>
        </w:rPr>
      </w:pPr>
    </w:p>
    <w:p w:rsidR="004C0AAA" w:rsidRDefault="008E05A1">
      <w:pPr>
        <w:spacing w:line="237" w:lineRule="auto"/>
        <w:ind w:left="260" w:firstLine="283"/>
        <w:jc w:val="both"/>
        <w:rPr>
          <w:sz w:val="20"/>
          <w:szCs w:val="20"/>
        </w:rPr>
      </w:pPr>
      <w:r>
        <w:rPr>
          <w:rFonts w:eastAsia="Times New Roman"/>
          <w:sz w:val="24"/>
          <w:szCs w:val="24"/>
        </w:rPr>
        <w:t>Уборку столовой производят после каждого посещения детьми. После каждого приема пищи столы моют горячей водой с мылом или содой. Освобожденная от остатков пищи посуда моется в воде 65-70С° с добавлением моющих средств, дезинфицируется. Ополаскивается проточной водой.</w:t>
      </w:r>
    </w:p>
    <w:p w:rsidR="004C0AAA" w:rsidRDefault="004C0AAA">
      <w:pPr>
        <w:spacing w:line="213" w:lineRule="exact"/>
        <w:rPr>
          <w:sz w:val="20"/>
          <w:szCs w:val="20"/>
        </w:rPr>
      </w:pPr>
    </w:p>
    <w:p w:rsidR="004C0AAA" w:rsidRDefault="008E05A1" w:rsidP="008E05A1">
      <w:pPr>
        <w:numPr>
          <w:ilvl w:val="0"/>
          <w:numId w:val="139"/>
        </w:numPr>
        <w:tabs>
          <w:tab w:val="left" w:pos="915"/>
        </w:tabs>
        <w:spacing w:line="235" w:lineRule="auto"/>
        <w:ind w:left="260" w:firstLine="285"/>
        <w:rPr>
          <w:rFonts w:eastAsia="Times New Roman"/>
          <w:sz w:val="24"/>
          <w:szCs w:val="24"/>
        </w:rPr>
      </w:pPr>
      <w:r>
        <w:rPr>
          <w:rFonts w:eastAsia="Times New Roman"/>
          <w:sz w:val="24"/>
          <w:szCs w:val="24"/>
        </w:rPr>
        <w:t xml:space="preserve">школе работает оснащенный </w:t>
      </w:r>
      <w:r>
        <w:rPr>
          <w:rFonts w:eastAsia="Times New Roman"/>
          <w:b/>
          <w:bCs/>
          <w:i/>
          <w:iCs/>
          <w:sz w:val="24"/>
          <w:szCs w:val="24"/>
        </w:rPr>
        <w:t>спортивный зал</w:t>
      </w:r>
      <w:r>
        <w:rPr>
          <w:rFonts w:eastAsia="Times New Roman"/>
          <w:sz w:val="24"/>
          <w:szCs w:val="24"/>
        </w:rPr>
        <w:t>, имеется спортивная площадка, оборудованные необходимым игровым и спортивным оборудованием и инвентарём.</w:t>
      </w:r>
    </w:p>
    <w:p w:rsidR="004C0AAA" w:rsidRDefault="004C0AAA">
      <w:pPr>
        <w:spacing w:line="203" w:lineRule="exact"/>
        <w:rPr>
          <w:rFonts w:eastAsia="Times New Roman"/>
          <w:sz w:val="24"/>
          <w:szCs w:val="24"/>
        </w:rPr>
      </w:pPr>
    </w:p>
    <w:p w:rsidR="004C0AAA" w:rsidRDefault="008E05A1" w:rsidP="008E05A1">
      <w:pPr>
        <w:numPr>
          <w:ilvl w:val="0"/>
          <w:numId w:val="139"/>
        </w:numPr>
        <w:tabs>
          <w:tab w:val="left" w:pos="760"/>
        </w:tabs>
        <w:ind w:left="760" w:hanging="215"/>
        <w:rPr>
          <w:rFonts w:eastAsia="Times New Roman"/>
          <w:sz w:val="24"/>
          <w:szCs w:val="24"/>
        </w:rPr>
      </w:pPr>
      <w:r>
        <w:rPr>
          <w:rFonts w:eastAsia="Times New Roman"/>
          <w:sz w:val="24"/>
          <w:szCs w:val="24"/>
        </w:rPr>
        <w:t>школе работает медицинский кабинет.</w:t>
      </w:r>
    </w:p>
    <w:p w:rsidR="004C0AAA" w:rsidRDefault="004C0AAA">
      <w:pPr>
        <w:spacing w:line="204" w:lineRule="exact"/>
        <w:rPr>
          <w:sz w:val="20"/>
          <w:szCs w:val="20"/>
        </w:rPr>
      </w:pPr>
    </w:p>
    <w:p w:rsidR="004C0AAA" w:rsidRDefault="008E05A1">
      <w:pPr>
        <w:ind w:left="3280"/>
        <w:rPr>
          <w:sz w:val="20"/>
          <w:szCs w:val="20"/>
        </w:rPr>
      </w:pPr>
      <w:r>
        <w:rPr>
          <w:rFonts w:eastAsia="Times New Roman"/>
          <w:b/>
          <w:bCs/>
          <w:sz w:val="24"/>
          <w:szCs w:val="24"/>
        </w:rPr>
        <w:t>Медицинское обслуживание в школе</w:t>
      </w:r>
    </w:p>
    <w:p w:rsidR="004C0AAA" w:rsidRDefault="004C0AAA">
      <w:pPr>
        <w:spacing w:line="199" w:lineRule="exact"/>
        <w:rPr>
          <w:sz w:val="20"/>
          <w:szCs w:val="20"/>
        </w:rPr>
      </w:pPr>
    </w:p>
    <w:p w:rsidR="004C0AAA" w:rsidRDefault="008E05A1">
      <w:pPr>
        <w:ind w:left="540"/>
        <w:rPr>
          <w:sz w:val="20"/>
          <w:szCs w:val="20"/>
        </w:rPr>
      </w:pPr>
      <w:r>
        <w:rPr>
          <w:rFonts w:eastAsia="Times New Roman"/>
          <w:b/>
          <w:bCs/>
          <w:sz w:val="24"/>
          <w:szCs w:val="24"/>
        </w:rPr>
        <w:t>Общие сведения</w:t>
      </w:r>
    </w:p>
    <w:p w:rsidR="004C0AAA" w:rsidRDefault="004C0AAA">
      <w:pPr>
        <w:spacing w:line="199" w:lineRule="exact"/>
        <w:rPr>
          <w:sz w:val="20"/>
          <w:szCs w:val="20"/>
        </w:rPr>
      </w:pPr>
    </w:p>
    <w:p w:rsidR="004C0AAA" w:rsidRDefault="008E05A1">
      <w:pPr>
        <w:ind w:left="540"/>
        <w:rPr>
          <w:sz w:val="20"/>
          <w:szCs w:val="20"/>
        </w:rPr>
      </w:pPr>
      <w:r>
        <w:rPr>
          <w:rFonts w:eastAsia="Times New Roman"/>
          <w:b/>
          <w:bCs/>
          <w:i/>
          <w:iCs/>
          <w:sz w:val="24"/>
          <w:szCs w:val="24"/>
        </w:rPr>
        <w:t>Направления деятельности:</w:t>
      </w:r>
    </w:p>
    <w:p w:rsidR="004C0AAA" w:rsidRDefault="008E05A1" w:rsidP="008E05A1">
      <w:pPr>
        <w:numPr>
          <w:ilvl w:val="0"/>
          <w:numId w:val="140"/>
        </w:numPr>
        <w:tabs>
          <w:tab w:val="left" w:pos="980"/>
        </w:tabs>
        <w:spacing w:line="235" w:lineRule="auto"/>
        <w:ind w:left="980" w:hanging="358"/>
        <w:rPr>
          <w:rFonts w:eastAsia="Times New Roman"/>
          <w:sz w:val="24"/>
          <w:szCs w:val="24"/>
        </w:rPr>
      </w:pPr>
      <w:r>
        <w:rPr>
          <w:rFonts w:eastAsia="Times New Roman"/>
          <w:sz w:val="24"/>
          <w:szCs w:val="24"/>
        </w:rPr>
        <w:t>организационная;</w:t>
      </w:r>
    </w:p>
    <w:p w:rsidR="004C0AAA" w:rsidRDefault="008E05A1" w:rsidP="008E05A1">
      <w:pPr>
        <w:numPr>
          <w:ilvl w:val="0"/>
          <w:numId w:val="140"/>
        </w:numPr>
        <w:tabs>
          <w:tab w:val="left" w:pos="980"/>
        </w:tabs>
        <w:ind w:left="980" w:hanging="358"/>
        <w:rPr>
          <w:rFonts w:eastAsia="Times New Roman"/>
          <w:sz w:val="24"/>
          <w:szCs w:val="24"/>
        </w:rPr>
      </w:pPr>
      <w:r>
        <w:rPr>
          <w:rFonts w:eastAsia="Times New Roman"/>
          <w:sz w:val="24"/>
          <w:szCs w:val="24"/>
        </w:rPr>
        <w:t>профилактическая;</w:t>
      </w:r>
    </w:p>
    <w:p w:rsidR="004C0AAA" w:rsidRDefault="008E05A1" w:rsidP="008E05A1">
      <w:pPr>
        <w:numPr>
          <w:ilvl w:val="0"/>
          <w:numId w:val="140"/>
        </w:numPr>
        <w:tabs>
          <w:tab w:val="left" w:pos="980"/>
        </w:tabs>
        <w:ind w:left="980" w:hanging="358"/>
        <w:rPr>
          <w:rFonts w:eastAsia="Times New Roman"/>
          <w:sz w:val="24"/>
          <w:szCs w:val="24"/>
        </w:rPr>
      </w:pPr>
      <w:r>
        <w:rPr>
          <w:rFonts w:eastAsia="Times New Roman"/>
          <w:sz w:val="24"/>
          <w:szCs w:val="24"/>
        </w:rPr>
        <w:t>санитарно-эпидемическая;</w:t>
      </w:r>
    </w:p>
    <w:p w:rsidR="004C0AAA" w:rsidRDefault="008E05A1" w:rsidP="008E05A1">
      <w:pPr>
        <w:numPr>
          <w:ilvl w:val="0"/>
          <w:numId w:val="140"/>
        </w:numPr>
        <w:tabs>
          <w:tab w:val="left" w:pos="980"/>
        </w:tabs>
        <w:ind w:left="980" w:hanging="358"/>
        <w:rPr>
          <w:rFonts w:eastAsia="Times New Roman"/>
          <w:sz w:val="24"/>
          <w:szCs w:val="24"/>
        </w:rPr>
      </w:pPr>
      <w:r>
        <w:rPr>
          <w:rFonts w:eastAsia="Times New Roman"/>
          <w:sz w:val="24"/>
          <w:szCs w:val="24"/>
        </w:rPr>
        <w:t>санитарно-просветительская.</w:t>
      </w:r>
    </w:p>
    <w:p w:rsidR="004C0AAA" w:rsidRDefault="004C0AAA">
      <w:pPr>
        <w:spacing w:line="7" w:lineRule="exact"/>
        <w:rPr>
          <w:sz w:val="20"/>
          <w:szCs w:val="20"/>
        </w:rPr>
      </w:pPr>
    </w:p>
    <w:p w:rsidR="004C0AAA" w:rsidRDefault="008E05A1">
      <w:pPr>
        <w:ind w:left="600"/>
        <w:rPr>
          <w:sz w:val="20"/>
          <w:szCs w:val="20"/>
        </w:rPr>
      </w:pPr>
      <w:r>
        <w:rPr>
          <w:rFonts w:eastAsia="Times New Roman"/>
          <w:b/>
          <w:bCs/>
          <w:i/>
          <w:iCs/>
          <w:sz w:val="24"/>
          <w:szCs w:val="24"/>
        </w:rPr>
        <w:t>Ежегодно в школе медицинской сестрой проводятся следующие мероприятия:</w:t>
      </w:r>
    </w:p>
    <w:p w:rsidR="004C0AAA" w:rsidRDefault="004C0AAA">
      <w:pPr>
        <w:spacing w:line="199" w:lineRule="exact"/>
        <w:rPr>
          <w:sz w:val="20"/>
          <w:szCs w:val="20"/>
        </w:rPr>
      </w:pPr>
    </w:p>
    <w:p w:rsidR="004C0AAA" w:rsidRDefault="008E05A1">
      <w:pPr>
        <w:ind w:left="540"/>
        <w:rPr>
          <w:sz w:val="20"/>
          <w:szCs w:val="20"/>
        </w:rPr>
      </w:pPr>
      <w:r>
        <w:rPr>
          <w:rFonts w:eastAsia="Times New Roman"/>
          <w:b/>
          <w:bCs/>
          <w:sz w:val="24"/>
          <w:szCs w:val="24"/>
        </w:rPr>
        <w:t>Организационные мероприятия</w:t>
      </w:r>
    </w:p>
    <w:p w:rsidR="004C0AAA" w:rsidRDefault="004C0AAA">
      <w:pPr>
        <w:spacing w:line="192" w:lineRule="exact"/>
        <w:rPr>
          <w:sz w:val="20"/>
          <w:szCs w:val="20"/>
        </w:rPr>
      </w:pPr>
    </w:p>
    <w:p w:rsidR="004C0AAA" w:rsidRDefault="008E05A1" w:rsidP="008E05A1">
      <w:pPr>
        <w:numPr>
          <w:ilvl w:val="0"/>
          <w:numId w:val="141"/>
        </w:numPr>
        <w:tabs>
          <w:tab w:val="left" w:pos="820"/>
        </w:tabs>
        <w:ind w:left="820" w:hanging="275"/>
        <w:rPr>
          <w:rFonts w:eastAsia="Times New Roman"/>
          <w:sz w:val="24"/>
          <w:szCs w:val="24"/>
        </w:rPr>
      </w:pPr>
      <w:r>
        <w:rPr>
          <w:rFonts w:eastAsia="Times New Roman"/>
          <w:sz w:val="24"/>
          <w:szCs w:val="24"/>
        </w:rPr>
        <w:t>проверено санитарное состояние школы перед началом учебного года;</w:t>
      </w:r>
    </w:p>
    <w:p w:rsidR="004C0AAA" w:rsidRDefault="008E05A1" w:rsidP="008E05A1">
      <w:pPr>
        <w:numPr>
          <w:ilvl w:val="0"/>
          <w:numId w:val="141"/>
        </w:numPr>
        <w:tabs>
          <w:tab w:val="left" w:pos="880"/>
        </w:tabs>
        <w:ind w:left="880" w:hanging="335"/>
        <w:rPr>
          <w:rFonts w:eastAsia="Times New Roman"/>
          <w:sz w:val="24"/>
          <w:szCs w:val="24"/>
        </w:rPr>
      </w:pPr>
      <w:r>
        <w:rPr>
          <w:rFonts w:eastAsia="Times New Roman"/>
          <w:sz w:val="24"/>
          <w:szCs w:val="24"/>
        </w:rPr>
        <w:t>подготовлен медицинский кабинет;</w:t>
      </w:r>
    </w:p>
    <w:p w:rsidR="004C0AAA" w:rsidRDefault="008E05A1" w:rsidP="008E05A1">
      <w:pPr>
        <w:numPr>
          <w:ilvl w:val="0"/>
          <w:numId w:val="141"/>
        </w:numPr>
        <w:tabs>
          <w:tab w:val="left" w:pos="880"/>
        </w:tabs>
        <w:ind w:left="880" w:hanging="335"/>
        <w:rPr>
          <w:rFonts w:eastAsia="Times New Roman"/>
          <w:sz w:val="24"/>
          <w:szCs w:val="24"/>
        </w:rPr>
      </w:pPr>
      <w:r>
        <w:rPr>
          <w:rFonts w:eastAsia="Times New Roman"/>
          <w:sz w:val="24"/>
          <w:szCs w:val="24"/>
        </w:rPr>
        <w:t>анализ состояния здоровья детей;</w:t>
      </w:r>
    </w:p>
    <w:p w:rsidR="004C0AAA" w:rsidRDefault="008E05A1" w:rsidP="008E05A1">
      <w:pPr>
        <w:numPr>
          <w:ilvl w:val="0"/>
          <w:numId w:val="141"/>
        </w:numPr>
        <w:tabs>
          <w:tab w:val="left" w:pos="820"/>
        </w:tabs>
        <w:ind w:left="820" w:hanging="275"/>
        <w:rPr>
          <w:rFonts w:eastAsia="Times New Roman"/>
          <w:sz w:val="24"/>
          <w:szCs w:val="24"/>
        </w:rPr>
      </w:pPr>
      <w:r>
        <w:rPr>
          <w:rFonts w:eastAsia="Times New Roman"/>
          <w:sz w:val="24"/>
          <w:szCs w:val="24"/>
        </w:rPr>
        <w:t>координация деятельности школы и лечебно-профилактических учреждений;</w:t>
      </w:r>
    </w:p>
    <w:p w:rsidR="004C0AAA" w:rsidRDefault="008E05A1" w:rsidP="008E05A1">
      <w:pPr>
        <w:numPr>
          <w:ilvl w:val="0"/>
          <w:numId w:val="141"/>
        </w:numPr>
        <w:tabs>
          <w:tab w:val="left" w:pos="820"/>
        </w:tabs>
        <w:ind w:left="820" w:hanging="275"/>
        <w:rPr>
          <w:rFonts w:eastAsia="Times New Roman"/>
          <w:sz w:val="24"/>
          <w:szCs w:val="24"/>
        </w:rPr>
      </w:pPr>
      <w:r>
        <w:rPr>
          <w:rFonts w:eastAsia="Times New Roman"/>
          <w:sz w:val="24"/>
          <w:szCs w:val="24"/>
        </w:rPr>
        <w:t>ежедневное контролирование состояния фактического питания и анализ качества пищи;</w:t>
      </w:r>
    </w:p>
    <w:p w:rsidR="004C0AAA" w:rsidRDefault="004C0AAA">
      <w:pPr>
        <w:spacing w:line="12" w:lineRule="exact"/>
        <w:rPr>
          <w:rFonts w:eastAsia="Times New Roman"/>
          <w:sz w:val="24"/>
          <w:szCs w:val="24"/>
        </w:rPr>
      </w:pPr>
    </w:p>
    <w:p w:rsidR="004C0AAA" w:rsidRDefault="008E05A1" w:rsidP="008E05A1">
      <w:pPr>
        <w:numPr>
          <w:ilvl w:val="0"/>
          <w:numId w:val="141"/>
        </w:numPr>
        <w:tabs>
          <w:tab w:val="left" w:pos="826"/>
        </w:tabs>
        <w:spacing w:line="234" w:lineRule="auto"/>
        <w:ind w:left="260" w:firstLine="285"/>
        <w:rPr>
          <w:rFonts w:eastAsia="Times New Roman"/>
          <w:sz w:val="24"/>
          <w:szCs w:val="24"/>
        </w:rPr>
      </w:pPr>
      <w:r>
        <w:rPr>
          <w:rFonts w:eastAsia="Times New Roman"/>
          <w:sz w:val="24"/>
          <w:szCs w:val="24"/>
        </w:rPr>
        <w:t>контролирование санитарно-гигиенического состояния пищеблока, выполнения натуральных норм, бракераж готовой продукции;</w:t>
      </w:r>
    </w:p>
    <w:p w:rsidR="004C0AAA" w:rsidRDefault="004C0AAA">
      <w:pPr>
        <w:spacing w:line="1" w:lineRule="exact"/>
        <w:rPr>
          <w:rFonts w:eastAsia="Times New Roman"/>
          <w:sz w:val="24"/>
          <w:szCs w:val="24"/>
        </w:rPr>
      </w:pPr>
    </w:p>
    <w:p w:rsidR="004C0AAA" w:rsidRDefault="008E05A1" w:rsidP="008E05A1">
      <w:pPr>
        <w:numPr>
          <w:ilvl w:val="0"/>
          <w:numId w:val="141"/>
        </w:numPr>
        <w:tabs>
          <w:tab w:val="left" w:pos="820"/>
        </w:tabs>
        <w:ind w:left="820" w:hanging="275"/>
        <w:rPr>
          <w:rFonts w:eastAsia="Times New Roman"/>
          <w:sz w:val="24"/>
          <w:szCs w:val="24"/>
        </w:rPr>
      </w:pPr>
      <w:r>
        <w:rPr>
          <w:rFonts w:eastAsia="Times New Roman"/>
          <w:sz w:val="24"/>
          <w:szCs w:val="24"/>
        </w:rPr>
        <w:t>распределение школьников на медицинские группы для занятий физической культурой;</w:t>
      </w:r>
    </w:p>
    <w:p w:rsidR="004C0AAA" w:rsidRDefault="008E05A1" w:rsidP="008E05A1">
      <w:pPr>
        <w:numPr>
          <w:ilvl w:val="0"/>
          <w:numId w:val="141"/>
        </w:numPr>
        <w:tabs>
          <w:tab w:val="left" w:pos="820"/>
        </w:tabs>
        <w:ind w:left="820" w:hanging="275"/>
        <w:rPr>
          <w:rFonts w:eastAsia="Times New Roman"/>
          <w:sz w:val="24"/>
          <w:szCs w:val="24"/>
        </w:rPr>
      </w:pPr>
      <w:r>
        <w:rPr>
          <w:rFonts w:eastAsia="Times New Roman"/>
          <w:sz w:val="24"/>
          <w:szCs w:val="24"/>
        </w:rPr>
        <w:t>оформление медицинских карт учащихся 1-х классов и вновь поступивших школьников.</w:t>
      </w:r>
    </w:p>
    <w:p w:rsidR="004C0AAA" w:rsidRDefault="004C0AAA">
      <w:pPr>
        <w:spacing w:line="281" w:lineRule="exact"/>
        <w:rPr>
          <w:sz w:val="20"/>
          <w:szCs w:val="20"/>
        </w:rPr>
      </w:pPr>
    </w:p>
    <w:p w:rsidR="004C0AAA" w:rsidRDefault="008E05A1">
      <w:pPr>
        <w:ind w:left="600"/>
        <w:rPr>
          <w:sz w:val="20"/>
          <w:szCs w:val="20"/>
        </w:rPr>
      </w:pPr>
      <w:r>
        <w:rPr>
          <w:rFonts w:eastAsia="Times New Roman"/>
          <w:b/>
          <w:bCs/>
          <w:sz w:val="24"/>
          <w:szCs w:val="24"/>
        </w:rPr>
        <w:t>Лечебно-профилактические мероприятия</w:t>
      </w:r>
    </w:p>
    <w:p w:rsidR="004C0AAA" w:rsidRDefault="008E05A1">
      <w:pPr>
        <w:spacing w:line="235" w:lineRule="auto"/>
        <w:ind w:left="540"/>
        <w:rPr>
          <w:sz w:val="20"/>
          <w:szCs w:val="20"/>
        </w:rPr>
      </w:pPr>
      <w:r>
        <w:rPr>
          <w:rFonts w:eastAsia="Times New Roman"/>
          <w:sz w:val="24"/>
          <w:szCs w:val="24"/>
        </w:rPr>
        <w:t>Проводится медицинский осмотр учащихся узкими специалистами.</w:t>
      </w:r>
    </w:p>
    <w:p w:rsidR="004C0AAA" w:rsidRDefault="004C0AAA">
      <w:pPr>
        <w:spacing w:line="1" w:lineRule="exact"/>
        <w:rPr>
          <w:sz w:val="20"/>
          <w:szCs w:val="20"/>
        </w:rPr>
      </w:pPr>
    </w:p>
    <w:p w:rsidR="004C0AAA" w:rsidRDefault="008E05A1">
      <w:pPr>
        <w:ind w:left="540"/>
        <w:rPr>
          <w:sz w:val="20"/>
          <w:szCs w:val="20"/>
        </w:rPr>
      </w:pPr>
      <w:r>
        <w:rPr>
          <w:rFonts w:eastAsia="Times New Roman"/>
          <w:sz w:val="24"/>
          <w:szCs w:val="24"/>
        </w:rPr>
        <w:t>Проводится обследование физического развития учащихся 1-4-х классов.</w:t>
      </w:r>
    </w:p>
    <w:p w:rsidR="004C0AAA" w:rsidRDefault="008E05A1">
      <w:pPr>
        <w:ind w:left="540"/>
        <w:rPr>
          <w:sz w:val="20"/>
          <w:szCs w:val="20"/>
        </w:rPr>
      </w:pPr>
      <w:r>
        <w:rPr>
          <w:rFonts w:eastAsia="Times New Roman"/>
          <w:sz w:val="24"/>
          <w:szCs w:val="24"/>
        </w:rPr>
        <w:t>Оформлены листы здоровья во всех классных журналах</w:t>
      </w:r>
    </w:p>
    <w:p w:rsidR="004C0AAA" w:rsidRDefault="008E05A1">
      <w:pPr>
        <w:ind w:left="540"/>
        <w:rPr>
          <w:sz w:val="20"/>
          <w:szCs w:val="20"/>
        </w:rPr>
      </w:pPr>
      <w:r>
        <w:rPr>
          <w:rFonts w:eastAsia="Times New Roman"/>
          <w:sz w:val="24"/>
          <w:szCs w:val="24"/>
        </w:rPr>
        <w:t>Обучающиеся, подлежащие диспансерному учёту, поставлены на медицинский контроль.</w:t>
      </w:r>
    </w:p>
    <w:p w:rsidR="004C0AAA" w:rsidRDefault="004C0AAA">
      <w:pPr>
        <w:spacing w:line="12" w:lineRule="exact"/>
        <w:rPr>
          <w:sz w:val="20"/>
          <w:szCs w:val="20"/>
        </w:rPr>
      </w:pPr>
    </w:p>
    <w:p w:rsidR="004C0AAA" w:rsidRDefault="008E05A1" w:rsidP="008E05A1">
      <w:pPr>
        <w:numPr>
          <w:ilvl w:val="0"/>
          <w:numId w:val="142"/>
        </w:numPr>
        <w:tabs>
          <w:tab w:val="left" w:pos="802"/>
        </w:tabs>
        <w:spacing w:line="234" w:lineRule="auto"/>
        <w:ind w:left="260" w:firstLine="285"/>
        <w:rPr>
          <w:rFonts w:eastAsia="Times New Roman"/>
          <w:sz w:val="24"/>
          <w:szCs w:val="24"/>
        </w:rPr>
      </w:pPr>
      <w:r>
        <w:rPr>
          <w:rFonts w:eastAsia="Times New Roman"/>
          <w:sz w:val="24"/>
          <w:szCs w:val="24"/>
        </w:rPr>
        <w:t>течение учебного года ведётся систематическая работа по профилактике травматизма учащихся.</w:t>
      </w:r>
    </w:p>
    <w:p w:rsidR="004C0AAA" w:rsidRDefault="004C0AAA">
      <w:pPr>
        <w:spacing w:line="1" w:lineRule="exact"/>
        <w:rPr>
          <w:rFonts w:eastAsia="Times New Roman"/>
          <w:sz w:val="24"/>
          <w:szCs w:val="24"/>
        </w:rPr>
      </w:pPr>
    </w:p>
    <w:p w:rsidR="004C0AAA" w:rsidRDefault="008E05A1">
      <w:pPr>
        <w:ind w:left="600"/>
        <w:rPr>
          <w:rFonts w:eastAsia="Times New Roman"/>
          <w:sz w:val="24"/>
          <w:szCs w:val="24"/>
        </w:rPr>
      </w:pPr>
      <w:r>
        <w:rPr>
          <w:rFonts w:eastAsia="Times New Roman"/>
          <w:sz w:val="24"/>
          <w:szCs w:val="24"/>
        </w:rPr>
        <w:t>Осуществлялся контроль соблюдения медицинских предписаний на уроках физкультуры.</w:t>
      </w:r>
    </w:p>
    <w:p w:rsidR="004C0AAA" w:rsidRDefault="004C0AAA">
      <w:pPr>
        <w:spacing w:line="281" w:lineRule="exact"/>
        <w:rPr>
          <w:sz w:val="20"/>
          <w:szCs w:val="20"/>
        </w:rPr>
      </w:pPr>
    </w:p>
    <w:p w:rsidR="004C0AAA" w:rsidRDefault="008E05A1">
      <w:pPr>
        <w:ind w:left="540"/>
        <w:rPr>
          <w:sz w:val="20"/>
          <w:szCs w:val="20"/>
        </w:rPr>
      </w:pPr>
      <w:r>
        <w:rPr>
          <w:rFonts w:eastAsia="Times New Roman"/>
          <w:b/>
          <w:bCs/>
          <w:sz w:val="24"/>
          <w:szCs w:val="24"/>
        </w:rPr>
        <w:t>Санитарно-эпидемические мероприятия</w:t>
      </w:r>
    </w:p>
    <w:p w:rsidR="004C0AAA" w:rsidRDefault="004C0AAA">
      <w:pPr>
        <w:spacing w:line="7" w:lineRule="exact"/>
        <w:rPr>
          <w:sz w:val="20"/>
          <w:szCs w:val="20"/>
        </w:rPr>
      </w:pPr>
    </w:p>
    <w:p w:rsidR="004C0AAA" w:rsidRDefault="008E05A1">
      <w:pPr>
        <w:spacing w:line="236" w:lineRule="auto"/>
        <w:ind w:left="260" w:firstLine="283"/>
        <w:jc w:val="both"/>
        <w:rPr>
          <w:sz w:val="20"/>
          <w:szCs w:val="20"/>
        </w:rPr>
      </w:pPr>
      <w:r>
        <w:rPr>
          <w:rFonts w:eastAsia="Times New Roman"/>
          <w:sz w:val="24"/>
          <w:szCs w:val="24"/>
        </w:rPr>
        <w:t>Проводятся все плановые прививки обучающимся (кроме учащихся с мед. отводом по состоянию здоровья), всем учащимся с 1класса по 11класс проведены прививки против гепатита В.</w:t>
      </w:r>
    </w:p>
    <w:p w:rsidR="004C0AAA" w:rsidRDefault="004C0AAA">
      <w:pPr>
        <w:spacing w:line="14" w:lineRule="exact"/>
        <w:rPr>
          <w:sz w:val="20"/>
          <w:szCs w:val="20"/>
        </w:rPr>
      </w:pPr>
    </w:p>
    <w:p w:rsidR="004C0AAA" w:rsidRDefault="008E05A1">
      <w:pPr>
        <w:spacing w:line="234" w:lineRule="auto"/>
        <w:ind w:left="260" w:firstLine="283"/>
        <w:jc w:val="both"/>
        <w:rPr>
          <w:sz w:val="20"/>
          <w:szCs w:val="20"/>
        </w:rPr>
      </w:pPr>
      <w:r>
        <w:rPr>
          <w:rFonts w:eastAsia="Times New Roman"/>
          <w:sz w:val="24"/>
          <w:szCs w:val="24"/>
        </w:rPr>
        <w:t>Профилактические прививки проводятся педагогическому коллективу: против клещевого энцефалита, от дифтерии (АДСМ), против кори, против гриппа.</w:t>
      </w:r>
    </w:p>
    <w:p w:rsidR="004C0AAA" w:rsidRDefault="004C0AAA">
      <w:pPr>
        <w:spacing w:line="14" w:lineRule="exact"/>
        <w:rPr>
          <w:sz w:val="20"/>
          <w:szCs w:val="20"/>
        </w:rPr>
      </w:pPr>
    </w:p>
    <w:p w:rsidR="004C0AAA" w:rsidRDefault="008E05A1">
      <w:pPr>
        <w:spacing w:line="234" w:lineRule="auto"/>
        <w:ind w:left="260" w:firstLine="283"/>
        <w:jc w:val="both"/>
        <w:rPr>
          <w:sz w:val="20"/>
          <w:szCs w:val="20"/>
        </w:rPr>
      </w:pPr>
      <w:r>
        <w:rPr>
          <w:rFonts w:eastAsia="Times New Roman"/>
          <w:sz w:val="24"/>
          <w:szCs w:val="24"/>
        </w:rPr>
        <w:t>Проводится осмотр всех детей на педикулез и обеспечено дальнейшее наблюдение за выявленными больными.</w:t>
      </w:r>
    </w:p>
    <w:p w:rsidR="004C0AAA" w:rsidRDefault="004C0AAA">
      <w:pPr>
        <w:spacing w:line="14" w:lineRule="exact"/>
        <w:rPr>
          <w:sz w:val="20"/>
          <w:szCs w:val="20"/>
        </w:rPr>
      </w:pPr>
    </w:p>
    <w:p w:rsidR="004C0AAA" w:rsidRDefault="008E05A1">
      <w:pPr>
        <w:spacing w:line="234" w:lineRule="auto"/>
        <w:ind w:left="260" w:firstLine="283"/>
        <w:jc w:val="both"/>
        <w:rPr>
          <w:sz w:val="20"/>
          <w:szCs w:val="20"/>
        </w:rPr>
      </w:pPr>
      <w:r>
        <w:rPr>
          <w:rFonts w:eastAsia="Times New Roman"/>
          <w:sz w:val="24"/>
          <w:szCs w:val="24"/>
        </w:rPr>
        <w:t>Еженедельно проводится контроль за санитарно-гигиеническими условиями обучения и воспитания учащихся (режим освещения и проветривания, заполнение листов здоровья.)</w:t>
      </w:r>
    </w:p>
    <w:p w:rsidR="004C0AAA" w:rsidRDefault="004C0AAA">
      <w:pPr>
        <w:spacing w:line="14" w:lineRule="exact"/>
        <w:rPr>
          <w:sz w:val="20"/>
          <w:szCs w:val="20"/>
        </w:rPr>
      </w:pPr>
    </w:p>
    <w:p w:rsidR="004C0AAA" w:rsidRDefault="008E05A1">
      <w:pPr>
        <w:spacing w:line="236" w:lineRule="auto"/>
        <w:ind w:left="260" w:firstLine="283"/>
        <w:jc w:val="both"/>
        <w:rPr>
          <w:sz w:val="20"/>
          <w:szCs w:val="20"/>
        </w:rPr>
      </w:pPr>
      <w:r>
        <w:rPr>
          <w:rFonts w:eastAsia="Times New Roman"/>
          <w:sz w:val="24"/>
          <w:szCs w:val="24"/>
        </w:rPr>
        <w:t>Осуществляется ежедневный контроль организации питания, технологией приготовления пищи, мытьем посуды, сроками реализации скоропортящихся продуктов, бракераж готовой пищи.</w:t>
      </w:r>
    </w:p>
    <w:p w:rsidR="004C0AAA" w:rsidRDefault="004C0AAA">
      <w:pPr>
        <w:spacing w:line="135" w:lineRule="exact"/>
        <w:rPr>
          <w:sz w:val="20"/>
          <w:szCs w:val="20"/>
        </w:rPr>
      </w:pPr>
    </w:p>
    <w:p w:rsidR="004C0AAA" w:rsidRDefault="008E05A1">
      <w:pPr>
        <w:ind w:right="-119"/>
        <w:jc w:val="center"/>
        <w:rPr>
          <w:sz w:val="20"/>
          <w:szCs w:val="20"/>
        </w:rPr>
      </w:pPr>
      <w:r>
        <w:rPr>
          <w:rFonts w:ascii="Calibri" w:eastAsia="Calibri" w:hAnsi="Calibri" w:cs="Calibri"/>
          <w:color w:val="00000A"/>
        </w:rPr>
        <w:t>95</w:t>
      </w:r>
    </w:p>
    <w:p w:rsidR="004C0AAA" w:rsidRDefault="004C0AAA">
      <w:pPr>
        <w:sectPr w:rsidR="004C0AAA">
          <w:pgSz w:w="11900" w:h="16838"/>
          <w:pgMar w:top="566" w:right="426" w:bottom="188" w:left="1440" w:header="0" w:footer="0" w:gutter="0"/>
          <w:cols w:space="720" w:equalWidth="0">
            <w:col w:w="10040"/>
          </w:cols>
        </w:sectPr>
      </w:pPr>
    </w:p>
    <w:p w:rsidR="004C0AAA" w:rsidRDefault="008E05A1">
      <w:pPr>
        <w:ind w:left="540"/>
        <w:rPr>
          <w:sz w:val="20"/>
          <w:szCs w:val="20"/>
        </w:rPr>
      </w:pPr>
      <w:bookmarkStart w:id="95" w:name="page96"/>
      <w:bookmarkEnd w:id="95"/>
      <w:r>
        <w:rPr>
          <w:rFonts w:eastAsia="Times New Roman"/>
          <w:sz w:val="24"/>
          <w:szCs w:val="24"/>
        </w:rPr>
        <w:lastRenderedPageBreak/>
        <w:t>Регулярно проводится осмотр сотрудников пищеблока на гнойничковые заболевания.</w:t>
      </w:r>
    </w:p>
    <w:p w:rsidR="004C0AAA" w:rsidRDefault="004C0AAA">
      <w:pPr>
        <w:spacing w:line="288" w:lineRule="exact"/>
        <w:rPr>
          <w:sz w:val="20"/>
          <w:szCs w:val="20"/>
        </w:rPr>
      </w:pPr>
    </w:p>
    <w:p w:rsidR="004C0AAA" w:rsidRDefault="008E05A1">
      <w:pPr>
        <w:spacing w:line="237" w:lineRule="auto"/>
        <w:ind w:left="260" w:firstLine="283"/>
        <w:jc w:val="both"/>
        <w:rPr>
          <w:sz w:val="20"/>
          <w:szCs w:val="20"/>
        </w:rPr>
      </w:pPr>
      <w:r>
        <w:rPr>
          <w:rFonts w:eastAsia="Times New Roman"/>
          <w:sz w:val="24"/>
          <w:szCs w:val="24"/>
        </w:rPr>
        <w:t>Проведены беседы с техническим персоналом школы о санитарном состоянии школы; о личной гигиене технического персонала; о необходимых мерах профилактики инфекционных заболеваний школьников.</w:t>
      </w:r>
    </w:p>
    <w:p w:rsidR="004C0AAA" w:rsidRDefault="004C0AAA">
      <w:pPr>
        <w:spacing w:line="210" w:lineRule="exact"/>
        <w:rPr>
          <w:sz w:val="20"/>
          <w:szCs w:val="20"/>
        </w:rPr>
      </w:pPr>
    </w:p>
    <w:p w:rsidR="004C0AAA" w:rsidRDefault="008E05A1" w:rsidP="008E05A1">
      <w:pPr>
        <w:numPr>
          <w:ilvl w:val="0"/>
          <w:numId w:val="143"/>
        </w:numPr>
        <w:tabs>
          <w:tab w:val="left" w:pos="860"/>
        </w:tabs>
        <w:spacing w:line="234" w:lineRule="auto"/>
        <w:ind w:left="260" w:firstLine="285"/>
        <w:rPr>
          <w:rFonts w:eastAsia="Times New Roman"/>
          <w:sz w:val="24"/>
          <w:szCs w:val="24"/>
        </w:rPr>
      </w:pPr>
      <w:r>
        <w:rPr>
          <w:rFonts w:eastAsia="Times New Roman"/>
          <w:sz w:val="24"/>
          <w:szCs w:val="24"/>
        </w:rPr>
        <w:t>течение учебного года медицинские требования к организации образовательного процесса педагогами и обслуживающим персоналом выполняются полностью.</w:t>
      </w:r>
    </w:p>
    <w:p w:rsidR="004C0AAA" w:rsidRDefault="004C0AAA">
      <w:pPr>
        <w:spacing w:line="6" w:lineRule="exact"/>
        <w:rPr>
          <w:rFonts w:eastAsia="Times New Roman"/>
          <w:sz w:val="24"/>
          <w:szCs w:val="24"/>
        </w:rPr>
      </w:pPr>
    </w:p>
    <w:p w:rsidR="004C0AAA" w:rsidRDefault="008E05A1">
      <w:pPr>
        <w:ind w:left="540"/>
        <w:rPr>
          <w:rFonts w:eastAsia="Times New Roman"/>
          <w:sz w:val="24"/>
          <w:szCs w:val="24"/>
        </w:rPr>
      </w:pPr>
      <w:r>
        <w:rPr>
          <w:rFonts w:eastAsia="Times New Roman"/>
          <w:b/>
          <w:bCs/>
          <w:sz w:val="24"/>
          <w:szCs w:val="24"/>
        </w:rPr>
        <w:t>Для эффективной работы медицинской сестры имеются следующие условия:</w:t>
      </w:r>
    </w:p>
    <w:p w:rsidR="004C0AAA" w:rsidRDefault="004C0AAA">
      <w:pPr>
        <w:spacing w:line="283" w:lineRule="exact"/>
        <w:rPr>
          <w:sz w:val="20"/>
          <w:szCs w:val="20"/>
        </w:rPr>
      </w:pPr>
    </w:p>
    <w:p w:rsidR="004C0AAA" w:rsidRDefault="008E05A1">
      <w:pPr>
        <w:spacing w:line="236" w:lineRule="auto"/>
        <w:ind w:left="260" w:firstLine="283"/>
        <w:jc w:val="both"/>
        <w:rPr>
          <w:sz w:val="20"/>
          <w:szCs w:val="20"/>
        </w:rPr>
      </w:pPr>
      <w:r>
        <w:rPr>
          <w:rFonts w:eastAsia="Times New Roman"/>
          <w:sz w:val="24"/>
          <w:szCs w:val="24"/>
        </w:rPr>
        <w:t>Имеется медицинский кабинет и следующее оборудование: весы медицинские, ростомер, тонометр, динамометр ручной, лампа настольная, термометры медицинские, лоток почкообразный, шпателя медицинские, письменный стол, стулья, кушетка.</w:t>
      </w:r>
    </w:p>
    <w:p w:rsidR="004C0AAA" w:rsidRDefault="004C0AAA">
      <w:pPr>
        <w:spacing w:line="14" w:lineRule="exact"/>
        <w:rPr>
          <w:sz w:val="20"/>
          <w:szCs w:val="20"/>
        </w:rPr>
      </w:pPr>
    </w:p>
    <w:p w:rsidR="004C0AAA" w:rsidRDefault="008E05A1">
      <w:pPr>
        <w:spacing w:line="235" w:lineRule="auto"/>
        <w:ind w:left="260" w:firstLine="283"/>
        <w:jc w:val="both"/>
        <w:rPr>
          <w:sz w:val="20"/>
          <w:szCs w:val="20"/>
        </w:rPr>
      </w:pPr>
      <w:r>
        <w:rPr>
          <w:rFonts w:eastAsia="Times New Roman"/>
          <w:sz w:val="24"/>
          <w:szCs w:val="24"/>
        </w:rPr>
        <w:t>Эффективное функционирование созданной здоровьсберегающей инфраструктуры в школе поддерживает квалифицированный состав специалистов:</w:t>
      </w:r>
    </w:p>
    <w:p w:rsidR="004C0AAA" w:rsidRDefault="004C0AAA">
      <w:pPr>
        <w:spacing w:line="201" w:lineRule="exact"/>
        <w:rPr>
          <w:sz w:val="20"/>
          <w:szCs w:val="20"/>
        </w:rPr>
      </w:pPr>
    </w:p>
    <w:p w:rsidR="004C0AAA" w:rsidRDefault="008E05A1">
      <w:pPr>
        <w:ind w:left="540"/>
        <w:rPr>
          <w:sz w:val="20"/>
          <w:szCs w:val="20"/>
        </w:rPr>
      </w:pPr>
      <w:r>
        <w:rPr>
          <w:rFonts w:eastAsia="Times New Roman"/>
          <w:sz w:val="24"/>
          <w:szCs w:val="24"/>
        </w:rPr>
        <w:t xml:space="preserve">Педагог-психолог: </w:t>
      </w:r>
      <w:r w:rsidR="00A279D2">
        <w:rPr>
          <w:rFonts w:eastAsia="Times New Roman"/>
          <w:sz w:val="24"/>
          <w:szCs w:val="24"/>
        </w:rPr>
        <w:t>Светлова Ольга Анатольевна</w:t>
      </w:r>
    </w:p>
    <w:p w:rsidR="004C0AAA" w:rsidRDefault="004C0AAA">
      <w:pPr>
        <w:spacing w:line="211" w:lineRule="exact"/>
        <w:rPr>
          <w:sz w:val="20"/>
          <w:szCs w:val="20"/>
        </w:rPr>
      </w:pPr>
    </w:p>
    <w:p w:rsidR="004C0AAA" w:rsidRDefault="008E05A1">
      <w:pPr>
        <w:spacing w:line="236" w:lineRule="auto"/>
        <w:ind w:left="260" w:firstLine="283"/>
        <w:jc w:val="both"/>
        <w:rPr>
          <w:sz w:val="20"/>
          <w:szCs w:val="20"/>
        </w:rPr>
      </w:pPr>
      <w:r>
        <w:rPr>
          <w:rFonts w:eastAsia="Times New Roman"/>
          <w:sz w:val="24"/>
          <w:szCs w:val="24"/>
        </w:rPr>
        <w:t>Учителя физической культур</w:t>
      </w:r>
      <w:r w:rsidR="00A279D2">
        <w:rPr>
          <w:rFonts w:eastAsia="Times New Roman"/>
          <w:sz w:val="24"/>
          <w:szCs w:val="24"/>
        </w:rPr>
        <w:t xml:space="preserve">ы – </w:t>
      </w:r>
      <w:proofErr w:type="spellStart"/>
      <w:r w:rsidR="00A279D2">
        <w:rPr>
          <w:rFonts w:eastAsia="Times New Roman"/>
          <w:sz w:val="24"/>
          <w:szCs w:val="24"/>
        </w:rPr>
        <w:t>Баюров</w:t>
      </w:r>
      <w:proofErr w:type="spellEnd"/>
      <w:r w:rsidR="00A279D2">
        <w:rPr>
          <w:rFonts w:eastAsia="Times New Roman"/>
          <w:sz w:val="24"/>
          <w:szCs w:val="24"/>
        </w:rPr>
        <w:t xml:space="preserve"> Игорь Николаевич; Иванюк Виталий Анатольевич; </w:t>
      </w:r>
      <w:proofErr w:type="spellStart"/>
      <w:r w:rsidR="00A279D2">
        <w:rPr>
          <w:rFonts w:eastAsia="Times New Roman"/>
          <w:sz w:val="24"/>
          <w:szCs w:val="24"/>
        </w:rPr>
        <w:t>Штумф</w:t>
      </w:r>
      <w:proofErr w:type="spellEnd"/>
      <w:r w:rsidR="00A279D2">
        <w:rPr>
          <w:rFonts w:eastAsia="Times New Roman"/>
          <w:sz w:val="24"/>
          <w:szCs w:val="24"/>
        </w:rPr>
        <w:t xml:space="preserve"> Федор Яковлевич, Тащилова Анна Сергеевна</w:t>
      </w:r>
      <w:r>
        <w:rPr>
          <w:rFonts w:eastAsia="Times New Roman"/>
          <w:sz w:val="24"/>
          <w:szCs w:val="24"/>
        </w:rPr>
        <w:t>.</w:t>
      </w:r>
    </w:p>
    <w:p w:rsidR="004C0AAA" w:rsidRDefault="004C0AAA">
      <w:pPr>
        <w:spacing w:line="199" w:lineRule="exact"/>
        <w:rPr>
          <w:sz w:val="20"/>
          <w:szCs w:val="20"/>
        </w:rPr>
      </w:pPr>
    </w:p>
    <w:p w:rsidR="004C0AAA" w:rsidRDefault="008E05A1">
      <w:pPr>
        <w:ind w:left="260"/>
        <w:rPr>
          <w:sz w:val="20"/>
          <w:szCs w:val="20"/>
        </w:rPr>
      </w:pPr>
      <w:proofErr w:type="spellStart"/>
      <w:proofErr w:type="gramStart"/>
      <w:r>
        <w:rPr>
          <w:rFonts w:eastAsia="Times New Roman"/>
          <w:sz w:val="24"/>
          <w:szCs w:val="24"/>
        </w:rPr>
        <w:t>Мед.работник:</w:t>
      </w:r>
      <w:r w:rsidR="008E6C68">
        <w:rPr>
          <w:rFonts w:eastAsia="Times New Roman"/>
          <w:sz w:val="24"/>
          <w:szCs w:val="24"/>
        </w:rPr>
        <w:t>Чалая</w:t>
      </w:r>
      <w:proofErr w:type="spellEnd"/>
      <w:proofErr w:type="gramEnd"/>
      <w:r w:rsidR="008E6C68">
        <w:rPr>
          <w:rFonts w:eastAsia="Times New Roman"/>
          <w:sz w:val="24"/>
          <w:szCs w:val="24"/>
        </w:rPr>
        <w:t xml:space="preserve"> Елена Викторовна</w:t>
      </w:r>
    </w:p>
    <w:p w:rsidR="004C0AAA" w:rsidRDefault="004C0AAA">
      <w:pPr>
        <w:spacing w:line="214" w:lineRule="exact"/>
        <w:rPr>
          <w:sz w:val="20"/>
          <w:szCs w:val="20"/>
        </w:rPr>
      </w:pPr>
    </w:p>
    <w:p w:rsidR="004C0AAA" w:rsidRDefault="008E05A1" w:rsidP="008E05A1">
      <w:pPr>
        <w:numPr>
          <w:ilvl w:val="0"/>
          <w:numId w:val="144"/>
        </w:numPr>
        <w:tabs>
          <w:tab w:val="left" w:pos="1208"/>
        </w:tabs>
        <w:spacing w:line="234" w:lineRule="auto"/>
        <w:ind w:left="260" w:right="900" w:firstLine="710"/>
        <w:rPr>
          <w:rFonts w:eastAsia="Times New Roman"/>
          <w:b/>
          <w:bCs/>
          <w:i/>
          <w:iCs/>
          <w:sz w:val="24"/>
          <w:szCs w:val="24"/>
        </w:rPr>
      </w:pPr>
      <w:r>
        <w:rPr>
          <w:rFonts w:eastAsia="Times New Roman"/>
          <w:b/>
          <w:bCs/>
          <w:i/>
          <w:iCs/>
          <w:sz w:val="24"/>
          <w:szCs w:val="24"/>
        </w:rPr>
        <w:t>Использование возможностей УМК «Перспективная начальная школа» в образовательном процессе</w:t>
      </w:r>
    </w:p>
    <w:p w:rsidR="004C0AAA" w:rsidRDefault="004C0AAA">
      <w:pPr>
        <w:spacing w:line="290" w:lineRule="exact"/>
        <w:rPr>
          <w:sz w:val="20"/>
          <w:szCs w:val="20"/>
        </w:rPr>
      </w:pPr>
    </w:p>
    <w:p w:rsidR="004C0AAA" w:rsidRDefault="008E05A1">
      <w:pPr>
        <w:spacing w:line="234" w:lineRule="auto"/>
        <w:ind w:left="260" w:firstLine="708"/>
        <w:jc w:val="both"/>
        <w:rPr>
          <w:sz w:val="20"/>
          <w:szCs w:val="20"/>
        </w:rPr>
      </w:pPr>
      <w:r>
        <w:rPr>
          <w:rFonts w:eastAsia="Times New Roman"/>
          <w:sz w:val="24"/>
          <w:szCs w:val="24"/>
        </w:rPr>
        <w:t>УМК «Перспективная начальная школа» разработан с учетом требований к обеспечению физического и психологического здоровья детей, здорового и безопасного</w:t>
      </w:r>
    </w:p>
    <w:p w:rsidR="004C0AAA" w:rsidRDefault="004C0AAA">
      <w:pPr>
        <w:spacing w:line="14" w:lineRule="exact"/>
        <w:rPr>
          <w:sz w:val="20"/>
          <w:szCs w:val="20"/>
        </w:rPr>
      </w:pPr>
    </w:p>
    <w:p w:rsidR="004C0AAA" w:rsidRDefault="008E05A1">
      <w:pPr>
        <w:spacing w:line="239" w:lineRule="auto"/>
        <w:ind w:left="260"/>
        <w:jc w:val="both"/>
        <w:rPr>
          <w:sz w:val="20"/>
          <w:szCs w:val="20"/>
        </w:rPr>
      </w:pPr>
      <w:r>
        <w:rPr>
          <w:rFonts w:eastAsia="Times New Roman"/>
          <w:sz w:val="24"/>
          <w:szCs w:val="24"/>
        </w:rPr>
        <w:t>образа жизни. В основу УМК положен системно-деятельностный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системно-деятельностного метода. Система построения учебного материала позволяет каждому ученику поддерживать и развивать интерес к открытию и изучению нового. В учебниках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w:t>
      </w:r>
    </w:p>
    <w:p w:rsidR="004C0AAA" w:rsidRDefault="004C0AAA">
      <w:pPr>
        <w:spacing w:line="13" w:lineRule="exact"/>
        <w:rPr>
          <w:sz w:val="20"/>
          <w:szCs w:val="20"/>
        </w:rPr>
      </w:pPr>
    </w:p>
    <w:p w:rsidR="004C0AAA" w:rsidRDefault="008E05A1">
      <w:pPr>
        <w:spacing w:line="234" w:lineRule="auto"/>
        <w:ind w:left="260"/>
        <w:jc w:val="both"/>
        <w:rPr>
          <w:sz w:val="20"/>
          <w:szCs w:val="20"/>
        </w:rPr>
      </w:pPr>
      <w:r>
        <w:rPr>
          <w:rFonts w:eastAsia="Times New Roman"/>
          <w:sz w:val="24"/>
          <w:szCs w:val="24"/>
        </w:rPr>
        <w:t>ученика. В УМК «Перспективная начальная школа» заложен здоровьесберегающий потенциал, который</w:t>
      </w:r>
    </w:p>
    <w:p w:rsidR="004C0AAA" w:rsidRDefault="004C0AAA">
      <w:pPr>
        <w:spacing w:line="14" w:lineRule="exact"/>
        <w:rPr>
          <w:sz w:val="20"/>
          <w:szCs w:val="20"/>
        </w:rPr>
      </w:pPr>
    </w:p>
    <w:p w:rsidR="004C0AAA" w:rsidRDefault="008E05A1">
      <w:pPr>
        <w:spacing w:line="238" w:lineRule="auto"/>
        <w:ind w:left="260"/>
        <w:jc w:val="both"/>
        <w:rPr>
          <w:sz w:val="20"/>
          <w:szCs w:val="20"/>
        </w:rPr>
      </w:pPr>
      <w:r>
        <w:rPr>
          <w:rFonts w:eastAsia="Times New Roman"/>
          <w:sz w:val="24"/>
          <w:szCs w:val="24"/>
        </w:rPr>
        <w:t>предполагает - воспитание физической культуры: осознание ценности здорового образа жизни, понимание вреда алкоголя и наркотиков, повышение осведомленности в разных областях физической культуры, развитие навыков обеспечения безопасности жизнедеятельности; -социально-нравственное воспитание: развитие чувства сострадания и сопереживания ближнему; формирование умения различать и анализировать собственные эмоциональные переживания и переживания других людей; воспитание уважения к чужому мнению; обучение правилам поведения в обществе и семье; ознакомление с этическими нормами, их культурно-исторической обусловленностью и формирование осознанного</w:t>
      </w:r>
    </w:p>
    <w:p w:rsidR="004C0AAA" w:rsidRDefault="004C0AAA">
      <w:pPr>
        <w:spacing w:line="19" w:lineRule="exact"/>
        <w:rPr>
          <w:sz w:val="20"/>
          <w:szCs w:val="20"/>
        </w:rPr>
      </w:pPr>
    </w:p>
    <w:p w:rsidR="008E6C68" w:rsidRDefault="008E05A1" w:rsidP="008E6C68">
      <w:pPr>
        <w:ind w:right="-119"/>
        <w:rPr>
          <w:rFonts w:eastAsia="Times New Roman"/>
          <w:sz w:val="24"/>
          <w:szCs w:val="24"/>
        </w:rPr>
      </w:pPr>
      <w:r>
        <w:rPr>
          <w:rFonts w:eastAsia="Times New Roman"/>
          <w:sz w:val="24"/>
          <w:szCs w:val="24"/>
        </w:rPr>
        <w:t>понимания их ценности и необходимости. В УМК «Перспективная начальная школа» реализуется гуманистическое убеждение: обучение и развитие каждого ребенка в школе может быть успешным, если создать для этого необходимые условия. Одно из основных условий - личностно-ориентированный подход к ребенку с опорой на его жизненный опыт и вариативность требований, учитывающих уровень подготовки учащихся к школе, общие</w:t>
      </w:r>
    </w:p>
    <w:p w:rsidR="008E6C68" w:rsidRPr="008E6C68" w:rsidRDefault="008E6C68" w:rsidP="008E6C68">
      <w:pPr>
        <w:ind w:right="-119"/>
        <w:jc w:val="center"/>
        <w:rPr>
          <w:sz w:val="20"/>
          <w:szCs w:val="20"/>
        </w:rPr>
        <w:sectPr w:rsidR="008E6C68" w:rsidRPr="008E6C68" w:rsidSect="008E6C68">
          <w:pgSz w:w="11900" w:h="16838"/>
          <w:pgMar w:top="558" w:right="843" w:bottom="188" w:left="1440" w:header="0" w:footer="0" w:gutter="0"/>
          <w:cols w:space="720" w:equalWidth="0">
            <w:col w:w="9617"/>
          </w:cols>
        </w:sectPr>
      </w:pPr>
      <w:r>
        <w:rPr>
          <w:rFonts w:ascii="Calibri" w:eastAsia="Calibri" w:hAnsi="Calibri" w:cs="Calibri"/>
          <w:color w:val="00000A"/>
        </w:rPr>
        <w:t>96</w:t>
      </w:r>
    </w:p>
    <w:p w:rsidR="004C0AAA" w:rsidRDefault="008E05A1" w:rsidP="008E6C68">
      <w:pPr>
        <w:spacing w:line="398" w:lineRule="auto"/>
        <w:ind w:left="260"/>
        <w:jc w:val="both"/>
        <w:rPr>
          <w:sz w:val="20"/>
          <w:szCs w:val="20"/>
        </w:rPr>
      </w:pPr>
      <w:proofErr w:type="gramStart"/>
      <w:r>
        <w:rPr>
          <w:rFonts w:eastAsia="Times New Roman"/>
          <w:sz w:val="24"/>
          <w:szCs w:val="24"/>
        </w:rPr>
        <w:lastRenderedPageBreak/>
        <w:t>способности</w:t>
      </w:r>
      <w:proofErr w:type="gramEnd"/>
      <w:r>
        <w:rPr>
          <w:rFonts w:eastAsia="Times New Roman"/>
          <w:sz w:val="24"/>
          <w:szCs w:val="24"/>
        </w:rPr>
        <w:t xml:space="preserve"> к обучению, уровень доступной ребенку самоорганизации,</w:t>
      </w:r>
      <w:r w:rsidR="008E6C68">
        <w:rPr>
          <w:rFonts w:eastAsia="Times New Roman"/>
          <w:sz w:val="24"/>
          <w:szCs w:val="24"/>
        </w:rPr>
        <w:t xml:space="preserve"> </w:t>
      </w:r>
      <w:r>
        <w:rPr>
          <w:rFonts w:eastAsia="Times New Roman"/>
          <w:sz w:val="24"/>
          <w:szCs w:val="24"/>
        </w:rPr>
        <w:t>жизненный опыт.</w:t>
      </w:r>
      <w:r>
        <w:rPr>
          <w:sz w:val="20"/>
          <w:szCs w:val="20"/>
        </w:rPr>
        <w:tab/>
      </w:r>
      <w:r>
        <w:rPr>
          <w:rFonts w:eastAsia="Times New Roman"/>
          <w:sz w:val="24"/>
          <w:szCs w:val="24"/>
        </w:rPr>
        <w:t>В</w:t>
      </w:r>
      <w:r w:rsidR="008E6C68">
        <w:rPr>
          <w:sz w:val="20"/>
          <w:szCs w:val="20"/>
        </w:rPr>
        <w:t xml:space="preserve"> </w:t>
      </w:r>
      <w:r>
        <w:rPr>
          <w:rFonts w:eastAsia="Times New Roman"/>
          <w:sz w:val="23"/>
          <w:szCs w:val="23"/>
        </w:rPr>
        <w:t>УМК</w:t>
      </w:r>
      <w:bookmarkStart w:id="96" w:name="page97"/>
      <w:bookmarkEnd w:id="96"/>
      <w:r w:rsidR="008E6C68">
        <w:rPr>
          <w:sz w:val="20"/>
          <w:szCs w:val="20"/>
        </w:rPr>
        <w:t xml:space="preserve"> </w:t>
      </w:r>
      <w:r>
        <w:rPr>
          <w:rFonts w:eastAsia="Times New Roman"/>
          <w:sz w:val="24"/>
          <w:szCs w:val="24"/>
        </w:rPr>
        <w:t>обеспечены: отбор содержания, включающего систему заданий разного уровня трудности (с соблюдением меры трудности); сочетание различных методов, средств, форм обучения и контроля; возможность сочетания индивидуальной деятельности ребенка с его работой в малых группах и участием в клубной работе.</w:t>
      </w:r>
    </w:p>
    <w:p w:rsidR="004C0AAA" w:rsidRDefault="004C0AAA">
      <w:pPr>
        <w:spacing w:line="285" w:lineRule="exact"/>
        <w:rPr>
          <w:sz w:val="20"/>
          <w:szCs w:val="20"/>
        </w:rPr>
      </w:pPr>
    </w:p>
    <w:p w:rsidR="004C0AAA" w:rsidRDefault="008E05A1">
      <w:pPr>
        <w:ind w:left="1560"/>
        <w:jc w:val="center"/>
        <w:rPr>
          <w:sz w:val="20"/>
          <w:szCs w:val="20"/>
        </w:rPr>
      </w:pPr>
      <w:r>
        <w:rPr>
          <w:rFonts w:eastAsia="Times New Roman"/>
          <w:b/>
          <w:bCs/>
          <w:i/>
          <w:iCs/>
          <w:sz w:val="24"/>
          <w:szCs w:val="24"/>
        </w:rPr>
        <w:t>Использование возможностей УМК «Планета знаний» в образовательном процессе</w:t>
      </w:r>
    </w:p>
    <w:p w:rsidR="004C0AAA" w:rsidRDefault="004C0AAA">
      <w:pPr>
        <w:spacing w:line="7" w:lineRule="exact"/>
        <w:rPr>
          <w:sz w:val="20"/>
          <w:szCs w:val="20"/>
        </w:rPr>
      </w:pPr>
    </w:p>
    <w:p w:rsidR="004C0AAA" w:rsidRDefault="008E05A1">
      <w:pPr>
        <w:spacing w:line="237" w:lineRule="auto"/>
        <w:ind w:left="260" w:firstLine="283"/>
        <w:jc w:val="both"/>
        <w:rPr>
          <w:sz w:val="20"/>
          <w:szCs w:val="20"/>
        </w:rPr>
      </w:pPr>
      <w:r>
        <w:rPr>
          <w:rFonts w:eastAsia="Times New Roman"/>
          <w:sz w:val="24"/>
          <w:szCs w:val="24"/>
        </w:rPr>
        <w:t>Программа формирования культуры здорового и безопасного образа жизни средствами урочной деятельности может быть реализовано с помощью предметов УМК «Планета знаний». Система учебников «Планета знаний» формирует установку школьников на безопасный, здоровый образ жизни. С этой целью предусмотрены соответствующие разделы и</w:t>
      </w:r>
    </w:p>
    <w:p w:rsidR="004C0AAA" w:rsidRDefault="004C0AAA">
      <w:pPr>
        <w:spacing w:line="14" w:lineRule="exact"/>
        <w:rPr>
          <w:sz w:val="20"/>
          <w:szCs w:val="20"/>
        </w:rPr>
      </w:pPr>
    </w:p>
    <w:p w:rsidR="004C0AAA" w:rsidRDefault="008E05A1">
      <w:pPr>
        <w:spacing w:line="237" w:lineRule="auto"/>
        <w:ind w:left="260"/>
        <w:jc w:val="both"/>
        <w:rPr>
          <w:sz w:val="20"/>
          <w:szCs w:val="20"/>
        </w:rPr>
      </w:pPr>
      <w:r>
        <w:rPr>
          <w:rFonts w:eastAsia="Times New Roman"/>
          <w:sz w:val="24"/>
          <w:szCs w:val="24"/>
        </w:rPr>
        <w:t>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4C0AAA" w:rsidRDefault="004C0AAA">
      <w:pPr>
        <w:spacing w:line="212" w:lineRule="exact"/>
        <w:rPr>
          <w:sz w:val="20"/>
          <w:szCs w:val="20"/>
        </w:rPr>
      </w:pPr>
    </w:p>
    <w:p w:rsidR="004C0AAA" w:rsidRDefault="008E05A1" w:rsidP="008E05A1">
      <w:pPr>
        <w:numPr>
          <w:ilvl w:val="0"/>
          <w:numId w:val="145"/>
        </w:numPr>
        <w:tabs>
          <w:tab w:val="left" w:pos="802"/>
        </w:tabs>
        <w:spacing w:line="238" w:lineRule="auto"/>
        <w:ind w:left="260" w:firstLine="285"/>
        <w:jc w:val="both"/>
        <w:rPr>
          <w:rFonts w:eastAsia="Times New Roman"/>
          <w:b/>
          <w:bCs/>
          <w:sz w:val="24"/>
          <w:szCs w:val="24"/>
        </w:rPr>
      </w:pPr>
      <w:r>
        <w:rPr>
          <w:rFonts w:eastAsia="Times New Roman"/>
          <w:b/>
          <w:bCs/>
          <w:sz w:val="24"/>
          <w:szCs w:val="24"/>
        </w:rPr>
        <w:t xml:space="preserve">курсе «Окружающий мир» — </w:t>
      </w:r>
      <w:r>
        <w:rPr>
          <w:rFonts w:eastAsia="Times New Roman"/>
          <w:sz w:val="24"/>
          <w:szCs w:val="24"/>
        </w:rPr>
        <w:t>это разделы: «Здоровье и безопасность», «Мы и наше</w:t>
      </w:r>
      <w:r>
        <w:rPr>
          <w:rFonts w:eastAsia="Times New Roman"/>
          <w:b/>
          <w:bCs/>
          <w:sz w:val="24"/>
          <w:szCs w:val="24"/>
        </w:rPr>
        <w:t xml:space="preserve"> </w:t>
      </w:r>
      <w:r>
        <w:rPr>
          <w:rFonts w:eastAsia="Times New Roman"/>
          <w:sz w:val="24"/>
          <w:szCs w:val="24"/>
        </w:rPr>
        <w:t>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4C0AAA" w:rsidRDefault="004C0AAA">
      <w:pPr>
        <w:spacing w:line="14" w:lineRule="exact"/>
        <w:rPr>
          <w:rFonts w:eastAsia="Times New Roman"/>
          <w:b/>
          <w:bCs/>
          <w:sz w:val="24"/>
          <w:szCs w:val="24"/>
        </w:rPr>
      </w:pPr>
    </w:p>
    <w:p w:rsidR="004C0AAA" w:rsidRDefault="008E05A1">
      <w:pPr>
        <w:spacing w:line="237" w:lineRule="auto"/>
        <w:ind w:left="260" w:firstLine="708"/>
        <w:jc w:val="both"/>
        <w:rPr>
          <w:rFonts w:eastAsia="Times New Roman"/>
          <w:b/>
          <w:bCs/>
          <w:sz w:val="24"/>
          <w:szCs w:val="24"/>
        </w:rPr>
      </w:pPr>
      <w:r>
        <w:rPr>
          <w:rFonts w:eastAsia="Times New Roman"/>
          <w:sz w:val="24"/>
          <w:szCs w:val="24"/>
        </w:rPr>
        <w:t>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w:t>
      </w:r>
    </w:p>
    <w:p w:rsidR="004C0AAA" w:rsidRDefault="004C0AAA">
      <w:pPr>
        <w:spacing w:line="17" w:lineRule="exact"/>
        <w:rPr>
          <w:rFonts w:eastAsia="Times New Roman"/>
          <w:b/>
          <w:bCs/>
          <w:sz w:val="24"/>
          <w:szCs w:val="24"/>
        </w:rPr>
      </w:pPr>
    </w:p>
    <w:p w:rsidR="004C0AAA" w:rsidRDefault="008E05A1" w:rsidP="008E05A1">
      <w:pPr>
        <w:numPr>
          <w:ilvl w:val="1"/>
          <w:numId w:val="145"/>
        </w:numPr>
        <w:tabs>
          <w:tab w:val="left" w:pos="1323"/>
        </w:tabs>
        <w:spacing w:line="234" w:lineRule="auto"/>
        <w:ind w:left="260" w:firstLine="710"/>
        <w:rPr>
          <w:rFonts w:eastAsia="Times New Roman"/>
          <w:b/>
          <w:bCs/>
          <w:sz w:val="24"/>
          <w:szCs w:val="24"/>
        </w:rPr>
      </w:pPr>
      <w:r>
        <w:rPr>
          <w:rFonts w:eastAsia="Times New Roman"/>
          <w:b/>
          <w:bCs/>
          <w:sz w:val="24"/>
          <w:szCs w:val="24"/>
        </w:rPr>
        <w:t xml:space="preserve">курсе «Технология» </w:t>
      </w:r>
      <w:r>
        <w:rPr>
          <w:rFonts w:eastAsia="Times New Roman"/>
          <w:sz w:val="24"/>
          <w:szCs w:val="24"/>
        </w:rPr>
        <w:t>при первом знакомстве с каждым инструментом или</w:t>
      </w:r>
      <w:r>
        <w:rPr>
          <w:rFonts w:eastAsia="Times New Roman"/>
          <w:b/>
          <w:bCs/>
          <w:sz w:val="24"/>
          <w:szCs w:val="24"/>
        </w:rPr>
        <w:t xml:space="preserve"> </w:t>
      </w:r>
      <w:r>
        <w:rPr>
          <w:rFonts w:eastAsia="Times New Roman"/>
          <w:sz w:val="24"/>
          <w:szCs w:val="24"/>
        </w:rPr>
        <w:t>приспособлением в учебниках обязательно вводятся правила безопасной работы с ним.</w:t>
      </w:r>
    </w:p>
    <w:p w:rsidR="004C0AAA" w:rsidRDefault="004C0AAA">
      <w:pPr>
        <w:spacing w:line="13" w:lineRule="exact"/>
        <w:rPr>
          <w:rFonts w:eastAsia="Times New Roman"/>
          <w:b/>
          <w:bCs/>
          <w:sz w:val="24"/>
          <w:szCs w:val="24"/>
        </w:rPr>
      </w:pPr>
    </w:p>
    <w:p w:rsidR="004C0AAA" w:rsidRDefault="008E05A1" w:rsidP="008E05A1">
      <w:pPr>
        <w:numPr>
          <w:ilvl w:val="1"/>
          <w:numId w:val="145"/>
        </w:numPr>
        <w:tabs>
          <w:tab w:val="left" w:pos="1340"/>
        </w:tabs>
        <w:spacing w:line="237" w:lineRule="auto"/>
        <w:ind w:left="260" w:firstLine="710"/>
        <w:jc w:val="both"/>
        <w:rPr>
          <w:rFonts w:eastAsia="Times New Roman"/>
          <w:b/>
          <w:bCs/>
          <w:sz w:val="24"/>
          <w:szCs w:val="24"/>
        </w:rPr>
      </w:pPr>
      <w:r>
        <w:rPr>
          <w:rFonts w:eastAsia="Times New Roman"/>
          <w:b/>
          <w:bCs/>
          <w:sz w:val="24"/>
          <w:szCs w:val="24"/>
        </w:rPr>
        <w:t xml:space="preserve">курсах «Английский язык», «Немецкий язык» </w:t>
      </w:r>
      <w:r>
        <w:rPr>
          <w:rFonts w:eastAsia="Times New Roman"/>
          <w:sz w:val="24"/>
          <w:szCs w:val="24"/>
        </w:rPr>
        <w:t>в учебниках содержится</w:t>
      </w:r>
      <w:r>
        <w:rPr>
          <w:rFonts w:eastAsia="Times New Roman"/>
          <w:b/>
          <w:bCs/>
          <w:sz w:val="24"/>
          <w:szCs w:val="24"/>
        </w:rPr>
        <w:t xml:space="preserve"> </w:t>
      </w:r>
      <w:r>
        <w:rPr>
          <w:rFonts w:eastAsia="Times New Roman"/>
          <w:sz w:val="24"/>
          <w:szCs w:val="24"/>
        </w:rPr>
        <w:t xml:space="preserve">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подвижным играм , участию в спортивных соревнованиях </w:t>
      </w:r>
      <w:r>
        <w:rPr>
          <w:rFonts w:eastAsia="Times New Roman"/>
          <w:i/>
          <w:iCs/>
          <w:sz w:val="24"/>
          <w:szCs w:val="24"/>
        </w:rPr>
        <w:t>(Расспросите друг</w:t>
      </w:r>
      <w:r>
        <w:rPr>
          <w:rFonts w:eastAsia="Times New Roman"/>
          <w:sz w:val="24"/>
          <w:szCs w:val="24"/>
        </w:rPr>
        <w:t xml:space="preserve"> </w:t>
      </w:r>
      <w:r>
        <w:rPr>
          <w:rFonts w:eastAsia="Times New Roman"/>
          <w:i/>
          <w:iCs/>
          <w:sz w:val="24"/>
          <w:szCs w:val="24"/>
        </w:rPr>
        <w:t>друга о том, какие виды спорта или игры удаются вам лучше других.</w:t>
      </w:r>
    </w:p>
    <w:p w:rsidR="004C0AAA" w:rsidRDefault="004C0AAA">
      <w:pPr>
        <w:spacing w:line="17" w:lineRule="exact"/>
        <w:rPr>
          <w:rFonts w:eastAsia="Times New Roman"/>
          <w:b/>
          <w:bCs/>
          <w:sz w:val="24"/>
          <w:szCs w:val="24"/>
        </w:rPr>
      </w:pPr>
    </w:p>
    <w:p w:rsidR="004C0AAA" w:rsidRDefault="008E05A1">
      <w:pPr>
        <w:spacing w:line="236" w:lineRule="auto"/>
        <w:ind w:left="260" w:firstLine="708"/>
        <w:jc w:val="both"/>
        <w:rPr>
          <w:rFonts w:eastAsia="Times New Roman"/>
          <w:b/>
          <w:bCs/>
          <w:sz w:val="24"/>
          <w:szCs w:val="24"/>
        </w:rPr>
      </w:pPr>
      <w:r>
        <w:rPr>
          <w:rFonts w:eastAsia="Times New Roman"/>
          <w:sz w:val="24"/>
          <w:szCs w:val="24"/>
        </w:rPr>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w:t>
      </w:r>
    </w:p>
    <w:p w:rsidR="004C0AAA" w:rsidRDefault="004C0AAA">
      <w:pPr>
        <w:spacing w:line="1" w:lineRule="exact"/>
        <w:rPr>
          <w:rFonts w:eastAsia="Times New Roman"/>
          <w:b/>
          <w:bCs/>
          <w:sz w:val="24"/>
          <w:szCs w:val="24"/>
        </w:rPr>
      </w:pPr>
    </w:p>
    <w:p w:rsidR="004C0AAA" w:rsidRDefault="008E05A1" w:rsidP="008E05A1">
      <w:pPr>
        <w:numPr>
          <w:ilvl w:val="1"/>
          <w:numId w:val="145"/>
        </w:numPr>
        <w:tabs>
          <w:tab w:val="left" w:pos="1200"/>
        </w:tabs>
        <w:ind w:left="1200" w:hanging="230"/>
        <w:rPr>
          <w:rFonts w:eastAsia="Times New Roman"/>
          <w:b/>
          <w:bCs/>
          <w:sz w:val="24"/>
          <w:szCs w:val="24"/>
        </w:rPr>
      </w:pPr>
      <w:r>
        <w:rPr>
          <w:rFonts w:eastAsia="Times New Roman"/>
          <w:b/>
          <w:bCs/>
          <w:sz w:val="24"/>
          <w:szCs w:val="24"/>
        </w:rPr>
        <w:t xml:space="preserve">курсе «Основы религиозных культур и светской этики»  </w:t>
      </w:r>
      <w:r>
        <w:rPr>
          <w:rFonts w:eastAsia="Times New Roman"/>
          <w:sz w:val="24"/>
          <w:szCs w:val="24"/>
        </w:rPr>
        <w:t>тема труда,</w:t>
      </w:r>
      <w:r>
        <w:rPr>
          <w:rFonts w:eastAsia="Times New Roman"/>
          <w:b/>
          <w:bCs/>
          <w:sz w:val="24"/>
          <w:szCs w:val="24"/>
        </w:rPr>
        <w:t xml:space="preserve"> </w:t>
      </w:r>
      <w:r>
        <w:rPr>
          <w:rFonts w:eastAsia="Times New Roman"/>
          <w:sz w:val="24"/>
          <w:szCs w:val="24"/>
        </w:rPr>
        <w:t>образования,</w:t>
      </w:r>
    </w:p>
    <w:p w:rsidR="004C0AAA" w:rsidRDefault="008E05A1">
      <w:pPr>
        <w:ind w:left="260"/>
        <w:rPr>
          <w:rFonts w:eastAsia="Times New Roman"/>
          <w:b/>
          <w:bCs/>
          <w:sz w:val="24"/>
          <w:szCs w:val="24"/>
        </w:rPr>
      </w:pPr>
      <w:r>
        <w:rPr>
          <w:rFonts w:eastAsia="Times New Roman"/>
          <w:sz w:val="24"/>
          <w:szCs w:val="24"/>
        </w:rPr>
        <w:t>природы проходит через содержание всего учебника.</w:t>
      </w:r>
    </w:p>
    <w:p w:rsidR="004C0AAA" w:rsidRDefault="004C0AAA">
      <w:pPr>
        <w:spacing w:line="12" w:lineRule="exact"/>
        <w:rPr>
          <w:rFonts w:eastAsia="Times New Roman"/>
          <w:b/>
          <w:bCs/>
          <w:sz w:val="24"/>
          <w:szCs w:val="24"/>
        </w:rPr>
      </w:pPr>
    </w:p>
    <w:p w:rsidR="004C0AAA" w:rsidRDefault="008E05A1" w:rsidP="008E05A1">
      <w:pPr>
        <w:numPr>
          <w:ilvl w:val="1"/>
          <w:numId w:val="145"/>
        </w:numPr>
        <w:tabs>
          <w:tab w:val="left" w:pos="1270"/>
        </w:tabs>
        <w:spacing w:line="239" w:lineRule="auto"/>
        <w:ind w:left="260" w:firstLine="710"/>
        <w:rPr>
          <w:rFonts w:eastAsia="Times New Roman"/>
          <w:b/>
          <w:bCs/>
          <w:sz w:val="24"/>
          <w:szCs w:val="24"/>
        </w:rPr>
      </w:pPr>
      <w:r>
        <w:rPr>
          <w:rFonts w:eastAsia="Times New Roman"/>
          <w:b/>
          <w:bCs/>
          <w:sz w:val="24"/>
          <w:szCs w:val="24"/>
        </w:rPr>
        <w:t xml:space="preserve">курсе «Физическая культура» </w:t>
      </w:r>
      <w:r>
        <w:rPr>
          <w:rFonts w:eastAsia="Times New Roman"/>
          <w:sz w:val="24"/>
          <w:szCs w:val="24"/>
        </w:rPr>
        <w:t>весь материал учебника</w:t>
      </w:r>
      <w:r>
        <w:rPr>
          <w:rFonts w:eastAsia="Times New Roman"/>
          <w:b/>
          <w:bCs/>
          <w:sz w:val="24"/>
          <w:szCs w:val="24"/>
        </w:rPr>
        <w:t xml:space="preserve"> </w:t>
      </w:r>
      <w:r>
        <w:rPr>
          <w:rFonts w:eastAsia="Times New Roman"/>
          <w:sz w:val="24"/>
          <w:szCs w:val="24"/>
        </w:rPr>
        <w:t>(1-4</w:t>
      </w:r>
      <w:r>
        <w:rPr>
          <w:rFonts w:eastAsia="Times New Roman"/>
          <w:b/>
          <w:bCs/>
          <w:sz w:val="24"/>
          <w:szCs w:val="24"/>
        </w:rPr>
        <w:t xml:space="preserve"> </w:t>
      </w:r>
      <w:r>
        <w:rPr>
          <w:rFonts w:eastAsia="Times New Roman"/>
          <w:sz w:val="24"/>
          <w:szCs w:val="24"/>
        </w:rPr>
        <w:t>кл.)</w:t>
      </w:r>
      <w:r>
        <w:rPr>
          <w:rFonts w:eastAsia="Times New Roman"/>
          <w:b/>
          <w:bCs/>
          <w:sz w:val="24"/>
          <w:szCs w:val="24"/>
        </w:rPr>
        <w:t xml:space="preserve"> </w:t>
      </w:r>
      <w:r>
        <w:rPr>
          <w:rFonts w:eastAsia="Times New Roman"/>
          <w:sz w:val="24"/>
          <w:szCs w:val="24"/>
        </w:rPr>
        <w:t>способствует</w:t>
      </w:r>
      <w:r>
        <w:rPr>
          <w:rFonts w:eastAsia="Times New Roman"/>
          <w:b/>
          <w:bCs/>
          <w:sz w:val="24"/>
          <w:szCs w:val="24"/>
        </w:rPr>
        <w:t xml:space="preserve"> </w:t>
      </w:r>
      <w:r>
        <w:rPr>
          <w:rFonts w:eastAsia="Times New Roman"/>
          <w:sz w:val="24"/>
          <w:szCs w:val="24"/>
        </w:rPr>
        <w:t xml:space="preserve">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Развитию мотивации к творческому труду, работе на результат служат материалы рубрики «Наши проекты», представленной в учебниках 1-4 классов </w:t>
      </w:r>
      <w:r>
        <w:rPr>
          <w:rFonts w:eastAsia="Times New Roman"/>
          <w:b/>
          <w:bCs/>
          <w:sz w:val="24"/>
          <w:szCs w:val="24"/>
        </w:rPr>
        <w:t>по математике,</w:t>
      </w:r>
      <w:r>
        <w:rPr>
          <w:rFonts w:eastAsia="Times New Roman"/>
          <w:sz w:val="24"/>
          <w:szCs w:val="24"/>
        </w:rPr>
        <w:t xml:space="preserve"> </w:t>
      </w:r>
      <w:r>
        <w:rPr>
          <w:rFonts w:eastAsia="Times New Roman"/>
          <w:b/>
          <w:bCs/>
          <w:sz w:val="24"/>
          <w:szCs w:val="24"/>
        </w:rPr>
        <w:t>русскому языку,</w:t>
      </w:r>
      <w:r>
        <w:rPr>
          <w:rFonts w:eastAsia="Times New Roman"/>
          <w:sz w:val="24"/>
          <w:szCs w:val="24"/>
        </w:rPr>
        <w:t xml:space="preserve"> </w:t>
      </w:r>
      <w:r>
        <w:rPr>
          <w:rFonts w:eastAsia="Times New Roman"/>
          <w:b/>
          <w:bCs/>
          <w:sz w:val="24"/>
          <w:szCs w:val="24"/>
        </w:rPr>
        <w:t>литературному чтению, окружающему миру</w:t>
      </w:r>
      <w:r>
        <w:rPr>
          <w:rFonts w:eastAsia="Times New Roman"/>
          <w:sz w:val="24"/>
          <w:szCs w:val="24"/>
        </w:rPr>
        <w:t>,</w:t>
      </w:r>
      <w:r>
        <w:rPr>
          <w:rFonts w:eastAsia="Times New Roman"/>
          <w:b/>
          <w:bCs/>
          <w:sz w:val="24"/>
          <w:szCs w:val="24"/>
        </w:rPr>
        <w:t xml:space="preserve"> </w:t>
      </w:r>
      <w:r>
        <w:rPr>
          <w:rFonts w:eastAsia="Times New Roman"/>
          <w:sz w:val="24"/>
          <w:szCs w:val="24"/>
        </w:rPr>
        <w:t>а также материал для организации проектной</w:t>
      </w:r>
      <w:r>
        <w:rPr>
          <w:rFonts w:eastAsia="Times New Roman"/>
          <w:b/>
          <w:bCs/>
          <w:sz w:val="24"/>
          <w:szCs w:val="24"/>
        </w:rPr>
        <w:t xml:space="preserve"> </w:t>
      </w:r>
      <w:r>
        <w:rPr>
          <w:rFonts w:eastAsia="Times New Roman"/>
          <w:sz w:val="24"/>
          <w:szCs w:val="24"/>
        </w:rPr>
        <w:t xml:space="preserve">деятельности в учебниках </w:t>
      </w:r>
      <w:r>
        <w:rPr>
          <w:rFonts w:eastAsia="Times New Roman"/>
          <w:b/>
          <w:bCs/>
          <w:sz w:val="24"/>
          <w:szCs w:val="24"/>
        </w:rPr>
        <w:t>технологии,</w:t>
      </w:r>
      <w:r>
        <w:rPr>
          <w:rFonts w:eastAsia="Times New Roman"/>
          <w:sz w:val="24"/>
          <w:szCs w:val="24"/>
        </w:rPr>
        <w:t xml:space="preserve"> </w:t>
      </w:r>
      <w:r>
        <w:rPr>
          <w:rFonts w:eastAsia="Times New Roman"/>
          <w:b/>
          <w:bCs/>
          <w:sz w:val="24"/>
          <w:szCs w:val="24"/>
        </w:rPr>
        <w:t>иностранных языков,</w:t>
      </w:r>
      <w:r>
        <w:rPr>
          <w:rFonts w:eastAsia="Times New Roman"/>
          <w:sz w:val="24"/>
          <w:szCs w:val="24"/>
        </w:rPr>
        <w:t xml:space="preserve"> </w:t>
      </w:r>
      <w:r>
        <w:rPr>
          <w:rFonts w:eastAsia="Times New Roman"/>
          <w:b/>
          <w:bCs/>
          <w:sz w:val="24"/>
          <w:szCs w:val="24"/>
        </w:rPr>
        <w:t>информатики.</w:t>
      </w:r>
      <w:r>
        <w:rPr>
          <w:rFonts w:eastAsia="Times New Roman"/>
          <w:sz w:val="24"/>
          <w:szCs w:val="24"/>
        </w:rPr>
        <w:t xml:space="preserve"> Содержание материала рубрики «Наши проекты» выстроено так, что способствует организации проектной деятельности, как </w:t>
      </w:r>
      <w:r>
        <w:rPr>
          <w:rFonts w:eastAsia="Times New Roman"/>
          <w:b/>
          <w:bCs/>
          <w:sz w:val="24"/>
          <w:szCs w:val="24"/>
        </w:rPr>
        <w:t>на уроке,</w:t>
      </w:r>
      <w:r>
        <w:rPr>
          <w:rFonts w:eastAsia="Times New Roman"/>
          <w:sz w:val="24"/>
          <w:szCs w:val="24"/>
        </w:rPr>
        <w:t xml:space="preserve"> </w:t>
      </w:r>
      <w:r>
        <w:rPr>
          <w:rFonts w:eastAsia="Times New Roman"/>
          <w:b/>
          <w:bCs/>
          <w:sz w:val="24"/>
          <w:szCs w:val="24"/>
        </w:rPr>
        <w:t>так и во внеурочной работе.</w:t>
      </w:r>
    </w:p>
    <w:p w:rsidR="004C0AAA" w:rsidRDefault="004C0AAA"/>
    <w:p w:rsidR="008E6C68" w:rsidRDefault="008E6C68"/>
    <w:p w:rsidR="008E6C68" w:rsidRDefault="008E6C68" w:rsidP="008E6C68">
      <w:pPr>
        <w:ind w:right="-119"/>
        <w:jc w:val="center"/>
        <w:rPr>
          <w:sz w:val="20"/>
          <w:szCs w:val="20"/>
        </w:rPr>
      </w:pPr>
      <w:r>
        <w:rPr>
          <w:rFonts w:ascii="Calibri" w:eastAsia="Calibri" w:hAnsi="Calibri" w:cs="Calibri"/>
          <w:color w:val="00000A"/>
        </w:rPr>
        <w:t>97</w:t>
      </w:r>
    </w:p>
    <w:p w:rsidR="008E6C68" w:rsidRDefault="008E6C68">
      <w:pPr>
        <w:sectPr w:rsidR="008E6C68">
          <w:pgSz w:w="11900" w:h="16838"/>
          <w:pgMar w:top="571" w:right="426" w:bottom="188" w:left="1440" w:header="0" w:footer="0" w:gutter="0"/>
          <w:cols w:space="720" w:equalWidth="0">
            <w:col w:w="10040"/>
          </w:cols>
        </w:sectPr>
      </w:pPr>
    </w:p>
    <w:p w:rsidR="004C0AAA" w:rsidRDefault="008E05A1" w:rsidP="008E6C68">
      <w:pPr>
        <w:spacing w:line="237" w:lineRule="auto"/>
        <w:rPr>
          <w:sz w:val="20"/>
          <w:szCs w:val="20"/>
        </w:rPr>
      </w:pPr>
      <w:r>
        <w:rPr>
          <w:rFonts w:eastAsia="Times New Roman"/>
          <w:sz w:val="24"/>
          <w:szCs w:val="24"/>
        </w:rPr>
        <w:lastRenderedPageBreak/>
        <w:t>Задача формирования бережного, ма</w:t>
      </w:r>
      <w:r w:rsidR="008E6C68">
        <w:rPr>
          <w:rFonts w:eastAsia="Times New Roman"/>
          <w:sz w:val="24"/>
          <w:szCs w:val="24"/>
        </w:rPr>
        <w:t xml:space="preserve">териальным и духовным ценностям «Планета знаний», </w:t>
      </w:r>
      <w:r>
        <w:rPr>
          <w:rFonts w:eastAsia="Times New Roman"/>
          <w:sz w:val="24"/>
          <w:szCs w:val="24"/>
        </w:rPr>
        <w:t>«Перспективная воспитательного процесса.</w:t>
      </w:r>
    </w:p>
    <w:p w:rsidR="004C0AAA" w:rsidRDefault="008E05A1" w:rsidP="008E6C68">
      <w:pPr>
        <w:spacing w:line="20" w:lineRule="exact"/>
        <w:rPr>
          <w:sz w:val="20"/>
          <w:szCs w:val="20"/>
        </w:rPr>
      </w:pPr>
      <w:r>
        <w:rPr>
          <w:sz w:val="20"/>
          <w:szCs w:val="20"/>
        </w:rPr>
        <w:br w:type="column"/>
      </w:r>
    </w:p>
    <w:p w:rsidR="004C0AAA" w:rsidRDefault="004C0AAA" w:rsidP="008E6C68">
      <w:pPr>
        <w:spacing w:line="195" w:lineRule="exact"/>
        <w:rPr>
          <w:sz w:val="20"/>
          <w:szCs w:val="20"/>
        </w:rPr>
      </w:pPr>
    </w:p>
    <w:p w:rsidR="004C0AAA" w:rsidRDefault="008E05A1" w:rsidP="008E6C68">
      <w:pPr>
        <w:spacing w:line="236" w:lineRule="auto"/>
        <w:ind w:firstLine="4"/>
        <w:rPr>
          <w:sz w:val="20"/>
          <w:szCs w:val="20"/>
        </w:rPr>
      </w:pPr>
      <w:r>
        <w:rPr>
          <w:rFonts w:eastAsia="Times New Roman"/>
          <w:sz w:val="24"/>
          <w:szCs w:val="24"/>
        </w:rPr>
        <w:t>уважительного, сознательного отношения к решается средствами всей системы учебников начальная школа» в течение всего учебно-</w:t>
      </w:r>
    </w:p>
    <w:p w:rsidR="004C0AAA" w:rsidRDefault="004C0AAA">
      <w:pPr>
        <w:spacing w:line="475" w:lineRule="exact"/>
        <w:rPr>
          <w:sz w:val="20"/>
          <w:szCs w:val="20"/>
        </w:rPr>
      </w:pPr>
    </w:p>
    <w:p w:rsidR="004C0AAA" w:rsidRDefault="004C0AAA">
      <w:pPr>
        <w:sectPr w:rsidR="004C0AAA">
          <w:type w:val="continuous"/>
          <w:pgSz w:w="11900" w:h="16838"/>
          <w:pgMar w:top="571" w:right="426" w:bottom="188" w:left="1440" w:header="0" w:footer="0" w:gutter="0"/>
          <w:cols w:num="2" w:space="720" w:equalWidth="0">
            <w:col w:w="4600" w:space="240"/>
            <w:col w:w="5200"/>
          </w:cols>
        </w:sectPr>
      </w:pPr>
    </w:p>
    <w:p w:rsidR="004C0AAA" w:rsidRDefault="004C0AAA">
      <w:pPr>
        <w:spacing w:line="303" w:lineRule="exact"/>
        <w:rPr>
          <w:sz w:val="20"/>
          <w:szCs w:val="20"/>
        </w:rPr>
      </w:pPr>
    </w:p>
    <w:p w:rsidR="004C0AAA" w:rsidRDefault="004C0AAA">
      <w:pPr>
        <w:sectPr w:rsidR="004C0AAA">
          <w:type w:val="continuous"/>
          <w:pgSz w:w="11900" w:h="16838"/>
          <w:pgMar w:top="571" w:right="426" w:bottom="188" w:left="1440" w:header="0" w:footer="0" w:gutter="0"/>
          <w:cols w:space="720" w:equalWidth="0">
            <w:col w:w="10040"/>
          </w:cols>
        </w:sectPr>
      </w:pPr>
    </w:p>
    <w:p w:rsidR="004C0AAA" w:rsidRDefault="008E05A1" w:rsidP="008E05A1">
      <w:pPr>
        <w:numPr>
          <w:ilvl w:val="0"/>
          <w:numId w:val="146"/>
        </w:numPr>
        <w:tabs>
          <w:tab w:val="left" w:pos="840"/>
        </w:tabs>
        <w:ind w:left="840" w:hanging="235"/>
        <w:rPr>
          <w:rFonts w:eastAsia="Times New Roman"/>
          <w:b/>
          <w:bCs/>
          <w:i/>
          <w:iCs/>
          <w:sz w:val="24"/>
          <w:szCs w:val="24"/>
        </w:rPr>
      </w:pPr>
      <w:bookmarkStart w:id="97" w:name="page98"/>
      <w:bookmarkEnd w:id="97"/>
      <w:r>
        <w:rPr>
          <w:rFonts w:eastAsia="Times New Roman"/>
          <w:b/>
          <w:bCs/>
          <w:i/>
          <w:iCs/>
          <w:sz w:val="24"/>
          <w:szCs w:val="24"/>
        </w:rPr>
        <w:lastRenderedPageBreak/>
        <w:t>Рациональная организация учебной и внеучебной деятельности обучающихся.</w:t>
      </w:r>
    </w:p>
    <w:p w:rsidR="004C0AAA" w:rsidRDefault="004C0AAA">
      <w:pPr>
        <w:spacing w:line="204" w:lineRule="exact"/>
        <w:rPr>
          <w:sz w:val="20"/>
          <w:szCs w:val="20"/>
        </w:rPr>
      </w:pPr>
    </w:p>
    <w:p w:rsidR="004C0AAA" w:rsidRDefault="008E05A1">
      <w:pPr>
        <w:spacing w:line="238" w:lineRule="auto"/>
        <w:ind w:left="260" w:firstLine="283"/>
        <w:jc w:val="both"/>
        <w:rPr>
          <w:sz w:val="20"/>
          <w:szCs w:val="20"/>
        </w:rPr>
      </w:pPr>
      <w:r>
        <w:rPr>
          <w:rFonts w:eastAsia="Times New Roman"/>
          <w:sz w:val="24"/>
          <w:szCs w:val="24"/>
        </w:rPr>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rsidR="004C0AAA" w:rsidRDefault="004C0AAA">
      <w:pPr>
        <w:spacing w:line="211" w:lineRule="exact"/>
        <w:rPr>
          <w:sz w:val="20"/>
          <w:szCs w:val="20"/>
        </w:rPr>
      </w:pPr>
    </w:p>
    <w:p w:rsidR="004C0AAA" w:rsidRDefault="008E05A1">
      <w:pPr>
        <w:spacing w:line="237" w:lineRule="auto"/>
        <w:ind w:left="260" w:firstLine="283"/>
        <w:jc w:val="both"/>
        <w:rPr>
          <w:sz w:val="20"/>
          <w:szCs w:val="20"/>
        </w:rPr>
      </w:pPr>
      <w:r>
        <w:rPr>
          <w:rFonts w:eastAsia="Times New Roman"/>
          <w:sz w:val="24"/>
          <w:szCs w:val="24"/>
        </w:rPr>
        <w:t xml:space="preserve">Организация образовательного процесса строится с учетом </w:t>
      </w:r>
      <w:r>
        <w:rPr>
          <w:rFonts w:eastAsia="Times New Roman"/>
          <w:b/>
          <w:bCs/>
          <w:i/>
          <w:iCs/>
          <w:sz w:val="24"/>
          <w:szCs w:val="24"/>
        </w:rPr>
        <w:t>гигиенических норм и</w:t>
      </w:r>
      <w:r>
        <w:rPr>
          <w:rFonts w:eastAsia="Times New Roman"/>
          <w:sz w:val="24"/>
          <w:szCs w:val="24"/>
        </w:rPr>
        <w:t xml:space="preserve"> </w:t>
      </w:r>
      <w:r>
        <w:rPr>
          <w:rFonts w:eastAsia="Times New Roman"/>
          <w:b/>
          <w:bCs/>
          <w:i/>
          <w:iCs/>
          <w:sz w:val="24"/>
          <w:szCs w:val="24"/>
        </w:rPr>
        <w:t xml:space="preserve">требований </w:t>
      </w:r>
      <w:r>
        <w:rPr>
          <w:rFonts w:eastAsia="Times New Roman"/>
          <w:sz w:val="24"/>
          <w:szCs w:val="24"/>
        </w:rPr>
        <w:t>к организации и объёму учебной и внеучебной нагрузки</w:t>
      </w:r>
      <w:r>
        <w:rPr>
          <w:rFonts w:eastAsia="Times New Roman"/>
          <w:b/>
          <w:bCs/>
          <w:i/>
          <w:iCs/>
          <w:sz w:val="24"/>
          <w:szCs w:val="24"/>
        </w:rPr>
        <w:t xml:space="preserve"> </w:t>
      </w:r>
      <w:r>
        <w:rPr>
          <w:rFonts w:eastAsia="Times New Roman"/>
          <w:sz w:val="24"/>
          <w:szCs w:val="24"/>
        </w:rPr>
        <w:t>(выполнение домашних</w:t>
      </w:r>
      <w:r>
        <w:rPr>
          <w:rFonts w:eastAsia="Times New Roman"/>
          <w:b/>
          <w:bCs/>
          <w:i/>
          <w:iCs/>
          <w:sz w:val="24"/>
          <w:szCs w:val="24"/>
        </w:rPr>
        <w:t xml:space="preserve"> </w:t>
      </w:r>
      <w:r>
        <w:rPr>
          <w:rFonts w:eastAsia="Times New Roman"/>
          <w:sz w:val="24"/>
          <w:szCs w:val="24"/>
        </w:rPr>
        <w:t>заданий, занятия в кружках и спортивных секциях).</w:t>
      </w:r>
    </w:p>
    <w:p w:rsidR="004C0AAA" w:rsidRDefault="004C0AAA">
      <w:pPr>
        <w:spacing w:line="207" w:lineRule="exact"/>
        <w:rPr>
          <w:sz w:val="20"/>
          <w:szCs w:val="20"/>
        </w:rPr>
      </w:pPr>
    </w:p>
    <w:p w:rsidR="004C0AAA" w:rsidRDefault="008E05A1" w:rsidP="008E05A1">
      <w:pPr>
        <w:numPr>
          <w:ilvl w:val="0"/>
          <w:numId w:val="147"/>
        </w:numPr>
        <w:tabs>
          <w:tab w:val="left" w:pos="780"/>
        </w:tabs>
        <w:ind w:left="780" w:hanging="235"/>
        <w:rPr>
          <w:rFonts w:eastAsia="Times New Roman"/>
          <w:b/>
          <w:bCs/>
          <w:sz w:val="24"/>
          <w:szCs w:val="24"/>
        </w:rPr>
      </w:pPr>
      <w:r>
        <w:rPr>
          <w:rFonts w:eastAsia="Times New Roman"/>
          <w:b/>
          <w:bCs/>
          <w:sz w:val="24"/>
          <w:szCs w:val="24"/>
        </w:rPr>
        <w:t>Здоровьесберегающие технологии в образовательном пространстве школы</w:t>
      </w:r>
    </w:p>
    <w:p w:rsidR="004C0AAA" w:rsidRDefault="004C0AAA">
      <w:pPr>
        <w:spacing w:line="204" w:lineRule="exact"/>
        <w:rPr>
          <w:sz w:val="20"/>
          <w:szCs w:val="20"/>
        </w:rPr>
      </w:pPr>
    </w:p>
    <w:p w:rsidR="004C0AAA" w:rsidRDefault="008E05A1">
      <w:pPr>
        <w:spacing w:line="236" w:lineRule="auto"/>
        <w:ind w:left="260" w:firstLine="283"/>
        <w:jc w:val="both"/>
        <w:rPr>
          <w:sz w:val="20"/>
          <w:szCs w:val="20"/>
        </w:rPr>
      </w:pPr>
      <w:r>
        <w:rPr>
          <w:rFonts w:eastAsia="Times New Roman"/>
          <w:sz w:val="24"/>
          <w:szCs w:val="24"/>
        </w:rPr>
        <w:t>Учебный план в 1- 4 классах определяет максимальный объем обязательной нагрузки обучающихся, не превышающей предельно допустимую, состоит из инвариантной и вариативной частей и соответствует требованиям СанПиНов.</w:t>
      </w:r>
    </w:p>
    <w:p w:rsidR="004C0AAA" w:rsidRDefault="004C0AAA">
      <w:pPr>
        <w:spacing w:line="14" w:lineRule="exact"/>
        <w:rPr>
          <w:sz w:val="20"/>
          <w:szCs w:val="20"/>
        </w:rPr>
      </w:pPr>
    </w:p>
    <w:p w:rsidR="004C0AAA" w:rsidRDefault="008E05A1">
      <w:pPr>
        <w:spacing w:line="236" w:lineRule="auto"/>
        <w:ind w:left="260" w:firstLine="343"/>
        <w:jc w:val="both"/>
        <w:rPr>
          <w:sz w:val="20"/>
          <w:szCs w:val="20"/>
        </w:rPr>
      </w:pPr>
      <w:r>
        <w:rPr>
          <w:rFonts w:eastAsia="Times New Roman"/>
          <w:sz w:val="24"/>
          <w:szCs w:val="24"/>
        </w:rPr>
        <w:t>Проведенный смотр работы школы по выполнению требований охраны труда, техники пожарной безопасности, электробезопасности, санитарно-гигиенического режима, трудового законодательства признан удовлетворительным.</w:t>
      </w:r>
    </w:p>
    <w:p w:rsidR="004C0AAA" w:rsidRDefault="004C0AAA">
      <w:pPr>
        <w:spacing w:line="9" w:lineRule="exact"/>
        <w:rPr>
          <w:sz w:val="20"/>
          <w:szCs w:val="20"/>
        </w:rPr>
      </w:pPr>
    </w:p>
    <w:p w:rsidR="004C0AAA" w:rsidRDefault="008E05A1">
      <w:pPr>
        <w:ind w:left="2280"/>
        <w:rPr>
          <w:sz w:val="20"/>
          <w:szCs w:val="20"/>
        </w:rPr>
      </w:pPr>
      <w:r>
        <w:rPr>
          <w:rFonts w:eastAsia="Times New Roman"/>
          <w:b/>
          <w:bCs/>
          <w:i/>
          <w:iCs/>
          <w:sz w:val="24"/>
          <w:szCs w:val="24"/>
        </w:rPr>
        <w:t>По данному направлению проводится следующая работа</w:t>
      </w:r>
    </w:p>
    <w:p w:rsidR="004C0AAA" w:rsidRDefault="004C0AAA">
      <w:pPr>
        <w:spacing w:line="204" w:lineRule="exact"/>
        <w:rPr>
          <w:sz w:val="20"/>
          <w:szCs w:val="20"/>
        </w:rPr>
      </w:pPr>
    </w:p>
    <w:p w:rsidR="004C0AAA" w:rsidRDefault="008E05A1" w:rsidP="008E05A1">
      <w:pPr>
        <w:numPr>
          <w:ilvl w:val="1"/>
          <w:numId w:val="148"/>
        </w:numPr>
        <w:tabs>
          <w:tab w:val="left" w:pos="1258"/>
        </w:tabs>
        <w:spacing w:line="236" w:lineRule="auto"/>
        <w:ind w:left="260" w:firstLine="710"/>
        <w:jc w:val="both"/>
        <w:rPr>
          <w:rFonts w:eastAsia="Times New Roman"/>
          <w:sz w:val="24"/>
          <w:szCs w:val="24"/>
        </w:rPr>
      </w:pPr>
      <w:r>
        <w:rPr>
          <w:rFonts w:eastAsia="Times New Roman"/>
          <w:sz w:val="24"/>
          <w:szCs w:val="24"/>
        </w:rPr>
        <w:t>рамках производственного контроля проводятся смотры учебных кабинетов по соблюдению техники безопасности, охраны труда и санитарно-гигиенических требований. В рамках контроля проверяется выполнение следующих требований: наличие и система работы</w:t>
      </w:r>
    </w:p>
    <w:p w:rsidR="004C0AAA" w:rsidRDefault="004C0AAA">
      <w:pPr>
        <w:spacing w:line="13" w:lineRule="exact"/>
        <w:rPr>
          <w:rFonts w:eastAsia="Times New Roman"/>
          <w:sz w:val="24"/>
          <w:szCs w:val="24"/>
        </w:rPr>
      </w:pPr>
    </w:p>
    <w:p w:rsidR="004C0AAA" w:rsidRDefault="008E05A1" w:rsidP="008E05A1">
      <w:pPr>
        <w:numPr>
          <w:ilvl w:val="0"/>
          <w:numId w:val="148"/>
        </w:numPr>
        <w:tabs>
          <w:tab w:val="left" w:pos="447"/>
        </w:tabs>
        <w:spacing w:line="237" w:lineRule="auto"/>
        <w:ind w:left="260" w:firstLine="2"/>
        <w:jc w:val="both"/>
        <w:rPr>
          <w:rFonts w:eastAsia="Times New Roman"/>
          <w:sz w:val="24"/>
          <w:szCs w:val="24"/>
        </w:rPr>
      </w:pPr>
      <w:r>
        <w:rPr>
          <w:rFonts w:eastAsia="Times New Roman"/>
          <w:sz w:val="24"/>
          <w:szCs w:val="24"/>
        </w:rPr>
        <w:t>журналом инструктажа по технике безопасности обучающихся воспитанников, с журналом трехступенчатого контроля; наличие в кабинетах пакета инструкций; соблюдение правил техники безопасности, электробезопасности, охраны труда; санитарного состояния кабинетов.</w:t>
      </w:r>
    </w:p>
    <w:p w:rsidR="004C0AAA" w:rsidRDefault="004C0AAA">
      <w:pPr>
        <w:spacing w:line="202" w:lineRule="exact"/>
        <w:rPr>
          <w:sz w:val="20"/>
          <w:szCs w:val="20"/>
        </w:rPr>
      </w:pPr>
    </w:p>
    <w:p w:rsidR="004C0AAA" w:rsidRDefault="008E05A1">
      <w:pPr>
        <w:ind w:left="540"/>
        <w:rPr>
          <w:sz w:val="20"/>
          <w:szCs w:val="20"/>
        </w:rPr>
      </w:pPr>
      <w:r>
        <w:rPr>
          <w:rFonts w:eastAsia="Times New Roman"/>
          <w:b/>
          <w:bCs/>
          <w:i/>
          <w:iCs/>
          <w:sz w:val="24"/>
          <w:szCs w:val="24"/>
        </w:rPr>
        <w:t>Использование здоровьесберегающих технологий в образовательном процессе.</w:t>
      </w:r>
    </w:p>
    <w:p w:rsidR="004C0AAA" w:rsidRDefault="004C0AAA">
      <w:pPr>
        <w:spacing w:line="7" w:lineRule="exact"/>
        <w:rPr>
          <w:sz w:val="20"/>
          <w:szCs w:val="20"/>
        </w:rPr>
      </w:pPr>
    </w:p>
    <w:p w:rsidR="004C0AAA" w:rsidRDefault="008E05A1">
      <w:pPr>
        <w:spacing w:line="237" w:lineRule="auto"/>
        <w:ind w:left="260" w:firstLine="283"/>
        <w:jc w:val="both"/>
        <w:rPr>
          <w:sz w:val="20"/>
          <w:szCs w:val="20"/>
        </w:rPr>
      </w:pPr>
      <w:r>
        <w:rPr>
          <w:rFonts w:eastAsia="Times New Roman"/>
          <w:sz w:val="24"/>
          <w:szCs w:val="24"/>
        </w:rPr>
        <w:t>Учителя физической культуры используют общеразвивающий комплекс упражнений, Упражнения одновременно включают в работу большое количество мышц, требуя правильной техники выполнения, а количество повторений при этом может быть минимальным, что способствует снижению утомляемости и предотвращает физическую перегрузку школьников.</w:t>
      </w:r>
    </w:p>
    <w:p w:rsidR="004C0AAA" w:rsidRDefault="004C0AAA">
      <w:pPr>
        <w:spacing w:line="295" w:lineRule="exact"/>
        <w:rPr>
          <w:sz w:val="20"/>
          <w:szCs w:val="20"/>
        </w:rPr>
      </w:pPr>
    </w:p>
    <w:p w:rsidR="004C0AAA" w:rsidRDefault="008E05A1">
      <w:pPr>
        <w:spacing w:line="232" w:lineRule="auto"/>
        <w:ind w:left="540"/>
        <w:rPr>
          <w:sz w:val="20"/>
          <w:szCs w:val="20"/>
        </w:rPr>
      </w:pPr>
      <w:r>
        <w:rPr>
          <w:rFonts w:eastAsia="Times New Roman"/>
          <w:b/>
          <w:bCs/>
          <w:i/>
          <w:iCs/>
          <w:sz w:val="24"/>
          <w:szCs w:val="24"/>
        </w:rPr>
        <w:t xml:space="preserve">Учителя придерживаются гигиенических принципов построения урока </w:t>
      </w:r>
      <w:r>
        <w:rPr>
          <w:rFonts w:eastAsia="Times New Roman"/>
          <w:sz w:val="24"/>
          <w:szCs w:val="24"/>
        </w:rPr>
        <w:t>Физкультминутки в оптимальном объеме проводятся на всех уроках в начальной школе.</w:t>
      </w:r>
    </w:p>
    <w:p w:rsidR="004C0AAA" w:rsidRDefault="004C0AAA">
      <w:pPr>
        <w:spacing w:line="14" w:lineRule="exact"/>
        <w:rPr>
          <w:sz w:val="20"/>
          <w:szCs w:val="20"/>
        </w:rPr>
      </w:pPr>
    </w:p>
    <w:p w:rsidR="004C0AAA" w:rsidRDefault="008E05A1">
      <w:pPr>
        <w:spacing w:line="237" w:lineRule="auto"/>
        <w:ind w:left="260"/>
        <w:jc w:val="both"/>
        <w:rPr>
          <w:sz w:val="20"/>
          <w:szCs w:val="20"/>
        </w:rPr>
      </w:pPr>
      <w:r>
        <w:rPr>
          <w:rFonts w:eastAsia="Times New Roman"/>
          <w:sz w:val="24"/>
          <w:szCs w:val="24"/>
        </w:rPr>
        <w:t>Физминутки проводятся с целью профилактики утомления, нарушения осанки, ухудшения зрения и т.д. индикатором рациональности проведенного урока является момент наступления утомления, определяемый учителем по снижению учебной активности, возрастанию двигательных и пассивных отвлечений у большинства школьников.</w:t>
      </w:r>
    </w:p>
    <w:p w:rsidR="004C0AAA" w:rsidRDefault="004C0AAA">
      <w:pPr>
        <w:spacing w:line="14" w:lineRule="exact"/>
        <w:rPr>
          <w:sz w:val="20"/>
          <w:szCs w:val="20"/>
        </w:rPr>
      </w:pPr>
    </w:p>
    <w:p w:rsidR="004C0AAA" w:rsidRDefault="008E05A1">
      <w:pPr>
        <w:spacing w:line="239" w:lineRule="auto"/>
        <w:ind w:left="260" w:firstLine="283"/>
        <w:jc w:val="both"/>
        <w:rPr>
          <w:sz w:val="20"/>
          <w:szCs w:val="20"/>
        </w:rPr>
      </w:pPr>
      <w:r>
        <w:rPr>
          <w:rFonts w:eastAsia="Times New Roman"/>
          <w:sz w:val="24"/>
          <w:szCs w:val="24"/>
        </w:rPr>
        <w:t>Для достижения здоровьесберегающего эффекта оптимальная плотность урока (т.е. доля времени, затраченного школьниками на собственно учебную работу) находится в диапазоне 60-80%. Педагог использует метод хронометрирования и педагогических наблюдений для оценки плотности урока. Количество видов деятельности на уроках варьируется от 3-до 7. причем учителя четко выдерживают паузу между сменой деятельности (7-10 минут), что обеспечивает физиологически оптимального «переключения». В основном, педагогический коллектив рационально использует методы преподавания, применяя не менее трех методов в уроке, которые чередуются каждые 10-15 минут. В системе педагоги проводят эмоциональные разрядки (не менее 2-3 за урок). Большое внимание на уроке уделяют учителя чередованию рабочей позы, как необходимого компонента гигиенически рационального учебного процесса.</w:t>
      </w:r>
    </w:p>
    <w:p w:rsidR="004C0AAA" w:rsidRDefault="004C0AAA">
      <w:pPr>
        <w:spacing w:line="214" w:lineRule="exact"/>
        <w:rPr>
          <w:sz w:val="20"/>
          <w:szCs w:val="20"/>
        </w:rPr>
      </w:pPr>
    </w:p>
    <w:p w:rsidR="004C0AAA" w:rsidRDefault="008E05A1">
      <w:pPr>
        <w:spacing w:line="237" w:lineRule="auto"/>
        <w:ind w:left="260" w:firstLine="283"/>
        <w:jc w:val="both"/>
        <w:rPr>
          <w:sz w:val="20"/>
          <w:szCs w:val="20"/>
        </w:rPr>
      </w:pPr>
      <w:r>
        <w:rPr>
          <w:rFonts w:eastAsia="Times New Roman"/>
          <w:sz w:val="24"/>
          <w:szCs w:val="24"/>
        </w:rPr>
        <w:t>Таким образом, гигиенически оптимальная организация урока является реальным механизмом управления здоровья школьников в процессе обучения, не требующим особых материальных затрат и зависящими от человеческого фактора.</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7" w:lineRule="exact"/>
        <w:rPr>
          <w:sz w:val="20"/>
          <w:szCs w:val="20"/>
        </w:rPr>
      </w:pPr>
    </w:p>
    <w:p w:rsidR="004C0AAA" w:rsidRDefault="008E05A1">
      <w:pPr>
        <w:ind w:right="-119"/>
        <w:jc w:val="center"/>
        <w:rPr>
          <w:sz w:val="20"/>
          <w:szCs w:val="20"/>
        </w:rPr>
      </w:pPr>
      <w:r>
        <w:rPr>
          <w:rFonts w:ascii="Calibri" w:eastAsia="Calibri" w:hAnsi="Calibri" w:cs="Calibri"/>
          <w:color w:val="00000A"/>
        </w:rPr>
        <w:t>98</w:t>
      </w:r>
    </w:p>
    <w:p w:rsidR="004C0AAA" w:rsidRDefault="004C0AAA">
      <w:pPr>
        <w:sectPr w:rsidR="004C0AAA">
          <w:pgSz w:w="11900" w:h="16838"/>
          <w:pgMar w:top="566" w:right="426" w:bottom="188" w:left="1440" w:header="0" w:footer="0" w:gutter="0"/>
          <w:cols w:space="720" w:equalWidth="0">
            <w:col w:w="10040"/>
          </w:cols>
        </w:sectPr>
      </w:pPr>
    </w:p>
    <w:p w:rsidR="004C0AAA" w:rsidRDefault="008E05A1" w:rsidP="008E05A1">
      <w:pPr>
        <w:numPr>
          <w:ilvl w:val="1"/>
          <w:numId w:val="149"/>
        </w:numPr>
        <w:tabs>
          <w:tab w:val="left" w:pos="826"/>
        </w:tabs>
        <w:spacing w:line="234" w:lineRule="auto"/>
        <w:ind w:left="260" w:firstLine="285"/>
        <w:jc w:val="both"/>
        <w:rPr>
          <w:rFonts w:eastAsia="Times New Roman"/>
          <w:sz w:val="24"/>
          <w:szCs w:val="24"/>
        </w:rPr>
      </w:pPr>
      <w:bookmarkStart w:id="98" w:name="page99"/>
      <w:bookmarkEnd w:id="98"/>
      <w:r>
        <w:rPr>
          <w:rFonts w:eastAsia="Times New Roman"/>
          <w:sz w:val="24"/>
          <w:szCs w:val="24"/>
        </w:rPr>
        <w:lastRenderedPageBreak/>
        <w:t xml:space="preserve">учебном процессе педагоги применяют </w:t>
      </w:r>
      <w:r>
        <w:rPr>
          <w:rFonts w:eastAsia="Times New Roman"/>
          <w:b/>
          <w:bCs/>
          <w:i/>
          <w:iCs/>
          <w:sz w:val="24"/>
          <w:szCs w:val="24"/>
        </w:rPr>
        <w:t>методы и методики обучения,</w:t>
      </w:r>
      <w:r>
        <w:rPr>
          <w:rFonts w:eastAsia="Times New Roman"/>
          <w:sz w:val="24"/>
          <w:szCs w:val="24"/>
        </w:rPr>
        <w:t xml:space="preserve"> </w:t>
      </w:r>
      <w:r>
        <w:rPr>
          <w:rFonts w:eastAsia="Times New Roman"/>
          <w:b/>
          <w:bCs/>
          <w:i/>
          <w:iCs/>
          <w:sz w:val="24"/>
          <w:szCs w:val="24"/>
        </w:rPr>
        <w:t>адекватные</w:t>
      </w:r>
      <w:r>
        <w:rPr>
          <w:rFonts w:eastAsia="Times New Roman"/>
          <w:sz w:val="24"/>
          <w:szCs w:val="24"/>
        </w:rPr>
        <w:t xml:space="preserve"> </w:t>
      </w:r>
      <w:r>
        <w:rPr>
          <w:rFonts w:eastAsia="Times New Roman"/>
          <w:b/>
          <w:bCs/>
          <w:i/>
          <w:iCs/>
          <w:sz w:val="24"/>
          <w:szCs w:val="24"/>
        </w:rPr>
        <w:t>возрастным возможностям и особенностям обучающихся</w:t>
      </w:r>
      <w:r>
        <w:rPr>
          <w:rFonts w:eastAsia="Times New Roman"/>
          <w:sz w:val="24"/>
          <w:szCs w:val="24"/>
        </w:rPr>
        <w:t>.</w:t>
      </w:r>
      <w:r>
        <w:rPr>
          <w:rFonts w:eastAsia="Times New Roman"/>
          <w:b/>
          <w:bCs/>
          <w:i/>
          <w:iCs/>
          <w:sz w:val="24"/>
          <w:szCs w:val="24"/>
        </w:rPr>
        <w:t xml:space="preserve"> </w:t>
      </w:r>
      <w:r>
        <w:rPr>
          <w:rFonts w:eastAsia="Times New Roman"/>
          <w:sz w:val="24"/>
          <w:szCs w:val="24"/>
        </w:rPr>
        <w:t>Используемые в школе учебно-</w:t>
      </w:r>
    </w:p>
    <w:p w:rsidR="004C0AAA" w:rsidRDefault="004C0AAA">
      <w:pPr>
        <w:spacing w:line="13" w:lineRule="exact"/>
        <w:rPr>
          <w:rFonts w:eastAsia="Times New Roman"/>
          <w:sz w:val="24"/>
          <w:szCs w:val="24"/>
        </w:rPr>
      </w:pPr>
    </w:p>
    <w:p w:rsidR="004C0AAA" w:rsidRDefault="008E05A1">
      <w:pPr>
        <w:spacing w:line="239" w:lineRule="auto"/>
        <w:ind w:left="260"/>
        <w:jc w:val="both"/>
        <w:rPr>
          <w:rFonts w:eastAsia="Times New Roman"/>
          <w:sz w:val="24"/>
          <w:szCs w:val="24"/>
        </w:rPr>
      </w:pPr>
      <w:r>
        <w:rPr>
          <w:rFonts w:eastAsia="Times New Roman"/>
          <w:sz w:val="24"/>
          <w:szCs w:val="24"/>
        </w:rPr>
        <w:t>методические комплексы «Перспективная начальная школа» и «Планета знаний»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w:t>
      </w:r>
    </w:p>
    <w:p w:rsidR="004C0AAA" w:rsidRDefault="004C0AAA">
      <w:pPr>
        <w:spacing w:line="5" w:lineRule="exact"/>
        <w:rPr>
          <w:rFonts w:eastAsia="Times New Roman"/>
          <w:sz w:val="24"/>
          <w:szCs w:val="24"/>
        </w:rPr>
      </w:pPr>
    </w:p>
    <w:p w:rsidR="004C0AAA" w:rsidRDefault="008E05A1" w:rsidP="008E05A1">
      <w:pPr>
        <w:numPr>
          <w:ilvl w:val="0"/>
          <w:numId w:val="149"/>
        </w:numPr>
        <w:tabs>
          <w:tab w:val="left" w:pos="460"/>
        </w:tabs>
        <w:ind w:left="460" w:hanging="198"/>
        <w:rPr>
          <w:rFonts w:eastAsia="Times New Roman"/>
          <w:sz w:val="24"/>
          <w:szCs w:val="24"/>
        </w:rPr>
      </w:pPr>
      <w:r>
        <w:rPr>
          <w:rFonts w:eastAsia="Times New Roman"/>
          <w:sz w:val="24"/>
          <w:szCs w:val="24"/>
        </w:rPr>
        <w:t>социальном окружении.</w:t>
      </w:r>
    </w:p>
    <w:p w:rsidR="004C0AAA" w:rsidRDefault="004C0AAA">
      <w:pPr>
        <w:spacing w:line="212" w:lineRule="exact"/>
        <w:rPr>
          <w:rFonts w:eastAsia="Times New Roman"/>
          <w:sz w:val="24"/>
          <w:szCs w:val="24"/>
        </w:rPr>
      </w:pPr>
    </w:p>
    <w:p w:rsidR="004C0AAA" w:rsidRDefault="008E05A1" w:rsidP="008E05A1">
      <w:pPr>
        <w:numPr>
          <w:ilvl w:val="1"/>
          <w:numId w:val="149"/>
        </w:numPr>
        <w:tabs>
          <w:tab w:val="left" w:pos="819"/>
        </w:tabs>
        <w:spacing w:line="235" w:lineRule="auto"/>
        <w:ind w:left="260" w:firstLine="285"/>
        <w:rPr>
          <w:rFonts w:eastAsia="Times New Roman"/>
          <w:sz w:val="24"/>
          <w:szCs w:val="24"/>
        </w:rPr>
      </w:pPr>
      <w:r>
        <w:rPr>
          <w:rFonts w:eastAsia="Times New Roman"/>
          <w:sz w:val="24"/>
          <w:szCs w:val="24"/>
        </w:rPr>
        <w:t xml:space="preserve">школе строго соблюдаются все </w:t>
      </w:r>
      <w:r>
        <w:rPr>
          <w:rFonts w:eastAsia="Times New Roman"/>
          <w:b/>
          <w:bCs/>
          <w:i/>
          <w:iCs/>
          <w:sz w:val="24"/>
          <w:szCs w:val="24"/>
        </w:rPr>
        <w:t>требования к использованию технических средств</w:t>
      </w:r>
      <w:r>
        <w:rPr>
          <w:rFonts w:eastAsia="Times New Roman"/>
          <w:sz w:val="24"/>
          <w:szCs w:val="24"/>
        </w:rPr>
        <w:t xml:space="preserve"> </w:t>
      </w:r>
      <w:r>
        <w:rPr>
          <w:rFonts w:eastAsia="Times New Roman"/>
          <w:b/>
          <w:bCs/>
          <w:i/>
          <w:iCs/>
          <w:sz w:val="24"/>
          <w:szCs w:val="24"/>
        </w:rPr>
        <w:t>обучения</w:t>
      </w:r>
      <w:r>
        <w:rPr>
          <w:rFonts w:eastAsia="Times New Roman"/>
          <w:sz w:val="24"/>
          <w:szCs w:val="24"/>
        </w:rPr>
        <w:t>,</w:t>
      </w:r>
      <w:r>
        <w:rPr>
          <w:rFonts w:eastAsia="Times New Roman"/>
          <w:b/>
          <w:bCs/>
          <w:i/>
          <w:iCs/>
          <w:sz w:val="24"/>
          <w:szCs w:val="24"/>
        </w:rPr>
        <w:t xml:space="preserve"> </w:t>
      </w:r>
      <w:r>
        <w:rPr>
          <w:rFonts w:eastAsia="Times New Roman"/>
          <w:sz w:val="24"/>
          <w:szCs w:val="24"/>
        </w:rPr>
        <w:t>в том числе компьютеров.</w:t>
      </w:r>
    </w:p>
    <w:p w:rsidR="004C0AAA" w:rsidRDefault="004C0AAA">
      <w:pPr>
        <w:spacing w:line="211" w:lineRule="exact"/>
        <w:rPr>
          <w:sz w:val="20"/>
          <w:szCs w:val="20"/>
        </w:rPr>
      </w:pPr>
    </w:p>
    <w:p w:rsidR="004C0AAA" w:rsidRDefault="008E05A1">
      <w:pPr>
        <w:spacing w:line="235" w:lineRule="auto"/>
        <w:ind w:left="260" w:firstLine="283"/>
        <w:rPr>
          <w:sz w:val="20"/>
          <w:szCs w:val="20"/>
        </w:rPr>
      </w:pPr>
      <w:r>
        <w:rPr>
          <w:rFonts w:eastAsia="Times New Roman"/>
          <w:sz w:val="24"/>
          <w:szCs w:val="24"/>
        </w:rPr>
        <w:t>Разрешаемое время непрерывной работы учащихся за компьютерной техникой зависит от их возраста, но не должно превышать:</w:t>
      </w:r>
    </w:p>
    <w:p w:rsidR="004C0AAA" w:rsidRDefault="004C0AAA">
      <w:pPr>
        <w:spacing w:line="94" w:lineRule="exact"/>
        <w:rPr>
          <w:sz w:val="20"/>
          <w:szCs w:val="20"/>
        </w:rPr>
      </w:pPr>
    </w:p>
    <w:p w:rsidR="004C0AAA" w:rsidRDefault="008E05A1" w:rsidP="008E05A1">
      <w:pPr>
        <w:numPr>
          <w:ilvl w:val="0"/>
          <w:numId w:val="150"/>
        </w:numPr>
        <w:tabs>
          <w:tab w:val="left" w:pos="900"/>
        </w:tabs>
        <w:ind w:left="900" w:hanging="355"/>
        <w:rPr>
          <w:rFonts w:ascii="Raavi" w:eastAsia="Raavi" w:hAnsi="Raavi" w:cs="Raavi"/>
          <w:sz w:val="24"/>
          <w:szCs w:val="24"/>
        </w:rPr>
      </w:pPr>
      <w:r>
        <w:rPr>
          <w:rFonts w:eastAsia="Times New Roman"/>
          <w:sz w:val="24"/>
          <w:szCs w:val="24"/>
        </w:rPr>
        <w:t>для обучающихся I кл - 10 мин;</w:t>
      </w:r>
    </w:p>
    <w:p w:rsidR="004C0AAA" w:rsidRPr="008E6C68" w:rsidRDefault="004C0AAA">
      <w:pPr>
        <w:spacing w:line="70" w:lineRule="exact"/>
        <w:rPr>
          <w:rFonts w:ascii="Raavi" w:eastAsia="Raavi" w:hAnsi="Raavi" w:cs="Raavi"/>
          <w:sz w:val="24"/>
          <w:szCs w:val="24"/>
        </w:rPr>
      </w:pPr>
    </w:p>
    <w:p w:rsidR="004C0AAA" w:rsidRPr="008E6C68" w:rsidRDefault="008E05A1" w:rsidP="008E05A1">
      <w:pPr>
        <w:numPr>
          <w:ilvl w:val="0"/>
          <w:numId w:val="150"/>
        </w:numPr>
        <w:tabs>
          <w:tab w:val="left" w:pos="900"/>
        </w:tabs>
        <w:spacing w:line="189" w:lineRule="auto"/>
        <w:ind w:left="900" w:hanging="355"/>
        <w:rPr>
          <w:rFonts w:ascii="Raavi" w:eastAsia="Raavi" w:hAnsi="Raavi" w:cs="Raavi"/>
          <w:sz w:val="24"/>
          <w:szCs w:val="24"/>
        </w:rPr>
      </w:pPr>
      <w:proofErr w:type="gramStart"/>
      <w:r w:rsidRPr="008E6C68">
        <w:rPr>
          <w:rFonts w:eastAsia="Times New Roman"/>
          <w:sz w:val="24"/>
          <w:szCs w:val="24"/>
        </w:rPr>
        <w:t>для</w:t>
      </w:r>
      <w:proofErr w:type="gramEnd"/>
      <w:r w:rsidRPr="008E6C68">
        <w:rPr>
          <w:rFonts w:eastAsia="Times New Roman"/>
          <w:sz w:val="24"/>
          <w:szCs w:val="24"/>
        </w:rPr>
        <w:t xml:space="preserve"> обучающихся II - V кл. - 15 мин;</w:t>
      </w:r>
    </w:p>
    <w:p w:rsidR="004C0AAA" w:rsidRDefault="004C0AAA">
      <w:pPr>
        <w:spacing w:line="21" w:lineRule="exact"/>
        <w:rPr>
          <w:sz w:val="20"/>
          <w:szCs w:val="20"/>
        </w:rPr>
      </w:pPr>
    </w:p>
    <w:p w:rsidR="004C0AAA" w:rsidRDefault="008E05A1">
      <w:pPr>
        <w:spacing w:line="234" w:lineRule="auto"/>
        <w:ind w:left="260" w:firstLine="283"/>
        <w:jc w:val="both"/>
        <w:rPr>
          <w:sz w:val="20"/>
          <w:szCs w:val="20"/>
        </w:rPr>
      </w:pPr>
      <w:r>
        <w:rPr>
          <w:rFonts w:eastAsia="Times New Roman"/>
          <w:sz w:val="24"/>
          <w:szCs w:val="24"/>
        </w:rPr>
        <w:t>После установленной выше длительности работы должен проводиться комплекс упражнений для глаз, а после каждого урока на переменах - физические упражнения для профилактики общего утомления.</w:t>
      </w:r>
    </w:p>
    <w:p w:rsidR="004C0AAA" w:rsidRDefault="004C0AAA">
      <w:pPr>
        <w:spacing w:line="210" w:lineRule="exact"/>
        <w:rPr>
          <w:sz w:val="20"/>
          <w:szCs w:val="20"/>
        </w:rPr>
      </w:pPr>
    </w:p>
    <w:p w:rsidR="004C0AAA" w:rsidRDefault="008E05A1">
      <w:pPr>
        <w:spacing w:line="239" w:lineRule="auto"/>
        <w:ind w:left="260" w:firstLine="283"/>
        <w:jc w:val="both"/>
        <w:rPr>
          <w:sz w:val="20"/>
          <w:szCs w:val="20"/>
        </w:rPr>
      </w:pPr>
      <w:r>
        <w:rPr>
          <w:rFonts w:eastAsia="Times New Roman"/>
          <w:sz w:val="24"/>
          <w:szCs w:val="24"/>
        </w:rPr>
        <w:t xml:space="preserve">Педагогический коллектив учитывает в образовательной деятельности </w:t>
      </w:r>
      <w:r>
        <w:rPr>
          <w:rFonts w:eastAsia="Times New Roman"/>
          <w:b/>
          <w:bCs/>
          <w:i/>
          <w:iCs/>
          <w:sz w:val="24"/>
          <w:szCs w:val="24"/>
        </w:rPr>
        <w:t>индивидуальные</w:t>
      </w:r>
      <w:r>
        <w:rPr>
          <w:rFonts w:eastAsia="Times New Roman"/>
          <w:sz w:val="24"/>
          <w:szCs w:val="24"/>
        </w:rPr>
        <w:t xml:space="preserve"> </w:t>
      </w:r>
      <w:r>
        <w:rPr>
          <w:rFonts w:eastAsia="Times New Roman"/>
          <w:b/>
          <w:bCs/>
          <w:i/>
          <w:iCs/>
          <w:sz w:val="24"/>
          <w:szCs w:val="24"/>
        </w:rPr>
        <w:t>особенности развития обучающихся</w:t>
      </w:r>
      <w:r>
        <w:rPr>
          <w:rFonts w:eastAsia="Times New Roman"/>
          <w:sz w:val="24"/>
          <w:szCs w:val="24"/>
        </w:rPr>
        <w:t>:</w:t>
      </w:r>
      <w:r>
        <w:rPr>
          <w:rFonts w:eastAsia="Times New Roman"/>
          <w:b/>
          <w:bCs/>
          <w:i/>
          <w:iCs/>
          <w:sz w:val="24"/>
          <w:szCs w:val="24"/>
        </w:rPr>
        <w:t xml:space="preserve"> </w:t>
      </w:r>
      <w:r>
        <w:rPr>
          <w:rFonts w:eastAsia="Times New Roman"/>
          <w:sz w:val="24"/>
          <w:szCs w:val="24"/>
        </w:rPr>
        <w:t>темп развития и темп деятельности.</w:t>
      </w:r>
      <w:r>
        <w:rPr>
          <w:rFonts w:eastAsia="Times New Roman"/>
          <w:b/>
          <w:bCs/>
          <w:i/>
          <w:iCs/>
          <w:sz w:val="24"/>
          <w:szCs w:val="24"/>
        </w:rPr>
        <w:t xml:space="preserve"> </w:t>
      </w:r>
      <w:r>
        <w:rPr>
          <w:rFonts w:eastAsia="Times New Roman"/>
          <w:sz w:val="24"/>
          <w:szCs w:val="24"/>
        </w:rPr>
        <w:t>В используемой</w:t>
      </w:r>
      <w:r>
        <w:rPr>
          <w:rFonts w:eastAsia="Times New Roman"/>
          <w:b/>
          <w:bCs/>
          <w:i/>
          <w:iCs/>
          <w:sz w:val="24"/>
          <w:szCs w:val="24"/>
        </w:rPr>
        <w:t xml:space="preserve"> </w:t>
      </w:r>
      <w:r>
        <w:rPr>
          <w:rFonts w:eastAsia="Times New Roman"/>
          <w:sz w:val="24"/>
          <w:szCs w:val="24"/>
        </w:rPr>
        <w:t>системе учебников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4C0AAA" w:rsidRDefault="004C0AAA">
      <w:pPr>
        <w:spacing w:line="205" w:lineRule="exact"/>
        <w:rPr>
          <w:sz w:val="20"/>
          <w:szCs w:val="20"/>
        </w:rPr>
      </w:pPr>
    </w:p>
    <w:p w:rsidR="004C0AAA" w:rsidRDefault="008E05A1">
      <w:pPr>
        <w:ind w:left="600"/>
        <w:rPr>
          <w:sz w:val="20"/>
          <w:szCs w:val="20"/>
        </w:rPr>
      </w:pPr>
      <w:r>
        <w:rPr>
          <w:rFonts w:eastAsia="Times New Roman"/>
          <w:b/>
          <w:bCs/>
          <w:i/>
          <w:iCs/>
          <w:sz w:val="24"/>
          <w:szCs w:val="24"/>
        </w:rPr>
        <w:t>5.Организация физкультурно-оздоровительной работы</w:t>
      </w:r>
    </w:p>
    <w:p w:rsidR="004C0AAA" w:rsidRDefault="004C0AAA">
      <w:pPr>
        <w:spacing w:line="207" w:lineRule="exact"/>
        <w:rPr>
          <w:sz w:val="20"/>
          <w:szCs w:val="20"/>
        </w:rPr>
      </w:pPr>
    </w:p>
    <w:p w:rsidR="004C0AAA" w:rsidRDefault="008E05A1">
      <w:pPr>
        <w:spacing w:line="238" w:lineRule="auto"/>
        <w:ind w:left="260" w:firstLine="283"/>
        <w:jc w:val="both"/>
        <w:rPr>
          <w:sz w:val="20"/>
          <w:szCs w:val="20"/>
        </w:rPr>
      </w:pPr>
      <w:r>
        <w:rPr>
          <w:rFonts w:eastAsia="Times New Roman"/>
          <w:sz w:val="24"/>
          <w:szCs w:val="24"/>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4C0AAA" w:rsidRDefault="004C0AAA">
      <w:pPr>
        <w:spacing w:line="95" w:lineRule="exact"/>
        <w:rPr>
          <w:sz w:val="20"/>
          <w:szCs w:val="20"/>
        </w:rPr>
      </w:pPr>
    </w:p>
    <w:p w:rsidR="004C0AAA" w:rsidRDefault="008E05A1" w:rsidP="008E05A1">
      <w:pPr>
        <w:numPr>
          <w:ilvl w:val="0"/>
          <w:numId w:val="151"/>
        </w:numPr>
        <w:tabs>
          <w:tab w:val="left" w:pos="620"/>
        </w:tabs>
        <w:ind w:left="620" w:hanging="358"/>
        <w:rPr>
          <w:rFonts w:ascii="Raavi" w:eastAsia="Raavi" w:hAnsi="Raavi" w:cs="Raavi"/>
          <w:sz w:val="24"/>
          <w:szCs w:val="24"/>
        </w:rPr>
      </w:pPr>
      <w:r>
        <w:rPr>
          <w:rFonts w:eastAsia="Times New Roman"/>
          <w:sz w:val="24"/>
          <w:szCs w:val="24"/>
        </w:rPr>
        <w:t>организацию часа активных движений (динамической паузы) между 3-м и 4-м уроками;</w:t>
      </w:r>
    </w:p>
    <w:p w:rsidR="004C0AAA" w:rsidRDefault="004C0AAA">
      <w:pPr>
        <w:spacing w:line="67" w:lineRule="exact"/>
        <w:rPr>
          <w:rFonts w:ascii="Raavi" w:eastAsia="Raavi" w:hAnsi="Raavi" w:cs="Raavi"/>
          <w:sz w:val="24"/>
          <w:szCs w:val="24"/>
        </w:rPr>
      </w:pPr>
    </w:p>
    <w:p w:rsidR="004C0AAA" w:rsidRDefault="008E05A1" w:rsidP="008E05A1">
      <w:pPr>
        <w:numPr>
          <w:ilvl w:val="0"/>
          <w:numId w:val="151"/>
        </w:numPr>
        <w:tabs>
          <w:tab w:val="left" w:pos="620"/>
        </w:tabs>
        <w:spacing w:line="187" w:lineRule="auto"/>
        <w:ind w:left="620" w:hanging="358"/>
        <w:rPr>
          <w:rFonts w:ascii="Raavi" w:eastAsia="Raavi" w:hAnsi="Raavi" w:cs="Raavi"/>
          <w:sz w:val="23"/>
          <w:szCs w:val="23"/>
        </w:rPr>
      </w:pPr>
      <w:r>
        <w:rPr>
          <w:rFonts w:eastAsia="Times New Roman"/>
          <w:sz w:val="23"/>
          <w:szCs w:val="23"/>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4C0AAA" w:rsidRDefault="004C0AAA">
      <w:pPr>
        <w:spacing w:line="61" w:lineRule="exact"/>
        <w:rPr>
          <w:rFonts w:ascii="Raavi" w:eastAsia="Raavi" w:hAnsi="Raavi" w:cs="Raavi"/>
          <w:sz w:val="23"/>
          <w:szCs w:val="23"/>
        </w:rPr>
      </w:pPr>
    </w:p>
    <w:p w:rsidR="004C0AAA" w:rsidRDefault="008E05A1" w:rsidP="008E05A1">
      <w:pPr>
        <w:numPr>
          <w:ilvl w:val="0"/>
          <w:numId w:val="151"/>
        </w:numPr>
        <w:tabs>
          <w:tab w:val="left" w:pos="620"/>
        </w:tabs>
        <w:spacing w:line="183" w:lineRule="auto"/>
        <w:ind w:left="620" w:hanging="358"/>
        <w:rPr>
          <w:rFonts w:ascii="Raavi" w:eastAsia="Raavi" w:hAnsi="Raavi" w:cs="Raavi"/>
          <w:sz w:val="24"/>
          <w:szCs w:val="24"/>
        </w:rPr>
      </w:pPr>
      <w:r>
        <w:rPr>
          <w:rFonts w:eastAsia="Times New Roman"/>
          <w:sz w:val="24"/>
          <w:szCs w:val="24"/>
        </w:rPr>
        <w:t>организацию работы спортивных секций и создание условий для их эффективного функционирования;</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57" w:lineRule="exact"/>
        <w:rPr>
          <w:sz w:val="20"/>
          <w:szCs w:val="20"/>
        </w:rPr>
      </w:pPr>
    </w:p>
    <w:p w:rsidR="004C0AAA" w:rsidRDefault="008E05A1">
      <w:pPr>
        <w:ind w:right="-119"/>
        <w:jc w:val="center"/>
        <w:rPr>
          <w:sz w:val="20"/>
          <w:szCs w:val="20"/>
        </w:rPr>
      </w:pPr>
      <w:r>
        <w:rPr>
          <w:rFonts w:ascii="Calibri" w:eastAsia="Calibri" w:hAnsi="Calibri" w:cs="Calibri"/>
          <w:color w:val="00000A"/>
        </w:rPr>
        <w:t>99</w:t>
      </w:r>
    </w:p>
    <w:p w:rsidR="004C0AAA" w:rsidRDefault="004C0AAA">
      <w:pPr>
        <w:sectPr w:rsidR="004C0AAA">
          <w:pgSz w:w="11900" w:h="16838"/>
          <w:pgMar w:top="571" w:right="426" w:bottom="188" w:left="1440" w:header="0" w:footer="0" w:gutter="0"/>
          <w:cols w:space="720" w:equalWidth="0">
            <w:col w:w="10040"/>
          </w:cols>
        </w:sectPr>
      </w:pPr>
    </w:p>
    <w:p w:rsidR="004C0AAA" w:rsidRDefault="008E05A1" w:rsidP="008E05A1">
      <w:pPr>
        <w:numPr>
          <w:ilvl w:val="0"/>
          <w:numId w:val="152"/>
        </w:numPr>
        <w:tabs>
          <w:tab w:val="left" w:pos="620"/>
        </w:tabs>
        <w:spacing w:line="183" w:lineRule="auto"/>
        <w:ind w:left="620" w:hanging="358"/>
        <w:rPr>
          <w:rFonts w:ascii="Raavi" w:eastAsia="Raavi" w:hAnsi="Raavi" w:cs="Raavi"/>
          <w:sz w:val="24"/>
          <w:szCs w:val="24"/>
        </w:rPr>
      </w:pPr>
      <w:bookmarkStart w:id="99" w:name="page100"/>
      <w:bookmarkEnd w:id="99"/>
      <w:r>
        <w:rPr>
          <w:rFonts w:eastAsia="Times New Roman"/>
          <w:sz w:val="24"/>
          <w:szCs w:val="24"/>
        </w:rPr>
        <w:lastRenderedPageBreak/>
        <w:t>регулярное проведение спортивно-оздоровительных мероприятий (дней спорта, соревнований, олимпиад, экскурсий и т. п.).</w:t>
      </w:r>
    </w:p>
    <w:p w:rsidR="004C0AAA" w:rsidRDefault="004C0AAA">
      <w:pPr>
        <w:spacing w:line="2" w:lineRule="exact"/>
        <w:rPr>
          <w:rFonts w:ascii="Raavi" w:eastAsia="Raavi" w:hAnsi="Raavi" w:cs="Raavi"/>
          <w:sz w:val="24"/>
          <w:szCs w:val="24"/>
        </w:rPr>
      </w:pPr>
    </w:p>
    <w:p w:rsidR="004C0AAA" w:rsidRDefault="008E05A1">
      <w:pPr>
        <w:ind w:left="860"/>
        <w:rPr>
          <w:rFonts w:ascii="Raavi" w:eastAsia="Raavi" w:hAnsi="Raavi" w:cs="Raavi"/>
          <w:sz w:val="24"/>
          <w:szCs w:val="24"/>
        </w:rPr>
      </w:pPr>
      <w:r>
        <w:rPr>
          <w:rFonts w:eastAsia="Times New Roman"/>
          <w:sz w:val="24"/>
          <w:szCs w:val="24"/>
        </w:rPr>
        <w:t>Традиционные спортивно – оздоровительные мероприятия:</w:t>
      </w:r>
    </w:p>
    <w:p w:rsidR="004C0AAA" w:rsidRDefault="004C0AAA">
      <w:pPr>
        <w:spacing w:line="92" w:lineRule="exact"/>
        <w:rPr>
          <w:rFonts w:ascii="Raavi" w:eastAsia="Raavi" w:hAnsi="Raavi" w:cs="Raavi"/>
          <w:sz w:val="24"/>
          <w:szCs w:val="24"/>
        </w:rPr>
      </w:pPr>
    </w:p>
    <w:p w:rsidR="004C0AAA" w:rsidRDefault="008E05A1" w:rsidP="008E05A1">
      <w:pPr>
        <w:numPr>
          <w:ilvl w:val="0"/>
          <w:numId w:val="152"/>
        </w:numPr>
        <w:tabs>
          <w:tab w:val="left" w:pos="620"/>
        </w:tabs>
        <w:ind w:left="620" w:hanging="358"/>
        <w:rPr>
          <w:rFonts w:ascii="Raavi" w:eastAsia="Raavi" w:hAnsi="Raavi" w:cs="Raavi"/>
          <w:sz w:val="24"/>
          <w:szCs w:val="24"/>
        </w:rPr>
      </w:pPr>
      <w:r>
        <w:rPr>
          <w:rFonts w:eastAsia="Times New Roman"/>
          <w:sz w:val="24"/>
          <w:szCs w:val="24"/>
        </w:rPr>
        <w:t>праздник «Золотая осень»,</w:t>
      </w:r>
    </w:p>
    <w:p w:rsidR="004C0AAA" w:rsidRDefault="004C0AAA">
      <w:pPr>
        <w:spacing w:line="19" w:lineRule="exact"/>
        <w:rPr>
          <w:rFonts w:ascii="Raavi" w:eastAsia="Raavi" w:hAnsi="Raavi" w:cs="Raavi"/>
          <w:sz w:val="24"/>
          <w:szCs w:val="24"/>
        </w:rPr>
      </w:pPr>
    </w:p>
    <w:p w:rsidR="004C0AAA" w:rsidRDefault="008E05A1" w:rsidP="008E05A1">
      <w:pPr>
        <w:numPr>
          <w:ilvl w:val="0"/>
          <w:numId w:val="152"/>
        </w:numPr>
        <w:tabs>
          <w:tab w:val="left" w:pos="640"/>
        </w:tabs>
        <w:spacing w:line="220" w:lineRule="auto"/>
        <w:ind w:left="640" w:hanging="378"/>
        <w:rPr>
          <w:rFonts w:eastAsia="Times New Roman"/>
          <w:sz w:val="24"/>
          <w:szCs w:val="24"/>
        </w:rPr>
      </w:pPr>
      <w:r>
        <w:rPr>
          <w:rFonts w:eastAsia="Times New Roman"/>
          <w:sz w:val="24"/>
          <w:szCs w:val="24"/>
        </w:rPr>
        <w:t>Статен, строен, уважения достоин,</w:t>
      </w:r>
    </w:p>
    <w:p w:rsidR="004C0AAA" w:rsidRDefault="008E05A1" w:rsidP="008E05A1">
      <w:pPr>
        <w:numPr>
          <w:ilvl w:val="0"/>
          <w:numId w:val="152"/>
        </w:numPr>
        <w:tabs>
          <w:tab w:val="left" w:pos="680"/>
        </w:tabs>
        <w:spacing w:line="181" w:lineRule="auto"/>
        <w:ind w:left="680" w:hanging="418"/>
        <w:rPr>
          <w:rFonts w:ascii="Raavi" w:eastAsia="Raavi" w:hAnsi="Raavi" w:cs="Raavi"/>
          <w:sz w:val="24"/>
          <w:szCs w:val="24"/>
        </w:rPr>
      </w:pPr>
      <w:r>
        <w:rPr>
          <w:rFonts w:eastAsia="Times New Roman"/>
          <w:sz w:val="24"/>
          <w:szCs w:val="24"/>
        </w:rPr>
        <w:t>«Веселые старты»,</w:t>
      </w:r>
    </w:p>
    <w:p w:rsidR="004C0AAA" w:rsidRDefault="004C0AAA">
      <w:pPr>
        <w:spacing w:line="68" w:lineRule="exact"/>
        <w:rPr>
          <w:rFonts w:ascii="Raavi" w:eastAsia="Raavi" w:hAnsi="Raavi" w:cs="Raavi"/>
          <w:sz w:val="24"/>
          <w:szCs w:val="24"/>
        </w:rPr>
      </w:pPr>
    </w:p>
    <w:p w:rsidR="004C0AAA" w:rsidRDefault="008E05A1" w:rsidP="008E05A1">
      <w:pPr>
        <w:numPr>
          <w:ilvl w:val="0"/>
          <w:numId w:val="152"/>
        </w:numPr>
        <w:tabs>
          <w:tab w:val="left" w:pos="620"/>
        </w:tabs>
        <w:spacing w:line="189" w:lineRule="auto"/>
        <w:ind w:left="620" w:hanging="358"/>
        <w:rPr>
          <w:rFonts w:ascii="Raavi" w:eastAsia="Raavi" w:hAnsi="Raavi" w:cs="Raavi"/>
          <w:sz w:val="18"/>
          <w:szCs w:val="18"/>
        </w:rPr>
      </w:pPr>
      <w:r>
        <w:rPr>
          <w:rFonts w:eastAsia="Times New Roman"/>
          <w:sz w:val="18"/>
          <w:szCs w:val="18"/>
        </w:rPr>
        <w:t>Дни здоровья по окончанию каждой четверти.</w:t>
      </w:r>
    </w:p>
    <w:p w:rsidR="004C0AAA" w:rsidRDefault="004C0AAA">
      <w:pPr>
        <w:spacing w:line="21" w:lineRule="exact"/>
        <w:rPr>
          <w:sz w:val="20"/>
          <w:szCs w:val="20"/>
        </w:rPr>
      </w:pPr>
    </w:p>
    <w:p w:rsidR="004C0AAA" w:rsidRDefault="008E05A1">
      <w:pPr>
        <w:spacing w:line="231" w:lineRule="auto"/>
        <w:ind w:left="260" w:firstLine="283"/>
        <w:rPr>
          <w:sz w:val="20"/>
          <w:szCs w:val="20"/>
        </w:rPr>
      </w:pPr>
      <w:r>
        <w:rPr>
          <w:rFonts w:eastAsia="Times New Roman"/>
          <w:sz w:val="24"/>
          <w:szCs w:val="24"/>
        </w:rPr>
        <w:t xml:space="preserve">Систематическая работа по профилактике детского дорожно-транспортного травматизма организуется кружком ЮИД – руководитель </w:t>
      </w:r>
      <w:proofErr w:type="spellStart"/>
      <w:r w:rsidR="008E6C68">
        <w:rPr>
          <w:rFonts w:eastAsia="Times New Roman"/>
          <w:sz w:val="24"/>
          <w:szCs w:val="24"/>
        </w:rPr>
        <w:t>Бендюков</w:t>
      </w:r>
      <w:proofErr w:type="spellEnd"/>
      <w:r w:rsidR="008E6C68">
        <w:rPr>
          <w:rFonts w:eastAsia="Times New Roman"/>
          <w:sz w:val="24"/>
          <w:szCs w:val="24"/>
        </w:rPr>
        <w:t xml:space="preserve"> Евгений Николаевич</w:t>
      </w:r>
    </w:p>
    <w:p w:rsidR="004C0AAA" w:rsidRDefault="004C0AAA">
      <w:pPr>
        <w:spacing w:line="207" w:lineRule="exact"/>
        <w:rPr>
          <w:sz w:val="20"/>
          <w:szCs w:val="20"/>
        </w:rPr>
      </w:pPr>
    </w:p>
    <w:p w:rsidR="004C0AAA" w:rsidRDefault="008E05A1" w:rsidP="008E05A1">
      <w:pPr>
        <w:numPr>
          <w:ilvl w:val="0"/>
          <w:numId w:val="153"/>
        </w:numPr>
        <w:tabs>
          <w:tab w:val="left" w:pos="780"/>
        </w:tabs>
        <w:ind w:left="780" w:hanging="235"/>
        <w:rPr>
          <w:rFonts w:eastAsia="Times New Roman"/>
          <w:b/>
          <w:bCs/>
          <w:i/>
          <w:iCs/>
          <w:sz w:val="24"/>
          <w:szCs w:val="24"/>
        </w:rPr>
      </w:pPr>
      <w:r>
        <w:rPr>
          <w:rFonts w:eastAsia="Times New Roman"/>
          <w:b/>
          <w:bCs/>
          <w:i/>
          <w:iCs/>
          <w:sz w:val="24"/>
          <w:szCs w:val="24"/>
        </w:rPr>
        <w:t>Просветительская работа с родителями (законными представителями).</w:t>
      </w:r>
    </w:p>
    <w:p w:rsidR="004C0AAA" w:rsidRDefault="004C0AAA">
      <w:pPr>
        <w:spacing w:line="204" w:lineRule="exact"/>
        <w:rPr>
          <w:sz w:val="20"/>
          <w:szCs w:val="20"/>
        </w:rPr>
      </w:pPr>
    </w:p>
    <w:p w:rsidR="004C0AAA" w:rsidRDefault="008E05A1">
      <w:pPr>
        <w:spacing w:line="235" w:lineRule="auto"/>
        <w:ind w:left="260" w:firstLine="283"/>
        <w:rPr>
          <w:sz w:val="20"/>
          <w:szCs w:val="20"/>
        </w:rPr>
      </w:pPr>
      <w:r>
        <w:rPr>
          <w:rFonts w:eastAsia="Times New Roman"/>
          <w:sz w:val="24"/>
          <w:szCs w:val="24"/>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4C0AAA" w:rsidRDefault="004C0AAA">
      <w:pPr>
        <w:spacing w:line="94" w:lineRule="exact"/>
        <w:rPr>
          <w:sz w:val="20"/>
          <w:szCs w:val="20"/>
        </w:rPr>
      </w:pPr>
    </w:p>
    <w:p w:rsidR="004C0AAA" w:rsidRDefault="008E05A1" w:rsidP="008E05A1">
      <w:pPr>
        <w:numPr>
          <w:ilvl w:val="0"/>
          <w:numId w:val="154"/>
        </w:numPr>
        <w:tabs>
          <w:tab w:val="left" w:pos="620"/>
        </w:tabs>
        <w:ind w:left="620" w:hanging="358"/>
        <w:rPr>
          <w:rFonts w:ascii="Raavi" w:eastAsia="Raavi" w:hAnsi="Raavi" w:cs="Raavi"/>
          <w:sz w:val="24"/>
          <w:szCs w:val="24"/>
        </w:rPr>
      </w:pPr>
      <w:r>
        <w:rPr>
          <w:rFonts w:eastAsia="Times New Roman"/>
          <w:sz w:val="24"/>
          <w:szCs w:val="24"/>
        </w:rPr>
        <w:t>проведение соответствующих лекций, семинаров;</w:t>
      </w:r>
    </w:p>
    <w:p w:rsidR="004C0AAA" w:rsidRDefault="004C0AAA">
      <w:pPr>
        <w:spacing w:line="70" w:lineRule="exact"/>
        <w:rPr>
          <w:rFonts w:ascii="Raavi" w:eastAsia="Raavi" w:hAnsi="Raavi" w:cs="Raavi"/>
          <w:sz w:val="24"/>
          <w:szCs w:val="24"/>
        </w:rPr>
      </w:pPr>
    </w:p>
    <w:p w:rsidR="004C0AAA" w:rsidRDefault="008E05A1" w:rsidP="008E05A1">
      <w:pPr>
        <w:numPr>
          <w:ilvl w:val="0"/>
          <w:numId w:val="154"/>
        </w:numPr>
        <w:tabs>
          <w:tab w:val="left" w:pos="620"/>
        </w:tabs>
        <w:spacing w:line="187" w:lineRule="auto"/>
        <w:ind w:left="620" w:hanging="358"/>
        <w:rPr>
          <w:rFonts w:ascii="Raavi" w:eastAsia="Raavi" w:hAnsi="Raavi" w:cs="Raavi"/>
          <w:sz w:val="23"/>
          <w:szCs w:val="23"/>
        </w:rPr>
      </w:pPr>
      <w:r>
        <w:rPr>
          <w:rFonts w:eastAsia="Times New Roman"/>
          <w:sz w:val="23"/>
          <w:szCs w:val="23"/>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4C0AAA" w:rsidRDefault="004C0AAA">
      <w:pPr>
        <w:spacing w:line="1" w:lineRule="exact"/>
        <w:rPr>
          <w:rFonts w:ascii="Raavi" w:eastAsia="Raavi" w:hAnsi="Raavi" w:cs="Raavi"/>
          <w:sz w:val="23"/>
          <w:szCs w:val="23"/>
        </w:rPr>
      </w:pPr>
    </w:p>
    <w:p w:rsidR="004C0AAA" w:rsidRDefault="008E05A1" w:rsidP="008E05A1">
      <w:pPr>
        <w:numPr>
          <w:ilvl w:val="0"/>
          <w:numId w:val="154"/>
        </w:numPr>
        <w:tabs>
          <w:tab w:val="left" w:pos="620"/>
        </w:tabs>
        <w:spacing w:line="181" w:lineRule="auto"/>
        <w:ind w:left="620" w:hanging="358"/>
        <w:rPr>
          <w:rFonts w:ascii="Raavi" w:eastAsia="Raavi" w:hAnsi="Raavi" w:cs="Raavi"/>
          <w:sz w:val="24"/>
          <w:szCs w:val="24"/>
        </w:rPr>
      </w:pPr>
      <w:r>
        <w:rPr>
          <w:rFonts w:eastAsia="Times New Roman"/>
          <w:sz w:val="24"/>
          <w:szCs w:val="24"/>
        </w:rPr>
        <w:t>создание библиотечки детского здоровья, доступной для родителей и т.п.</w:t>
      </w:r>
    </w:p>
    <w:p w:rsidR="004C0AAA" w:rsidRDefault="004C0AAA">
      <w:pPr>
        <w:spacing w:line="6" w:lineRule="exact"/>
        <w:rPr>
          <w:sz w:val="20"/>
          <w:szCs w:val="20"/>
        </w:rPr>
      </w:pPr>
    </w:p>
    <w:p w:rsidR="004C0AAA" w:rsidRDefault="008E05A1">
      <w:pPr>
        <w:ind w:left="540"/>
        <w:rPr>
          <w:sz w:val="20"/>
          <w:szCs w:val="20"/>
        </w:rPr>
      </w:pPr>
      <w:r>
        <w:rPr>
          <w:rFonts w:eastAsia="Times New Roman"/>
          <w:b/>
          <w:bCs/>
          <w:i/>
          <w:iCs/>
          <w:sz w:val="24"/>
          <w:szCs w:val="24"/>
        </w:rPr>
        <w:t>Примерная тематика бесед с родителями:</w:t>
      </w:r>
    </w:p>
    <w:p w:rsidR="004C0AAA" w:rsidRDefault="004C0AAA">
      <w:pPr>
        <w:spacing w:line="194" w:lineRule="exact"/>
        <w:rPr>
          <w:sz w:val="20"/>
          <w:szCs w:val="20"/>
        </w:rPr>
      </w:pPr>
    </w:p>
    <w:p w:rsidR="004C0AAA" w:rsidRDefault="008E05A1" w:rsidP="008E05A1">
      <w:pPr>
        <w:numPr>
          <w:ilvl w:val="0"/>
          <w:numId w:val="155"/>
        </w:numPr>
        <w:tabs>
          <w:tab w:val="left" w:pos="720"/>
        </w:tabs>
        <w:ind w:left="720" w:hanging="175"/>
        <w:rPr>
          <w:rFonts w:eastAsia="Times New Roman"/>
          <w:sz w:val="24"/>
          <w:szCs w:val="24"/>
          <w:u w:val="single"/>
        </w:rPr>
      </w:pPr>
      <w:r>
        <w:rPr>
          <w:rFonts w:eastAsia="Times New Roman"/>
          <w:sz w:val="24"/>
          <w:szCs w:val="24"/>
          <w:u w:val="single"/>
        </w:rPr>
        <w:t>класс:</w:t>
      </w:r>
    </w:p>
    <w:p w:rsidR="004C0AAA" w:rsidRDefault="004C0AAA">
      <w:pPr>
        <w:spacing w:line="199" w:lineRule="exact"/>
        <w:rPr>
          <w:sz w:val="20"/>
          <w:szCs w:val="20"/>
        </w:rPr>
      </w:pPr>
    </w:p>
    <w:p w:rsidR="004C0AAA" w:rsidRDefault="008E05A1">
      <w:pPr>
        <w:ind w:left="540"/>
        <w:rPr>
          <w:sz w:val="20"/>
          <w:szCs w:val="20"/>
        </w:rPr>
      </w:pPr>
      <w:r>
        <w:rPr>
          <w:rFonts w:eastAsia="Times New Roman"/>
          <w:sz w:val="24"/>
          <w:szCs w:val="24"/>
        </w:rPr>
        <w:t>Забота государства о здоровье подрастающего поколения.</w:t>
      </w:r>
    </w:p>
    <w:p w:rsidR="004C0AAA" w:rsidRDefault="004C0AAA">
      <w:pPr>
        <w:spacing w:line="211" w:lineRule="exact"/>
        <w:rPr>
          <w:sz w:val="20"/>
          <w:szCs w:val="20"/>
        </w:rPr>
      </w:pPr>
    </w:p>
    <w:p w:rsidR="004C0AAA" w:rsidRDefault="008E05A1">
      <w:pPr>
        <w:spacing w:line="235" w:lineRule="auto"/>
        <w:ind w:left="260" w:right="340" w:firstLine="283"/>
        <w:rPr>
          <w:sz w:val="20"/>
          <w:szCs w:val="20"/>
        </w:rPr>
      </w:pPr>
      <w:r>
        <w:rPr>
          <w:rFonts w:eastAsia="Times New Roman"/>
          <w:sz w:val="24"/>
          <w:szCs w:val="24"/>
        </w:rPr>
        <w:t>Содружество врача, педагога и семьи в гигиеническом обучении и воспитании учащихся начальных классов.</w:t>
      </w:r>
    </w:p>
    <w:p w:rsidR="004C0AAA" w:rsidRDefault="004C0AAA">
      <w:pPr>
        <w:spacing w:line="201" w:lineRule="exact"/>
        <w:rPr>
          <w:sz w:val="20"/>
          <w:szCs w:val="20"/>
        </w:rPr>
      </w:pPr>
    </w:p>
    <w:p w:rsidR="004C0AAA" w:rsidRDefault="008E05A1">
      <w:pPr>
        <w:ind w:left="540"/>
        <w:rPr>
          <w:sz w:val="20"/>
          <w:szCs w:val="20"/>
        </w:rPr>
      </w:pPr>
      <w:r>
        <w:rPr>
          <w:rFonts w:eastAsia="Times New Roman"/>
          <w:sz w:val="24"/>
          <w:szCs w:val="24"/>
        </w:rPr>
        <w:t>Психологические особенности детей младшего школьного возраста.</w:t>
      </w:r>
    </w:p>
    <w:p w:rsidR="004C0AAA" w:rsidRDefault="004C0AAA">
      <w:pPr>
        <w:spacing w:line="199" w:lineRule="exact"/>
        <w:rPr>
          <w:sz w:val="20"/>
          <w:szCs w:val="20"/>
        </w:rPr>
      </w:pPr>
    </w:p>
    <w:p w:rsidR="004C0AAA" w:rsidRDefault="008E05A1">
      <w:pPr>
        <w:ind w:left="540"/>
        <w:rPr>
          <w:sz w:val="20"/>
          <w:szCs w:val="20"/>
        </w:rPr>
      </w:pPr>
      <w:r>
        <w:rPr>
          <w:rFonts w:eastAsia="Times New Roman"/>
          <w:sz w:val="24"/>
          <w:szCs w:val="24"/>
        </w:rPr>
        <w:t>Особенности физического развития младших школьников.</w:t>
      </w:r>
    </w:p>
    <w:p w:rsidR="004C0AAA" w:rsidRDefault="004C0AAA">
      <w:pPr>
        <w:spacing w:line="202" w:lineRule="exact"/>
        <w:rPr>
          <w:sz w:val="20"/>
          <w:szCs w:val="20"/>
        </w:rPr>
      </w:pPr>
    </w:p>
    <w:p w:rsidR="004C0AAA" w:rsidRDefault="008E05A1" w:rsidP="008E05A1">
      <w:pPr>
        <w:numPr>
          <w:ilvl w:val="0"/>
          <w:numId w:val="156"/>
        </w:numPr>
        <w:tabs>
          <w:tab w:val="left" w:pos="720"/>
        </w:tabs>
        <w:ind w:left="720" w:hanging="175"/>
        <w:rPr>
          <w:rFonts w:eastAsia="Times New Roman"/>
          <w:sz w:val="24"/>
          <w:szCs w:val="24"/>
          <w:u w:val="single"/>
        </w:rPr>
      </w:pPr>
      <w:r>
        <w:rPr>
          <w:rFonts w:eastAsia="Times New Roman"/>
          <w:sz w:val="24"/>
          <w:szCs w:val="24"/>
          <w:u w:val="single"/>
        </w:rPr>
        <w:t>класс</w:t>
      </w:r>
      <w:r>
        <w:rPr>
          <w:rFonts w:eastAsia="Times New Roman"/>
          <w:sz w:val="24"/>
          <w:szCs w:val="24"/>
        </w:rPr>
        <w:t>:</w:t>
      </w:r>
    </w:p>
    <w:p w:rsidR="004C0AAA" w:rsidRDefault="004C0AAA">
      <w:pPr>
        <w:spacing w:line="199" w:lineRule="exact"/>
        <w:rPr>
          <w:sz w:val="20"/>
          <w:szCs w:val="20"/>
        </w:rPr>
      </w:pPr>
    </w:p>
    <w:p w:rsidR="004C0AAA" w:rsidRDefault="008E05A1">
      <w:pPr>
        <w:ind w:left="540"/>
        <w:rPr>
          <w:sz w:val="20"/>
          <w:szCs w:val="20"/>
        </w:rPr>
      </w:pPr>
      <w:r>
        <w:rPr>
          <w:rFonts w:eastAsia="Times New Roman"/>
          <w:sz w:val="24"/>
          <w:szCs w:val="24"/>
        </w:rPr>
        <w:t>Гигиена мальчиков и гигиена девочек.</w:t>
      </w:r>
    </w:p>
    <w:p w:rsidR="004C0AAA" w:rsidRDefault="004C0AAA">
      <w:pPr>
        <w:spacing w:line="199" w:lineRule="exact"/>
        <w:rPr>
          <w:sz w:val="20"/>
          <w:szCs w:val="20"/>
        </w:rPr>
      </w:pPr>
    </w:p>
    <w:p w:rsidR="004C0AAA" w:rsidRDefault="008E05A1">
      <w:pPr>
        <w:ind w:left="540"/>
        <w:rPr>
          <w:sz w:val="20"/>
          <w:szCs w:val="20"/>
        </w:rPr>
      </w:pPr>
      <w:r>
        <w:rPr>
          <w:rFonts w:eastAsia="Times New Roman"/>
          <w:sz w:val="24"/>
          <w:szCs w:val="24"/>
        </w:rPr>
        <w:t>Основные принципы режима для младшего школьника.</w:t>
      </w:r>
    </w:p>
    <w:p w:rsidR="004C0AAA" w:rsidRDefault="004C0AAA">
      <w:pPr>
        <w:spacing w:line="202" w:lineRule="exact"/>
        <w:rPr>
          <w:sz w:val="20"/>
          <w:szCs w:val="20"/>
        </w:rPr>
      </w:pPr>
    </w:p>
    <w:p w:rsidR="004C0AAA" w:rsidRDefault="008E05A1">
      <w:pPr>
        <w:ind w:left="540"/>
        <w:rPr>
          <w:sz w:val="20"/>
          <w:szCs w:val="20"/>
        </w:rPr>
      </w:pPr>
      <w:r>
        <w:rPr>
          <w:rFonts w:eastAsia="Times New Roman"/>
          <w:sz w:val="24"/>
          <w:szCs w:val="24"/>
        </w:rPr>
        <w:t>Гигиенические требования к детской одежде и обуви.</w:t>
      </w:r>
    </w:p>
    <w:p w:rsidR="004C0AAA" w:rsidRDefault="004C0AAA">
      <w:pPr>
        <w:spacing w:line="199" w:lineRule="exact"/>
        <w:rPr>
          <w:sz w:val="20"/>
          <w:szCs w:val="20"/>
        </w:rPr>
      </w:pPr>
    </w:p>
    <w:p w:rsidR="004C0AAA" w:rsidRDefault="008E05A1">
      <w:pPr>
        <w:ind w:left="540"/>
        <w:rPr>
          <w:sz w:val="20"/>
          <w:szCs w:val="20"/>
        </w:rPr>
      </w:pPr>
      <w:r>
        <w:rPr>
          <w:rFonts w:eastAsia="Times New Roman"/>
          <w:sz w:val="24"/>
          <w:szCs w:val="24"/>
        </w:rPr>
        <w:t>Гигиена питания.</w:t>
      </w:r>
    </w:p>
    <w:p w:rsidR="004C0AAA" w:rsidRDefault="004C0AAA">
      <w:pPr>
        <w:spacing w:line="199" w:lineRule="exact"/>
        <w:rPr>
          <w:sz w:val="20"/>
          <w:szCs w:val="20"/>
        </w:rPr>
      </w:pPr>
    </w:p>
    <w:p w:rsidR="004C0AAA" w:rsidRDefault="008E05A1" w:rsidP="008E05A1">
      <w:pPr>
        <w:numPr>
          <w:ilvl w:val="0"/>
          <w:numId w:val="157"/>
        </w:numPr>
        <w:tabs>
          <w:tab w:val="left" w:pos="720"/>
        </w:tabs>
        <w:ind w:left="720" w:hanging="175"/>
        <w:rPr>
          <w:rFonts w:eastAsia="Times New Roman"/>
          <w:sz w:val="24"/>
          <w:szCs w:val="24"/>
          <w:u w:val="single"/>
        </w:rPr>
      </w:pPr>
      <w:r>
        <w:rPr>
          <w:rFonts w:eastAsia="Times New Roman"/>
          <w:sz w:val="24"/>
          <w:szCs w:val="24"/>
          <w:u w:val="single"/>
        </w:rPr>
        <w:t>класс</w:t>
      </w:r>
      <w:r>
        <w:rPr>
          <w:rFonts w:eastAsia="Times New Roman"/>
          <w:sz w:val="24"/>
          <w:szCs w:val="24"/>
        </w:rPr>
        <w:t>:</w:t>
      </w:r>
    </w:p>
    <w:p w:rsidR="004C0AAA" w:rsidRDefault="004C0AAA">
      <w:pPr>
        <w:spacing w:line="202" w:lineRule="exact"/>
        <w:rPr>
          <w:sz w:val="20"/>
          <w:szCs w:val="20"/>
        </w:rPr>
      </w:pPr>
    </w:p>
    <w:p w:rsidR="004C0AAA" w:rsidRDefault="008E05A1">
      <w:pPr>
        <w:ind w:left="540"/>
        <w:rPr>
          <w:sz w:val="20"/>
          <w:szCs w:val="20"/>
        </w:rPr>
      </w:pPr>
      <w:r>
        <w:rPr>
          <w:rFonts w:eastAsia="Times New Roman"/>
          <w:sz w:val="24"/>
          <w:szCs w:val="24"/>
        </w:rPr>
        <w:t>Физическое воспитание детей в семье.</w:t>
      </w:r>
    </w:p>
    <w:p w:rsidR="004C0AAA" w:rsidRDefault="004C0AAA">
      <w:pPr>
        <w:spacing w:line="199" w:lineRule="exact"/>
        <w:rPr>
          <w:sz w:val="20"/>
          <w:szCs w:val="20"/>
        </w:rPr>
      </w:pPr>
    </w:p>
    <w:p w:rsidR="004C0AAA" w:rsidRDefault="008E05A1">
      <w:pPr>
        <w:ind w:left="540"/>
        <w:rPr>
          <w:sz w:val="20"/>
          <w:szCs w:val="20"/>
        </w:rPr>
      </w:pPr>
      <w:r>
        <w:rPr>
          <w:rFonts w:eastAsia="Times New Roman"/>
          <w:sz w:val="24"/>
          <w:szCs w:val="24"/>
        </w:rPr>
        <w:t>Закаливание.</w:t>
      </w:r>
    </w:p>
    <w:p w:rsidR="004C0AAA" w:rsidRDefault="004C0AAA">
      <w:pPr>
        <w:spacing w:line="200" w:lineRule="exact"/>
        <w:rPr>
          <w:sz w:val="20"/>
          <w:szCs w:val="20"/>
        </w:rPr>
      </w:pPr>
    </w:p>
    <w:p w:rsidR="004C0AAA" w:rsidRDefault="008E05A1">
      <w:pPr>
        <w:ind w:left="540"/>
        <w:rPr>
          <w:sz w:val="20"/>
          <w:szCs w:val="20"/>
        </w:rPr>
      </w:pPr>
      <w:r>
        <w:rPr>
          <w:rFonts w:eastAsia="Times New Roman"/>
          <w:sz w:val="24"/>
          <w:szCs w:val="24"/>
        </w:rPr>
        <w:t>Активный отдых младших школьников.</w:t>
      </w:r>
    </w:p>
    <w:p w:rsidR="004C0AAA" w:rsidRDefault="004C0AAA">
      <w:pPr>
        <w:spacing w:line="202" w:lineRule="exact"/>
        <w:rPr>
          <w:sz w:val="20"/>
          <w:szCs w:val="20"/>
        </w:rPr>
      </w:pPr>
    </w:p>
    <w:p w:rsidR="004C0AAA" w:rsidRDefault="008E05A1">
      <w:pPr>
        <w:ind w:left="540"/>
        <w:rPr>
          <w:sz w:val="20"/>
          <w:szCs w:val="20"/>
        </w:rPr>
      </w:pPr>
      <w:r>
        <w:rPr>
          <w:rFonts w:eastAsia="Times New Roman"/>
          <w:sz w:val="24"/>
          <w:szCs w:val="24"/>
        </w:rPr>
        <w:t>Режим просмотра телевизора.</w:t>
      </w:r>
    </w:p>
    <w:p w:rsidR="004C0AAA" w:rsidRDefault="004C0AAA">
      <w:pPr>
        <w:spacing w:line="199" w:lineRule="exact"/>
        <w:rPr>
          <w:sz w:val="20"/>
          <w:szCs w:val="20"/>
        </w:rPr>
      </w:pPr>
    </w:p>
    <w:p w:rsidR="004C0AAA" w:rsidRDefault="008E05A1" w:rsidP="008E05A1">
      <w:pPr>
        <w:numPr>
          <w:ilvl w:val="0"/>
          <w:numId w:val="158"/>
        </w:numPr>
        <w:tabs>
          <w:tab w:val="left" w:pos="720"/>
        </w:tabs>
        <w:ind w:left="720" w:hanging="175"/>
        <w:rPr>
          <w:rFonts w:eastAsia="Times New Roman"/>
          <w:sz w:val="24"/>
          <w:szCs w:val="24"/>
          <w:u w:val="single"/>
        </w:rPr>
      </w:pPr>
      <w:r>
        <w:rPr>
          <w:rFonts w:eastAsia="Times New Roman"/>
          <w:sz w:val="24"/>
          <w:szCs w:val="24"/>
          <w:u w:val="single"/>
        </w:rPr>
        <w:t>класс</w:t>
      </w:r>
      <w:r>
        <w:rPr>
          <w:rFonts w:eastAsia="Times New Roman"/>
          <w:sz w:val="24"/>
          <w:szCs w:val="24"/>
        </w:rPr>
        <w:t>:</w:t>
      </w:r>
    </w:p>
    <w:p w:rsidR="004C0AAA" w:rsidRDefault="004C0AAA">
      <w:pPr>
        <w:spacing w:line="199" w:lineRule="exact"/>
        <w:rPr>
          <w:sz w:val="20"/>
          <w:szCs w:val="20"/>
        </w:rPr>
      </w:pPr>
    </w:p>
    <w:p w:rsidR="004C0AAA" w:rsidRDefault="008E05A1">
      <w:pPr>
        <w:ind w:left="540"/>
        <w:rPr>
          <w:sz w:val="20"/>
          <w:szCs w:val="20"/>
        </w:rPr>
      </w:pPr>
      <w:r>
        <w:rPr>
          <w:rFonts w:eastAsia="Times New Roman"/>
          <w:sz w:val="24"/>
          <w:szCs w:val="24"/>
        </w:rPr>
        <w:t>Половое воспитание детей младшего школьного возраста.</w:t>
      </w:r>
    </w:p>
    <w:p w:rsidR="004C0AAA" w:rsidRDefault="004C0AAA">
      <w:pPr>
        <w:spacing w:line="202" w:lineRule="exact"/>
        <w:rPr>
          <w:sz w:val="20"/>
          <w:szCs w:val="20"/>
        </w:rPr>
      </w:pPr>
    </w:p>
    <w:p w:rsidR="004C0AAA" w:rsidRDefault="008E05A1">
      <w:pPr>
        <w:ind w:left="540"/>
        <w:rPr>
          <w:sz w:val="20"/>
          <w:szCs w:val="20"/>
        </w:rPr>
      </w:pPr>
      <w:r>
        <w:rPr>
          <w:rFonts w:eastAsia="Times New Roman"/>
          <w:sz w:val="24"/>
          <w:szCs w:val="24"/>
        </w:rPr>
        <w:t>Профилактика бытового травматизма.</w:t>
      </w:r>
    </w:p>
    <w:p w:rsidR="004C0AAA" w:rsidRDefault="004C0AAA">
      <w:pPr>
        <w:spacing w:line="199" w:lineRule="exact"/>
        <w:rPr>
          <w:sz w:val="20"/>
          <w:szCs w:val="20"/>
        </w:rPr>
      </w:pPr>
    </w:p>
    <w:p w:rsidR="004C0AAA" w:rsidRDefault="008E05A1">
      <w:pPr>
        <w:ind w:left="540"/>
        <w:rPr>
          <w:sz w:val="20"/>
          <w:szCs w:val="20"/>
        </w:rPr>
      </w:pPr>
      <w:r>
        <w:rPr>
          <w:rFonts w:eastAsia="Times New Roman"/>
          <w:sz w:val="24"/>
          <w:szCs w:val="24"/>
        </w:rPr>
        <w:t>Профилактика пищевых отравлений.</w:t>
      </w:r>
    </w:p>
    <w:p w:rsidR="004C0AAA" w:rsidRDefault="004C0AAA">
      <w:pPr>
        <w:spacing w:line="122" w:lineRule="exact"/>
        <w:rPr>
          <w:sz w:val="20"/>
          <w:szCs w:val="20"/>
        </w:rPr>
      </w:pPr>
    </w:p>
    <w:p w:rsidR="004C0AAA" w:rsidRDefault="008E05A1">
      <w:pPr>
        <w:ind w:right="-119"/>
        <w:jc w:val="center"/>
        <w:rPr>
          <w:sz w:val="20"/>
          <w:szCs w:val="20"/>
        </w:rPr>
      </w:pPr>
      <w:r>
        <w:rPr>
          <w:rFonts w:ascii="Calibri" w:eastAsia="Calibri" w:hAnsi="Calibri" w:cs="Calibri"/>
          <w:color w:val="00000A"/>
        </w:rPr>
        <w:t>100</w:t>
      </w:r>
    </w:p>
    <w:p w:rsidR="004C0AAA" w:rsidRDefault="004C0AAA">
      <w:pPr>
        <w:sectPr w:rsidR="004C0AAA">
          <w:pgSz w:w="11900" w:h="16838"/>
          <w:pgMar w:top="619" w:right="426" w:bottom="188" w:left="1440" w:header="0" w:footer="0" w:gutter="0"/>
          <w:cols w:space="720" w:equalWidth="0">
            <w:col w:w="10040"/>
          </w:cols>
        </w:sectPr>
      </w:pPr>
    </w:p>
    <w:p w:rsidR="004C0AAA" w:rsidRDefault="008E05A1">
      <w:pPr>
        <w:ind w:left="1280"/>
        <w:rPr>
          <w:sz w:val="20"/>
          <w:szCs w:val="20"/>
        </w:rPr>
      </w:pPr>
      <w:bookmarkStart w:id="100" w:name="page101"/>
      <w:bookmarkEnd w:id="100"/>
      <w:r>
        <w:rPr>
          <w:rFonts w:eastAsia="Times New Roman"/>
          <w:sz w:val="24"/>
          <w:szCs w:val="24"/>
        </w:rPr>
        <w:lastRenderedPageBreak/>
        <w:t>Профилактика уличного травматизма.</w:t>
      </w:r>
    </w:p>
    <w:p w:rsidR="004C0AAA" w:rsidRDefault="004C0AAA">
      <w:pPr>
        <w:spacing w:line="209" w:lineRule="exact"/>
        <w:rPr>
          <w:sz w:val="20"/>
          <w:szCs w:val="20"/>
        </w:rPr>
      </w:pPr>
    </w:p>
    <w:p w:rsidR="004C0AAA" w:rsidRDefault="008E05A1">
      <w:pPr>
        <w:spacing w:line="238" w:lineRule="auto"/>
        <w:ind w:left="1000" w:firstLine="283"/>
        <w:jc w:val="both"/>
        <w:rPr>
          <w:sz w:val="20"/>
          <w:szCs w:val="20"/>
        </w:rPr>
      </w:pPr>
      <w:r>
        <w:rPr>
          <w:rFonts w:eastAsia="Times New Roman"/>
          <w:sz w:val="24"/>
          <w:szCs w:val="24"/>
        </w:rPr>
        <w:t>Развиваемые у обучающихся в образовательном процессе компетенции в области здоровьесбережения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4C0AAA" w:rsidRDefault="004C0AAA">
      <w:pPr>
        <w:spacing w:line="211" w:lineRule="exact"/>
        <w:rPr>
          <w:sz w:val="20"/>
          <w:szCs w:val="20"/>
        </w:rPr>
      </w:pPr>
    </w:p>
    <w:p w:rsidR="004C0AAA" w:rsidRDefault="008E05A1" w:rsidP="008E05A1">
      <w:pPr>
        <w:numPr>
          <w:ilvl w:val="0"/>
          <w:numId w:val="159"/>
        </w:numPr>
        <w:tabs>
          <w:tab w:val="left" w:pos="1624"/>
        </w:tabs>
        <w:spacing w:line="237" w:lineRule="auto"/>
        <w:ind w:left="1000" w:firstLine="285"/>
        <w:jc w:val="both"/>
        <w:rPr>
          <w:rFonts w:eastAsia="Times New Roman"/>
          <w:sz w:val="24"/>
          <w:szCs w:val="24"/>
        </w:rPr>
      </w:pPr>
      <w:r>
        <w:rPr>
          <w:rFonts w:eastAsia="Times New Roman"/>
          <w:sz w:val="24"/>
          <w:szCs w:val="24"/>
        </w:rPr>
        <w:t>системе профилактической работы школы по формированию культуры здоровья обучающихся ежегодно проводится блок мероприятий, направленный на выявление знаний обучающихся о сохранении и укреплении здоровья.</w:t>
      </w:r>
    </w:p>
    <w:p w:rsidR="004C0AAA" w:rsidRDefault="004C0AAA">
      <w:pPr>
        <w:spacing w:line="260" w:lineRule="exact"/>
        <w:rPr>
          <w:sz w:val="20"/>
          <w:szCs w:val="20"/>
        </w:rPr>
      </w:pPr>
    </w:p>
    <w:p w:rsidR="004C0AAA" w:rsidRDefault="008E05A1" w:rsidP="008E05A1">
      <w:pPr>
        <w:numPr>
          <w:ilvl w:val="0"/>
          <w:numId w:val="160"/>
        </w:numPr>
        <w:tabs>
          <w:tab w:val="left" w:pos="1640"/>
        </w:tabs>
        <w:spacing w:line="183" w:lineRule="auto"/>
        <w:ind w:left="1640" w:hanging="355"/>
        <w:rPr>
          <w:rFonts w:ascii="Raavi" w:eastAsia="Raavi" w:hAnsi="Raavi" w:cs="Raavi"/>
          <w:sz w:val="24"/>
          <w:szCs w:val="24"/>
        </w:rPr>
      </w:pPr>
      <w:r>
        <w:rPr>
          <w:rFonts w:eastAsia="Times New Roman"/>
          <w:sz w:val="24"/>
          <w:szCs w:val="24"/>
        </w:rPr>
        <w:t>Комплекс мероприятий, посвященных «Всемирному Дню Борьбы с курением» (3-11 классы);</w:t>
      </w:r>
    </w:p>
    <w:p w:rsidR="004C0AAA" w:rsidRDefault="008E05A1" w:rsidP="008E05A1">
      <w:pPr>
        <w:numPr>
          <w:ilvl w:val="0"/>
          <w:numId w:val="160"/>
        </w:numPr>
        <w:tabs>
          <w:tab w:val="left" w:pos="1640"/>
        </w:tabs>
        <w:spacing w:line="181" w:lineRule="auto"/>
        <w:ind w:left="1640" w:hanging="355"/>
        <w:rPr>
          <w:rFonts w:ascii="Raavi" w:eastAsia="Raavi" w:hAnsi="Raavi" w:cs="Raavi"/>
          <w:sz w:val="24"/>
          <w:szCs w:val="24"/>
        </w:rPr>
      </w:pPr>
      <w:r>
        <w:rPr>
          <w:rFonts w:eastAsia="Times New Roman"/>
          <w:sz w:val="24"/>
          <w:szCs w:val="24"/>
        </w:rPr>
        <w:t>Конкурс плакатов, стенгазет «НЕТ вредным привычкам»,</w:t>
      </w:r>
    </w:p>
    <w:p w:rsidR="004C0AAA" w:rsidRDefault="004C0AAA">
      <w:pPr>
        <w:spacing w:line="68" w:lineRule="exact"/>
        <w:rPr>
          <w:rFonts w:ascii="Raavi" w:eastAsia="Raavi" w:hAnsi="Raavi" w:cs="Raavi"/>
          <w:sz w:val="24"/>
          <w:szCs w:val="24"/>
        </w:rPr>
      </w:pPr>
    </w:p>
    <w:p w:rsidR="004C0AAA" w:rsidRDefault="008E05A1" w:rsidP="008E05A1">
      <w:pPr>
        <w:numPr>
          <w:ilvl w:val="0"/>
          <w:numId w:val="160"/>
        </w:numPr>
        <w:tabs>
          <w:tab w:val="left" w:pos="1640"/>
        </w:tabs>
        <w:spacing w:line="189" w:lineRule="auto"/>
        <w:ind w:left="1640" w:hanging="355"/>
        <w:rPr>
          <w:rFonts w:ascii="Raavi" w:eastAsia="Raavi" w:hAnsi="Raavi" w:cs="Raavi"/>
          <w:sz w:val="18"/>
          <w:szCs w:val="18"/>
        </w:rPr>
      </w:pPr>
      <w:r>
        <w:rPr>
          <w:rFonts w:eastAsia="Times New Roman"/>
          <w:sz w:val="18"/>
          <w:szCs w:val="18"/>
        </w:rPr>
        <w:t>Беседы  «Влияние вредных привычек на организм человека» (4-7 классы);</w:t>
      </w:r>
    </w:p>
    <w:p w:rsidR="004C0AAA" w:rsidRDefault="004C0AAA">
      <w:pPr>
        <w:spacing w:line="68" w:lineRule="exact"/>
        <w:rPr>
          <w:rFonts w:ascii="Raavi" w:eastAsia="Raavi" w:hAnsi="Raavi" w:cs="Raavi"/>
          <w:sz w:val="18"/>
          <w:szCs w:val="18"/>
        </w:rPr>
      </w:pPr>
    </w:p>
    <w:p w:rsidR="004C0AAA" w:rsidRDefault="008E05A1" w:rsidP="008E05A1">
      <w:pPr>
        <w:numPr>
          <w:ilvl w:val="0"/>
          <w:numId w:val="160"/>
        </w:numPr>
        <w:tabs>
          <w:tab w:val="left" w:pos="1640"/>
        </w:tabs>
        <w:spacing w:line="189" w:lineRule="auto"/>
        <w:ind w:left="1640" w:hanging="355"/>
        <w:rPr>
          <w:rFonts w:ascii="Raavi" w:eastAsia="Raavi" w:hAnsi="Raavi" w:cs="Raavi"/>
          <w:sz w:val="18"/>
          <w:szCs w:val="18"/>
        </w:rPr>
      </w:pPr>
      <w:r>
        <w:rPr>
          <w:rFonts w:eastAsia="Times New Roman"/>
          <w:sz w:val="18"/>
          <w:szCs w:val="18"/>
        </w:rPr>
        <w:t>Просмотр видеороликов о вреде курения и алкоголя (4 - 9 классы);</w:t>
      </w:r>
    </w:p>
    <w:p w:rsidR="004C0AAA" w:rsidRDefault="004C0AAA">
      <w:pPr>
        <w:spacing w:line="68" w:lineRule="exact"/>
        <w:rPr>
          <w:rFonts w:ascii="Raavi" w:eastAsia="Raavi" w:hAnsi="Raavi" w:cs="Raavi"/>
          <w:sz w:val="18"/>
          <w:szCs w:val="18"/>
        </w:rPr>
      </w:pPr>
    </w:p>
    <w:p w:rsidR="004C0AAA" w:rsidRDefault="008E05A1" w:rsidP="008E05A1">
      <w:pPr>
        <w:numPr>
          <w:ilvl w:val="0"/>
          <w:numId w:val="160"/>
        </w:numPr>
        <w:tabs>
          <w:tab w:val="left" w:pos="1640"/>
        </w:tabs>
        <w:spacing w:line="189" w:lineRule="auto"/>
        <w:ind w:left="1640" w:hanging="355"/>
        <w:rPr>
          <w:rFonts w:ascii="Raavi" w:eastAsia="Raavi" w:hAnsi="Raavi" w:cs="Raavi"/>
          <w:sz w:val="18"/>
          <w:szCs w:val="18"/>
        </w:rPr>
      </w:pPr>
      <w:r>
        <w:rPr>
          <w:rFonts w:eastAsia="Times New Roman"/>
          <w:sz w:val="18"/>
          <w:szCs w:val="18"/>
        </w:rPr>
        <w:t>Тематические классные часы «Профилактика вредных привычек»(1-11 классы);</w:t>
      </w:r>
    </w:p>
    <w:p w:rsidR="004C0AAA" w:rsidRDefault="004C0AAA">
      <w:pPr>
        <w:spacing w:line="21" w:lineRule="exact"/>
        <w:rPr>
          <w:sz w:val="20"/>
          <w:szCs w:val="20"/>
        </w:rPr>
      </w:pPr>
    </w:p>
    <w:p w:rsidR="004C0AAA" w:rsidRDefault="008E05A1" w:rsidP="008E05A1">
      <w:pPr>
        <w:numPr>
          <w:ilvl w:val="0"/>
          <w:numId w:val="161"/>
        </w:numPr>
        <w:tabs>
          <w:tab w:val="left" w:pos="1523"/>
        </w:tabs>
        <w:spacing w:line="235" w:lineRule="auto"/>
        <w:ind w:left="1000" w:firstLine="285"/>
        <w:jc w:val="both"/>
        <w:rPr>
          <w:rFonts w:eastAsia="Times New Roman"/>
          <w:sz w:val="24"/>
          <w:szCs w:val="24"/>
        </w:rPr>
      </w:pPr>
      <w:proofErr w:type="gramStart"/>
      <w:r>
        <w:rPr>
          <w:rFonts w:eastAsia="Times New Roman"/>
          <w:sz w:val="24"/>
          <w:szCs w:val="24"/>
        </w:rPr>
        <w:t>летнее</w:t>
      </w:r>
      <w:proofErr w:type="gramEnd"/>
      <w:r>
        <w:rPr>
          <w:rFonts w:eastAsia="Times New Roman"/>
          <w:sz w:val="24"/>
          <w:szCs w:val="24"/>
        </w:rPr>
        <w:t xml:space="preserve"> время вовлечены в досуговую деятельность </w:t>
      </w:r>
      <w:r w:rsidR="008E6C68">
        <w:rPr>
          <w:rFonts w:eastAsia="Times New Roman"/>
          <w:sz w:val="24"/>
          <w:szCs w:val="24"/>
        </w:rPr>
        <w:t>оздоровительного лагеря «Радуга» 10</w:t>
      </w:r>
      <w:r>
        <w:rPr>
          <w:rFonts w:eastAsia="Times New Roman"/>
          <w:sz w:val="24"/>
          <w:szCs w:val="24"/>
        </w:rPr>
        <w:t>0 чел. В июне было занято детей «группы риска» 20 человек в оздоровительном лагере. За летний период проведено: 10 праздников, 4 экскурсий, 11 соревнований, 4 акции, 5 лекций, 2 диспута.</w:t>
      </w:r>
    </w:p>
    <w:p w:rsidR="004C0AAA" w:rsidRDefault="004C0AAA">
      <w:pPr>
        <w:spacing w:line="210" w:lineRule="exact"/>
        <w:rPr>
          <w:sz w:val="20"/>
          <w:szCs w:val="20"/>
        </w:rPr>
      </w:pPr>
    </w:p>
    <w:p w:rsidR="004C0AAA" w:rsidRDefault="008E05A1">
      <w:pPr>
        <w:ind w:left="1560"/>
        <w:jc w:val="center"/>
        <w:rPr>
          <w:sz w:val="20"/>
          <w:szCs w:val="20"/>
        </w:rPr>
      </w:pPr>
      <w:r>
        <w:rPr>
          <w:rFonts w:eastAsia="Times New Roman"/>
          <w:b/>
          <w:bCs/>
          <w:i/>
          <w:iCs/>
          <w:sz w:val="24"/>
          <w:szCs w:val="24"/>
        </w:rPr>
        <w:t>КОМПЛЕКСНЫЙ ПЛАН</w:t>
      </w:r>
    </w:p>
    <w:p w:rsidR="004C0AAA" w:rsidRDefault="004C0AAA">
      <w:pPr>
        <w:spacing w:line="199" w:lineRule="exact"/>
        <w:rPr>
          <w:sz w:val="20"/>
          <w:szCs w:val="20"/>
        </w:rPr>
      </w:pPr>
    </w:p>
    <w:p w:rsidR="004C0AAA" w:rsidRDefault="008E05A1">
      <w:pPr>
        <w:ind w:left="1560"/>
        <w:jc w:val="center"/>
        <w:rPr>
          <w:sz w:val="20"/>
          <w:szCs w:val="20"/>
        </w:rPr>
      </w:pPr>
      <w:r>
        <w:rPr>
          <w:rFonts w:eastAsia="Times New Roman"/>
          <w:b/>
          <w:bCs/>
          <w:i/>
          <w:iCs/>
          <w:sz w:val="24"/>
          <w:szCs w:val="24"/>
        </w:rPr>
        <w:t>мероприятий по реализации направлений программы</w:t>
      </w:r>
    </w:p>
    <w:p w:rsidR="004C0AAA" w:rsidRDefault="004C0AAA">
      <w:pPr>
        <w:spacing w:line="199" w:lineRule="exact"/>
        <w:rPr>
          <w:sz w:val="20"/>
          <w:szCs w:val="20"/>
        </w:rPr>
      </w:pPr>
    </w:p>
    <w:p w:rsidR="004C0AAA" w:rsidRDefault="008E05A1" w:rsidP="008E05A1">
      <w:pPr>
        <w:numPr>
          <w:ilvl w:val="0"/>
          <w:numId w:val="162"/>
        </w:numPr>
        <w:tabs>
          <w:tab w:val="left" w:pos="1520"/>
        </w:tabs>
        <w:ind w:left="1520" w:hanging="235"/>
        <w:rPr>
          <w:rFonts w:eastAsia="Times New Roman"/>
          <w:b/>
          <w:bCs/>
          <w:sz w:val="24"/>
          <w:szCs w:val="24"/>
        </w:rPr>
      </w:pPr>
      <w:r>
        <w:rPr>
          <w:rFonts w:eastAsia="Times New Roman"/>
          <w:b/>
          <w:bCs/>
          <w:sz w:val="24"/>
          <w:szCs w:val="24"/>
        </w:rPr>
        <w:t>Создание здоровьесберегающей инфраструктуры в учреждении</w:t>
      </w:r>
    </w:p>
    <w:p w:rsidR="004C0AAA" w:rsidRDefault="004C0AAA">
      <w:pPr>
        <w:spacing w:line="18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60"/>
        <w:gridCol w:w="4320"/>
        <w:gridCol w:w="1800"/>
        <w:gridCol w:w="3640"/>
      </w:tblGrid>
      <w:tr w:rsidR="004C0AAA">
        <w:trPr>
          <w:trHeight w:val="278"/>
        </w:trPr>
        <w:tc>
          <w:tcPr>
            <w:tcW w:w="860" w:type="dxa"/>
            <w:tcBorders>
              <w:top w:val="single" w:sz="8" w:space="0" w:color="auto"/>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 п\п</w:t>
            </w:r>
          </w:p>
        </w:tc>
        <w:tc>
          <w:tcPr>
            <w:tcW w:w="432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Мероприятие</w:t>
            </w:r>
          </w:p>
        </w:tc>
        <w:tc>
          <w:tcPr>
            <w:tcW w:w="180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Сроки</w:t>
            </w:r>
          </w:p>
        </w:tc>
        <w:tc>
          <w:tcPr>
            <w:tcW w:w="364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Ответственный</w:t>
            </w:r>
          </w:p>
        </w:tc>
      </w:tr>
      <w:tr w:rsidR="004C0AAA">
        <w:trPr>
          <w:trHeight w:val="281"/>
        </w:trPr>
        <w:tc>
          <w:tcPr>
            <w:tcW w:w="8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4320" w:type="dxa"/>
            <w:tcBorders>
              <w:bottom w:val="single" w:sz="8" w:space="0" w:color="auto"/>
              <w:right w:val="single" w:sz="8" w:space="0" w:color="auto"/>
            </w:tcBorders>
            <w:vAlign w:val="bottom"/>
          </w:tcPr>
          <w:p w:rsidR="004C0AAA" w:rsidRDefault="004C0AAA">
            <w:pPr>
              <w:rPr>
                <w:sz w:val="24"/>
                <w:szCs w:val="24"/>
              </w:rPr>
            </w:pPr>
          </w:p>
        </w:tc>
        <w:tc>
          <w:tcPr>
            <w:tcW w:w="180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проведения</w:t>
            </w:r>
          </w:p>
        </w:tc>
        <w:tc>
          <w:tcPr>
            <w:tcW w:w="364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86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1.</w:t>
            </w:r>
          </w:p>
        </w:tc>
        <w:tc>
          <w:tcPr>
            <w:tcW w:w="432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Обеспечение условий для сбережения</w:t>
            </w:r>
          </w:p>
        </w:tc>
        <w:tc>
          <w:tcPr>
            <w:tcW w:w="180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Зам.дир по АХЧ</w:t>
            </w:r>
          </w:p>
        </w:tc>
      </w:tr>
      <w:tr w:rsidR="004C0AAA">
        <w:trPr>
          <w:trHeight w:val="281"/>
        </w:trPr>
        <w:tc>
          <w:tcPr>
            <w:tcW w:w="8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432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здоровья учащихся</w:t>
            </w:r>
          </w:p>
        </w:tc>
        <w:tc>
          <w:tcPr>
            <w:tcW w:w="1800" w:type="dxa"/>
            <w:tcBorders>
              <w:bottom w:val="single" w:sz="8" w:space="0" w:color="auto"/>
              <w:right w:val="single" w:sz="8" w:space="0" w:color="auto"/>
            </w:tcBorders>
            <w:vAlign w:val="bottom"/>
          </w:tcPr>
          <w:p w:rsidR="004C0AAA" w:rsidRDefault="004C0AAA">
            <w:pPr>
              <w:rPr>
                <w:sz w:val="24"/>
                <w:szCs w:val="24"/>
              </w:rPr>
            </w:pPr>
          </w:p>
        </w:tc>
        <w:tc>
          <w:tcPr>
            <w:tcW w:w="364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86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2.</w:t>
            </w:r>
          </w:p>
        </w:tc>
        <w:tc>
          <w:tcPr>
            <w:tcW w:w="432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Организация рационального питания</w:t>
            </w:r>
          </w:p>
        </w:tc>
        <w:tc>
          <w:tcPr>
            <w:tcW w:w="180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Директор</w:t>
            </w:r>
          </w:p>
        </w:tc>
      </w:tr>
      <w:tr w:rsidR="004C0AAA">
        <w:trPr>
          <w:trHeight w:val="281"/>
        </w:trPr>
        <w:tc>
          <w:tcPr>
            <w:tcW w:w="8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432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учащихся</w:t>
            </w:r>
          </w:p>
        </w:tc>
        <w:tc>
          <w:tcPr>
            <w:tcW w:w="1800" w:type="dxa"/>
            <w:tcBorders>
              <w:bottom w:val="single" w:sz="8" w:space="0" w:color="auto"/>
              <w:right w:val="single" w:sz="8" w:space="0" w:color="auto"/>
            </w:tcBorders>
            <w:vAlign w:val="bottom"/>
          </w:tcPr>
          <w:p w:rsidR="004C0AAA" w:rsidRDefault="004C0AAA">
            <w:pPr>
              <w:rPr>
                <w:sz w:val="24"/>
                <w:szCs w:val="24"/>
              </w:rPr>
            </w:pPr>
          </w:p>
        </w:tc>
        <w:tc>
          <w:tcPr>
            <w:tcW w:w="364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86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3.</w:t>
            </w:r>
          </w:p>
        </w:tc>
        <w:tc>
          <w:tcPr>
            <w:tcW w:w="432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Санитарно- гигиеническое обеспечение</w:t>
            </w:r>
          </w:p>
        </w:tc>
        <w:tc>
          <w:tcPr>
            <w:tcW w:w="180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Ежедневно</w:t>
            </w:r>
          </w:p>
        </w:tc>
        <w:tc>
          <w:tcPr>
            <w:tcW w:w="364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Медицинский работник</w:t>
            </w:r>
          </w:p>
        </w:tc>
      </w:tr>
      <w:tr w:rsidR="004C0AAA">
        <w:trPr>
          <w:trHeight w:val="281"/>
        </w:trPr>
        <w:tc>
          <w:tcPr>
            <w:tcW w:w="8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432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безопасности питания</w:t>
            </w:r>
          </w:p>
        </w:tc>
        <w:tc>
          <w:tcPr>
            <w:tcW w:w="1800" w:type="dxa"/>
            <w:tcBorders>
              <w:bottom w:val="single" w:sz="8" w:space="0" w:color="auto"/>
              <w:right w:val="single" w:sz="8" w:space="0" w:color="auto"/>
            </w:tcBorders>
            <w:vAlign w:val="bottom"/>
          </w:tcPr>
          <w:p w:rsidR="004C0AAA" w:rsidRDefault="004C0AAA">
            <w:pPr>
              <w:rPr>
                <w:sz w:val="24"/>
                <w:szCs w:val="24"/>
              </w:rPr>
            </w:pPr>
          </w:p>
        </w:tc>
        <w:tc>
          <w:tcPr>
            <w:tcW w:w="364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86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4.</w:t>
            </w:r>
          </w:p>
        </w:tc>
        <w:tc>
          <w:tcPr>
            <w:tcW w:w="432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Организация медицинского</w:t>
            </w:r>
          </w:p>
        </w:tc>
        <w:tc>
          <w:tcPr>
            <w:tcW w:w="180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Медицинский работник</w:t>
            </w:r>
          </w:p>
        </w:tc>
      </w:tr>
      <w:tr w:rsidR="004C0AAA">
        <w:trPr>
          <w:trHeight w:val="281"/>
        </w:trPr>
        <w:tc>
          <w:tcPr>
            <w:tcW w:w="8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432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обслуживания школьников</w:t>
            </w:r>
          </w:p>
        </w:tc>
        <w:tc>
          <w:tcPr>
            <w:tcW w:w="1800" w:type="dxa"/>
            <w:tcBorders>
              <w:bottom w:val="single" w:sz="8" w:space="0" w:color="auto"/>
              <w:right w:val="single" w:sz="8" w:space="0" w:color="auto"/>
            </w:tcBorders>
            <w:vAlign w:val="bottom"/>
          </w:tcPr>
          <w:p w:rsidR="004C0AAA" w:rsidRDefault="004C0AAA">
            <w:pPr>
              <w:rPr>
                <w:sz w:val="24"/>
                <w:szCs w:val="24"/>
              </w:rPr>
            </w:pPr>
          </w:p>
        </w:tc>
        <w:tc>
          <w:tcPr>
            <w:tcW w:w="364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86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5.</w:t>
            </w:r>
          </w:p>
        </w:tc>
        <w:tc>
          <w:tcPr>
            <w:tcW w:w="432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Участие школьников в целевых</w:t>
            </w:r>
          </w:p>
        </w:tc>
        <w:tc>
          <w:tcPr>
            <w:tcW w:w="180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Зам. директора по ВР</w:t>
            </w: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воспитательных программах по</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r>
      <w:tr w:rsidR="004C0AAA">
        <w:trPr>
          <w:trHeight w:val="281"/>
        </w:trPr>
        <w:tc>
          <w:tcPr>
            <w:tcW w:w="8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432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воспитанию культуры ЗОЖ</w:t>
            </w:r>
          </w:p>
        </w:tc>
        <w:tc>
          <w:tcPr>
            <w:tcW w:w="1800" w:type="dxa"/>
            <w:tcBorders>
              <w:bottom w:val="single" w:sz="8" w:space="0" w:color="auto"/>
              <w:right w:val="single" w:sz="8" w:space="0" w:color="auto"/>
            </w:tcBorders>
            <w:vAlign w:val="bottom"/>
          </w:tcPr>
          <w:p w:rsidR="004C0AAA" w:rsidRDefault="004C0AAA">
            <w:pPr>
              <w:rPr>
                <w:sz w:val="24"/>
                <w:szCs w:val="24"/>
              </w:rPr>
            </w:pPr>
          </w:p>
        </w:tc>
        <w:tc>
          <w:tcPr>
            <w:tcW w:w="3640" w:type="dxa"/>
            <w:tcBorders>
              <w:bottom w:val="single" w:sz="8" w:space="0" w:color="auto"/>
              <w:right w:val="single" w:sz="8" w:space="0" w:color="auto"/>
            </w:tcBorders>
            <w:vAlign w:val="bottom"/>
          </w:tcPr>
          <w:p w:rsidR="004C0AAA" w:rsidRDefault="004C0AAA">
            <w:pPr>
              <w:rPr>
                <w:sz w:val="24"/>
                <w:szCs w:val="24"/>
              </w:rPr>
            </w:pPr>
          </w:p>
        </w:tc>
      </w:tr>
      <w:tr w:rsidR="004C0AAA">
        <w:trPr>
          <w:trHeight w:val="263"/>
        </w:trPr>
        <w:tc>
          <w:tcPr>
            <w:tcW w:w="860" w:type="dxa"/>
            <w:tcBorders>
              <w:left w:val="single" w:sz="8" w:space="0" w:color="auto"/>
              <w:right w:val="single" w:sz="8" w:space="0" w:color="auto"/>
            </w:tcBorders>
            <w:vAlign w:val="bottom"/>
          </w:tcPr>
          <w:p w:rsidR="004C0AAA" w:rsidRDefault="008E05A1">
            <w:pPr>
              <w:spacing w:line="263" w:lineRule="exact"/>
              <w:ind w:left="120"/>
              <w:rPr>
                <w:sz w:val="20"/>
                <w:szCs w:val="20"/>
              </w:rPr>
            </w:pPr>
            <w:r>
              <w:rPr>
                <w:rFonts w:eastAsia="Times New Roman"/>
                <w:sz w:val="24"/>
                <w:szCs w:val="24"/>
              </w:rPr>
              <w:t>6.</w:t>
            </w:r>
          </w:p>
        </w:tc>
        <w:tc>
          <w:tcPr>
            <w:tcW w:w="4320" w:type="dxa"/>
            <w:tcBorders>
              <w:right w:val="single" w:sz="8" w:space="0" w:color="auto"/>
            </w:tcBorders>
            <w:vAlign w:val="bottom"/>
          </w:tcPr>
          <w:p w:rsidR="004C0AAA" w:rsidRDefault="008E05A1">
            <w:pPr>
              <w:spacing w:line="263" w:lineRule="exact"/>
              <w:ind w:left="80"/>
              <w:rPr>
                <w:sz w:val="20"/>
                <w:szCs w:val="20"/>
              </w:rPr>
            </w:pPr>
            <w:r>
              <w:rPr>
                <w:rFonts w:eastAsia="Times New Roman"/>
                <w:sz w:val="24"/>
                <w:szCs w:val="24"/>
              </w:rPr>
              <w:t>Организация профилактики</w:t>
            </w:r>
          </w:p>
        </w:tc>
        <w:tc>
          <w:tcPr>
            <w:tcW w:w="1800" w:type="dxa"/>
            <w:tcBorders>
              <w:right w:val="single" w:sz="8" w:space="0" w:color="auto"/>
            </w:tcBorders>
            <w:vAlign w:val="bottom"/>
          </w:tcPr>
          <w:p w:rsidR="004C0AAA" w:rsidRDefault="008E05A1">
            <w:pPr>
              <w:spacing w:line="263" w:lineRule="exact"/>
              <w:ind w:left="80"/>
              <w:rPr>
                <w:sz w:val="20"/>
                <w:szCs w:val="20"/>
              </w:rPr>
            </w:pPr>
            <w:r>
              <w:rPr>
                <w:rFonts w:eastAsia="Times New Roman"/>
                <w:sz w:val="24"/>
                <w:szCs w:val="24"/>
              </w:rPr>
              <w:t>Ежедневно</w:t>
            </w:r>
          </w:p>
        </w:tc>
        <w:tc>
          <w:tcPr>
            <w:tcW w:w="3640" w:type="dxa"/>
            <w:tcBorders>
              <w:right w:val="single" w:sz="8" w:space="0" w:color="auto"/>
            </w:tcBorders>
            <w:vAlign w:val="bottom"/>
          </w:tcPr>
          <w:p w:rsidR="004C0AAA" w:rsidRDefault="008E05A1">
            <w:pPr>
              <w:spacing w:line="263" w:lineRule="exact"/>
              <w:ind w:left="80"/>
              <w:rPr>
                <w:sz w:val="20"/>
                <w:szCs w:val="20"/>
              </w:rPr>
            </w:pPr>
            <w:r>
              <w:rPr>
                <w:rFonts w:eastAsia="Times New Roman"/>
                <w:sz w:val="24"/>
                <w:szCs w:val="24"/>
              </w:rPr>
              <w:t>Медицинский работник</w:t>
            </w: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распространения энтеровирусной</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r>
      <w:tr w:rsidR="004C0AAA">
        <w:trPr>
          <w:trHeight w:val="284"/>
        </w:trPr>
        <w:tc>
          <w:tcPr>
            <w:tcW w:w="8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432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инфекции</w:t>
            </w:r>
          </w:p>
        </w:tc>
        <w:tc>
          <w:tcPr>
            <w:tcW w:w="1800" w:type="dxa"/>
            <w:tcBorders>
              <w:bottom w:val="single" w:sz="8" w:space="0" w:color="auto"/>
              <w:right w:val="single" w:sz="8" w:space="0" w:color="auto"/>
            </w:tcBorders>
            <w:vAlign w:val="bottom"/>
          </w:tcPr>
          <w:p w:rsidR="004C0AAA" w:rsidRDefault="004C0AAA">
            <w:pPr>
              <w:rPr>
                <w:sz w:val="24"/>
                <w:szCs w:val="24"/>
              </w:rPr>
            </w:pPr>
          </w:p>
        </w:tc>
        <w:tc>
          <w:tcPr>
            <w:tcW w:w="3640" w:type="dxa"/>
            <w:tcBorders>
              <w:bottom w:val="single" w:sz="8" w:space="0" w:color="auto"/>
              <w:right w:val="single" w:sz="8" w:space="0" w:color="auto"/>
            </w:tcBorders>
            <w:vAlign w:val="bottom"/>
          </w:tcPr>
          <w:p w:rsidR="004C0AAA" w:rsidRDefault="004C0AAA">
            <w:pPr>
              <w:rPr>
                <w:sz w:val="24"/>
                <w:szCs w:val="24"/>
              </w:rPr>
            </w:pPr>
          </w:p>
        </w:tc>
      </w:tr>
    </w:tbl>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6729730</wp:posOffset>
                </wp:positionH>
                <wp:positionV relativeFrom="paragraph">
                  <wp:posOffset>-8890</wp:posOffset>
                </wp:positionV>
                <wp:extent cx="12700" cy="1206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04DA792B" id="Shape 22" o:spid="_x0000_s1026" style="position:absolute;margin-left:529.9pt;margin-top:-.7pt;width:1pt;height:.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" o:allowincell="f" fillcolor="black" stroked="f">
                <v:path arrowok="t"/>
              </v:rect>
            </w:pict>
          </mc:Fallback>
        </mc:AlternateContent>
      </w:r>
    </w:p>
    <w:p w:rsidR="004C0AAA" w:rsidRDefault="004C0AAA">
      <w:pPr>
        <w:spacing w:line="200" w:lineRule="exact"/>
        <w:rPr>
          <w:sz w:val="20"/>
          <w:szCs w:val="20"/>
        </w:rPr>
      </w:pPr>
    </w:p>
    <w:p w:rsidR="004C0AAA" w:rsidRDefault="004C0AAA">
      <w:pPr>
        <w:spacing w:line="253" w:lineRule="exact"/>
        <w:rPr>
          <w:sz w:val="20"/>
          <w:szCs w:val="20"/>
        </w:rPr>
      </w:pPr>
    </w:p>
    <w:p w:rsidR="004C0AAA" w:rsidRDefault="008E05A1" w:rsidP="008E05A1">
      <w:pPr>
        <w:numPr>
          <w:ilvl w:val="0"/>
          <w:numId w:val="163"/>
        </w:numPr>
        <w:tabs>
          <w:tab w:val="left" w:pos="1520"/>
        </w:tabs>
        <w:ind w:left="1520" w:hanging="235"/>
        <w:rPr>
          <w:rFonts w:eastAsia="Times New Roman"/>
          <w:b/>
          <w:bCs/>
          <w:sz w:val="24"/>
          <w:szCs w:val="24"/>
        </w:rPr>
      </w:pPr>
      <w:r>
        <w:rPr>
          <w:rFonts w:eastAsia="Times New Roman"/>
          <w:b/>
          <w:bCs/>
          <w:sz w:val="24"/>
          <w:szCs w:val="24"/>
        </w:rPr>
        <w:t>Организации медицинского обслуживания в школе</w:t>
      </w:r>
    </w:p>
    <w:p w:rsidR="004C0AAA" w:rsidRDefault="004C0AAA">
      <w:pPr>
        <w:spacing w:line="18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60"/>
        <w:gridCol w:w="4320"/>
        <w:gridCol w:w="1800"/>
        <w:gridCol w:w="3640"/>
      </w:tblGrid>
      <w:tr w:rsidR="004C0AAA">
        <w:trPr>
          <w:trHeight w:val="278"/>
        </w:trPr>
        <w:tc>
          <w:tcPr>
            <w:tcW w:w="860" w:type="dxa"/>
            <w:tcBorders>
              <w:top w:val="single" w:sz="8" w:space="0" w:color="auto"/>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 п\п</w:t>
            </w:r>
          </w:p>
        </w:tc>
        <w:tc>
          <w:tcPr>
            <w:tcW w:w="432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Мероприятие</w:t>
            </w:r>
          </w:p>
        </w:tc>
        <w:tc>
          <w:tcPr>
            <w:tcW w:w="180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Сроки</w:t>
            </w:r>
          </w:p>
        </w:tc>
        <w:tc>
          <w:tcPr>
            <w:tcW w:w="364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Ответственный</w:t>
            </w: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4C0AAA">
            <w:pPr>
              <w:rPr>
                <w:sz w:val="24"/>
                <w:szCs w:val="24"/>
              </w:rPr>
            </w:pPr>
          </w:p>
        </w:tc>
        <w:tc>
          <w:tcPr>
            <w:tcW w:w="1800" w:type="dxa"/>
            <w:tcBorders>
              <w:right w:val="single" w:sz="8" w:space="0" w:color="auto"/>
            </w:tcBorders>
            <w:vAlign w:val="bottom"/>
          </w:tcPr>
          <w:p w:rsidR="004C0AAA" w:rsidRDefault="008E05A1">
            <w:pPr>
              <w:ind w:left="80"/>
              <w:rPr>
                <w:sz w:val="20"/>
                <w:szCs w:val="20"/>
              </w:rPr>
            </w:pPr>
            <w:r>
              <w:rPr>
                <w:rFonts w:eastAsia="Times New Roman"/>
                <w:sz w:val="24"/>
                <w:szCs w:val="24"/>
              </w:rPr>
              <w:t>проведения</w:t>
            </w:r>
          </w:p>
        </w:tc>
        <w:tc>
          <w:tcPr>
            <w:tcW w:w="3640" w:type="dxa"/>
            <w:tcBorders>
              <w:right w:val="single" w:sz="8" w:space="0" w:color="auto"/>
            </w:tcBorders>
            <w:vAlign w:val="bottom"/>
          </w:tcPr>
          <w:p w:rsidR="004C0AAA" w:rsidRDefault="004C0AAA">
            <w:pPr>
              <w:rPr>
                <w:sz w:val="24"/>
                <w:szCs w:val="24"/>
              </w:rPr>
            </w:pPr>
          </w:p>
        </w:tc>
      </w:tr>
      <w:tr w:rsidR="004C0AAA">
        <w:trPr>
          <w:trHeight w:val="209"/>
        </w:trPr>
        <w:tc>
          <w:tcPr>
            <w:tcW w:w="860" w:type="dxa"/>
            <w:tcBorders>
              <w:left w:val="single" w:sz="8" w:space="0" w:color="auto"/>
              <w:bottom w:val="single" w:sz="8" w:space="0" w:color="auto"/>
              <w:right w:val="single" w:sz="8" w:space="0" w:color="auto"/>
            </w:tcBorders>
            <w:vAlign w:val="bottom"/>
          </w:tcPr>
          <w:p w:rsidR="004C0AAA" w:rsidRDefault="004C0AAA">
            <w:pPr>
              <w:rPr>
                <w:sz w:val="18"/>
                <w:szCs w:val="18"/>
              </w:rPr>
            </w:pPr>
          </w:p>
        </w:tc>
        <w:tc>
          <w:tcPr>
            <w:tcW w:w="4320" w:type="dxa"/>
            <w:tcBorders>
              <w:bottom w:val="single" w:sz="8" w:space="0" w:color="auto"/>
              <w:right w:val="single" w:sz="8" w:space="0" w:color="auto"/>
            </w:tcBorders>
            <w:vAlign w:val="bottom"/>
          </w:tcPr>
          <w:p w:rsidR="004C0AAA" w:rsidRDefault="004C0AAA">
            <w:pPr>
              <w:rPr>
                <w:sz w:val="18"/>
                <w:szCs w:val="18"/>
              </w:rPr>
            </w:pPr>
          </w:p>
        </w:tc>
        <w:tc>
          <w:tcPr>
            <w:tcW w:w="1800" w:type="dxa"/>
            <w:tcBorders>
              <w:bottom w:val="single" w:sz="8" w:space="0" w:color="auto"/>
              <w:right w:val="single" w:sz="8" w:space="0" w:color="auto"/>
            </w:tcBorders>
            <w:vAlign w:val="bottom"/>
          </w:tcPr>
          <w:p w:rsidR="004C0AAA" w:rsidRDefault="004C0AAA">
            <w:pPr>
              <w:rPr>
                <w:sz w:val="18"/>
                <w:szCs w:val="18"/>
              </w:rPr>
            </w:pPr>
          </w:p>
        </w:tc>
        <w:tc>
          <w:tcPr>
            <w:tcW w:w="3640" w:type="dxa"/>
            <w:tcBorders>
              <w:bottom w:val="single" w:sz="8" w:space="0" w:color="auto"/>
              <w:right w:val="single" w:sz="8" w:space="0" w:color="auto"/>
            </w:tcBorders>
            <w:vAlign w:val="bottom"/>
          </w:tcPr>
          <w:p w:rsidR="004C0AAA" w:rsidRDefault="004C0AAA">
            <w:pPr>
              <w:rPr>
                <w:sz w:val="18"/>
                <w:szCs w:val="18"/>
              </w:rPr>
            </w:pPr>
          </w:p>
        </w:tc>
      </w:tr>
      <w:tr w:rsidR="004C0AAA">
        <w:trPr>
          <w:trHeight w:val="263"/>
        </w:trPr>
        <w:tc>
          <w:tcPr>
            <w:tcW w:w="860" w:type="dxa"/>
            <w:tcBorders>
              <w:left w:val="single" w:sz="8" w:space="0" w:color="auto"/>
            </w:tcBorders>
            <w:vAlign w:val="bottom"/>
          </w:tcPr>
          <w:p w:rsidR="004C0AAA" w:rsidRDefault="004C0AAA"/>
        </w:tc>
        <w:tc>
          <w:tcPr>
            <w:tcW w:w="9760" w:type="dxa"/>
            <w:gridSpan w:val="3"/>
            <w:tcBorders>
              <w:right w:val="single" w:sz="8" w:space="0" w:color="auto"/>
            </w:tcBorders>
            <w:vAlign w:val="bottom"/>
          </w:tcPr>
          <w:p w:rsidR="004C0AAA" w:rsidRDefault="008E05A1">
            <w:pPr>
              <w:spacing w:line="263" w:lineRule="exact"/>
              <w:ind w:left="2760"/>
              <w:rPr>
                <w:sz w:val="20"/>
                <w:szCs w:val="20"/>
              </w:rPr>
            </w:pPr>
            <w:r>
              <w:rPr>
                <w:rFonts w:eastAsia="Times New Roman"/>
                <w:b/>
                <w:bCs/>
                <w:sz w:val="24"/>
                <w:szCs w:val="24"/>
              </w:rPr>
              <w:t>Организационные мероприятия</w:t>
            </w:r>
          </w:p>
        </w:tc>
      </w:tr>
      <w:tr w:rsidR="004C0AAA">
        <w:trPr>
          <w:trHeight w:val="202"/>
        </w:trPr>
        <w:tc>
          <w:tcPr>
            <w:tcW w:w="860" w:type="dxa"/>
            <w:tcBorders>
              <w:left w:val="single" w:sz="8" w:space="0" w:color="auto"/>
              <w:bottom w:val="single" w:sz="8" w:space="0" w:color="auto"/>
            </w:tcBorders>
            <w:vAlign w:val="bottom"/>
          </w:tcPr>
          <w:p w:rsidR="004C0AAA" w:rsidRDefault="004C0AAA">
            <w:pPr>
              <w:rPr>
                <w:sz w:val="17"/>
                <w:szCs w:val="17"/>
              </w:rPr>
            </w:pPr>
          </w:p>
        </w:tc>
        <w:tc>
          <w:tcPr>
            <w:tcW w:w="4320" w:type="dxa"/>
            <w:tcBorders>
              <w:bottom w:val="single" w:sz="8" w:space="0" w:color="auto"/>
            </w:tcBorders>
            <w:vAlign w:val="bottom"/>
          </w:tcPr>
          <w:p w:rsidR="004C0AAA" w:rsidRDefault="004C0AAA">
            <w:pPr>
              <w:rPr>
                <w:sz w:val="17"/>
                <w:szCs w:val="17"/>
              </w:rPr>
            </w:pPr>
          </w:p>
        </w:tc>
        <w:tc>
          <w:tcPr>
            <w:tcW w:w="1800" w:type="dxa"/>
            <w:tcBorders>
              <w:bottom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1.</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Проверка санитарного состояния школы</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Август</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Медицинский работник</w:t>
            </w:r>
          </w:p>
        </w:tc>
      </w:tr>
      <w:tr w:rsidR="004C0AAA">
        <w:trPr>
          <w:trHeight w:val="209"/>
        </w:trPr>
        <w:tc>
          <w:tcPr>
            <w:tcW w:w="860" w:type="dxa"/>
            <w:tcBorders>
              <w:left w:val="single" w:sz="8" w:space="0" w:color="auto"/>
              <w:bottom w:val="single" w:sz="8" w:space="0" w:color="auto"/>
              <w:right w:val="single" w:sz="8" w:space="0" w:color="auto"/>
            </w:tcBorders>
            <w:vAlign w:val="bottom"/>
          </w:tcPr>
          <w:p w:rsidR="004C0AAA" w:rsidRDefault="004C0AAA">
            <w:pPr>
              <w:rPr>
                <w:sz w:val="18"/>
                <w:szCs w:val="18"/>
              </w:rPr>
            </w:pPr>
          </w:p>
        </w:tc>
        <w:tc>
          <w:tcPr>
            <w:tcW w:w="4320" w:type="dxa"/>
            <w:tcBorders>
              <w:bottom w:val="single" w:sz="8" w:space="0" w:color="auto"/>
              <w:right w:val="single" w:sz="8" w:space="0" w:color="auto"/>
            </w:tcBorders>
            <w:vAlign w:val="bottom"/>
          </w:tcPr>
          <w:p w:rsidR="004C0AAA" w:rsidRDefault="004C0AAA">
            <w:pPr>
              <w:rPr>
                <w:sz w:val="18"/>
                <w:szCs w:val="18"/>
              </w:rPr>
            </w:pPr>
          </w:p>
        </w:tc>
        <w:tc>
          <w:tcPr>
            <w:tcW w:w="1800" w:type="dxa"/>
            <w:tcBorders>
              <w:bottom w:val="single" w:sz="8" w:space="0" w:color="auto"/>
              <w:right w:val="single" w:sz="8" w:space="0" w:color="auto"/>
            </w:tcBorders>
            <w:vAlign w:val="bottom"/>
          </w:tcPr>
          <w:p w:rsidR="004C0AAA" w:rsidRDefault="004C0AAA">
            <w:pPr>
              <w:rPr>
                <w:sz w:val="18"/>
                <w:szCs w:val="18"/>
              </w:rPr>
            </w:pPr>
          </w:p>
        </w:tc>
        <w:tc>
          <w:tcPr>
            <w:tcW w:w="3640" w:type="dxa"/>
            <w:tcBorders>
              <w:bottom w:val="single" w:sz="8" w:space="0" w:color="auto"/>
              <w:right w:val="single" w:sz="8" w:space="0" w:color="auto"/>
            </w:tcBorders>
            <w:vAlign w:val="bottom"/>
          </w:tcPr>
          <w:p w:rsidR="004C0AAA" w:rsidRDefault="004C0AAA">
            <w:pPr>
              <w:rPr>
                <w:sz w:val="18"/>
                <w:szCs w:val="18"/>
              </w:rPr>
            </w:pPr>
          </w:p>
        </w:tc>
      </w:tr>
      <w:tr w:rsidR="004C0AAA">
        <w:trPr>
          <w:trHeight w:val="612"/>
        </w:trPr>
        <w:tc>
          <w:tcPr>
            <w:tcW w:w="860" w:type="dxa"/>
            <w:vAlign w:val="bottom"/>
          </w:tcPr>
          <w:p w:rsidR="004C0AAA" w:rsidRDefault="004C0AAA">
            <w:pPr>
              <w:rPr>
                <w:sz w:val="24"/>
                <w:szCs w:val="24"/>
              </w:rPr>
            </w:pPr>
          </w:p>
        </w:tc>
        <w:tc>
          <w:tcPr>
            <w:tcW w:w="4320" w:type="dxa"/>
            <w:vAlign w:val="bottom"/>
          </w:tcPr>
          <w:p w:rsidR="004C0AAA" w:rsidRDefault="004C0AAA">
            <w:pPr>
              <w:rPr>
                <w:sz w:val="24"/>
                <w:szCs w:val="24"/>
              </w:rPr>
            </w:pPr>
          </w:p>
        </w:tc>
        <w:tc>
          <w:tcPr>
            <w:tcW w:w="1800" w:type="dxa"/>
            <w:vAlign w:val="bottom"/>
          </w:tcPr>
          <w:p w:rsidR="004C0AAA" w:rsidRDefault="008E05A1">
            <w:pPr>
              <w:ind w:right="882"/>
              <w:jc w:val="right"/>
              <w:rPr>
                <w:sz w:val="20"/>
                <w:szCs w:val="20"/>
              </w:rPr>
            </w:pPr>
            <w:r>
              <w:rPr>
                <w:rFonts w:ascii="Calibri" w:eastAsia="Calibri" w:hAnsi="Calibri" w:cs="Calibri"/>
                <w:color w:val="00000A"/>
              </w:rPr>
              <w:t>101</w:t>
            </w:r>
          </w:p>
        </w:tc>
        <w:tc>
          <w:tcPr>
            <w:tcW w:w="3640" w:type="dxa"/>
            <w:vAlign w:val="bottom"/>
          </w:tcPr>
          <w:p w:rsidR="004C0AAA" w:rsidRDefault="004C0AAA">
            <w:pPr>
              <w:rPr>
                <w:sz w:val="24"/>
                <w:szCs w:val="24"/>
              </w:rPr>
            </w:pPr>
          </w:p>
        </w:tc>
      </w:tr>
    </w:tbl>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6729730</wp:posOffset>
                </wp:positionH>
                <wp:positionV relativeFrom="paragraph">
                  <wp:posOffset>-404495</wp:posOffset>
                </wp:positionV>
                <wp:extent cx="12700" cy="1270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1C03617F" id="Shape 23" o:spid="_x0000_s1026" style="position:absolute;margin-left:529.9pt;margin-top:-31.85pt;width:1pt;height: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" o:allowincell="f" fillcolor="black" stroked="f">
                <v:path arrowok="t"/>
              </v:rect>
            </w:pict>
          </mc:Fallback>
        </mc:AlternateContent>
      </w:r>
    </w:p>
    <w:p w:rsidR="004C0AAA" w:rsidRDefault="004C0AAA">
      <w:pPr>
        <w:sectPr w:rsidR="004C0AAA">
          <w:pgSz w:w="11900" w:h="16838"/>
          <w:pgMar w:top="561" w:right="426" w:bottom="188" w:left="700" w:header="0" w:footer="0" w:gutter="0"/>
          <w:cols w:space="720" w:equalWidth="0">
            <w:col w:w="10780"/>
          </w:cols>
        </w:sectPr>
      </w:pPr>
    </w:p>
    <w:tbl>
      <w:tblPr>
        <w:tblW w:w="0" w:type="auto"/>
        <w:tblInd w:w="10" w:type="dxa"/>
        <w:tblLayout w:type="fixed"/>
        <w:tblCellMar>
          <w:left w:w="0" w:type="dxa"/>
          <w:right w:w="0" w:type="dxa"/>
        </w:tblCellMar>
        <w:tblLook w:val="04A0" w:firstRow="1" w:lastRow="0" w:firstColumn="1" w:lastColumn="0" w:noHBand="0" w:noVBand="1"/>
      </w:tblPr>
      <w:tblGrid>
        <w:gridCol w:w="860"/>
        <w:gridCol w:w="4320"/>
        <w:gridCol w:w="1800"/>
        <w:gridCol w:w="3640"/>
        <w:gridCol w:w="30"/>
      </w:tblGrid>
      <w:tr w:rsidR="004C0AAA">
        <w:trPr>
          <w:trHeight w:val="278"/>
        </w:trPr>
        <w:tc>
          <w:tcPr>
            <w:tcW w:w="860" w:type="dxa"/>
            <w:tcBorders>
              <w:top w:val="single" w:sz="8" w:space="0" w:color="auto"/>
              <w:left w:val="single" w:sz="8" w:space="0" w:color="auto"/>
              <w:right w:val="single" w:sz="8" w:space="0" w:color="auto"/>
            </w:tcBorders>
            <w:vAlign w:val="bottom"/>
          </w:tcPr>
          <w:p w:rsidR="004C0AAA" w:rsidRDefault="004C0AAA">
            <w:pPr>
              <w:rPr>
                <w:sz w:val="24"/>
                <w:szCs w:val="24"/>
              </w:rPr>
            </w:pPr>
            <w:bookmarkStart w:id="101" w:name="page102"/>
            <w:bookmarkEnd w:id="101"/>
          </w:p>
        </w:tc>
        <w:tc>
          <w:tcPr>
            <w:tcW w:w="432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к началу учебного года</w:t>
            </w:r>
          </w:p>
        </w:tc>
        <w:tc>
          <w:tcPr>
            <w:tcW w:w="1800" w:type="dxa"/>
            <w:tcBorders>
              <w:top w:val="single" w:sz="8" w:space="0" w:color="auto"/>
              <w:right w:val="single" w:sz="8" w:space="0" w:color="auto"/>
            </w:tcBorders>
            <w:vAlign w:val="bottom"/>
          </w:tcPr>
          <w:p w:rsidR="004C0AAA" w:rsidRDefault="004C0AAA">
            <w:pPr>
              <w:rPr>
                <w:sz w:val="24"/>
                <w:szCs w:val="24"/>
              </w:rPr>
            </w:pPr>
          </w:p>
        </w:tc>
        <w:tc>
          <w:tcPr>
            <w:tcW w:w="3640" w:type="dxa"/>
            <w:tcBorders>
              <w:top w:val="single" w:sz="8" w:space="0" w:color="auto"/>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2.</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Подготовка медицинского кабинета</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Август</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209"/>
        </w:trPr>
        <w:tc>
          <w:tcPr>
            <w:tcW w:w="860" w:type="dxa"/>
            <w:tcBorders>
              <w:left w:val="single" w:sz="8" w:space="0" w:color="auto"/>
              <w:bottom w:val="single" w:sz="8" w:space="0" w:color="auto"/>
              <w:right w:val="single" w:sz="8" w:space="0" w:color="auto"/>
            </w:tcBorders>
            <w:vAlign w:val="bottom"/>
          </w:tcPr>
          <w:p w:rsidR="004C0AAA" w:rsidRDefault="004C0AAA">
            <w:pPr>
              <w:rPr>
                <w:sz w:val="18"/>
                <w:szCs w:val="18"/>
              </w:rPr>
            </w:pPr>
          </w:p>
        </w:tc>
        <w:tc>
          <w:tcPr>
            <w:tcW w:w="4320" w:type="dxa"/>
            <w:tcBorders>
              <w:bottom w:val="single" w:sz="8" w:space="0" w:color="auto"/>
              <w:right w:val="single" w:sz="8" w:space="0" w:color="auto"/>
            </w:tcBorders>
            <w:vAlign w:val="bottom"/>
          </w:tcPr>
          <w:p w:rsidR="004C0AAA" w:rsidRDefault="004C0AAA">
            <w:pPr>
              <w:rPr>
                <w:sz w:val="18"/>
                <w:szCs w:val="18"/>
              </w:rPr>
            </w:pPr>
          </w:p>
        </w:tc>
        <w:tc>
          <w:tcPr>
            <w:tcW w:w="1800" w:type="dxa"/>
            <w:tcBorders>
              <w:bottom w:val="single" w:sz="8" w:space="0" w:color="auto"/>
              <w:right w:val="single" w:sz="8" w:space="0" w:color="auto"/>
            </w:tcBorders>
            <w:vAlign w:val="bottom"/>
          </w:tcPr>
          <w:p w:rsidR="004C0AAA" w:rsidRDefault="004C0AAA">
            <w:pPr>
              <w:rPr>
                <w:sz w:val="18"/>
                <w:szCs w:val="18"/>
              </w:rPr>
            </w:pPr>
          </w:p>
        </w:tc>
        <w:tc>
          <w:tcPr>
            <w:tcW w:w="3640" w:type="dxa"/>
            <w:tcBorders>
              <w:bottom w:val="single" w:sz="8" w:space="0" w:color="auto"/>
              <w:right w:val="single" w:sz="8" w:space="0" w:color="auto"/>
            </w:tcBorders>
            <w:vAlign w:val="bottom"/>
          </w:tcPr>
          <w:p w:rsidR="004C0AAA" w:rsidRDefault="004C0AAA">
            <w:pPr>
              <w:rPr>
                <w:sz w:val="18"/>
                <w:szCs w:val="18"/>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3.</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Приобретение необходимых</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Август,</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медицинских препаратов.</w:t>
            </w:r>
          </w:p>
        </w:tc>
        <w:tc>
          <w:tcPr>
            <w:tcW w:w="1800" w:type="dxa"/>
            <w:vMerge w:val="restart"/>
            <w:tcBorders>
              <w:right w:val="single" w:sz="8" w:space="0" w:color="auto"/>
            </w:tcBorders>
            <w:vAlign w:val="bottom"/>
          </w:tcPr>
          <w:p w:rsidR="004C0AAA" w:rsidRDefault="008E05A1">
            <w:pPr>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197"/>
        </w:trPr>
        <w:tc>
          <w:tcPr>
            <w:tcW w:w="860" w:type="dxa"/>
            <w:tcBorders>
              <w:left w:val="single" w:sz="8" w:space="0" w:color="auto"/>
              <w:right w:val="single" w:sz="8" w:space="0" w:color="auto"/>
            </w:tcBorders>
            <w:vAlign w:val="bottom"/>
          </w:tcPr>
          <w:p w:rsidR="004C0AAA" w:rsidRDefault="004C0AAA">
            <w:pPr>
              <w:rPr>
                <w:sz w:val="17"/>
                <w:szCs w:val="17"/>
              </w:rPr>
            </w:pPr>
          </w:p>
        </w:tc>
        <w:tc>
          <w:tcPr>
            <w:tcW w:w="4320" w:type="dxa"/>
            <w:tcBorders>
              <w:right w:val="single" w:sz="8" w:space="0" w:color="auto"/>
            </w:tcBorders>
            <w:vAlign w:val="bottom"/>
          </w:tcPr>
          <w:p w:rsidR="004C0AAA" w:rsidRDefault="004C0AAA">
            <w:pPr>
              <w:rPr>
                <w:sz w:val="17"/>
                <w:szCs w:val="17"/>
              </w:rPr>
            </w:pPr>
          </w:p>
        </w:tc>
        <w:tc>
          <w:tcPr>
            <w:tcW w:w="1800" w:type="dxa"/>
            <w:vMerge/>
            <w:tcBorders>
              <w:right w:val="single" w:sz="8" w:space="0" w:color="auto"/>
            </w:tcBorders>
            <w:vAlign w:val="bottom"/>
          </w:tcPr>
          <w:p w:rsidR="004C0AAA" w:rsidRDefault="004C0AAA">
            <w:pPr>
              <w:rPr>
                <w:sz w:val="17"/>
                <w:szCs w:val="17"/>
              </w:rPr>
            </w:pPr>
          </w:p>
        </w:tc>
        <w:tc>
          <w:tcPr>
            <w:tcW w:w="3640" w:type="dxa"/>
            <w:tcBorders>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4C0AAA">
            <w:pPr>
              <w:rPr>
                <w:sz w:val="24"/>
                <w:szCs w:val="24"/>
              </w:rPr>
            </w:pPr>
          </w:p>
        </w:tc>
        <w:tc>
          <w:tcPr>
            <w:tcW w:w="1800" w:type="dxa"/>
            <w:tcBorders>
              <w:right w:val="single" w:sz="8" w:space="0" w:color="auto"/>
            </w:tcBorders>
            <w:vAlign w:val="bottom"/>
          </w:tcPr>
          <w:p w:rsidR="004C0AAA" w:rsidRDefault="008E05A1">
            <w:pPr>
              <w:ind w:left="80"/>
              <w:rPr>
                <w:sz w:val="20"/>
                <w:szCs w:val="20"/>
              </w:rPr>
            </w:pPr>
            <w:r>
              <w:rPr>
                <w:rFonts w:eastAsia="Times New Roman"/>
                <w:sz w:val="24"/>
                <w:szCs w:val="24"/>
              </w:rPr>
              <w:t>по мере</w:t>
            </w: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78"/>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4C0AAA">
            <w:pPr>
              <w:rPr>
                <w:sz w:val="24"/>
                <w:szCs w:val="24"/>
              </w:rPr>
            </w:pPr>
          </w:p>
        </w:tc>
        <w:tc>
          <w:tcPr>
            <w:tcW w:w="1800" w:type="dxa"/>
            <w:tcBorders>
              <w:right w:val="single" w:sz="8" w:space="0" w:color="auto"/>
            </w:tcBorders>
            <w:vAlign w:val="bottom"/>
          </w:tcPr>
          <w:p w:rsidR="004C0AAA" w:rsidRDefault="008E05A1">
            <w:pPr>
              <w:ind w:left="80"/>
              <w:rPr>
                <w:sz w:val="20"/>
                <w:szCs w:val="20"/>
              </w:rPr>
            </w:pPr>
            <w:r>
              <w:rPr>
                <w:rFonts w:eastAsia="Times New Roman"/>
                <w:sz w:val="24"/>
                <w:szCs w:val="24"/>
              </w:rPr>
              <w:t>необходимости</w:t>
            </w: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60"/>
        </w:trPr>
        <w:tc>
          <w:tcPr>
            <w:tcW w:w="86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4.</w:t>
            </w:r>
          </w:p>
        </w:tc>
        <w:tc>
          <w:tcPr>
            <w:tcW w:w="432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Комплектование аптечек</w:t>
            </w:r>
          </w:p>
        </w:tc>
        <w:tc>
          <w:tcPr>
            <w:tcW w:w="180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Август</w:t>
            </w:r>
          </w:p>
        </w:tc>
        <w:tc>
          <w:tcPr>
            <w:tcW w:w="364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5.</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Анализ состояния здоровья детей</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Январь,</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475"/>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4C0AAA">
            <w:pPr>
              <w:rPr>
                <w:sz w:val="24"/>
                <w:szCs w:val="24"/>
              </w:rPr>
            </w:pPr>
          </w:p>
        </w:tc>
        <w:tc>
          <w:tcPr>
            <w:tcW w:w="1800" w:type="dxa"/>
            <w:tcBorders>
              <w:right w:val="single" w:sz="8" w:space="0" w:color="auto"/>
            </w:tcBorders>
            <w:vAlign w:val="bottom"/>
          </w:tcPr>
          <w:p w:rsidR="004C0AAA" w:rsidRDefault="008E05A1">
            <w:pPr>
              <w:ind w:left="80"/>
              <w:rPr>
                <w:sz w:val="20"/>
                <w:szCs w:val="20"/>
              </w:rPr>
            </w:pPr>
            <w:r>
              <w:rPr>
                <w:rFonts w:eastAsia="Times New Roman"/>
                <w:sz w:val="24"/>
                <w:szCs w:val="24"/>
              </w:rPr>
              <w:t>май</w:t>
            </w: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9"/>
        </w:trPr>
        <w:tc>
          <w:tcPr>
            <w:tcW w:w="860" w:type="dxa"/>
            <w:tcBorders>
              <w:left w:val="single" w:sz="8" w:space="0" w:color="auto"/>
              <w:bottom w:val="single" w:sz="8" w:space="0" w:color="auto"/>
              <w:right w:val="single" w:sz="8" w:space="0" w:color="auto"/>
            </w:tcBorders>
            <w:vAlign w:val="bottom"/>
          </w:tcPr>
          <w:p w:rsidR="004C0AAA" w:rsidRDefault="004C0AAA">
            <w:pPr>
              <w:rPr>
                <w:sz w:val="18"/>
                <w:szCs w:val="18"/>
              </w:rPr>
            </w:pPr>
          </w:p>
        </w:tc>
        <w:tc>
          <w:tcPr>
            <w:tcW w:w="4320" w:type="dxa"/>
            <w:tcBorders>
              <w:bottom w:val="single" w:sz="8" w:space="0" w:color="auto"/>
              <w:right w:val="single" w:sz="8" w:space="0" w:color="auto"/>
            </w:tcBorders>
            <w:vAlign w:val="bottom"/>
          </w:tcPr>
          <w:p w:rsidR="004C0AAA" w:rsidRDefault="004C0AAA">
            <w:pPr>
              <w:rPr>
                <w:sz w:val="18"/>
                <w:szCs w:val="18"/>
              </w:rPr>
            </w:pPr>
          </w:p>
        </w:tc>
        <w:tc>
          <w:tcPr>
            <w:tcW w:w="1800" w:type="dxa"/>
            <w:tcBorders>
              <w:bottom w:val="single" w:sz="8" w:space="0" w:color="auto"/>
              <w:right w:val="single" w:sz="8" w:space="0" w:color="auto"/>
            </w:tcBorders>
            <w:vAlign w:val="bottom"/>
          </w:tcPr>
          <w:p w:rsidR="004C0AAA" w:rsidRDefault="004C0AAA">
            <w:pPr>
              <w:rPr>
                <w:sz w:val="18"/>
                <w:szCs w:val="18"/>
              </w:rPr>
            </w:pPr>
          </w:p>
        </w:tc>
        <w:tc>
          <w:tcPr>
            <w:tcW w:w="3640" w:type="dxa"/>
            <w:tcBorders>
              <w:bottom w:val="single" w:sz="8" w:space="0" w:color="auto"/>
              <w:right w:val="single" w:sz="8" w:space="0" w:color="auto"/>
            </w:tcBorders>
            <w:vAlign w:val="bottom"/>
          </w:tcPr>
          <w:p w:rsidR="004C0AAA" w:rsidRDefault="004C0AAA">
            <w:pPr>
              <w:rPr>
                <w:sz w:val="18"/>
                <w:szCs w:val="18"/>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6.</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Распределение школьников на</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Сентябрь</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медицинские группы для занятий</w:t>
            </w:r>
          </w:p>
        </w:tc>
        <w:tc>
          <w:tcPr>
            <w:tcW w:w="1800" w:type="dxa"/>
            <w:tcBorders>
              <w:right w:val="single" w:sz="8" w:space="0" w:color="auto"/>
            </w:tcBorders>
            <w:vAlign w:val="bottom"/>
          </w:tcPr>
          <w:p w:rsidR="004C0AAA" w:rsidRDefault="004C0AAA">
            <w:pPr>
              <w:rPr>
                <w:sz w:val="23"/>
                <w:szCs w:val="23"/>
              </w:rPr>
            </w:pPr>
          </w:p>
        </w:tc>
        <w:tc>
          <w:tcPr>
            <w:tcW w:w="3640" w:type="dxa"/>
            <w:tcBorders>
              <w:right w:val="single" w:sz="8" w:space="0" w:color="auto"/>
            </w:tcBorders>
            <w:vAlign w:val="bottom"/>
          </w:tcPr>
          <w:p w:rsidR="004C0AAA" w:rsidRDefault="004C0AAA">
            <w:pPr>
              <w:rPr>
                <w:sz w:val="23"/>
                <w:szCs w:val="23"/>
              </w:rPr>
            </w:pPr>
          </w:p>
        </w:tc>
        <w:tc>
          <w:tcPr>
            <w:tcW w:w="0" w:type="dxa"/>
            <w:vAlign w:val="bottom"/>
          </w:tcPr>
          <w:p w:rsidR="004C0AAA" w:rsidRDefault="004C0AAA">
            <w:pPr>
              <w:rPr>
                <w:sz w:val="1"/>
                <w:szCs w:val="1"/>
              </w:rPr>
            </w:pPr>
          </w:p>
        </w:tc>
      </w:tr>
      <w:tr w:rsidR="004C0AAA">
        <w:trPr>
          <w:trHeight w:val="278"/>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физической культурой</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59"/>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7.</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Оформление медицинских карт</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учащихся</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9"/>
        </w:trPr>
        <w:tc>
          <w:tcPr>
            <w:tcW w:w="860" w:type="dxa"/>
            <w:tcBorders>
              <w:left w:val="single" w:sz="8" w:space="0" w:color="auto"/>
              <w:bottom w:val="single" w:sz="8" w:space="0" w:color="auto"/>
              <w:right w:val="single" w:sz="8" w:space="0" w:color="auto"/>
            </w:tcBorders>
            <w:vAlign w:val="bottom"/>
          </w:tcPr>
          <w:p w:rsidR="004C0AAA" w:rsidRDefault="004C0AAA">
            <w:pPr>
              <w:rPr>
                <w:sz w:val="18"/>
                <w:szCs w:val="18"/>
              </w:rPr>
            </w:pPr>
          </w:p>
        </w:tc>
        <w:tc>
          <w:tcPr>
            <w:tcW w:w="4320" w:type="dxa"/>
            <w:tcBorders>
              <w:bottom w:val="single" w:sz="8" w:space="0" w:color="auto"/>
              <w:right w:val="single" w:sz="8" w:space="0" w:color="auto"/>
            </w:tcBorders>
            <w:vAlign w:val="bottom"/>
          </w:tcPr>
          <w:p w:rsidR="004C0AAA" w:rsidRDefault="004C0AAA">
            <w:pPr>
              <w:rPr>
                <w:sz w:val="18"/>
                <w:szCs w:val="18"/>
              </w:rPr>
            </w:pPr>
          </w:p>
        </w:tc>
        <w:tc>
          <w:tcPr>
            <w:tcW w:w="1800" w:type="dxa"/>
            <w:tcBorders>
              <w:bottom w:val="single" w:sz="8" w:space="0" w:color="auto"/>
              <w:right w:val="single" w:sz="8" w:space="0" w:color="auto"/>
            </w:tcBorders>
            <w:vAlign w:val="bottom"/>
          </w:tcPr>
          <w:p w:rsidR="004C0AAA" w:rsidRDefault="004C0AAA">
            <w:pPr>
              <w:rPr>
                <w:sz w:val="18"/>
                <w:szCs w:val="18"/>
              </w:rPr>
            </w:pPr>
          </w:p>
        </w:tc>
        <w:tc>
          <w:tcPr>
            <w:tcW w:w="3640" w:type="dxa"/>
            <w:tcBorders>
              <w:bottom w:val="single" w:sz="8" w:space="0" w:color="auto"/>
              <w:right w:val="single" w:sz="8" w:space="0" w:color="auto"/>
            </w:tcBorders>
            <w:vAlign w:val="bottom"/>
          </w:tcPr>
          <w:p w:rsidR="004C0AAA" w:rsidRDefault="004C0AAA">
            <w:pPr>
              <w:rPr>
                <w:sz w:val="18"/>
                <w:szCs w:val="18"/>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8.</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Заключение договоров совместной</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Сентябрь,</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Директор</w:t>
            </w: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деятельности с лечебно-</w:t>
            </w:r>
          </w:p>
        </w:tc>
        <w:tc>
          <w:tcPr>
            <w:tcW w:w="1800" w:type="dxa"/>
            <w:tcBorders>
              <w:right w:val="single" w:sz="8" w:space="0" w:color="auto"/>
            </w:tcBorders>
            <w:vAlign w:val="bottom"/>
          </w:tcPr>
          <w:p w:rsidR="004C0AAA" w:rsidRDefault="008E05A1">
            <w:pPr>
              <w:ind w:left="80"/>
              <w:rPr>
                <w:sz w:val="20"/>
                <w:szCs w:val="20"/>
              </w:rPr>
            </w:pPr>
            <w:r>
              <w:rPr>
                <w:rFonts w:eastAsia="Times New Roman"/>
                <w:sz w:val="24"/>
                <w:szCs w:val="24"/>
              </w:rPr>
              <w:t>октябрь</w:t>
            </w: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профилактическими учреждениями</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9.</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Контроль за состоянием фактического</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Ежедневно</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питания и анализ качества пищи</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9"/>
        </w:trPr>
        <w:tc>
          <w:tcPr>
            <w:tcW w:w="860" w:type="dxa"/>
            <w:tcBorders>
              <w:left w:val="single" w:sz="8" w:space="0" w:color="auto"/>
              <w:bottom w:val="single" w:sz="8" w:space="0" w:color="auto"/>
              <w:right w:val="single" w:sz="8" w:space="0" w:color="auto"/>
            </w:tcBorders>
            <w:vAlign w:val="bottom"/>
          </w:tcPr>
          <w:p w:rsidR="004C0AAA" w:rsidRDefault="004C0AAA">
            <w:pPr>
              <w:rPr>
                <w:sz w:val="18"/>
                <w:szCs w:val="18"/>
              </w:rPr>
            </w:pPr>
          </w:p>
        </w:tc>
        <w:tc>
          <w:tcPr>
            <w:tcW w:w="4320" w:type="dxa"/>
            <w:tcBorders>
              <w:bottom w:val="single" w:sz="8" w:space="0" w:color="auto"/>
              <w:right w:val="single" w:sz="8" w:space="0" w:color="auto"/>
            </w:tcBorders>
            <w:vAlign w:val="bottom"/>
          </w:tcPr>
          <w:p w:rsidR="004C0AAA" w:rsidRDefault="004C0AAA">
            <w:pPr>
              <w:rPr>
                <w:sz w:val="18"/>
                <w:szCs w:val="18"/>
              </w:rPr>
            </w:pPr>
          </w:p>
        </w:tc>
        <w:tc>
          <w:tcPr>
            <w:tcW w:w="1800" w:type="dxa"/>
            <w:tcBorders>
              <w:bottom w:val="single" w:sz="8" w:space="0" w:color="auto"/>
              <w:right w:val="single" w:sz="8" w:space="0" w:color="auto"/>
            </w:tcBorders>
            <w:vAlign w:val="bottom"/>
          </w:tcPr>
          <w:p w:rsidR="004C0AAA" w:rsidRDefault="004C0AAA">
            <w:pPr>
              <w:rPr>
                <w:sz w:val="18"/>
                <w:szCs w:val="18"/>
              </w:rPr>
            </w:pPr>
          </w:p>
        </w:tc>
        <w:tc>
          <w:tcPr>
            <w:tcW w:w="3640" w:type="dxa"/>
            <w:tcBorders>
              <w:bottom w:val="single" w:sz="8" w:space="0" w:color="auto"/>
              <w:right w:val="single" w:sz="8" w:space="0" w:color="auto"/>
            </w:tcBorders>
            <w:vAlign w:val="bottom"/>
          </w:tcPr>
          <w:p w:rsidR="004C0AAA" w:rsidRDefault="004C0AAA">
            <w:pPr>
              <w:rPr>
                <w:sz w:val="18"/>
                <w:szCs w:val="18"/>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10.</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Контроль санитарно - гигиенического</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Ежедневно</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состояния пищеблока, выполнения</w:t>
            </w:r>
          </w:p>
        </w:tc>
        <w:tc>
          <w:tcPr>
            <w:tcW w:w="1800" w:type="dxa"/>
            <w:tcBorders>
              <w:right w:val="single" w:sz="8" w:space="0" w:color="auto"/>
            </w:tcBorders>
            <w:vAlign w:val="bottom"/>
          </w:tcPr>
          <w:p w:rsidR="004C0AAA" w:rsidRDefault="004C0AAA">
            <w:pPr>
              <w:rPr>
                <w:sz w:val="23"/>
                <w:szCs w:val="23"/>
              </w:rPr>
            </w:pPr>
          </w:p>
        </w:tc>
        <w:tc>
          <w:tcPr>
            <w:tcW w:w="3640" w:type="dxa"/>
            <w:tcBorders>
              <w:right w:val="single" w:sz="8" w:space="0" w:color="auto"/>
            </w:tcBorders>
            <w:vAlign w:val="bottom"/>
          </w:tcPr>
          <w:p w:rsidR="004C0AAA" w:rsidRDefault="004C0AAA">
            <w:pPr>
              <w:rPr>
                <w:sz w:val="23"/>
                <w:szCs w:val="23"/>
              </w:rPr>
            </w:pP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натуральных норм, бракераж готовой</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78"/>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продукции</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11.</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Осуществление контроля за</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Ежедневно</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соблюдением норм и правил в части</w:t>
            </w:r>
          </w:p>
        </w:tc>
        <w:tc>
          <w:tcPr>
            <w:tcW w:w="1800" w:type="dxa"/>
            <w:tcBorders>
              <w:right w:val="single" w:sz="8" w:space="0" w:color="auto"/>
            </w:tcBorders>
            <w:vAlign w:val="bottom"/>
          </w:tcPr>
          <w:p w:rsidR="004C0AAA" w:rsidRDefault="004C0AAA">
            <w:pPr>
              <w:rPr>
                <w:sz w:val="23"/>
                <w:szCs w:val="23"/>
              </w:rPr>
            </w:pPr>
          </w:p>
        </w:tc>
        <w:tc>
          <w:tcPr>
            <w:tcW w:w="3640" w:type="dxa"/>
            <w:tcBorders>
              <w:right w:val="single" w:sz="8" w:space="0" w:color="auto"/>
            </w:tcBorders>
            <w:vAlign w:val="bottom"/>
          </w:tcPr>
          <w:p w:rsidR="004C0AAA" w:rsidRDefault="004C0AAA">
            <w:pPr>
              <w:rPr>
                <w:sz w:val="23"/>
                <w:szCs w:val="23"/>
              </w:rPr>
            </w:pP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обеспечения охраны здоровья</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обучающихся, формирования здорового</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78"/>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образа жизни.</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9"/>
        </w:trPr>
        <w:tc>
          <w:tcPr>
            <w:tcW w:w="860" w:type="dxa"/>
            <w:tcBorders>
              <w:left w:val="single" w:sz="8" w:space="0" w:color="auto"/>
              <w:bottom w:val="single" w:sz="8" w:space="0" w:color="auto"/>
              <w:right w:val="single" w:sz="8" w:space="0" w:color="auto"/>
            </w:tcBorders>
            <w:vAlign w:val="bottom"/>
          </w:tcPr>
          <w:p w:rsidR="004C0AAA" w:rsidRDefault="004C0AAA">
            <w:pPr>
              <w:rPr>
                <w:sz w:val="18"/>
                <w:szCs w:val="18"/>
              </w:rPr>
            </w:pPr>
          </w:p>
        </w:tc>
        <w:tc>
          <w:tcPr>
            <w:tcW w:w="4320" w:type="dxa"/>
            <w:tcBorders>
              <w:bottom w:val="single" w:sz="8" w:space="0" w:color="auto"/>
              <w:right w:val="single" w:sz="8" w:space="0" w:color="auto"/>
            </w:tcBorders>
            <w:vAlign w:val="bottom"/>
          </w:tcPr>
          <w:p w:rsidR="004C0AAA" w:rsidRDefault="004C0AAA">
            <w:pPr>
              <w:rPr>
                <w:sz w:val="18"/>
                <w:szCs w:val="18"/>
              </w:rPr>
            </w:pPr>
          </w:p>
        </w:tc>
        <w:tc>
          <w:tcPr>
            <w:tcW w:w="1800" w:type="dxa"/>
            <w:tcBorders>
              <w:bottom w:val="single" w:sz="8" w:space="0" w:color="auto"/>
              <w:right w:val="single" w:sz="8" w:space="0" w:color="auto"/>
            </w:tcBorders>
            <w:vAlign w:val="bottom"/>
          </w:tcPr>
          <w:p w:rsidR="004C0AAA" w:rsidRDefault="004C0AAA">
            <w:pPr>
              <w:rPr>
                <w:sz w:val="18"/>
                <w:szCs w:val="18"/>
              </w:rPr>
            </w:pPr>
          </w:p>
        </w:tc>
        <w:tc>
          <w:tcPr>
            <w:tcW w:w="3640" w:type="dxa"/>
            <w:tcBorders>
              <w:bottom w:val="single" w:sz="8" w:space="0" w:color="auto"/>
              <w:right w:val="single" w:sz="8" w:space="0" w:color="auto"/>
            </w:tcBorders>
            <w:vAlign w:val="bottom"/>
          </w:tcPr>
          <w:p w:rsidR="004C0AAA" w:rsidRDefault="004C0AAA">
            <w:pPr>
              <w:rPr>
                <w:sz w:val="18"/>
                <w:szCs w:val="18"/>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12.</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Организация работы по направлениям</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здоровьесберегающей деятельности и</w:t>
            </w:r>
          </w:p>
        </w:tc>
        <w:tc>
          <w:tcPr>
            <w:tcW w:w="1800" w:type="dxa"/>
            <w:tcBorders>
              <w:right w:val="single" w:sz="8" w:space="0" w:color="auto"/>
            </w:tcBorders>
            <w:vAlign w:val="bottom"/>
          </w:tcPr>
          <w:p w:rsidR="004C0AAA" w:rsidRDefault="004C0AAA">
            <w:pPr>
              <w:rPr>
                <w:sz w:val="23"/>
                <w:szCs w:val="23"/>
              </w:rPr>
            </w:pPr>
          </w:p>
        </w:tc>
        <w:tc>
          <w:tcPr>
            <w:tcW w:w="3640" w:type="dxa"/>
            <w:tcBorders>
              <w:right w:val="single" w:sz="8" w:space="0" w:color="auto"/>
            </w:tcBorders>
            <w:vAlign w:val="bottom"/>
          </w:tcPr>
          <w:p w:rsidR="004C0AAA" w:rsidRDefault="004C0AAA">
            <w:pPr>
              <w:rPr>
                <w:sz w:val="23"/>
                <w:szCs w:val="23"/>
              </w:rPr>
            </w:pP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формирования у обучающихся</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78"/>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здорового и безопасного образа жизни</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63"/>
        </w:trPr>
        <w:tc>
          <w:tcPr>
            <w:tcW w:w="860" w:type="dxa"/>
            <w:tcBorders>
              <w:left w:val="single" w:sz="8" w:space="0" w:color="auto"/>
            </w:tcBorders>
            <w:vAlign w:val="bottom"/>
          </w:tcPr>
          <w:p w:rsidR="004C0AAA" w:rsidRDefault="004C0AAA"/>
        </w:tc>
        <w:tc>
          <w:tcPr>
            <w:tcW w:w="9760" w:type="dxa"/>
            <w:gridSpan w:val="3"/>
            <w:tcBorders>
              <w:right w:val="single" w:sz="8" w:space="0" w:color="auto"/>
            </w:tcBorders>
            <w:vAlign w:val="bottom"/>
          </w:tcPr>
          <w:p w:rsidR="004C0AAA" w:rsidRDefault="008E05A1">
            <w:pPr>
              <w:spacing w:line="263" w:lineRule="exact"/>
              <w:ind w:left="2160"/>
              <w:rPr>
                <w:sz w:val="20"/>
                <w:szCs w:val="20"/>
              </w:rPr>
            </w:pPr>
            <w:r>
              <w:rPr>
                <w:rFonts w:eastAsia="Times New Roman"/>
                <w:b/>
                <w:bCs/>
                <w:sz w:val="24"/>
                <w:szCs w:val="24"/>
              </w:rPr>
              <w:t>Лечебно – профилактические мероприятия</w:t>
            </w:r>
          </w:p>
        </w:tc>
        <w:tc>
          <w:tcPr>
            <w:tcW w:w="0" w:type="dxa"/>
            <w:vAlign w:val="bottom"/>
          </w:tcPr>
          <w:p w:rsidR="004C0AAA" w:rsidRDefault="004C0AAA">
            <w:pPr>
              <w:rPr>
                <w:sz w:val="1"/>
                <w:szCs w:val="1"/>
              </w:rPr>
            </w:pPr>
          </w:p>
        </w:tc>
      </w:tr>
      <w:tr w:rsidR="004C0AAA">
        <w:trPr>
          <w:trHeight w:val="204"/>
        </w:trPr>
        <w:tc>
          <w:tcPr>
            <w:tcW w:w="860" w:type="dxa"/>
            <w:tcBorders>
              <w:left w:val="single" w:sz="8" w:space="0" w:color="auto"/>
              <w:bottom w:val="single" w:sz="8" w:space="0" w:color="auto"/>
            </w:tcBorders>
            <w:vAlign w:val="bottom"/>
          </w:tcPr>
          <w:p w:rsidR="004C0AAA" w:rsidRDefault="004C0AAA">
            <w:pPr>
              <w:rPr>
                <w:sz w:val="17"/>
                <w:szCs w:val="17"/>
              </w:rPr>
            </w:pPr>
          </w:p>
        </w:tc>
        <w:tc>
          <w:tcPr>
            <w:tcW w:w="4320" w:type="dxa"/>
            <w:tcBorders>
              <w:bottom w:val="single" w:sz="8" w:space="0" w:color="auto"/>
            </w:tcBorders>
            <w:vAlign w:val="bottom"/>
          </w:tcPr>
          <w:p w:rsidR="004C0AAA" w:rsidRDefault="004C0AAA">
            <w:pPr>
              <w:rPr>
                <w:sz w:val="17"/>
                <w:szCs w:val="17"/>
              </w:rPr>
            </w:pPr>
          </w:p>
        </w:tc>
        <w:tc>
          <w:tcPr>
            <w:tcW w:w="1800" w:type="dxa"/>
            <w:tcBorders>
              <w:bottom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1.</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Организация и проведение</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По графику</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4" w:lineRule="exact"/>
              <w:ind w:left="80"/>
              <w:rPr>
                <w:sz w:val="20"/>
                <w:szCs w:val="20"/>
              </w:rPr>
            </w:pPr>
            <w:r>
              <w:rPr>
                <w:rFonts w:eastAsia="Times New Roman"/>
                <w:sz w:val="24"/>
                <w:szCs w:val="24"/>
              </w:rPr>
              <w:t>медицинского осмотра учащихся</w:t>
            </w:r>
          </w:p>
        </w:tc>
        <w:tc>
          <w:tcPr>
            <w:tcW w:w="1800" w:type="dxa"/>
            <w:tcBorders>
              <w:right w:val="single" w:sz="8" w:space="0" w:color="auto"/>
            </w:tcBorders>
            <w:vAlign w:val="bottom"/>
          </w:tcPr>
          <w:p w:rsidR="004C0AAA" w:rsidRDefault="008E05A1">
            <w:pPr>
              <w:spacing w:line="274" w:lineRule="exact"/>
              <w:ind w:left="80"/>
              <w:rPr>
                <w:sz w:val="20"/>
                <w:szCs w:val="20"/>
              </w:rPr>
            </w:pPr>
            <w:r>
              <w:rPr>
                <w:rFonts w:eastAsia="Times New Roman"/>
                <w:sz w:val="24"/>
                <w:szCs w:val="24"/>
              </w:rPr>
              <w:t>медицинского</w:t>
            </w:r>
          </w:p>
        </w:tc>
        <w:tc>
          <w:tcPr>
            <w:tcW w:w="3640" w:type="dxa"/>
            <w:vMerge w:val="restart"/>
            <w:tcBorders>
              <w:right w:val="single" w:sz="8" w:space="0" w:color="auto"/>
            </w:tcBorders>
            <w:vAlign w:val="bottom"/>
          </w:tcPr>
          <w:p w:rsidR="004C0AAA" w:rsidRDefault="008E05A1">
            <w:pPr>
              <w:ind w:left="80"/>
              <w:rPr>
                <w:sz w:val="20"/>
                <w:szCs w:val="20"/>
              </w:rPr>
            </w:pPr>
            <w:r>
              <w:rPr>
                <w:rFonts w:eastAsia="Times New Roman"/>
                <w:sz w:val="24"/>
                <w:szCs w:val="24"/>
              </w:rPr>
              <w:t>Классные руководители</w:t>
            </w:r>
          </w:p>
        </w:tc>
        <w:tc>
          <w:tcPr>
            <w:tcW w:w="0" w:type="dxa"/>
            <w:vAlign w:val="bottom"/>
          </w:tcPr>
          <w:p w:rsidR="004C0AAA" w:rsidRDefault="004C0AAA">
            <w:pPr>
              <w:rPr>
                <w:sz w:val="1"/>
                <w:szCs w:val="1"/>
              </w:rPr>
            </w:pPr>
          </w:p>
        </w:tc>
      </w:tr>
      <w:tr w:rsidR="004C0AAA">
        <w:trPr>
          <w:trHeight w:val="202"/>
        </w:trPr>
        <w:tc>
          <w:tcPr>
            <w:tcW w:w="860" w:type="dxa"/>
            <w:tcBorders>
              <w:left w:val="single" w:sz="8" w:space="0" w:color="auto"/>
              <w:right w:val="single" w:sz="8" w:space="0" w:color="auto"/>
            </w:tcBorders>
            <w:vAlign w:val="bottom"/>
          </w:tcPr>
          <w:p w:rsidR="004C0AAA" w:rsidRDefault="004C0AAA">
            <w:pPr>
              <w:rPr>
                <w:sz w:val="17"/>
                <w:szCs w:val="17"/>
              </w:rPr>
            </w:pPr>
          </w:p>
        </w:tc>
        <w:tc>
          <w:tcPr>
            <w:tcW w:w="4320" w:type="dxa"/>
            <w:vMerge w:val="restart"/>
            <w:tcBorders>
              <w:right w:val="single" w:sz="8" w:space="0" w:color="auto"/>
            </w:tcBorders>
            <w:vAlign w:val="bottom"/>
          </w:tcPr>
          <w:p w:rsidR="004C0AAA" w:rsidRDefault="008E05A1">
            <w:pPr>
              <w:ind w:left="80"/>
              <w:rPr>
                <w:sz w:val="20"/>
                <w:szCs w:val="20"/>
              </w:rPr>
            </w:pPr>
            <w:r>
              <w:rPr>
                <w:rFonts w:eastAsia="Times New Roman"/>
                <w:sz w:val="24"/>
                <w:szCs w:val="24"/>
              </w:rPr>
              <w:t>узкими специалистами</w:t>
            </w:r>
          </w:p>
        </w:tc>
        <w:tc>
          <w:tcPr>
            <w:tcW w:w="1800" w:type="dxa"/>
            <w:vMerge w:val="restart"/>
            <w:tcBorders>
              <w:right w:val="single" w:sz="8" w:space="0" w:color="auto"/>
            </w:tcBorders>
            <w:vAlign w:val="bottom"/>
          </w:tcPr>
          <w:p w:rsidR="004C0AAA" w:rsidRDefault="008E05A1">
            <w:pPr>
              <w:ind w:left="80"/>
              <w:rPr>
                <w:sz w:val="20"/>
                <w:szCs w:val="20"/>
              </w:rPr>
            </w:pPr>
            <w:r>
              <w:rPr>
                <w:rFonts w:eastAsia="Times New Roman"/>
                <w:sz w:val="24"/>
                <w:szCs w:val="24"/>
              </w:rPr>
              <w:t>учреждения</w:t>
            </w:r>
          </w:p>
        </w:tc>
        <w:tc>
          <w:tcPr>
            <w:tcW w:w="3640" w:type="dxa"/>
            <w:vMerge/>
            <w:tcBorders>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77"/>
        </w:trPr>
        <w:tc>
          <w:tcPr>
            <w:tcW w:w="860" w:type="dxa"/>
            <w:tcBorders>
              <w:left w:val="single" w:sz="8" w:space="0" w:color="auto"/>
              <w:right w:val="single" w:sz="8" w:space="0" w:color="auto"/>
            </w:tcBorders>
            <w:vAlign w:val="bottom"/>
          </w:tcPr>
          <w:p w:rsidR="004C0AAA" w:rsidRDefault="004C0AAA">
            <w:pPr>
              <w:rPr>
                <w:sz w:val="6"/>
                <w:szCs w:val="6"/>
              </w:rPr>
            </w:pPr>
          </w:p>
        </w:tc>
        <w:tc>
          <w:tcPr>
            <w:tcW w:w="4320" w:type="dxa"/>
            <w:vMerge/>
            <w:tcBorders>
              <w:right w:val="single" w:sz="8" w:space="0" w:color="auto"/>
            </w:tcBorders>
            <w:vAlign w:val="bottom"/>
          </w:tcPr>
          <w:p w:rsidR="004C0AAA" w:rsidRDefault="004C0AAA">
            <w:pPr>
              <w:rPr>
                <w:sz w:val="6"/>
                <w:szCs w:val="6"/>
              </w:rPr>
            </w:pPr>
          </w:p>
        </w:tc>
        <w:tc>
          <w:tcPr>
            <w:tcW w:w="1800" w:type="dxa"/>
            <w:vMerge/>
            <w:tcBorders>
              <w:right w:val="single" w:sz="8" w:space="0" w:color="auto"/>
            </w:tcBorders>
            <w:vAlign w:val="bottom"/>
          </w:tcPr>
          <w:p w:rsidR="004C0AAA" w:rsidRDefault="004C0AAA">
            <w:pPr>
              <w:rPr>
                <w:sz w:val="6"/>
                <w:szCs w:val="6"/>
              </w:rPr>
            </w:pPr>
          </w:p>
        </w:tc>
        <w:tc>
          <w:tcPr>
            <w:tcW w:w="3640" w:type="dxa"/>
            <w:tcBorders>
              <w:right w:val="single" w:sz="8" w:space="0" w:color="auto"/>
            </w:tcBorders>
            <w:vAlign w:val="bottom"/>
          </w:tcPr>
          <w:p w:rsidR="004C0AAA" w:rsidRDefault="004C0AAA">
            <w:pPr>
              <w:rPr>
                <w:sz w:val="6"/>
                <w:szCs w:val="6"/>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2.</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Проведение обследования физического</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развития учащихся 1-4 классов</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60"/>
        </w:trPr>
        <w:tc>
          <w:tcPr>
            <w:tcW w:w="86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3.</w:t>
            </w:r>
          </w:p>
        </w:tc>
        <w:tc>
          <w:tcPr>
            <w:tcW w:w="432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Проведение осмотра учащихся на</w:t>
            </w:r>
          </w:p>
        </w:tc>
        <w:tc>
          <w:tcPr>
            <w:tcW w:w="180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Раз в квартал</w:t>
            </w:r>
          </w:p>
        </w:tc>
        <w:tc>
          <w:tcPr>
            <w:tcW w:w="364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педикулез, чесотку</w:t>
            </w:r>
          </w:p>
        </w:tc>
        <w:tc>
          <w:tcPr>
            <w:tcW w:w="1800" w:type="dxa"/>
            <w:tcBorders>
              <w:right w:val="single" w:sz="8" w:space="0" w:color="auto"/>
            </w:tcBorders>
            <w:vAlign w:val="bottom"/>
          </w:tcPr>
          <w:p w:rsidR="004C0AAA" w:rsidRDefault="004C0AAA">
            <w:pPr>
              <w:rPr>
                <w:sz w:val="23"/>
                <w:szCs w:val="23"/>
              </w:rPr>
            </w:pPr>
          </w:p>
        </w:tc>
        <w:tc>
          <w:tcPr>
            <w:tcW w:w="3640" w:type="dxa"/>
            <w:tcBorders>
              <w:right w:val="single" w:sz="8" w:space="0" w:color="auto"/>
            </w:tcBorders>
            <w:vAlign w:val="bottom"/>
          </w:tcPr>
          <w:p w:rsidR="004C0AAA" w:rsidRDefault="004C0AAA">
            <w:pPr>
              <w:rPr>
                <w:sz w:val="23"/>
                <w:szCs w:val="23"/>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696"/>
        </w:trPr>
        <w:tc>
          <w:tcPr>
            <w:tcW w:w="860" w:type="dxa"/>
            <w:vAlign w:val="bottom"/>
          </w:tcPr>
          <w:p w:rsidR="004C0AAA" w:rsidRDefault="004C0AAA">
            <w:pPr>
              <w:rPr>
                <w:sz w:val="24"/>
                <w:szCs w:val="24"/>
              </w:rPr>
            </w:pPr>
          </w:p>
        </w:tc>
        <w:tc>
          <w:tcPr>
            <w:tcW w:w="4320" w:type="dxa"/>
            <w:vAlign w:val="bottom"/>
          </w:tcPr>
          <w:p w:rsidR="004C0AAA" w:rsidRDefault="004C0AAA">
            <w:pPr>
              <w:rPr>
                <w:sz w:val="24"/>
                <w:szCs w:val="24"/>
              </w:rPr>
            </w:pPr>
          </w:p>
        </w:tc>
        <w:tc>
          <w:tcPr>
            <w:tcW w:w="1800" w:type="dxa"/>
            <w:vAlign w:val="bottom"/>
          </w:tcPr>
          <w:p w:rsidR="004C0AAA" w:rsidRDefault="008E05A1">
            <w:pPr>
              <w:ind w:left="480"/>
              <w:rPr>
                <w:sz w:val="20"/>
                <w:szCs w:val="20"/>
              </w:rPr>
            </w:pPr>
            <w:r>
              <w:rPr>
                <w:rFonts w:ascii="Calibri" w:eastAsia="Calibri" w:hAnsi="Calibri" w:cs="Calibri"/>
                <w:color w:val="00000A"/>
              </w:rPr>
              <w:t>102</w:t>
            </w:r>
          </w:p>
        </w:tc>
        <w:tc>
          <w:tcPr>
            <w:tcW w:w="3640" w:type="dxa"/>
            <w:vAlign w:val="bottom"/>
          </w:tcPr>
          <w:p w:rsidR="004C0AAA" w:rsidRDefault="004C0AAA">
            <w:pPr>
              <w:rPr>
                <w:sz w:val="24"/>
                <w:szCs w:val="24"/>
              </w:rPr>
            </w:pPr>
          </w:p>
        </w:tc>
        <w:tc>
          <w:tcPr>
            <w:tcW w:w="0" w:type="dxa"/>
            <w:vAlign w:val="bottom"/>
          </w:tcPr>
          <w:p w:rsidR="004C0AAA" w:rsidRDefault="004C0AAA">
            <w:pPr>
              <w:rPr>
                <w:sz w:val="1"/>
                <w:szCs w:val="1"/>
              </w:rPr>
            </w:pPr>
          </w:p>
        </w:tc>
      </w:tr>
    </w:tbl>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6729730</wp:posOffset>
                </wp:positionH>
                <wp:positionV relativeFrom="paragraph">
                  <wp:posOffset>-2084070</wp:posOffset>
                </wp:positionV>
                <wp:extent cx="12700" cy="1206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1E59E70C" id="Shape 24" o:spid="_x0000_s1026" style="position:absolute;margin-left:529.9pt;margin-top:-164.1pt;width:1pt;height:.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" o:allowincell="f" fillcolor="black" stroked="f">
                <v:path arrowok="t"/>
              </v:rect>
            </w:pict>
          </mc:Fallback>
        </mc:AlternateContent>
      </w:r>
    </w:p>
    <w:p w:rsidR="004C0AAA" w:rsidRDefault="004C0AAA">
      <w:pPr>
        <w:sectPr w:rsidR="004C0AAA">
          <w:pgSz w:w="11900" w:h="16838"/>
          <w:pgMar w:top="548" w:right="586" w:bottom="188" w:left="700" w:header="0" w:footer="0" w:gutter="0"/>
          <w:cols w:space="720" w:equalWidth="0">
            <w:col w:w="10620"/>
          </w:cols>
        </w:sectPr>
      </w:pPr>
    </w:p>
    <w:tbl>
      <w:tblPr>
        <w:tblW w:w="0" w:type="auto"/>
        <w:tblInd w:w="10" w:type="dxa"/>
        <w:tblLayout w:type="fixed"/>
        <w:tblCellMar>
          <w:left w:w="0" w:type="dxa"/>
          <w:right w:w="0" w:type="dxa"/>
        </w:tblCellMar>
        <w:tblLook w:val="04A0" w:firstRow="1" w:lastRow="0" w:firstColumn="1" w:lastColumn="0" w:noHBand="0" w:noVBand="1"/>
      </w:tblPr>
      <w:tblGrid>
        <w:gridCol w:w="860"/>
        <w:gridCol w:w="4320"/>
        <w:gridCol w:w="1800"/>
        <w:gridCol w:w="3640"/>
        <w:gridCol w:w="30"/>
      </w:tblGrid>
      <w:tr w:rsidR="004C0AAA">
        <w:trPr>
          <w:trHeight w:val="278"/>
        </w:trPr>
        <w:tc>
          <w:tcPr>
            <w:tcW w:w="860" w:type="dxa"/>
            <w:tcBorders>
              <w:top w:val="single" w:sz="8" w:space="0" w:color="auto"/>
              <w:left w:val="single" w:sz="8" w:space="0" w:color="auto"/>
              <w:right w:val="single" w:sz="8" w:space="0" w:color="auto"/>
            </w:tcBorders>
            <w:vAlign w:val="bottom"/>
          </w:tcPr>
          <w:p w:rsidR="004C0AAA" w:rsidRDefault="008E05A1">
            <w:pPr>
              <w:ind w:left="120"/>
              <w:rPr>
                <w:sz w:val="20"/>
                <w:szCs w:val="20"/>
              </w:rPr>
            </w:pPr>
            <w:bookmarkStart w:id="102" w:name="page103"/>
            <w:bookmarkEnd w:id="102"/>
            <w:r>
              <w:rPr>
                <w:rFonts w:eastAsia="Times New Roman"/>
                <w:sz w:val="24"/>
                <w:szCs w:val="24"/>
              </w:rPr>
              <w:lastRenderedPageBreak/>
              <w:t>4.</w:t>
            </w:r>
          </w:p>
        </w:tc>
        <w:tc>
          <w:tcPr>
            <w:tcW w:w="432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Проведение амбулаторного приема</w:t>
            </w:r>
          </w:p>
        </w:tc>
        <w:tc>
          <w:tcPr>
            <w:tcW w:w="180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Ежедневно</w:t>
            </w:r>
          </w:p>
        </w:tc>
        <w:tc>
          <w:tcPr>
            <w:tcW w:w="364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учащихся</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5.</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Оформление листков здоровья в</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Сентябрь</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Медицинский работник и</w:t>
            </w: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классных журналах</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8E05A1">
            <w:pPr>
              <w:ind w:left="80"/>
              <w:rPr>
                <w:sz w:val="20"/>
                <w:szCs w:val="20"/>
              </w:rPr>
            </w:pPr>
            <w:r>
              <w:rPr>
                <w:rFonts w:eastAsia="Times New Roman"/>
                <w:sz w:val="24"/>
                <w:szCs w:val="24"/>
              </w:rPr>
              <w:t>классные руководители</w:t>
            </w:r>
          </w:p>
        </w:tc>
        <w:tc>
          <w:tcPr>
            <w:tcW w:w="0" w:type="dxa"/>
            <w:vAlign w:val="bottom"/>
          </w:tcPr>
          <w:p w:rsidR="004C0AAA" w:rsidRDefault="004C0AAA">
            <w:pPr>
              <w:rPr>
                <w:sz w:val="1"/>
                <w:szCs w:val="1"/>
              </w:rPr>
            </w:pPr>
          </w:p>
        </w:tc>
      </w:tr>
      <w:tr w:rsidR="004C0AAA">
        <w:trPr>
          <w:trHeight w:val="210"/>
        </w:trPr>
        <w:tc>
          <w:tcPr>
            <w:tcW w:w="860" w:type="dxa"/>
            <w:tcBorders>
              <w:left w:val="single" w:sz="8" w:space="0" w:color="auto"/>
              <w:bottom w:val="single" w:sz="8" w:space="0" w:color="auto"/>
              <w:right w:val="single" w:sz="8" w:space="0" w:color="auto"/>
            </w:tcBorders>
            <w:vAlign w:val="bottom"/>
          </w:tcPr>
          <w:p w:rsidR="004C0AAA" w:rsidRDefault="004C0AAA">
            <w:pPr>
              <w:rPr>
                <w:sz w:val="18"/>
                <w:szCs w:val="18"/>
              </w:rPr>
            </w:pPr>
          </w:p>
        </w:tc>
        <w:tc>
          <w:tcPr>
            <w:tcW w:w="4320" w:type="dxa"/>
            <w:tcBorders>
              <w:bottom w:val="single" w:sz="8" w:space="0" w:color="auto"/>
              <w:right w:val="single" w:sz="8" w:space="0" w:color="auto"/>
            </w:tcBorders>
            <w:vAlign w:val="bottom"/>
          </w:tcPr>
          <w:p w:rsidR="004C0AAA" w:rsidRDefault="004C0AAA">
            <w:pPr>
              <w:rPr>
                <w:sz w:val="18"/>
                <w:szCs w:val="18"/>
              </w:rPr>
            </w:pPr>
          </w:p>
        </w:tc>
        <w:tc>
          <w:tcPr>
            <w:tcW w:w="1800" w:type="dxa"/>
            <w:tcBorders>
              <w:bottom w:val="single" w:sz="8" w:space="0" w:color="auto"/>
              <w:right w:val="single" w:sz="8" w:space="0" w:color="auto"/>
            </w:tcBorders>
            <w:vAlign w:val="bottom"/>
          </w:tcPr>
          <w:p w:rsidR="004C0AAA" w:rsidRDefault="004C0AAA">
            <w:pPr>
              <w:rPr>
                <w:sz w:val="18"/>
                <w:szCs w:val="18"/>
              </w:rPr>
            </w:pPr>
          </w:p>
        </w:tc>
        <w:tc>
          <w:tcPr>
            <w:tcW w:w="3640" w:type="dxa"/>
            <w:tcBorders>
              <w:bottom w:val="single" w:sz="8" w:space="0" w:color="auto"/>
              <w:right w:val="single" w:sz="8" w:space="0" w:color="auto"/>
            </w:tcBorders>
            <w:vAlign w:val="bottom"/>
          </w:tcPr>
          <w:p w:rsidR="004C0AAA" w:rsidRDefault="004C0AAA">
            <w:pPr>
              <w:rPr>
                <w:sz w:val="18"/>
                <w:szCs w:val="18"/>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6.</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Организация профилактических</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Зам. директора по ВР</w:t>
            </w: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мероприятий по травматизму учащихся</w:t>
            </w:r>
          </w:p>
        </w:tc>
        <w:tc>
          <w:tcPr>
            <w:tcW w:w="1800" w:type="dxa"/>
            <w:tcBorders>
              <w:right w:val="single" w:sz="8" w:space="0" w:color="auto"/>
            </w:tcBorders>
            <w:vAlign w:val="bottom"/>
          </w:tcPr>
          <w:p w:rsidR="004C0AAA" w:rsidRDefault="004C0AAA">
            <w:pPr>
              <w:rPr>
                <w:sz w:val="24"/>
                <w:szCs w:val="24"/>
              </w:rPr>
            </w:pPr>
          </w:p>
        </w:tc>
        <w:tc>
          <w:tcPr>
            <w:tcW w:w="3640" w:type="dxa"/>
            <w:vMerge w:val="restart"/>
            <w:tcBorders>
              <w:right w:val="single" w:sz="8" w:space="0" w:color="auto"/>
            </w:tcBorders>
            <w:vAlign w:val="bottom"/>
          </w:tcPr>
          <w:p w:rsidR="004C0AAA" w:rsidRDefault="008E05A1">
            <w:pPr>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199"/>
        </w:trPr>
        <w:tc>
          <w:tcPr>
            <w:tcW w:w="860" w:type="dxa"/>
            <w:tcBorders>
              <w:left w:val="single" w:sz="8" w:space="0" w:color="auto"/>
              <w:right w:val="single" w:sz="8" w:space="0" w:color="auto"/>
            </w:tcBorders>
            <w:vAlign w:val="bottom"/>
          </w:tcPr>
          <w:p w:rsidR="004C0AAA" w:rsidRDefault="004C0AAA">
            <w:pPr>
              <w:rPr>
                <w:sz w:val="17"/>
                <w:szCs w:val="17"/>
              </w:rPr>
            </w:pPr>
          </w:p>
        </w:tc>
        <w:tc>
          <w:tcPr>
            <w:tcW w:w="4320" w:type="dxa"/>
            <w:tcBorders>
              <w:right w:val="single" w:sz="8" w:space="0" w:color="auto"/>
            </w:tcBorders>
            <w:vAlign w:val="bottom"/>
          </w:tcPr>
          <w:p w:rsidR="004C0AAA" w:rsidRDefault="004C0AAA">
            <w:pPr>
              <w:rPr>
                <w:sz w:val="17"/>
                <w:szCs w:val="17"/>
              </w:rPr>
            </w:pPr>
          </w:p>
        </w:tc>
        <w:tc>
          <w:tcPr>
            <w:tcW w:w="1800" w:type="dxa"/>
            <w:tcBorders>
              <w:right w:val="single" w:sz="8" w:space="0" w:color="auto"/>
            </w:tcBorders>
            <w:vAlign w:val="bottom"/>
          </w:tcPr>
          <w:p w:rsidR="004C0AAA" w:rsidRDefault="004C0AAA">
            <w:pPr>
              <w:rPr>
                <w:sz w:val="17"/>
                <w:szCs w:val="17"/>
              </w:rPr>
            </w:pPr>
          </w:p>
        </w:tc>
        <w:tc>
          <w:tcPr>
            <w:tcW w:w="3640" w:type="dxa"/>
            <w:vMerge/>
            <w:tcBorders>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60"/>
        </w:trPr>
        <w:tc>
          <w:tcPr>
            <w:tcW w:w="86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7.</w:t>
            </w:r>
          </w:p>
        </w:tc>
        <w:tc>
          <w:tcPr>
            <w:tcW w:w="432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Организация мероприятий по</w:t>
            </w:r>
          </w:p>
        </w:tc>
        <w:tc>
          <w:tcPr>
            <w:tcW w:w="180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профилактике инфекционных</w:t>
            </w:r>
          </w:p>
        </w:tc>
        <w:tc>
          <w:tcPr>
            <w:tcW w:w="1800" w:type="dxa"/>
            <w:tcBorders>
              <w:right w:val="single" w:sz="8" w:space="0" w:color="auto"/>
            </w:tcBorders>
            <w:vAlign w:val="bottom"/>
          </w:tcPr>
          <w:p w:rsidR="004C0AAA" w:rsidRDefault="004C0AAA">
            <w:pPr>
              <w:rPr>
                <w:sz w:val="23"/>
                <w:szCs w:val="23"/>
              </w:rPr>
            </w:pPr>
          </w:p>
        </w:tc>
        <w:tc>
          <w:tcPr>
            <w:tcW w:w="3640" w:type="dxa"/>
            <w:tcBorders>
              <w:right w:val="single" w:sz="8" w:space="0" w:color="auto"/>
            </w:tcBorders>
            <w:vAlign w:val="bottom"/>
          </w:tcPr>
          <w:p w:rsidR="004C0AAA" w:rsidRDefault="004C0AAA">
            <w:pPr>
              <w:rPr>
                <w:sz w:val="23"/>
                <w:szCs w:val="23"/>
              </w:rPr>
            </w:pPr>
          </w:p>
        </w:tc>
        <w:tc>
          <w:tcPr>
            <w:tcW w:w="0" w:type="dxa"/>
            <w:vAlign w:val="bottom"/>
          </w:tcPr>
          <w:p w:rsidR="004C0AAA" w:rsidRDefault="004C0AAA">
            <w:pPr>
              <w:rPr>
                <w:sz w:val="1"/>
                <w:szCs w:val="1"/>
              </w:rPr>
            </w:pPr>
          </w:p>
        </w:tc>
      </w:tr>
      <w:tr w:rsidR="004C0AAA">
        <w:trPr>
          <w:trHeight w:val="278"/>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заболеваний</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8.</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Осуществление контроля за</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w w:val="99"/>
                <w:sz w:val="24"/>
                <w:szCs w:val="24"/>
              </w:rPr>
              <w:t>соблюдением медицинских предписаний</w:t>
            </w:r>
          </w:p>
        </w:tc>
        <w:tc>
          <w:tcPr>
            <w:tcW w:w="1800" w:type="dxa"/>
            <w:tcBorders>
              <w:right w:val="single" w:sz="8" w:space="0" w:color="auto"/>
            </w:tcBorders>
            <w:vAlign w:val="bottom"/>
          </w:tcPr>
          <w:p w:rsidR="004C0AAA" w:rsidRDefault="004C0AAA">
            <w:pPr>
              <w:rPr>
                <w:sz w:val="23"/>
                <w:szCs w:val="23"/>
              </w:rPr>
            </w:pPr>
          </w:p>
        </w:tc>
        <w:tc>
          <w:tcPr>
            <w:tcW w:w="3640" w:type="dxa"/>
            <w:tcBorders>
              <w:right w:val="single" w:sz="8" w:space="0" w:color="auto"/>
            </w:tcBorders>
            <w:vAlign w:val="bottom"/>
          </w:tcPr>
          <w:p w:rsidR="004C0AAA" w:rsidRDefault="004C0AAA">
            <w:pPr>
              <w:rPr>
                <w:sz w:val="23"/>
                <w:szCs w:val="23"/>
              </w:rPr>
            </w:pPr>
          </w:p>
        </w:tc>
        <w:tc>
          <w:tcPr>
            <w:tcW w:w="0" w:type="dxa"/>
            <w:vAlign w:val="bottom"/>
          </w:tcPr>
          <w:p w:rsidR="004C0AAA" w:rsidRDefault="004C0AAA">
            <w:pPr>
              <w:rPr>
                <w:sz w:val="1"/>
                <w:szCs w:val="1"/>
              </w:rPr>
            </w:pPr>
          </w:p>
        </w:tc>
      </w:tr>
      <w:tr w:rsidR="004C0AAA">
        <w:trPr>
          <w:trHeight w:val="278"/>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на уроках физической культуры</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60"/>
        </w:trPr>
        <w:tc>
          <w:tcPr>
            <w:tcW w:w="86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9.</w:t>
            </w:r>
          </w:p>
        </w:tc>
        <w:tc>
          <w:tcPr>
            <w:tcW w:w="432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Осуществление контроля за</w:t>
            </w:r>
          </w:p>
        </w:tc>
        <w:tc>
          <w:tcPr>
            <w:tcW w:w="180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своевременным флюорографическим</w:t>
            </w:r>
          </w:p>
        </w:tc>
        <w:tc>
          <w:tcPr>
            <w:tcW w:w="1800" w:type="dxa"/>
            <w:tcBorders>
              <w:right w:val="single" w:sz="8" w:space="0" w:color="auto"/>
            </w:tcBorders>
            <w:vAlign w:val="bottom"/>
          </w:tcPr>
          <w:p w:rsidR="004C0AAA" w:rsidRDefault="004C0AAA">
            <w:pPr>
              <w:rPr>
                <w:sz w:val="23"/>
                <w:szCs w:val="23"/>
              </w:rPr>
            </w:pPr>
          </w:p>
        </w:tc>
        <w:tc>
          <w:tcPr>
            <w:tcW w:w="3640" w:type="dxa"/>
            <w:tcBorders>
              <w:right w:val="single" w:sz="8" w:space="0" w:color="auto"/>
            </w:tcBorders>
            <w:vAlign w:val="bottom"/>
          </w:tcPr>
          <w:p w:rsidR="004C0AAA" w:rsidRDefault="004C0AAA">
            <w:pPr>
              <w:rPr>
                <w:sz w:val="23"/>
                <w:szCs w:val="23"/>
              </w:rPr>
            </w:pPr>
          </w:p>
        </w:tc>
        <w:tc>
          <w:tcPr>
            <w:tcW w:w="0" w:type="dxa"/>
            <w:vAlign w:val="bottom"/>
          </w:tcPr>
          <w:p w:rsidR="004C0AAA" w:rsidRDefault="004C0AAA">
            <w:pPr>
              <w:rPr>
                <w:sz w:val="1"/>
                <w:szCs w:val="1"/>
              </w:rPr>
            </w:pPr>
          </w:p>
        </w:tc>
      </w:tr>
      <w:tr w:rsidR="004C0AAA">
        <w:trPr>
          <w:trHeight w:val="277"/>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обследованием педагогических и</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78"/>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технических работников школы</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10.</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Проведение мониторинга состояния</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здоровья учащихся</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11.</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Обновление банка данных о</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Декабрь, май</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заболеваемости учеников. Анализ</w:t>
            </w:r>
          </w:p>
        </w:tc>
        <w:tc>
          <w:tcPr>
            <w:tcW w:w="1800" w:type="dxa"/>
            <w:tcBorders>
              <w:right w:val="single" w:sz="8" w:space="0" w:color="auto"/>
            </w:tcBorders>
            <w:vAlign w:val="bottom"/>
          </w:tcPr>
          <w:p w:rsidR="004C0AAA" w:rsidRDefault="004C0AAA">
            <w:pPr>
              <w:rPr>
                <w:sz w:val="23"/>
                <w:szCs w:val="23"/>
              </w:rPr>
            </w:pPr>
          </w:p>
        </w:tc>
        <w:tc>
          <w:tcPr>
            <w:tcW w:w="3640" w:type="dxa"/>
            <w:tcBorders>
              <w:right w:val="single" w:sz="8" w:space="0" w:color="auto"/>
            </w:tcBorders>
            <w:vAlign w:val="bottom"/>
          </w:tcPr>
          <w:p w:rsidR="004C0AAA" w:rsidRDefault="004C0AAA">
            <w:pPr>
              <w:rPr>
                <w:sz w:val="23"/>
                <w:szCs w:val="23"/>
              </w:rPr>
            </w:pPr>
          </w:p>
        </w:tc>
        <w:tc>
          <w:tcPr>
            <w:tcW w:w="0" w:type="dxa"/>
            <w:vAlign w:val="bottom"/>
          </w:tcPr>
          <w:p w:rsidR="004C0AAA" w:rsidRDefault="004C0AAA">
            <w:pPr>
              <w:rPr>
                <w:sz w:val="1"/>
                <w:szCs w:val="1"/>
              </w:rPr>
            </w:pPr>
          </w:p>
        </w:tc>
      </w:tr>
      <w:tr w:rsidR="004C0AAA">
        <w:trPr>
          <w:trHeight w:val="278"/>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заболеваний и их динамика</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9"/>
        </w:trPr>
        <w:tc>
          <w:tcPr>
            <w:tcW w:w="860" w:type="dxa"/>
            <w:tcBorders>
              <w:left w:val="single" w:sz="8" w:space="0" w:color="auto"/>
              <w:bottom w:val="single" w:sz="8" w:space="0" w:color="auto"/>
              <w:right w:val="single" w:sz="8" w:space="0" w:color="auto"/>
            </w:tcBorders>
            <w:vAlign w:val="bottom"/>
          </w:tcPr>
          <w:p w:rsidR="004C0AAA" w:rsidRDefault="004C0AAA">
            <w:pPr>
              <w:rPr>
                <w:sz w:val="18"/>
                <w:szCs w:val="18"/>
              </w:rPr>
            </w:pPr>
          </w:p>
        </w:tc>
        <w:tc>
          <w:tcPr>
            <w:tcW w:w="4320" w:type="dxa"/>
            <w:tcBorders>
              <w:bottom w:val="single" w:sz="8" w:space="0" w:color="auto"/>
              <w:right w:val="single" w:sz="8" w:space="0" w:color="auto"/>
            </w:tcBorders>
            <w:vAlign w:val="bottom"/>
          </w:tcPr>
          <w:p w:rsidR="004C0AAA" w:rsidRDefault="004C0AAA">
            <w:pPr>
              <w:rPr>
                <w:sz w:val="18"/>
                <w:szCs w:val="18"/>
              </w:rPr>
            </w:pPr>
          </w:p>
        </w:tc>
        <w:tc>
          <w:tcPr>
            <w:tcW w:w="1800" w:type="dxa"/>
            <w:tcBorders>
              <w:bottom w:val="single" w:sz="8" w:space="0" w:color="auto"/>
              <w:right w:val="single" w:sz="8" w:space="0" w:color="auto"/>
            </w:tcBorders>
            <w:vAlign w:val="bottom"/>
          </w:tcPr>
          <w:p w:rsidR="004C0AAA" w:rsidRDefault="004C0AAA">
            <w:pPr>
              <w:rPr>
                <w:sz w:val="18"/>
                <w:szCs w:val="18"/>
              </w:rPr>
            </w:pPr>
          </w:p>
        </w:tc>
        <w:tc>
          <w:tcPr>
            <w:tcW w:w="3640" w:type="dxa"/>
            <w:tcBorders>
              <w:bottom w:val="single" w:sz="8" w:space="0" w:color="auto"/>
              <w:right w:val="single" w:sz="8" w:space="0" w:color="auto"/>
            </w:tcBorders>
            <w:vAlign w:val="bottom"/>
          </w:tcPr>
          <w:p w:rsidR="004C0AAA" w:rsidRDefault="004C0AAA">
            <w:pPr>
              <w:rPr>
                <w:sz w:val="18"/>
                <w:szCs w:val="18"/>
              </w:rPr>
            </w:pPr>
          </w:p>
        </w:tc>
        <w:tc>
          <w:tcPr>
            <w:tcW w:w="0" w:type="dxa"/>
            <w:vAlign w:val="bottom"/>
          </w:tcPr>
          <w:p w:rsidR="004C0AAA" w:rsidRDefault="004C0AAA">
            <w:pPr>
              <w:rPr>
                <w:sz w:val="1"/>
                <w:szCs w:val="1"/>
              </w:rPr>
            </w:pPr>
          </w:p>
        </w:tc>
      </w:tr>
      <w:tr w:rsidR="004C0AAA">
        <w:trPr>
          <w:trHeight w:val="263"/>
        </w:trPr>
        <w:tc>
          <w:tcPr>
            <w:tcW w:w="860" w:type="dxa"/>
            <w:tcBorders>
              <w:left w:val="single" w:sz="8" w:space="0" w:color="auto"/>
            </w:tcBorders>
            <w:vAlign w:val="bottom"/>
          </w:tcPr>
          <w:p w:rsidR="004C0AAA" w:rsidRDefault="004C0AAA"/>
        </w:tc>
        <w:tc>
          <w:tcPr>
            <w:tcW w:w="9760" w:type="dxa"/>
            <w:gridSpan w:val="3"/>
            <w:tcBorders>
              <w:right w:val="single" w:sz="8" w:space="0" w:color="auto"/>
            </w:tcBorders>
            <w:vAlign w:val="bottom"/>
          </w:tcPr>
          <w:p w:rsidR="004C0AAA" w:rsidRDefault="008E05A1">
            <w:pPr>
              <w:spacing w:line="263" w:lineRule="exact"/>
              <w:ind w:left="2060"/>
              <w:rPr>
                <w:sz w:val="20"/>
                <w:szCs w:val="20"/>
              </w:rPr>
            </w:pPr>
            <w:r>
              <w:rPr>
                <w:rFonts w:eastAsia="Times New Roman"/>
                <w:b/>
                <w:bCs/>
                <w:sz w:val="24"/>
                <w:szCs w:val="24"/>
              </w:rPr>
              <w:t>Санитарно – просветительская деятельность</w:t>
            </w:r>
          </w:p>
        </w:tc>
        <w:tc>
          <w:tcPr>
            <w:tcW w:w="0" w:type="dxa"/>
            <w:vAlign w:val="bottom"/>
          </w:tcPr>
          <w:p w:rsidR="004C0AAA" w:rsidRDefault="004C0AAA">
            <w:pPr>
              <w:rPr>
                <w:sz w:val="1"/>
                <w:szCs w:val="1"/>
              </w:rPr>
            </w:pPr>
          </w:p>
        </w:tc>
      </w:tr>
      <w:tr w:rsidR="004C0AAA">
        <w:trPr>
          <w:trHeight w:val="202"/>
        </w:trPr>
        <w:tc>
          <w:tcPr>
            <w:tcW w:w="860" w:type="dxa"/>
            <w:tcBorders>
              <w:left w:val="single" w:sz="8" w:space="0" w:color="auto"/>
              <w:bottom w:val="single" w:sz="8" w:space="0" w:color="auto"/>
            </w:tcBorders>
            <w:vAlign w:val="bottom"/>
          </w:tcPr>
          <w:p w:rsidR="004C0AAA" w:rsidRDefault="004C0AAA">
            <w:pPr>
              <w:rPr>
                <w:sz w:val="17"/>
                <w:szCs w:val="17"/>
              </w:rPr>
            </w:pPr>
          </w:p>
        </w:tc>
        <w:tc>
          <w:tcPr>
            <w:tcW w:w="4320" w:type="dxa"/>
            <w:tcBorders>
              <w:bottom w:val="single" w:sz="8" w:space="0" w:color="auto"/>
            </w:tcBorders>
            <w:vAlign w:val="bottom"/>
          </w:tcPr>
          <w:p w:rsidR="004C0AAA" w:rsidRDefault="004C0AAA">
            <w:pPr>
              <w:rPr>
                <w:sz w:val="17"/>
                <w:szCs w:val="17"/>
              </w:rPr>
            </w:pPr>
          </w:p>
        </w:tc>
        <w:tc>
          <w:tcPr>
            <w:tcW w:w="1800" w:type="dxa"/>
            <w:tcBorders>
              <w:bottom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1.</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Организация и проведение лекций и</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Зам директора по ВР</w:t>
            </w:r>
          </w:p>
        </w:tc>
        <w:tc>
          <w:tcPr>
            <w:tcW w:w="0" w:type="dxa"/>
            <w:vAlign w:val="bottom"/>
          </w:tcPr>
          <w:p w:rsidR="004C0AAA" w:rsidRDefault="004C0AAA">
            <w:pPr>
              <w:rPr>
                <w:sz w:val="1"/>
                <w:szCs w:val="1"/>
              </w:rPr>
            </w:pP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бесед для школьников о сохранении и</w:t>
            </w:r>
          </w:p>
        </w:tc>
        <w:tc>
          <w:tcPr>
            <w:tcW w:w="1800" w:type="dxa"/>
            <w:tcBorders>
              <w:right w:val="single" w:sz="8" w:space="0" w:color="auto"/>
            </w:tcBorders>
            <w:vAlign w:val="bottom"/>
          </w:tcPr>
          <w:p w:rsidR="004C0AAA" w:rsidRDefault="004C0AAA">
            <w:pPr>
              <w:rPr>
                <w:sz w:val="23"/>
                <w:szCs w:val="23"/>
              </w:rPr>
            </w:pPr>
          </w:p>
        </w:tc>
        <w:tc>
          <w:tcPr>
            <w:tcW w:w="3640" w:type="dxa"/>
            <w:tcBorders>
              <w:right w:val="single" w:sz="8" w:space="0" w:color="auto"/>
            </w:tcBorders>
            <w:vAlign w:val="bottom"/>
          </w:tcPr>
          <w:p w:rsidR="004C0AAA" w:rsidRDefault="004C0AAA">
            <w:pPr>
              <w:rPr>
                <w:sz w:val="23"/>
                <w:szCs w:val="23"/>
              </w:rPr>
            </w:pPr>
          </w:p>
        </w:tc>
        <w:tc>
          <w:tcPr>
            <w:tcW w:w="0" w:type="dxa"/>
            <w:vAlign w:val="bottom"/>
          </w:tcPr>
          <w:p w:rsidR="004C0AAA" w:rsidRDefault="004C0AAA">
            <w:pPr>
              <w:rPr>
                <w:sz w:val="1"/>
                <w:szCs w:val="1"/>
              </w:rPr>
            </w:pPr>
          </w:p>
        </w:tc>
      </w:tr>
      <w:tr w:rsidR="004C0AAA">
        <w:trPr>
          <w:trHeight w:val="279"/>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укреплении здоровья</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9"/>
        </w:trPr>
        <w:tc>
          <w:tcPr>
            <w:tcW w:w="860" w:type="dxa"/>
            <w:tcBorders>
              <w:left w:val="single" w:sz="8" w:space="0" w:color="auto"/>
              <w:bottom w:val="single" w:sz="8" w:space="0" w:color="auto"/>
              <w:right w:val="single" w:sz="8" w:space="0" w:color="auto"/>
            </w:tcBorders>
            <w:vAlign w:val="bottom"/>
          </w:tcPr>
          <w:p w:rsidR="004C0AAA" w:rsidRDefault="004C0AAA">
            <w:pPr>
              <w:rPr>
                <w:sz w:val="18"/>
                <w:szCs w:val="18"/>
              </w:rPr>
            </w:pPr>
          </w:p>
        </w:tc>
        <w:tc>
          <w:tcPr>
            <w:tcW w:w="4320" w:type="dxa"/>
            <w:tcBorders>
              <w:bottom w:val="single" w:sz="8" w:space="0" w:color="auto"/>
              <w:right w:val="single" w:sz="8" w:space="0" w:color="auto"/>
            </w:tcBorders>
            <w:vAlign w:val="bottom"/>
          </w:tcPr>
          <w:p w:rsidR="004C0AAA" w:rsidRDefault="004C0AAA">
            <w:pPr>
              <w:rPr>
                <w:sz w:val="18"/>
                <w:szCs w:val="18"/>
              </w:rPr>
            </w:pPr>
          </w:p>
        </w:tc>
        <w:tc>
          <w:tcPr>
            <w:tcW w:w="1800" w:type="dxa"/>
            <w:tcBorders>
              <w:bottom w:val="single" w:sz="8" w:space="0" w:color="auto"/>
              <w:right w:val="single" w:sz="8" w:space="0" w:color="auto"/>
            </w:tcBorders>
            <w:vAlign w:val="bottom"/>
          </w:tcPr>
          <w:p w:rsidR="004C0AAA" w:rsidRDefault="004C0AAA">
            <w:pPr>
              <w:rPr>
                <w:sz w:val="18"/>
                <w:szCs w:val="18"/>
              </w:rPr>
            </w:pPr>
          </w:p>
        </w:tc>
        <w:tc>
          <w:tcPr>
            <w:tcW w:w="3640" w:type="dxa"/>
            <w:tcBorders>
              <w:bottom w:val="single" w:sz="8" w:space="0" w:color="auto"/>
              <w:right w:val="single" w:sz="8" w:space="0" w:color="auto"/>
            </w:tcBorders>
            <w:vAlign w:val="bottom"/>
          </w:tcPr>
          <w:p w:rsidR="004C0AAA" w:rsidRDefault="004C0AAA">
            <w:pPr>
              <w:rPr>
                <w:sz w:val="18"/>
                <w:szCs w:val="18"/>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2.</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Организация и проведение бесед с</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техническим персоналом школы о</w:t>
            </w:r>
          </w:p>
        </w:tc>
        <w:tc>
          <w:tcPr>
            <w:tcW w:w="1800" w:type="dxa"/>
            <w:tcBorders>
              <w:right w:val="single" w:sz="8" w:space="0" w:color="auto"/>
            </w:tcBorders>
            <w:vAlign w:val="bottom"/>
          </w:tcPr>
          <w:p w:rsidR="004C0AAA" w:rsidRDefault="004C0AAA">
            <w:pPr>
              <w:rPr>
                <w:sz w:val="23"/>
                <w:szCs w:val="23"/>
              </w:rPr>
            </w:pPr>
          </w:p>
        </w:tc>
        <w:tc>
          <w:tcPr>
            <w:tcW w:w="3640" w:type="dxa"/>
            <w:tcBorders>
              <w:right w:val="single" w:sz="8" w:space="0" w:color="auto"/>
            </w:tcBorders>
            <w:vAlign w:val="bottom"/>
          </w:tcPr>
          <w:p w:rsidR="004C0AAA" w:rsidRDefault="004C0AAA">
            <w:pPr>
              <w:rPr>
                <w:sz w:val="23"/>
                <w:szCs w:val="23"/>
              </w:rPr>
            </w:pP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санитарном состоянии школы, о личной</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гигиене, о профилактике инфекционных</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78"/>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заболеваний</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3.</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Оформление уголков здоровья,</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Медицинский работник</w:t>
            </w:r>
          </w:p>
        </w:tc>
        <w:tc>
          <w:tcPr>
            <w:tcW w:w="0" w:type="dxa"/>
            <w:vAlign w:val="bottom"/>
          </w:tcPr>
          <w:p w:rsidR="004C0AAA" w:rsidRDefault="004C0AAA">
            <w:pPr>
              <w:rPr>
                <w:sz w:val="1"/>
                <w:szCs w:val="1"/>
              </w:rPr>
            </w:pP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информационных стендов по</w:t>
            </w:r>
          </w:p>
        </w:tc>
        <w:tc>
          <w:tcPr>
            <w:tcW w:w="1800" w:type="dxa"/>
            <w:tcBorders>
              <w:right w:val="single" w:sz="8" w:space="0" w:color="auto"/>
            </w:tcBorders>
            <w:vAlign w:val="bottom"/>
          </w:tcPr>
          <w:p w:rsidR="004C0AAA" w:rsidRDefault="004C0AAA">
            <w:pPr>
              <w:rPr>
                <w:sz w:val="23"/>
                <w:szCs w:val="23"/>
              </w:rPr>
            </w:pPr>
          </w:p>
        </w:tc>
        <w:tc>
          <w:tcPr>
            <w:tcW w:w="3640" w:type="dxa"/>
            <w:tcBorders>
              <w:right w:val="single" w:sz="8" w:space="0" w:color="auto"/>
            </w:tcBorders>
            <w:vAlign w:val="bottom"/>
          </w:tcPr>
          <w:p w:rsidR="004C0AAA" w:rsidRDefault="004C0AAA">
            <w:pPr>
              <w:rPr>
                <w:sz w:val="23"/>
                <w:szCs w:val="23"/>
              </w:rPr>
            </w:pP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профилактике социально-значимых</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78"/>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заболеваний</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9"/>
        </w:trPr>
        <w:tc>
          <w:tcPr>
            <w:tcW w:w="860" w:type="dxa"/>
            <w:tcBorders>
              <w:left w:val="single" w:sz="8" w:space="0" w:color="auto"/>
              <w:bottom w:val="single" w:sz="8" w:space="0" w:color="auto"/>
              <w:right w:val="single" w:sz="8" w:space="0" w:color="auto"/>
            </w:tcBorders>
            <w:vAlign w:val="bottom"/>
          </w:tcPr>
          <w:p w:rsidR="004C0AAA" w:rsidRDefault="004C0AAA">
            <w:pPr>
              <w:rPr>
                <w:sz w:val="18"/>
                <w:szCs w:val="18"/>
              </w:rPr>
            </w:pPr>
          </w:p>
        </w:tc>
        <w:tc>
          <w:tcPr>
            <w:tcW w:w="4320" w:type="dxa"/>
            <w:tcBorders>
              <w:bottom w:val="single" w:sz="8" w:space="0" w:color="auto"/>
              <w:right w:val="single" w:sz="8" w:space="0" w:color="auto"/>
            </w:tcBorders>
            <w:vAlign w:val="bottom"/>
          </w:tcPr>
          <w:p w:rsidR="004C0AAA" w:rsidRDefault="004C0AAA">
            <w:pPr>
              <w:rPr>
                <w:sz w:val="18"/>
                <w:szCs w:val="18"/>
              </w:rPr>
            </w:pPr>
          </w:p>
        </w:tc>
        <w:tc>
          <w:tcPr>
            <w:tcW w:w="1800" w:type="dxa"/>
            <w:tcBorders>
              <w:bottom w:val="single" w:sz="8" w:space="0" w:color="auto"/>
              <w:right w:val="single" w:sz="8" w:space="0" w:color="auto"/>
            </w:tcBorders>
            <w:vAlign w:val="bottom"/>
          </w:tcPr>
          <w:p w:rsidR="004C0AAA" w:rsidRDefault="004C0AAA">
            <w:pPr>
              <w:rPr>
                <w:sz w:val="18"/>
                <w:szCs w:val="18"/>
              </w:rPr>
            </w:pPr>
          </w:p>
        </w:tc>
        <w:tc>
          <w:tcPr>
            <w:tcW w:w="3640" w:type="dxa"/>
            <w:tcBorders>
              <w:bottom w:val="single" w:sz="8" w:space="0" w:color="auto"/>
              <w:right w:val="single" w:sz="8" w:space="0" w:color="auto"/>
            </w:tcBorders>
            <w:vAlign w:val="bottom"/>
          </w:tcPr>
          <w:p w:rsidR="004C0AAA" w:rsidRDefault="004C0AAA">
            <w:pPr>
              <w:rPr>
                <w:sz w:val="18"/>
                <w:szCs w:val="18"/>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4.</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Участие в областной акции «Я выбираю</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Зам. директора по ВР</w:t>
            </w:r>
          </w:p>
        </w:tc>
        <w:tc>
          <w:tcPr>
            <w:tcW w:w="0" w:type="dxa"/>
            <w:vAlign w:val="bottom"/>
          </w:tcPr>
          <w:p w:rsidR="004C0AAA" w:rsidRDefault="004C0AAA">
            <w:pPr>
              <w:rPr>
                <w:sz w:val="1"/>
                <w:szCs w:val="1"/>
              </w:rPr>
            </w:pP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спорт, как альтернативу пагубным</w:t>
            </w:r>
          </w:p>
        </w:tc>
        <w:tc>
          <w:tcPr>
            <w:tcW w:w="1800" w:type="dxa"/>
            <w:vMerge w:val="restart"/>
            <w:tcBorders>
              <w:right w:val="single" w:sz="8" w:space="0" w:color="auto"/>
            </w:tcBorders>
            <w:vAlign w:val="bottom"/>
          </w:tcPr>
          <w:p w:rsidR="004C0AAA" w:rsidRDefault="008E05A1">
            <w:pPr>
              <w:ind w:left="80"/>
              <w:rPr>
                <w:sz w:val="20"/>
                <w:szCs w:val="20"/>
              </w:rPr>
            </w:pPr>
            <w:r>
              <w:rPr>
                <w:rFonts w:eastAsia="Times New Roman"/>
                <w:sz w:val="24"/>
                <w:szCs w:val="24"/>
              </w:rPr>
              <w:t>по отдельному</w:t>
            </w:r>
          </w:p>
        </w:tc>
        <w:tc>
          <w:tcPr>
            <w:tcW w:w="3640" w:type="dxa"/>
            <w:tcBorders>
              <w:right w:val="single" w:sz="8" w:space="0" w:color="auto"/>
            </w:tcBorders>
            <w:vAlign w:val="bottom"/>
          </w:tcPr>
          <w:p w:rsidR="004C0AAA" w:rsidRDefault="004C0AAA">
            <w:pPr>
              <w:rPr>
                <w:sz w:val="23"/>
                <w:szCs w:val="23"/>
              </w:rPr>
            </w:pPr>
          </w:p>
        </w:tc>
        <w:tc>
          <w:tcPr>
            <w:tcW w:w="0" w:type="dxa"/>
            <w:vAlign w:val="bottom"/>
          </w:tcPr>
          <w:p w:rsidR="004C0AAA" w:rsidRDefault="004C0AAA">
            <w:pPr>
              <w:rPr>
                <w:sz w:val="1"/>
                <w:szCs w:val="1"/>
              </w:rPr>
            </w:pPr>
          </w:p>
        </w:tc>
      </w:tr>
      <w:tr w:rsidR="004C0AAA">
        <w:trPr>
          <w:trHeight w:val="200"/>
        </w:trPr>
        <w:tc>
          <w:tcPr>
            <w:tcW w:w="860" w:type="dxa"/>
            <w:tcBorders>
              <w:left w:val="single" w:sz="8" w:space="0" w:color="auto"/>
              <w:right w:val="single" w:sz="8" w:space="0" w:color="auto"/>
            </w:tcBorders>
            <w:vAlign w:val="bottom"/>
          </w:tcPr>
          <w:p w:rsidR="004C0AAA" w:rsidRDefault="004C0AAA">
            <w:pPr>
              <w:rPr>
                <w:sz w:val="17"/>
                <w:szCs w:val="17"/>
              </w:rPr>
            </w:pPr>
          </w:p>
        </w:tc>
        <w:tc>
          <w:tcPr>
            <w:tcW w:w="4320" w:type="dxa"/>
            <w:vMerge w:val="restart"/>
            <w:tcBorders>
              <w:right w:val="single" w:sz="8" w:space="0" w:color="auto"/>
            </w:tcBorders>
            <w:vAlign w:val="bottom"/>
          </w:tcPr>
          <w:p w:rsidR="004C0AAA" w:rsidRDefault="008E05A1">
            <w:pPr>
              <w:ind w:left="80"/>
              <w:rPr>
                <w:sz w:val="20"/>
                <w:szCs w:val="20"/>
              </w:rPr>
            </w:pPr>
            <w:r>
              <w:rPr>
                <w:rFonts w:eastAsia="Times New Roman"/>
                <w:sz w:val="24"/>
                <w:szCs w:val="24"/>
              </w:rPr>
              <w:t>привычкам»</w:t>
            </w:r>
          </w:p>
        </w:tc>
        <w:tc>
          <w:tcPr>
            <w:tcW w:w="1800" w:type="dxa"/>
            <w:vMerge/>
            <w:tcBorders>
              <w:right w:val="single" w:sz="8" w:space="0" w:color="auto"/>
            </w:tcBorders>
            <w:vAlign w:val="bottom"/>
          </w:tcPr>
          <w:p w:rsidR="004C0AAA" w:rsidRDefault="004C0AAA">
            <w:pPr>
              <w:rPr>
                <w:sz w:val="17"/>
                <w:szCs w:val="17"/>
              </w:rPr>
            </w:pPr>
          </w:p>
        </w:tc>
        <w:tc>
          <w:tcPr>
            <w:tcW w:w="3640" w:type="dxa"/>
            <w:tcBorders>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79"/>
        </w:trPr>
        <w:tc>
          <w:tcPr>
            <w:tcW w:w="860" w:type="dxa"/>
            <w:tcBorders>
              <w:left w:val="single" w:sz="8" w:space="0" w:color="auto"/>
              <w:right w:val="single" w:sz="8" w:space="0" w:color="auto"/>
            </w:tcBorders>
            <w:vAlign w:val="bottom"/>
          </w:tcPr>
          <w:p w:rsidR="004C0AAA" w:rsidRDefault="004C0AAA">
            <w:pPr>
              <w:rPr>
                <w:sz w:val="6"/>
                <w:szCs w:val="6"/>
              </w:rPr>
            </w:pPr>
          </w:p>
        </w:tc>
        <w:tc>
          <w:tcPr>
            <w:tcW w:w="4320" w:type="dxa"/>
            <w:vMerge/>
            <w:tcBorders>
              <w:right w:val="single" w:sz="8" w:space="0" w:color="auto"/>
            </w:tcBorders>
            <w:vAlign w:val="bottom"/>
          </w:tcPr>
          <w:p w:rsidR="004C0AAA" w:rsidRDefault="004C0AAA">
            <w:pPr>
              <w:rPr>
                <w:sz w:val="6"/>
                <w:szCs w:val="6"/>
              </w:rPr>
            </w:pPr>
          </w:p>
        </w:tc>
        <w:tc>
          <w:tcPr>
            <w:tcW w:w="1800" w:type="dxa"/>
            <w:vMerge w:val="restart"/>
            <w:tcBorders>
              <w:right w:val="single" w:sz="8" w:space="0" w:color="auto"/>
            </w:tcBorders>
            <w:vAlign w:val="bottom"/>
          </w:tcPr>
          <w:p w:rsidR="004C0AAA" w:rsidRDefault="008E05A1">
            <w:pPr>
              <w:ind w:left="80"/>
              <w:rPr>
                <w:sz w:val="20"/>
                <w:szCs w:val="20"/>
              </w:rPr>
            </w:pPr>
            <w:r>
              <w:rPr>
                <w:rFonts w:eastAsia="Times New Roman"/>
                <w:sz w:val="24"/>
                <w:szCs w:val="24"/>
              </w:rPr>
              <w:t>плану</w:t>
            </w:r>
          </w:p>
        </w:tc>
        <w:tc>
          <w:tcPr>
            <w:tcW w:w="3640" w:type="dxa"/>
            <w:tcBorders>
              <w:right w:val="single" w:sz="8" w:space="0" w:color="auto"/>
            </w:tcBorders>
            <w:vAlign w:val="bottom"/>
          </w:tcPr>
          <w:p w:rsidR="004C0AAA" w:rsidRDefault="004C0AAA">
            <w:pPr>
              <w:rPr>
                <w:sz w:val="6"/>
                <w:szCs w:val="6"/>
              </w:rPr>
            </w:pPr>
          </w:p>
        </w:tc>
        <w:tc>
          <w:tcPr>
            <w:tcW w:w="0" w:type="dxa"/>
            <w:vAlign w:val="bottom"/>
          </w:tcPr>
          <w:p w:rsidR="004C0AAA" w:rsidRDefault="004C0AAA">
            <w:pPr>
              <w:rPr>
                <w:sz w:val="1"/>
                <w:szCs w:val="1"/>
              </w:rPr>
            </w:pPr>
          </w:p>
        </w:tc>
      </w:tr>
      <w:tr w:rsidR="004C0AAA">
        <w:trPr>
          <w:trHeight w:val="199"/>
        </w:trPr>
        <w:tc>
          <w:tcPr>
            <w:tcW w:w="860" w:type="dxa"/>
            <w:tcBorders>
              <w:left w:val="single" w:sz="8" w:space="0" w:color="auto"/>
              <w:right w:val="single" w:sz="8" w:space="0" w:color="auto"/>
            </w:tcBorders>
            <w:vAlign w:val="bottom"/>
          </w:tcPr>
          <w:p w:rsidR="004C0AAA" w:rsidRDefault="004C0AAA">
            <w:pPr>
              <w:rPr>
                <w:sz w:val="17"/>
                <w:szCs w:val="17"/>
              </w:rPr>
            </w:pPr>
          </w:p>
        </w:tc>
        <w:tc>
          <w:tcPr>
            <w:tcW w:w="4320" w:type="dxa"/>
            <w:tcBorders>
              <w:right w:val="single" w:sz="8" w:space="0" w:color="auto"/>
            </w:tcBorders>
            <w:vAlign w:val="bottom"/>
          </w:tcPr>
          <w:p w:rsidR="004C0AAA" w:rsidRDefault="004C0AAA">
            <w:pPr>
              <w:rPr>
                <w:sz w:val="17"/>
                <w:szCs w:val="17"/>
              </w:rPr>
            </w:pPr>
          </w:p>
        </w:tc>
        <w:tc>
          <w:tcPr>
            <w:tcW w:w="1800" w:type="dxa"/>
            <w:vMerge/>
            <w:tcBorders>
              <w:right w:val="single" w:sz="8" w:space="0" w:color="auto"/>
            </w:tcBorders>
            <w:vAlign w:val="bottom"/>
          </w:tcPr>
          <w:p w:rsidR="004C0AAA" w:rsidRDefault="004C0AAA">
            <w:pPr>
              <w:rPr>
                <w:sz w:val="17"/>
                <w:szCs w:val="17"/>
              </w:rPr>
            </w:pPr>
          </w:p>
        </w:tc>
        <w:tc>
          <w:tcPr>
            <w:tcW w:w="3640" w:type="dxa"/>
            <w:tcBorders>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09"/>
        </w:trPr>
        <w:tc>
          <w:tcPr>
            <w:tcW w:w="860" w:type="dxa"/>
            <w:tcBorders>
              <w:left w:val="single" w:sz="8" w:space="0" w:color="auto"/>
              <w:bottom w:val="single" w:sz="8" w:space="0" w:color="auto"/>
              <w:right w:val="single" w:sz="8" w:space="0" w:color="auto"/>
            </w:tcBorders>
            <w:vAlign w:val="bottom"/>
          </w:tcPr>
          <w:p w:rsidR="004C0AAA" w:rsidRDefault="004C0AAA">
            <w:pPr>
              <w:rPr>
                <w:sz w:val="18"/>
                <w:szCs w:val="18"/>
              </w:rPr>
            </w:pPr>
          </w:p>
        </w:tc>
        <w:tc>
          <w:tcPr>
            <w:tcW w:w="4320" w:type="dxa"/>
            <w:tcBorders>
              <w:bottom w:val="single" w:sz="8" w:space="0" w:color="auto"/>
              <w:right w:val="single" w:sz="8" w:space="0" w:color="auto"/>
            </w:tcBorders>
            <w:vAlign w:val="bottom"/>
          </w:tcPr>
          <w:p w:rsidR="004C0AAA" w:rsidRDefault="004C0AAA">
            <w:pPr>
              <w:rPr>
                <w:sz w:val="18"/>
                <w:szCs w:val="18"/>
              </w:rPr>
            </w:pPr>
          </w:p>
        </w:tc>
        <w:tc>
          <w:tcPr>
            <w:tcW w:w="1800" w:type="dxa"/>
            <w:tcBorders>
              <w:bottom w:val="single" w:sz="8" w:space="0" w:color="auto"/>
              <w:right w:val="single" w:sz="8" w:space="0" w:color="auto"/>
            </w:tcBorders>
            <w:vAlign w:val="bottom"/>
          </w:tcPr>
          <w:p w:rsidR="004C0AAA" w:rsidRDefault="004C0AAA">
            <w:pPr>
              <w:rPr>
                <w:sz w:val="18"/>
                <w:szCs w:val="18"/>
              </w:rPr>
            </w:pPr>
          </w:p>
        </w:tc>
        <w:tc>
          <w:tcPr>
            <w:tcW w:w="3640" w:type="dxa"/>
            <w:tcBorders>
              <w:bottom w:val="single" w:sz="8" w:space="0" w:color="auto"/>
              <w:right w:val="single" w:sz="8" w:space="0" w:color="auto"/>
            </w:tcBorders>
            <w:vAlign w:val="bottom"/>
          </w:tcPr>
          <w:p w:rsidR="004C0AAA" w:rsidRDefault="004C0AAA">
            <w:pPr>
              <w:rPr>
                <w:sz w:val="18"/>
                <w:szCs w:val="18"/>
              </w:rPr>
            </w:pPr>
          </w:p>
        </w:tc>
        <w:tc>
          <w:tcPr>
            <w:tcW w:w="0" w:type="dxa"/>
            <w:vAlign w:val="bottom"/>
          </w:tcPr>
          <w:p w:rsidR="004C0AAA" w:rsidRDefault="004C0AAA">
            <w:pPr>
              <w:rPr>
                <w:sz w:val="1"/>
                <w:szCs w:val="1"/>
              </w:rPr>
            </w:pPr>
          </w:p>
        </w:tc>
      </w:tr>
    </w:tbl>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6729730</wp:posOffset>
                </wp:positionH>
                <wp:positionV relativeFrom="paragraph">
                  <wp:posOffset>-795655</wp:posOffset>
                </wp:positionV>
                <wp:extent cx="12700" cy="1206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06A5532C" id="Shape 25" o:spid="_x0000_s1026" style="position:absolute;margin-left:529.9pt;margin-top:-62.65pt;width:1pt;height:.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" o:allowincell="f" fillcolor="black" stroked="f">
                <v:path arrowok="t"/>
              </v:rect>
            </w:pict>
          </mc:Fallback>
        </mc:AlternateContent>
      </w: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6729730</wp:posOffset>
                </wp:positionH>
                <wp:positionV relativeFrom="paragraph">
                  <wp:posOffset>-8890</wp:posOffset>
                </wp:positionV>
                <wp:extent cx="12700" cy="12065"/>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1CB67308" id="Shape 26" o:spid="_x0000_s1026" style="position:absolute;margin-left:529.9pt;margin-top:-.7pt;width:1pt;height:.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" o:allowincell="f" fillcolor="black" stroked="f">
                <v:path arrowok="t"/>
              </v:rect>
            </w:pict>
          </mc:Fallback>
        </mc:AlternateContent>
      </w:r>
    </w:p>
    <w:p w:rsidR="004C0AAA" w:rsidRDefault="004C0AAA">
      <w:pPr>
        <w:spacing w:line="200" w:lineRule="exact"/>
        <w:rPr>
          <w:sz w:val="20"/>
          <w:szCs w:val="20"/>
        </w:rPr>
      </w:pPr>
    </w:p>
    <w:p w:rsidR="004C0AAA" w:rsidRDefault="004C0AAA">
      <w:pPr>
        <w:spacing w:line="262" w:lineRule="exact"/>
        <w:rPr>
          <w:sz w:val="20"/>
          <w:szCs w:val="20"/>
        </w:rPr>
      </w:pPr>
    </w:p>
    <w:p w:rsidR="004C0AAA" w:rsidRDefault="008E05A1" w:rsidP="008E05A1">
      <w:pPr>
        <w:numPr>
          <w:ilvl w:val="0"/>
          <w:numId w:val="164"/>
        </w:numPr>
        <w:tabs>
          <w:tab w:val="left" w:pos="1523"/>
        </w:tabs>
        <w:spacing w:line="235" w:lineRule="auto"/>
        <w:ind w:left="1000" w:firstLine="285"/>
        <w:rPr>
          <w:rFonts w:eastAsia="Times New Roman"/>
          <w:b/>
          <w:bCs/>
          <w:sz w:val="24"/>
          <w:szCs w:val="24"/>
        </w:rPr>
      </w:pPr>
      <w:r>
        <w:rPr>
          <w:rFonts w:eastAsia="Times New Roman"/>
          <w:b/>
          <w:bCs/>
          <w:sz w:val="24"/>
          <w:szCs w:val="24"/>
        </w:rPr>
        <w:t>Использование возможностей УМК «Планета знаний», «Перспективная начальная школа» в образовательном процессе</w:t>
      </w:r>
    </w:p>
    <w:p w:rsidR="004C0AAA" w:rsidRDefault="004C0AAA">
      <w:pPr>
        <w:spacing w:line="18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60"/>
        <w:gridCol w:w="4320"/>
        <w:gridCol w:w="1800"/>
        <w:gridCol w:w="3640"/>
      </w:tblGrid>
      <w:tr w:rsidR="004C0AAA">
        <w:trPr>
          <w:trHeight w:val="278"/>
        </w:trPr>
        <w:tc>
          <w:tcPr>
            <w:tcW w:w="860" w:type="dxa"/>
            <w:tcBorders>
              <w:top w:val="single" w:sz="8" w:space="0" w:color="auto"/>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 п\п</w:t>
            </w:r>
          </w:p>
        </w:tc>
        <w:tc>
          <w:tcPr>
            <w:tcW w:w="432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Мероприятие</w:t>
            </w:r>
          </w:p>
        </w:tc>
        <w:tc>
          <w:tcPr>
            <w:tcW w:w="180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Сроки</w:t>
            </w:r>
          </w:p>
        </w:tc>
        <w:tc>
          <w:tcPr>
            <w:tcW w:w="364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Ответственный</w:t>
            </w:r>
          </w:p>
        </w:tc>
      </w:tr>
      <w:tr w:rsidR="004C0AAA">
        <w:trPr>
          <w:trHeight w:val="209"/>
        </w:trPr>
        <w:tc>
          <w:tcPr>
            <w:tcW w:w="860" w:type="dxa"/>
            <w:tcBorders>
              <w:left w:val="single" w:sz="8" w:space="0" w:color="auto"/>
              <w:bottom w:val="single" w:sz="8" w:space="0" w:color="auto"/>
              <w:right w:val="single" w:sz="8" w:space="0" w:color="auto"/>
            </w:tcBorders>
            <w:vAlign w:val="bottom"/>
          </w:tcPr>
          <w:p w:rsidR="004C0AAA" w:rsidRDefault="004C0AAA">
            <w:pPr>
              <w:rPr>
                <w:sz w:val="18"/>
                <w:szCs w:val="18"/>
              </w:rPr>
            </w:pPr>
          </w:p>
        </w:tc>
        <w:tc>
          <w:tcPr>
            <w:tcW w:w="4320" w:type="dxa"/>
            <w:tcBorders>
              <w:bottom w:val="single" w:sz="8" w:space="0" w:color="auto"/>
              <w:right w:val="single" w:sz="8" w:space="0" w:color="auto"/>
            </w:tcBorders>
            <w:vAlign w:val="bottom"/>
          </w:tcPr>
          <w:p w:rsidR="004C0AAA" w:rsidRDefault="004C0AAA">
            <w:pPr>
              <w:rPr>
                <w:sz w:val="18"/>
                <w:szCs w:val="18"/>
              </w:rPr>
            </w:pPr>
          </w:p>
        </w:tc>
        <w:tc>
          <w:tcPr>
            <w:tcW w:w="1800" w:type="dxa"/>
            <w:tcBorders>
              <w:bottom w:val="single" w:sz="8" w:space="0" w:color="auto"/>
              <w:right w:val="single" w:sz="8" w:space="0" w:color="auto"/>
            </w:tcBorders>
            <w:vAlign w:val="bottom"/>
          </w:tcPr>
          <w:p w:rsidR="004C0AAA" w:rsidRDefault="004C0AAA">
            <w:pPr>
              <w:rPr>
                <w:sz w:val="18"/>
                <w:szCs w:val="18"/>
              </w:rPr>
            </w:pPr>
          </w:p>
        </w:tc>
        <w:tc>
          <w:tcPr>
            <w:tcW w:w="3640" w:type="dxa"/>
            <w:tcBorders>
              <w:bottom w:val="single" w:sz="8" w:space="0" w:color="auto"/>
              <w:right w:val="single" w:sz="8" w:space="0" w:color="auto"/>
            </w:tcBorders>
            <w:vAlign w:val="bottom"/>
          </w:tcPr>
          <w:p w:rsidR="004C0AAA" w:rsidRDefault="004C0AAA">
            <w:pPr>
              <w:rPr>
                <w:sz w:val="18"/>
                <w:szCs w:val="18"/>
              </w:rPr>
            </w:pPr>
          </w:p>
        </w:tc>
      </w:tr>
    </w:tbl>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6729730</wp:posOffset>
                </wp:positionH>
                <wp:positionV relativeFrom="paragraph">
                  <wp:posOffset>-8890</wp:posOffset>
                </wp:positionV>
                <wp:extent cx="12700" cy="1206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1B7B4513" id="Shape 27" o:spid="_x0000_s1026" style="position:absolute;margin-left:529.9pt;margin-top:-.7pt;width:1pt;height:.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" o:allowincell="f" fillcolor="black" stroked="f">
                <v:path arrowok="t"/>
              </v:rect>
            </w:pict>
          </mc:Fallback>
        </mc:AlternateContent>
      </w:r>
    </w:p>
    <w:p w:rsidR="004C0AAA" w:rsidRDefault="004C0AAA">
      <w:pPr>
        <w:spacing w:line="152" w:lineRule="exact"/>
        <w:rPr>
          <w:sz w:val="20"/>
          <w:szCs w:val="20"/>
        </w:rPr>
      </w:pPr>
    </w:p>
    <w:p w:rsidR="004C0AAA" w:rsidRDefault="008E05A1">
      <w:pPr>
        <w:ind w:left="5660"/>
        <w:rPr>
          <w:sz w:val="20"/>
          <w:szCs w:val="20"/>
        </w:rPr>
      </w:pPr>
      <w:r>
        <w:rPr>
          <w:rFonts w:ascii="Calibri" w:eastAsia="Calibri" w:hAnsi="Calibri" w:cs="Calibri"/>
          <w:color w:val="00000A"/>
        </w:rPr>
        <w:t>103</w:t>
      </w:r>
    </w:p>
    <w:p w:rsidR="004C0AAA" w:rsidRDefault="004C0AAA">
      <w:pPr>
        <w:sectPr w:rsidR="004C0AAA">
          <w:pgSz w:w="11900" w:h="16838"/>
          <w:pgMar w:top="548" w:right="586" w:bottom="188" w:left="700" w:header="0" w:footer="0" w:gutter="0"/>
          <w:cols w:space="720" w:equalWidth="0">
            <w:col w:w="10620"/>
          </w:cols>
        </w:sectPr>
      </w:pPr>
    </w:p>
    <w:tbl>
      <w:tblPr>
        <w:tblW w:w="0" w:type="auto"/>
        <w:tblInd w:w="10" w:type="dxa"/>
        <w:tblLayout w:type="fixed"/>
        <w:tblCellMar>
          <w:left w:w="0" w:type="dxa"/>
          <w:right w:w="0" w:type="dxa"/>
        </w:tblCellMar>
        <w:tblLook w:val="04A0" w:firstRow="1" w:lastRow="0" w:firstColumn="1" w:lastColumn="0" w:noHBand="0" w:noVBand="1"/>
      </w:tblPr>
      <w:tblGrid>
        <w:gridCol w:w="860"/>
        <w:gridCol w:w="4320"/>
        <w:gridCol w:w="1800"/>
        <w:gridCol w:w="3640"/>
        <w:gridCol w:w="30"/>
      </w:tblGrid>
      <w:tr w:rsidR="004C0AAA">
        <w:trPr>
          <w:trHeight w:val="278"/>
        </w:trPr>
        <w:tc>
          <w:tcPr>
            <w:tcW w:w="860" w:type="dxa"/>
            <w:tcBorders>
              <w:top w:val="single" w:sz="8" w:space="0" w:color="auto"/>
              <w:left w:val="single" w:sz="8" w:space="0" w:color="auto"/>
              <w:right w:val="single" w:sz="8" w:space="0" w:color="auto"/>
            </w:tcBorders>
            <w:vAlign w:val="bottom"/>
          </w:tcPr>
          <w:p w:rsidR="004C0AAA" w:rsidRDefault="004C0AAA">
            <w:pPr>
              <w:rPr>
                <w:sz w:val="24"/>
                <w:szCs w:val="24"/>
              </w:rPr>
            </w:pPr>
            <w:bookmarkStart w:id="103" w:name="page104"/>
            <w:bookmarkEnd w:id="103"/>
          </w:p>
        </w:tc>
        <w:tc>
          <w:tcPr>
            <w:tcW w:w="4320" w:type="dxa"/>
            <w:tcBorders>
              <w:top w:val="single" w:sz="8" w:space="0" w:color="auto"/>
              <w:right w:val="single" w:sz="8" w:space="0" w:color="auto"/>
            </w:tcBorders>
            <w:vAlign w:val="bottom"/>
          </w:tcPr>
          <w:p w:rsidR="004C0AAA" w:rsidRDefault="004C0AAA">
            <w:pPr>
              <w:rPr>
                <w:sz w:val="24"/>
                <w:szCs w:val="24"/>
              </w:rPr>
            </w:pPr>
          </w:p>
        </w:tc>
        <w:tc>
          <w:tcPr>
            <w:tcW w:w="180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проведения</w:t>
            </w:r>
          </w:p>
        </w:tc>
        <w:tc>
          <w:tcPr>
            <w:tcW w:w="3640" w:type="dxa"/>
            <w:tcBorders>
              <w:top w:val="single" w:sz="8" w:space="0" w:color="auto"/>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1.</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Реализация программы формирование</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Зам директора по УВР</w:t>
            </w:r>
          </w:p>
        </w:tc>
        <w:tc>
          <w:tcPr>
            <w:tcW w:w="0" w:type="dxa"/>
            <w:vAlign w:val="bottom"/>
          </w:tcPr>
          <w:p w:rsidR="004C0AAA" w:rsidRDefault="004C0AAA">
            <w:pPr>
              <w:rPr>
                <w:sz w:val="1"/>
                <w:szCs w:val="1"/>
              </w:rPr>
            </w:pP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культуры здорового и безопасного</w:t>
            </w:r>
          </w:p>
        </w:tc>
        <w:tc>
          <w:tcPr>
            <w:tcW w:w="1800" w:type="dxa"/>
            <w:tcBorders>
              <w:right w:val="single" w:sz="8" w:space="0" w:color="auto"/>
            </w:tcBorders>
            <w:vAlign w:val="bottom"/>
          </w:tcPr>
          <w:p w:rsidR="004C0AAA" w:rsidRDefault="004C0AAA">
            <w:pPr>
              <w:rPr>
                <w:sz w:val="23"/>
                <w:szCs w:val="23"/>
              </w:rPr>
            </w:pPr>
          </w:p>
        </w:tc>
        <w:tc>
          <w:tcPr>
            <w:tcW w:w="3640" w:type="dxa"/>
            <w:vMerge w:val="restart"/>
            <w:tcBorders>
              <w:right w:val="single" w:sz="8" w:space="0" w:color="auto"/>
            </w:tcBorders>
            <w:vAlign w:val="bottom"/>
          </w:tcPr>
          <w:p w:rsidR="004C0AAA" w:rsidRDefault="008E05A1">
            <w:pPr>
              <w:ind w:left="80"/>
              <w:rPr>
                <w:sz w:val="20"/>
                <w:szCs w:val="20"/>
              </w:rPr>
            </w:pPr>
            <w:r>
              <w:rPr>
                <w:rFonts w:eastAsia="Times New Roman"/>
                <w:sz w:val="24"/>
                <w:szCs w:val="24"/>
              </w:rPr>
              <w:t>Учителя предметники</w:t>
            </w:r>
          </w:p>
        </w:tc>
        <w:tc>
          <w:tcPr>
            <w:tcW w:w="0" w:type="dxa"/>
            <w:vAlign w:val="bottom"/>
          </w:tcPr>
          <w:p w:rsidR="004C0AAA" w:rsidRDefault="004C0AAA">
            <w:pPr>
              <w:rPr>
                <w:sz w:val="1"/>
                <w:szCs w:val="1"/>
              </w:rPr>
            </w:pPr>
          </w:p>
        </w:tc>
      </w:tr>
      <w:tr w:rsidR="004C0AAA">
        <w:trPr>
          <w:trHeight w:val="204"/>
        </w:trPr>
        <w:tc>
          <w:tcPr>
            <w:tcW w:w="860" w:type="dxa"/>
            <w:tcBorders>
              <w:left w:val="single" w:sz="8" w:space="0" w:color="auto"/>
              <w:right w:val="single" w:sz="8" w:space="0" w:color="auto"/>
            </w:tcBorders>
            <w:vAlign w:val="bottom"/>
          </w:tcPr>
          <w:p w:rsidR="004C0AAA" w:rsidRDefault="004C0AAA">
            <w:pPr>
              <w:rPr>
                <w:sz w:val="17"/>
                <w:szCs w:val="17"/>
              </w:rPr>
            </w:pPr>
          </w:p>
        </w:tc>
        <w:tc>
          <w:tcPr>
            <w:tcW w:w="4320" w:type="dxa"/>
            <w:vMerge w:val="restart"/>
            <w:tcBorders>
              <w:right w:val="single" w:sz="8" w:space="0" w:color="auto"/>
            </w:tcBorders>
            <w:vAlign w:val="bottom"/>
          </w:tcPr>
          <w:p w:rsidR="004C0AAA" w:rsidRDefault="008E05A1">
            <w:pPr>
              <w:ind w:left="80"/>
              <w:rPr>
                <w:sz w:val="20"/>
                <w:szCs w:val="20"/>
              </w:rPr>
            </w:pPr>
            <w:r>
              <w:rPr>
                <w:rFonts w:eastAsia="Times New Roman"/>
                <w:sz w:val="24"/>
                <w:szCs w:val="24"/>
              </w:rPr>
              <w:t>образа жизни средствами урочной</w:t>
            </w:r>
          </w:p>
        </w:tc>
        <w:tc>
          <w:tcPr>
            <w:tcW w:w="1800" w:type="dxa"/>
            <w:tcBorders>
              <w:right w:val="single" w:sz="8" w:space="0" w:color="auto"/>
            </w:tcBorders>
            <w:vAlign w:val="bottom"/>
          </w:tcPr>
          <w:p w:rsidR="004C0AAA" w:rsidRDefault="004C0AAA">
            <w:pPr>
              <w:rPr>
                <w:sz w:val="17"/>
                <w:szCs w:val="17"/>
              </w:rPr>
            </w:pPr>
          </w:p>
        </w:tc>
        <w:tc>
          <w:tcPr>
            <w:tcW w:w="3640" w:type="dxa"/>
            <w:vMerge/>
            <w:tcBorders>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72"/>
        </w:trPr>
        <w:tc>
          <w:tcPr>
            <w:tcW w:w="860" w:type="dxa"/>
            <w:tcBorders>
              <w:left w:val="single" w:sz="8" w:space="0" w:color="auto"/>
              <w:right w:val="single" w:sz="8" w:space="0" w:color="auto"/>
            </w:tcBorders>
            <w:vAlign w:val="bottom"/>
          </w:tcPr>
          <w:p w:rsidR="004C0AAA" w:rsidRDefault="004C0AAA">
            <w:pPr>
              <w:rPr>
                <w:sz w:val="6"/>
                <w:szCs w:val="6"/>
              </w:rPr>
            </w:pPr>
          </w:p>
        </w:tc>
        <w:tc>
          <w:tcPr>
            <w:tcW w:w="4320" w:type="dxa"/>
            <w:vMerge/>
            <w:tcBorders>
              <w:right w:val="single" w:sz="8" w:space="0" w:color="auto"/>
            </w:tcBorders>
            <w:vAlign w:val="bottom"/>
          </w:tcPr>
          <w:p w:rsidR="004C0AAA" w:rsidRDefault="004C0AAA">
            <w:pPr>
              <w:rPr>
                <w:sz w:val="6"/>
                <w:szCs w:val="6"/>
              </w:rPr>
            </w:pPr>
          </w:p>
        </w:tc>
        <w:tc>
          <w:tcPr>
            <w:tcW w:w="1800" w:type="dxa"/>
            <w:tcBorders>
              <w:right w:val="single" w:sz="8" w:space="0" w:color="auto"/>
            </w:tcBorders>
            <w:vAlign w:val="bottom"/>
          </w:tcPr>
          <w:p w:rsidR="004C0AAA" w:rsidRDefault="004C0AAA">
            <w:pPr>
              <w:rPr>
                <w:sz w:val="6"/>
                <w:szCs w:val="6"/>
              </w:rPr>
            </w:pPr>
          </w:p>
        </w:tc>
        <w:tc>
          <w:tcPr>
            <w:tcW w:w="3640" w:type="dxa"/>
            <w:tcBorders>
              <w:right w:val="single" w:sz="8" w:space="0" w:color="auto"/>
            </w:tcBorders>
            <w:vAlign w:val="bottom"/>
          </w:tcPr>
          <w:p w:rsidR="004C0AAA" w:rsidRDefault="004C0AAA">
            <w:pPr>
              <w:rPr>
                <w:sz w:val="6"/>
                <w:szCs w:val="6"/>
              </w:rPr>
            </w:pP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деятельности (через все предметы</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78"/>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учебного плана)</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9"/>
        </w:trPr>
        <w:tc>
          <w:tcPr>
            <w:tcW w:w="860" w:type="dxa"/>
            <w:tcBorders>
              <w:left w:val="single" w:sz="8" w:space="0" w:color="auto"/>
              <w:bottom w:val="single" w:sz="8" w:space="0" w:color="auto"/>
              <w:right w:val="single" w:sz="8" w:space="0" w:color="auto"/>
            </w:tcBorders>
            <w:vAlign w:val="bottom"/>
          </w:tcPr>
          <w:p w:rsidR="004C0AAA" w:rsidRDefault="004C0AAA">
            <w:pPr>
              <w:rPr>
                <w:sz w:val="18"/>
                <w:szCs w:val="18"/>
              </w:rPr>
            </w:pPr>
          </w:p>
        </w:tc>
        <w:tc>
          <w:tcPr>
            <w:tcW w:w="4320" w:type="dxa"/>
            <w:tcBorders>
              <w:bottom w:val="single" w:sz="8" w:space="0" w:color="auto"/>
              <w:right w:val="single" w:sz="8" w:space="0" w:color="auto"/>
            </w:tcBorders>
            <w:vAlign w:val="bottom"/>
          </w:tcPr>
          <w:p w:rsidR="004C0AAA" w:rsidRDefault="004C0AAA">
            <w:pPr>
              <w:rPr>
                <w:sz w:val="18"/>
                <w:szCs w:val="18"/>
              </w:rPr>
            </w:pPr>
          </w:p>
        </w:tc>
        <w:tc>
          <w:tcPr>
            <w:tcW w:w="1800" w:type="dxa"/>
            <w:tcBorders>
              <w:bottom w:val="single" w:sz="8" w:space="0" w:color="auto"/>
              <w:right w:val="single" w:sz="8" w:space="0" w:color="auto"/>
            </w:tcBorders>
            <w:vAlign w:val="bottom"/>
          </w:tcPr>
          <w:p w:rsidR="004C0AAA" w:rsidRDefault="004C0AAA">
            <w:pPr>
              <w:rPr>
                <w:sz w:val="18"/>
                <w:szCs w:val="18"/>
              </w:rPr>
            </w:pPr>
          </w:p>
        </w:tc>
        <w:tc>
          <w:tcPr>
            <w:tcW w:w="3640" w:type="dxa"/>
            <w:tcBorders>
              <w:bottom w:val="single" w:sz="8" w:space="0" w:color="auto"/>
              <w:right w:val="single" w:sz="8" w:space="0" w:color="auto"/>
            </w:tcBorders>
            <w:vAlign w:val="bottom"/>
          </w:tcPr>
          <w:p w:rsidR="004C0AAA" w:rsidRDefault="004C0AAA">
            <w:pPr>
              <w:rPr>
                <w:sz w:val="18"/>
                <w:szCs w:val="18"/>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2.</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Организация проектной деятельности в</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Учителя предметники</w:t>
            </w: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урочной и внеурочной работе</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3.</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Организация группы продленного дня</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Воспитатель группы продлённого</w:t>
            </w: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4C0AAA">
            <w:pPr>
              <w:rPr>
                <w:sz w:val="24"/>
                <w:szCs w:val="24"/>
              </w:rPr>
            </w:pP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8E05A1">
            <w:pPr>
              <w:ind w:left="80"/>
              <w:rPr>
                <w:sz w:val="20"/>
                <w:szCs w:val="20"/>
              </w:rPr>
            </w:pPr>
            <w:r>
              <w:rPr>
                <w:rFonts w:eastAsia="Times New Roman"/>
                <w:sz w:val="24"/>
                <w:szCs w:val="24"/>
              </w:rPr>
              <w:t>дня</w:t>
            </w:r>
          </w:p>
        </w:tc>
        <w:tc>
          <w:tcPr>
            <w:tcW w:w="0" w:type="dxa"/>
            <w:vAlign w:val="bottom"/>
          </w:tcPr>
          <w:p w:rsidR="004C0AAA" w:rsidRDefault="004C0AAA">
            <w:pPr>
              <w:rPr>
                <w:sz w:val="1"/>
                <w:szCs w:val="1"/>
              </w:rPr>
            </w:pPr>
          </w:p>
        </w:tc>
      </w:tr>
      <w:tr w:rsidR="004C0AAA">
        <w:trPr>
          <w:trHeight w:val="209"/>
        </w:trPr>
        <w:tc>
          <w:tcPr>
            <w:tcW w:w="860" w:type="dxa"/>
            <w:tcBorders>
              <w:left w:val="single" w:sz="8" w:space="0" w:color="auto"/>
              <w:bottom w:val="single" w:sz="8" w:space="0" w:color="auto"/>
              <w:right w:val="single" w:sz="8" w:space="0" w:color="auto"/>
            </w:tcBorders>
            <w:vAlign w:val="bottom"/>
          </w:tcPr>
          <w:p w:rsidR="004C0AAA" w:rsidRDefault="004C0AAA">
            <w:pPr>
              <w:rPr>
                <w:sz w:val="18"/>
                <w:szCs w:val="18"/>
              </w:rPr>
            </w:pPr>
          </w:p>
        </w:tc>
        <w:tc>
          <w:tcPr>
            <w:tcW w:w="4320" w:type="dxa"/>
            <w:tcBorders>
              <w:bottom w:val="single" w:sz="8" w:space="0" w:color="auto"/>
              <w:right w:val="single" w:sz="8" w:space="0" w:color="auto"/>
            </w:tcBorders>
            <w:vAlign w:val="bottom"/>
          </w:tcPr>
          <w:p w:rsidR="004C0AAA" w:rsidRDefault="004C0AAA">
            <w:pPr>
              <w:rPr>
                <w:sz w:val="18"/>
                <w:szCs w:val="18"/>
              </w:rPr>
            </w:pPr>
          </w:p>
        </w:tc>
        <w:tc>
          <w:tcPr>
            <w:tcW w:w="1800" w:type="dxa"/>
            <w:tcBorders>
              <w:bottom w:val="single" w:sz="8" w:space="0" w:color="auto"/>
              <w:right w:val="single" w:sz="8" w:space="0" w:color="auto"/>
            </w:tcBorders>
            <w:vAlign w:val="bottom"/>
          </w:tcPr>
          <w:p w:rsidR="004C0AAA" w:rsidRDefault="004C0AAA">
            <w:pPr>
              <w:rPr>
                <w:sz w:val="18"/>
                <w:szCs w:val="18"/>
              </w:rPr>
            </w:pPr>
          </w:p>
        </w:tc>
        <w:tc>
          <w:tcPr>
            <w:tcW w:w="3640" w:type="dxa"/>
            <w:tcBorders>
              <w:bottom w:val="single" w:sz="8" w:space="0" w:color="auto"/>
              <w:right w:val="single" w:sz="8" w:space="0" w:color="auto"/>
            </w:tcBorders>
            <w:vAlign w:val="bottom"/>
          </w:tcPr>
          <w:p w:rsidR="004C0AAA" w:rsidRDefault="004C0AAA">
            <w:pPr>
              <w:rPr>
                <w:sz w:val="18"/>
                <w:szCs w:val="18"/>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4.</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Проведение физкультминуток на уроках</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Ежедневно</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Учителя предметники</w:t>
            </w: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5.</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Применение методов и методик</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Ежедневно</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Учителя предметники</w:t>
            </w:r>
          </w:p>
        </w:tc>
        <w:tc>
          <w:tcPr>
            <w:tcW w:w="0" w:type="dxa"/>
            <w:vAlign w:val="bottom"/>
          </w:tcPr>
          <w:p w:rsidR="004C0AAA" w:rsidRDefault="004C0AAA">
            <w:pPr>
              <w:rPr>
                <w:sz w:val="1"/>
                <w:szCs w:val="1"/>
              </w:rPr>
            </w:pP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обучения, адекватных возрастным</w:t>
            </w:r>
          </w:p>
        </w:tc>
        <w:tc>
          <w:tcPr>
            <w:tcW w:w="1800" w:type="dxa"/>
            <w:tcBorders>
              <w:right w:val="single" w:sz="8" w:space="0" w:color="auto"/>
            </w:tcBorders>
            <w:vAlign w:val="bottom"/>
          </w:tcPr>
          <w:p w:rsidR="004C0AAA" w:rsidRDefault="004C0AAA">
            <w:pPr>
              <w:rPr>
                <w:sz w:val="23"/>
                <w:szCs w:val="23"/>
              </w:rPr>
            </w:pPr>
          </w:p>
        </w:tc>
        <w:tc>
          <w:tcPr>
            <w:tcW w:w="3640" w:type="dxa"/>
            <w:tcBorders>
              <w:right w:val="single" w:sz="8" w:space="0" w:color="auto"/>
            </w:tcBorders>
            <w:vAlign w:val="bottom"/>
          </w:tcPr>
          <w:p w:rsidR="004C0AAA" w:rsidRDefault="004C0AAA">
            <w:pPr>
              <w:rPr>
                <w:sz w:val="23"/>
                <w:szCs w:val="23"/>
              </w:rPr>
            </w:pP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возможностям и особенностям</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79"/>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обучающихся</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9"/>
        </w:trPr>
        <w:tc>
          <w:tcPr>
            <w:tcW w:w="860" w:type="dxa"/>
            <w:tcBorders>
              <w:left w:val="single" w:sz="8" w:space="0" w:color="auto"/>
              <w:bottom w:val="single" w:sz="8" w:space="0" w:color="auto"/>
              <w:right w:val="single" w:sz="8" w:space="0" w:color="auto"/>
            </w:tcBorders>
            <w:vAlign w:val="bottom"/>
          </w:tcPr>
          <w:p w:rsidR="004C0AAA" w:rsidRDefault="004C0AAA">
            <w:pPr>
              <w:rPr>
                <w:sz w:val="18"/>
                <w:szCs w:val="18"/>
              </w:rPr>
            </w:pPr>
          </w:p>
        </w:tc>
        <w:tc>
          <w:tcPr>
            <w:tcW w:w="4320" w:type="dxa"/>
            <w:tcBorders>
              <w:bottom w:val="single" w:sz="8" w:space="0" w:color="auto"/>
              <w:right w:val="single" w:sz="8" w:space="0" w:color="auto"/>
            </w:tcBorders>
            <w:vAlign w:val="bottom"/>
          </w:tcPr>
          <w:p w:rsidR="004C0AAA" w:rsidRDefault="004C0AAA">
            <w:pPr>
              <w:rPr>
                <w:sz w:val="18"/>
                <w:szCs w:val="18"/>
              </w:rPr>
            </w:pPr>
          </w:p>
        </w:tc>
        <w:tc>
          <w:tcPr>
            <w:tcW w:w="1800" w:type="dxa"/>
            <w:tcBorders>
              <w:bottom w:val="single" w:sz="8" w:space="0" w:color="auto"/>
              <w:right w:val="single" w:sz="8" w:space="0" w:color="auto"/>
            </w:tcBorders>
            <w:vAlign w:val="bottom"/>
          </w:tcPr>
          <w:p w:rsidR="004C0AAA" w:rsidRDefault="004C0AAA">
            <w:pPr>
              <w:rPr>
                <w:sz w:val="18"/>
                <w:szCs w:val="18"/>
              </w:rPr>
            </w:pPr>
          </w:p>
        </w:tc>
        <w:tc>
          <w:tcPr>
            <w:tcW w:w="3640" w:type="dxa"/>
            <w:tcBorders>
              <w:bottom w:val="single" w:sz="8" w:space="0" w:color="auto"/>
              <w:right w:val="single" w:sz="8" w:space="0" w:color="auto"/>
            </w:tcBorders>
            <w:vAlign w:val="bottom"/>
          </w:tcPr>
          <w:p w:rsidR="004C0AAA" w:rsidRDefault="004C0AAA">
            <w:pPr>
              <w:rPr>
                <w:sz w:val="18"/>
                <w:szCs w:val="18"/>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6.</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Соблюдение требований к</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Ежедневно</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Директор</w:t>
            </w:r>
          </w:p>
        </w:tc>
        <w:tc>
          <w:tcPr>
            <w:tcW w:w="0" w:type="dxa"/>
            <w:vAlign w:val="bottom"/>
          </w:tcPr>
          <w:p w:rsidR="004C0AAA" w:rsidRDefault="004C0AAA">
            <w:pPr>
              <w:rPr>
                <w:sz w:val="1"/>
                <w:szCs w:val="1"/>
              </w:rPr>
            </w:pP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использованию технических средств</w:t>
            </w:r>
          </w:p>
        </w:tc>
        <w:tc>
          <w:tcPr>
            <w:tcW w:w="1800" w:type="dxa"/>
            <w:tcBorders>
              <w:right w:val="single" w:sz="8" w:space="0" w:color="auto"/>
            </w:tcBorders>
            <w:vAlign w:val="bottom"/>
          </w:tcPr>
          <w:p w:rsidR="004C0AAA" w:rsidRDefault="004C0AAA">
            <w:pPr>
              <w:rPr>
                <w:sz w:val="23"/>
                <w:szCs w:val="23"/>
              </w:rPr>
            </w:pPr>
          </w:p>
        </w:tc>
        <w:tc>
          <w:tcPr>
            <w:tcW w:w="3640" w:type="dxa"/>
            <w:tcBorders>
              <w:right w:val="single" w:sz="8" w:space="0" w:color="auto"/>
            </w:tcBorders>
            <w:vAlign w:val="bottom"/>
          </w:tcPr>
          <w:p w:rsidR="004C0AAA" w:rsidRDefault="004C0AAA">
            <w:pPr>
              <w:rPr>
                <w:sz w:val="23"/>
                <w:szCs w:val="23"/>
              </w:rPr>
            </w:pPr>
          </w:p>
        </w:tc>
        <w:tc>
          <w:tcPr>
            <w:tcW w:w="0" w:type="dxa"/>
            <w:vAlign w:val="bottom"/>
          </w:tcPr>
          <w:p w:rsidR="004C0AAA" w:rsidRDefault="004C0AAA">
            <w:pPr>
              <w:rPr>
                <w:sz w:val="1"/>
                <w:szCs w:val="1"/>
              </w:rPr>
            </w:pPr>
          </w:p>
        </w:tc>
      </w:tr>
      <w:tr w:rsidR="004C0AAA">
        <w:trPr>
          <w:trHeight w:val="278"/>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обучения</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7.</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Организация и обеспечение санитарно –</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Учитель информатики</w:t>
            </w:r>
          </w:p>
        </w:tc>
        <w:tc>
          <w:tcPr>
            <w:tcW w:w="0" w:type="dxa"/>
            <w:vAlign w:val="bottom"/>
          </w:tcPr>
          <w:p w:rsidR="004C0AAA" w:rsidRDefault="004C0AAA">
            <w:pPr>
              <w:rPr>
                <w:sz w:val="1"/>
                <w:szCs w:val="1"/>
              </w:rPr>
            </w:pP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гигиенических требований в</w:t>
            </w:r>
          </w:p>
        </w:tc>
        <w:tc>
          <w:tcPr>
            <w:tcW w:w="1800" w:type="dxa"/>
            <w:tcBorders>
              <w:right w:val="single" w:sz="8" w:space="0" w:color="auto"/>
            </w:tcBorders>
            <w:vAlign w:val="bottom"/>
          </w:tcPr>
          <w:p w:rsidR="004C0AAA" w:rsidRDefault="004C0AAA">
            <w:pPr>
              <w:rPr>
                <w:sz w:val="23"/>
                <w:szCs w:val="23"/>
              </w:rPr>
            </w:pPr>
          </w:p>
        </w:tc>
        <w:tc>
          <w:tcPr>
            <w:tcW w:w="3640" w:type="dxa"/>
            <w:tcBorders>
              <w:right w:val="single" w:sz="8" w:space="0" w:color="auto"/>
            </w:tcBorders>
            <w:vAlign w:val="bottom"/>
          </w:tcPr>
          <w:p w:rsidR="004C0AAA" w:rsidRDefault="004C0AAA">
            <w:pPr>
              <w:rPr>
                <w:sz w:val="23"/>
                <w:szCs w:val="23"/>
              </w:rPr>
            </w:pPr>
          </w:p>
        </w:tc>
        <w:tc>
          <w:tcPr>
            <w:tcW w:w="0" w:type="dxa"/>
            <w:vAlign w:val="bottom"/>
          </w:tcPr>
          <w:p w:rsidR="004C0AAA" w:rsidRDefault="004C0AAA">
            <w:pPr>
              <w:rPr>
                <w:sz w:val="1"/>
                <w:szCs w:val="1"/>
              </w:rPr>
            </w:pPr>
          </w:p>
        </w:tc>
      </w:tr>
      <w:tr w:rsidR="004C0AAA">
        <w:trPr>
          <w:trHeight w:val="278"/>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компьютерном классе</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60"/>
        </w:trPr>
        <w:tc>
          <w:tcPr>
            <w:tcW w:w="86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8.</w:t>
            </w:r>
          </w:p>
        </w:tc>
        <w:tc>
          <w:tcPr>
            <w:tcW w:w="432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Проведение динамичных перемен</w:t>
            </w:r>
          </w:p>
        </w:tc>
        <w:tc>
          <w:tcPr>
            <w:tcW w:w="180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Ежедневно</w:t>
            </w:r>
          </w:p>
        </w:tc>
        <w:tc>
          <w:tcPr>
            <w:tcW w:w="364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Зам директора по ВР</w:t>
            </w:r>
          </w:p>
        </w:tc>
        <w:tc>
          <w:tcPr>
            <w:tcW w:w="0" w:type="dxa"/>
            <w:vAlign w:val="bottom"/>
          </w:tcPr>
          <w:p w:rsidR="004C0AAA" w:rsidRDefault="004C0AAA">
            <w:pPr>
              <w:rPr>
                <w:sz w:val="1"/>
                <w:szCs w:val="1"/>
              </w:rPr>
            </w:pPr>
          </w:p>
        </w:tc>
      </w:tr>
      <w:tr w:rsidR="004C0AAA">
        <w:trPr>
          <w:trHeight w:val="475"/>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4C0AAA">
            <w:pPr>
              <w:rPr>
                <w:sz w:val="24"/>
                <w:szCs w:val="24"/>
              </w:rPr>
            </w:pP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8E05A1">
            <w:pPr>
              <w:ind w:left="80"/>
              <w:rPr>
                <w:sz w:val="20"/>
                <w:szCs w:val="20"/>
              </w:rPr>
            </w:pPr>
            <w:r>
              <w:rPr>
                <w:rFonts w:eastAsia="Times New Roman"/>
                <w:sz w:val="24"/>
                <w:szCs w:val="24"/>
              </w:rPr>
              <w:t>Классные руководители</w:t>
            </w: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9.</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Проведение на уроках специальной</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Ежедневно</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Учителя предметники</w:t>
            </w:r>
          </w:p>
        </w:tc>
        <w:tc>
          <w:tcPr>
            <w:tcW w:w="0" w:type="dxa"/>
            <w:vAlign w:val="bottom"/>
          </w:tcPr>
          <w:p w:rsidR="004C0AAA" w:rsidRDefault="004C0AAA">
            <w:pPr>
              <w:rPr>
                <w:sz w:val="1"/>
                <w:szCs w:val="1"/>
              </w:rPr>
            </w:pP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4" w:lineRule="exact"/>
              <w:ind w:left="80"/>
              <w:rPr>
                <w:sz w:val="20"/>
                <w:szCs w:val="20"/>
              </w:rPr>
            </w:pPr>
            <w:r>
              <w:rPr>
                <w:rFonts w:eastAsia="Times New Roman"/>
                <w:sz w:val="24"/>
                <w:szCs w:val="24"/>
              </w:rPr>
              <w:t>гимнастики на осанку, гимнастики для</w:t>
            </w:r>
          </w:p>
        </w:tc>
        <w:tc>
          <w:tcPr>
            <w:tcW w:w="1800" w:type="dxa"/>
            <w:tcBorders>
              <w:right w:val="single" w:sz="8" w:space="0" w:color="auto"/>
            </w:tcBorders>
            <w:vAlign w:val="bottom"/>
          </w:tcPr>
          <w:p w:rsidR="004C0AAA" w:rsidRDefault="004C0AAA">
            <w:pPr>
              <w:rPr>
                <w:sz w:val="23"/>
                <w:szCs w:val="23"/>
              </w:rPr>
            </w:pPr>
          </w:p>
        </w:tc>
        <w:tc>
          <w:tcPr>
            <w:tcW w:w="3640" w:type="dxa"/>
            <w:tcBorders>
              <w:right w:val="single" w:sz="8" w:space="0" w:color="auto"/>
            </w:tcBorders>
            <w:vAlign w:val="bottom"/>
          </w:tcPr>
          <w:p w:rsidR="004C0AAA" w:rsidRDefault="004C0AAA">
            <w:pPr>
              <w:rPr>
                <w:sz w:val="23"/>
                <w:szCs w:val="23"/>
              </w:rPr>
            </w:pPr>
          </w:p>
        </w:tc>
        <w:tc>
          <w:tcPr>
            <w:tcW w:w="0" w:type="dxa"/>
            <w:vAlign w:val="bottom"/>
          </w:tcPr>
          <w:p w:rsidR="004C0AAA" w:rsidRDefault="004C0AAA">
            <w:pPr>
              <w:rPr>
                <w:sz w:val="1"/>
                <w:szCs w:val="1"/>
              </w:rPr>
            </w:pPr>
          </w:p>
        </w:tc>
      </w:tr>
      <w:tr w:rsidR="004C0AAA">
        <w:trPr>
          <w:trHeight w:val="278"/>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снятия утомления глаз учащихся</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9"/>
        </w:trPr>
        <w:tc>
          <w:tcPr>
            <w:tcW w:w="860" w:type="dxa"/>
            <w:tcBorders>
              <w:left w:val="single" w:sz="8" w:space="0" w:color="auto"/>
              <w:bottom w:val="single" w:sz="8" w:space="0" w:color="auto"/>
              <w:right w:val="single" w:sz="8" w:space="0" w:color="auto"/>
            </w:tcBorders>
            <w:vAlign w:val="bottom"/>
          </w:tcPr>
          <w:p w:rsidR="004C0AAA" w:rsidRDefault="004C0AAA">
            <w:pPr>
              <w:rPr>
                <w:sz w:val="18"/>
                <w:szCs w:val="18"/>
              </w:rPr>
            </w:pPr>
          </w:p>
        </w:tc>
        <w:tc>
          <w:tcPr>
            <w:tcW w:w="4320" w:type="dxa"/>
            <w:tcBorders>
              <w:bottom w:val="single" w:sz="8" w:space="0" w:color="auto"/>
              <w:right w:val="single" w:sz="8" w:space="0" w:color="auto"/>
            </w:tcBorders>
            <w:vAlign w:val="bottom"/>
          </w:tcPr>
          <w:p w:rsidR="004C0AAA" w:rsidRDefault="004C0AAA">
            <w:pPr>
              <w:rPr>
                <w:sz w:val="18"/>
                <w:szCs w:val="18"/>
              </w:rPr>
            </w:pPr>
          </w:p>
        </w:tc>
        <w:tc>
          <w:tcPr>
            <w:tcW w:w="1800" w:type="dxa"/>
            <w:tcBorders>
              <w:bottom w:val="single" w:sz="8" w:space="0" w:color="auto"/>
              <w:right w:val="single" w:sz="8" w:space="0" w:color="auto"/>
            </w:tcBorders>
            <w:vAlign w:val="bottom"/>
          </w:tcPr>
          <w:p w:rsidR="004C0AAA" w:rsidRDefault="004C0AAA">
            <w:pPr>
              <w:rPr>
                <w:sz w:val="18"/>
                <w:szCs w:val="18"/>
              </w:rPr>
            </w:pPr>
          </w:p>
        </w:tc>
        <w:tc>
          <w:tcPr>
            <w:tcW w:w="3640" w:type="dxa"/>
            <w:tcBorders>
              <w:bottom w:val="single" w:sz="8" w:space="0" w:color="auto"/>
              <w:right w:val="single" w:sz="8" w:space="0" w:color="auto"/>
            </w:tcBorders>
            <w:vAlign w:val="bottom"/>
          </w:tcPr>
          <w:p w:rsidR="004C0AAA" w:rsidRDefault="004C0AAA">
            <w:pPr>
              <w:rPr>
                <w:sz w:val="18"/>
                <w:szCs w:val="18"/>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10.</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Организация работы с учащимися,</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Зам. директора по УВР,</w:t>
            </w: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мотивированными на успешное</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8E05A1">
            <w:pPr>
              <w:ind w:left="80"/>
              <w:rPr>
                <w:sz w:val="20"/>
                <w:szCs w:val="20"/>
              </w:rPr>
            </w:pPr>
            <w:r>
              <w:rPr>
                <w:rFonts w:eastAsia="Times New Roman"/>
                <w:sz w:val="24"/>
                <w:szCs w:val="24"/>
              </w:rPr>
              <w:t>руководитель ШМО</w:t>
            </w:r>
          </w:p>
        </w:tc>
        <w:tc>
          <w:tcPr>
            <w:tcW w:w="0" w:type="dxa"/>
            <w:vAlign w:val="bottom"/>
          </w:tcPr>
          <w:p w:rsidR="004C0AAA" w:rsidRDefault="004C0AAA">
            <w:pPr>
              <w:rPr>
                <w:sz w:val="1"/>
                <w:szCs w:val="1"/>
              </w:rPr>
            </w:pP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обучение, путем участия в олимпиадах,</w:t>
            </w:r>
          </w:p>
        </w:tc>
        <w:tc>
          <w:tcPr>
            <w:tcW w:w="1800" w:type="dxa"/>
            <w:tcBorders>
              <w:right w:val="single" w:sz="8" w:space="0" w:color="auto"/>
            </w:tcBorders>
            <w:vAlign w:val="bottom"/>
          </w:tcPr>
          <w:p w:rsidR="004C0AAA" w:rsidRDefault="004C0AAA">
            <w:pPr>
              <w:rPr>
                <w:sz w:val="23"/>
                <w:szCs w:val="23"/>
              </w:rPr>
            </w:pPr>
          </w:p>
        </w:tc>
        <w:tc>
          <w:tcPr>
            <w:tcW w:w="3640" w:type="dxa"/>
            <w:tcBorders>
              <w:right w:val="single" w:sz="8" w:space="0" w:color="auto"/>
            </w:tcBorders>
            <w:vAlign w:val="bottom"/>
          </w:tcPr>
          <w:p w:rsidR="004C0AAA" w:rsidRDefault="004C0AAA">
            <w:pPr>
              <w:rPr>
                <w:sz w:val="23"/>
                <w:szCs w:val="23"/>
              </w:rPr>
            </w:pP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предметных неделях, различных</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конкурсах с целью профилактики</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78"/>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учебных перегрузок</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11.</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Обеспечение соблюдения требований к</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Зам. директора по УВР,</w:t>
            </w: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объемам домашних заданий</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8E05A1">
            <w:pPr>
              <w:ind w:left="80"/>
              <w:rPr>
                <w:sz w:val="20"/>
                <w:szCs w:val="20"/>
              </w:rPr>
            </w:pPr>
            <w:r>
              <w:rPr>
                <w:rFonts w:eastAsia="Times New Roman"/>
                <w:sz w:val="24"/>
                <w:szCs w:val="24"/>
              </w:rPr>
              <w:t>руководитель ШМО</w:t>
            </w:r>
          </w:p>
        </w:tc>
        <w:tc>
          <w:tcPr>
            <w:tcW w:w="0" w:type="dxa"/>
            <w:vAlign w:val="bottom"/>
          </w:tcPr>
          <w:p w:rsidR="004C0AAA" w:rsidRDefault="004C0AAA">
            <w:pPr>
              <w:rPr>
                <w:sz w:val="1"/>
                <w:szCs w:val="1"/>
              </w:rPr>
            </w:pPr>
          </w:p>
        </w:tc>
      </w:tr>
      <w:tr w:rsidR="004C0AAA">
        <w:trPr>
          <w:trHeight w:val="209"/>
        </w:trPr>
        <w:tc>
          <w:tcPr>
            <w:tcW w:w="860" w:type="dxa"/>
            <w:tcBorders>
              <w:left w:val="single" w:sz="8" w:space="0" w:color="auto"/>
              <w:bottom w:val="single" w:sz="8" w:space="0" w:color="auto"/>
              <w:right w:val="single" w:sz="8" w:space="0" w:color="auto"/>
            </w:tcBorders>
            <w:vAlign w:val="bottom"/>
          </w:tcPr>
          <w:p w:rsidR="004C0AAA" w:rsidRDefault="004C0AAA">
            <w:pPr>
              <w:rPr>
                <w:sz w:val="18"/>
                <w:szCs w:val="18"/>
              </w:rPr>
            </w:pPr>
          </w:p>
        </w:tc>
        <w:tc>
          <w:tcPr>
            <w:tcW w:w="4320" w:type="dxa"/>
            <w:tcBorders>
              <w:bottom w:val="single" w:sz="8" w:space="0" w:color="auto"/>
              <w:right w:val="single" w:sz="8" w:space="0" w:color="auto"/>
            </w:tcBorders>
            <w:vAlign w:val="bottom"/>
          </w:tcPr>
          <w:p w:rsidR="004C0AAA" w:rsidRDefault="004C0AAA">
            <w:pPr>
              <w:rPr>
                <w:sz w:val="18"/>
                <w:szCs w:val="18"/>
              </w:rPr>
            </w:pPr>
          </w:p>
        </w:tc>
        <w:tc>
          <w:tcPr>
            <w:tcW w:w="1800" w:type="dxa"/>
            <w:tcBorders>
              <w:bottom w:val="single" w:sz="8" w:space="0" w:color="auto"/>
              <w:right w:val="single" w:sz="8" w:space="0" w:color="auto"/>
            </w:tcBorders>
            <w:vAlign w:val="bottom"/>
          </w:tcPr>
          <w:p w:rsidR="004C0AAA" w:rsidRDefault="004C0AAA">
            <w:pPr>
              <w:rPr>
                <w:sz w:val="18"/>
                <w:szCs w:val="18"/>
              </w:rPr>
            </w:pPr>
          </w:p>
        </w:tc>
        <w:tc>
          <w:tcPr>
            <w:tcW w:w="3640" w:type="dxa"/>
            <w:tcBorders>
              <w:bottom w:val="single" w:sz="8" w:space="0" w:color="auto"/>
              <w:right w:val="single" w:sz="8" w:space="0" w:color="auto"/>
            </w:tcBorders>
            <w:vAlign w:val="bottom"/>
          </w:tcPr>
          <w:p w:rsidR="004C0AAA" w:rsidRDefault="004C0AAA">
            <w:pPr>
              <w:rPr>
                <w:sz w:val="18"/>
                <w:szCs w:val="18"/>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12.</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Проведение тематических классных</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Классные руководители</w:t>
            </w:r>
          </w:p>
        </w:tc>
        <w:tc>
          <w:tcPr>
            <w:tcW w:w="0" w:type="dxa"/>
            <w:vAlign w:val="bottom"/>
          </w:tcPr>
          <w:p w:rsidR="004C0AAA" w:rsidRDefault="004C0AAA">
            <w:pPr>
              <w:rPr>
                <w:sz w:val="1"/>
                <w:szCs w:val="1"/>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часов по нравственному воспитанию:</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683"/>
        </w:trPr>
        <w:tc>
          <w:tcPr>
            <w:tcW w:w="8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4320" w:type="dxa"/>
            <w:tcBorders>
              <w:bottom w:val="single" w:sz="8" w:space="0" w:color="auto"/>
              <w:right w:val="single" w:sz="8" w:space="0" w:color="auto"/>
            </w:tcBorders>
            <w:vAlign w:val="bottom"/>
          </w:tcPr>
          <w:p w:rsidR="004C0AAA" w:rsidRDefault="004C0AAA">
            <w:pPr>
              <w:rPr>
                <w:sz w:val="24"/>
                <w:szCs w:val="24"/>
              </w:rPr>
            </w:pPr>
          </w:p>
        </w:tc>
        <w:tc>
          <w:tcPr>
            <w:tcW w:w="1800" w:type="dxa"/>
            <w:tcBorders>
              <w:bottom w:val="single" w:sz="8" w:space="0" w:color="auto"/>
              <w:right w:val="single" w:sz="8" w:space="0" w:color="auto"/>
            </w:tcBorders>
            <w:vAlign w:val="bottom"/>
          </w:tcPr>
          <w:p w:rsidR="004C0AAA" w:rsidRDefault="004C0AAA">
            <w:pPr>
              <w:rPr>
                <w:sz w:val="24"/>
                <w:szCs w:val="24"/>
              </w:rPr>
            </w:pPr>
          </w:p>
        </w:tc>
        <w:tc>
          <w:tcPr>
            <w:tcW w:w="3640" w:type="dxa"/>
            <w:tcBorders>
              <w:bottom w:val="single" w:sz="8" w:space="0" w:color="auto"/>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60"/>
        </w:trPr>
        <w:tc>
          <w:tcPr>
            <w:tcW w:w="86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13.</w:t>
            </w:r>
          </w:p>
        </w:tc>
        <w:tc>
          <w:tcPr>
            <w:tcW w:w="432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Создание библиотеки методической</w:t>
            </w:r>
          </w:p>
        </w:tc>
        <w:tc>
          <w:tcPr>
            <w:tcW w:w="180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До декабря</w:t>
            </w:r>
          </w:p>
        </w:tc>
        <w:tc>
          <w:tcPr>
            <w:tcW w:w="364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Библиотекарь</w:t>
            </w:r>
          </w:p>
        </w:tc>
        <w:tc>
          <w:tcPr>
            <w:tcW w:w="0" w:type="dxa"/>
            <w:vAlign w:val="bottom"/>
          </w:tcPr>
          <w:p w:rsidR="004C0AAA" w:rsidRDefault="004C0AAA">
            <w:pPr>
              <w:rPr>
                <w:sz w:val="1"/>
                <w:szCs w:val="1"/>
              </w:rPr>
            </w:pP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литературы по проблеме здорового</w:t>
            </w:r>
          </w:p>
        </w:tc>
        <w:tc>
          <w:tcPr>
            <w:tcW w:w="1800" w:type="dxa"/>
            <w:tcBorders>
              <w:right w:val="single" w:sz="8" w:space="0" w:color="auto"/>
            </w:tcBorders>
            <w:vAlign w:val="bottom"/>
          </w:tcPr>
          <w:p w:rsidR="004C0AAA" w:rsidRDefault="004C0AAA">
            <w:pPr>
              <w:rPr>
                <w:sz w:val="23"/>
                <w:szCs w:val="23"/>
              </w:rPr>
            </w:pPr>
          </w:p>
        </w:tc>
        <w:tc>
          <w:tcPr>
            <w:tcW w:w="3640" w:type="dxa"/>
            <w:tcBorders>
              <w:right w:val="single" w:sz="8" w:space="0" w:color="auto"/>
            </w:tcBorders>
            <w:vAlign w:val="bottom"/>
          </w:tcPr>
          <w:p w:rsidR="004C0AAA" w:rsidRDefault="004C0AAA">
            <w:pPr>
              <w:rPr>
                <w:sz w:val="23"/>
                <w:szCs w:val="23"/>
              </w:rPr>
            </w:pPr>
          </w:p>
        </w:tc>
        <w:tc>
          <w:tcPr>
            <w:tcW w:w="0" w:type="dxa"/>
            <w:vAlign w:val="bottom"/>
          </w:tcPr>
          <w:p w:rsidR="004C0AAA" w:rsidRDefault="004C0AAA">
            <w:pPr>
              <w:rPr>
                <w:sz w:val="1"/>
                <w:szCs w:val="1"/>
              </w:rPr>
            </w:pPr>
          </w:p>
        </w:tc>
      </w:tr>
      <w:tr w:rsidR="004C0AAA">
        <w:trPr>
          <w:trHeight w:val="278"/>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образа жизни</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c>
          <w:tcPr>
            <w:tcW w:w="0" w:type="dxa"/>
            <w:vAlign w:val="bottom"/>
          </w:tcPr>
          <w:p w:rsidR="004C0AAA" w:rsidRDefault="004C0AAA">
            <w:pPr>
              <w:rPr>
                <w:sz w:val="1"/>
                <w:szCs w:val="1"/>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14.</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Разработка рекомендаций классным</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Декабрь-январь</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Директор</w:t>
            </w:r>
          </w:p>
        </w:tc>
        <w:tc>
          <w:tcPr>
            <w:tcW w:w="0" w:type="dxa"/>
            <w:vAlign w:val="bottom"/>
          </w:tcPr>
          <w:p w:rsidR="004C0AAA" w:rsidRDefault="004C0AAA">
            <w:pPr>
              <w:rPr>
                <w:sz w:val="1"/>
                <w:szCs w:val="1"/>
              </w:rPr>
            </w:pPr>
          </w:p>
        </w:tc>
      </w:tr>
      <w:tr w:rsidR="004C0AAA">
        <w:trPr>
          <w:trHeight w:val="281"/>
        </w:trPr>
        <w:tc>
          <w:tcPr>
            <w:tcW w:w="86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4320" w:type="dxa"/>
            <w:tcBorders>
              <w:bottom w:val="single" w:sz="8" w:space="0" w:color="auto"/>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руководителям по ведению</w:t>
            </w:r>
          </w:p>
        </w:tc>
        <w:tc>
          <w:tcPr>
            <w:tcW w:w="1800" w:type="dxa"/>
            <w:tcBorders>
              <w:bottom w:val="single" w:sz="8" w:space="0" w:color="auto"/>
              <w:right w:val="single" w:sz="8" w:space="0" w:color="auto"/>
            </w:tcBorders>
            <w:vAlign w:val="bottom"/>
          </w:tcPr>
          <w:p w:rsidR="004C0AAA" w:rsidRDefault="004C0AAA">
            <w:pPr>
              <w:rPr>
                <w:sz w:val="24"/>
                <w:szCs w:val="24"/>
              </w:rPr>
            </w:pPr>
          </w:p>
        </w:tc>
        <w:tc>
          <w:tcPr>
            <w:tcW w:w="3640" w:type="dxa"/>
            <w:tcBorders>
              <w:bottom w:val="single" w:sz="8" w:space="0" w:color="auto"/>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557"/>
        </w:trPr>
        <w:tc>
          <w:tcPr>
            <w:tcW w:w="860" w:type="dxa"/>
            <w:vAlign w:val="bottom"/>
          </w:tcPr>
          <w:p w:rsidR="004C0AAA" w:rsidRDefault="004C0AAA">
            <w:pPr>
              <w:rPr>
                <w:sz w:val="24"/>
                <w:szCs w:val="24"/>
              </w:rPr>
            </w:pPr>
          </w:p>
        </w:tc>
        <w:tc>
          <w:tcPr>
            <w:tcW w:w="4320" w:type="dxa"/>
            <w:vAlign w:val="bottom"/>
          </w:tcPr>
          <w:p w:rsidR="004C0AAA" w:rsidRDefault="004C0AAA">
            <w:pPr>
              <w:rPr>
                <w:sz w:val="24"/>
                <w:szCs w:val="24"/>
              </w:rPr>
            </w:pPr>
          </w:p>
        </w:tc>
        <w:tc>
          <w:tcPr>
            <w:tcW w:w="1800" w:type="dxa"/>
            <w:vAlign w:val="bottom"/>
          </w:tcPr>
          <w:p w:rsidR="004C0AAA" w:rsidRDefault="008E05A1">
            <w:pPr>
              <w:ind w:left="480"/>
              <w:rPr>
                <w:sz w:val="20"/>
                <w:szCs w:val="20"/>
              </w:rPr>
            </w:pPr>
            <w:r>
              <w:rPr>
                <w:rFonts w:ascii="Calibri" w:eastAsia="Calibri" w:hAnsi="Calibri" w:cs="Calibri"/>
                <w:color w:val="00000A"/>
              </w:rPr>
              <w:t>104</w:t>
            </w:r>
          </w:p>
        </w:tc>
        <w:tc>
          <w:tcPr>
            <w:tcW w:w="3640" w:type="dxa"/>
            <w:vAlign w:val="bottom"/>
          </w:tcPr>
          <w:p w:rsidR="004C0AAA" w:rsidRDefault="004C0AAA">
            <w:pPr>
              <w:rPr>
                <w:sz w:val="24"/>
                <w:szCs w:val="24"/>
              </w:rPr>
            </w:pPr>
          </w:p>
        </w:tc>
        <w:tc>
          <w:tcPr>
            <w:tcW w:w="0" w:type="dxa"/>
            <w:vAlign w:val="bottom"/>
          </w:tcPr>
          <w:p w:rsidR="004C0AAA" w:rsidRDefault="004C0AAA">
            <w:pPr>
              <w:rPr>
                <w:sz w:val="1"/>
                <w:szCs w:val="1"/>
              </w:rPr>
            </w:pPr>
          </w:p>
        </w:tc>
      </w:tr>
    </w:tbl>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6729730</wp:posOffset>
                </wp:positionH>
                <wp:positionV relativeFrom="paragraph">
                  <wp:posOffset>-2169795</wp:posOffset>
                </wp:positionV>
                <wp:extent cx="12700" cy="1270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22B456CD" id="Shape 28" o:spid="_x0000_s1026" style="position:absolute;margin-left:529.9pt;margin-top:-170.85pt;width:1pt;height: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" o:allowincell="f" fillcolor="black" stroked="f">
                <v:path arrowok="t"/>
              </v:rect>
            </w:pict>
          </mc:Fallback>
        </mc:AlternateContent>
      </w: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6729730</wp:posOffset>
                </wp:positionH>
                <wp:positionV relativeFrom="paragraph">
                  <wp:posOffset>-367665</wp:posOffset>
                </wp:positionV>
                <wp:extent cx="12700" cy="12065"/>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342ADB42" id="Shape 29" o:spid="_x0000_s1026" style="position:absolute;margin-left:529.9pt;margin-top:-28.95pt;width:1pt;height:.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" o:allowincell="f" fillcolor="black" stroked="f">
                <v:path arrowok="t"/>
              </v:rect>
            </w:pict>
          </mc:Fallback>
        </mc:AlternateContent>
      </w:r>
    </w:p>
    <w:p w:rsidR="004C0AAA" w:rsidRDefault="004C0AAA">
      <w:pPr>
        <w:sectPr w:rsidR="004C0AAA">
          <w:pgSz w:w="11900" w:h="16838"/>
          <w:pgMar w:top="548" w:right="586" w:bottom="188" w:left="700" w:header="0" w:footer="0" w:gutter="0"/>
          <w:cols w:space="720" w:equalWidth="0">
            <w:col w:w="10620"/>
          </w:cols>
        </w:sectPr>
      </w:pPr>
    </w:p>
    <w:tbl>
      <w:tblPr>
        <w:tblW w:w="0" w:type="auto"/>
        <w:tblInd w:w="10" w:type="dxa"/>
        <w:tblLayout w:type="fixed"/>
        <w:tblCellMar>
          <w:left w:w="0" w:type="dxa"/>
          <w:right w:w="0" w:type="dxa"/>
        </w:tblCellMar>
        <w:tblLook w:val="04A0" w:firstRow="1" w:lastRow="0" w:firstColumn="1" w:lastColumn="0" w:noHBand="0" w:noVBand="1"/>
      </w:tblPr>
      <w:tblGrid>
        <w:gridCol w:w="860"/>
        <w:gridCol w:w="4320"/>
        <w:gridCol w:w="1800"/>
        <w:gridCol w:w="3640"/>
      </w:tblGrid>
      <w:tr w:rsidR="004C0AAA">
        <w:trPr>
          <w:trHeight w:val="278"/>
        </w:trPr>
        <w:tc>
          <w:tcPr>
            <w:tcW w:w="860" w:type="dxa"/>
            <w:tcBorders>
              <w:top w:val="single" w:sz="8" w:space="0" w:color="auto"/>
              <w:left w:val="single" w:sz="8" w:space="0" w:color="auto"/>
              <w:right w:val="single" w:sz="8" w:space="0" w:color="auto"/>
            </w:tcBorders>
            <w:vAlign w:val="bottom"/>
          </w:tcPr>
          <w:p w:rsidR="004C0AAA" w:rsidRDefault="004C0AAA">
            <w:pPr>
              <w:rPr>
                <w:sz w:val="24"/>
                <w:szCs w:val="24"/>
              </w:rPr>
            </w:pPr>
            <w:bookmarkStart w:id="104" w:name="page105"/>
            <w:bookmarkEnd w:id="104"/>
          </w:p>
        </w:tc>
        <w:tc>
          <w:tcPr>
            <w:tcW w:w="432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индивидуального учета физического и</w:t>
            </w:r>
          </w:p>
        </w:tc>
        <w:tc>
          <w:tcPr>
            <w:tcW w:w="1800" w:type="dxa"/>
            <w:tcBorders>
              <w:top w:val="single" w:sz="8" w:space="0" w:color="auto"/>
              <w:right w:val="single" w:sz="8" w:space="0" w:color="auto"/>
            </w:tcBorders>
            <w:vAlign w:val="bottom"/>
          </w:tcPr>
          <w:p w:rsidR="004C0AAA" w:rsidRDefault="004C0AAA">
            <w:pPr>
              <w:rPr>
                <w:sz w:val="24"/>
                <w:szCs w:val="24"/>
              </w:rPr>
            </w:pPr>
          </w:p>
        </w:tc>
        <w:tc>
          <w:tcPr>
            <w:tcW w:w="364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Психолог</w:t>
            </w: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психического состояния учащихся</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r>
      <w:tr w:rsidR="004C0AAA">
        <w:trPr>
          <w:trHeight w:val="207"/>
        </w:trPr>
        <w:tc>
          <w:tcPr>
            <w:tcW w:w="860" w:type="dxa"/>
            <w:tcBorders>
              <w:left w:val="single" w:sz="8" w:space="0" w:color="auto"/>
              <w:bottom w:val="single" w:sz="8" w:space="0" w:color="auto"/>
              <w:right w:val="single" w:sz="8" w:space="0" w:color="auto"/>
            </w:tcBorders>
            <w:vAlign w:val="bottom"/>
          </w:tcPr>
          <w:p w:rsidR="004C0AAA" w:rsidRDefault="004C0AAA">
            <w:pPr>
              <w:rPr>
                <w:sz w:val="17"/>
                <w:szCs w:val="17"/>
              </w:rPr>
            </w:pPr>
          </w:p>
        </w:tc>
        <w:tc>
          <w:tcPr>
            <w:tcW w:w="4320" w:type="dxa"/>
            <w:tcBorders>
              <w:bottom w:val="single" w:sz="8" w:space="0" w:color="auto"/>
              <w:right w:val="single" w:sz="8" w:space="0" w:color="auto"/>
            </w:tcBorders>
            <w:vAlign w:val="bottom"/>
          </w:tcPr>
          <w:p w:rsidR="004C0AAA" w:rsidRDefault="004C0AAA">
            <w:pPr>
              <w:rPr>
                <w:sz w:val="17"/>
                <w:szCs w:val="17"/>
              </w:rPr>
            </w:pPr>
          </w:p>
        </w:tc>
        <w:tc>
          <w:tcPr>
            <w:tcW w:w="1800" w:type="dxa"/>
            <w:tcBorders>
              <w:bottom w:val="single" w:sz="8" w:space="0" w:color="auto"/>
              <w:right w:val="single" w:sz="8" w:space="0" w:color="auto"/>
            </w:tcBorders>
            <w:vAlign w:val="bottom"/>
          </w:tcPr>
          <w:p w:rsidR="004C0AAA" w:rsidRDefault="004C0AAA">
            <w:pPr>
              <w:rPr>
                <w:sz w:val="17"/>
                <w:szCs w:val="17"/>
              </w:rPr>
            </w:pPr>
          </w:p>
        </w:tc>
        <w:tc>
          <w:tcPr>
            <w:tcW w:w="3640" w:type="dxa"/>
            <w:tcBorders>
              <w:bottom w:val="single" w:sz="8" w:space="0" w:color="auto"/>
              <w:right w:val="single" w:sz="8" w:space="0" w:color="auto"/>
            </w:tcBorders>
            <w:vAlign w:val="bottom"/>
          </w:tcPr>
          <w:p w:rsidR="004C0AAA" w:rsidRDefault="004C0AAA">
            <w:pPr>
              <w:rPr>
                <w:sz w:val="17"/>
                <w:szCs w:val="17"/>
              </w:rPr>
            </w:pPr>
          </w:p>
        </w:tc>
      </w:tr>
      <w:tr w:rsidR="004C0AAA">
        <w:trPr>
          <w:trHeight w:val="258"/>
        </w:trPr>
        <w:tc>
          <w:tcPr>
            <w:tcW w:w="860" w:type="dxa"/>
            <w:tcBorders>
              <w:left w:val="single" w:sz="8" w:space="0" w:color="auto"/>
              <w:right w:val="single" w:sz="8" w:space="0" w:color="auto"/>
            </w:tcBorders>
            <w:vAlign w:val="bottom"/>
          </w:tcPr>
          <w:p w:rsidR="004C0AAA" w:rsidRDefault="008E05A1">
            <w:pPr>
              <w:spacing w:line="258" w:lineRule="exact"/>
              <w:ind w:right="320"/>
              <w:jc w:val="right"/>
              <w:rPr>
                <w:sz w:val="20"/>
                <w:szCs w:val="20"/>
              </w:rPr>
            </w:pPr>
            <w:r>
              <w:rPr>
                <w:rFonts w:eastAsia="Times New Roman"/>
                <w:sz w:val="24"/>
                <w:szCs w:val="24"/>
              </w:rPr>
              <w:t>15.</w:t>
            </w:r>
          </w:p>
        </w:tc>
        <w:tc>
          <w:tcPr>
            <w:tcW w:w="432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Обучение школьников эффективным</w:t>
            </w:r>
          </w:p>
        </w:tc>
        <w:tc>
          <w:tcPr>
            <w:tcW w:w="180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В течение года</w:t>
            </w:r>
          </w:p>
        </w:tc>
        <w:tc>
          <w:tcPr>
            <w:tcW w:w="364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Классные руководители</w:t>
            </w:r>
          </w:p>
        </w:tc>
      </w:tr>
      <w:tr w:rsidR="004C0AAA">
        <w:trPr>
          <w:trHeight w:val="274"/>
        </w:trPr>
        <w:tc>
          <w:tcPr>
            <w:tcW w:w="860" w:type="dxa"/>
            <w:tcBorders>
              <w:left w:val="single" w:sz="8" w:space="0" w:color="auto"/>
              <w:right w:val="single" w:sz="8" w:space="0" w:color="auto"/>
            </w:tcBorders>
            <w:vAlign w:val="bottom"/>
          </w:tcPr>
          <w:p w:rsidR="004C0AAA" w:rsidRDefault="004C0AAA">
            <w:pPr>
              <w:rPr>
                <w:sz w:val="23"/>
                <w:szCs w:val="23"/>
              </w:rPr>
            </w:pPr>
          </w:p>
        </w:tc>
        <w:tc>
          <w:tcPr>
            <w:tcW w:w="432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поведенческим стратегиям: умению</w:t>
            </w:r>
          </w:p>
        </w:tc>
        <w:tc>
          <w:tcPr>
            <w:tcW w:w="1800" w:type="dxa"/>
            <w:tcBorders>
              <w:right w:val="single" w:sz="8" w:space="0" w:color="auto"/>
            </w:tcBorders>
            <w:vAlign w:val="bottom"/>
          </w:tcPr>
          <w:p w:rsidR="004C0AAA" w:rsidRDefault="004C0AAA">
            <w:pPr>
              <w:rPr>
                <w:sz w:val="23"/>
                <w:szCs w:val="23"/>
              </w:rPr>
            </w:pPr>
          </w:p>
        </w:tc>
        <w:tc>
          <w:tcPr>
            <w:tcW w:w="3640" w:type="dxa"/>
            <w:tcBorders>
              <w:right w:val="single" w:sz="8" w:space="0" w:color="auto"/>
            </w:tcBorders>
            <w:vAlign w:val="bottom"/>
          </w:tcPr>
          <w:p w:rsidR="004C0AAA" w:rsidRDefault="004C0AAA">
            <w:pPr>
              <w:rPr>
                <w:sz w:val="23"/>
                <w:szCs w:val="23"/>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решать жизненные проблемы,</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r>
      <w:tr w:rsidR="004C0AAA">
        <w:trPr>
          <w:trHeight w:val="276"/>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эффективно общаться, владеть своими</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r>
      <w:tr w:rsidR="004C0AAA">
        <w:trPr>
          <w:trHeight w:val="278"/>
        </w:trPr>
        <w:tc>
          <w:tcPr>
            <w:tcW w:w="860" w:type="dxa"/>
            <w:tcBorders>
              <w:left w:val="single" w:sz="8" w:space="0" w:color="auto"/>
              <w:right w:val="single" w:sz="8" w:space="0" w:color="auto"/>
            </w:tcBorders>
            <w:vAlign w:val="bottom"/>
          </w:tcPr>
          <w:p w:rsidR="004C0AAA" w:rsidRDefault="004C0AAA">
            <w:pPr>
              <w:rPr>
                <w:sz w:val="24"/>
                <w:szCs w:val="24"/>
              </w:rPr>
            </w:pPr>
          </w:p>
        </w:tc>
        <w:tc>
          <w:tcPr>
            <w:tcW w:w="4320" w:type="dxa"/>
            <w:tcBorders>
              <w:right w:val="single" w:sz="8" w:space="0" w:color="auto"/>
            </w:tcBorders>
            <w:vAlign w:val="bottom"/>
          </w:tcPr>
          <w:p w:rsidR="004C0AAA" w:rsidRDefault="008E05A1">
            <w:pPr>
              <w:ind w:left="80"/>
              <w:rPr>
                <w:sz w:val="20"/>
                <w:szCs w:val="20"/>
              </w:rPr>
            </w:pPr>
            <w:r>
              <w:rPr>
                <w:rFonts w:eastAsia="Times New Roman"/>
                <w:sz w:val="24"/>
                <w:szCs w:val="24"/>
              </w:rPr>
              <w:t>эмоциями и т. д.</w:t>
            </w:r>
          </w:p>
        </w:tc>
        <w:tc>
          <w:tcPr>
            <w:tcW w:w="1800" w:type="dxa"/>
            <w:tcBorders>
              <w:right w:val="single" w:sz="8" w:space="0" w:color="auto"/>
            </w:tcBorders>
            <w:vAlign w:val="bottom"/>
          </w:tcPr>
          <w:p w:rsidR="004C0AAA" w:rsidRDefault="004C0AAA">
            <w:pPr>
              <w:rPr>
                <w:sz w:val="24"/>
                <w:szCs w:val="24"/>
              </w:rPr>
            </w:pPr>
          </w:p>
        </w:tc>
        <w:tc>
          <w:tcPr>
            <w:tcW w:w="3640" w:type="dxa"/>
            <w:tcBorders>
              <w:right w:val="single" w:sz="8" w:space="0" w:color="auto"/>
            </w:tcBorders>
            <w:vAlign w:val="bottom"/>
          </w:tcPr>
          <w:p w:rsidR="004C0AAA" w:rsidRDefault="004C0AAA">
            <w:pPr>
              <w:rPr>
                <w:sz w:val="24"/>
                <w:szCs w:val="24"/>
              </w:rPr>
            </w:pPr>
          </w:p>
        </w:tc>
      </w:tr>
      <w:tr w:rsidR="004C0AAA">
        <w:trPr>
          <w:trHeight w:val="209"/>
        </w:trPr>
        <w:tc>
          <w:tcPr>
            <w:tcW w:w="860" w:type="dxa"/>
            <w:tcBorders>
              <w:left w:val="single" w:sz="8" w:space="0" w:color="auto"/>
              <w:bottom w:val="single" w:sz="8" w:space="0" w:color="auto"/>
              <w:right w:val="single" w:sz="8" w:space="0" w:color="auto"/>
            </w:tcBorders>
            <w:vAlign w:val="bottom"/>
          </w:tcPr>
          <w:p w:rsidR="004C0AAA" w:rsidRDefault="004C0AAA">
            <w:pPr>
              <w:rPr>
                <w:sz w:val="18"/>
                <w:szCs w:val="18"/>
              </w:rPr>
            </w:pPr>
          </w:p>
        </w:tc>
        <w:tc>
          <w:tcPr>
            <w:tcW w:w="4320" w:type="dxa"/>
            <w:tcBorders>
              <w:bottom w:val="single" w:sz="8" w:space="0" w:color="auto"/>
              <w:right w:val="single" w:sz="8" w:space="0" w:color="auto"/>
            </w:tcBorders>
            <w:vAlign w:val="bottom"/>
          </w:tcPr>
          <w:p w:rsidR="004C0AAA" w:rsidRDefault="004C0AAA">
            <w:pPr>
              <w:rPr>
                <w:sz w:val="18"/>
                <w:szCs w:val="18"/>
              </w:rPr>
            </w:pPr>
          </w:p>
        </w:tc>
        <w:tc>
          <w:tcPr>
            <w:tcW w:w="1800" w:type="dxa"/>
            <w:tcBorders>
              <w:bottom w:val="single" w:sz="8" w:space="0" w:color="auto"/>
              <w:right w:val="single" w:sz="8" w:space="0" w:color="auto"/>
            </w:tcBorders>
            <w:vAlign w:val="bottom"/>
          </w:tcPr>
          <w:p w:rsidR="004C0AAA" w:rsidRDefault="004C0AAA">
            <w:pPr>
              <w:rPr>
                <w:sz w:val="18"/>
                <w:szCs w:val="18"/>
              </w:rPr>
            </w:pPr>
          </w:p>
        </w:tc>
        <w:tc>
          <w:tcPr>
            <w:tcW w:w="3640" w:type="dxa"/>
            <w:tcBorders>
              <w:bottom w:val="single" w:sz="8" w:space="0" w:color="auto"/>
              <w:right w:val="single" w:sz="8" w:space="0" w:color="auto"/>
            </w:tcBorders>
            <w:vAlign w:val="bottom"/>
          </w:tcPr>
          <w:p w:rsidR="004C0AAA" w:rsidRDefault="004C0AAA">
            <w:pPr>
              <w:rPr>
                <w:sz w:val="18"/>
                <w:szCs w:val="18"/>
              </w:rPr>
            </w:pPr>
          </w:p>
        </w:tc>
      </w:tr>
    </w:tbl>
    <w:p w:rsidR="004C0AAA" w:rsidRDefault="004C0AAA">
      <w:pPr>
        <w:spacing w:line="200" w:lineRule="exact"/>
        <w:rPr>
          <w:sz w:val="20"/>
          <w:szCs w:val="20"/>
        </w:rPr>
      </w:pPr>
    </w:p>
    <w:p w:rsidR="004C0AAA" w:rsidRDefault="004C0AAA">
      <w:pPr>
        <w:spacing w:line="272" w:lineRule="exact"/>
        <w:rPr>
          <w:sz w:val="20"/>
          <w:szCs w:val="20"/>
        </w:rPr>
      </w:pPr>
    </w:p>
    <w:p w:rsidR="004C0AAA" w:rsidRDefault="008E05A1" w:rsidP="008E05A1">
      <w:pPr>
        <w:numPr>
          <w:ilvl w:val="0"/>
          <w:numId w:val="165"/>
        </w:numPr>
        <w:tabs>
          <w:tab w:val="left" w:pos="1520"/>
        </w:tabs>
        <w:ind w:left="1520" w:hanging="235"/>
        <w:rPr>
          <w:rFonts w:eastAsia="Times New Roman"/>
          <w:b/>
          <w:bCs/>
          <w:sz w:val="24"/>
          <w:szCs w:val="24"/>
        </w:rPr>
      </w:pPr>
      <w:r>
        <w:rPr>
          <w:rFonts w:eastAsia="Times New Roman"/>
          <w:b/>
          <w:bCs/>
          <w:sz w:val="24"/>
          <w:szCs w:val="24"/>
        </w:rPr>
        <w:t>Организация здоровьесберегающего образовательного процесса</w:t>
      </w:r>
    </w:p>
    <w:p w:rsidR="004C0AAA" w:rsidRDefault="004C0AAA">
      <w:pPr>
        <w:spacing w:line="18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00"/>
        <w:gridCol w:w="3960"/>
        <w:gridCol w:w="2120"/>
        <w:gridCol w:w="3420"/>
      </w:tblGrid>
      <w:tr w:rsidR="004C0AAA">
        <w:trPr>
          <w:trHeight w:val="278"/>
        </w:trPr>
        <w:tc>
          <w:tcPr>
            <w:tcW w:w="600" w:type="dxa"/>
            <w:tcBorders>
              <w:top w:val="single" w:sz="8" w:space="0" w:color="auto"/>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w:t>
            </w:r>
          </w:p>
        </w:tc>
        <w:tc>
          <w:tcPr>
            <w:tcW w:w="396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Мероприятие</w:t>
            </w:r>
          </w:p>
        </w:tc>
        <w:tc>
          <w:tcPr>
            <w:tcW w:w="2120" w:type="dxa"/>
            <w:tcBorders>
              <w:top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Сроки</w:t>
            </w:r>
          </w:p>
        </w:tc>
        <w:tc>
          <w:tcPr>
            <w:tcW w:w="3420" w:type="dxa"/>
            <w:tcBorders>
              <w:top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Ответственный</w:t>
            </w: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п\п</w:t>
            </w:r>
          </w:p>
        </w:tc>
        <w:tc>
          <w:tcPr>
            <w:tcW w:w="3960" w:type="dxa"/>
            <w:tcBorders>
              <w:bottom w:val="single" w:sz="8" w:space="0" w:color="auto"/>
              <w:right w:val="single" w:sz="8" w:space="0" w:color="auto"/>
            </w:tcBorders>
            <w:vAlign w:val="bottom"/>
          </w:tcPr>
          <w:p w:rsidR="004C0AAA" w:rsidRDefault="004C0AAA">
            <w:pPr>
              <w:rPr>
                <w:sz w:val="24"/>
                <w:szCs w:val="24"/>
              </w:rPr>
            </w:pPr>
          </w:p>
        </w:tc>
        <w:tc>
          <w:tcPr>
            <w:tcW w:w="212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проведения</w:t>
            </w: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ind w:left="20"/>
              <w:jc w:val="center"/>
              <w:rPr>
                <w:sz w:val="20"/>
                <w:szCs w:val="20"/>
              </w:rPr>
            </w:pPr>
            <w:r>
              <w:rPr>
                <w:rFonts w:eastAsia="Times New Roman"/>
                <w:w w:val="99"/>
                <w:sz w:val="24"/>
                <w:szCs w:val="24"/>
              </w:rPr>
              <w:t>1.</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Поддержание в школе надлежащих</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Ежедневно</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Директор</w:t>
            </w: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санитарно-гигиенических условий</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ind w:left="20"/>
              <w:jc w:val="center"/>
              <w:rPr>
                <w:sz w:val="20"/>
                <w:szCs w:val="20"/>
              </w:rPr>
            </w:pPr>
            <w:r>
              <w:rPr>
                <w:rFonts w:eastAsia="Times New Roman"/>
                <w:w w:val="99"/>
                <w:sz w:val="24"/>
                <w:szCs w:val="24"/>
              </w:rPr>
              <w:t>2.</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Соблюдение воздушного и светового</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Ежедневно</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Директор</w:t>
            </w: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режима в школе</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2" w:lineRule="exact"/>
              <w:ind w:left="20"/>
              <w:jc w:val="center"/>
              <w:rPr>
                <w:sz w:val="20"/>
                <w:szCs w:val="20"/>
              </w:rPr>
            </w:pPr>
            <w:r>
              <w:rPr>
                <w:rFonts w:eastAsia="Times New Roman"/>
                <w:w w:val="99"/>
                <w:sz w:val="24"/>
                <w:szCs w:val="24"/>
              </w:rPr>
              <w:t>3.</w:t>
            </w:r>
          </w:p>
        </w:tc>
        <w:tc>
          <w:tcPr>
            <w:tcW w:w="3960" w:type="dxa"/>
            <w:tcBorders>
              <w:right w:val="single" w:sz="8" w:space="0" w:color="auto"/>
            </w:tcBorders>
            <w:vAlign w:val="bottom"/>
          </w:tcPr>
          <w:p w:rsidR="004C0AAA" w:rsidRDefault="008E05A1">
            <w:pPr>
              <w:spacing w:line="262" w:lineRule="exact"/>
              <w:ind w:left="80"/>
              <w:rPr>
                <w:sz w:val="20"/>
                <w:szCs w:val="20"/>
              </w:rPr>
            </w:pPr>
            <w:r>
              <w:rPr>
                <w:rFonts w:eastAsia="Times New Roman"/>
                <w:sz w:val="24"/>
                <w:szCs w:val="24"/>
              </w:rPr>
              <w:t>Обеспечение соблюдения правил ПБ</w:t>
            </w:r>
          </w:p>
        </w:tc>
        <w:tc>
          <w:tcPr>
            <w:tcW w:w="2120" w:type="dxa"/>
            <w:tcBorders>
              <w:right w:val="single" w:sz="8" w:space="0" w:color="auto"/>
            </w:tcBorders>
            <w:vAlign w:val="bottom"/>
          </w:tcPr>
          <w:p w:rsidR="004C0AAA" w:rsidRDefault="008E05A1">
            <w:pPr>
              <w:spacing w:line="262" w:lineRule="exact"/>
              <w:ind w:left="100"/>
              <w:rPr>
                <w:sz w:val="20"/>
                <w:szCs w:val="20"/>
              </w:rPr>
            </w:pPr>
            <w:r>
              <w:rPr>
                <w:rFonts w:eastAsia="Times New Roman"/>
                <w:sz w:val="24"/>
                <w:szCs w:val="24"/>
              </w:rPr>
              <w:t>Ежедневно</w:t>
            </w:r>
          </w:p>
        </w:tc>
        <w:tc>
          <w:tcPr>
            <w:tcW w:w="3420" w:type="dxa"/>
            <w:tcBorders>
              <w:right w:val="single" w:sz="8" w:space="0" w:color="auto"/>
            </w:tcBorders>
            <w:vAlign w:val="bottom"/>
          </w:tcPr>
          <w:p w:rsidR="004C0AAA" w:rsidRDefault="008E05A1">
            <w:pPr>
              <w:spacing w:line="262" w:lineRule="exact"/>
              <w:ind w:left="100"/>
              <w:rPr>
                <w:sz w:val="20"/>
                <w:szCs w:val="20"/>
              </w:rPr>
            </w:pPr>
            <w:r>
              <w:rPr>
                <w:rFonts w:eastAsia="Times New Roman"/>
                <w:sz w:val="24"/>
                <w:szCs w:val="24"/>
              </w:rPr>
              <w:t>Директор</w:t>
            </w: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в школе</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ind w:left="20"/>
              <w:jc w:val="center"/>
              <w:rPr>
                <w:sz w:val="20"/>
                <w:szCs w:val="20"/>
              </w:rPr>
            </w:pPr>
            <w:r>
              <w:rPr>
                <w:rFonts w:eastAsia="Times New Roman"/>
                <w:w w:val="99"/>
                <w:sz w:val="24"/>
                <w:szCs w:val="24"/>
              </w:rPr>
              <w:t>4.</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Содержание в исправности</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Ежедневно</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Директор</w:t>
            </w: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электрохозяйства и всех средств</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4C0AAA">
            <w:pPr>
              <w:rPr>
                <w:sz w:val="24"/>
                <w:szCs w:val="24"/>
              </w:rPr>
            </w:pP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пожаротушения</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ind w:left="20"/>
              <w:jc w:val="center"/>
              <w:rPr>
                <w:sz w:val="20"/>
                <w:szCs w:val="20"/>
              </w:rPr>
            </w:pPr>
            <w:r>
              <w:rPr>
                <w:rFonts w:eastAsia="Times New Roman"/>
                <w:w w:val="99"/>
                <w:sz w:val="24"/>
                <w:szCs w:val="24"/>
              </w:rPr>
              <w:t>5.</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Регулярное проведение объектовых</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По графику</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Директор, начальник штаба ГО</w:t>
            </w: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тренировок</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школы</w:t>
            </w: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ind w:left="20"/>
              <w:jc w:val="center"/>
              <w:rPr>
                <w:sz w:val="20"/>
                <w:szCs w:val="20"/>
              </w:rPr>
            </w:pPr>
            <w:r>
              <w:rPr>
                <w:rFonts w:eastAsia="Times New Roman"/>
                <w:w w:val="99"/>
                <w:sz w:val="24"/>
                <w:szCs w:val="24"/>
              </w:rPr>
              <w:t>6.</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Проверка состояния охраны труда в</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По плану</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Администрация школы</w:t>
            </w: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школе и документации по ТБ в</w:t>
            </w:r>
          </w:p>
        </w:tc>
        <w:tc>
          <w:tcPr>
            <w:tcW w:w="2120" w:type="dxa"/>
            <w:tcBorders>
              <w:right w:val="single" w:sz="8" w:space="0" w:color="auto"/>
            </w:tcBorders>
            <w:vAlign w:val="bottom"/>
          </w:tcPr>
          <w:p w:rsidR="004C0AAA" w:rsidRDefault="008E05A1">
            <w:pPr>
              <w:ind w:left="100"/>
              <w:rPr>
                <w:sz w:val="20"/>
                <w:szCs w:val="20"/>
              </w:rPr>
            </w:pPr>
            <w:r>
              <w:rPr>
                <w:rFonts w:eastAsia="Times New Roman"/>
                <w:sz w:val="24"/>
                <w:szCs w:val="24"/>
              </w:rPr>
              <w:t>внутришколь-ного</w:t>
            </w:r>
          </w:p>
        </w:tc>
        <w:tc>
          <w:tcPr>
            <w:tcW w:w="3420" w:type="dxa"/>
            <w:tcBorders>
              <w:right w:val="single" w:sz="8" w:space="0" w:color="auto"/>
            </w:tcBorders>
            <w:vAlign w:val="bottom"/>
          </w:tcPr>
          <w:p w:rsidR="004C0AAA" w:rsidRDefault="008E05A1">
            <w:pPr>
              <w:ind w:left="100"/>
              <w:rPr>
                <w:sz w:val="20"/>
                <w:szCs w:val="20"/>
              </w:rPr>
            </w:pPr>
            <w:r>
              <w:rPr>
                <w:rFonts w:eastAsia="Times New Roman"/>
                <w:sz w:val="24"/>
                <w:szCs w:val="24"/>
              </w:rPr>
              <w:t>Профком</w:t>
            </w: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учебных кабинетах</w:t>
            </w:r>
          </w:p>
        </w:tc>
        <w:tc>
          <w:tcPr>
            <w:tcW w:w="212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контроля</w:t>
            </w: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3"/>
        </w:trPr>
        <w:tc>
          <w:tcPr>
            <w:tcW w:w="600" w:type="dxa"/>
            <w:tcBorders>
              <w:left w:val="single" w:sz="8" w:space="0" w:color="auto"/>
              <w:right w:val="single" w:sz="8" w:space="0" w:color="auto"/>
            </w:tcBorders>
            <w:vAlign w:val="bottom"/>
          </w:tcPr>
          <w:p w:rsidR="004C0AAA" w:rsidRDefault="008E05A1">
            <w:pPr>
              <w:spacing w:line="263" w:lineRule="exact"/>
              <w:ind w:left="20"/>
              <w:jc w:val="center"/>
              <w:rPr>
                <w:sz w:val="20"/>
                <w:szCs w:val="20"/>
              </w:rPr>
            </w:pPr>
            <w:r>
              <w:rPr>
                <w:rFonts w:eastAsia="Times New Roman"/>
                <w:w w:val="99"/>
                <w:sz w:val="24"/>
                <w:szCs w:val="24"/>
              </w:rPr>
              <w:t>7.</w:t>
            </w:r>
          </w:p>
        </w:tc>
        <w:tc>
          <w:tcPr>
            <w:tcW w:w="3960" w:type="dxa"/>
            <w:tcBorders>
              <w:right w:val="single" w:sz="8" w:space="0" w:color="auto"/>
            </w:tcBorders>
            <w:vAlign w:val="bottom"/>
          </w:tcPr>
          <w:p w:rsidR="004C0AAA" w:rsidRDefault="008E05A1">
            <w:pPr>
              <w:spacing w:line="263" w:lineRule="exact"/>
              <w:ind w:left="80"/>
              <w:rPr>
                <w:sz w:val="20"/>
                <w:szCs w:val="20"/>
              </w:rPr>
            </w:pPr>
            <w:r>
              <w:rPr>
                <w:rFonts w:eastAsia="Times New Roman"/>
                <w:sz w:val="24"/>
                <w:szCs w:val="24"/>
              </w:rPr>
              <w:t>Разработка плана мероприятий по</w:t>
            </w:r>
          </w:p>
        </w:tc>
        <w:tc>
          <w:tcPr>
            <w:tcW w:w="2120" w:type="dxa"/>
            <w:tcBorders>
              <w:right w:val="single" w:sz="8" w:space="0" w:color="auto"/>
            </w:tcBorders>
            <w:vAlign w:val="bottom"/>
          </w:tcPr>
          <w:p w:rsidR="004C0AAA" w:rsidRDefault="008E05A1">
            <w:pPr>
              <w:spacing w:line="263" w:lineRule="exact"/>
              <w:ind w:left="100"/>
              <w:rPr>
                <w:sz w:val="20"/>
                <w:szCs w:val="20"/>
              </w:rPr>
            </w:pPr>
            <w:r>
              <w:rPr>
                <w:rFonts w:eastAsia="Times New Roman"/>
                <w:sz w:val="24"/>
                <w:szCs w:val="24"/>
              </w:rPr>
              <w:t>Сентябрь</w:t>
            </w:r>
          </w:p>
        </w:tc>
        <w:tc>
          <w:tcPr>
            <w:tcW w:w="3420" w:type="dxa"/>
            <w:tcBorders>
              <w:right w:val="single" w:sz="8" w:space="0" w:color="auto"/>
            </w:tcBorders>
            <w:vAlign w:val="bottom"/>
          </w:tcPr>
          <w:p w:rsidR="004C0AAA" w:rsidRDefault="008E05A1">
            <w:pPr>
              <w:spacing w:line="263" w:lineRule="exact"/>
              <w:ind w:left="100"/>
              <w:rPr>
                <w:sz w:val="20"/>
                <w:szCs w:val="20"/>
              </w:rPr>
            </w:pPr>
            <w:r>
              <w:rPr>
                <w:rFonts w:eastAsia="Times New Roman"/>
                <w:sz w:val="24"/>
                <w:szCs w:val="24"/>
              </w:rPr>
              <w:t>Администрация школы</w:t>
            </w: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охране труда и ТБ в школе</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ind w:left="20"/>
              <w:jc w:val="center"/>
              <w:rPr>
                <w:sz w:val="20"/>
                <w:szCs w:val="20"/>
              </w:rPr>
            </w:pPr>
            <w:r>
              <w:rPr>
                <w:rFonts w:eastAsia="Times New Roman"/>
                <w:w w:val="99"/>
                <w:sz w:val="24"/>
                <w:szCs w:val="24"/>
              </w:rPr>
              <w:t>8.</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Издание приказов:</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Сентябрь</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Директор</w:t>
            </w: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 об охране жизни и здоровья</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4C0AAA">
            <w:pPr>
              <w:rPr>
                <w:sz w:val="24"/>
                <w:szCs w:val="24"/>
              </w:rPr>
            </w:pP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школьников,</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4C0AAA">
            <w:pPr>
              <w:rPr>
                <w:sz w:val="24"/>
                <w:szCs w:val="24"/>
              </w:rPr>
            </w:pP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 о назначении лиц, ответственных за</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4C0AAA">
            <w:pPr>
              <w:rPr>
                <w:sz w:val="24"/>
                <w:szCs w:val="24"/>
              </w:rPr>
            </w:pP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соблюдение правил ТБ, ПБ и охраны</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4C0AAA">
            <w:pPr>
              <w:rPr>
                <w:sz w:val="24"/>
                <w:szCs w:val="24"/>
              </w:rPr>
            </w:pP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труда</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ind w:left="20"/>
              <w:jc w:val="center"/>
              <w:rPr>
                <w:sz w:val="20"/>
                <w:szCs w:val="20"/>
              </w:rPr>
            </w:pPr>
            <w:r>
              <w:rPr>
                <w:rFonts w:eastAsia="Times New Roman"/>
                <w:w w:val="99"/>
                <w:sz w:val="24"/>
                <w:szCs w:val="24"/>
              </w:rPr>
              <w:t>9.</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Составление социального паспорта</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Сентябрь</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Классные руководители</w:t>
            </w: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по классам, составление списков:</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4C0AAA">
            <w:pPr>
              <w:rPr>
                <w:sz w:val="24"/>
                <w:szCs w:val="24"/>
              </w:rPr>
            </w:pP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 учащихся группы риска,</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4C0AAA">
            <w:pPr>
              <w:rPr>
                <w:sz w:val="24"/>
                <w:szCs w:val="24"/>
              </w:rPr>
            </w:pP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 неблагополучных семей,</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4C0AAA">
            <w:pPr>
              <w:rPr>
                <w:sz w:val="24"/>
                <w:szCs w:val="24"/>
              </w:rPr>
            </w:pP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 многодетных семей,</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4C0AAA">
            <w:pPr>
              <w:rPr>
                <w:sz w:val="24"/>
                <w:szCs w:val="24"/>
              </w:rPr>
            </w:pP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 малообеспеченных семей,</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4C0AAA">
            <w:pPr>
              <w:rPr>
                <w:sz w:val="24"/>
                <w:szCs w:val="24"/>
              </w:rPr>
            </w:pP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 неполных семей,</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4C0AAA">
            <w:pPr>
              <w:rPr>
                <w:sz w:val="24"/>
                <w:szCs w:val="24"/>
              </w:rPr>
            </w:pP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 детей-инвалидов</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ind w:left="20"/>
              <w:jc w:val="center"/>
              <w:rPr>
                <w:sz w:val="20"/>
                <w:szCs w:val="20"/>
              </w:rPr>
            </w:pPr>
            <w:r>
              <w:rPr>
                <w:rFonts w:eastAsia="Times New Roman"/>
                <w:w w:val="99"/>
                <w:sz w:val="24"/>
                <w:szCs w:val="24"/>
              </w:rPr>
              <w:t>10.</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Индивидуальные беседы с детьми</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В течение года</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Зам. директора по ВР</w:t>
            </w:r>
          </w:p>
        </w:tc>
      </w:tr>
      <w:tr w:rsidR="004C0AAA">
        <w:trPr>
          <w:trHeight w:val="282"/>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«группы риска»</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8E05A1">
            <w:pPr>
              <w:ind w:left="160"/>
              <w:rPr>
                <w:sz w:val="20"/>
                <w:szCs w:val="20"/>
              </w:rPr>
            </w:pPr>
            <w:r>
              <w:rPr>
                <w:rFonts w:eastAsia="Times New Roman"/>
                <w:sz w:val="24"/>
                <w:szCs w:val="24"/>
              </w:rPr>
              <w:t>Классные руководители</w:t>
            </w: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ind w:left="20"/>
              <w:jc w:val="center"/>
              <w:rPr>
                <w:sz w:val="20"/>
                <w:szCs w:val="20"/>
              </w:rPr>
            </w:pPr>
            <w:r>
              <w:rPr>
                <w:rFonts w:eastAsia="Times New Roman"/>
                <w:w w:val="99"/>
                <w:sz w:val="24"/>
                <w:szCs w:val="24"/>
              </w:rPr>
              <w:t>11.</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Тематические классные часы о вреде</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По плану кл.</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Классные руководители</w:t>
            </w: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алкоголя, курения и употребления</w:t>
            </w:r>
          </w:p>
        </w:tc>
        <w:tc>
          <w:tcPr>
            <w:tcW w:w="2120" w:type="dxa"/>
            <w:tcBorders>
              <w:right w:val="single" w:sz="8" w:space="0" w:color="auto"/>
            </w:tcBorders>
            <w:vAlign w:val="bottom"/>
          </w:tcPr>
          <w:p w:rsidR="004C0AAA" w:rsidRDefault="008E05A1">
            <w:pPr>
              <w:ind w:left="100"/>
              <w:rPr>
                <w:sz w:val="20"/>
                <w:szCs w:val="20"/>
              </w:rPr>
            </w:pPr>
            <w:r>
              <w:rPr>
                <w:rFonts w:eastAsia="Times New Roman"/>
                <w:sz w:val="24"/>
                <w:szCs w:val="24"/>
              </w:rPr>
              <w:t>руководит.</w:t>
            </w:r>
          </w:p>
        </w:tc>
        <w:tc>
          <w:tcPr>
            <w:tcW w:w="3420" w:type="dxa"/>
            <w:tcBorders>
              <w:right w:val="single" w:sz="8" w:space="0" w:color="auto"/>
            </w:tcBorders>
            <w:vAlign w:val="bottom"/>
          </w:tcPr>
          <w:p w:rsidR="004C0AAA" w:rsidRDefault="004C0AAA">
            <w:pPr>
              <w:rPr>
                <w:sz w:val="24"/>
                <w:szCs w:val="24"/>
              </w:rPr>
            </w:pP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наркотиков</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ind w:left="20"/>
              <w:jc w:val="center"/>
              <w:rPr>
                <w:sz w:val="20"/>
                <w:szCs w:val="20"/>
              </w:rPr>
            </w:pPr>
            <w:r>
              <w:rPr>
                <w:rFonts w:eastAsia="Times New Roman"/>
                <w:w w:val="99"/>
                <w:sz w:val="24"/>
                <w:szCs w:val="24"/>
              </w:rPr>
              <w:t>12.</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Встречи обучающихся с</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Ноябрь-декабрь,</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Администрация</w:t>
            </w: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работниками полиции,</w:t>
            </w:r>
          </w:p>
        </w:tc>
        <w:tc>
          <w:tcPr>
            <w:tcW w:w="2120" w:type="dxa"/>
            <w:tcBorders>
              <w:right w:val="single" w:sz="8" w:space="0" w:color="auto"/>
            </w:tcBorders>
            <w:vAlign w:val="bottom"/>
          </w:tcPr>
          <w:p w:rsidR="004C0AAA" w:rsidRDefault="008E05A1">
            <w:pPr>
              <w:ind w:left="100"/>
              <w:rPr>
                <w:sz w:val="20"/>
                <w:szCs w:val="20"/>
              </w:rPr>
            </w:pPr>
            <w:r>
              <w:rPr>
                <w:rFonts w:eastAsia="Times New Roman"/>
                <w:sz w:val="24"/>
                <w:szCs w:val="24"/>
              </w:rPr>
              <w:t>апрель</w:t>
            </w:r>
          </w:p>
        </w:tc>
        <w:tc>
          <w:tcPr>
            <w:tcW w:w="3420" w:type="dxa"/>
            <w:tcBorders>
              <w:right w:val="single" w:sz="8" w:space="0" w:color="auto"/>
            </w:tcBorders>
            <w:vAlign w:val="bottom"/>
          </w:tcPr>
          <w:p w:rsidR="004C0AAA" w:rsidRDefault="004C0AAA">
            <w:pPr>
              <w:rPr>
                <w:sz w:val="24"/>
                <w:szCs w:val="24"/>
              </w:rPr>
            </w:pP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медицинскими работниками</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ind w:left="20"/>
              <w:jc w:val="center"/>
              <w:rPr>
                <w:sz w:val="20"/>
                <w:szCs w:val="20"/>
              </w:rPr>
            </w:pPr>
            <w:r>
              <w:rPr>
                <w:rFonts w:eastAsia="Times New Roman"/>
                <w:w w:val="99"/>
                <w:sz w:val="24"/>
                <w:szCs w:val="24"/>
              </w:rPr>
              <w:t>13.</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Организация дежурства по школе</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Сентябрь</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Зам. директора</w:t>
            </w:r>
          </w:p>
        </w:tc>
      </w:tr>
      <w:tr w:rsidR="004C0AAA">
        <w:trPr>
          <w:trHeight w:val="282"/>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4C0AAA">
            <w:pPr>
              <w:rPr>
                <w:sz w:val="24"/>
                <w:szCs w:val="24"/>
              </w:rPr>
            </w:pP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по ВР</w:t>
            </w:r>
          </w:p>
        </w:tc>
      </w:tr>
      <w:tr w:rsidR="004C0AAA">
        <w:trPr>
          <w:trHeight w:val="455"/>
        </w:trPr>
        <w:tc>
          <w:tcPr>
            <w:tcW w:w="600" w:type="dxa"/>
            <w:vAlign w:val="bottom"/>
          </w:tcPr>
          <w:p w:rsidR="004C0AAA" w:rsidRDefault="004C0AAA">
            <w:pPr>
              <w:rPr>
                <w:sz w:val="24"/>
                <w:szCs w:val="24"/>
              </w:rPr>
            </w:pPr>
          </w:p>
        </w:tc>
        <w:tc>
          <w:tcPr>
            <w:tcW w:w="3960" w:type="dxa"/>
            <w:vAlign w:val="bottom"/>
          </w:tcPr>
          <w:p w:rsidR="004C0AAA" w:rsidRDefault="004C0AAA">
            <w:pPr>
              <w:rPr>
                <w:sz w:val="24"/>
                <w:szCs w:val="24"/>
              </w:rPr>
            </w:pPr>
          </w:p>
        </w:tc>
        <w:tc>
          <w:tcPr>
            <w:tcW w:w="2120" w:type="dxa"/>
            <w:vAlign w:val="bottom"/>
          </w:tcPr>
          <w:p w:rsidR="004C0AAA" w:rsidRDefault="008E05A1">
            <w:pPr>
              <w:ind w:left="1100"/>
              <w:rPr>
                <w:sz w:val="20"/>
                <w:szCs w:val="20"/>
              </w:rPr>
            </w:pPr>
            <w:r>
              <w:rPr>
                <w:rFonts w:ascii="Calibri" w:eastAsia="Calibri" w:hAnsi="Calibri" w:cs="Calibri"/>
                <w:color w:val="00000A"/>
              </w:rPr>
              <w:t>105</w:t>
            </w:r>
          </w:p>
        </w:tc>
        <w:tc>
          <w:tcPr>
            <w:tcW w:w="3420" w:type="dxa"/>
            <w:vAlign w:val="bottom"/>
          </w:tcPr>
          <w:p w:rsidR="004C0AAA" w:rsidRDefault="004C0AAA">
            <w:pPr>
              <w:rPr>
                <w:sz w:val="24"/>
                <w:szCs w:val="24"/>
              </w:rPr>
            </w:pPr>
          </w:p>
        </w:tc>
      </w:tr>
    </w:tbl>
    <w:p w:rsidR="004C0AAA" w:rsidRDefault="004C0AAA">
      <w:pPr>
        <w:sectPr w:rsidR="004C0AAA">
          <w:pgSz w:w="11900" w:h="16838"/>
          <w:pgMar w:top="548" w:right="586" w:bottom="188" w:left="700" w:header="0" w:footer="0" w:gutter="0"/>
          <w:cols w:space="720" w:equalWidth="0">
            <w:col w:w="10620"/>
          </w:cols>
        </w:sectPr>
      </w:pPr>
    </w:p>
    <w:p w:rsidR="004C0AAA" w:rsidRDefault="004C0AAA">
      <w:pPr>
        <w:spacing w:line="1" w:lineRule="exact"/>
        <w:rPr>
          <w:sz w:val="20"/>
          <w:szCs w:val="20"/>
        </w:rPr>
      </w:pPr>
      <w:bookmarkStart w:id="105" w:name="page106"/>
      <w:bookmarkEnd w:id="105"/>
    </w:p>
    <w:tbl>
      <w:tblPr>
        <w:tblW w:w="0" w:type="auto"/>
        <w:tblInd w:w="10" w:type="dxa"/>
        <w:tblLayout w:type="fixed"/>
        <w:tblCellMar>
          <w:left w:w="0" w:type="dxa"/>
          <w:right w:w="0" w:type="dxa"/>
        </w:tblCellMar>
        <w:tblLook w:val="04A0" w:firstRow="1" w:lastRow="0" w:firstColumn="1" w:lastColumn="0" w:noHBand="0" w:noVBand="1"/>
      </w:tblPr>
      <w:tblGrid>
        <w:gridCol w:w="600"/>
        <w:gridCol w:w="3960"/>
        <w:gridCol w:w="2120"/>
        <w:gridCol w:w="3420"/>
      </w:tblGrid>
      <w:tr w:rsidR="004C0AAA">
        <w:trPr>
          <w:trHeight w:val="276"/>
        </w:trPr>
        <w:tc>
          <w:tcPr>
            <w:tcW w:w="600" w:type="dxa"/>
            <w:tcBorders>
              <w:top w:val="single" w:sz="8" w:space="0" w:color="auto"/>
              <w:left w:val="single" w:sz="8" w:space="0" w:color="auto"/>
              <w:right w:val="single" w:sz="8" w:space="0" w:color="auto"/>
            </w:tcBorders>
            <w:vAlign w:val="bottom"/>
          </w:tcPr>
          <w:p w:rsidR="004C0AAA" w:rsidRDefault="008E05A1">
            <w:pPr>
              <w:jc w:val="right"/>
              <w:rPr>
                <w:sz w:val="20"/>
                <w:szCs w:val="20"/>
              </w:rPr>
            </w:pPr>
            <w:r>
              <w:rPr>
                <w:rFonts w:eastAsia="Times New Roman"/>
                <w:sz w:val="24"/>
                <w:szCs w:val="24"/>
              </w:rPr>
              <w:t>14.</w:t>
            </w:r>
          </w:p>
        </w:tc>
        <w:tc>
          <w:tcPr>
            <w:tcW w:w="396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Проведение динамических пауз в 1-х</w:t>
            </w:r>
          </w:p>
        </w:tc>
        <w:tc>
          <w:tcPr>
            <w:tcW w:w="2120" w:type="dxa"/>
            <w:tcBorders>
              <w:top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Ежедневно</w:t>
            </w:r>
          </w:p>
        </w:tc>
        <w:tc>
          <w:tcPr>
            <w:tcW w:w="3420" w:type="dxa"/>
            <w:tcBorders>
              <w:top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Учителя начальных классов</w:t>
            </w: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классах</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15.</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Составление графика работы</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Сентябрь</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Зам. директора по УВР</w:t>
            </w: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спортивных секций и спортивного</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4C0AAA">
            <w:pPr>
              <w:rPr>
                <w:sz w:val="24"/>
                <w:szCs w:val="24"/>
              </w:rPr>
            </w:pP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зала</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16.</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Рейды:</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По плану</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Зам. директора по ВР,</w:t>
            </w: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 по проверке внешнего вида</w:t>
            </w:r>
          </w:p>
        </w:tc>
        <w:tc>
          <w:tcPr>
            <w:tcW w:w="2120" w:type="dxa"/>
            <w:tcBorders>
              <w:right w:val="single" w:sz="8" w:space="0" w:color="auto"/>
            </w:tcBorders>
            <w:vAlign w:val="bottom"/>
          </w:tcPr>
          <w:p w:rsidR="004C0AAA" w:rsidRDefault="008E05A1">
            <w:pPr>
              <w:ind w:left="100"/>
              <w:rPr>
                <w:sz w:val="20"/>
                <w:szCs w:val="20"/>
              </w:rPr>
            </w:pPr>
            <w:r>
              <w:rPr>
                <w:rFonts w:eastAsia="Times New Roman"/>
                <w:sz w:val="24"/>
                <w:szCs w:val="24"/>
              </w:rPr>
              <w:t>внутришкольного</w:t>
            </w:r>
          </w:p>
        </w:tc>
        <w:tc>
          <w:tcPr>
            <w:tcW w:w="3420" w:type="dxa"/>
            <w:tcBorders>
              <w:right w:val="single" w:sz="8" w:space="0" w:color="auto"/>
            </w:tcBorders>
            <w:vAlign w:val="bottom"/>
          </w:tcPr>
          <w:p w:rsidR="004C0AAA" w:rsidRDefault="008E05A1">
            <w:pPr>
              <w:ind w:left="100"/>
              <w:rPr>
                <w:sz w:val="20"/>
                <w:szCs w:val="20"/>
              </w:rPr>
            </w:pPr>
            <w:r>
              <w:rPr>
                <w:rFonts w:eastAsia="Times New Roman"/>
                <w:sz w:val="24"/>
                <w:szCs w:val="24"/>
              </w:rPr>
              <w:t>библиотекарь, совет</w:t>
            </w: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учащихся,</w:t>
            </w:r>
          </w:p>
        </w:tc>
        <w:tc>
          <w:tcPr>
            <w:tcW w:w="2120" w:type="dxa"/>
            <w:tcBorders>
              <w:right w:val="single" w:sz="8" w:space="0" w:color="auto"/>
            </w:tcBorders>
            <w:vAlign w:val="bottom"/>
          </w:tcPr>
          <w:p w:rsidR="004C0AAA" w:rsidRDefault="008E05A1">
            <w:pPr>
              <w:ind w:left="100"/>
              <w:rPr>
                <w:sz w:val="20"/>
                <w:szCs w:val="20"/>
              </w:rPr>
            </w:pPr>
            <w:r>
              <w:rPr>
                <w:rFonts w:eastAsia="Times New Roman"/>
                <w:sz w:val="24"/>
                <w:szCs w:val="24"/>
              </w:rPr>
              <w:t>контроля</w:t>
            </w:r>
          </w:p>
        </w:tc>
        <w:tc>
          <w:tcPr>
            <w:tcW w:w="3420" w:type="dxa"/>
            <w:tcBorders>
              <w:right w:val="single" w:sz="8" w:space="0" w:color="auto"/>
            </w:tcBorders>
            <w:vAlign w:val="bottom"/>
          </w:tcPr>
          <w:p w:rsidR="004C0AAA" w:rsidRDefault="008E05A1">
            <w:pPr>
              <w:ind w:left="100"/>
              <w:rPr>
                <w:sz w:val="20"/>
                <w:szCs w:val="20"/>
              </w:rPr>
            </w:pPr>
            <w:r>
              <w:rPr>
                <w:rFonts w:eastAsia="Times New Roman"/>
                <w:sz w:val="24"/>
                <w:szCs w:val="24"/>
              </w:rPr>
              <w:t>школьников</w:t>
            </w: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 по сохранности библиотечных</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4C0AAA">
            <w:pPr>
              <w:rPr>
                <w:sz w:val="24"/>
                <w:szCs w:val="24"/>
              </w:rPr>
            </w:pP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учебников,</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4C0AAA">
            <w:pPr>
              <w:rPr>
                <w:sz w:val="24"/>
                <w:szCs w:val="24"/>
              </w:rPr>
            </w:pP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 по выполнению школьниками</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4C0AAA">
            <w:pPr>
              <w:rPr>
                <w:sz w:val="24"/>
                <w:szCs w:val="24"/>
              </w:rPr>
            </w:pP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режима дня</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17.</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Проведение вводного инструктажа</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Сентябрь</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Директор, классные</w:t>
            </w: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по правилам ТБ, ПБ и охраны труда</w:t>
            </w:r>
          </w:p>
        </w:tc>
        <w:tc>
          <w:tcPr>
            <w:tcW w:w="212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Март</w:t>
            </w:r>
          </w:p>
        </w:tc>
        <w:tc>
          <w:tcPr>
            <w:tcW w:w="342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руководители</w:t>
            </w: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18.</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Обеспечение хранения спортивного</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Постоянно</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Учитель физкультуры</w:t>
            </w: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инвентаря</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3"/>
        </w:trPr>
        <w:tc>
          <w:tcPr>
            <w:tcW w:w="600" w:type="dxa"/>
            <w:tcBorders>
              <w:left w:val="single" w:sz="8" w:space="0" w:color="auto"/>
              <w:right w:val="single" w:sz="8" w:space="0" w:color="auto"/>
            </w:tcBorders>
            <w:vAlign w:val="bottom"/>
          </w:tcPr>
          <w:p w:rsidR="004C0AAA" w:rsidRDefault="008E05A1">
            <w:pPr>
              <w:spacing w:line="263" w:lineRule="exact"/>
              <w:jc w:val="right"/>
              <w:rPr>
                <w:sz w:val="20"/>
                <w:szCs w:val="20"/>
              </w:rPr>
            </w:pPr>
            <w:r>
              <w:rPr>
                <w:rFonts w:eastAsia="Times New Roman"/>
                <w:sz w:val="24"/>
                <w:szCs w:val="24"/>
              </w:rPr>
              <w:t>19.</w:t>
            </w:r>
          </w:p>
        </w:tc>
        <w:tc>
          <w:tcPr>
            <w:tcW w:w="3960" w:type="dxa"/>
            <w:tcBorders>
              <w:right w:val="single" w:sz="8" w:space="0" w:color="auto"/>
            </w:tcBorders>
            <w:vAlign w:val="bottom"/>
          </w:tcPr>
          <w:p w:rsidR="004C0AAA" w:rsidRDefault="008E05A1">
            <w:pPr>
              <w:spacing w:line="263" w:lineRule="exact"/>
              <w:ind w:left="80"/>
              <w:rPr>
                <w:sz w:val="20"/>
                <w:szCs w:val="20"/>
              </w:rPr>
            </w:pPr>
            <w:r>
              <w:rPr>
                <w:rFonts w:eastAsia="Times New Roman"/>
                <w:sz w:val="24"/>
                <w:szCs w:val="24"/>
              </w:rPr>
              <w:t>Обеспечение готовности школьных</w:t>
            </w:r>
          </w:p>
        </w:tc>
        <w:tc>
          <w:tcPr>
            <w:tcW w:w="2120" w:type="dxa"/>
            <w:tcBorders>
              <w:right w:val="single" w:sz="8" w:space="0" w:color="auto"/>
            </w:tcBorders>
            <w:vAlign w:val="bottom"/>
          </w:tcPr>
          <w:p w:rsidR="004C0AAA" w:rsidRDefault="008E05A1">
            <w:pPr>
              <w:spacing w:line="263" w:lineRule="exact"/>
              <w:ind w:left="100"/>
              <w:rPr>
                <w:sz w:val="20"/>
                <w:szCs w:val="20"/>
              </w:rPr>
            </w:pPr>
            <w:r>
              <w:rPr>
                <w:rFonts w:eastAsia="Times New Roman"/>
                <w:sz w:val="24"/>
                <w:szCs w:val="24"/>
              </w:rPr>
              <w:t>К началу зимнего</w:t>
            </w:r>
          </w:p>
        </w:tc>
        <w:tc>
          <w:tcPr>
            <w:tcW w:w="3420" w:type="dxa"/>
            <w:tcBorders>
              <w:right w:val="single" w:sz="8" w:space="0" w:color="auto"/>
            </w:tcBorders>
            <w:vAlign w:val="bottom"/>
          </w:tcPr>
          <w:p w:rsidR="004C0AAA" w:rsidRDefault="008E05A1">
            <w:pPr>
              <w:spacing w:line="263" w:lineRule="exact"/>
              <w:ind w:left="100"/>
              <w:rPr>
                <w:sz w:val="20"/>
                <w:szCs w:val="20"/>
              </w:rPr>
            </w:pPr>
            <w:r>
              <w:rPr>
                <w:rFonts w:eastAsia="Times New Roman"/>
                <w:sz w:val="24"/>
                <w:szCs w:val="24"/>
              </w:rPr>
              <w:t>Директор</w:t>
            </w:r>
          </w:p>
        </w:tc>
      </w:tr>
      <w:tr w:rsidR="004C0AAA">
        <w:trPr>
          <w:trHeight w:val="274"/>
        </w:trPr>
        <w:tc>
          <w:tcPr>
            <w:tcW w:w="600" w:type="dxa"/>
            <w:tcBorders>
              <w:left w:val="single" w:sz="8" w:space="0" w:color="auto"/>
              <w:right w:val="single" w:sz="8" w:space="0" w:color="auto"/>
            </w:tcBorders>
            <w:vAlign w:val="bottom"/>
          </w:tcPr>
          <w:p w:rsidR="004C0AAA" w:rsidRDefault="004C0AAA">
            <w:pPr>
              <w:rPr>
                <w:sz w:val="23"/>
                <w:szCs w:val="23"/>
              </w:rPr>
            </w:pPr>
          </w:p>
        </w:tc>
        <w:tc>
          <w:tcPr>
            <w:tcW w:w="3960" w:type="dxa"/>
            <w:tcBorders>
              <w:right w:val="single" w:sz="8" w:space="0" w:color="auto"/>
            </w:tcBorders>
            <w:vAlign w:val="bottom"/>
          </w:tcPr>
          <w:p w:rsidR="004C0AAA" w:rsidRDefault="008E05A1">
            <w:pPr>
              <w:spacing w:line="273" w:lineRule="exact"/>
              <w:ind w:left="80"/>
              <w:rPr>
                <w:sz w:val="20"/>
                <w:szCs w:val="20"/>
              </w:rPr>
            </w:pPr>
            <w:r>
              <w:rPr>
                <w:rFonts w:eastAsia="Times New Roman"/>
                <w:sz w:val="24"/>
                <w:szCs w:val="24"/>
              </w:rPr>
              <w:t>помещений, системы отопления для</w:t>
            </w:r>
          </w:p>
        </w:tc>
        <w:tc>
          <w:tcPr>
            <w:tcW w:w="2120" w:type="dxa"/>
            <w:tcBorders>
              <w:right w:val="single" w:sz="8" w:space="0" w:color="auto"/>
            </w:tcBorders>
            <w:vAlign w:val="bottom"/>
          </w:tcPr>
          <w:p w:rsidR="004C0AAA" w:rsidRDefault="008E05A1">
            <w:pPr>
              <w:spacing w:line="273" w:lineRule="exact"/>
              <w:ind w:left="100"/>
              <w:rPr>
                <w:sz w:val="20"/>
                <w:szCs w:val="20"/>
              </w:rPr>
            </w:pPr>
            <w:r>
              <w:rPr>
                <w:rFonts w:eastAsia="Times New Roman"/>
                <w:sz w:val="24"/>
                <w:szCs w:val="24"/>
              </w:rPr>
              <w:t>периода</w:t>
            </w:r>
          </w:p>
        </w:tc>
        <w:tc>
          <w:tcPr>
            <w:tcW w:w="3420" w:type="dxa"/>
            <w:tcBorders>
              <w:right w:val="single" w:sz="8" w:space="0" w:color="auto"/>
            </w:tcBorders>
            <w:vAlign w:val="bottom"/>
          </w:tcPr>
          <w:p w:rsidR="004C0AAA" w:rsidRDefault="004C0AAA">
            <w:pPr>
              <w:rPr>
                <w:sz w:val="23"/>
                <w:szCs w:val="23"/>
              </w:rPr>
            </w:pPr>
          </w:p>
        </w:tc>
      </w:tr>
      <w:tr w:rsidR="004C0AAA">
        <w:trPr>
          <w:trHeight w:val="282"/>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работы в зимний период</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3"/>
        </w:trPr>
        <w:tc>
          <w:tcPr>
            <w:tcW w:w="600" w:type="dxa"/>
            <w:tcBorders>
              <w:left w:val="single" w:sz="8" w:space="0" w:color="auto"/>
              <w:right w:val="single" w:sz="8" w:space="0" w:color="auto"/>
            </w:tcBorders>
            <w:vAlign w:val="bottom"/>
          </w:tcPr>
          <w:p w:rsidR="004C0AAA" w:rsidRDefault="008E05A1">
            <w:pPr>
              <w:spacing w:line="263" w:lineRule="exact"/>
              <w:jc w:val="right"/>
              <w:rPr>
                <w:sz w:val="20"/>
                <w:szCs w:val="20"/>
              </w:rPr>
            </w:pPr>
            <w:r>
              <w:rPr>
                <w:rFonts w:eastAsia="Times New Roman"/>
                <w:sz w:val="24"/>
                <w:szCs w:val="24"/>
              </w:rPr>
              <w:t>20.</w:t>
            </w:r>
          </w:p>
        </w:tc>
        <w:tc>
          <w:tcPr>
            <w:tcW w:w="3960" w:type="dxa"/>
            <w:tcBorders>
              <w:right w:val="single" w:sz="8" w:space="0" w:color="auto"/>
            </w:tcBorders>
            <w:vAlign w:val="bottom"/>
          </w:tcPr>
          <w:p w:rsidR="004C0AAA" w:rsidRDefault="008E05A1">
            <w:pPr>
              <w:spacing w:line="263" w:lineRule="exact"/>
              <w:ind w:left="80"/>
              <w:rPr>
                <w:sz w:val="20"/>
                <w:szCs w:val="20"/>
              </w:rPr>
            </w:pPr>
            <w:r>
              <w:rPr>
                <w:rFonts w:eastAsia="Times New Roman"/>
                <w:sz w:val="24"/>
                <w:szCs w:val="24"/>
              </w:rPr>
              <w:t>Организация занятий для будущих</w:t>
            </w:r>
          </w:p>
        </w:tc>
        <w:tc>
          <w:tcPr>
            <w:tcW w:w="2120" w:type="dxa"/>
            <w:tcBorders>
              <w:right w:val="single" w:sz="8" w:space="0" w:color="auto"/>
            </w:tcBorders>
            <w:vAlign w:val="bottom"/>
          </w:tcPr>
          <w:p w:rsidR="004C0AAA" w:rsidRDefault="008E05A1">
            <w:pPr>
              <w:spacing w:line="263" w:lineRule="exact"/>
              <w:ind w:left="100"/>
              <w:rPr>
                <w:sz w:val="20"/>
                <w:szCs w:val="20"/>
              </w:rPr>
            </w:pPr>
            <w:r>
              <w:rPr>
                <w:rFonts w:eastAsia="Times New Roman"/>
                <w:sz w:val="24"/>
                <w:szCs w:val="24"/>
              </w:rPr>
              <w:t>февраль-март</w:t>
            </w:r>
          </w:p>
        </w:tc>
        <w:tc>
          <w:tcPr>
            <w:tcW w:w="3420" w:type="dxa"/>
            <w:tcBorders>
              <w:right w:val="single" w:sz="8" w:space="0" w:color="auto"/>
            </w:tcBorders>
            <w:vAlign w:val="bottom"/>
          </w:tcPr>
          <w:p w:rsidR="004C0AAA" w:rsidRDefault="008E05A1">
            <w:pPr>
              <w:spacing w:line="263" w:lineRule="exact"/>
              <w:ind w:left="100"/>
              <w:rPr>
                <w:sz w:val="20"/>
                <w:szCs w:val="20"/>
              </w:rPr>
            </w:pPr>
            <w:r>
              <w:rPr>
                <w:rFonts w:eastAsia="Times New Roman"/>
                <w:sz w:val="24"/>
                <w:szCs w:val="24"/>
              </w:rPr>
              <w:t>Учителя начальных  классов</w:t>
            </w: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первоклассников с целью адаптации</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4C0AAA">
            <w:pPr>
              <w:rPr>
                <w:sz w:val="24"/>
                <w:szCs w:val="24"/>
              </w:rPr>
            </w:pP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их к условиям школьной</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4C0AAA">
            <w:pPr>
              <w:rPr>
                <w:sz w:val="24"/>
                <w:szCs w:val="24"/>
              </w:rPr>
            </w:pP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образовательной среды</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21.</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Организация ремонта учебных</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Летний период</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Зам. директора по АХЧ</w:t>
            </w: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кабинетов</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8E05A1">
            <w:pPr>
              <w:ind w:left="100"/>
              <w:rPr>
                <w:sz w:val="20"/>
                <w:szCs w:val="20"/>
              </w:rPr>
            </w:pPr>
            <w:r>
              <w:rPr>
                <w:rFonts w:eastAsia="Times New Roman"/>
                <w:sz w:val="24"/>
                <w:szCs w:val="24"/>
              </w:rPr>
              <w:t>Зав. кабинетами</w:t>
            </w:r>
          </w:p>
        </w:tc>
      </w:tr>
      <w:tr w:rsidR="004C0AAA">
        <w:trPr>
          <w:trHeight w:val="286"/>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4C0AAA">
            <w:pPr>
              <w:rPr>
                <w:sz w:val="24"/>
                <w:szCs w:val="24"/>
              </w:rPr>
            </w:pP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56"/>
        </w:trPr>
        <w:tc>
          <w:tcPr>
            <w:tcW w:w="600" w:type="dxa"/>
            <w:tcBorders>
              <w:left w:val="single" w:sz="8" w:space="0" w:color="auto"/>
              <w:right w:val="single" w:sz="8" w:space="0" w:color="auto"/>
            </w:tcBorders>
            <w:vAlign w:val="bottom"/>
          </w:tcPr>
          <w:p w:rsidR="004C0AAA" w:rsidRDefault="008E05A1">
            <w:pPr>
              <w:spacing w:line="256" w:lineRule="exact"/>
              <w:jc w:val="right"/>
              <w:rPr>
                <w:sz w:val="20"/>
                <w:szCs w:val="20"/>
              </w:rPr>
            </w:pPr>
            <w:r>
              <w:rPr>
                <w:rFonts w:eastAsia="Times New Roman"/>
                <w:sz w:val="24"/>
                <w:szCs w:val="24"/>
              </w:rPr>
              <w:t>22.</w:t>
            </w:r>
          </w:p>
        </w:tc>
        <w:tc>
          <w:tcPr>
            <w:tcW w:w="3960" w:type="dxa"/>
            <w:tcBorders>
              <w:right w:val="single" w:sz="8" w:space="0" w:color="auto"/>
            </w:tcBorders>
            <w:vAlign w:val="bottom"/>
          </w:tcPr>
          <w:p w:rsidR="004C0AAA" w:rsidRDefault="008E05A1">
            <w:pPr>
              <w:spacing w:line="256" w:lineRule="exact"/>
              <w:ind w:left="80"/>
              <w:rPr>
                <w:sz w:val="20"/>
                <w:szCs w:val="20"/>
              </w:rPr>
            </w:pPr>
            <w:r>
              <w:rPr>
                <w:rFonts w:eastAsia="Times New Roman"/>
                <w:sz w:val="24"/>
                <w:szCs w:val="24"/>
              </w:rPr>
              <w:t>Подготовка актов по приемке школы</w:t>
            </w:r>
          </w:p>
        </w:tc>
        <w:tc>
          <w:tcPr>
            <w:tcW w:w="2120" w:type="dxa"/>
            <w:tcBorders>
              <w:right w:val="single" w:sz="8" w:space="0" w:color="auto"/>
            </w:tcBorders>
            <w:vAlign w:val="bottom"/>
          </w:tcPr>
          <w:p w:rsidR="004C0AAA" w:rsidRDefault="008E05A1">
            <w:pPr>
              <w:spacing w:line="256" w:lineRule="exact"/>
              <w:ind w:left="100"/>
              <w:rPr>
                <w:sz w:val="20"/>
                <w:szCs w:val="20"/>
              </w:rPr>
            </w:pPr>
            <w:r>
              <w:rPr>
                <w:rFonts w:eastAsia="Times New Roman"/>
                <w:sz w:val="24"/>
                <w:szCs w:val="24"/>
              </w:rPr>
              <w:t>Июль-август</w:t>
            </w:r>
          </w:p>
        </w:tc>
        <w:tc>
          <w:tcPr>
            <w:tcW w:w="3420" w:type="dxa"/>
            <w:tcBorders>
              <w:right w:val="single" w:sz="8" w:space="0" w:color="auto"/>
            </w:tcBorders>
            <w:vAlign w:val="bottom"/>
          </w:tcPr>
          <w:p w:rsidR="004C0AAA" w:rsidRDefault="008E05A1">
            <w:pPr>
              <w:spacing w:line="256" w:lineRule="exact"/>
              <w:ind w:left="100"/>
              <w:rPr>
                <w:sz w:val="20"/>
                <w:szCs w:val="20"/>
              </w:rPr>
            </w:pPr>
            <w:r>
              <w:rPr>
                <w:rFonts w:eastAsia="Times New Roman"/>
                <w:sz w:val="24"/>
                <w:szCs w:val="24"/>
              </w:rPr>
              <w:t>Директор</w:t>
            </w:r>
          </w:p>
        </w:tc>
      </w:tr>
      <w:tr w:rsidR="004C0AAA">
        <w:trPr>
          <w:trHeight w:val="286"/>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4C0AAA">
            <w:pPr>
              <w:rPr>
                <w:sz w:val="24"/>
                <w:szCs w:val="24"/>
              </w:rPr>
            </w:pP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56"/>
        </w:trPr>
        <w:tc>
          <w:tcPr>
            <w:tcW w:w="600" w:type="dxa"/>
            <w:tcBorders>
              <w:left w:val="single" w:sz="8" w:space="0" w:color="auto"/>
              <w:right w:val="single" w:sz="8" w:space="0" w:color="auto"/>
            </w:tcBorders>
            <w:vAlign w:val="bottom"/>
          </w:tcPr>
          <w:p w:rsidR="004C0AAA" w:rsidRDefault="008E05A1">
            <w:pPr>
              <w:spacing w:line="256" w:lineRule="exact"/>
              <w:jc w:val="right"/>
              <w:rPr>
                <w:sz w:val="20"/>
                <w:szCs w:val="20"/>
              </w:rPr>
            </w:pPr>
            <w:r>
              <w:rPr>
                <w:rFonts w:eastAsia="Times New Roman"/>
                <w:sz w:val="24"/>
                <w:szCs w:val="24"/>
              </w:rPr>
              <w:t>23.</w:t>
            </w:r>
          </w:p>
        </w:tc>
        <w:tc>
          <w:tcPr>
            <w:tcW w:w="3960" w:type="dxa"/>
            <w:tcBorders>
              <w:right w:val="single" w:sz="8" w:space="0" w:color="auto"/>
            </w:tcBorders>
            <w:vAlign w:val="bottom"/>
          </w:tcPr>
          <w:p w:rsidR="004C0AAA" w:rsidRDefault="008E05A1">
            <w:pPr>
              <w:spacing w:line="256" w:lineRule="exact"/>
              <w:ind w:left="80"/>
              <w:rPr>
                <w:sz w:val="20"/>
                <w:szCs w:val="20"/>
              </w:rPr>
            </w:pPr>
            <w:r>
              <w:rPr>
                <w:rFonts w:eastAsia="Times New Roman"/>
                <w:sz w:val="24"/>
                <w:szCs w:val="24"/>
              </w:rPr>
              <w:t>Приемка школы к новому учебному</w:t>
            </w:r>
          </w:p>
        </w:tc>
        <w:tc>
          <w:tcPr>
            <w:tcW w:w="2120" w:type="dxa"/>
            <w:tcBorders>
              <w:right w:val="single" w:sz="8" w:space="0" w:color="auto"/>
            </w:tcBorders>
            <w:vAlign w:val="bottom"/>
          </w:tcPr>
          <w:p w:rsidR="004C0AAA" w:rsidRDefault="008E05A1">
            <w:pPr>
              <w:spacing w:line="256" w:lineRule="exact"/>
              <w:ind w:left="100"/>
              <w:rPr>
                <w:sz w:val="20"/>
                <w:szCs w:val="20"/>
              </w:rPr>
            </w:pPr>
            <w:r>
              <w:rPr>
                <w:rFonts w:eastAsia="Times New Roman"/>
                <w:sz w:val="24"/>
                <w:szCs w:val="24"/>
              </w:rPr>
              <w:t>Август</w:t>
            </w:r>
          </w:p>
        </w:tc>
        <w:tc>
          <w:tcPr>
            <w:tcW w:w="3420" w:type="dxa"/>
            <w:tcBorders>
              <w:right w:val="single" w:sz="8" w:space="0" w:color="auto"/>
            </w:tcBorders>
            <w:vAlign w:val="bottom"/>
          </w:tcPr>
          <w:p w:rsidR="004C0AAA" w:rsidRDefault="008E05A1">
            <w:pPr>
              <w:spacing w:line="256" w:lineRule="exact"/>
              <w:ind w:left="100"/>
              <w:rPr>
                <w:sz w:val="20"/>
                <w:szCs w:val="20"/>
              </w:rPr>
            </w:pPr>
            <w:r>
              <w:rPr>
                <w:rFonts w:eastAsia="Times New Roman"/>
                <w:sz w:val="24"/>
                <w:szCs w:val="24"/>
              </w:rPr>
              <w:t>Директор</w:t>
            </w: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году</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24.</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Озеленение учебных кабинетов и</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Май-сентябрь</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Классные руководители,</w:t>
            </w: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территории школы</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учитель технологии</w:t>
            </w: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25.</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Организация работы по</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Июнь-август</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Директор, профком</w:t>
            </w: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оздоровлению педагогического</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4C0AAA">
            <w:pPr>
              <w:rPr>
                <w:sz w:val="24"/>
                <w:szCs w:val="24"/>
              </w:rPr>
            </w:pP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коллектива</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jc w:val="right"/>
              <w:rPr>
                <w:sz w:val="20"/>
                <w:szCs w:val="20"/>
              </w:rPr>
            </w:pPr>
            <w:r>
              <w:rPr>
                <w:rFonts w:eastAsia="Times New Roman"/>
                <w:sz w:val="24"/>
                <w:szCs w:val="24"/>
              </w:rPr>
              <w:t>26.</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Проведение медосмотра педагогов</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Август-сентябрь</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Администрация</w:t>
            </w:r>
          </w:p>
        </w:tc>
      </w:tr>
      <w:tr w:rsidR="004C0AAA">
        <w:trPr>
          <w:trHeight w:val="282"/>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школы</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bl>
    <w:p w:rsidR="004C0AAA" w:rsidRDefault="004C0AAA">
      <w:pPr>
        <w:spacing w:line="200" w:lineRule="exact"/>
        <w:rPr>
          <w:sz w:val="20"/>
          <w:szCs w:val="20"/>
        </w:rPr>
      </w:pPr>
    </w:p>
    <w:p w:rsidR="004C0AAA" w:rsidRDefault="004C0AAA">
      <w:pPr>
        <w:spacing w:line="272" w:lineRule="exact"/>
        <w:rPr>
          <w:sz w:val="20"/>
          <w:szCs w:val="20"/>
        </w:rPr>
      </w:pPr>
    </w:p>
    <w:p w:rsidR="004C0AAA" w:rsidRDefault="008E05A1" w:rsidP="008E05A1">
      <w:pPr>
        <w:numPr>
          <w:ilvl w:val="0"/>
          <w:numId w:val="166"/>
        </w:numPr>
        <w:tabs>
          <w:tab w:val="left" w:pos="1520"/>
        </w:tabs>
        <w:ind w:left="1520" w:hanging="235"/>
        <w:rPr>
          <w:rFonts w:eastAsia="Times New Roman"/>
          <w:b/>
          <w:bCs/>
          <w:sz w:val="24"/>
          <w:szCs w:val="24"/>
        </w:rPr>
      </w:pPr>
      <w:r>
        <w:rPr>
          <w:rFonts w:eastAsia="Times New Roman"/>
          <w:b/>
          <w:bCs/>
          <w:sz w:val="24"/>
          <w:szCs w:val="24"/>
        </w:rPr>
        <w:t>Организация физкультурно-оздоровительной работы</w:t>
      </w:r>
    </w:p>
    <w:p w:rsidR="004C0AAA" w:rsidRDefault="004C0AAA">
      <w:pPr>
        <w:spacing w:line="18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00"/>
        <w:gridCol w:w="3960"/>
        <w:gridCol w:w="2120"/>
        <w:gridCol w:w="3420"/>
      </w:tblGrid>
      <w:tr w:rsidR="004C0AAA">
        <w:trPr>
          <w:trHeight w:val="276"/>
        </w:trPr>
        <w:tc>
          <w:tcPr>
            <w:tcW w:w="600" w:type="dxa"/>
            <w:tcBorders>
              <w:top w:val="single" w:sz="8" w:space="0" w:color="auto"/>
              <w:left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w:t>
            </w:r>
          </w:p>
        </w:tc>
        <w:tc>
          <w:tcPr>
            <w:tcW w:w="3960" w:type="dxa"/>
            <w:tcBorders>
              <w:top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Мероприятие</w:t>
            </w:r>
          </w:p>
        </w:tc>
        <w:tc>
          <w:tcPr>
            <w:tcW w:w="2120" w:type="dxa"/>
            <w:tcBorders>
              <w:top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Сроки проведения</w:t>
            </w:r>
          </w:p>
        </w:tc>
        <w:tc>
          <w:tcPr>
            <w:tcW w:w="3420" w:type="dxa"/>
            <w:tcBorders>
              <w:top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Ответственный</w:t>
            </w: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п\п</w:t>
            </w:r>
          </w:p>
        </w:tc>
        <w:tc>
          <w:tcPr>
            <w:tcW w:w="3960" w:type="dxa"/>
            <w:tcBorders>
              <w:bottom w:val="single" w:sz="8" w:space="0" w:color="auto"/>
              <w:right w:val="single" w:sz="8" w:space="0" w:color="auto"/>
            </w:tcBorders>
            <w:vAlign w:val="bottom"/>
          </w:tcPr>
          <w:p w:rsidR="004C0AAA" w:rsidRDefault="004C0AAA">
            <w:pPr>
              <w:rPr>
                <w:sz w:val="24"/>
                <w:szCs w:val="24"/>
              </w:rPr>
            </w:pP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70"/>
        </w:trPr>
        <w:tc>
          <w:tcPr>
            <w:tcW w:w="4560" w:type="dxa"/>
            <w:gridSpan w:val="2"/>
            <w:tcBorders>
              <w:left w:val="single" w:sz="8" w:space="0" w:color="auto"/>
              <w:bottom w:val="single" w:sz="8" w:space="0" w:color="auto"/>
            </w:tcBorders>
            <w:vAlign w:val="bottom"/>
          </w:tcPr>
          <w:p w:rsidR="004C0AAA" w:rsidRDefault="008E05A1">
            <w:pPr>
              <w:spacing w:line="267" w:lineRule="exact"/>
              <w:ind w:left="180"/>
              <w:rPr>
                <w:sz w:val="20"/>
                <w:szCs w:val="20"/>
              </w:rPr>
            </w:pPr>
            <w:r>
              <w:rPr>
                <w:rFonts w:eastAsia="Times New Roman"/>
                <w:b/>
                <w:bCs/>
                <w:sz w:val="24"/>
                <w:szCs w:val="24"/>
              </w:rPr>
              <w:t>Школьные мероприятия</w:t>
            </w:r>
          </w:p>
        </w:tc>
        <w:tc>
          <w:tcPr>
            <w:tcW w:w="2120" w:type="dxa"/>
            <w:tcBorders>
              <w:bottom w:val="single" w:sz="8" w:space="0" w:color="auto"/>
            </w:tcBorders>
            <w:vAlign w:val="bottom"/>
          </w:tcPr>
          <w:p w:rsidR="004C0AAA" w:rsidRDefault="004C0AAA">
            <w:pPr>
              <w:rPr>
                <w:sz w:val="23"/>
                <w:szCs w:val="23"/>
              </w:rPr>
            </w:pPr>
          </w:p>
        </w:tc>
        <w:tc>
          <w:tcPr>
            <w:tcW w:w="3420" w:type="dxa"/>
            <w:tcBorders>
              <w:bottom w:val="single" w:sz="8" w:space="0" w:color="auto"/>
              <w:right w:val="single" w:sz="8" w:space="0" w:color="auto"/>
            </w:tcBorders>
            <w:vAlign w:val="bottom"/>
          </w:tcPr>
          <w:p w:rsidR="004C0AAA" w:rsidRDefault="004C0AAA">
            <w:pPr>
              <w:rPr>
                <w:sz w:val="23"/>
                <w:szCs w:val="23"/>
              </w:rPr>
            </w:pPr>
          </w:p>
        </w:tc>
      </w:tr>
      <w:tr w:rsidR="004C0AAA">
        <w:trPr>
          <w:trHeight w:val="258"/>
        </w:trPr>
        <w:tc>
          <w:tcPr>
            <w:tcW w:w="60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1.</w:t>
            </w:r>
          </w:p>
        </w:tc>
        <w:tc>
          <w:tcPr>
            <w:tcW w:w="396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Праздник «Золотая осень»,</w:t>
            </w:r>
          </w:p>
        </w:tc>
        <w:tc>
          <w:tcPr>
            <w:tcW w:w="2120" w:type="dxa"/>
            <w:tcBorders>
              <w:right w:val="single" w:sz="8" w:space="0" w:color="auto"/>
            </w:tcBorders>
            <w:vAlign w:val="bottom"/>
          </w:tcPr>
          <w:p w:rsidR="004C0AAA" w:rsidRDefault="008E05A1">
            <w:pPr>
              <w:spacing w:line="258" w:lineRule="exact"/>
              <w:ind w:left="100"/>
              <w:rPr>
                <w:sz w:val="20"/>
                <w:szCs w:val="20"/>
              </w:rPr>
            </w:pPr>
            <w:r>
              <w:rPr>
                <w:rFonts w:eastAsia="Times New Roman"/>
                <w:sz w:val="24"/>
                <w:szCs w:val="24"/>
              </w:rPr>
              <w:t>Сентябрь</w:t>
            </w:r>
          </w:p>
        </w:tc>
        <w:tc>
          <w:tcPr>
            <w:tcW w:w="3420" w:type="dxa"/>
            <w:tcBorders>
              <w:right w:val="single" w:sz="8" w:space="0" w:color="auto"/>
            </w:tcBorders>
            <w:vAlign w:val="bottom"/>
          </w:tcPr>
          <w:p w:rsidR="004C0AAA" w:rsidRDefault="008E05A1">
            <w:pPr>
              <w:spacing w:line="258" w:lineRule="exact"/>
              <w:ind w:left="100"/>
              <w:rPr>
                <w:sz w:val="20"/>
                <w:szCs w:val="20"/>
              </w:rPr>
            </w:pPr>
            <w:r>
              <w:rPr>
                <w:rFonts w:eastAsia="Times New Roman"/>
                <w:sz w:val="24"/>
                <w:szCs w:val="24"/>
              </w:rPr>
              <w:t>Учителя физкультуры</w:t>
            </w:r>
          </w:p>
        </w:tc>
      </w:tr>
      <w:tr w:rsidR="004C0AAA">
        <w:trPr>
          <w:trHeight w:val="282"/>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140"/>
              <w:rPr>
                <w:sz w:val="20"/>
                <w:szCs w:val="20"/>
              </w:rPr>
            </w:pPr>
            <w:r>
              <w:rPr>
                <w:rFonts w:eastAsia="Times New Roman"/>
                <w:sz w:val="24"/>
                <w:szCs w:val="24"/>
              </w:rPr>
              <w:t>1- 4классы</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Кл. руководители</w:t>
            </w: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2.</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День бегуна</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Сентябрь</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Учителя ФК</w:t>
            </w: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3-4 классы</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3.</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День здоровья, 1-4 классы</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Октябрь</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Учителя физкультуры</w:t>
            </w: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4C0AAA">
            <w:pPr>
              <w:rPr>
                <w:sz w:val="24"/>
                <w:szCs w:val="24"/>
              </w:rPr>
            </w:pP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Кл. руководители</w:t>
            </w: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4.</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Веселые старты «Сильные, смелые,</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Февраль</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Учителя физкультуры</w:t>
            </w: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ловкие», 1-4 классы</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Кл. руководители</w:t>
            </w: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5.</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Проведение мероприятий,</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Апрель</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Учителя физкультуры</w:t>
            </w: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посвященных Всемирному Дню</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Кл. руководители</w:t>
            </w:r>
          </w:p>
        </w:tc>
      </w:tr>
      <w:tr w:rsidR="004C0AAA">
        <w:trPr>
          <w:trHeight w:val="541"/>
        </w:trPr>
        <w:tc>
          <w:tcPr>
            <w:tcW w:w="600" w:type="dxa"/>
            <w:vAlign w:val="bottom"/>
          </w:tcPr>
          <w:p w:rsidR="004C0AAA" w:rsidRDefault="004C0AAA">
            <w:pPr>
              <w:rPr>
                <w:sz w:val="24"/>
                <w:szCs w:val="24"/>
              </w:rPr>
            </w:pPr>
          </w:p>
        </w:tc>
        <w:tc>
          <w:tcPr>
            <w:tcW w:w="3960" w:type="dxa"/>
            <w:vAlign w:val="bottom"/>
          </w:tcPr>
          <w:p w:rsidR="004C0AAA" w:rsidRDefault="004C0AAA">
            <w:pPr>
              <w:rPr>
                <w:sz w:val="24"/>
                <w:szCs w:val="24"/>
              </w:rPr>
            </w:pPr>
          </w:p>
        </w:tc>
        <w:tc>
          <w:tcPr>
            <w:tcW w:w="2120" w:type="dxa"/>
            <w:vAlign w:val="bottom"/>
          </w:tcPr>
          <w:p w:rsidR="004C0AAA" w:rsidRDefault="008E05A1">
            <w:pPr>
              <w:ind w:left="1100"/>
              <w:rPr>
                <w:sz w:val="20"/>
                <w:szCs w:val="20"/>
              </w:rPr>
            </w:pPr>
            <w:r>
              <w:rPr>
                <w:rFonts w:ascii="Calibri" w:eastAsia="Calibri" w:hAnsi="Calibri" w:cs="Calibri"/>
                <w:color w:val="00000A"/>
              </w:rPr>
              <w:t>106</w:t>
            </w:r>
          </w:p>
        </w:tc>
        <w:tc>
          <w:tcPr>
            <w:tcW w:w="3420" w:type="dxa"/>
            <w:vAlign w:val="bottom"/>
          </w:tcPr>
          <w:p w:rsidR="004C0AAA" w:rsidRDefault="004C0AAA">
            <w:pPr>
              <w:rPr>
                <w:sz w:val="24"/>
                <w:szCs w:val="24"/>
              </w:rPr>
            </w:pPr>
          </w:p>
        </w:tc>
      </w:tr>
    </w:tbl>
    <w:p w:rsidR="004C0AAA" w:rsidRDefault="004C0AAA">
      <w:pPr>
        <w:sectPr w:rsidR="004C0AAA">
          <w:pgSz w:w="11900" w:h="16838"/>
          <w:pgMar w:top="548" w:right="1126" w:bottom="188" w:left="700" w:header="0" w:footer="0" w:gutter="0"/>
          <w:cols w:space="720" w:equalWidth="0">
            <w:col w:w="10080"/>
          </w:cols>
        </w:sectPr>
      </w:pPr>
    </w:p>
    <w:bookmarkStart w:id="106" w:name="page107"/>
    <w:bookmarkEnd w:id="106"/>
    <w:p w:rsidR="004C0AAA" w:rsidRDefault="008E05A1">
      <w:pPr>
        <w:ind w:left="680"/>
        <w:rPr>
          <w:sz w:val="20"/>
          <w:szCs w:val="20"/>
        </w:rPr>
      </w:pPr>
      <w:r>
        <w:rPr>
          <w:rFonts w:eastAsia="Times New Roman"/>
          <w:noProof/>
          <w:sz w:val="24"/>
          <w:szCs w:val="24"/>
        </w:rPr>
        <w:lastRenderedPageBreak/>
        <mc:AlternateContent>
          <mc:Choice Requires="wps">
            <w:drawing>
              <wp:anchor distT="0" distB="0" distL="114300" distR="114300" simplePos="0" relativeHeight="251661312" behindDoc="1" locked="0" layoutInCell="0" allowOverlap="1">
                <wp:simplePos x="0" y="0"/>
                <wp:positionH relativeFrom="page">
                  <wp:posOffset>446405</wp:posOffset>
                </wp:positionH>
                <wp:positionV relativeFrom="page">
                  <wp:posOffset>363855</wp:posOffset>
                </wp:positionV>
                <wp:extent cx="6398895"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88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D34995F" id="Shape 30"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35.15pt,28.65pt" to="539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" o:allowincell="f" filled="t" strokeweight=".16931mm">
                <v:stroke joinstyle="miter"/>
                <o:lock v:ext="edit" shapetype="f"/>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62336" behindDoc="1" locked="0" layoutInCell="0" allowOverlap="1">
                <wp:simplePos x="0" y="0"/>
                <wp:positionH relativeFrom="page">
                  <wp:posOffset>446405</wp:posOffset>
                </wp:positionH>
                <wp:positionV relativeFrom="page">
                  <wp:posOffset>545465</wp:posOffset>
                </wp:positionV>
                <wp:extent cx="6398895"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88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FDE860C" id="Shape 31" o:spid="_x0000_s1026" style="position:absolute;z-index:-251654144;visibility:visible;mso-wrap-style:square;mso-wrap-distance-left:9pt;mso-wrap-distance-top:0;mso-wrap-distance-right:9pt;mso-wrap-distance-bottom:0;mso-position-horizontal:absolute;mso-position-horizontal-relative:page;mso-position-vertical:absolute;mso-position-vertical-relative:page" from="35.15pt,42.95pt" to="539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" o:allowincell="f" filled="t" strokeweight=".48pt">
                <v:stroke joinstyle="miter"/>
                <o:lock v:ext="edit" shapetype="f"/>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63360" behindDoc="1" locked="0" layoutInCell="0" allowOverlap="1">
                <wp:simplePos x="0" y="0"/>
                <wp:positionH relativeFrom="page">
                  <wp:posOffset>810895</wp:posOffset>
                </wp:positionH>
                <wp:positionV relativeFrom="page">
                  <wp:posOffset>360680</wp:posOffset>
                </wp:positionV>
                <wp:extent cx="0" cy="18796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B3A5AE0" id="Shape 32" o:spid="_x0000_s1026" style="position:absolute;z-index:-251653120;visibility:visible;mso-wrap-style:square;mso-wrap-distance-left:9pt;mso-wrap-distance-top:0;mso-wrap-distance-right:9pt;mso-wrap-distance-bottom:0;mso-position-horizontal:absolute;mso-position-horizontal-relative:page;mso-position-vertical:absolute;mso-position-vertical-relative:page" from="63.85pt,28.4pt" to="63.8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" o:allowincell="f" filled="t" strokeweight=".16931mm">
                <v:stroke joinstyle="miter"/>
                <o:lock v:ext="edit" shapetype="f"/>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64384" behindDoc="1" locked="0" layoutInCell="0" allowOverlap="1">
                <wp:simplePos x="0" y="0"/>
                <wp:positionH relativeFrom="page">
                  <wp:posOffset>3331845</wp:posOffset>
                </wp:positionH>
                <wp:positionV relativeFrom="page">
                  <wp:posOffset>360680</wp:posOffset>
                </wp:positionV>
                <wp:extent cx="0" cy="18796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141EF1A" id="Shape 33" o:spid="_x0000_s1026" style="position:absolute;z-index:-251652096;visibility:visible;mso-wrap-style:square;mso-wrap-distance-left:9pt;mso-wrap-distance-top:0;mso-wrap-distance-right:9pt;mso-wrap-distance-bottom:0;mso-position-horizontal:absolute;mso-position-horizontal-relative:page;mso-position-vertical:absolute;mso-position-vertical-relative:page" from="262.35pt,28.4pt" to="262.3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" o:allowincell="f" filled="t" strokeweight=".48pt">
                <v:stroke joinstyle="miter"/>
                <o:lock v:ext="edit" shapetype="f"/>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65408" behindDoc="1" locked="0" layoutInCell="0" allowOverlap="1">
                <wp:simplePos x="0" y="0"/>
                <wp:positionH relativeFrom="page">
                  <wp:posOffset>4682490</wp:posOffset>
                </wp:positionH>
                <wp:positionV relativeFrom="page">
                  <wp:posOffset>360680</wp:posOffset>
                </wp:positionV>
                <wp:extent cx="0" cy="18796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493E222" id="Shape 34" o:spid="_x0000_s1026" style="position:absolute;z-index:-251651072;visibility:visible;mso-wrap-style:square;mso-wrap-distance-left:9pt;mso-wrap-distance-top:0;mso-wrap-distance-right:9pt;mso-wrap-distance-bottom:0;mso-position-horizontal:absolute;mso-position-horizontal-relative:page;mso-position-vertical:absolute;mso-position-vertical-relative:page" from="368.7pt,28.4pt" to="368.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" o:allowincell="f" filled="t" strokeweight=".16931mm">
                <v:stroke joinstyle="miter"/>
                <o:lock v:ext="edit" shapetype="f"/>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66432" behindDoc="1" locked="0" layoutInCell="0" allowOverlap="1">
                <wp:simplePos x="0" y="0"/>
                <wp:positionH relativeFrom="page">
                  <wp:posOffset>449580</wp:posOffset>
                </wp:positionH>
                <wp:positionV relativeFrom="page">
                  <wp:posOffset>360680</wp:posOffset>
                </wp:positionV>
                <wp:extent cx="0" cy="368935"/>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89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2E49A79" id="Shape 35" o:spid="_x0000_s1026" style="position:absolute;z-index:-251650048;visibility:visible;mso-wrap-style:square;mso-wrap-distance-left:9pt;mso-wrap-distance-top:0;mso-wrap-distance-right:9pt;mso-wrap-distance-bottom:0;mso-position-horizontal:absolute;mso-position-horizontal-relative:page;mso-position-vertical:absolute;mso-position-vertical-relative:page" from="35.4pt,28.4pt" to="35.4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" o:allowincell="f" filled="t" strokeweight=".16931mm">
                <v:stroke joinstyle="miter"/>
                <o:lock v:ext="edit" shapetype="f"/>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67456" behindDoc="1" locked="0" layoutInCell="0" allowOverlap="1">
                <wp:simplePos x="0" y="0"/>
                <wp:positionH relativeFrom="page">
                  <wp:posOffset>6842125</wp:posOffset>
                </wp:positionH>
                <wp:positionV relativeFrom="page">
                  <wp:posOffset>360680</wp:posOffset>
                </wp:positionV>
                <wp:extent cx="0" cy="368935"/>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89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AE51A9B" id="Shape 36" o:spid="_x0000_s1026" style="position:absolute;z-index:-251649024;visibility:visible;mso-wrap-style:square;mso-wrap-distance-left:9pt;mso-wrap-distance-top:0;mso-wrap-distance-right:9pt;mso-wrap-distance-bottom:0;mso-position-horizontal:absolute;mso-position-horizontal-relative:page;mso-position-vertical:absolute;mso-position-vertical-relative:page" from="538.75pt,28.4pt" to="538.75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" o:allowincell="f" filled="t" strokeweight=".16931mm">
                <v:stroke joinstyle="miter"/>
                <o:lock v:ext="edit" shapetype="f"/>
                <w10:wrap anchorx="page" anchory="page"/>
              </v:line>
            </w:pict>
          </mc:Fallback>
        </mc:AlternateContent>
      </w:r>
      <w:r>
        <w:rPr>
          <w:rFonts w:eastAsia="Times New Roman"/>
          <w:sz w:val="24"/>
          <w:szCs w:val="24"/>
        </w:rPr>
        <w:t>здоровья, 1-4 класс</w:t>
      </w:r>
    </w:p>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68480" behindDoc="1" locked="0" layoutInCell="0" allowOverlap="1">
                <wp:simplePos x="0" y="0"/>
                <wp:positionH relativeFrom="column">
                  <wp:posOffset>1905</wp:posOffset>
                </wp:positionH>
                <wp:positionV relativeFrom="paragraph">
                  <wp:posOffset>190500</wp:posOffset>
                </wp:positionV>
                <wp:extent cx="6398895"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88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AD465E7" id="Shape 37"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15pt,15pt" to="7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" o:allowincell="f" filled="t" strokeweight=".16931mm">
                <v:stroke joinstyle="miter"/>
                <o:lock v:ext="edit" shapetype="f"/>
              </v:line>
            </w:pict>
          </mc:Fallback>
        </mc:AlternateConten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355" w:lineRule="exact"/>
        <w:rPr>
          <w:sz w:val="20"/>
          <w:szCs w:val="20"/>
        </w:rPr>
      </w:pPr>
    </w:p>
    <w:p w:rsidR="004C0AAA" w:rsidRDefault="008E05A1">
      <w:pPr>
        <w:ind w:left="1360"/>
        <w:rPr>
          <w:sz w:val="20"/>
          <w:szCs w:val="20"/>
        </w:rPr>
      </w:pPr>
      <w:r>
        <w:rPr>
          <w:rFonts w:eastAsia="Times New Roman"/>
          <w:b/>
          <w:bCs/>
          <w:sz w:val="24"/>
          <w:szCs w:val="24"/>
        </w:rPr>
        <w:t>6. Работа с родителями</w:t>
      </w:r>
      <w:r>
        <w:rPr>
          <w:rFonts w:eastAsia="Times New Roman"/>
          <w:b/>
          <w:bCs/>
          <w:i/>
          <w:iCs/>
          <w:sz w:val="24"/>
          <w:szCs w:val="24"/>
        </w:rPr>
        <w:t>.</w:t>
      </w:r>
    </w:p>
    <w:tbl>
      <w:tblPr>
        <w:tblW w:w="0" w:type="auto"/>
        <w:tblInd w:w="10" w:type="dxa"/>
        <w:tblLayout w:type="fixed"/>
        <w:tblCellMar>
          <w:left w:w="0" w:type="dxa"/>
          <w:right w:w="0" w:type="dxa"/>
        </w:tblCellMar>
        <w:tblLook w:val="04A0" w:firstRow="1" w:lastRow="0" w:firstColumn="1" w:lastColumn="0" w:noHBand="0" w:noVBand="1"/>
      </w:tblPr>
      <w:tblGrid>
        <w:gridCol w:w="600"/>
        <w:gridCol w:w="3960"/>
        <w:gridCol w:w="2120"/>
        <w:gridCol w:w="3420"/>
      </w:tblGrid>
      <w:tr w:rsidR="004C0AAA">
        <w:trPr>
          <w:trHeight w:val="264"/>
        </w:trPr>
        <w:tc>
          <w:tcPr>
            <w:tcW w:w="600" w:type="dxa"/>
            <w:tcBorders>
              <w:top w:val="single" w:sz="8" w:space="0" w:color="auto"/>
              <w:left w:val="single" w:sz="8" w:space="0" w:color="auto"/>
              <w:right w:val="single" w:sz="8" w:space="0" w:color="auto"/>
            </w:tcBorders>
            <w:vAlign w:val="bottom"/>
          </w:tcPr>
          <w:p w:rsidR="004C0AAA" w:rsidRDefault="008E05A1">
            <w:pPr>
              <w:spacing w:line="264" w:lineRule="exact"/>
              <w:ind w:left="120"/>
              <w:rPr>
                <w:sz w:val="20"/>
                <w:szCs w:val="20"/>
              </w:rPr>
            </w:pPr>
            <w:r>
              <w:rPr>
                <w:rFonts w:eastAsia="Times New Roman"/>
                <w:sz w:val="24"/>
                <w:szCs w:val="24"/>
              </w:rPr>
              <w:t>№</w:t>
            </w:r>
          </w:p>
        </w:tc>
        <w:tc>
          <w:tcPr>
            <w:tcW w:w="3960" w:type="dxa"/>
            <w:tcBorders>
              <w:top w:val="single" w:sz="8" w:space="0" w:color="auto"/>
              <w:right w:val="single" w:sz="8" w:space="0" w:color="auto"/>
            </w:tcBorders>
            <w:vAlign w:val="bottom"/>
          </w:tcPr>
          <w:p w:rsidR="004C0AAA" w:rsidRDefault="008E05A1">
            <w:pPr>
              <w:spacing w:line="264" w:lineRule="exact"/>
              <w:ind w:left="80"/>
              <w:rPr>
                <w:sz w:val="20"/>
                <w:szCs w:val="20"/>
              </w:rPr>
            </w:pPr>
            <w:r>
              <w:rPr>
                <w:rFonts w:eastAsia="Times New Roman"/>
                <w:sz w:val="24"/>
                <w:szCs w:val="24"/>
              </w:rPr>
              <w:t>Мероприятие</w:t>
            </w:r>
          </w:p>
        </w:tc>
        <w:tc>
          <w:tcPr>
            <w:tcW w:w="2120" w:type="dxa"/>
            <w:tcBorders>
              <w:top w:val="single" w:sz="8" w:space="0" w:color="auto"/>
              <w:right w:val="single" w:sz="8" w:space="0" w:color="auto"/>
            </w:tcBorders>
            <w:vAlign w:val="bottom"/>
          </w:tcPr>
          <w:p w:rsidR="004C0AAA" w:rsidRDefault="008E05A1">
            <w:pPr>
              <w:spacing w:line="264" w:lineRule="exact"/>
              <w:ind w:left="100"/>
              <w:rPr>
                <w:sz w:val="20"/>
                <w:szCs w:val="20"/>
              </w:rPr>
            </w:pPr>
            <w:r>
              <w:rPr>
                <w:rFonts w:eastAsia="Times New Roman"/>
                <w:sz w:val="24"/>
                <w:szCs w:val="24"/>
              </w:rPr>
              <w:t>Сроки проведения</w:t>
            </w:r>
          </w:p>
        </w:tc>
        <w:tc>
          <w:tcPr>
            <w:tcW w:w="3420" w:type="dxa"/>
            <w:tcBorders>
              <w:top w:val="single" w:sz="8" w:space="0" w:color="auto"/>
              <w:right w:val="single" w:sz="8" w:space="0" w:color="auto"/>
            </w:tcBorders>
            <w:vAlign w:val="bottom"/>
          </w:tcPr>
          <w:p w:rsidR="004C0AAA" w:rsidRDefault="008E05A1">
            <w:pPr>
              <w:spacing w:line="264" w:lineRule="exact"/>
              <w:ind w:left="100"/>
              <w:rPr>
                <w:sz w:val="20"/>
                <w:szCs w:val="20"/>
              </w:rPr>
            </w:pPr>
            <w:r>
              <w:rPr>
                <w:rFonts w:eastAsia="Times New Roman"/>
                <w:sz w:val="24"/>
                <w:szCs w:val="24"/>
              </w:rPr>
              <w:t>Ответственный</w:t>
            </w: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8E05A1">
            <w:pPr>
              <w:ind w:left="120"/>
              <w:rPr>
                <w:sz w:val="20"/>
                <w:szCs w:val="20"/>
              </w:rPr>
            </w:pPr>
            <w:r>
              <w:rPr>
                <w:rFonts w:eastAsia="Times New Roman"/>
                <w:sz w:val="24"/>
                <w:szCs w:val="24"/>
              </w:rPr>
              <w:t>п\п</w:t>
            </w:r>
          </w:p>
        </w:tc>
        <w:tc>
          <w:tcPr>
            <w:tcW w:w="3960" w:type="dxa"/>
            <w:tcBorders>
              <w:bottom w:val="single" w:sz="8" w:space="0" w:color="auto"/>
              <w:right w:val="single" w:sz="8" w:space="0" w:color="auto"/>
            </w:tcBorders>
            <w:vAlign w:val="bottom"/>
          </w:tcPr>
          <w:p w:rsidR="004C0AAA" w:rsidRDefault="004C0AAA">
            <w:pPr>
              <w:rPr>
                <w:sz w:val="24"/>
                <w:szCs w:val="24"/>
              </w:rPr>
            </w:pP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1.</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Включение в повестку родительских</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Ноябрь, январь,</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Директор</w:t>
            </w: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собраний выступлений по темам</w:t>
            </w:r>
          </w:p>
        </w:tc>
        <w:tc>
          <w:tcPr>
            <w:tcW w:w="2120" w:type="dxa"/>
            <w:tcBorders>
              <w:right w:val="single" w:sz="8" w:space="0" w:color="auto"/>
            </w:tcBorders>
            <w:vAlign w:val="bottom"/>
          </w:tcPr>
          <w:p w:rsidR="004C0AAA" w:rsidRDefault="008E05A1">
            <w:pPr>
              <w:ind w:left="100"/>
              <w:rPr>
                <w:sz w:val="20"/>
                <w:szCs w:val="20"/>
              </w:rPr>
            </w:pPr>
            <w:r>
              <w:rPr>
                <w:rFonts w:eastAsia="Times New Roman"/>
                <w:sz w:val="24"/>
                <w:szCs w:val="24"/>
              </w:rPr>
              <w:t>апрель</w:t>
            </w:r>
          </w:p>
        </w:tc>
        <w:tc>
          <w:tcPr>
            <w:tcW w:w="3420" w:type="dxa"/>
            <w:tcBorders>
              <w:right w:val="single" w:sz="8" w:space="0" w:color="auto"/>
            </w:tcBorders>
            <w:vAlign w:val="bottom"/>
          </w:tcPr>
          <w:p w:rsidR="004C0AAA" w:rsidRDefault="004C0AAA">
            <w:pPr>
              <w:rPr>
                <w:sz w:val="24"/>
                <w:szCs w:val="24"/>
              </w:rPr>
            </w:pP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оздоровления учащихся</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2.</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Приглашение на родительские</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По плану</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Классные руководители,</w:t>
            </w: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собрания медицинских работников</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8E05A1">
            <w:pPr>
              <w:ind w:left="100"/>
              <w:rPr>
                <w:sz w:val="20"/>
                <w:szCs w:val="20"/>
              </w:rPr>
            </w:pPr>
            <w:r>
              <w:rPr>
                <w:rFonts w:eastAsia="Times New Roman"/>
                <w:sz w:val="24"/>
                <w:szCs w:val="24"/>
              </w:rPr>
              <w:t>медработники</w:t>
            </w:r>
          </w:p>
        </w:tc>
      </w:tr>
      <w:tr w:rsidR="004C0AAA">
        <w:trPr>
          <w:trHeight w:val="27"/>
        </w:trPr>
        <w:tc>
          <w:tcPr>
            <w:tcW w:w="600" w:type="dxa"/>
            <w:tcBorders>
              <w:left w:val="single" w:sz="8" w:space="0" w:color="auto"/>
              <w:bottom w:val="single" w:sz="8" w:space="0" w:color="auto"/>
              <w:right w:val="single" w:sz="8" w:space="0" w:color="auto"/>
            </w:tcBorders>
            <w:vAlign w:val="bottom"/>
          </w:tcPr>
          <w:p w:rsidR="004C0AAA" w:rsidRDefault="004C0AAA">
            <w:pPr>
              <w:rPr>
                <w:sz w:val="2"/>
                <w:szCs w:val="2"/>
              </w:rPr>
            </w:pPr>
          </w:p>
        </w:tc>
        <w:tc>
          <w:tcPr>
            <w:tcW w:w="3960" w:type="dxa"/>
            <w:tcBorders>
              <w:bottom w:val="single" w:sz="8" w:space="0" w:color="auto"/>
              <w:right w:val="single" w:sz="8" w:space="0" w:color="auto"/>
            </w:tcBorders>
            <w:vAlign w:val="bottom"/>
          </w:tcPr>
          <w:p w:rsidR="004C0AAA" w:rsidRDefault="004C0AAA">
            <w:pPr>
              <w:rPr>
                <w:sz w:val="2"/>
                <w:szCs w:val="2"/>
              </w:rPr>
            </w:pPr>
          </w:p>
        </w:tc>
        <w:tc>
          <w:tcPr>
            <w:tcW w:w="2120" w:type="dxa"/>
            <w:tcBorders>
              <w:bottom w:val="single" w:sz="8" w:space="0" w:color="auto"/>
              <w:right w:val="single" w:sz="8" w:space="0" w:color="auto"/>
            </w:tcBorders>
            <w:vAlign w:val="bottom"/>
          </w:tcPr>
          <w:p w:rsidR="004C0AAA" w:rsidRDefault="004C0AAA">
            <w:pPr>
              <w:rPr>
                <w:sz w:val="2"/>
                <w:szCs w:val="2"/>
              </w:rPr>
            </w:pPr>
          </w:p>
        </w:tc>
        <w:tc>
          <w:tcPr>
            <w:tcW w:w="3420" w:type="dxa"/>
            <w:tcBorders>
              <w:bottom w:val="single" w:sz="8" w:space="0" w:color="auto"/>
              <w:right w:val="single" w:sz="8" w:space="0" w:color="auto"/>
            </w:tcBorders>
            <w:vAlign w:val="bottom"/>
          </w:tcPr>
          <w:p w:rsidR="004C0AAA" w:rsidRDefault="004C0AAA">
            <w:pPr>
              <w:rPr>
                <w:sz w:val="2"/>
                <w:szCs w:val="2"/>
              </w:rPr>
            </w:pPr>
          </w:p>
        </w:tc>
      </w:tr>
      <w:tr w:rsidR="004C0AAA">
        <w:trPr>
          <w:trHeight w:val="258"/>
        </w:trPr>
        <w:tc>
          <w:tcPr>
            <w:tcW w:w="60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sz w:val="24"/>
                <w:szCs w:val="24"/>
              </w:rPr>
              <w:t>3.</w:t>
            </w:r>
          </w:p>
        </w:tc>
        <w:tc>
          <w:tcPr>
            <w:tcW w:w="3960" w:type="dxa"/>
            <w:tcBorders>
              <w:right w:val="single" w:sz="8" w:space="0" w:color="auto"/>
            </w:tcBorders>
            <w:vAlign w:val="bottom"/>
          </w:tcPr>
          <w:p w:rsidR="004C0AAA" w:rsidRDefault="008E05A1">
            <w:pPr>
              <w:spacing w:line="258" w:lineRule="exact"/>
              <w:ind w:left="80"/>
              <w:rPr>
                <w:sz w:val="20"/>
                <w:szCs w:val="20"/>
              </w:rPr>
            </w:pPr>
            <w:r>
              <w:rPr>
                <w:rFonts w:eastAsia="Times New Roman"/>
                <w:sz w:val="24"/>
                <w:szCs w:val="24"/>
              </w:rPr>
              <w:t>Организация индивидуальных</w:t>
            </w:r>
          </w:p>
        </w:tc>
        <w:tc>
          <w:tcPr>
            <w:tcW w:w="2120" w:type="dxa"/>
            <w:tcBorders>
              <w:right w:val="single" w:sz="8" w:space="0" w:color="auto"/>
            </w:tcBorders>
            <w:vAlign w:val="bottom"/>
          </w:tcPr>
          <w:p w:rsidR="004C0AAA" w:rsidRDefault="008E05A1">
            <w:pPr>
              <w:spacing w:line="258" w:lineRule="exact"/>
              <w:ind w:left="100"/>
              <w:rPr>
                <w:sz w:val="20"/>
                <w:szCs w:val="20"/>
              </w:rPr>
            </w:pPr>
            <w:r>
              <w:rPr>
                <w:rFonts w:eastAsia="Times New Roman"/>
                <w:sz w:val="24"/>
                <w:szCs w:val="24"/>
              </w:rPr>
              <w:t>В течение</w:t>
            </w:r>
          </w:p>
        </w:tc>
        <w:tc>
          <w:tcPr>
            <w:tcW w:w="3420" w:type="dxa"/>
            <w:tcBorders>
              <w:right w:val="single" w:sz="8" w:space="0" w:color="auto"/>
            </w:tcBorders>
            <w:vAlign w:val="bottom"/>
          </w:tcPr>
          <w:p w:rsidR="004C0AAA" w:rsidRDefault="008E05A1">
            <w:pPr>
              <w:spacing w:line="258" w:lineRule="exact"/>
              <w:ind w:left="100"/>
              <w:rPr>
                <w:sz w:val="20"/>
                <w:szCs w:val="20"/>
              </w:rPr>
            </w:pPr>
            <w:r>
              <w:rPr>
                <w:rFonts w:eastAsia="Times New Roman"/>
                <w:sz w:val="24"/>
                <w:szCs w:val="24"/>
              </w:rPr>
              <w:t>Классные руководители</w:t>
            </w: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консультаций для родителей</w:t>
            </w:r>
          </w:p>
        </w:tc>
        <w:tc>
          <w:tcPr>
            <w:tcW w:w="2120" w:type="dxa"/>
            <w:tcBorders>
              <w:bottom w:val="single" w:sz="8" w:space="0" w:color="auto"/>
              <w:right w:val="single" w:sz="8" w:space="0" w:color="auto"/>
            </w:tcBorders>
            <w:vAlign w:val="bottom"/>
          </w:tcPr>
          <w:p w:rsidR="004C0AAA" w:rsidRDefault="008E05A1">
            <w:pPr>
              <w:ind w:left="100"/>
              <w:rPr>
                <w:sz w:val="20"/>
                <w:szCs w:val="20"/>
              </w:rPr>
            </w:pPr>
            <w:r>
              <w:rPr>
                <w:rFonts w:eastAsia="Times New Roman"/>
                <w:sz w:val="24"/>
                <w:szCs w:val="24"/>
              </w:rPr>
              <w:t>года</w:t>
            </w: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4.</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Выступление на родительских</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По плану</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Классные руководители</w:t>
            </w:r>
          </w:p>
        </w:tc>
      </w:tr>
      <w:tr w:rsidR="004C0AAA">
        <w:trPr>
          <w:trHeight w:val="276"/>
        </w:trPr>
        <w:tc>
          <w:tcPr>
            <w:tcW w:w="600" w:type="dxa"/>
            <w:tcBorders>
              <w:left w:val="single" w:sz="8" w:space="0" w:color="auto"/>
              <w:right w:val="single" w:sz="8" w:space="0" w:color="auto"/>
            </w:tcBorders>
            <w:vAlign w:val="bottom"/>
          </w:tcPr>
          <w:p w:rsidR="004C0AAA" w:rsidRDefault="004C0AAA">
            <w:pPr>
              <w:rPr>
                <w:sz w:val="24"/>
                <w:szCs w:val="24"/>
              </w:rPr>
            </w:pPr>
          </w:p>
        </w:tc>
        <w:tc>
          <w:tcPr>
            <w:tcW w:w="3960" w:type="dxa"/>
            <w:tcBorders>
              <w:right w:val="single" w:sz="8" w:space="0" w:color="auto"/>
            </w:tcBorders>
            <w:vAlign w:val="bottom"/>
          </w:tcPr>
          <w:p w:rsidR="004C0AAA" w:rsidRDefault="008E05A1">
            <w:pPr>
              <w:ind w:left="80"/>
              <w:rPr>
                <w:sz w:val="20"/>
                <w:szCs w:val="20"/>
              </w:rPr>
            </w:pPr>
            <w:r>
              <w:rPr>
                <w:rFonts w:eastAsia="Times New Roman"/>
                <w:sz w:val="24"/>
                <w:szCs w:val="24"/>
              </w:rPr>
              <w:t>собраниях по результатам</w:t>
            </w:r>
          </w:p>
        </w:tc>
        <w:tc>
          <w:tcPr>
            <w:tcW w:w="2120" w:type="dxa"/>
            <w:tcBorders>
              <w:right w:val="single" w:sz="8" w:space="0" w:color="auto"/>
            </w:tcBorders>
            <w:vAlign w:val="bottom"/>
          </w:tcPr>
          <w:p w:rsidR="004C0AAA" w:rsidRDefault="004C0AAA">
            <w:pPr>
              <w:rPr>
                <w:sz w:val="24"/>
                <w:szCs w:val="24"/>
              </w:rPr>
            </w:pPr>
          </w:p>
        </w:tc>
        <w:tc>
          <w:tcPr>
            <w:tcW w:w="3420" w:type="dxa"/>
            <w:tcBorders>
              <w:right w:val="single" w:sz="8" w:space="0" w:color="auto"/>
            </w:tcBorders>
            <w:vAlign w:val="bottom"/>
          </w:tcPr>
          <w:p w:rsidR="004C0AAA" w:rsidRDefault="004C0AAA">
            <w:pPr>
              <w:rPr>
                <w:sz w:val="24"/>
                <w:szCs w:val="24"/>
              </w:rPr>
            </w:pPr>
          </w:p>
        </w:tc>
      </w:tr>
      <w:tr w:rsidR="004C0AAA">
        <w:trPr>
          <w:trHeight w:val="281"/>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8E05A1">
            <w:pPr>
              <w:ind w:left="80"/>
              <w:rPr>
                <w:sz w:val="20"/>
                <w:szCs w:val="20"/>
              </w:rPr>
            </w:pPr>
            <w:r>
              <w:rPr>
                <w:rFonts w:eastAsia="Times New Roman"/>
                <w:sz w:val="24"/>
                <w:szCs w:val="24"/>
              </w:rPr>
              <w:t>диагностики</w:t>
            </w: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r w:rsidR="004C0AAA">
        <w:trPr>
          <w:trHeight w:val="261"/>
        </w:trPr>
        <w:tc>
          <w:tcPr>
            <w:tcW w:w="600" w:type="dxa"/>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sz w:val="24"/>
                <w:szCs w:val="24"/>
              </w:rPr>
              <w:t>5.</w:t>
            </w:r>
          </w:p>
        </w:tc>
        <w:tc>
          <w:tcPr>
            <w:tcW w:w="3960" w:type="dxa"/>
            <w:tcBorders>
              <w:right w:val="single" w:sz="8" w:space="0" w:color="auto"/>
            </w:tcBorders>
            <w:vAlign w:val="bottom"/>
          </w:tcPr>
          <w:p w:rsidR="004C0AAA" w:rsidRDefault="008E05A1">
            <w:pPr>
              <w:spacing w:line="260" w:lineRule="exact"/>
              <w:ind w:left="80"/>
              <w:rPr>
                <w:sz w:val="20"/>
                <w:szCs w:val="20"/>
              </w:rPr>
            </w:pPr>
            <w:r>
              <w:rPr>
                <w:rFonts w:eastAsia="Times New Roman"/>
                <w:sz w:val="24"/>
                <w:szCs w:val="24"/>
              </w:rPr>
              <w:t>Родительский лекторий</w:t>
            </w:r>
          </w:p>
        </w:tc>
        <w:tc>
          <w:tcPr>
            <w:tcW w:w="21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Раз в четверть</w:t>
            </w:r>
          </w:p>
        </w:tc>
        <w:tc>
          <w:tcPr>
            <w:tcW w:w="3420" w:type="dxa"/>
            <w:tcBorders>
              <w:right w:val="single" w:sz="8" w:space="0" w:color="auto"/>
            </w:tcBorders>
            <w:vAlign w:val="bottom"/>
          </w:tcPr>
          <w:p w:rsidR="004C0AAA" w:rsidRDefault="008E05A1">
            <w:pPr>
              <w:spacing w:line="260" w:lineRule="exact"/>
              <w:ind w:left="100"/>
              <w:rPr>
                <w:sz w:val="20"/>
                <w:szCs w:val="20"/>
              </w:rPr>
            </w:pPr>
            <w:r>
              <w:rPr>
                <w:rFonts w:eastAsia="Times New Roman"/>
                <w:sz w:val="24"/>
                <w:szCs w:val="24"/>
              </w:rPr>
              <w:t>Классные руководители</w:t>
            </w:r>
          </w:p>
        </w:tc>
      </w:tr>
      <w:tr w:rsidR="004C0AAA">
        <w:trPr>
          <w:trHeight w:val="320"/>
        </w:trPr>
        <w:tc>
          <w:tcPr>
            <w:tcW w:w="600" w:type="dxa"/>
            <w:tcBorders>
              <w:left w:val="single" w:sz="8" w:space="0" w:color="auto"/>
              <w:bottom w:val="single" w:sz="8" w:space="0" w:color="auto"/>
              <w:right w:val="single" w:sz="8" w:space="0" w:color="auto"/>
            </w:tcBorders>
            <w:vAlign w:val="bottom"/>
          </w:tcPr>
          <w:p w:rsidR="004C0AAA" w:rsidRDefault="004C0AAA">
            <w:pPr>
              <w:rPr>
                <w:sz w:val="24"/>
                <w:szCs w:val="24"/>
              </w:rPr>
            </w:pPr>
          </w:p>
        </w:tc>
        <w:tc>
          <w:tcPr>
            <w:tcW w:w="3960" w:type="dxa"/>
            <w:tcBorders>
              <w:bottom w:val="single" w:sz="8" w:space="0" w:color="auto"/>
              <w:right w:val="single" w:sz="8" w:space="0" w:color="auto"/>
            </w:tcBorders>
            <w:vAlign w:val="bottom"/>
          </w:tcPr>
          <w:p w:rsidR="004C0AAA" w:rsidRDefault="004C0AAA">
            <w:pPr>
              <w:rPr>
                <w:sz w:val="24"/>
                <w:szCs w:val="24"/>
              </w:rPr>
            </w:pPr>
          </w:p>
        </w:tc>
        <w:tc>
          <w:tcPr>
            <w:tcW w:w="2120" w:type="dxa"/>
            <w:tcBorders>
              <w:bottom w:val="single" w:sz="8" w:space="0" w:color="auto"/>
              <w:right w:val="single" w:sz="8" w:space="0" w:color="auto"/>
            </w:tcBorders>
            <w:vAlign w:val="bottom"/>
          </w:tcPr>
          <w:p w:rsidR="004C0AAA" w:rsidRDefault="004C0AAA">
            <w:pPr>
              <w:rPr>
                <w:sz w:val="24"/>
                <w:szCs w:val="24"/>
              </w:rPr>
            </w:pPr>
          </w:p>
        </w:tc>
        <w:tc>
          <w:tcPr>
            <w:tcW w:w="3420" w:type="dxa"/>
            <w:tcBorders>
              <w:bottom w:val="single" w:sz="8" w:space="0" w:color="auto"/>
              <w:right w:val="single" w:sz="8" w:space="0" w:color="auto"/>
            </w:tcBorders>
            <w:vAlign w:val="bottom"/>
          </w:tcPr>
          <w:p w:rsidR="004C0AAA" w:rsidRDefault="004C0AAA">
            <w:pPr>
              <w:rPr>
                <w:sz w:val="24"/>
                <w:szCs w:val="24"/>
              </w:rPr>
            </w:pPr>
          </w:p>
        </w:tc>
      </w:tr>
    </w:tbl>
    <w:p w:rsidR="004C0AAA" w:rsidRDefault="004C0AAA">
      <w:pPr>
        <w:spacing w:line="2" w:lineRule="exact"/>
        <w:rPr>
          <w:sz w:val="20"/>
          <w:szCs w:val="20"/>
        </w:rPr>
      </w:pPr>
    </w:p>
    <w:p w:rsidR="004C0AAA" w:rsidRDefault="008E05A1">
      <w:pPr>
        <w:spacing w:line="237" w:lineRule="auto"/>
        <w:ind w:left="1000" w:firstLine="708"/>
        <w:jc w:val="both"/>
        <w:rPr>
          <w:sz w:val="20"/>
          <w:szCs w:val="20"/>
        </w:rPr>
      </w:pPr>
      <w:r>
        <w:rPr>
          <w:rFonts w:eastAsia="Times New Roman"/>
          <w:sz w:val="24"/>
          <w:szCs w:val="24"/>
        </w:rPr>
        <w:t>Развиваемые у обучающихся в образовательном процессе компетенции в области здоровьесбережения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364" w:lineRule="exact"/>
        <w:rPr>
          <w:sz w:val="20"/>
          <w:szCs w:val="20"/>
        </w:rPr>
      </w:pPr>
    </w:p>
    <w:p w:rsidR="004C0AAA" w:rsidRDefault="008E05A1">
      <w:pPr>
        <w:ind w:left="3560"/>
        <w:rPr>
          <w:sz w:val="20"/>
          <w:szCs w:val="20"/>
        </w:rPr>
      </w:pPr>
      <w:r>
        <w:rPr>
          <w:rFonts w:eastAsia="Times New Roman"/>
          <w:b/>
          <w:bCs/>
          <w:color w:val="00000A"/>
          <w:sz w:val="24"/>
          <w:szCs w:val="24"/>
        </w:rPr>
        <w:t>3.2.5. Программа коррекционной работы</w:t>
      </w:r>
    </w:p>
    <w:p w:rsidR="004C0AAA" w:rsidRDefault="004C0AAA">
      <w:pPr>
        <w:spacing w:line="168" w:lineRule="exact"/>
        <w:rPr>
          <w:sz w:val="20"/>
          <w:szCs w:val="20"/>
        </w:rPr>
      </w:pPr>
    </w:p>
    <w:p w:rsidR="004C0AAA" w:rsidRDefault="008E05A1">
      <w:pPr>
        <w:spacing w:line="272" w:lineRule="auto"/>
        <w:ind w:left="1000" w:firstLine="708"/>
        <w:jc w:val="both"/>
        <w:rPr>
          <w:sz w:val="20"/>
          <w:szCs w:val="20"/>
        </w:rPr>
      </w:pPr>
      <w:r>
        <w:rPr>
          <w:rFonts w:eastAsia="Times New Roman"/>
          <w:color w:val="00000A"/>
          <w:sz w:val="24"/>
          <w:szCs w:val="24"/>
        </w:rPr>
        <w:t xml:space="preserve">Программа коррекционной работы в соответствии с требованиями </w:t>
      </w:r>
      <w:r>
        <w:rPr>
          <w:rFonts w:eastAsia="Times New Roman"/>
          <w:color w:val="000000"/>
          <w:sz w:val="24"/>
          <w:szCs w:val="24"/>
        </w:rPr>
        <w:t>ФГОС НОО</w:t>
      </w:r>
      <w:r>
        <w:rPr>
          <w:rFonts w:eastAsia="Times New Roman"/>
          <w:color w:val="00000A"/>
          <w:sz w:val="24"/>
          <w:szCs w:val="24"/>
        </w:rPr>
        <w:t xml:space="preserve"> </w:t>
      </w:r>
      <w:r>
        <w:rPr>
          <w:rFonts w:eastAsia="Times New Roman"/>
          <w:color w:val="000000"/>
          <w:sz w:val="24"/>
          <w:szCs w:val="24"/>
        </w:rPr>
        <w:t xml:space="preserve">обучающихся с ОВЗ </w:t>
      </w:r>
      <w:r>
        <w:rPr>
          <w:rFonts w:eastAsia="Times New Roman"/>
          <w:color w:val="00000A"/>
          <w:sz w:val="24"/>
          <w:szCs w:val="24"/>
        </w:rPr>
        <w:t>направлена на создание системы комплексной помощи обучающимся с</w:t>
      </w:r>
      <w:r>
        <w:rPr>
          <w:rFonts w:eastAsia="Times New Roman"/>
          <w:color w:val="000000"/>
          <w:sz w:val="24"/>
          <w:szCs w:val="24"/>
        </w:rPr>
        <w:t xml:space="preserve"> </w:t>
      </w:r>
      <w:r>
        <w:rPr>
          <w:rFonts w:eastAsia="Times New Roman"/>
          <w:color w:val="00000A"/>
          <w:sz w:val="24"/>
          <w:szCs w:val="24"/>
        </w:rPr>
        <w:t>ЗПР в освоении АООП НОО, коррекцию недостатков в физическом и (или) психическом развитии обучающихся, их социальную адаптацию.</w:t>
      </w:r>
    </w:p>
    <w:p w:rsidR="004C0AAA" w:rsidRDefault="004C0AAA">
      <w:pPr>
        <w:spacing w:line="7" w:lineRule="exact"/>
        <w:rPr>
          <w:sz w:val="20"/>
          <w:szCs w:val="20"/>
        </w:rPr>
      </w:pPr>
    </w:p>
    <w:p w:rsidR="004C0AAA" w:rsidRDefault="008E05A1">
      <w:pPr>
        <w:ind w:left="1720"/>
        <w:rPr>
          <w:sz w:val="20"/>
          <w:szCs w:val="20"/>
        </w:rPr>
      </w:pPr>
      <w:r>
        <w:rPr>
          <w:rFonts w:eastAsia="Times New Roman"/>
          <w:color w:val="00000A"/>
          <w:sz w:val="24"/>
          <w:szCs w:val="24"/>
        </w:rPr>
        <w:t>Программа коррекционной работы обеспечивает:</w:t>
      </w:r>
    </w:p>
    <w:p w:rsidR="004C0AAA" w:rsidRDefault="004C0AAA">
      <w:pPr>
        <w:spacing w:line="53" w:lineRule="exact"/>
        <w:rPr>
          <w:sz w:val="20"/>
          <w:szCs w:val="20"/>
        </w:rPr>
      </w:pPr>
    </w:p>
    <w:p w:rsidR="004C0AAA" w:rsidRDefault="008E05A1">
      <w:pPr>
        <w:spacing w:line="266" w:lineRule="auto"/>
        <w:ind w:left="1000" w:firstLine="720"/>
        <w:jc w:val="both"/>
        <w:rPr>
          <w:sz w:val="20"/>
          <w:szCs w:val="20"/>
        </w:rPr>
      </w:pPr>
      <w:r>
        <w:rPr>
          <w:rFonts w:eastAsia="Times New Roman"/>
          <w:color w:val="00000A"/>
          <w:sz w:val="24"/>
          <w:szCs w:val="24"/>
        </w:rPr>
        <w:t>выявление особых образовательных потребностей обучающихся с ЗПР, обусловленных недостатками в их физическом и (или) психическом развитии;</w:t>
      </w:r>
    </w:p>
    <w:p w:rsidR="004C0AAA" w:rsidRDefault="004C0AAA">
      <w:pPr>
        <w:spacing w:line="43" w:lineRule="exact"/>
        <w:rPr>
          <w:sz w:val="20"/>
          <w:szCs w:val="20"/>
        </w:rPr>
      </w:pPr>
    </w:p>
    <w:p w:rsidR="004C0AAA" w:rsidRDefault="008E05A1">
      <w:pPr>
        <w:spacing w:line="266" w:lineRule="auto"/>
        <w:ind w:left="1000" w:firstLine="708"/>
        <w:jc w:val="both"/>
        <w:rPr>
          <w:sz w:val="20"/>
          <w:szCs w:val="20"/>
        </w:rPr>
      </w:pPr>
      <w:r>
        <w:rPr>
          <w:rFonts w:eastAsia="Times New Roman"/>
          <w:color w:val="00000A"/>
          <w:sz w:val="24"/>
          <w:szCs w:val="24"/>
        </w:rPr>
        <w:t>создание адекватных условий для реализации особых образовательных потребностей обучающихся с ЗПР;</w:t>
      </w:r>
    </w:p>
    <w:p w:rsidR="004C0AAA" w:rsidRDefault="004C0AAA">
      <w:pPr>
        <w:spacing w:line="43" w:lineRule="exact"/>
        <w:rPr>
          <w:sz w:val="20"/>
          <w:szCs w:val="20"/>
        </w:rPr>
      </w:pPr>
    </w:p>
    <w:p w:rsidR="004C0AAA" w:rsidRDefault="008E05A1">
      <w:pPr>
        <w:spacing w:line="271" w:lineRule="auto"/>
        <w:ind w:left="1000" w:firstLine="720"/>
        <w:jc w:val="both"/>
        <w:rPr>
          <w:sz w:val="20"/>
          <w:szCs w:val="20"/>
        </w:rPr>
      </w:pPr>
      <w:r>
        <w:rPr>
          <w:rFonts w:eastAsia="Times New Roman"/>
          <w:color w:val="00000A"/>
          <w:sz w:val="24"/>
          <w:szCs w:val="24"/>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4C0AAA" w:rsidRDefault="004C0AAA">
      <w:pPr>
        <w:spacing w:line="18" w:lineRule="exact"/>
        <w:rPr>
          <w:sz w:val="20"/>
          <w:szCs w:val="20"/>
        </w:rPr>
      </w:pPr>
    </w:p>
    <w:p w:rsidR="004C0AAA" w:rsidRDefault="008E05A1">
      <w:pPr>
        <w:spacing w:line="272" w:lineRule="auto"/>
        <w:ind w:left="1000" w:firstLine="708"/>
        <w:jc w:val="both"/>
        <w:rPr>
          <w:sz w:val="20"/>
          <w:szCs w:val="20"/>
        </w:rPr>
      </w:pPr>
      <w:r>
        <w:rPr>
          <w:rFonts w:eastAsia="Times New Roman"/>
          <w:sz w:val="24"/>
          <w:szCs w:val="24"/>
        </w:rPr>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4C0AAA" w:rsidRDefault="004C0AAA">
      <w:pPr>
        <w:spacing w:line="19" w:lineRule="exact"/>
        <w:rPr>
          <w:sz w:val="20"/>
          <w:szCs w:val="20"/>
        </w:rPr>
      </w:pPr>
    </w:p>
    <w:p w:rsidR="004C0AAA" w:rsidRDefault="008E05A1">
      <w:pPr>
        <w:spacing w:line="264" w:lineRule="auto"/>
        <w:ind w:left="1000" w:firstLine="720"/>
        <w:jc w:val="both"/>
        <w:rPr>
          <w:sz w:val="20"/>
          <w:szCs w:val="20"/>
        </w:rPr>
      </w:pPr>
      <w:r>
        <w:rPr>
          <w:rFonts w:eastAsia="Times New Roman"/>
          <w:color w:val="00000A"/>
          <w:sz w:val="24"/>
          <w:szCs w:val="24"/>
        </w:rPr>
        <w:t xml:space="preserve">оказание помощи в освоении обучающимися с ЗПР АООП НОО </w:t>
      </w:r>
      <w:r>
        <w:rPr>
          <w:rFonts w:eastAsia="Times New Roman"/>
          <w:color w:val="000000"/>
          <w:sz w:val="24"/>
          <w:szCs w:val="24"/>
        </w:rPr>
        <w:t>и их интеграции в</w:t>
      </w:r>
      <w:r>
        <w:rPr>
          <w:rFonts w:eastAsia="Times New Roman"/>
          <w:color w:val="00000A"/>
          <w:sz w:val="24"/>
          <w:szCs w:val="24"/>
        </w:rPr>
        <w:t xml:space="preserve"> </w:t>
      </w:r>
      <w:r>
        <w:rPr>
          <w:rFonts w:eastAsia="Times New Roman"/>
          <w:color w:val="000000"/>
          <w:sz w:val="24"/>
          <w:szCs w:val="24"/>
        </w:rPr>
        <w:t>образовательном учреждении;</w:t>
      </w:r>
    </w:p>
    <w:p w:rsidR="004C0AAA" w:rsidRDefault="004C0AAA">
      <w:pPr>
        <w:spacing w:line="26" w:lineRule="exact"/>
        <w:rPr>
          <w:sz w:val="20"/>
          <w:szCs w:val="20"/>
        </w:rPr>
      </w:pPr>
    </w:p>
    <w:p w:rsidR="004C0AAA" w:rsidRDefault="008E05A1">
      <w:pPr>
        <w:spacing w:line="271" w:lineRule="auto"/>
        <w:ind w:left="1000" w:firstLine="720"/>
        <w:jc w:val="both"/>
        <w:rPr>
          <w:sz w:val="20"/>
          <w:szCs w:val="20"/>
        </w:rPr>
      </w:pPr>
      <w:r>
        <w:rPr>
          <w:rFonts w:eastAsia="Times New Roman"/>
          <w:color w:val="00000A"/>
          <w:sz w:val="24"/>
          <w:szCs w:val="24"/>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67" w:lineRule="exact"/>
        <w:rPr>
          <w:sz w:val="20"/>
          <w:szCs w:val="20"/>
        </w:rPr>
      </w:pPr>
    </w:p>
    <w:p w:rsidR="004C0AAA" w:rsidRDefault="008E05A1">
      <w:pPr>
        <w:ind w:left="5660"/>
        <w:rPr>
          <w:sz w:val="20"/>
          <w:szCs w:val="20"/>
        </w:rPr>
      </w:pPr>
      <w:r>
        <w:rPr>
          <w:rFonts w:ascii="Calibri" w:eastAsia="Calibri" w:hAnsi="Calibri" w:cs="Calibri"/>
          <w:color w:val="00000A"/>
        </w:rPr>
        <w:t>107</w:t>
      </w:r>
    </w:p>
    <w:p w:rsidR="004C0AAA" w:rsidRDefault="004C0AAA">
      <w:pPr>
        <w:sectPr w:rsidR="004C0AAA">
          <w:pgSz w:w="11900" w:h="16838"/>
          <w:pgMar w:top="568" w:right="566" w:bottom="188" w:left="700" w:header="0" w:footer="0" w:gutter="0"/>
          <w:cols w:space="720" w:equalWidth="0">
            <w:col w:w="10640"/>
          </w:cols>
        </w:sectPr>
      </w:pPr>
    </w:p>
    <w:p w:rsidR="004C0AAA" w:rsidRDefault="008E05A1">
      <w:pPr>
        <w:ind w:left="980"/>
        <w:rPr>
          <w:sz w:val="20"/>
          <w:szCs w:val="20"/>
        </w:rPr>
      </w:pPr>
      <w:bookmarkStart w:id="107" w:name="page108"/>
      <w:bookmarkEnd w:id="107"/>
      <w:r>
        <w:rPr>
          <w:rFonts w:eastAsia="Times New Roman"/>
          <w:sz w:val="24"/>
          <w:szCs w:val="24"/>
        </w:rPr>
        <w:lastRenderedPageBreak/>
        <w:t>оказание родителям (законным представителям) обучающихся с ЗПР консультативной</w:t>
      </w:r>
    </w:p>
    <w:p w:rsidR="004C0AAA" w:rsidRDefault="004C0AAA">
      <w:pPr>
        <w:spacing w:line="53" w:lineRule="exact"/>
        <w:rPr>
          <w:sz w:val="20"/>
          <w:szCs w:val="20"/>
        </w:rPr>
      </w:pPr>
    </w:p>
    <w:p w:rsidR="004C0AAA" w:rsidRDefault="008E05A1" w:rsidP="008E05A1">
      <w:pPr>
        <w:numPr>
          <w:ilvl w:val="0"/>
          <w:numId w:val="167"/>
        </w:numPr>
        <w:tabs>
          <w:tab w:val="left" w:pos="533"/>
        </w:tabs>
        <w:spacing w:line="264" w:lineRule="auto"/>
        <w:ind w:left="260" w:firstLine="2"/>
        <w:rPr>
          <w:rFonts w:eastAsia="Times New Roman"/>
          <w:sz w:val="24"/>
          <w:szCs w:val="24"/>
        </w:rPr>
      </w:pPr>
      <w:r>
        <w:rPr>
          <w:rFonts w:eastAsia="Times New Roman"/>
          <w:sz w:val="24"/>
          <w:szCs w:val="24"/>
        </w:rPr>
        <w:t>методической помощи по медицинским, социальным, правовым и другим вопросам, связанным с их воспитанием и обучением.</w:t>
      </w:r>
    </w:p>
    <w:p w:rsidR="004C0AAA" w:rsidRDefault="004C0AAA">
      <w:pPr>
        <w:spacing w:line="26" w:lineRule="exact"/>
        <w:rPr>
          <w:rFonts w:eastAsia="Times New Roman"/>
          <w:sz w:val="24"/>
          <w:szCs w:val="24"/>
        </w:rPr>
      </w:pPr>
    </w:p>
    <w:p w:rsidR="004C0AAA" w:rsidRDefault="008E05A1">
      <w:pPr>
        <w:spacing w:line="273" w:lineRule="auto"/>
        <w:ind w:left="260" w:firstLine="708"/>
        <w:jc w:val="both"/>
        <w:rPr>
          <w:rFonts w:eastAsia="Times New Roman"/>
          <w:sz w:val="24"/>
          <w:szCs w:val="24"/>
        </w:rPr>
      </w:pPr>
      <w:r>
        <w:rPr>
          <w:rFonts w:eastAsia="Times New Roman"/>
          <w:sz w:val="24"/>
          <w:szCs w:val="24"/>
        </w:rPr>
        <w:t>Целью 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4C0AAA" w:rsidRDefault="004C0AAA">
      <w:pPr>
        <w:spacing w:line="7" w:lineRule="exact"/>
        <w:rPr>
          <w:rFonts w:eastAsia="Times New Roman"/>
          <w:sz w:val="24"/>
          <w:szCs w:val="24"/>
        </w:rPr>
      </w:pPr>
    </w:p>
    <w:p w:rsidR="004C0AAA" w:rsidRDefault="008E05A1">
      <w:pPr>
        <w:ind w:left="980"/>
        <w:rPr>
          <w:rFonts w:eastAsia="Times New Roman"/>
          <w:sz w:val="24"/>
          <w:szCs w:val="24"/>
        </w:rPr>
      </w:pPr>
      <w:r>
        <w:rPr>
          <w:rFonts w:eastAsia="Times New Roman"/>
          <w:sz w:val="24"/>
          <w:szCs w:val="24"/>
        </w:rPr>
        <w:t>Задачи программы:</w:t>
      </w:r>
    </w:p>
    <w:p w:rsidR="004C0AAA" w:rsidRDefault="004C0AAA">
      <w:pPr>
        <w:spacing w:line="40" w:lineRule="exact"/>
        <w:rPr>
          <w:rFonts w:eastAsia="Times New Roman"/>
          <w:sz w:val="24"/>
          <w:szCs w:val="24"/>
        </w:rPr>
      </w:pPr>
    </w:p>
    <w:p w:rsidR="004C0AAA" w:rsidRDefault="008E05A1" w:rsidP="008E05A1">
      <w:pPr>
        <w:numPr>
          <w:ilvl w:val="1"/>
          <w:numId w:val="167"/>
        </w:numPr>
        <w:tabs>
          <w:tab w:val="left" w:pos="1100"/>
        </w:tabs>
        <w:ind w:left="1100" w:hanging="130"/>
        <w:rPr>
          <w:rFonts w:eastAsia="Times New Roman"/>
          <w:sz w:val="24"/>
          <w:szCs w:val="24"/>
        </w:rPr>
      </w:pPr>
      <w:r>
        <w:rPr>
          <w:rFonts w:eastAsia="Times New Roman"/>
          <w:sz w:val="24"/>
          <w:szCs w:val="24"/>
        </w:rPr>
        <w:t>определение особых образовательных потребностей обучающихся с ЗПР;</w:t>
      </w:r>
    </w:p>
    <w:p w:rsidR="004C0AAA" w:rsidRDefault="004C0AAA">
      <w:pPr>
        <w:spacing w:line="53" w:lineRule="exact"/>
        <w:rPr>
          <w:rFonts w:eastAsia="Times New Roman"/>
          <w:sz w:val="24"/>
          <w:szCs w:val="24"/>
        </w:rPr>
      </w:pPr>
    </w:p>
    <w:p w:rsidR="004C0AAA" w:rsidRDefault="008E05A1" w:rsidP="008E05A1">
      <w:pPr>
        <w:numPr>
          <w:ilvl w:val="1"/>
          <w:numId w:val="167"/>
        </w:numPr>
        <w:tabs>
          <w:tab w:val="left" w:pos="1234"/>
        </w:tabs>
        <w:spacing w:line="264" w:lineRule="auto"/>
        <w:ind w:left="260" w:firstLine="710"/>
        <w:rPr>
          <w:rFonts w:eastAsia="Times New Roman"/>
          <w:sz w:val="24"/>
          <w:szCs w:val="24"/>
        </w:rPr>
      </w:pPr>
      <w:r>
        <w:rPr>
          <w:rFonts w:eastAsia="Times New Roman"/>
          <w:sz w:val="24"/>
          <w:szCs w:val="24"/>
        </w:rPr>
        <w:t>повышение возможностей обучающихся с ЗПР в освоении АООП НОО и интегрировании в образовательный процесс;</w:t>
      </w:r>
    </w:p>
    <w:p w:rsidR="004C0AAA" w:rsidRDefault="004C0AAA">
      <w:pPr>
        <w:spacing w:line="28" w:lineRule="exact"/>
        <w:rPr>
          <w:rFonts w:eastAsia="Times New Roman"/>
          <w:sz w:val="24"/>
          <w:szCs w:val="24"/>
        </w:rPr>
      </w:pPr>
    </w:p>
    <w:p w:rsidR="004C0AAA" w:rsidRDefault="008E05A1" w:rsidP="008E05A1">
      <w:pPr>
        <w:numPr>
          <w:ilvl w:val="1"/>
          <w:numId w:val="167"/>
        </w:numPr>
        <w:tabs>
          <w:tab w:val="left" w:pos="1119"/>
        </w:tabs>
        <w:spacing w:line="264" w:lineRule="auto"/>
        <w:ind w:left="260" w:firstLine="710"/>
        <w:rPr>
          <w:rFonts w:eastAsia="Times New Roman"/>
          <w:sz w:val="24"/>
          <w:szCs w:val="24"/>
        </w:rPr>
      </w:pPr>
      <w:r>
        <w:rPr>
          <w:rFonts w:eastAsia="Times New Roman"/>
          <w:sz w:val="24"/>
          <w:szCs w:val="24"/>
        </w:rPr>
        <w:t>своевременное выявление обучающихся с трудностями адаптации в образовательно-воспитательном процессе;</w:t>
      </w:r>
    </w:p>
    <w:p w:rsidR="004C0AAA" w:rsidRDefault="004C0AAA">
      <w:pPr>
        <w:spacing w:line="26" w:lineRule="exact"/>
        <w:rPr>
          <w:rFonts w:eastAsia="Times New Roman"/>
          <w:sz w:val="24"/>
          <w:szCs w:val="24"/>
        </w:rPr>
      </w:pPr>
    </w:p>
    <w:p w:rsidR="004C0AAA" w:rsidRDefault="008E05A1" w:rsidP="008E05A1">
      <w:pPr>
        <w:numPr>
          <w:ilvl w:val="1"/>
          <w:numId w:val="167"/>
        </w:numPr>
        <w:tabs>
          <w:tab w:val="left" w:pos="1237"/>
        </w:tabs>
        <w:spacing w:line="272" w:lineRule="auto"/>
        <w:ind w:left="260" w:firstLine="710"/>
        <w:jc w:val="both"/>
        <w:rPr>
          <w:rFonts w:eastAsia="Times New Roman"/>
          <w:sz w:val="24"/>
          <w:szCs w:val="24"/>
        </w:rPr>
      </w:pPr>
      <w:r>
        <w:rPr>
          <w:rFonts w:eastAsia="Times New Roman"/>
          <w:sz w:val="24"/>
          <w:szCs w:val="24"/>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rsidR="004C0AAA" w:rsidRDefault="004C0AAA">
      <w:pPr>
        <w:spacing w:line="19" w:lineRule="exact"/>
        <w:rPr>
          <w:rFonts w:eastAsia="Times New Roman"/>
          <w:sz w:val="24"/>
          <w:szCs w:val="24"/>
        </w:rPr>
      </w:pPr>
    </w:p>
    <w:p w:rsidR="004C0AAA" w:rsidRDefault="008E05A1" w:rsidP="008E05A1">
      <w:pPr>
        <w:numPr>
          <w:ilvl w:val="1"/>
          <w:numId w:val="167"/>
        </w:numPr>
        <w:tabs>
          <w:tab w:val="left" w:pos="1354"/>
        </w:tabs>
        <w:spacing w:line="270" w:lineRule="auto"/>
        <w:ind w:left="260" w:firstLine="710"/>
        <w:jc w:val="both"/>
        <w:rPr>
          <w:rFonts w:eastAsia="Times New Roman"/>
          <w:sz w:val="24"/>
          <w:szCs w:val="24"/>
        </w:rPr>
      </w:pPr>
      <w:r>
        <w:rPr>
          <w:rFonts w:eastAsia="Times New Roman"/>
          <w:sz w:val="24"/>
          <w:szCs w:val="24"/>
        </w:rPr>
        <w:t>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rsidR="004C0AAA" w:rsidRDefault="004C0AAA">
      <w:pPr>
        <w:spacing w:line="9" w:lineRule="exact"/>
        <w:rPr>
          <w:rFonts w:eastAsia="Times New Roman"/>
          <w:sz w:val="24"/>
          <w:szCs w:val="24"/>
        </w:rPr>
      </w:pPr>
    </w:p>
    <w:p w:rsidR="004C0AAA" w:rsidRDefault="008E05A1">
      <w:pPr>
        <w:ind w:left="980"/>
        <w:rPr>
          <w:rFonts w:eastAsia="Times New Roman"/>
          <w:sz w:val="24"/>
          <w:szCs w:val="24"/>
        </w:rPr>
      </w:pPr>
      <w:r>
        <w:rPr>
          <w:rFonts w:eastAsia="Times New Roman"/>
          <w:color w:val="00000A"/>
          <w:sz w:val="24"/>
          <w:szCs w:val="24"/>
        </w:rPr>
        <w:t>Программа коррекционной работы содержит:</w:t>
      </w:r>
    </w:p>
    <w:p w:rsidR="004C0AAA" w:rsidRDefault="004C0AAA">
      <w:pPr>
        <w:spacing w:line="53" w:lineRule="exact"/>
        <w:rPr>
          <w:rFonts w:eastAsia="Times New Roman"/>
          <w:sz w:val="24"/>
          <w:szCs w:val="24"/>
        </w:rPr>
      </w:pPr>
    </w:p>
    <w:p w:rsidR="004C0AAA" w:rsidRDefault="008E05A1">
      <w:pPr>
        <w:spacing w:line="264" w:lineRule="auto"/>
        <w:ind w:left="260" w:firstLine="720"/>
        <w:jc w:val="both"/>
        <w:rPr>
          <w:rFonts w:eastAsia="Times New Roman"/>
          <w:sz w:val="24"/>
          <w:szCs w:val="24"/>
        </w:rPr>
      </w:pPr>
      <w:r>
        <w:rPr>
          <w:rFonts w:eastAsia="Times New Roman"/>
          <w:color w:val="00000A"/>
          <w:sz w:val="24"/>
          <w:szCs w:val="24"/>
        </w:rPr>
        <w:t>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w:t>
      </w:r>
    </w:p>
    <w:p w:rsidR="004C0AAA" w:rsidRDefault="004C0AAA">
      <w:pPr>
        <w:spacing w:line="14" w:lineRule="exact"/>
        <w:rPr>
          <w:rFonts w:eastAsia="Times New Roman"/>
          <w:sz w:val="24"/>
          <w:szCs w:val="24"/>
        </w:rPr>
      </w:pPr>
    </w:p>
    <w:p w:rsidR="004C0AAA" w:rsidRDefault="008E05A1">
      <w:pPr>
        <w:ind w:left="260"/>
        <w:rPr>
          <w:rFonts w:eastAsia="Times New Roman"/>
          <w:sz w:val="24"/>
          <w:szCs w:val="24"/>
        </w:rPr>
      </w:pPr>
      <w:r>
        <w:rPr>
          <w:rFonts w:eastAsia="Times New Roman"/>
          <w:color w:val="00000A"/>
          <w:sz w:val="24"/>
          <w:szCs w:val="24"/>
        </w:rPr>
        <w:t>АООП НОО;</w:t>
      </w:r>
    </w:p>
    <w:p w:rsidR="004C0AAA" w:rsidRDefault="004C0AAA">
      <w:pPr>
        <w:spacing w:line="55" w:lineRule="exact"/>
        <w:rPr>
          <w:rFonts w:eastAsia="Times New Roman"/>
          <w:sz w:val="24"/>
          <w:szCs w:val="24"/>
        </w:rPr>
      </w:pPr>
    </w:p>
    <w:p w:rsidR="004C0AAA" w:rsidRDefault="008E05A1">
      <w:pPr>
        <w:spacing w:line="273" w:lineRule="auto"/>
        <w:ind w:left="260" w:firstLine="720"/>
        <w:jc w:val="both"/>
        <w:rPr>
          <w:rFonts w:eastAsia="Times New Roman"/>
          <w:sz w:val="24"/>
          <w:szCs w:val="24"/>
        </w:rPr>
      </w:pPr>
      <w:r>
        <w:rPr>
          <w:rFonts w:eastAsia="Times New Roman"/>
          <w:color w:val="00000A"/>
          <w:sz w:val="24"/>
          <w:szCs w:val="24"/>
        </w:rPr>
        <w:t xml:space="preserve">систему комплексного психолого-медико-педагогического </w:t>
      </w:r>
      <w:r>
        <w:rPr>
          <w:rFonts w:eastAsia="Times New Roman"/>
          <w:color w:val="000000"/>
          <w:sz w:val="24"/>
          <w:szCs w:val="24"/>
        </w:rPr>
        <w:t>сопровождения</w:t>
      </w:r>
      <w:r>
        <w:rPr>
          <w:rFonts w:eastAsia="Times New Roman"/>
          <w:color w:val="00000A"/>
          <w:sz w:val="24"/>
          <w:szCs w:val="24"/>
        </w:rPr>
        <w:t xml:space="preserve"> </w:t>
      </w:r>
      <w:r>
        <w:rPr>
          <w:rFonts w:eastAsia="Times New Roman"/>
          <w:color w:val="000000"/>
          <w:sz w:val="24"/>
          <w:szCs w:val="24"/>
        </w:rPr>
        <w:t xml:space="preserve">обучающихся </w:t>
      </w:r>
      <w:r>
        <w:rPr>
          <w:rFonts w:eastAsia="Times New Roman"/>
          <w:color w:val="00000A"/>
          <w:sz w:val="24"/>
          <w:szCs w:val="24"/>
        </w:rPr>
        <w:t>с ЗПР в условиях образовательного процесса,</w:t>
      </w:r>
      <w:r>
        <w:rPr>
          <w:rFonts w:eastAsia="Times New Roman"/>
          <w:color w:val="000000"/>
          <w:sz w:val="24"/>
          <w:szCs w:val="24"/>
        </w:rPr>
        <w:t xml:space="preserve"> </w:t>
      </w:r>
      <w:r>
        <w:rPr>
          <w:rFonts w:eastAsia="Times New Roman"/>
          <w:color w:val="00000A"/>
          <w:sz w:val="24"/>
          <w:szCs w:val="24"/>
        </w:rPr>
        <w:t>включающего:</w:t>
      </w:r>
      <w:r>
        <w:rPr>
          <w:rFonts w:eastAsia="Times New Roman"/>
          <w:color w:val="000000"/>
          <w:sz w:val="24"/>
          <w:szCs w:val="24"/>
        </w:rPr>
        <w:t xml:space="preserve"> </w:t>
      </w:r>
      <w:r>
        <w:rPr>
          <w:rFonts w:eastAsia="Times New Roman"/>
          <w:color w:val="00000A"/>
          <w:sz w:val="24"/>
          <w:szCs w:val="24"/>
        </w:rPr>
        <w:t xml:space="preserve">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Pr>
          <w:rFonts w:eastAsia="Times New Roman"/>
          <w:color w:val="000000"/>
          <w:sz w:val="24"/>
          <w:szCs w:val="24"/>
        </w:rPr>
        <w:t>обучающихся и</w:t>
      </w:r>
      <w:r>
        <w:rPr>
          <w:rFonts w:eastAsia="Times New Roman"/>
          <w:color w:val="00000A"/>
          <w:sz w:val="24"/>
          <w:szCs w:val="24"/>
        </w:rPr>
        <w:t xml:space="preserve"> их успешности в освоении АООП НОО; корректировку коррекционных мероприятий;</w:t>
      </w:r>
    </w:p>
    <w:p w:rsidR="004C0AAA" w:rsidRDefault="004C0AAA">
      <w:pPr>
        <w:spacing w:line="17" w:lineRule="exact"/>
        <w:rPr>
          <w:rFonts w:eastAsia="Times New Roman"/>
          <w:sz w:val="24"/>
          <w:szCs w:val="24"/>
        </w:rPr>
      </w:pPr>
    </w:p>
    <w:p w:rsidR="004C0AAA" w:rsidRDefault="008E05A1">
      <w:pPr>
        <w:spacing w:line="273" w:lineRule="auto"/>
        <w:ind w:left="260" w:firstLine="720"/>
        <w:jc w:val="both"/>
        <w:rPr>
          <w:rFonts w:eastAsia="Times New Roman"/>
          <w:sz w:val="24"/>
          <w:szCs w:val="24"/>
        </w:rPr>
      </w:pPr>
      <w:r>
        <w:rPr>
          <w:rFonts w:eastAsia="Times New Roman"/>
          <w:color w:val="00000A"/>
          <w:sz w:val="24"/>
          <w:szCs w:val="24"/>
        </w:rPr>
        <w:t xml:space="preserve">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w:t>
      </w:r>
      <w:r>
        <w:rPr>
          <w:rFonts w:eastAsia="Times New Roman"/>
          <w:color w:val="000000"/>
          <w:sz w:val="24"/>
          <w:szCs w:val="24"/>
        </w:rPr>
        <w:t>специализирующихся в области социально-психолого-педагогической поддержки семьи и других социальных институтов</w:t>
      </w:r>
      <w:r>
        <w:rPr>
          <w:rFonts w:eastAsia="Times New Roman"/>
          <w:color w:val="00000A"/>
          <w:sz w:val="24"/>
          <w:szCs w:val="24"/>
        </w:rPr>
        <w:t>,</w:t>
      </w:r>
      <w:r>
        <w:rPr>
          <w:rFonts w:eastAsia="Times New Roman"/>
          <w:color w:val="000000"/>
          <w:sz w:val="24"/>
          <w:szCs w:val="24"/>
        </w:rPr>
        <w:t xml:space="preserve"> </w:t>
      </w:r>
      <w:r>
        <w:rPr>
          <w:rFonts w:eastAsia="Times New Roman"/>
          <w:color w:val="00000A"/>
          <w:sz w:val="24"/>
          <w:szCs w:val="24"/>
        </w:rPr>
        <w:t>который</w:t>
      </w:r>
      <w:r>
        <w:rPr>
          <w:rFonts w:eastAsia="Times New Roman"/>
          <w:color w:val="000000"/>
          <w:sz w:val="24"/>
          <w:szCs w:val="24"/>
        </w:rPr>
        <w:t xml:space="preserve"> </w:t>
      </w:r>
      <w:r>
        <w:rPr>
          <w:rFonts w:eastAsia="Times New Roman"/>
          <w:color w:val="00000A"/>
          <w:sz w:val="24"/>
          <w:szCs w:val="24"/>
        </w:rPr>
        <w:t>должен обеспечиваться в единстве урочной, внеурочной и внешкольной деятельности;</w:t>
      </w:r>
    </w:p>
    <w:p w:rsidR="004C0AAA" w:rsidRDefault="004C0AAA">
      <w:pPr>
        <w:spacing w:line="4" w:lineRule="exact"/>
        <w:rPr>
          <w:rFonts w:eastAsia="Times New Roman"/>
          <w:sz w:val="24"/>
          <w:szCs w:val="24"/>
        </w:rPr>
      </w:pPr>
    </w:p>
    <w:p w:rsidR="004C0AAA" w:rsidRDefault="008E05A1">
      <w:pPr>
        <w:ind w:left="980"/>
        <w:rPr>
          <w:rFonts w:eastAsia="Times New Roman"/>
          <w:sz w:val="24"/>
          <w:szCs w:val="24"/>
        </w:rPr>
      </w:pPr>
      <w:r>
        <w:rPr>
          <w:rFonts w:eastAsia="Times New Roman"/>
          <w:sz w:val="24"/>
          <w:szCs w:val="24"/>
        </w:rPr>
        <w:t>планируемые результаты коррекционной работы.</w:t>
      </w:r>
    </w:p>
    <w:p w:rsidR="004C0AAA" w:rsidRDefault="004C0AAA">
      <w:pPr>
        <w:spacing w:line="53" w:lineRule="exact"/>
        <w:rPr>
          <w:rFonts w:eastAsia="Times New Roman"/>
          <w:sz w:val="24"/>
          <w:szCs w:val="24"/>
        </w:rPr>
      </w:pPr>
    </w:p>
    <w:p w:rsidR="004C0AAA" w:rsidRDefault="008E05A1">
      <w:pPr>
        <w:spacing w:line="271" w:lineRule="auto"/>
        <w:ind w:left="260" w:firstLine="708"/>
        <w:jc w:val="both"/>
        <w:rPr>
          <w:rFonts w:eastAsia="Times New Roman"/>
          <w:sz w:val="24"/>
          <w:szCs w:val="24"/>
        </w:rPr>
      </w:pPr>
      <w:r>
        <w:rPr>
          <w:rFonts w:eastAsia="Times New Roman"/>
          <w:sz w:val="24"/>
          <w:szCs w:val="24"/>
        </w:rPr>
        <w:t>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и/или психическом развитии обучающихся с ЗПР.</w:t>
      </w:r>
    </w:p>
    <w:p w:rsidR="004C0AAA" w:rsidRDefault="004C0AAA">
      <w:pPr>
        <w:spacing w:line="5" w:lineRule="exact"/>
        <w:rPr>
          <w:rFonts w:eastAsia="Times New Roman"/>
          <w:sz w:val="24"/>
          <w:szCs w:val="24"/>
        </w:rPr>
      </w:pPr>
    </w:p>
    <w:p w:rsidR="004C0AAA" w:rsidRDefault="008E05A1">
      <w:pPr>
        <w:ind w:left="980"/>
        <w:rPr>
          <w:rFonts w:eastAsia="Times New Roman"/>
          <w:sz w:val="24"/>
          <w:szCs w:val="24"/>
        </w:rPr>
      </w:pPr>
      <w:r>
        <w:rPr>
          <w:rFonts w:eastAsia="Times New Roman"/>
          <w:i/>
          <w:iCs/>
          <w:sz w:val="24"/>
          <w:szCs w:val="24"/>
        </w:rPr>
        <w:t>Принципы коррекционной работы:</w:t>
      </w:r>
    </w:p>
    <w:p w:rsidR="004C0AAA" w:rsidRDefault="004C0AAA">
      <w:pPr>
        <w:spacing w:line="53" w:lineRule="exact"/>
        <w:rPr>
          <w:rFonts w:eastAsia="Times New Roman"/>
          <w:sz w:val="24"/>
          <w:szCs w:val="24"/>
        </w:rPr>
      </w:pPr>
    </w:p>
    <w:p w:rsidR="004C0AAA" w:rsidRDefault="008E05A1">
      <w:pPr>
        <w:spacing w:line="271" w:lineRule="auto"/>
        <w:ind w:left="260" w:firstLine="720"/>
        <w:jc w:val="both"/>
        <w:rPr>
          <w:rFonts w:eastAsia="Times New Roman"/>
          <w:sz w:val="24"/>
          <w:szCs w:val="24"/>
        </w:rPr>
      </w:pPr>
      <w:r>
        <w:rPr>
          <w:rFonts w:eastAsia="Times New Roman"/>
          <w:sz w:val="24"/>
          <w:szCs w:val="24"/>
        </w:rPr>
        <w:t xml:space="preserve">Принцип </w:t>
      </w:r>
      <w:r>
        <w:rPr>
          <w:rFonts w:eastAsia="Times New Roman"/>
          <w:i/>
          <w:iCs/>
          <w:sz w:val="24"/>
          <w:szCs w:val="24"/>
        </w:rPr>
        <w:t>приоритетности интересов</w:t>
      </w:r>
      <w:r>
        <w:rPr>
          <w:rFonts w:eastAsia="Times New Roman"/>
          <w:sz w:val="24"/>
          <w:szCs w:val="24"/>
        </w:rPr>
        <w:t xml:space="preserve">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4C0AAA" w:rsidRDefault="004C0AAA">
      <w:pPr>
        <w:spacing w:line="17" w:lineRule="exact"/>
        <w:rPr>
          <w:rFonts w:eastAsia="Times New Roman"/>
          <w:sz w:val="24"/>
          <w:szCs w:val="24"/>
        </w:rPr>
      </w:pPr>
    </w:p>
    <w:p w:rsidR="004C0AAA" w:rsidRDefault="008E05A1">
      <w:pPr>
        <w:spacing w:line="270" w:lineRule="auto"/>
        <w:ind w:left="260" w:firstLine="720"/>
        <w:jc w:val="both"/>
        <w:rPr>
          <w:rFonts w:eastAsia="Times New Roman"/>
          <w:sz w:val="24"/>
          <w:szCs w:val="24"/>
        </w:rPr>
      </w:pPr>
      <w:r>
        <w:rPr>
          <w:rFonts w:eastAsia="Times New Roman"/>
          <w:sz w:val="24"/>
          <w:szCs w:val="24"/>
        </w:rPr>
        <w:t xml:space="preserve">Принцип </w:t>
      </w:r>
      <w:r>
        <w:rPr>
          <w:rFonts w:eastAsia="Times New Roman"/>
          <w:i/>
          <w:iCs/>
          <w:sz w:val="24"/>
          <w:szCs w:val="24"/>
        </w:rPr>
        <w:t>системности</w:t>
      </w:r>
      <w:r>
        <w:rPr>
          <w:rFonts w:eastAsia="Times New Roman"/>
          <w:sz w:val="24"/>
          <w:szCs w:val="24"/>
        </w:rPr>
        <w:t xml:space="preserve"> </w:t>
      </w:r>
      <w:r>
        <w:rPr>
          <w:rFonts w:eastAsia="Times New Roman"/>
          <w:i/>
          <w:iCs/>
          <w:sz w:val="24"/>
          <w:szCs w:val="24"/>
        </w:rPr>
        <w:t>-</w:t>
      </w:r>
      <w:r>
        <w:rPr>
          <w:rFonts w:eastAsia="Times New Roman"/>
          <w:sz w:val="24"/>
          <w:szCs w:val="24"/>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64" w:lineRule="exact"/>
        <w:rPr>
          <w:sz w:val="20"/>
          <w:szCs w:val="20"/>
        </w:rPr>
      </w:pPr>
    </w:p>
    <w:p w:rsidR="004C0AAA" w:rsidRDefault="008E05A1">
      <w:pPr>
        <w:ind w:right="-259"/>
        <w:jc w:val="center"/>
        <w:rPr>
          <w:sz w:val="20"/>
          <w:szCs w:val="20"/>
        </w:rPr>
      </w:pPr>
      <w:r>
        <w:rPr>
          <w:rFonts w:ascii="Calibri" w:eastAsia="Calibri" w:hAnsi="Calibri" w:cs="Calibri"/>
          <w:color w:val="00000A"/>
        </w:rPr>
        <w:t>108</w:t>
      </w:r>
    </w:p>
    <w:p w:rsidR="004C0AAA" w:rsidRDefault="004C0AAA">
      <w:pPr>
        <w:sectPr w:rsidR="004C0AAA">
          <w:pgSz w:w="11900" w:h="16838"/>
          <w:pgMar w:top="561" w:right="566" w:bottom="188" w:left="1440" w:header="0" w:footer="0" w:gutter="0"/>
          <w:cols w:space="720" w:equalWidth="0">
            <w:col w:w="9900"/>
          </w:cols>
        </w:sectPr>
      </w:pPr>
    </w:p>
    <w:p w:rsidR="004C0AAA" w:rsidRDefault="008E05A1">
      <w:pPr>
        <w:spacing w:line="264" w:lineRule="auto"/>
        <w:ind w:left="260" w:firstLine="720"/>
        <w:jc w:val="both"/>
        <w:rPr>
          <w:sz w:val="20"/>
          <w:szCs w:val="20"/>
        </w:rPr>
      </w:pPr>
      <w:bookmarkStart w:id="108" w:name="page109"/>
      <w:bookmarkEnd w:id="108"/>
      <w:r>
        <w:rPr>
          <w:rFonts w:eastAsia="Times New Roman"/>
          <w:sz w:val="24"/>
          <w:szCs w:val="24"/>
        </w:rPr>
        <w:lastRenderedPageBreak/>
        <w:t xml:space="preserve">Принцип </w:t>
      </w:r>
      <w:r>
        <w:rPr>
          <w:rFonts w:eastAsia="Times New Roman"/>
          <w:i/>
          <w:iCs/>
          <w:sz w:val="24"/>
          <w:szCs w:val="24"/>
        </w:rPr>
        <w:t>непрерывности</w:t>
      </w:r>
      <w:r>
        <w:rPr>
          <w:rFonts w:eastAsia="Times New Roman"/>
          <w:sz w:val="24"/>
          <w:szCs w:val="24"/>
        </w:rPr>
        <w:t xml:space="preserve"> обеспечивает проведение коррекционной работы на всем протяжении обучения школьников с учетом изменений в их личности.</w:t>
      </w:r>
    </w:p>
    <w:p w:rsidR="004C0AAA" w:rsidRDefault="004C0AAA">
      <w:pPr>
        <w:spacing w:line="26" w:lineRule="exact"/>
        <w:rPr>
          <w:sz w:val="20"/>
          <w:szCs w:val="20"/>
        </w:rPr>
      </w:pPr>
    </w:p>
    <w:p w:rsidR="004C0AAA" w:rsidRDefault="008E05A1">
      <w:pPr>
        <w:spacing w:line="271" w:lineRule="auto"/>
        <w:ind w:left="260" w:firstLine="720"/>
        <w:jc w:val="both"/>
        <w:rPr>
          <w:sz w:val="20"/>
          <w:szCs w:val="20"/>
        </w:rPr>
      </w:pPr>
      <w:r>
        <w:rPr>
          <w:rFonts w:eastAsia="Times New Roman"/>
          <w:sz w:val="24"/>
          <w:szCs w:val="24"/>
        </w:rPr>
        <w:t xml:space="preserve">Принцип </w:t>
      </w:r>
      <w:r>
        <w:rPr>
          <w:rFonts w:eastAsia="Times New Roman"/>
          <w:i/>
          <w:iCs/>
          <w:sz w:val="24"/>
          <w:szCs w:val="24"/>
        </w:rPr>
        <w:t>вариативности</w:t>
      </w:r>
      <w:r>
        <w:rPr>
          <w:rFonts w:eastAsia="Times New Roman"/>
          <w:sz w:val="24"/>
          <w:szCs w:val="24"/>
        </w:rPr>
        <w:t xml:space="preserve">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4C0AAA" w:rsidRDefault="004C0AAA">
      <w:pPr>
        <w:spacing w:line="18" w:lineRule="exact"/>
        <w:rPr>
          <w:sz w:val="20"/>
          <w:szCs w:val="20"/>
        </w:rPr>
      </w:pPr>
    </w:p>
    <w:p w:rsidR="004C0AAA" w:rsidRDefault="008E05A1">
      <w:pPr>
        <w:spacing w:line="273" w:lineRule="auto"/>
        <w:ind w:left="260" w:firstLine="720"/>
        <w:jc w:val="both"/>
        <w:rPr>
          <w:sz w:val="20"/>
          <w:szCs w:val="20"/>
        </w:rPr>
      </w:pPr>
      <w:r>
        <w:rPr>
          <w:rFonts w:eastAsia="Times New Roman"/>
          <w:sz w:val="24"/>
          <w:szCs w:val="24"/>
        </w:rPr>
        <w:t xml:space="preserve">Принцип </w:t>
      </w:r>
      <w:r>
        <w:rPr>
          <w:rFonts w:eastAsia="Times New Roman"/>
          <w:i/>
          <w:iCs/>
          <w:sz w:val="24"/>
          <w:szCs w:val="24"/>
        </w:rPr>
        <w:t>комплексности</w:t>
      </w:r>
      <w:r>
        <w:rPr>
          <w:rFonts w:eastAsia="Times New Roman"/>
          <w:sz w:val="24"/>
          <w:szCs w:val="24"/>
        </w:rPr>
        <w:t xml:space="preserve"> коррекционного воздействия предполагает необходимость </w:t>
      </w:r>
      <w:r>
        <w:rPr>
          <w:rFonts w:eastAsia="Times New Roman"/>
          <w:color w:val="00000A"/>
          <w:sz w:val="24"/>
          <w:szCs w:val="24"/>
        </w:rPr>
        <w:t xml:space="preserve">всестороннего изучения обучающихся и предоставления квалифицированной помощи специалистов разного профиля с учетом </w:t>
      </w:r>
      <w:r>
        <w:rPr>
          <w:rFonts w:eastAsia="Times New Roman"/>
          <w:color w:val="000000"/>
          <w:sz w:val="24"/>
          <w:szCs w:val="24"/>
        </w:rPr>
        <w:t>их особых образовательных потребностей и</w:t>
      </w:r>
      <w:r>
        <w:rPr>
          <w:rFonts w:eastAsia="Times New Roman"/>
          <w:color w:val="00000A"/>
          <w:sz w:val="24"/>
          <w:szCs w:val="24"/>
        </w:rPr>
        <w:t xml:space="preserve"> </w:t>
      </w:r>
      <w:r>
        <w:rPr>
          <w:rFonts w:eastAsia="Times New Roman"/>
          <w:color w:val="000000"/>
          <w:sz w:val="24"/>
          <w:szCs w:val="24"/>
        </w:rPr>
        <w:t xml:space="preserve">возможностей психофизического развития на основе </w:t>
      </w:r>
      <w:r>
        <w:rPr>
          <w:rFonts w:eastAsia="Times New Roman"/>
          <w:color w:val="00000A"/>
          <w:sz w:val="24"/>
          <w:szCs w:val="24"/>
        </w:rPr>
        <w:t>использования всего многообразия</w:t>
      </w:r>
      <w:r>
        <w:rPr>
          <w:rFonts w:eastAsia="Times New Roman"/>
          <w:color w:val="000000"/>
          <w:sz w:val="24"/>
          <w:szCs w:val="24"/>
        </w:rPr>
        <w:t xml:space="preserve"> </w:t>
      </w:r>
      <w:r>
        <w:rPr>
          <w:rFonts w:eastAsia="Times New Roman"/>
          <w:color w:val="00000A"/>
          <w:sz w:val="24"/>
          <w:szCs w:val="24"/>
        </w:rPr>
        <w:t>методов, техник и приемов коррекционной работы.</w:t>
      </w:r>
    </w:p>
    <w:p w:rsidR="004C0AAA" w:rsidRDefault="004C0AAA">
      <w:pPr>
        <w:spacing w:line="17" w:lineRule="exact"/>
        <w:rPr>
          <w:sz w:val="20"/>
          <w:szCs w:val="20"/>
        </w:rPr>
      </w:pPr>
    </w:p>
    <w:p w:rsidR="004C0AAA" w:rsidRDefault="008E05A1">
      <w:pPr>
        <w:spacing w:line="272" w:lineRule="auto"/>
        <w:ind w:left="260" w:firstLine="720"/>
        <w:jc w:val="both"/>
        <w:rPr>
          <w:sz w:val="20"/>
          <w:szCs w:val="20"/>
        </w:rPr>
      </w:pPr>
      <w:r>
        <w:rPr>
          <w:rFonts w:eastAsia="Times New Roman"/>
          <w:sz w:val="24"/>
          <w:szCs w:val="24"/>
        </w:rPr>
        <w:t xml:space="preserve">Принцип </w:t>
      </w:r>
      <w:r>
        <w:rPr>
          <w:rFonts w:eastAsia="Times New Roman"/>
          <w:i/>
          <w:iCs/>
          <w:sz w:val="24"/>
          <w:szCs w:val="24"/>
        </w:rPr>
        <w:t>единства психолого-педагогических и медицинских средств</w:t>
      </w:r>
      <w:r>
        <w:rPr>
          <w:rFonts w:eastAsia="Times New Roman"/>
          <w:sz w:val="24"/>
          <w:szCs w:val="24"/>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4C0AAA" w:rsidRDefault="004C0AAA">
      <w:pPr>
        <w:spacing w:line="19" w:lineRule="exact"/>
        <w:rPr>
          <w:sz w:val="20"/>
          <w:szCs w:val="20"/>
        </w:rPr>
      </w:pPr>
    </w:p>
    <w:p w:rsidR="004C0AAA" w:rsidRDefault="008E05A1">
      <w:pPr>
        <w:spacing w:line="270" w:lineRule="auto"/>
        <w:ind w:left="260" w:firstLine="720"/>
        <w:jc w:val="both"/>
        <w:rPr>
          <w:sz w:val="20"/>
          <w:szCs w:val="20"/>
        </w:rPr>
      </w:pPr>
      <w:r>
        <w:rPr>
          <w:rFonts w:eastAsia="Times New Roman"/>
          <w:sz w:val="24"/>
          <w:szCs w:val="24"/>
        </w:rPr>
        <w:t xml:space="preserve">Принцип </w:t>
      </w:r>
      <w:r>
        <w:rPr>
          <w:rFonts w:eastAsia="Times New Roman"/>
          <w:i/>
          <w:iCs/>
          <w:sz w:val="24"/>
          <w:szCs w:val="24"/>
        </w:rPr>
        <w:t>сотрудничества с семьей</w:t>
      </w:r>
      <w:r>
        <w:rPr>
          <w:rFonts w:eastAsia="Times New Roman"/>
          <w:sz w:val="24"/>
          <w:szCs w:val="24"/>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4C0AAA" w:rsidRDefault="004C0AAA">
      <w:pPr>
        <w:spacing w:line="22"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 xml:space="preserve">Коррекционная работа с обучающимися с ЗПР </w:t>
      </w:r>
      <w:r>
        <w:rPr>
          <w:rFonts w:eastAsia="Times New Roman"/>
          <w:color w:val="00000A"/>
          <w:sz w:val="24"/>
          <w:szCs w:val="24"/>
        </w:rPr>
        <w:t>осуществляется в ходе всего учебно-образовательного процесса</w:t>
      </w:r>
      <w:r>
        <w:rPr>
          <w:rFonts w:eastAsia="Times New Roman"/>
          <w:color w:val="000000"/>
          <w:sz w:val="24"/>
          <w:szCs w:val="24"/>
        </w:rPr>
        <w:t>:</w:t>
      </w:r>
    </w:p>
    <w:p w:rsidR="004C0AAA" w:rsidRDefault="004C0AAA">
      <w:pPr>
        <w:spacing w:line="26" w:lineRule="exact"/>
        <w:rPr>
          <w:sz w:val="20"/>
          <w:szCs w:val="20"/>
        </w:rPr>
      </w:pPr>
    </w:p>
    <w:p w:rsidR="004C0AAA" w:rsidRDefault="008E05A1" w:rsidP="008E05A1">
      <w:pPr>
        <w:numPr>
          <w:ilvl w:val="0"/>
          <w:numId w:val="168"/>
        </w:numPr>
        <w:tabs>
          <w:tab w:val="left" w:pos="1268"/>
        </w:tabs>
        <w:spacing w:line="272" w:lineRule="auto"/>
        <w:ind w:left="260" w:firstLine="710"/>
        <w:jc w:val="both"/>
        <w:rPr>
          <w:rFonts w:eastAsia="Times New Roman"/>
          <w:sz w:val="24"/>
          <w:szCs w:val="24"/>
        </w:rPr>
      </w:pPr>
      <w:r>
        <w:rPr>
          <w:rFonts w:eastAsia="Times New Roman"/>
          <w:sz w:val="24"/>
          <w:szCs w:val="24"/>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4C0AAA" w:rsidRDefault="004C0AAA">
      <w:pPr>
        <w:spacing w:line="18" w:lineRule="exact"/>
        <w:rPr>
          <w:rFonts w:eastAsia="Times New Roman"/>
          <w:sz w:val="24"/>
          <w:szCs w:val="24"/>
        </w:rPr>
      </w:pPr>
    </w:p>
    <w:p w:rsidR="004C0AAA" w:rsidRDefault="008E05A1" w:rsidP="008E05A1">
      <w:pPr>
        <w:numPr>
          <w:ilvl w:val="0"/>
          <w:numId w:val="168"/>
        </w:numPr>
        <w:tabs>
          <w:tab w:val="left" w:pos="1268"/>
        </w:tabs>
        <w:spacing w:line="264" w:lineRule="auto"/>
        <w:ind w:left="260" w:firstLine="710"/>
        <w:rPr>
          <w:rFonts w:eastAsia="Times New Roman"/>
          <w:sz w:val="24"/>
          <w:szCs w:val="24"/>
        </w:rPr>
      </w:pPr>
      <w:r>
        <w:rPr>
          <w:rFonts w:eastAsia="Times New Roman"/>
          <w:sz w:val="24"/>
          <w:szCs w:val="24"/>
        </w:rPr>
        <w:t>в рамках внеурочной деятельности в форме специально организованных индивидуальных и групповых занятий;</w:t>
      </w:r>
    </w:p>
    <w:p w:rsidR="004C0AAA" w:rsidRDefault="004C0AAA">
      <w:pPr>
        <w:spacing w:line="28" w:lineRule="exact"/>
        <w:rPr>
          <w:rFonts w:eastAsia="Times New Roman"/>
          <w:sz w:val="24"/>
          <w:szCs w:val="24"/>
        </w:rPr>
      </w:pPr>
    </w:p>
    <w:p w:rsidR="004C0AAA" w:rsidRDefault="008E05A1" w:rsidP="008E05A1">
      <w:pPr>
        <w:numPr>
          <w:ilvl w:val="0"/>
          <w:numId w:val="168"/>
        </w:numPr>
        <w:tabs>
          <w:tab w:val="left" w:pos="1268"/>
        </w:tabs>
        <w:spacing w:line="264" w:lineRule="auto"/>
        <w:ind w:left="260" w:firstLine="710"/>
        <w:rPr>
          <w:rFonts w:eastAsia="Times New Roman"/>
          <w:sz w:val="24"/>
          <w:szCs w:val="24"/>
        </w:rPr>
      </w:pPr>
      <w:r>
        <w:rPr>
          <w:rFonts w:eastAsia="Times New Roman"/>
          <w:sz w:val="24"/>
          <w:szCs w:val="24"/>
        </w:rPr>
        <w:t>в рамках психологического и социально-педагогического сопровождения обучающихся.</w:t>
      </w:r>
    </w:p>
    <w:p w:rsidR="004C0AAA" w:rsidRDefault="004C0AAA">
      <w:pPr>
        <w:spacing w:line="86" w:lineRule="exact"/>
        <w:rPr>
          <w:sz w:val="20"/>
          <w:szCs w:val="20"/>
        </w:rPr>
      </w:pPr>
    </w:p>
    <w:p w:rsidR="004C0AAA" w:rsidRDefault="008E05A1">
      <w:pPr>
        <w:ind w:left="980"/>
        <w:rPr>
          <w:sz w:val="20"/>
          <w:szCs w:val="20"/>
        </w:rPr>
      </w:pPr>
      <w:r>
        <w:rPr>
          <w:rFonts w:eastAsia="Times New Roman"/>
          <w:color w:val="00000A"/>
          <w:sz w:val="23"/>
          <w:szCs w:val="23"/>
        </w:rPr>
        <w:t>Основными направлениями в коррекционной работе являются: коррекционная помощь</w:t>
      </w:r>
    </w:p>
    <w:p w:rsidR="004C0AAA" w:rsidRDefault="004C0AAA">
      <w:pPr>
        <w:spacing w:line="53" w:lineRule="exact"/>
        <w:rPr>
          <w:sz w:val="20"/>
          <w:szCs w:val="20"/>
        </w:rPr>
      </w:pPr>
    </w:p>
    <w:p w:rsidR="004C0AAA" w:rsidRDefault="008E05A1" w:rsidP="008E05A1">
      <w:pPr>
        <w:numPr>
          <w:ilvl w:val="0"/>
          <w:numId w:val="169"/>
        </w:numPr>
        <w:tabs>
          <w:tab w:val="left" w:pos="469"/>
        </w:tabs>
        <w:spacing w:line="274" w:lineRule="auto"/>
        <w:ind w:left="260" w:firstLine="2"/>
        <w:jc w:val="both"/>
        <w:rPr>
          <w:rFonts w:eastAsia="Times New Roman"/>
          <w:color w:val="00000A"/>
          <w:sz w:val="24"/>
          <w:szCs w:val="24"/>
        </w:rPr>
      </w:pPr>
      <w:r>
        <w:rPr>
          <w:rFonts w:eastAsia="Times New Roman"/>
          <w:color w:val="00000A"/>
          <w:sz w:val="24"/>
          <w:szCs w:val="24"/>
        </w:rPr>
        <w:t>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C0AAA" w:rsidRDefault="004C0AAA">
      <w:pPr>
        <w:spacing w:line="77" w:lineRule="exact"/>
        <w:rPr>
          <w:sz w:val="20"/>
          <w:szCs w:val="20"/>
        </w:rPr>
      </w:pPr>
    </w:p>
    <w:p w:rsidR="004C0AAA" w:rsidRDefault="008E05A1">
      <w:pPr>
        <w:spacing w:line="271" w:lineRule="auto"/>
        <w:ind w:left="260" w:firstLine="708"/>
        <w:jc w:val="both"/>
        <w:rPr>
          <w:sz w:val="20"/>
          <w:szCs w:val="20"/>
        </w:rPr>
      </w:pPr>
      <w:r>
        <w:rPr>
          <w:rFonts w:eastAsia="Times New Roman"/>
          <w:color w:val="00000A"/>
          <w:sz w:val="24"/>
          <w:szCs w:val="24"/>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C0AAA" w:rsidRDefault="004C0AAA">
      <w:pPr>
        <w:spacing w:line="18" w:lineRule="exact"/>
        <w:rPr>
          <w:sz w:val="20"/>
          <w:szCs w:val="20"/>
        </w:rPr>
      </w:pPr>
    </w:p>
    <w:p w:rsidR="004C0AAA" w:rsidRDefault="008E05A1" w:rsidP="008E05A1">
      <w:pPr>
        <w:numPr>
          <w:ilvl w:val="0"/>
          <w:numId w:val="170"/>
        </w:numPr>
        <w:tabs>
          <w:tab w:val="left" w:pos="1676"/>
        </w:tabs>
        <w:spacing w:line="270" w:lineRule="auto"/>
        <w:ind w:left="260" w:firstLine="710"/>
        <w:jc w:val="both"/>
        <w:rPr>
          <w:rFonts w:eastAsia="Times New Roman"/>
          <w:color w:val="00000A"/>
          <w:sz w:val="24"/>
          <w:szCs w:val="24"/>
        </w:rPr>
      </w:pPr>
      <w:r>
        <w:rPr>
          <w:rFonts w:eastAsia="Times New Roman"/>
          <w:i/>
          <w:iCs/>
          <w:color w:val="00000A"/>
          <w:sz w:val="24"/>
          <w:szCs w:val="24"/>
        </w:rPr>
        <w:t xml:space="preserve">Диагностическая работа </w:t>
      </w:r>
      <w:r>
        <w:rPr>
          <w:rFonts w:eastAsia="Times New Roman"/>
          <w:color w:val="000000"/>
          <w:sz w:val="24"/>
          <w:szCs w:val="24"/>
        </w:rPr>
        <w:t>обеспечивает выявление особенностей развития и</w:t>
      </w:r>
      <w:r>
        <w:rPr>
          <w:rFonts w:eastAsia="Times New Roman"/>
          <w:i/>
          <w:iCs/>
          <w:color w:val="00000A"/>
          <w:sz w:val="24"/>
          <w:szCs w:val="24"/>
        </w:rPr>
        <w:t xml:space="preserve"> </w:t>
      </w:r>
      <w:r>
        <w:rPr>
          <w:rFonts w:eastAsia="Times New Roman"/>
          <w:color w:val="000000"/>
          <w:sz w:val="24"/>
          <w:szCs w:val="24"/>
        </w:rPr>
        <w:t>здоровья обучающихся с ЗПР с целью создания благоприятных условий для овладения ими содержанием АООП НОО</w:t>
      </w:r>
      <w:r>
        <w:rPr>
          <w:rFonts w:eastAsia="Times New Roman"/>
          <w:color w:val="00000A"/>
          <w:sz w:val="24"/>
          <w:szCs w:val="24"/>
        </w:rPr>
        <w:t>.</w:t>
      </w:r>
    </w:p>
    <w:p w:rsidR="004C0AAA" w:rsidRDefault="004C0AAA">
      <w:pPr>
        <w:spacing w:line="7" w:lineRule="exact"/>
        <w:rPr>
          <w:rFonts w:eastAsia="Times New Roman"/>
          <w:color w:val="00000A"/>
          <w:sz w:val="24"/>
          <w:szCs w:val="24"/>
        </w:rPr>
      </w:pPr>
    </w:p>
    <w:p w:rsidR="004C0AAA" w:rsidRDefault="008E05A1">
      <w:pPr>
        <w:ind w:left="980"/>
        <w:rPr>
          <w:rFonts w:eastAsia="Times New Roman"/>
          <w:color w:val="00000A"/>
          <w:sz w:val="24"/>
          <w:szCs w:val="24"/>
        </w:rPr>
      </w:pPr>
      <w:r>
        <w:rPr>
          <w:rFonts w:eastAsia="Times New Roman"/>
          <w:sz w:val="24"/>
          <w:szCs w:val="24"/>
        </w:rPr>
        <w:t>Проведение диагностической работы предполагает осуществление:</w:t>
      </w:r>
    </w:p>
    <w:p w:rsidR="004C0AAA" w:rsidRDefault="004C0AAA">
      <w:pPr>
        <w:spacing w:line="55" w:lineRule="exact"/>
        <w:rPr>
          <w:rFonts w:eastAsia="Times New Roman"/>
          <w:color w:val="00000A"/>
          <w:sz w:val="24"/>
          <w:szCs w:val="24"/>
        </w:rPr>
      </w:pPr>
    </w:p>
    <w:p w:rsidR="004C0AAA" w:rsidRDefault="008E05A1" w:rsidP="008E05A1">
      <w:pPr>
        <w:numPr>
          <w:ilvl w:val="1"/>
          <w:numId w:val="170"/>
        </w:numPr>
        <w:tabs>
          <w:tab w:val="left" w:pos="1280"/>
        </w:tabs>
        <w:spacing w:line="264" w:lineRule="auto"/>
        <w:ind w:left="260" w:firstLine="722"/>
        <w:rPr>
          <w:rFonts w:eastAsia="Times New Roman"/>
          <w:sz w:val="24"/>
          <w:szCs w:val="24"/>
        </w:rPr>
      </w:pPr>
      <w:r>
        <w:rPr>
          <w:rFonts w:eastAsia="Times New Roman"/>
          <w:sz w:val="24"/>
          <w:szCs w:val="24"/>
        </w:rPr>
        <w:t>психолого-педагогического и медицинского обследования с целью выявления их особых образовательных потребностей:</w:t>
      </w:r>
    </w:p>
    <w:p w:rsidR="004C0AAA" w:rsidRDefault="004C0AAA">
      <w:pPr>
        <w:spacing w:line="26" w:lineRule="exact"/>
        <w:rPr>
          <w:rFonts w:eastAsia="Times New Roman"/>
          <w:sz w:val="24"/>
          <w:szCs w:val="24"/>
        </w:rPr>
      </w:pPr>
    </w:p>
    <w:p w:rsidR="004C0AAA" w:rsidRDefault="008E05A1">
      <w:pPr>
        <w:spacing w:line="264" w:lineRule="auto"/>
        <w:ind w:left="260" w:firstLine="720"/>
        <w:rPr>
          <w:rFonts w:eastAsia="Times New Roman"/>
          <w:sz w:val="24"/>
          <w:szCs w:val="24"/>
        </w:rPr>
      </w:pPr>
      <w:r>
        <w:rPr>
          <w:rFonts w:eastAsia="Times New Roman"/>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4C0AAA" w:rsidRDefault="004C0AAA">
      <w:pPr>
        <w:spacing w:line="16" w:lineRule="exact"/>
        <w:rPr>
          <w:rFonts w:eastAsia="Times New Roman"/>
          <w:sz w:val="24"/>
          <w:szCs w:val="24"/>
        </w:rPr>
      </w:pPr>
    </w:p>
    <w:p w:rsidR="004C0AAA" w:rsidRDefault="008E05A1">
      <w:pPr>
        <w:ind w:left="980"/>
        <w:rPr>
          <w:rFonts w:eastAsia="Times New Roman"/>
          <w:sz w:val="24"/>
          <w:szCs w:val="24"/>
        </w:rPr>
      </w:pPr>
      <w:r>
        <w:rPr>
          <w:rFonts w:eastAsia="Times New Roman"/>
          <w:sz w:val="24"/>
          <w:szCs w:val="24"/>
        </w:rPr>
        <w:t>― развития эмоционально-волевой сферы и личностных особенностей обучающихся;</w:t>
      </w:r>
    </w:p>
    <w:p w:rsidR="004C0AAA" w:rsidRDefault="004C0AAA">
      <w:pPr>
        <w:spacing w:line="259" w:lineRule="exact"/>
        <w:rPr>
          <w:sz w:val="20"/>
          <w:szCs w:val="20"/>
        </w:rPr>
      </w:pPr>
    </w:p>
    <w:p w:rsidR="004C0AAA" w:rsidRDefault="008E05A1">
      <w:pPr>
        <w:ind w:right="-259"/>
        <w:jc w:val="center"/>
        <w:rPr>
          <w:sz w:val="20"/>
          <w:szCs w:val="20"/>
        </w:rPr>
      </w:pPr>
      <w:r>
        <w:rPr>
          <w:rFonts w:ascii="Calibri" w:eastAsia="Calibri" w:hAnsi="Calibri" w:cs="Calibri"/>
          <w:color w:val="00000A"/>
        </w:rPr>
        <w:t>109</w:t>
      </w:r>
    </w:p>
    <w:p w:rsidR="004C0AAA" w:rsidRDefault="004C0AAA">
      <w:pPr>
        <w:sectPr w:rsidR="004C0AAA">
          <w:pgSz w:w="11900" w:h="16838"/>
          <w:pgMar w:top="573" w:right="566" w:bottom="188" w:left="1440" w:header="0" w:footer="0" w:gutter="0"/>
          <w:cols w:space="720" w:equalWidth="0">
            <w:col w:w="9900"/>
          </w:cols>
        </w:sectPr>
      </w:pPr>
    </w:p>
    <w:p w:rsidR="004C0AAA" w:rsidRDefault="008E05A1" w:rsidP="008E05A1">
      <w:pPr>
        <w:numPr>
          <w:ilvl w:val="0"/>
          <w:numId w:val="171"/>
        </w:numPr>
        <w:tabs>
          <w:tab w:val="left" w:pos="1280"/>
        </w:tabs>
        <w:spacing w:line="264" w:lineRule="auto"/>
        <w:ind w:left="260" w:firstLine="722"/>
        <w:rPr>
          <w:rFonts w:eastAsia="Times New Roman"/>
          <w:sz w:val="24"/>
          <w:szCs w:val="24"/>
        </w:rPr>
      </w:pPr>
      <w:bookmarkStart w:id="109" w:name="page110"/>
      <w:bookmarkEnd w:id="109"/>
      <w:r>
        <w:rPr>
          <w:rFonts w:eastAsia="Times New Roman"/>
          <w:sz w:val="24"/>
          <w:szCs w:val="24"/>
        </w:rPr>
        <w:lastRenderedPageBreak/>
        <w:t>определение социальной ситуации развития и условий семейного воспитания обучающегося;</w:t>
      </w:r>
    </w:p>
    <w:p w:rsidR="004C0AAA" w:rsidRDefault="004C0AAA">
      <w:pPr>
        <w:spacing w:line="14" w:lineRule="exact"/>
        <w:rPr>
          <w:rFonts w:eastAsia="Times New Roman"/>
          <w:sz w:val="24"/>
          <w:szCs w:val="24"/>
        </w:rPr>
      </w:pPr>
    </w:p>
    <w:p w:rsidR="004C0AAA" w:rsidRDefault="008E05A1">
      <w:pPr>
        <w:ind w:left="980"/>
        <w:rPr>
          <w:rFonts w:eastAsia="Times New Roman"/>
          <w:sz w:val="24"/>
          <w:szCs w:val="24"/>
        </w:rPr>
      </w:pPr>
      <w:r>
        <w:rPr>
          <w:rFonts w:eastAsia="Times New Roman"/>
          <w:sz w:val="24"/>
          <w:szCs w:val="24"/>
        </w:rPr>
        <w:t>2) мониторинга динамики развития обучающихся, их успешности в освоении АООП</w:t>
      </w:r>
    </w:p>
    <w:p w:rsidR="004C0AAA" w:rsidRDefault="004C0AAA">
      <w:pPr>
        <w:spacing w:line="40" w:lineRule="exact"/>
        <w:rPr>
          <w:rFonts w:eastAsia="Times New Roman"/>
          <w:sz w:val="24"/>
          <w:szCs w:val="24"/>
        </w:rPr>
      </w:pPr>
    </w:p>
    <w:p w:rsidR="004C0AAA" w:rsidRDefault="008E05A1">
      <w:pPr>
        <w:ind w:left="260"/>
        <w:rPr>
          <w:rFonts w:eastAsia="Times New Roman"/>
          <w:sz w:val="24"/>
          <w:szCs w:val="24"/>
        </w:rPr>
      </w:pPr>
      <w:r>
        <w:rPr>
          <w:rFonts w:eastAsia="Times New Roman"/>
          <w:sz w:val="24"/>
          <w:szCs w:val="24"/>
        </w:rPr>
        <w:t>НОО;</w:t>
      </w:r>
    </w:p>
    <w:p w:rsidR="004C0AAA" w:rsidRDefault="004C0AAA">
      <w:pPr>
        <w:spacing w:line="56" w:lineRule="exact"/>
        <w:rPr>
          <w:sz w:val="20"/>
          <w:szCs w:val="20"/>
        </w:rPr>
      </w:pPr>
    </w:p>
    <w:p w:rsidR="004C0AAA" w:rsidRDefault="008E05A1" w:rsidP="008E05A1">
      <w:pPr>
        <w:numPr>
          <w:ilvl w:val="1"/>
          <w:numId w:val="172"/>
        </w:numPr>
        <w:tabs>
          <w:tab w:val="left" w:pos="1335"/>
        </w:tabs>
        <w:spacing w:line="264" w:lineRule="auto"/>
        <w:ind w:left="260" w:firstLine="722"/>
        <w:rPr>
          <w:rFonts w:eastAsia="Times New Roman"/>
          <w:sz w:val="24"/>
          <w:szCs w:val="24"/>
        </w:rPr>
      </w:pPr>
      <w:r>
        <w:rPr>
          <w:rFonts w:eastAsia="Times New Roman"/>
          <w:sz w:val="24"/>
          <w:szCs w:val="24"/>
        </w:rPr>
        <w:t>анализа результатов обследования с целью проектирования и корректировки коррекционных мероприятий.</w:t>
      </w:r>
    </w:p>
    <w:p w:rsidR="004C0AAA" w:rsidRDefault="004C0AAA">
      <w:pPr>
        <w:spacing w:line="26" w:lineRule="exact"/>
        <w:rPr>
          <w:rFonts w:eastAsia="Times New Roman"/>
          <w:sz w:val="24"/>
          <w:szCs w:val="24"/>
        </w:rPr>
      </w:pPr>
    </w:p>
    <w:p w:rsidR="004C0AAA" w:rsidRDefault="008E05A1" w:rsidP="008E05A1">
      <w:pPr>
        <w:numPr>
          <w:ilvl w:val="0"/>
          <w:numId w:val="173"/>
        </w:numPr>
        <w:tabs>
          <w:tab w:val="left" w:pos="1342"/>
        </w:tabs>
        <w:spacing w:line="271" w:lineRule="auto"/>
        <w:ind w:left="260" w:firstLine="710"/>
        <w:jc w:val="both"/>
        <w:rPr>
          <w:rFonts w:eastAsia="Times New Roman"/>
          <w:color w:val="00000A"/>
          <w:sz w:val="24"/>
          <w:szCs w:val="24"/>
        </w:rPr>
      </w:pPr>
      <w:r>
        <w:rPr>
          <w:rFonts w:eastAsia="Times New Roman"/>
          <w:i/>
          <w:iCs/>
          <w:color w:val="00000A"/>
          <w:sz w:val="24"/>
          <w:szCs w:val="24"/>
        </w:rPr>
        <w:t xml:space="preserve">Коррекционно-развивающая работа </w:t>
      </w:r>
      <w:r>
        <w:rPr>
          <w:rFonts w:eastAsia="Times New Roman"/>
          <w:color w:val="000000"/>
          <w:sz w:val="24"/>
          <w:szCs w:val="24"/>
        </w:rPr>
        <w:t>обеспечивает организацию мероприятий,</w:t>
      </w:r>
      <w:r>
        <w:rPr>
          <w:rFonts w:eastAsia="Times New Roman"/>
          <w:i/>
          <w:iCs/>
          <w:color w:val="00000A"/>
          <w:sz w:val="24"/>
          <w:szCs w:val="24"/>
        </w:rPr>
        <w:t xml:space="preserve"> </w:t>
      </w:r>
      <w:r>
        <w:rPr>
          <w:rFonts w:eastAsia="Times New Roman"/>
          <w:color w:val="000000"/>
          <w:sz w:val="24"/>
          <w:szCs w:val="24"/>
        </w:rPr>
        <w:t>способствующих личностному развитию учащихся, коррекции недостатков в психофизическом развитии и освоению ими содержания образования</w:t>
      </w:r>
      <w:r>
        <w:rPr>
          <w:rFonts w:eastAsia="Times New Roman"/>
          <w:color w:val="00000A"/>
          <w:sz w:val="24"/>
          <w:szCs w:val="24"/>
        </w:rPr>
        <w:t>.</w:t>
      </w:r>
    </w:p>
    <w:p w:rsidR="004C0AAA" w:rsidRDefault="004C0AAA">
      <w:pPr>
        <w:spacing w:line="5" w:lineRule="exact"/>
        <w:rPr>
          <w:rFonts w:eastAsia="Times New Roman"/>
          <w:color w:val="00000A"/>
          <w:sz w:val="24"/>
          <w:szCs w:val="24"/>
        </w:rPr>
      </w:pPr>
    </w:p>
    <w:p w:rsidR="004C0AAA" w:rsidRDefault="008E05A1">
      <w:pPr>
        <w:ind w:left="980"/>
        <w:rPr>
          <w:rFonts w:eastAsia="Times New Roman"/>
          <w:color w:val="00000A"/>
          <w:sz w:val="24"/>
          <w:szCs w:val="24"/>
        </w:rPr>
      </w:pPr>
      <w:r>
        <w:rPr>
          <w:rFonts w:eastAsia="Times New Roman"/>
          <w:sz w:val="24"/>
          <w:szCs w:val="24"/>
        </w:rPr>
        <w:t>Коррекционно-развивающая работа включает:</w:t>
      </w:r>
    </w:p>
    <w:p w:rsidR="004C0AAA" w:rsidRDefault="004C0AAA">
      <w:pPr>
        <w:spacing w:line="53" w:lineRule="exact"/>
        <w:rPr>
          <w:rFonts w:eastAsia="Times New Roman"/>
          <w:color w:val="00000A"/>
          <w:sz w:val="24"/>
          <w:szCs w:val="24"/>
        </w:rPr>
      </w:pPr>
    </w:p>
    <w:p w:rsidR="004C0AAA" w:rsidRDefault="008E05A1">
      <w:pPr>
        <w:spacing w:line="264" w:lineRule="auto"/>
        <w:ind w:left="260" w:firstLine="720"/>
        <w:rPr>
          <w:rFonts w:eastAsia="Times New Roman"/>
          <w:color w:val="00000A"/>
          <w:sz w:val="24"/>
          <w:szCs w:val="24"/>
        </w:rPr>
      </w:pPr>
      <w:r>
        <w:rPr>
          <w:rFonts w:eastAsia="Times New Roman"/>
          <w:sz w:val="24"/>
          <w:szCs w:val="24"/>
        </w:rPr>
        <w:t>― составление индивидуальной программы психологического сопровождения обучающегося (совместно с педагогами);</w:t>
      </w:r>
    </w:p>
    <w:p w:rsidR="004C0AAA" w:rsidRDefault="004C0AAA">
      <w:pPr>
        <w:spacing w:line="28" w:lineRule="exact"/>
        <w:rPr>
          <w:rFonts w:eastAsia="Times New Roman"/>
          <w:color w:val="00000A"/>
          <w:sz w:val="24"/>
          <w:szCs w:val="24"/>
        </w:rPr>
      </w:pPr>
    </w:p>
    <w:p w:rsidR="004C0AAA" w:rsidRDefault="008E05A1">
      <w:pPr>
        <w:spacing w:line="264" w:lineRule="auto"/>
        <w:ind w:left="260" w:firstLine="720"/>
        <w:rPr>
          <w:rFonts w:eastAsia="Times New Roman"/>
          <w:color w:val="00000A"/>
          <w:sz w:val="24"/>
          <w:szCs w:val="24"/>
        </w:rPr>
      </w:pPr>
      <w:r>
        <w:rPr>
          <w:rFonts w:eastAsia="Times New Roman"/>
          <w:sz w:val="24"/>
          <w:szCs w:val="24"/>
        </w:rPr>
        <w:t>― формирование в классе психологического климата комфортного для всех обучающихся;</w:t>
      </w:r>
    </w:p>
    <w:p w:rsidR="004C0AAA" w:rsidRDefault="004C0AAA">
      <w:pPr>
        <w:spacing w:line="26" w:lineRule="exact"/>
        <w:rPr>
          <w:rFonts w:eastAsia="Times New Roman"/>
          <w:color w:val="00000A"/>
          <w:sz w:val="24"/>
          <w:szCs w:val="24"/>
        </w:rPr>
      </w:pPr>
    </w:p>
    <w:p w:rsidR="004C0AAA" w:rsidRDefault="008E05A1">
      <w:pPr>
        <w:spacing w:line="264" w:lineRule="auto"/>
        <w:ind w:left="260" w:firstLine="720"/>
        <w:rPr>
          <w:rFonts w:eastAsia="Times New Roman"/>
          <w:color w:val="00000A"/>
          <w:sz w:val="24"/>
          <w:szCs w:val="24"/>
        </w:rPr>
      </w:pPr>
      <w:r>
        <w:rPr>
          <w:rFonts w:eastAsia="Times New Roman"/>
          <w:sz w:val="24"/>
          <w:szCs w:val="24"/>
        </w:rPr>
        <w:t>― организация внеурочной деятельности, направленной на развитие познавательных интересов учащихся, их общее социально-личностное развитие;</w:t>
      </w:r>
    </w:p>
    <w:p w:rsidR="004C0AAA" w:rsidRDefault="004C0AAA">
      <w:pPr>
        <w:spacing w:line="27" w:lineRule="exact"/>
        <w:rPr>
          <w:rFonts w:eastAsia="Times New Roman"/>
          <w:color w:val="00000A"/>
          <w:sz w:val="24"/>
          <w:szCs w:val="24"/>
        </w:rPr>
      </w:pPr>
    </w:p>
    <w:p w:rsidR="004C0AAA" w:rsidRDefault="008E05A1">
      <w:pPr>
        <w:spacing w:line="271" w:lineRule="auto"/>
        <w:ind w:left="260" w:firstLine="720"/>
        <w:jc w:val="both"/>
        <w:rPr>
          <w:rFonts w:eastAsia="Times New Roman"/>
          <w:color w:val="00000A"/>
          <w:sz w:val="24"/>
          <w:szCs w:val="24"/>
        </w:rPr>
      </w:pPr>
      <w:r>
        <w:rPr>
          <w:rFonts w:eastAsia="Times New Roman"/>
          <w:sz w:val="24"/>
          <w:szCs w:val="24"/>
        </w:rPr>
        <w:t>― разработка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4C0AAA" w:rsidRDefault="004C0AAA">
      <w:pPr>
        <w:spacing w:line="17" w:lineRule="exact"/>
        <w:rPr>
          <w:rFonts w:eastAsia="Times New Roman"/>
          <w:color w:val="00000A"/>
          <w:sz w:val="24"/>
          <w:szCs w:val="24"/>
        </w:rPr>
      </w:pPr>
    </w:p>
    <w:p w:rsidR="004C0AAA" w:rsidRDefault="008E05A1">
      <w:pPr>
        <w:spacing w:line="264" w:lineRule="auto"/>
        <w:ind w:left="260" w:firstLine="720"/>
        <w:rPr>
          <w:rFonts w:eastAsia="Times New Roman"/>
          <w:color w:val="00000A"/>
          <w:sz w:val="24"/>
          <w:szCs w:val="24"/>
        </w:rPr>
      </w:pPr>
      <w:r>
        <w:rPr>
          <w:rFonts w:eastAsia="Times New Roman"/>
          <w:sz w:val="24"/>
          <w:szCs w:val="24"/>
        </w:rPr>
        <w:t>― 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4C0AAA" w:rsidRDefault="004C0AAA">
      <w:pPr>
        <w:spacing w:line="28" w:lineRule="exact"/>
        <w:rPr>
          <w:rFonts w:eastAsia="Times New Roman"/>
          <w:color w:val="00000A"/>
          <w:sz w:val="24"/>
          <w:szCs w:val="24"/>
        </w:rPr>
      </w:pPr>
    </w:p>
    <w:p w:rsidR="004C0AAA" w:rsidRDefault="008E05A1">
      <w:pPr>
        <w:spacing w:line="264" w:lineRule="auto"/>
        <w:ind w:left="260" w:firstLine="720"/>
        <w:rPr>
          <w:rFonts w:eastAsia="Times New Roman"/>
          <w:color w:val="00000A"/>
          <w:sz w:val="24"/>
          <w:szCs w:val="24"/>
        </w:rPr>
      </w:pPr>
      <w:r>
        <w:rPr>
          <w:rFonts w:eastAsia="Times New Roman"/>
          <w:sz w:val="24"/>
          <w:szCs w:val="24"/>
        </w:rPr>
        <w:t>― развитие эмоционально-волевой и личностной сферы обучающегося и коррекцию его поведения;</w:t>
      </w:r>
    </w:p>
    <w:p w:rsidR="004C0AAA" w:rsidRDefault="004C0AAA">
      <w:pPr>
        <w:spacing w:line="26" w:lineRule="exact"/>
        <w:rPr>
          <w:rFonts w:eastAsia="Times New Roman"/>
          <w:color w:val="00000A"/>
          <w:sz w:val="24"/>
          <w:szCs w:val="24"/>
        </w:rPr>
      </w:pPr>
    </w:p>
    <w:p w:rsidR="004C0AAA" w:rsidRDefault="008E05A1">
      <w:pPr>
        <w:spacing w:line="264" w:lineRule="auto"/>
        <w:ind w:left="260" w:firstLine="720"/>
        <w:rPr>
          <w:rFonts w:eastAsia="Times New Roman"/>
          <w:color w:val="00000A"/>
          <w:sz w:val="24"/>
          <w:szCs w:val="24"/>
        </w:rPr>
      </w:pPr>
      <w:r>
        <w:rPr>
          <w:rFonts w:eastAsia="Times New Roman"/>
          <w:sz w:val="24"/>
          <w:szCs w:val="24"/>
        </w:rPr>
        <w:t>― социальное сопровождение обучающегося в случае неблагоприятных условий жизни при психотравмирующих обстоятельствах.</w:t>
      </w:r>
    </w:p>
    <w:p w:rsidR="004C0AAA" w:rsidRDefault="004C0AAA">
      <w:pPr>
        <w:spacing w:line="16" w:lineRule="exact"/>
        <w:rPr>
          <w:rFonts w:eastAsia="Times New Roman"/>
          <w:color w:val="00000A"/>
          <w:sz w:val="24"/>
          <w:szCs w:val="24"/>
        </w:rPr>
      </w:pPr>
    </w:p>
    <w:p w:rsidR="004C0AAA" w:rsidRDefault="008E05A1" w:rsidP="008E05A1">
      <w:pPr>
        <w:numPr>
          <w:ilvl w:val="0"/>
          <w:numId w:val="173"/>
        </w:numPr>
        <w:tabs>
          <w:tab w:val="left" w:pos="1520"/>
        </w:tabs>
        <w:ind w:left="1520" w:hanging="550"/>
        <w:rPr>
          <w:rFonts w:eastAsia="Times New Roman"/>
          <w:color w:val="00000A"/>
          <w:sz w:val="24"/>
          <w:szCs w:val="24"/>
        </w:rPr>
      </w:pPr>
      <w:r>
        <w:rPr>
          <w:rFonts w:eastAsia="Times New Roman"/>
          <w:i/>
          <w:iCs/>
          <w:color w:val="00000A"/>
          <w:sz w:val="24"/>
          <w:szCs w:val="24"/>
        </w:rPr>
        <w:t>Консультативнаяработа</w:t>
      </w:r>
      <w:r>
        <w:rPr>
          <w:rFonts w:eastAsia="Times New Roman"/>
          <w:color w:val="00000A"/>
          <w:sz w:val="24"/>
          <w:szCs w:val="24"/>
        </w:rPr>
        <w:t>обеспечиваетнепрерывность</w:t>
      </w:r>
      <w:r>
        <w:rPr>
          <w:rFonts w:eastAsia="Times New Roman"/>
          <w:color w:val="00000A"/>
          <w:sz w:val="23"/>
          <w:szCs w:val="23"/>
        </w:rPr>
        <w:t>специального</w:t>
      </w:r>
    </w:p>
    <w:p w:rsidR="004C0AAA" w:rsidRDefault="004C0AAA">
      <w:pPr>
        <w:spacing w:line="53" w:lineRule="exact"/>
        <w:rPr>
          <w:sz w:val="20"/>
          <w:szCs w:val="20"/>
        </w:rPr>
      </w:pPr>
    </w:p>
    <w:p w:rsidR="004C0AAA" w:rsidRDefault="008E05A1">
      <w:pPr>
        <w:spacing w:line="272" w:lineRule="auto"/>
        <w:ind w:left="260"/>
        <w:jc w:val="both"/>
        <w:rPr>
          <w:sz w:val="20"/>
          <w:szCs w:val="20"/>
        </w:rPr>
      </w:pPr>
      <w:r>
        <w:rPr>
          <w:rFonts w:eastAsia="Times New Roman"/>
          <w:color w:val="00000A"/>
          <w:sz w:val="24"/>
          <w:szCs w:val="24"/>
        </w:rPr>
        <w:t>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rsidR="004C0AAA" w:rsidRDefault="004C0AAA">
      <w:pPr>
        <w:spacing w:line="7" w:lineRule="exact"/>
        <w:rPr>
          <w:sz w:val="20"/>
          <w:szCs w:val="20"/>
        </w:rPr>
      </w:pPr>
    </w:p>
    <w:p w:rsidR="004C0AAA" w:rsidRDefault="008E05A1">
      <w:pPr>
        <w:ind w:left="980"/>
        <w:rPr>
          <w:sz w:val="20"/>
          <w:szCs w:val="20"/>
        </w:rPr>
      </w:pPr>
      <w:r>
        <w:rPr>
          <w:rFonts w:eastAsia="Times New Roman"/>
          <w:sz w:val="24"/>
          <w:szCs w:val="24"/>
        </w:rPr>
        <w:t>Консультативная работа включает:</w:t>
      </w:r>
    </w:p>
    <w:p w:rsidR="004C0AAA" w:rsidRDefault="004C0AAA">
      <w:pPr>
        <w:spacing w:line="53" w:lineRule="exact"/>
        <w:rPr>
          <w:sz w:val="20"/>
          <w:szCs w:val="20"/>
        </w:rPr>
      </w:pPr>
    </w:p>
    <w:p w:rsidR="004C0AAA" w:rsidRDefault="008E05A1" w:rsidP="008E05A1">
      <w:pPr>
        <w:numPr>
          <w:ilvl w:val="2"/>
          <w:numId w:val="174"/>
        </w:numPr>
        <w:tabs>
          <w:tab w:val="left" w:pos="1280"/>
        </w:tabs>
        <w:spacing w:line="271" w:lineRule="auto"/>
        <w:ind w:left="260" w:firstLine="722"/>
        <w:jc w:val="both"/>
        <w:rPr>
          <w:rFonts w:eastAsia="Times New Roman"/>
          <w:sz w:val="24"/>
          <w:szCs w:val="24"/>
        </w:rPr>
      </w:pPr>
      <w:r>
        <w:rPr>
          <w:rFonts w:eastAsia="Times New Roman"/>
          <w:sz w:val="24"/>
          <w:szCs w:val="24"/>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4C0AAA" w:rsidRDefault="004C0AAA">
      <w:pPr>
        <w:spacing w:line="17" w:lineRule="exact"/>
        <w:rPr>
          <w:rFonts w:eastAsia="Times New Roman"/>
          <w:sz w:val="24"/>
          <w:szCs w:val="24"/>
        </w:rPr>
      </w:pPr>
    </w:p>
    <w:p w:rsidR="004C0AAA" w:rsidRDefault="008E05A1" w:rsidP="008E05A1">
      <w:pPr>
        <w:numPr>
          <w:ilvl w:val="2"/>
          <w:numId w:val="174"/>
        </w:numPr>
        <w:tabs>
          <w:tab w:val="left" w:pos="1280"/>
        </w:tabs>
        <w:spacing w:line="270" w:lineRule="auto"/>
        <w:ind w:left="260" w:firstLine="722"/>
        <w:jc w:val="both"/>
        <w:rPr>
          <w:rFonts w:eastAsia="Times New Roman"/>
          <w:sz w:val="24"/>
          <w:szCs w:val="24"/>
        </w:rPr>
      </w:pPr>
      <w:r>
        <w:rPr>
          <w:rFonts w:eastAsia="Times New Roman"/>
          <w:sz w:val="24"/>
          <w:szCs w:val="24"/>
        </w:rPr>
        <w:t>консультативную помощь семье в вопросах решения конкретных вопросов воспитания и оказания возможной помощи обучающимуся в освоении общеобразовательной программы.</w:t>
      </w:r>
    </w:p>
    <w:p w:rsidR="004C0AAA" w:rsidRDefault="004C0AAA">
      <w:pPr>
        <w:spacing w:line="57" w:lineRule="exact"/>
        <w:rPr>
          <w:rFonts w:eastAsia="Times New Roman"/>
          <w:sz w:val="24"/>
          <w:szCs w:val="24"/>
        </w:rPr>
      </w:pPr>
    </w:p>
    <w:p w:rsidR="004C0AAA" w:rsidRDefault="008E05A1" w:rsidP="008E05A1">
      <w:pPr>
        <w:numPr>
          <w:ilvl w:val="1"/>
          <w:numId w:val="174"/>
        </w:numPr>
        <w:tabs>
          <w:tab w:val="left" w:pos="1676"/>
        </w:tabs>
        <w:spacing w:line="258" w:lineRule="auto"/>
        <w:ind w:left="260" w:firstLine="710"/>
        <w:jc w:val="both"/>
        <w:rPr>
          <w:rFonts w:eastAsia="Times New Roman"/>
          <w:color w:val="00000A"/>
          <w:sz w:val="28"/>
          <w:szCs w:val="28"/>
        </w:rPr>
      </w:pPr>
      <w:r>
        <w:rPr>
          <w:rFonts w:eastAsia="Times New Roman"/>
          <w:i/>
          <w:iCs/>
          <w:color w:val="00000A"/>
          <w:sz w:val="24"/>
          <w:szCs w:val="24"/>
        </w:rPr>
        <w:t xml:space="preserve">Информационно-просветительская работа </w:t>
      </w:r>
      <w:r>
        <w:rPr>
          <w:rFonts w:eastAsia="Times New Roman"/>
          <w:color w:val="000000"/>
          <w:sz w:val="24"/>
          <w:szCs w:val="24"/>
        </w:rPr>
        <w:t>предполагает осуществление</w:t>
      </w:r>
      <w:r>
        <w:rPr>
          <w:rFonts w:eastAsia="Times New Roman"/>
          <w:i/>
          <w:iCs/>
          <w:color w:val="00000A"/>
          <w:sz w:val="24"/>
          <w:szCs w:val="24"/>
        </w:rPr>
        <w:t xml:space="preserve"> </w:t>
      </w:r>
      <w:r>
        <w:rPr>
          <w:rFonts w:eastAsia="Times New Roman"/>
          <w:color w:val="000000"/>
          <w:sz w:val="24"/>
          <w:szCs w:val="24"/>
        </w:rPr>
        <w:t xml:space="preserve">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Pr>
          <w:rFonts w:eastAsia="Times New Roman"/>
          <w:color w:val="00000A"/>
          <w:sz w:val="24"/>
          <w:szCs w:val="24"/>
        </w:rPr>
        <w:t>ЗПР,</w:t>
      </w:r>
      <w:r>
        <w:rPr>
          <w:rFonts w:eastAsia="Times New Roman"/>
          <w:color w:val="000000"/>
          <w:sz w:val="24"/>
          <w:szCs w:val="24"/>
        </w:rPr>
        <w:t xml:space="preserve"> взаимодействия с педагогами и сверстниками, их родителями (законными представителями)</w:t>
      </w:r>
    </w:p>
    <w:p w:rsidR="004C0AAA" w:rsidRDefault="004C0AAA">
      <w:pPr>
        <w:spacing w:line="21" w:lineRule="exact"/>
        <w:rPr>
          <w:rFonts w:eastAsia="Times New Roman"/>
          <w:color w:val="00000A"/>
          <w:sz w:val="28"/>
          <w:szCs w:val="28"/>
        </w:rPr>
      </w:pPr>
    </w:p>
    <w:p w:rsidR="004C0AAA" w:rsidRDefault="008E05A1" w:rsidP="008E05A1">
      <w:pPr>
        <w:numPr>
          <w:ilvl w:val="0"/>
          <w:numId w:val="174"/>
        </w:numPr>
        <w:tabs>
          <w:tab w:val="left" w:pos="460"/>
        </w:tabs>
        <w:ind w:left="460" w:hanging="198"/>
        <w:rPr>
          <w:rFonts w:eastAsia="Times New Roman"/>
          <w:sz w:val="24"/>
          <w:szCs w:val="24"/>
        </w:rPr>
      </w:pPr>
      <w:r>
        <w:rPr>
          <w:rFonts w:eastAsia="Times New Roman"/>
          <w:sz w:val="24"/>
          <w:szCs w:val="24"/>
        </w:rPr>
        <w:t>др.</w:t>
      </w:r>
    </w:p>
    <w:p w:rsidR="004C0AAA" w:rsidRDefault="004C0AAA">
      <w:pPr>
        <w:spacing w:line="41" w:lineRule="exact"/>
        <w:rPr>
          <w:sz w:val="20"/>
          <w:szCs w:val="20"/>
        </w:rPr>
      </w:pPr>
    </w:p>
    <w:p w:rsidR="004C0AAA" w:rsidRDefault="008E05A1">
      <w:pPr>
        <w:ind w:left="980"/>
        <w:rPr>
          <w:sz w:val="20"/>
          <w:szCs w:val="20"/>
        </w:rPr>
      </w:pPr>
      <w:r>
        <w:rPr>
          <w:rFonts w:eastAsia="Times New Roman"/>
          <w:sz w:val="24"/>
          <w:szCs w:val="24"/>
        </w:rPr>
        <w:t>Информационно-просветительская работа включает:</w:t>
      </w:r>
    </w:p>
    <w:p w:rsidR="004C0AAA" w:rsidRDefault="004C0AAA">
      <w:pPr>
        <w:spacing w:line="53" w:lineRule="exact"/>
        <w:rPr>
          <w:sz w:val="20"/>
          <w:szCs w:val="20"/>
        </w:rPr>
      </w:pPr>
    </w:p>
    <w:p w:rsidR="004C0AAA" w:rsidRDefault="008E05A1" w:rsidP="008E05A1">
      <w:pPr>
        <w:numPr>
          <w:ilvl w:val="0"/>
          <w:numId w:val="175"/>
        </w:numPr>
        <w:tabs>
          <w:tab w:val="left" w:pos="1280"/>
        </w:tabs>
        <w:spacing w:line="266" w:lineRule="auto"/>
        <w:ind w:left="260" w:firstLine="722"/>
        <w:rPr>
          <w:rFonts w:eastAsia="Times New Roman"/>
          <w:sz w:val="24"/>
          <w:szCs w:val="24"/>
        </w:rPr>
      </w:pPr>
      <w:r>
        <w:rPr>
          <w:rFonts w:eastAsia="Times New Roman"/>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4C0AAA" w:rsidRDefault="004C0AAA">
      <w:pPr>
        <w:spacing w:line="11" w:lineRule="exact"/>
        <w:rPr>
          <w:rFonts w:eastAsia="Times New Roman"/>
          <w:sz w:val="24"/>
          <w:szCs w:val="24"/>
        </w:rPr>
      </w:pPr>
    </w:p>
    <w:p w:rsidR="004C0AAA" w:rsidRDefault="008E05A1" w:rsidP="008E05A1">
      <w:pPr>
        <w:numPr>
          <w:ilvl w:val="0"/>
          <w:numId w:val="175"/>
        </w:numPr>
        <w:tabs>
          <w:tab w:val="left" w:pos="1280"/>
        </w:tabs>
        <w:ind w:left="1280" w:hanging="298"/>
        <w:rPr>
          <w:rFonts w:eastAsia="Times New Roman"/>
          <w:sz w:val="24"/>
          <w:szCs w:val="24"/>
        </w:rPr>
      </w:pPr>
      <w:r>
        <w:rPr>
          <w:rFonts w:eastAsia="Times New Roman"/>
          <w:sz w:val="24"/>
          <w:szCs w:val="24"/>
        </w:rPr>
        <w:t>оформление информационных стендов, печатных и других материалов;</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59" w:lineRule="exact"/>
        <w:rPr>
          <w:sz w:val="20"/>
          <w:szCs w:val="20"/>
        </w:rPr>
      </w:pPr>
    </w:p>
    <w:p w:rsidR="004C0AAA" w:rsidRDefault="008E05A1">
      <w:pPr>
        <w:ind w:right="-259"/>
        <w:jc w:val="center"/>
        <w:rPr>
          <w:sz w:val="20"/>
          <w:szCs w:val="20"/>
        </w:rPr>
      </w:pPr>
      <w:r>
        <w:rPr>
          <w:rFonts w:ascii="Calibri" w:eastAsia="Calibri" w:hAnsi="Calibri" w:cs="Calibri"/>
          <w:color w:val="00000A"/>
        </w:rPr>
        <w:t>110</w:t>
      </w:r>
    </w:p>
    <w:p w:rsidR="004C0AAA" w:rsidRDefault="004C0AAA">
      <w:pPr>
        <w:sectPr w:rsidR="004C0AAA">
          <w:pgSz w:w="11900" w:h="16838"/>
          <w:pgMar w:top="573" w:right="566" w:bottom="188" w:left="1440" w:header="0" w:footer="0" w:gutter="0"/>
          <w:cols w:space="720" w:equalWidth="0">
            <w:col w:w="9900"/>
          </w:cols>
        </w:sectPr>
      </w:pPr>
    </w:p>
    <w:p w:rsidR="004C0AAA" w:rsidRDefault="008E05A1" w:rsidP="008E05A1">
      <w:pPr>
        <w:numPr>
          <w:ilvl w:val="1"/>
          <w:numId w:val="176"/>
        </w:numPr>
        <w:tabs>
          <w:tab w:val="left" w:pos="1280"/>
        </w:tabs>
        <w:spacing w:line="264" w:lineRule="auto"/>
        <w:ind w:left="260" w:firstLine="722"/>
        <w:rPr>
          <w:rFonts w:eastAsia="Times New Roman"/>
          <w:sz w:val="24"/>
          <w:szCs w:val="24"/>
        </w:rPr>
      </w:pPr>
      <w:bookmarkStart w:id="110" w:name="page111"/>
      <w:bookmarkEnd w:id="110"/>
      <w:r>
        <w:rPr>
          <w:rFonts w:eastAsia="Times New Roman"/>
          <w:sz w:val="24"/>
          <w:szCs w:val="24"/>
        </w:rPr>
        <w:lastRenderedPageBreak/>
        <w:t>психологическое просвещение педагогов с целью повышения их психологической компетентности;</w:t>
      </w:r>
    </w:p>
    <w:p w:rsidR="004C0AAA" w:rsidRDefault="004C0AAA">
      <w:pPr>
        <w:spacing w:line="26" w:lineRule="exact"/>
        <w:rPr>
          <w:rFonts w:eastAsia="Times New Roman"/>
          <w:sz w:val="24"/>
          <w:szCs w:val="24"/>
        </w:rPr>
      </w:pPr>
    </w:p>
    <w:p w:rsidR="004C0AAA" w:rsidRDefault="008E05A1" w:rsidP="008E05A1">
      <w:pPr>
        <w:numPr>
          <w:ilvl w:val="1"/>
          <w:numId w:val="176"/>
        </w:numPr>
        <w:tabs>
          <w:tab w:val="left" w:pos="1280"/>
        </w:tabs>
        <w:spacing w:line="264" w:lineRule="auto"/>
        <w:ind w:left="260" w:firstLine="722"/>
        <w:rPr>
          <w:rFonts w:eastAsia="Times New Roman"/>
          <w:sz w:val="24"/>
          <w:szCs w:val="24"/>
        </w:rPr>
      </w:pPr>
      <w:r>
        <w:rPr>
          <w:rFonts w:eastAsia="Times New Roman"/>
          <w:sz w:val="24"/>
          <w:szCs w:val="24"/>
        </w:rPr>
        <w:t>психологическое просвещение родителей с целью формирования у них элементарной психолого-психологической компетентности.</w:t>
      </w:r>
    </w:p>
    <w:p w:rsidR="004C0AAA" w:rsidRDefault="004C0AAA">
      <w:pPr>
        <w:spacing w:line="29" w:lineRule="exact"/>
        <w:rPr>
          <w:rFonts w:eastAsia="Times New Roman"/>
          <w:sz w:val="24"/>
          <w:szCs w:val="24"/>
        </w:rPr>
      </w:pPr>
    </w:p>
    <w:p w:rsidR="004C0AAA" w:rsidRDefault="008E05A1">
      <w:pPr>
        <w:spacing w:line="264" w:lineRule="auto"/>
        <w:ind w:left="260" w:firstLine="708"/>
        <w:rPr>
          <w:rFonts w:eastAsia="Times New Roman"/>
          <w:sz w:val="24"/>
          <w:szCs w:val="24"/>
        </w:rPr>
      </w:pPr>
      <w:r>
        <w:rPr>
          <w:rFonts w:eastAsia="Times New Roman"/>
          <w:color w:val="00000A"/>
          <w:sz w:val="24"/>
          <w:szCs w:val="24"/>
        </w:rPr>
        <w:t>Программа коррекционной работы может предусматривать индивидуализацию специального сопровождения обучающегося с ЗПР.</w:t>
      </w:r>
    </w:p>
    <w:p w:rsidR="004C0AAA" w:rsidRDefault="004C0AAA">
      <w:pPr>
        <w:spacing w:line="26" w:lineRule="exact"/>
        <w:rPr>
          <w:rFonts w:eastAsia="Times New Roman"/>
          <w:sz w:val="24"/>
          <w:szCs w:val="24"/>
        </w:rPr>
      </w:pPr>
    </w:p>
    <w:p w:rsidR="004C0AAA" w:rsidRDefault="008E05A1">
      <w:pPr>
        <w:spacing w:line="274" w:lineRule="auto"/>
        <w:ind w:left="260" w:firstLine="708"/>
        <w:jc w:val="both"/>
        <w:rPr>
          <w:rFonts w:eastAsia="Times New Roman"/>
          <w:sz w:val="24"/>
          <w:szCs w:val="24"/>
        </w:rPr>
      </w:pPr>
      <w:r>
        <w:rPr>
          <w:rFonts w:eastAsia="Times New Roman"/>
          <w:color w:val="00000A"/>
          <w:sz w:val="24"/>
          <w:szCs w:val="24"/>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4C0AAA" w:rsidRDefault="004C0AAA">
      <w:pPr>
        <w:spacing w:line="18" w:lineRule="exact"/>
        <w:rPr>
          <w:rFonts w:eastAsia="Times New Roman"/>
          <w:sz w:val="24"/>
          <w:szCs w:val="24"/>
        </w:rPr>
      </w:pPr>
    </w:p>
    <w:p w:rsidR="004C0AAA" w:rsidRDefault="008E05A1">
      <w:pPr>
        <w:spacing w:line="274" w:lineRule="auto"/>
        <w:ind w:left="260" w:firstLine="708"/>
        <w:jc w:val="both"/>
        <w:rPr>
          <w:rFonts w:eastAsia="Times New Roman"/>
          <w:sz w:val="24"/>
          <w:szCs w:val="24"/>
        </w:rPr>
      </w:pPr>
      <w:r>
        <w:rPr>
          <w:rFonts w:eastAsia="Times New Roman"/>
          <w:color w:val="00000A"/>
          <w:sz w:val="24"/>
          <w:szCs w:val="24"/>
        </w:rPr>
        <w:t>Психолого-педагогическое сопровождение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4C0AAA" w:rsidRDefault="004C0AAA">
      <w:pPr>
        <w:spacing w:line="17" w:lineRule="exact"/>
        <w:rPr>
          <w:rFonts w:eastAsia="Times New Roman"/>
          <w:sz w:val="24"/>
          <w:szCs w:val="24"/>
        </w:rPr>
      </w:pPr>
    </w:p>
    <w:p w:rsidR="004C0AAA" w:rsidRDefault="008E05A1">
      <w:pPr>
        <w:spacing w:line="273" w:lineRule="auto"/>
        <w:ind w:left="260" w:firstLine="708"/>
        <w:jc w:val="both"/>
        <w:rPr>
          <w:rFonts w:eastAsia="Times New Roman"/>
          <w:sz w:val="24"/>
          <w:szCs w:val="24"/>
        </w:rPr>
      </w:pPr>
      <w:r>
        <w:rPr>
          <w:rFonts w:eastAsia="Times New Roman"/>
          <w:color w:val="00000A"/>
          <w:sz w:val="24"/>
          <w:szCs w:val="24"/>
        </w:rPr>
        <w:t>Основными механизмами реализации программы коррекционной работы являются оптимально выстроенное взаимодействие специалистов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Организации с внешними ресурсами (организациями различных ведомств, другими институтами общества).</w:t>
      </w:r>
    </w:p>
    <w:p w:rsidR="004C0AAA" w:rsidRDefault="004C0AAA">
      <w:pPr>
        <w:spacing w:line="16" w:lineRule="exact"/>
        <w:rPr>
          <w:rFonts w:eastAsia="Times New Roman"/>
          <w:sz w:val="24"/>
          <w:szCs w:val="24"/>
        </w:rPr>
      </w:pPr>
    </w:p>
    <w:p w:rsidR="004C0AAA" w:rsidRDefault="008E05A1">
      <w:pPr>
        <w:spacing w:line="270" w:lineRule="auto"/>
        <w:ind w:left="980"/>
        <w:rPr>
          <w:rFonts w:eastAsia="Times New Roman"/>
          <w:sz w:val="24"/>
          <w:szCs w:val="24"/>
        </w:rPr>
      </w:pPr>
      <w:r>
        <w:rPr>
          <w:rFonts w:eastAsia="Times New Roman"/>
          <w:color w:val="00000A"/>
          <w:sz w:val="24"/>
          <w:szCs w:val="24"/>
        </w:rPr>
        <w:t>Взаимодействие специалистов Организации предусматривает: многоаспектный анализ психофизического развития обучающего с ЗПР; комплексный подход к диагностике, определению и решению проблем обучающегося</w:t>
      </w:r>
    </w:p>
    <w:p w:rsidR="004C0AAA" w:rsidRDefault="004C0AAA">
      <w:pPr>
        <w:spacing w:line="21" w:lineRule="exact"/>
        <w:rPr>
          <w:rFonts w:eastAsia="Times New Roman"/>
          <w:sz w:val="24"/>
          <w:szCs w:val="24"/>
        </w:rPr>
      </w:pPr>
    </w:p>
    <w:p w:rsidR="004C0AAA" w:rsidRDefault="008E05A1" w:rsidP="008E05A1">
      <w:pPr>
        <w:numPr>
          <w:ilvl w:val="0"/>
          <w:numId w:val="176"/>
        </w:numPr>
        <w:tabs>
          <w:tab w:val="left" w:pos="471"/>
        </w:tabs>
        <w:spacing w:line="264" w:lineRule="auto"/>
        <w:ind w:left="260" w:firstLine="2"/>
        <w:rPr>
          <w:rFonts w:eastAsia="Times New Roman"/>
          <w:color w:val="00000A"/>
          <w:sz w:val="24"/>
          <w:szCs w:val="24"/>
        </w:rPr>
      </w:pPr>
      <w:r>
        <w:rPr>
          <w:rFonts w:eastAsia="Times New Roman"/>
          <w:color w:val="00000A"/>
          <w:sz w:val="24"/>
          <w:szCs w:val="24"/>
        </w:rPr>
        <w:t>ЗПР, к предоставлению ему квалифицированной помощи с учетом уровня психического развития;</w:t>
      </w:r>
    </w:p>
    <w:p w:rsidR="004C0AAA" w:rsidRDefault="004C0AAA">
      <w:pPr>
        <w:spacing w:line="26" w:lineRule="exact"/>
        <w:rPr>
          <w:rFonts w:eastAsia="Times New Roman"/>
          <w:color w:val="00000A"/>
          <w:sz w:val="24"/>
          <w:szCs w:val="24"/>
        </w:rPr>
      </w:pPr>
    </w:p>
    <w:p w:rsidR="004C0AAA" w:rsidRDefault="008E05A1">
      <w:pPr>
        <w:spacing w:line="264" w:lineRule="auto"/>
        <w:ind w:left="980" w:right="880"/>
        <w:rPr>
          <w:rFonts w:eastAsia="Times New Roman"/>
          <w:color w:val="00000A"/>
          <w:sz w:val="24"/>
          <w:szCs w:val="24"/>
        </w:rPr>
      </w:pPr>
      <w:r>
        <w:rPr>
          <w:rFonts w:eastAsia="Times New Roman"/>
          <w:color w:val="00000A"/>
          <w:sz w:val="24"/>
          <w:szCs w:val="24"/>
        </w:rPr>
        <w:t>разработку индивидуальных образовательных маршрутов обучающихся с ЗПР. Социальное партнерство предусматривает:</w:t>
      </w:r>
    </w:p>
    <w:p w:rsidR="004C0AAA" w:rsidRDefault="004C0AAA">
      <w:pPr>
        <w:spacing w:line="28" w:lineRule="exact"/>
        <w:rPr>
          <w:rFonts w:eastAsia="Times New Roman"/>
          <w:color w:val="00000A"/>
          <w:sz w:val="24"/>
          <w:szCs w:val="24"/>
        </w:rPr>
      </w:pPr>
    </w:p>
    <w:p w:rsidR="004C0AAA" w:rsidRDefault="008E05A1">
      <w:pPr>
        <w:spacing w:line="270" w:lineRule="auto"/>
        <w:ind w:left="260" w:firstLine="708"/>
        <w:jc w:val="both"/>
        <w:rPr>
          <w:rFonts w:eastAsia="Times New Roman"/>
          <w:color w:val="00000A"/>
          <w:sz w:val="24"/>
          <w:szCs w:val="24"/>
        </w:rPr>
      </w:pPr>
      <w:r>
        <w:rPr>
          <w:rFonts w:eastAsia="Times New Roman"/>
          <w:color w:val="00000A"/>
          <w:sz w:val="24"/>
          <w:szCs w:val="24"/>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4C0AAA" w:rsidRDefault="004C0AAA">
      <w:pPr>
        <w:spacing w:line="18" w:lineRule="exact"/>
        <w:rPr>
          <w:rFonts w:eastAsia="Times New Roman"/>
          <w:color w:val="00000A"/>
          <w:sz w:val="24"/>
          <w:szCs w:val="24"/>
        </w:rPr>
      </w:pPr>
    </w:p>
    <w:p w:rsidR="004C0AAA" w:rsidRDefault="008E05A1">
      <w:pPr>
        <w:spacing w:line="288" w:lineRule="auto"/>
        <w:ind w:left="980" w:right="3400"/>
        <w:rPr>
          <w:rFonts w:eastAsia="Times New Roman"/>
          <w:color w:val="00000A"/>
          <w:sz w:val="24"/>
          <w:szCs w:val="24"/>
        </w:rPr>
      </w:pPr>
      <w:r>
        <w:rPr>
          <w:rFonts w:eastAsia="Times New Roman"/>
          <w:color w:val="00000A"/>
          <w:sz w:val="23"/>
          <w:szCs w:val="23"/>
        </w:rPr>
        <w:t>сотрудничество со средствами массовой информации; сотрудничество с родительской общественностью.</w:t>
      </w:r>
    </w:p>
    <w:p w:rsidR="004C0AAA" w:rsidRDefault="004C0AAA">
      <w:pPr>
        <w:spacing w:line="1" w:lineRule="exact"/>
        <w:rPr>
          <w:rFonts w:eastAsia="Times New Roman"/>
          <w:color w:val="00000A"/>
          <w:sz w:val="24"/>
          <w:szCs w:val="24"/>
        </w:rPr>
      </w:pPr>
    </w:p>
    <w:p w:rsidR="004C0AAA" w:rsidRDefault="008E05A1">
      <w:pPr>
        <w:spacing w:line="274" w:lineRule="auto"/>
        <w:ind w:left="260" w:firstLine="708"/>
        <w:jc w:val="both"/>
        <w:rPr>
          <w:rFonts w:eastAsia="Times New Roman"/>
          <w:color w:val="00000A"/>
          <w:sz w:val="24"/>
          <w:szCs w:val="24"/>
        </w:rPr>
      </w:pPr>
      <w:r>
        <w:rPr>
          <w:rFonts w:eastAsia="Times New Roman"/>
          <w:color w:val="00000A"/>
          <w:sz w:val="24"/>
          <w:szCs w:val="24"/>
        </w:rPr>
        <w:t xml:space="preserve">Программа коррекционной работы должна содержит: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 </w:t>
      </w:r>
      <w:r>
        <w:rPr>
          <w:rFonts w:eastAsia="Times New Roman"/>
          <w:b/>
          <w:bCs/>
          <w:color w:val="00000A"/>
          <w:sz w:val="24"/>
          <w:szCs w:val="24"/>
        </w:rPr>
        <w:t>и содержится в</w:t>
      </w:r>
      <w:r>
        <w:rPr>
          <w:rFonts w:eastAsia="Times New Roman"/>
          <w:color w:val="00000A"/>
          <w:sz w:val="24"/>
          <w:szCs w:val="24"/>
        </w:rPr>
        <w:t xml:space="preserve"> </w:t>
      </w:r>
      <w:r>
        <w:rPr>
          <w:rFonts w:eastAsia="Times New Roman"/>
          <w:b/>
          <w:bCs/>
          <w:color w:val="000000"/>
          <w:sz w:val="24"/>
          <w:szCs w:val="24"/>
        </w:rPr>
        <w:t>разделе 2.2.1</w:t>
      </w:r>
    </w:p>
    <w:p w:rsidR="004C0AAA" w:rsidRDefault="004C0AAA">
      <w:pPr>
        <w:spacing w:line="128" w:lineRule="exact"/>
        <w:rPr>
          <w:sz w:val="20"/>
          <w:szCs w:val="20"/>
        </w:rPr>
      </w:pPr>
    </w:p>
    <w:p w:rsidR="004C0AAA" w:rsidRDefault="008E05A1">
      <w:pPr>
        <w:ind w:right="-259"/>
        <w:jc w:val="center"/>
        <w:rPr>
          <w:sz w:val="20"/>
          <w:szCs w:val="20"/>
        </w:rPr>
      </w:pPr>
      <w:r>
        <w:rPr>
          <w:rFonts w:eastAsia="Times New Roman"/>
          <w:b/>
          <w:bCs/>
          <w:sz w:val="24"/>
          <w:szCs w:val="24"/>
        </w:rPr>
        <w:t>3.2.6. Программа внеурочной деятельности</w:t>
      </w:r>
    </w:p>
    <w:p w:rsidR="004C0AAA" w:rsidRDefault="004C0AAA">
      <w:pPr>
        <w:spacing w:line="200" w:lineRule="exact"/>
        <w:rPr>
          <w:sz w:val="20"/>
          <w:szCs w:val="20"/>
        </w:rPr>
      </w:pPr>
    </w:p>
    <w:p w:rsidR="004C0AAA" w:rsidRDefault="004C0AAA">
      <w:pPr>
        <w:spacing w:line="373" w:lineRule="exact"/>
        <w:rPr>
          <w:sz w:val="20"/>
          <w:szCs w:val="20"/>
        </w:rPr>
      </w:pPr>
    </w:p>
    <w:p w:rsidR="004C0AAA" w:rsidRDefault="008E05A1">
      <w:pPr>
        <w:ind w:right="-259"/>
        <w:jc w:val="center"/>
        <w:rPr>
          <w:sz w:val="20"/>
          <w:szCs w:val="20"/>
        </w:rPr>
      </w:pPr>
      <w:r>
        <w:rPr>
          <w:rFonts w:ascii="Calibri" w:eastAsia="Calibri" w:hAnsi="Calibri" w:cs="Calibri"/>
          <w:color w:val="00000A"/>
        </w:rPr>
        <w:t>111</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70" w:lineRule="auto"/>
        <w:ind w:left="260" w:firstLine="708"/>
        <w:jc w:val="both"/>
        <w:rPr>
          <w:sz w:val="20"/>
          <w:szCs w:val="20"/>
        </w:rPr>
      </w:pPr>
      <w:bookmarkStart w:id="111" w:name="page112"/>
      <w:bookmarkEnd w:id="111"/>
      <w:r>
        <w:rPr>
          <w:rFonts w:eastAsia="Times New Roman"/>
          <w:sz w:val="24"/>
          <w:szCs w:val="24"/>
        </w:rPr>
        <w:lastRenderedPageBreak/>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4C0AAA" w:rsidRDefault="004C0AAA">
      <w:pPr>
        <w:spacing w:line="19" w:lineRule="exact"/>
        <w:rPr>
          <w:sz w:val="20"/>
          <w:szCs w:val="20"/>
        </w:rPr>
      </w:pPr>
    </w:p>
    <w:p w:rsidR="004C0AAA" w:rsidRDefault="008E05A1">
      <w:pPr>
        <w:spacing w:line="273" w:lineRule="auto"/>
        <w:ind w:left="260" w:firstLine="708"/>
        <w:jc w:val="both"/>
        <w:rPr>
          <w:sz w:val="20"/>
          <w:szCs w:val="20"/>
        </w:rPr>
      </w:pPr>
      <w:r>
        <w:rPr>
          <w:rFonts w:eastAsia="Times New Roman"/>
          <w:color w:val="00000A"/>
          <w:sz w:val="24"/>
          <w:szCs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НОО обучающихся с ЗПР.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4C0AAA" w:rsidRDefault="004C0AAA">
      <w:pPr>
        <w:spacing w:line="20"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4C0AAA" w:rsidRDefault="004C0AAA">
      <w:pPr>
        <w:spacing w:line="19"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Внеурочная деятельность ориентирована на создание условий для: творческой самореализации обучающихся с ЗПР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w:t>
      </w:r>
    </w:p>
    <w:p w:rsidR="004C0AAA" w:rsidRDefault="004C0AAA">
      <w:pPr>
        <w:spacing w:line="23"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w:t>
      </w:r>
    </w:p>
    <w:p w:rsidR="004C0AAA" w:rsidRDefault="004C0AAA">
      <w:pPr>
        <w:spacing w:line="20" w:lineRule="exact"/>
        <w:rPr>
          <w:sz w:val="20"/>
          <w:szCs w:val="20"/>
        </w:rPr>
      </w:pPr>
    </w:p>
    <w:p w:rsidR="004C0AAA" w:rsidRDefault="008E05A1">
      <w:pPr>
        <w:spacing w:line="273" w:lineRule="auto"/>
        <w:ind w:left="260" w:firstLine="708"/>
        <w:jc w:val="both"/>
        <w:rPr>
          <w:sz w:val="20"/>
          <w:szCs w:val="20"/>
        </w:rPr>
      </w:pPr>
      <w:r>
        <w:rPr>
          <w:rFonts w:eastAsia="Times New Roman"/>
          <w:i/>
          <w:iCs/>
          <w:sz w:val="24"/>
          <w:szCs w:val="24"/>
        </w:rPr>
        <w:t xml:space="preserve">Основными целями </w:t>
      </w:r>
      <w:r>
        <w:rPr>
          <w:rFonts w:eastAsia="Times New Roman"/>
          <w:sz w:val="24"/>
          <w:szCs w:val="24"/>
        </w:rPr>
        <w:t>внеурочной деятельности являются создание условий для</w:t>
      </w:r>
      <w:r>
        <w:rPr>
          <w:rFonts w:eastAsia="Times New Roman"/>
          <w:i/>
          <w:iCs/>
          <w:sz w:val="24"/>
          <w:szCs w:val="24"/>
        </w:rPr>
        <w:t xml:space="preserve"> </w:t>
      </w:r>
      <w:r>
        <w:rPr>
          <w:rFonts w:eastAsia="Times New Roman"/>
          <w:sz w:val="24"/>
          <w:szCs w:val="24"/>
        </w:rPr>
        <w:t>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4C0AAA" w:rsidRDefault="004C0AAA">
      <w:pPr>
        <w:spacing w:line="10" w:lineRule="exact"/>
        <w:rPr>
          <w:sz w:val="20"/>
          <w:szCs w:val="20"/>
        </w:rPr>
      </w:pPr>
    </w:p>
    <w:p w:rsidR="004C0AAA" w:rsidRDefault="008E05A1">
      <w:pPr>
        <w:ind w:left="980"/>
        <w:rPr>
          <w:sz w:val="20"/>
          <w:szCs w:val="20"/>
        </w:rPr>
      </w:pPr>
      <w:r>
        <w:rPr>
          <w:rFonts w:eastAsia="Times New Roman"/>
          <w:i/>
          <w:iCs/>
          <w:sz w:val="24"/>
          <w:szCs w:val="24"/>
        </w:rPr>
        <w:t>Основные задачи:</w:t>
      </w:r>
    </w:p>
    <w:p w:rsidR="004C0AAA" w:rsidRDefault="004C0AAA">
      <w:pPr>
        <w:spacing w:line="53"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4C0AAA" w:rsidRDefault="004C0AAA">
      <w:pPr>
        <w:spacing w:line="26" w:lineRule="exact"/>
        <w:rPr>
          <w:sz w:val="20"/>
          <w:szCs w:val="20"/>
        </w:rPr>
      </w:pPr>
    </w:p>
    <w:p w:rsidR="004C0AAA" w:rsidRDefault="008E05A1">
      <w:pPr>
        <w:spacing w:line="266" w:lineRule="auto"/>
        <w:ind w:left="980"/>
        <w:rPr>
          <w:sz w:val="20"/>
          <w:szCs w:val="20"/>
        </w:rPr>
      </w:pPr>
      <w:r>
        <w:rPr>
          <w:rFonts w:eastAsia="Times New Roman"/>
          <w:color w:val="00000A"/>
          <w:sz w:val="24"/>
          <w:szCs w:val="24"/>
        </w:rPr>
        <w:t>развитие активности, самостоятельности и независимости в повседневной жизни; развитие возможных избирательных способностей и интересов обучающегося в</w:t>
      </w:r>
    </w:p>
    <w:p w:rsidR="004C0AAA" w:rsidRDefault="004C0AAA">
      <w:pPr>
        <w:spacing w:line="12" w:lineRule="exact"/>
        <w:rPr>
          <w:sz w:val="20"/>
          <w:szCs w:val="20"/>
        </w:rPr>
      </w:pPr>
    </w:p>
    <w:p w:rsidR="004C0AAA" w:rsidRDefault="008E05A1">
      <w:pPr>
        <w:ind w:left="260"/>
        <w:rPr>
          <w:sz w:val="20"/>
          <w:szCs w:val="20"/>
        </w:rPr>
      </w:pPr>
      <w:r>
        <w:rPr>
          <w:rFonts w:eastAsia="Times New Roman"/>
          <w:color w:val="00000A"/>
          <w:sz w:val="24"/>
          <w:szCs w:val="24"/>
        </w:rPr>
        <w:t>разных видах деятельности;</w:t>
      </w:r>
    </w:p>
    <w:p w:rsidR="004C0AAA" w:rsidRDefault="004C0AAA">
      <w:pPr>
        <w:spacing w:line="41" w:lineRule="exact"/>
        <w:rPr>
          <w:sz w:val="20"/>
          <w:szCs w:val="20"/>
        </w:rPr>
      </w:pPr>
    </w:p>
    <w:p w:rsidR="004C0AAA" w:rsidRDefault="008E05A1">
      <w:pPr>
        <w:tabs>
          <w:tab w:val="left" w:pos="2620"/>
          <w:tab w:val="left" w:pos="3400"/>
          <w:tab w:val="left" w:pos="5080"/>
          <w:tab w:val="left" w:pos="6660"/>
          <w:tab w:val="left" w:pos="7880"/>
          <w:tab w:val="left" w:pos="8800"/>
        </w:tabs>
        <w:ind w:left="980"/>
        <w:rPr>
          <w:sz w:val="20"/>
          <w:szCs w:val="20"/>
        </w:rPr>
      </w:pPr>
      <w:r>
        <w:rPr>
          <w:rFonts w:eastAsia="Times New Roman"/>
          <w:color w:val="00000A"/>
          <w:sz w:val="24"/>
          <w:szCs w:val="24"/>
        </w:rPr>
        <w:t>формирование</w:t>
      </w:r>
      <w:r>
        <w:rPr>
          <w:rFonts w:eastAsia="Times New Roman"/>
          <w:color w:val="00000A"/>
          <w:sz w:val="24"/>
          <w:szCs w:val="24"/>
        </w:rPr>
        <w:tab/>
        <w:t>основ</w:t>
      </w:r>
      <w:r>
        <w:rPr>
          <w:rFonts w:eastAsia="Times New Roman"/>
          <w:color w:val="00000A"/>
          <w:sz w:val="24"/>
          <w:szCs w:val="24"/>
        </w:rPr>
        <w:tab/>
        <w:t>нравственного</w:t>
      </w:r>
      <w:r>
        <w:rPr>
          <w:rFonts w:eastAsia="Times New Roman"/>
          <w:color w:val="00000A"/>
          <w:sz w:val="24"/>
          <w:szCs w:val="24"/>
        </w:rPr>
        <w:tab/>
        <w:t>самосознания</w:t>
      </w:r>
      <w:r>
        <w:rPr>
          <w:rFonts w:eastAsia="Times New Roman"/>
          <w:color w:val="00000A"/>
          <w:sz w:val="24"/>
          <w:szCs w:val="24"/>
        </w:rPr>
        <w:tab/>
        <w:t>личности,</w:t>
      </w:r>
      <w:r>
        <w:rPr>
          <w:rFonts w:eastAsia="Times New Roman"/>
          <w:color w:val="00000A"/>
          <w:sz w:val="24"/>
          <w:szCs w:val="24"/>
        </w:rPr>
        <w:tab/>
        <w:t>умения</w:t>
      </w:r>
      <w:r>
        <w:rPr>
          <w:rFonts w:eastAsia="Times New Roman"/>
          <w:color w:val="00000A"/>
          <w:sz w:val="24"/>
          <w:szCs w:val="24"/>
        </w:rPr>
        <w:tab/>
        <w:t>правильно</w:t>
      </w:r>
    </w:p>
    <w:p w:rsidR="004C0AAA" w:rsidRDefault="004C0AAA">
      <w:pPr>
        <w:spacing w:line="41" w:lineRule="exact"/>
        <w:rPr>
          <w:sz w:val="20"/>
          <w:szCs w:val="20"/>
        </w:rPr>
      </w:pPr>
    </w:p>
    <w:p w:rsidR="004C0AAA" w:rsidRDefault="008E05A1">
      <w:pPr>
        <w:ind w:left="260"/>
        <w:rPr>
          <w:sz w:val="20"/>
          <w:szCs w:val="20"/>
        </w:rPr>
      </w:pPr>
      <w:r>
        <w:rPr>
          <w:rFonts w:eastAsia="Times New Roman"/>
          <w:color w:val="00000A"/>
          <w:sz w:val="24"/>
          <w:szCs w:val="24"/>
        </w:rPr>
        <w:t>оценивать окружающее и самих себя,</w:t>
      </w:r>
    </w:p>
    <w:p w:rsidR="004C0AAA" w:rsidRDefault="004C0AAA">
      <w:pPr>
        <w:spacing w:line="43" w:lineRule="exact"/>
        <w:rPr>
          <w:sz w:val="20"/>
          <w:szCs w:val="20"/>
        </w:rPr>
      </w:pPr>
    </w:p>
    <w:p w:rsidR="004C0AAA" w:rsidRDefault="008E05A1">
      <w:pPr>
        <w:ind w:left="980"/>
        <w:rPr>
          <w:sz w:val="20"/>
          <w:szCs w:val="20"/>
        </w:rPr>
      </w:pPr>
      <w:r>
        <w:rPr>
          <w:rFonts w:eastAsia="Times New Roman"/>
          <w:color w:val="00000A"/>
          <w:sz w:val="24"/>
          <w:szCs w:val="24"/>
        </w:rPr>
        <w:t>формирование эстетических потребностей, ценностей и чувств;</w:t>
      </w:r>
    </w:p>
    <w:p w:rsidR="004C0AAA" w:rsidRDefault="004C0AAA">
      <w:pPr>
        <w:spacing w:line="53" w:lineRule="exact"/>
        <w:rPr>
          <w:sz w:val="20"/>
          <w:szCs w:val="20"/>
        </w:rPr>
      </w:pPr>
    </w:p>
    <w:p w:rsidR="004C0AAA" w:rsidRDefault="008E05A1">
      <w:pPr>
        <w:spacing w:line="264" w:lineRule="auto"/>
        <w:ind w:left="260" w:firstLine="708"/>
        <w:rPr>
          <w:sz w:val="20"/>
          <w:szCs w:val="20"/>
        </w:rPr>
      </w:pPr>
      <w:r>
        <w:rPr>
          <w:rFonts w:eastAsia="Times New Roman"/>
          <w:color w:val="00000A"/>
          <w:sz w:val="24"/>
          <w:szCs w:val="24"/>
        </w:rPr>
        <w:t>развитие трудолюбия, способности к преодолению трудностей, целеустремлённости и настойчивости в достижении результата;</w:t>
      </w:r>
    </w:p>
    <w:p w:rsidR="004C0AAA" w:rsidRDefault="004C0AAA">
      <w:pPr>
        <w:spacing w:line="15" w:lineRule="exact"/>
        <w:rPr>
          <w:sz w:val="20"/>
          <w:szCs w:val="20"/>
        </w:rPr>
      </w:pPr>
    </w:p>
    <w:p w:rsidR="004C0AAA" w:rsidRDefault="008E05A1">
      <w:pPr>
        <w:ind w:left="980"/>
        <w:rPr>
          <w:sz w:val="20"/>
          <w:szCs w:val="20"/>
        </w:rPr>
      </w:pPr>
      <w:r>
        <w:rPr>
          <w:rFonts w:eastAsia="Times New Roman"/>
          <w:color w:val="00000A"/>
          <w:sz w:val="24"/>
          <w:szCs w:val="24"/>
        </w:rPr>
        <w:t>расширение представлений обучающегося о мире и о себе, его социального опыта;</w:t>
      </w:r>
    </w:p>
    <w:p w:rsidR="004C0AAA" w:rsidRDefault="004C0AAA">
      <w:pPr>
        <w:spacing w:line="41" w:lineRule="exact"/>
        <w:rPr>
          <w:sz w:val="20"/>
          <w:szCs w:val="20"/>
        </w:rPr>
      </w:pPr>
    </w:p>
    <w:p w:rsidR="004C0AAA" w:rsidRDefault="008E05A1">
      <w:pPr>
        <w:ind w:left="980"/>
        <w:rPr>
          <w:sz w:val="20"/>
          <w:szCs w:val="20"/>
        </w:rPr>
      </w:pPr>
      <w:r>
        <w:rPr>
          <w:rFonts w:eastAsia="Times New Roman"/>
          <w:color w:val="00000A"/>
          <w:sz w:val="24"/>
          <w:szCs w:val="24"/>
        </w:rPr>
        <w:t>формирование положительного отношения к базовым общественным ценностям;</w:t>
      </w:r>
    </w:p>
    <w:p w:rsidR="004C0AAA" w:rsidRDefault="004C0AAA">
      <w:pPr>
        <w:spacing w:line="43" w:lineRule="exact"/>
        <w:rPr>
          <w:sz w:val="20"/>
          <w:szCs w:val="20"/>
        </w:rPr>
      </w:pPr>
    </w:p>
    <w:p w:rsidR="004C0AAA" w:rsidRDefault="008E05A1">
      <w:pPr>
        <w:ind w:left="980"/>
        <w:rPr>
          <w:sz w:val="20"/>
          <w:szCs w:val="20"/>
        </w:rPr>
      </w:pPr>
      <w:r>
        <w:rPr>
          <w:rFonts w:eastAsia="Times New Roman"/>
          <w:color w:val="333333"/>
          <w:sz w:val="24"/>
          <w:szCs w:val="24"/>
        </w:rPr>
        <w:t>формирование умений, навыков социального общения людей;</w:t>
      </w:r>
    </w:p>
    <w:p w:rsidR="004C0AAA" w:rsidRDefault="004C0AAA">
      <w:pPr>
        <w:spacing w:line="52" w:lineRule="exact"/>
        <w:rPr>
          <w:sz w:val="20"/>
          <w:szCs w:val="20"/>
        </w:rPr>
      </w:pPr>
    </w:p>
    <w:p w:rsidR="004C0AAA" w:rsidRDefault="008E05A1">
      <w:pPr>
        <w:ind w:left="980"/>
        <w:rPr>
          <w:sz w:val="20"/>
          <w:szCs w:val="20"/>
        </w:rPr>
      </w:pPr>
      <w:r>
        <w:rPr>
          <w:rFonts w:eastAsia="Times New Roman"/>
          <w:color w:val="00000A"/>
          <w:sz w:val="23"/>
          <w:szCs w:val="23"/>
        </w:rPr>
        <w:t>расширение круга общения, выход обучающегося за пределы семьи и образовательной</w:t>
      </w:r>
    </w:p>
    <w:p w:rsidR="004C0AAA" w:rsidRDefault="004C0AAA">
      <w:pPr>
        <w:spacing w:line="41" w:lineRule="exact"/>
        <w:rPr>
          <w:sz w:val="20"/>
          <w:szCs w:val="20"/>
        </w:rPr>
      </w:pPr>
    </w:p>
    <w:p w:rsidR="004C0AAA" w:rsidRDefault="008E05A1">
      <w:pPr>
        <w:ind w:left="260"/>
        <w:rPr>
          <w:sz w:val="20"/>
          <w:szCs w:val="20"/>
        </w:rPr>
      </w:pPr>
      <w:r>
        <w:rPr>
          <w:rFonts w:eastAsia="Times New Roman"/>
          <w:color w:val="00000A"/>
          <w:sz w:val="24"/>
          <w:szCs w:val="24"/>
        </w:rPr>
        <w:t>организации;</w:t>
      </w:r>
    </w:p>
    <w:p w:rsidR="004C0AAA" w:rsidRDefault="004C0AAA">
      <w:pPr>
        <w:spacing w:line="41" w:lineRule="exact"/>
        <w:rPr>
          <w:sz w:val="20"/>
          <w:szCs w:val="20"/>
        </w:rPr>
      </w:pPr>
    </w:p>
    <w:p w:rsidR="004C0AAA" w:rsidRDefault="008E05A1">
      <w:pPr>
        <w:tabs>
          <w:tab w:val="left" w:pos="2060"/>
          <w:tab w:val="left" w:pos="3100"/>
          <w:tab w:val="left" w:pos="4880"/>
          <w:tab w:val="left" w:pos="6660"/>
          <w:tab w:val="left" w:pos="6980"/>
          <w:tab w:val="left" w:pos="8400"/>
        </w:tabs>
        <w:ind w:left="980"/>
        <w:rPr>
          <w:sz w:val="20"/>
          <w:szCs w:val="20"/>
        </w:rPr>
      </w:pPr>
      <w:r>
        <w:rPr>
          <w:rFonts w:eastAsia="Times New Roman"/>
          <w:color w:val="00000A"/>
          <w:sz w:val="24"/>
          <w:szCs w:val="24"/>
        </w:rPr>
        <w:t>развитие</w:t>
      </w:r>
      <w:r>
        <w:rPr>
          <w:rFonts w:eastAsia="Times New Roman"/>
          <w:color w:val="00000A"/>
          <w:sz w:val="24"/>
          <w:szCs w:val="24"/>
        </w:rPr>
        <w:tab/>
        <w:t>навыков</w:t>
      </w:r>
      <w:r>
        <w:rPr>
          <w:rFonts w:eastAsia="Times New Roman"/>
          <w:color w:val="00000A"/>
          <w:sz w:val="24"/>
          <w:szCs w:val="24"/>
        </w:rPr>
        <w:tab/>
        <w:t>осуществления</w:t>
      </w:r>
      <w:r>
        <w:rPr>
          <w:rFonts w:eastAsia="Times New Roman"/>
          <w:color w:val="00000A"/>
          <w:sz w:val="24"/>
          <w:szCs w:val="24"/>
        </w:rPr>
        <w:tab/>
        <w:t>сотрудничества</w:t>
      </w:r>
      <w:r>
        <w:rPr>
          <w:rFonts w:eastAsia="Times New Roman"/>
          <w:color w:val="00000A"/>
          <w:sz w:val="24"/>
          <w:szCs w:val="24"/>
        </w:rPr>
        <w:tab/>
        <w:t>с</w:t>
      </w:r>
      <w:r>
        <w:rPr>
          <w:rFonts w:eastAsia="Times New Roman"/>
          <w:color w:val="00000A"/>
          <w:sz w:val="24"/>
          <w:szCs w:val="24"/>
        </w:rPr>
        <w:tab/>
        <w:t>педагогами,</w:t>
      </w:r>
      <w:r>
        <w:rPr>
          <w:rFonts w:eastAsia="Times New Roman"/>
          <w:color w:val="00000A"/>
          <w:sz w:val="24"/>
          <w:szCs w:val="24"/>
        </w:rPr>
        <w:tab/>
        <w:t>сверстниками,</w:t>
      </w:r>
    </w:p>
    <w:p w:rsidR="004C0AAA" w:rsidRDefault="004C0AAA">
      <w:pPr>
        <w:spacing w:line="43" w:lineRule="exact"/>
        <w:rPr>
          <w:sz w:val="20"/>
          <w:szCs w:val="20"/>
        </w:rPr>
      </w:pPr>
    </w:p>
    <w:p w:rsidR="004C0AAA" w:rsidRDefault="008E05A1">
      <w:pPr>
        <w:ind w:left="260"/>
        <w:rPr>
          <w:sz w:val="20"/>
          <w:szCs w:val="20"/>
        </w:rPr>
      </w:pPr>
      <w:r>
        <w:rPr>
          <w:rFonts w:eastAsia="Times New Roman"/>
          <w:color w:val="00000A"/>
          <w:sz w:val="24"/>
          <w:szCs w:val="24"/>
        </w:rPr>
        <w:t>родителями, старшими детьми в решении общих проблем;</w:t>
      </w:r>
    </w:p>
    <w:p w:rsidR="004C0AAA" w:rsidRDefault="004C0AAA">
      <w:pPr>
        <w:spacing w:line="379" w:lineRule="exact"/>
        <w:rPr>
          <w:sz w:val="20"/>
          <w:szCs w:val="20"/>
        </w:rPr>
      </w:pPr>
    </w:p>
    <w:p w:rsidR="004C0AAA" w:rsidRDefault="008E05A1">
      <w:pPr>
        <w:ind w:right="-259"/>
        <w:jc w:val="center"/>
        <w:rPr>
          <w:sz w:val="20"/>
          <w:szCs w:val="20"/>
        </w:rPr>
      </w:pPr>
      <w:r>
        <w:rPr>
          <w:rFonts w:ascii="Calibri" w:eastAsia="Calibri" w:hAnsi="Calibri" w:cs="Calibri"/>
          <w:color w:val="00000A"/>
        </w:rPr>
        <w:t>112</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ind w:left="980"/>
        <w:rPr>
          <w:sz w:val="20"/>
          <w:szCs w:val="20"/>
        </w:rPr>
      </w:pPr>
      <w:bookmarkStart w:id="112" w:name="page113"/>
      <w:bookmarkEnd w:id="112"/>
      <w:r>
        <w:rPr>
          <w:rFonts w:eastAsia="Times New Roman"/>
          <w:color w:val="00000A"/>
          <w:sz w:val="24"/>
          <w:szCs w:val="24"/>
        </w:rPr>
        <w:lastRenderedPageBreak/>
        <w:t>укрепление доверия к другим людям;</w:t>
      </w:r>
    </w:p>
    <w:p w:rsidR="004C0AAA" w:rsidRDefault="004C0AAA">
      <w:pPr>
        <w:spacing w:line="53" w:lineRule="exact"/>
        <w:rPr>
          <w:sz w:val="20"/>
          <w:szCs w:val="20"/>
        </w:rPr>
      </w:pPr>
    </w:p>
    <w:p w:rsidR="004C0AAA" w:rsidRDefault="008E05A1">
      <w:pPr>
        <w:spacing w:line="264" w:lineRule="auto"/>
        <w:ind w:left="260" w:right="20" w:firstLine="708"/>
        <w:jc w:val="both"/>
        <w:rPr>
          <w:sz w:val="20"/>
          <w:szCs w:val="20"/>
        </w:rPr>
      </w:pPr>
      <w:r>
        <w:rPr>
          <w:rFonts w:eastAsia="Times New Roman"/>
          <w:color w:val="00000A"/>
          <w:sz w:val="24"/>
          <w:szCs w:val="24"/>
        </w:rPr>
        <w:t>развитие доброжелательности и эмоциональной отзывчивости, понимания других людей и сопереживания им.</w:t>
      </w:r>
    </w:p>
    <w:p w:rsidR="004C0AAA" w:rsidRDefault="004C0AAA">
      <w:pPr>
        <w:spacing w:line="26"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Внеурочная деятельность организуется по направлениям развития личности: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т.д.</w:t>
      </w:r>
    </w:p>
    <w:p w:rsidR="004C0AAA" w:rsidRDefault="004C0AAA">
      <w:pPr>
        <w:spacing w:line="19"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4C0AAA" w:rsidRDefault="004C0AAA">
      <w:pPr>
        <w:spacing w:line="19"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 xml:space="preserve">Обязательной частью внеурочной деятельности, поддерживающей процесс освоения содержания АООП НОО, является </w:t>
      </w:r>
      <w:r>
        <w:rPr>
          <w:rFonts w:eastAsia="Times New Roman"/>
          <w:b/>
          <w:bCs/>
          <w:sz w:val="24"/>
          <w:szCs w:val="24"/>
        </w:rPr>
        <w:t>коррекционно-развивающая область</w:t>
      </w:r>
      <w:r>
        <w:rPr>
          <w:rFonts w:eastAsia="Times New Roman"/>
          <w:sz w:val="24"/>
          <w:szCs w:val="24"/>
        </w:rPr>
        <w:t xml:space="preserve">. Содержание </w:t>
      </w:r>
      <w:r>
        <w:rPr>
          <w:rFonts w:eastAsia="Times New Roman"/>
          <w:b/>
          <w:bCs/>
          <w:sz w:val="24"/>
          <w:szCs w:val="24"/>
        </w:rPr>
        <w:t xml:space="preserve">коррекционно-развивающей области </w:t>
      </w:r>
      <w:r>
        <w:rPr>
          <w:rFonts w:eastAsia="Times New Roman"/>
          <w:sz w:val="24"/>
          <w:szCs w:val="24"/>
        </w:rPr>
        <w:t>представлено коррекционно-развивающими</w:t>
      </w:r>
      <w:r>
        <w:rPr>
          <w:rFonts w:eastAsia="Times New Roman"/>
          <w:b/>
          <w:bCs/>
          <w:sz w:val="24"/>
          <w:szCs w:val="24"/>
        </w:rPr>
        <w:t xml:space="preserve"> </w:t>
      </w:r>
      <w:r>
        <w:rPr>
          <w:rFonts w:eastAsia="Times New Roman"/>
          <w:sz w:val="24"/>
          <w:szCs w:val="24"/>
        </w:rPr>
        <w:t>занятиями.</w:t>
      </w:r>
    </w:p>
    <w:p w:rsidR="004C0AAA" w:rsidRDefault="004C0AAA">
      <w:pPr>
        <w:spacing w:line="19" w:lineRule="exact"/>
        <w:rPr>
          <w:sz w:val="20"/>
          <w:szCs w:val="20"/>
        </w:rPr>
      </w:pPr>
    </w:p>
    <w:p w:rsidR="004C0AAA" w:rsidRDefault="008E05A1" w:rsidP="008E05A1">
      <w:pPr>
        <w:numPr>
          <w:ilvl w:val="1"/>
          <w:numId w:val="177"/>
        </w:numPr>
        <w:tabs>
          <w:tab w:val="left" w:pos="1193"/>
        </w:tabs>
        <w:spacing w:line="271" w:lineRule="auto"/>
        <w:ind w:left="260" w:firstLine="710"/>
        <w:jc w:val="both"/>
        <w:rPr>
          <w:rFonts w:eastAsia="Times New Roman"/>
          <w:sz w:val="24"/>
          <w:szCs w:val="24"/>
        </w:rPr>
      </w:pPr>
      <w:r>
        <w:rPr>
          <w:rFonts w:eastAsia="Times New Roman"/>
          <w:sz w:val="24"/>
          <w:szCs w:val="24"/>
        </w:rPr>
        <w:t>соответствии с требованиями ФГОС НОО обучающихся с ОВЗ время, отводимое на внеурочную деятельность (с учетом часов на коррекционно-развивающую область), составляет в течение 5 учебных лет не менее 1680 часов.</w:t>
      </w:r>
    </w:p>
    <w:p w:rsidR="004C0AAA" w:rsidRDefault="004C0AAA">
      <w:pPr>
        <w:spacing w:line="18" w:lineRule="exact"/>
        <w:rPr>
          <w:rFonts w:eastAsia="Times New Roman"/>
          <w:sz w:val="24"/>
          <w:szCs w:val="24"/>
        </w:rPr>
      </w:pPr>
    </w:p>
    <w:p w:rsidR="004C0AAA" w:rsidRDefault="008E05A1">
      <w:pPr>
        <w:spacing w:line="264" w:lineRule="auto"/>
        <w:ind w:left="260" w:firstLine="708"/>
        <w:jc w:val="both"/>
        <w:rPr>
          <w:rFonts w:eastAsia="Times New Roman"/>
          <w:sz w:val="24"/>
          <w:szCs w:val="24"/>
        </w:rPr>
      </w:pPr>
      <w:r>
        <w:rPr>
          <w:rFonts w:eastAsia="Times New Roman"/>
          <w:sz w:val="24"/>
          <w:szCs w:val="24"/>
        </w:rPr>
        <w:t>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 их участия</w:t>
      </w:r>
    </w:p>
    <w:p w:rsidR="004C0AAA" w:rsidRDefault="004C0AAA">
      <w:pPr>
        <w:spacing w:line="14" w:lineRule="exact"/>
        <w:rPr>
          <w:rFonts w:eastAsia="Times New Roman"/>
          <w:sz w:val="24"/>
          <w:szCs w:val="24"/>
        </w:rPr>
      </w:pPr>
    </w:p>
    <w:p w:rsidR="004C0AAA" w:rsidRDefault="008E05A1" w:rsidP="008E05A1">
      <w:pPr>
        <w:numPr>
          <w:ilvl w:val="0"/>
          <w:numId w:val="177"/>
        </w:numPr>
        <w:tabs>
          <w:tab w:val="left" w:pos="440"/>
        </w:tabs>
        <w:ind w:left="440" w:hanging="178"/>
        <w:rPr>
          <w:rFonts w:eastAsia="Times New Roman"/>
          <w:sz w:val="24"/>
          <w:szCs w:val="24"/>
        </w:rPr>
      </w:pPr>
      <w:r>
        <w:rPr>
          <w:rFonts w:eastAsia="Times New Roman"/>
          <w:sz w:val="24"/>
          <w:szCs w:val="24"/>
        </w:rPr>
        <w:t>самоуправлении и общественно полезной деятельности.</w:t>
      </w:r>
    </w:p>
    <w:p w:rsidR="004C0AAA" w:rsidRDefault="004C0AAA">
      <w:pPr>
        <w:spacing w:line="55"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w:t>
      </w:r>
    </w:p>
    <w:p w:rsidR="004C0AAA" w:rsidRDefault="004C0AAA">
      <w:pPr>
        <w:spacing w:line="253" w:lineRule="exact"/>
        <w:rPr>
          <w:sz w:val="20"/>
          <w:szCs w:val="20"/>
        </w:rPr>
      </w:pPr>
    </w:p>
    <w:p w:rsidR="004C0AAA" w:rsidRDefault="008E05A1">
      <w:pPr>
        <w:ind w:right="-259"/>
        <w:jc w:val="center"/>
        <w:rPr>
          <w:sz w:val="20"/>
          <w:szCs w:val="20"/>
        </w:rPr>
      </w:pPr>
      <w:r>
        <w:rPr>
          <w:rFonts w:eastAsia="Times New Roman"/>
          <w:b/>
          <w:bCs/>
          <w:sz w:val="24"/>
          <w:szCs w:val="24"/>
        </w:rPr>
        <w:t>4.3. Организационный раздел</w:t>
      </w:r>
    </w:p>
    <w:p w:rsidR="004C0AAA" w:rsidRDefault="004C0AAA">
      <w:pPr>
        <w:spacing w:line="161" w:lineRule="exact"/>
        <w:rPr>
          <w:sz w:val="20"/>
          <w:szCs w:val="20"/>
        </w:rPr>
      </w:pPr>
    </w:p>
    <w:p w:rsidR="004C0AAA" w:rsidRDefault="008E05A1">
      <w:pPr>
        <w:ind w:right="-259"/>
        <w:jc w:val="center"/>
        <w:rPr>
          <w:sz w:val="20"/>
          <w:szCs w:val="20"/>
        </w:rPr>
      </w:pPr>
      <w:r>
        <w:rPr>
          <w:rFonts w:eastAsia="Times New Roman"/>
          <w:b/>
          <w:bCs/>
          <w:sz w:val="24"/>
          <w:szCs w:val="24"/>
        </w:rPr>
        <w:t>4.3.1. Учебный план</w:t>
      </w:r>
    </w:p>
    <w:p w:rsidR="004C0AAA" w:rsidRDefault="004C0AAA">
      <w:pPr>
        <w:spacing w:line="171"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Учебный план Организаций Российской Федерации, реализующих АООП НОО обучающихся с ЗПР (вариант 7.2) (далее ― 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4C0AAA" w:rsidRDefault="004C0AAA">
      <w:pPr>
        <w:spacing w:line="17"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4C0AAA" w:rsidRDefault="004C0AAA">
      <w:pPr>
        <w:spacing w:line="21" w:lineRule="exact"/>
        <w:rPr>
          <w:sz w:val="20"/>
          <w:szCs w:val="20"/>
        </w:rPr>
      </w:pPr>
    </w:p>
    <w:p w:rsidR="004C0AAA" w:rsidRDefault="008E05A1">
      <w:pPr>
        <w:spacing w:line="272" w:lineRule="auto"/>
        <w:ind w:left="260" w:firstLine="708"/>
        <w:jc w:val="both"/>
        <w:rPr>
          <w:sz w:val="20"/>
          <w:szCs w:val="20"/>
        </w:rPr>
      </w:pPr>
      <w:r>
        <w:rPr>
          <w:rFonts w:eastAsia="Times New Roman"/>
          <w:color w:val="00000A"/>
          <w:sz w:val="24"/>
          <w:szCs w:val="24"/>
        </w:rPr>
        <w:t>Учебный план должен соответствовать действующему законодательству Российской Федерации в области образования,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 установленных действующим СанПиНом.</w:t>
      </w:r>
    </w:p>
    <w:p w:rsidR="004C0AAA" w:rsidRDefault="004C0AAA">
      <w:pPr>
        <w:spacing w:line="17" w:lineRule="exact"/>
        <w:rPr>
          <w:sz w:val="20"/>
          <w:szCs w:val="20"/>
        </w:rPr>
      </w:pPr>
    </w:p>
    <w:p w:rsidR="004C0AAA" w:rsidRDefault="008E05A1" w:rsidP="008E05A1">
      <w:pPr>
        <w:numPr>
          <w:ilvl w:val="0"/>
          <w:numId w:val="178"/>
        </w:numPr>
        <w:tabs>
          <w:tab w:val="left" w:pos="1328"/>
        </w:tabs>
        <w:spacing w:line="287" w:lineRule="auto"/>
        <w:ind w:left="260" w:firstLine="710"/>
        <w:jc w:val="both"/>
        <w:rPr>
          <w:rFonts w:eastAsia="Times New Roman"/>
          <w:sz w:val="23"/>
          <w:szCs w:val="23"/>
        </w:rPr>
      </w:pPr>
      <w:r>
        <w:rPr>
          <w:rFonts w:eastAsia="Times New Roman"/>
          <w:sz w:val="23"/>
          <w:szCs w:val="23"/>
        </w:rPr>
        <w:t>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w:t>
      </w:r>
    </w:p>
    <w:p w:rsidR="004C0AAA" w:rsidRDefault="004C0AAA">
      <w:pPr>
        <w:spacing w:line="200" w:lineRule="exact"/>
        <w:rPr>
          <w:sz w:val="20"/>
          <w:szCs w:val="20"/>
        </w:rPr>
      </w:pPr>
    </w:p>
    <w:p w:rsidR="004C0AAA" w:rsidRDefault="004C0AAA">
      <w:pPr>
        <w:spacing w:line="286" w:lineRule="exact"/>
        <w:rPr>
          <w:sz w:val="20"/>
          <w:szCs w:val="20"/>
        </w:rPr>
      </w:pPr>
    </w:p>
    <w:p w:rsidR="004C0AAA" w:rsidRDefault="008E05A1">
      <w:pPr>
        <w:ind w:right="-259"/>
        <w:jc w:val="center"/>
        <w:rPr>
          <w:sz w:val="20"/>
          <w:szCs w:val="20"/>
        </w:rPr>
      </w:pPr>
      <w:r>
        <w:rPr>
          <w:rFonts w:ascii="Calibri" w:eastAsia="Calibri" w:hAnsi="Calibri" w:cs="Calibri"/>
          <w:color w:val="00000A"/>
        </w:rPr>
        <w:t>113</w:t>
      </w:r>
    </w:p>
    <w:p w:rsidR="004C0AAA" w:rsidRDefault="004C0AAA">
      <w:pPr>
        <w:sectPr w:rsidR="004C0AAA">
          <w:pgSz w:w="11900" w:h="16838"/>
          <w:pgMar w:top="561" w:right="566" w:bottom="188" w:left="1440" w:header="0" w:footer="0" w:gutter="0"/>
          <w:cols w:space="720" w:equalWidth="0">
            <w:col w:w="9900"/>
          </w:cols>
        </w:sectPr>
      </w:pPr>
    </w:p>
    <w:p w:rsidR="004C0AAA" w:rsidRDefault="008E05A1">
      <w:pPr>
        <w:spacing w:line="264" w:lineRule="auto"/>
        <w:ind w:left="260"/>
        <w:jc w:val="both"/>
        <w:rPr>
          <w:sz w:val="20"/>
          <w:szCs w:val="20"/>
        </w:rPr>
      </w:pPr>
      <w:bookmarkStart w:id="113" w:name="page114"/>
      <w:bookmarkEnd w:id="113"/>
      <w:r>
        <w:rPr>
          <w:rFonts w:eastAsia="Times New Roman"/>
          <w:sz w:val="24"/>
          <w:szCs w:val="24"/>
        </w:rPr>
        <w:lastRenderedPageBreak/>
        <w:t>включена в структуру учебного плана с целью коррекции недостатков психофизического развития обучающихся.</w:t>
      </w:r>
    </w:p>
    <w:p w:rsidR="004C0AAA" w:rsidRDefault="004C0AAA">
      <w:pPr>
        <w:spacing w:line="26"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Учебный план состоит из двух частей — обязательной части и части, формируемой участниками образовательных отношений.</w:t>
      </w:r>
    </w:p>
    <w:p w:rsidR="004C0AAA" w:rsidRDefault="004C0AAA">
      <w:pPr>
        <w:spacing w:line="29" w:lineRule="exact"/>
        <w:rPr>
          <w:sz w:val="20"/>
          <w:szCs w:val="20"/>
        </w:rPr>
      </w:pPr>
    </w:p>
    <w:p w:rsidR="004C0AAA" w:rsidRDefault="008E05A1">
      <w:pPr>
        <w:spacing w:line="271" w:lineRule="auto"/>
        <w:ind w:left="260" w:firstLine="708"/>
        <w:jc w:val="both"/>
        <w:rPr>
          <w:sz w:val="20"/>
          <w:szCs w:val="20"/>
        </w:rPr>
      </w:pPr>
      <w:r>
        <w:rPr>
          <w:rFonts w:eastAsia="Times New Roman"/>
          <w:b/>
          <w:bCs/>
          <w:i/>
          <w:iCs/>
          <w:sz w:val="24"/>
          <w:szCs w:val="24"/>
        </w:rPr>
        <w:t xml:space="preserve">Обязательная часть учебного плана </w:t>
      </w:r>
      <w:r>
        <w:rPr>
          <w:rFonts w:eastAsia="Times New Roman"/>
          <w:sz w:val="24"/>
          <w:szCs w:val="24"/>
        </w:rPr>
        <w:t>определяет состав учебных предметов</w:t>
      </w:r>
      <w:r>
        <w:rPr>
          <w:rFonts w:eastAsia="Times New Roman"/>
          <w:b/>
          <w:bCs/>
          <w:i/>
          <w:iCs/>
          <w:sz w:val="24"/>
          <w:szCs w:val="24"/>
        </w:rPr>
        <w:t xml:space="preserve"> </w:t>
      </w:r>
      <w:r>
        <w:rPr>
          <w:rFonts w:eastAsia="Times New Roman"/>
          <w:sz w:val="24"/>
          <w:szCs w:val="24"/>
        </w:rPr>
        <w:t>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4C0AAA" w:rsidRDefault="004C0AAA">
      <w:pPr>
        <w:spacing w:line="23" w:lineRule="exact"/>
        <w:rPr>
          <w:sz w:val="20"/>
          <w:szCs w:val="20"/>
        </w:rPr>
      </w:pPr>
    </w:p>
    <w:p w:rsidR="004C0AAA" w:rsidRDefault="008E05A1">
      <w:pPr>
        <w:spacing w:line="264" w:lineRule="auto"/>
        <w:ind w:left="260" w:right="20" w:firstLine="708"/>
        <w:jc w:val="both"/>
        <w:rPr>
          <w:sz w:val="20"/>
          <w:szCs w:val="20"/>
        </w:rPr>
      </w:pPr>
      <w:r>
        <w:rPr>
          <w:rFonts w:eastAsia="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4C0AAA" w:rsidRDefault="004C0AAA">
      <w:pPr>
        <w:spacing w:line="26"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4C0AAA" w:rsidRDefault="004C0AAA">
      <w:pPr>
        <w:spacing w:line="18"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готовность обучающихся к продолжению образования на последующей ступени основного общего образования;</w:t>
      </w:r>
    </w:p>
    <w:p w:rsidR="004C0AAA" w:rsidRDefault="004C0AAA">
      <w:pPr>
        <w:spacing w:line="26" w:lineRule="exact"/>
        <w:rPr>
          <w:sz w:val="20"/>
          <w:szCs w:val="20"/>
        </w:rPr>
      </w:pPr>
    </w:p>
    <w:p w:rsidR="004C0AAA" w:rsidRDefault="008E05A1">
      <w:pPr>
        <w:spacing w:line="265" w:lineRule="auto"/>
        <w:ind w:left="260" w:firstLine="708"/>
        <w:jc w:val="both"/>
        <w:rPr>
          <w:sz w:val="20"/>
          <w:szCs w:val="20"/>
        </w:rPr>
      </w:pPr>
      <w:r>
        <w:rPr>
          <w:rFonts w:eastAsia="Times New Roman"/>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4C0AAA" w:rsidRDefault="004C0AAA">
      <w:pPr>
        <w:spacing w:line="27"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формирование здорового образа жизни, элементарных правил поведения в экстремальных ситуациях;</w:t>
      </w:r>
    </w:p>
    <w:p w:rsidR="004C0AAA" w:rsidRDefault="004C0AAA">
      <w:pPr>
        <w:spacing w:line="26" w:lineRule="exact"/>
        <w:rPr>
          <w:sz w:val="20"/>
          <w:szCs w:val="20"/>
        </w:rPr>
      </w:pPr>
    </w:p>
    <w:p w:rsidR="004C0AAA" w:rsidRDefault="008E05A1">
      <w:pPr>
        <w:spacing w:line="264" w:lineRule="auto"/>
        <w:ind w:left="980"/>
        <w:rPr>
          <w:sz w:val="20"/>
          <w:szCs w:val="20"/>
        </w:rPr>
      </w:pPr>
      <w:r>
        <w:rPr>
          <w:rFonts w:eastAsia="Times New Roman"/>
          <w:sz w:val="24"/>
          <w:szCs w:val="24"/>
        </w:rPr>
        <w:t>личностное развитие обучающегося в соответствии с его индивидуальностью. Организация самостоятельно в осуществлении образовательного процесса, в выборе</w:t>
      </w:r>
    </w:p>
    <w:p w:rsidR="004C0AAA" w:rsidRDefault="004C0AAA">
      <w:pPr>
        <w:spacing w:line="29" w:lineRule="exact"/>
        <w:rPr>
          <w:sz w:val="20"/>
          <w:szCs w:val="20"/>
        </w:rPr>
      </w:pPr>
    </w:p>
    <w:p w:rsidR="004C0AAA" w:rsidRDefault="008E05A1">
      <w:pPr>
        <w:spacing w:line="264" w:lineRule="auto"/>
        <w:ind w:left="260"/>
        <w:jc w:val="both"/>
        <w:rPr>
          <w:sz w:val="20"/>
          <w:szCs w:val="20"/>
        </w:rPr>
      </w:pPr>
      <w:r>
        <w:rPr>
          <w:rFonts w:eastAsia="Times New Roman"/>
          <w:sz w:val="24"/>
          <w:szCs w:val="24"/>
        </w:rPr>
        <w:t>видов деятельности по каждому предмету (предметно-практическая деятельность, экскурсии и т. д.).</w:t>
      </w:r>
    </w:p>
    <w:p w:rsidR="004C0AAA" w:rsidRDefault="004C0AAA">
      <w:pPr>
        <w:spacing w:line="29" w:lineRule="exact"/>
        <w:rPr>
          <w:sz w:val="20"/>
          <w:szCs w:val="20"/>
        </w:rPr>
      </w:pPr>
    </w:p>
    <w:p w:rsidR="004C0AAA" w:rsidRDefault="008E05A1">
      <w:pPr>
        <w:spacing w:line="273" w:lineRule="auto"/>
        <w:ind w:left="260" w:firstLine="708"/>
        <w:jc w:val="both"/>
        <w:rPr>
          <w:sz w:val="20"/>
          <w:szCs w:val="20"/>
        </w:rPr>
      </w:pPr>
      <w:r>
        <w:rPr>
          <w:rFonts w:eastAsia="Times New Roman"/>
          <w:b/>
          <w:bCs/>
          <w:i/>
          <w:iCs/>
          <w:sz w:val="24"/>
          <w:szCs w:val="24"/>
        </w:rPr>
        <w:t>Часть учебного плана, формируемая участниками образовательных отношений</w:t>
      </w:r>
      <w:r>
        <w:rPr>
          <w:rFonts w:eastAsia="Times New Roman"/>
          <w:b/>
          <w:bCs/>
          <w:sz w:val="24"/>
          <w:szCs w:val="24"/>
        </w:rPr>
        <w:t>,</w:t>
      </w:r>
      <w:r>
        <w:rPr>
          <w:rFonts w:eastAsia="Times New Roman"/>
          <w:b/>
          <w:bCs/>
          <w:i/>
          <w:iCs/>
          <w:sz w:val="24"/>
          <w:szCs w:val="24"/>
        </w:rPr>
        <w:t xml:space="preserve"> </w:t>
      </w:r>
      <w:r>
        <w:rPr>
          <w:rFonts w:eastAsia="Times New Roman"/>
          <w:sz w:val="24"/>
          <w:szCs w:val="24"/>
        </w:rPr>
        <w:t>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 1 и 1дополнительном классах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4C0AAA" w:rsidRDefault="004C0AAA">
      <w:pPr>
        <w:spacing w:line="20"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на увеличение учебных часов, отводимых на изучение отдельных учебных предметов обязательной части;</w:t>
      </w:r>
    </w:p>
    <w:p w:rsidR="004C0AAA" w:rsidRDefault="004C0AAA">
      <w:pPr>
        <w:spacing w:line="26" w:lineRule="exact"/>
        <w:rPr>
          <w:sz w:val="20"/>
          <w:szCs w:val="20"/>
        </w:rPr>
      </w:pPr>
    </w:p>
    <w:p w:rsidR="004C0AAA" w:rsidRDefault="008E05A1">
      <w:pPr>
        <w:spacing w:line="271" w:lineRule="auto"/>
        <w:ind w:left="260" w:firstLine="708"/>
        <w:jc w:val="both"/>
        <w:rPr>
          <w:sz w:val="20"/>
          <w:szCs w:val="20"/>
        </w:rPr>
      </w:pPr>
      <w:r>
        <w:rPr>
          <w:rFonts w:eastAsia="Times New Roman"/>
          <w:color w:val="00000A"/>
          <w:sz w:val="24"/>
          <w:szCs w:val="24"/>
        </w:rPr>
        <w:t xml:space="preserve">на </w:t>
      </w:r>
      <w:r>
        <w:rPr>
          <w:rFonts w:eastAsia="Times New Roman"/>
          <w:color w:val="000000"/>
          <w:sz w:val="24"/>
          <w:szCs w:val="24"/>
        </w:rPr>
        <w:t>введение учебных курсов</w:t>
      </w:r>
      <w:r>
        <w:rPr>
          <w:rFonts w:eastAsia="Times New Roman"/>
          <w:color w:val="00000A"/>
          <w:sz w:val="24"/>
          <w:szCs w:val="24"/>
        </w:rPr>
        <w:t>,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w:t>
      </w:r>
    </w:p>
    <w:p w:rsidR="004C0AAA" w:rsidRDefault="004C0AAA">
      <w:pPr>
        <w:spacing w:line="18" w:lineRule="exact"/>
        <w:rPr>
          <w:sz w:val="20"/>
          <w:szCs w:val="20"/>
        </w:rPr>
      </w:pPr>
    </w:p>
    <w:p w:rsidR="004C0AAA" w:rsidRDefault="008E05A1">
      <w:pPr>
        <w:spacing w:line="264" w:lineRule="auto"/>
        <w:ind w:left="260" w:firstLine="708"/>
        <w:jc w:val="both"/>
        <w:rPr>
          <w:sz w:val="20"/>
          <w:szCs w:val="20"/>
        </w:rPr>
      </w:pPr>
      <w:r>
        <w:rPr>
          <w:rFonts w:eastAsia="Times New Roman"/>
          <w:color w:val="00000A"/>
          <w:sz w:val="24"/>
          <w:szCs w:val="24"/>
        </w:rPr>
        <w:t xml:space="preserve">на </w:t>
      </w:r>
      <w:r>
        <w:rPr>
          <w:rFonts w:eastAsia="Times New Roman"/>
          <w:color w:val="000000"/>
          <w:sz w:val="24"/>
          <w:szCs w:val="24"/>
        </w:rPr>
        <w:t>введение учебных курсов</w:t>
      </w:r>
      <w:r>
        <w:rPr>
          <w:rFonts w:eastAsia="Times New Roman"/>
          <w:color w:val="00000A"/>
          <w:sz w:val="24"/>
          <w:szCs w:val="24"/>
        </w:rPr>
        <w:t xml:space="preserve"> для факультативного изучения отдельных учебных предметов (например: элементарная компьютерная грамотность и др.);</w:t>
      </w:r>
    </w:p>
    <w:p w:rsidR="004C0AAA" w:rsidRDefault="004C0AAA">
      <w:pPr>
        <w:spacing w:line="26" w:lineRule="exact"/>
        <w:rPr>
          <w:sz w:val="20"/>
          <w:szCs w:val="20"/>
        </w:rPr>
      </w:pPr>
    </w:p>
    <w:p w:rsidR="004C0AAA" w:rsidRDefault="008E05A1">
      <w:pPr>
        <w:spacing w:line="266" w:lineRule="auto"/>
        <w:ind w:left="260" w:firstLine="708"/>
        <w:jc w:val="both"/>
        <w:rPr>
          <w:sz w:val="20"/>
          <w:szCs w:val="20"/>
        </w:rPr>
      </w:pPr>
      <w:r>
        <w:rPr>
          <w:rFonts w:eastAsia="Times New Roman"/>
          <w:color w:val="00000A"/>
          <w:sz w:val="24"/>
          <w:szCs w:val="24"/>
        </w:rPr>
        <w:t xml:space="preserve">на </w:t>
      </w:r>
      <w:r>
        <w:rPr>
          <w:rFonts w:eastAsia="Times New Roman"/>
          <w:color w:val="000000"/>
          <w:sz w:val="24"/>
          <w:szCs w:val="24"/>
        </w:rPr>
        <w:t>введение учебных курсов</w:t>
      </w:r>
      <w:r>
        <w:rPr>
          <w:rFonts w:eastAsia="Times New Roman"/>
          <w:color w:val="00000A"/>
          <w:sz w:val="24"/>
          <w:szCs w:val="24"/>
        </w:rPr>
        <w:t>, обеспечивающих различные интересы обучающихся, в том числе этнокультурные (например: история и культура родного края и др.).</w:t>
      </w:r>
    </w:p>
    <w:p w:rsidR="004C0AAA" w:rsidRDefault="004C0AAA">
      <w:pPr>
        <w:spacing w:line="24" w:lineRule="exact"/>
        <w:rPr>
          <w:sz w:val="20"/>
          <w:szCs w:val="20"/>
        </w:rPr>
      </w:pPr>
    </w:p>
    <w:p w:rsidR="004C0AAA" w:rsidRDefault="008E05A1">
      <w:pPr>
        <w:spacing w:line="273" w:lineRule="auto"/>
        <w:ind w:left="260" w:firstLine="708"/>
        <w:jc w:val="both"/>
        <w:rPr>
          <w:sz w:val="20"/>
          <w:szCs w:val="20"/>
        </w:rPr>
      </w:pPr>
      <w:r>
        <w:rPr>
          <w:rFonts w:eastAsia="Times New Roman"/>
          <w:color w:val="00000A"/>
          <w:sz w:val="24"/>
          <w:szCs w:val="24"/>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Pr>
          <w:rFonts w:eastAsia="Times New Roman"/>
          <w:color w:val="000000"/>
          <w:sz w:val="24"/>
          <w:szCs w:val="24"/>
        </w:rPr>
        <w:t>обучающихся в соответствии с санитарно­гигиеническими</w:t>
      </w:r>
      <w:r>
        <w:rPr>
          <w:rFonts w:eastAsia="Times New Roman"/>
          <w:color w:val="00000A"/>
          <w:sz w:val="24"/>
          <w:szCs w:val="24"/>
        </w:rPr>
        <w:t xml:space="preserve"> </w:t>
      </w:r>
      <w:r>
        <w:rPr>
          <w:rFonts w:eastAsia="Times New Roman"/>
          <w:color w:val="000000"/>
          <w:sz w:val="24"/>
          <w:szCs w:val="24"/>
        </w:rPr>
        <w:t>требованиями</w:t>
      </w:r>
      <w:r>
        <w:rPr>
          <w:rFonts w:eastAsia="Times New Roman"/>
          <w:color w:val="00000A"/>
          <w:sz w:val="24"/>
          <w:szCs w:val="24"/>
        </w:rPr>
        <w:t>.</w:t>
      </w:r>
    </w:p>
    <w:p w:rsidR="004C0AAA" w:rsidRDefault="004C0AAA">
      <w:pPr>
        <w:spacing w:line="17" w:lineRule="exact"/>
        <w:rPr>
          <w:sz w:val="20"/>
          <w:szCs w:val="20"/>
        </w:rPr>
      </w:pPr>
    </w:p>
    <w:p w:rsidR="004C0AAA" w:rsidRDefault="008E05A1">
      <w:pPr>
        <w:spacing w:line="272" w:lineRule="auto"/>
        <w:ind w:left="260" w:firstLine="708"/>
        <w:jc w:val="both"/>
        <w:rPr>
          <w:sz w:val="20"/>
          <w:szCs w:val="20"/>
        </w:rPr>
      </w:pPr>
      <w:r>
        <w:rPr>
          <w:rFonts w:eastAsia="Times New Roman"/>
          <w:color w:val="00000A"/>
          <w:sz w:val="24"/>
          <w:szCs w:val="24"/>
        </w:rPr>
        <w:t xml:space="preserve">Обязательным компонентом учебного плана является </w:t>
      </w:r>
      <w:r>
        <w:rPr>
          <w:rFonts w:eastAsia="Times New Roman"/>
          <w:b/>
          <w:bCs/>
          <w:i/>
          <w:iCs/>
          <w:color w:val="00000A"/>
          <w:sz w:val="24"/>
          <w:szCs w:val="24"/>
        </w:rPr>
        <w:t>внеурочная деятельность</w:t>
      </w:r>
      <w:r>
        <w:rPr>
          <w:rFonts w:eastAsia="Times New Roman"/>
          <w:color w:val="00000A"/>
          <w:sz w:val="24"/>
          <w:szCs w:val="24"/>
        </w:rPr>
        <w:t xml:space="preserve">.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w:t>
      </w:r>
      <w:r>
        <w:rPr>
          <w:rFonts w:eastAsia="Times New Roman"/>
          <w:color w:val="000000"/>
          <w:sz w:val="24"/>
          <w:szCs w:val="24"/>
        </w:rPr>
        <w:t>Организация</w:t>
      </w:r>
    </w:p>
    <w:p w:rsidR="004C0AAA" w:rsidRDefault="004C0AAA">
      <w:pPr>
        <w:spacing w:line="344" w:lineRule="exact"/>
        <w:rPr>
          <w:sz w:val="20"/>
          <w:szCs w:val="20"/>
        </w:rPr>
      </w:pPr>
    </w:p>
    <w:p w:rsidR="004C0AAA" w:rsidRDefault="008E05A1">
      <w:pPr>
        <w:ind w:right="-259"/>
        <w:jc w:val="center"/>
        <w:rPr>
          <w:sz w:val="20"/>
          <w:szCs w:val="20"/>
        </w:rPr>
      </w:pPr>
      <w:r>
        <w:rPr>
          <w:rFonts w:ascii="Calibri" w:eastAsia="Calibri" w:hAnsi="Calibri" w:cs="Calibri"/>
          <w:color w:val="00000A"/>
        </w:rPr>
        <w:t>114</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64" w:lineRule="auto"/>
        <w:ind w:left="260" w:right="20"/>
        <w:jc w:val="both"/>
        <w:rPr>
          <w:sz w:val="20"/>
          <w:szCs w:val="20"/>
        </w:rPr>
      </w:pPr>
      <w:bookmarkStart w:id="114" w:name="page115"/>
      <w:bookmarkEnd w:id="114"/>
      <w:r>
        <w:rPr>
          <w:rFonts w:eastAsia="Times New Roman"/>
          <w:sz w:val="24"/>
          <w:szCs w:val="24"/>
        </w:rPr>
        <w:lastRenderedPageBreak/>
        <w:t>занятий по направлениям внеурочной деятельности является неотъемлемой частью образовательного процесса в образовательной организации.</w:t>
      </w:r>
    </w:p>
    <w:p w:rsidR="004C0AAA" w:rsidRDefault="004C0AAA">
      <w:pPr>
        <w:spacing w:line="26" w:lineRule="exact"/>
        <w:rPr>
          <w:sz w:val="20"/>
          <w:szCs w:val="20"/>
        </w:rPr>
      </w:pPr>
    </w:p>
    <w:p w:rsidR="004C0AAA" w:rsidRDefault="008E05A1">
      <w:pPr>
        <w:spacing w:line="266" w:lineRule="auto"/>
        <w:ind w:left="980"/>
        <w:rPr>
          <w:sz w:val="20"/>
          <w:szCs w:val="20"/>
        </w:rPr>
      </w:pPr>
      <w:r>
        <w:rPr>
          <w:rFonts w:eastAsia="Times New Roman"/>
          <w:sz w:val="24"/>
          <w:szCs w:val="24"/>
        </w:rPr>
        <w:t xml:space="preserve">Выбор направлений внеурочной деятельности определяется Организацией. </w:t>
      </w:r>
      <w:r>
        <w:rPr>
          <w:rFonts w:eastAsia="Times New Roman"/>
          <w:b/>
          <w:bCs/>
          <w:i/>
          <w:iCs/>
          <w:sz w:val="24"/>
          <w:szCs w:val="24"/>
        </w:rPr>
        <w:t>Коррекционно-развивающая область</w:t>
      </w:r>
      <w:r>
        <w:rPr>
          <w:rFonts w:eastAsia="Times New Roman"/>
          <w:sz w:val="24"/>
          <w:szCs w:val="24"/>
        </w:rPr>
        <w:t>,</w:t>
      </w:r>
      <w:r>
        <w:rPr>
          <w:rFonts w:eastAsia="Times New Roman"/>
          <w:b/>
          <w:bCs/>
          <w:i/>
          <w:iCs/>
          <w:sz w:val="24"/>
          <w:szCs w:val="24"/>
        </w:rPr>
        <w:t xml:space="preserve"> </w:t>
      </w:r>
      <w:r>
        <w:rPr>
          <w:rFonts w:eastAsia="Times New Roman"/>
          <w:sz w:val="24"/>
          <w:szCs w:val="24"/>
        </w:rPr>
        <w:t>согласно требованиям Стандарта,</w:t>
      </w:r>
      <w:r>
        <w:rPr>
          <w:rFonts w:eastAsia="Times New Roman"/>
          <w:b/>
          <w:bCs/>
          <w:i/>
          <w:iCs/>
          <w:sz w:val="24"/>
          <w:szCs w:val="24"/>
        </w:rPr>
        <w:t xml:space="preserve"> </w:t>
      </w:r>
      <w:r>
        <w:rPr>
          <w:rFonts w:eastAsia="Times New Roman"/>
          <w:sz w:val="24"/>
          <w:szCs w:val="24"/>
        </w:rPr>
        <w:t>является</w:t>
      </w:r>
    </w:p>
    <w:p w:rsidR="004C0AAA" w:rsidRDefault="004C0AAA">
      <w:pPr>
        <w:spacing w:line="25" w:lineRule="exact"/>
        <w:rPr>
          <w:sz w:val="20"/>
          <w:szCs w:val="20"/>
        </w:rPr>
      </w:pPr>
    </w:p>
    <w:p w:rsidR="004C0AAA" w:rsidRDefault="008E05A1">
      <w:pPr>
        <w:spacing w:line="274" w:lineRule="auto"/>
        <w:ind w:left="260"/>
        <w:jc w:val="both"/>
        <w:rPr>
          <w:sz w:val="20"/>
          <w:szCs w:val="20"/>
        </w:rPr>
      </w:pPr>
      <w:r>
        <w:rPr>
          <w:rFonts w:eastAsia="Times New Roman"/>
          <w:b/>
          <w:bCs/>
          <w:sz w:val="24"/>
          <w:szCs w:val="24"/>
        </w:rPr>
        <w:t xml:space="preserve">обязательной частью внеурочной деятельности </w:t>
      </w:r>
      <w:r>
        <w:rPr>
          <w:rFonts w:eastAsia="Times New Roman"/>
          <w:sz w:val="24"/>
          <w:szCs w:val="24"/>
        </w:rPr>
        <w:t>и представлено фронтальными и</w:t>
      </w:r>
      <w:r>
        <w:rPr>
          <w:rFonts w:eastAsia="Times New Roman"/>
          <w:b/>
          <w:bCs/>
          <w:sz w:val="24"/>
          <w:szCs w:val="24"/>
        </w:rPr>
        <w:t xml:space="preserve"> </w:t>
      </w:r>
      <w:r>
        <w:rPr>
          <w:rFonts w:eastAsia="Times New Roman"/>
          <w:sz w:val="24"/>
          <w:szCs w:val="24"/>
        </w:rPr>
        <w:t>индивидуальными коррекционно-развивающими занятиями,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Коррекционно-развивающие занятия могут проводиться в индивидуальной и групповой форме.</w:t>
      </w:r>
    </w:p>
    <w:p w:rsidR="004C0AAA" w:rsidRDefault="004C0AAA">
      <w:pPr>
        <w:spacing w:line="19"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Организация внеурочной деятельности предполагает, что в этой работе принимают участие все педагогические работники Организации, так же и медицинские работники.</w:t>
      </w:r>
    </w:p>
    <w:p w:rsidR="004C0AAA" w:rsidRDefault="004C0AAA">
      <w:pPr>
        <w:spacing w:line="26"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p>
    <w:p w:rsidR="004C0AAA" w:rsidRDefault="004C0AAA">
      <w:pPr>
        <w:spacing w:line="22"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Чередование учебной и внеурочной деятельности в рамках реализации АООП НОО определяет Организация.</w:t>
      </w:r>
    </w:p>
    <w:p w:rsidR="004C0AAA" w:rsidRDefault="004C0AAA">
      <w:pPr>
        <w:spacing w:line="26" w:lineRule="exact"/>
        <w:rPr>
          <w:sz w:val="20"/>
          <w:szCs w:val="20"/>
        </w:rPr>
      </w:pPr>
    </w:p>
    <w:p w:rsidR="004C0AAA" w:rsidRDefault="008E05A1">
      <w:pPr>
        <w:spacing w:line="273" w:lineRule="auto"/>
        <w:ind w:left="260" w:firstLine="708"/>
        <w:jc w:val="both"/>
        <w:rPr>
          <w:sz w:val="20"/>
          <w:szCs w:val="20"/>
        </w:rPr>
      </w:pPr>
      <w:r>
        <w:rPr>
          <w:rFonts w:eastAsia="Times New Roman"/>
          <w:color w:val="00000A"/>
          <w:sz w:val="24"/>
          <w:szCs w:val="24"/>
        </w:rPr>
        <w:t xml:space="preserve">АООП НОО обучающихся с ЗПР может включать как один, так и несколько учебных планов. </w:t>
      </w:r>
      <w:r>
        <w:rPr>
          <w:rFonts w:eastAsia="Times New Roman"/>
          <w:color w:val="000000"/>
          <w:sz w:val="24"/>
          <w:szCs w:val="24"/>
        </w:rPr>
        <w:t>Для развития потенциала тех обучающихся с ЗПР,</w:t>
      </w:r>
      <w:r>
        <w:rPr>
          <w:rFonts w:eastAsia="Times New Roman"/>
          <w:color w:val="00000A"/>
          <w:sz w:val="24"/>
          <w:szCs w:val="24"/>
        </w:rPr>
        <w:t xml:space="preserve"> </w:t>
      </w:r>
      <w:r>
        <w:rPr>
          <w:rFonts w:eastAsia="Times New Roman"/>
          <w:color w:val="000000"/>
          <w:sz w:val="24"/>
          <w:szCs w:val="24"/>
        </w:rPr>
        <w:t>которые в силу особенностей</w:t>
      </w:r>
      <w:r>
        <w:rPr>
          <w:rFonts w:eastAsia="Times New Roman"/>
          <w:color w:val="00000A"/>
          <w:sz w:val="24"/>
          <w:szCs w:val="24"/>
        </w:rPr>
        <w:t xml:space="preserve"> </w:t>
      </w:r>
      <w:r>
        <w:rPr>
          <w:rFonts w:eastAsia="Times New Roman"/>
          <w:color w:val="000000"/>
          <w:sz w:val="24"/>
          <w:szCs w:val="24"/>
        </w:rPr>
        <w:t>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4C0AAA" w:rsidRDefault="004C0AAA">
      <w:pPr>
        <w:spacing w:line="22" w:lineRule="exact"/>
        <w:rPr>
          <w:sz w:val="20"/>
          <w:szCs w:val="20"/>
        </w:rPr>
      </w:pPr>
    </w:p>
    <w:p w:rsidR="004C0AAA" w:rsidRDefault="008E05A1">
      <w:pPr>
        <w:spacing w:line="244" w:lineRule="auto"/>
        <w:ind w:left="260" w:firstLine="708"/>
        <w:jc w:val="both"/>
        <w:rPr>
          <w:sz w:val="20"/>
          <w:szCs w:val="20"/>
        </w:rPr>
      </w:pPr>
      <w:r>
        <w:rPr>
          <w:rFonts w:eastAsia="Times New Roman"/>
          <w:color w:val="00000A"/>
          <w:sz w:val="24"/>
          <w:szCs w:val="24"/>
        </w:rPr>
        <w:t>Учебный план обеспечивает в случаях предусмотренных законодательством Российской Федерации в области образования</w:t>
      </w:r>
      <w:r>
        <w:rPr>
          <w:rFonts w:eastAsia="Times New Roman"/>
          <w:color w:val="00000A"/>
          <w:sz w:val="32"/>
          <w:szCs w:val="32"/>
          <w:vertAlign w:val="superscript"/>
        </w:rPr>
        <w:t>20</w:t>
      </w:r>
      <w:r>
        <w:rPr>
          <w:rFonts w:eastAsia="Times New Roman"/>
          <w:color w:val="00000A"/>
          <w:sz w:val="24"/>
          <w:szCs w:val="24"/>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4C0AAA" w:rsidRDefault="004C0AAA">
      <w:pPr>
        <w:spacing w:line="54" w:lineRule="exact"/>
        <w:rPr>
          <w:sz w:val="20"/>
          <w:szCs w:val="20"/>
        </w:rPr>
      </w:pPr>
    </w:p>
    <w:p w:rsidR="004C0AAA" w:rsidRDefault="008E05A1">
      <w:pPr>
        <w:spacing w:line="264" w:lineRule="auto"/>
        <w:ind w:left="260" w:firstLine="708"/>
        <w:jc w:val="both"/>
        <w:rPr>
          <w:sz w:val="20"/>
          <w:szCs w:val="20"/>
        </w:rPr>
      </w:pPr>
      <w:r>
        <w:rPr>
          <w:rFonts w:eastAsia="Times New Roman"/>
          <w:sz w:val="24"/>
          <w:szCs w:val="24"/>
        </w:rPr>
        <w:t>Сроки освоения АООП НОО (вариант 7.2) обучающимися с ЗПР составляют 5 лет, с обязательным введение 1 дополнительного класса.</w:t>
      </w:r>
    </w:p>
    <w:p w:rsidR="004C0AAA" w:rsidRDefault="004C0AAA">
      <w:pPr>
        <w:spacing w:line="26"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4C0AAA" w:rsidRDefault="004C0AAA">
      <w:pPr>
        <w:spacing w:line="18" w:lineRule="exact"/>
        <w:rPr>
          <w:sz w:val="20"/>
          <w:szCs w:val="20"/>
        </w:rPr>
      </w:pPr>
    </w:p>
    <w:p w:rsidR="004C0AAA" w:rsidRDefault="008E05A1">
      <w:pPr>
        <w:spacing w:line="253" w:lineRule="auto"/>
        <w:ind w:left="260" w:firstLine="708"/>
        <w:jc w:val="both"/>
        <w:rPr>
          <w:sz w:val="20"/>
          <w:szCs w:val="20"/>
        </w:rPr>
      </w:pPr>
      <w:r>
        <w:rPr>
          <w:rFonts w:eastAsia="Times New Roman"/>
          <w:sz w:val="24"/>
          <w:szCs w:val="24"/>
        </w:rPr>
        <w:t>Продолжительность учебного года на первой ступени общего образования составляет 34 недели, в 1 и 1 дополнительном классах — 33 недели. Продолжительность каникул в течение учебного года составляет не менее 30 календарных дней, летом — не менее 8 недель. Для обучающихся в 1 и 1 дополнительном</w:t>
      </w:r>
      <w:r>
        <w:rPr>
          <w:rFonts w:eastAsia="Times New Roman"/>
          <w:sz w:val="32"/>
          <w:szCs w:val="32"/>
          <w:vertAlign w:val="superscript"/>
        </w:rPr>
        <w:t>1</w:t>
      </w:r>
      <w:r>
        <w:rPr>
          <w:rFonts w:eastAsia="Times New Roman"/>
          <w:sz w:val="24"/>
          <w:szCs w:val="24"/>
        </w:rPr>
        <w:t xml:space="preserve"> классов устанавливаются в течение года дополнительные недельные каникулы.</w:t>
      </w:r>
    </w:p>
    <w:p w:rsidR="004C0AAA" w:rsidRDefault="004C0AAA">
      <w:pPr>
        <w:spacing w:line="35"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Продолжительность учебных занятий составляет 40 минут. При определении продолжительности занятий в 1 и 1 дополнительном классах используется «ступенчатый» режим обучения: в первом полугодии (в сентябре, октябре − по 3 урока в день по 35 минут</w:t>
      </w:r>
    </w:p>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69504" behindDoc="1" locked="0" layoutInCell="0" allowOverlap="1">
                <wp:simplePos x="0" y="0"/>
                <wp:positionH relativeFrom="column">
                  <wp:posOffset>166370</wp:posOffset>
                </wp:positionH>
                <wp:positionV relativeFrom="paragraph">
                  <wp:posOffset>202565</wp:posOffset>
                </wp:positionV>
                <wp:extent cx="182880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A"/>
                          </a:solidFill>
                          <a:miter lim="800000"/>
                          <a:headEnd/>
                          <a:tailEnd/>
                        </a:ln>
                      </wps:spPr>
                      <wps:bodyPr/>
                    </wps:wsp>
                  </a:graphicData>
                </a:graphic>
              </wp:anchor>
            </w:drawing>
          </mc:Choice>
          <mc:Fallback>
            <w:pict>
              <v:line w14:anchorId="1DC54699" id="Shape 38"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13.1pt,15.95pt" to="157.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" o:allowincell="f" filled="t" strokecolor="#00000a" strokeweight=".72pt">
                <v:stroke joinstyle="miter"/>
                <o:lock v:ext="edit" shapetype="f"/>
              </v:line>
            </w:pict>
          </mc:Fallback>
        </mc:AlternateContent>
      </w:r>
    </w:p>
    <w:p w:rsidR="004C0AAA" w:rsidRDefault="004C0AAA">
      <w:pPr>
        <w:spacing w:line="200" w:lineRule="exact"/>
        <w:rPr>
          <w:sz w:val="20"/>
          <w:szCs w:val="20"/>
        </w:rPr>
      </w:pPr>
    </w:p>
    <w:p w:rsidR="004C0AAA" w:rsidRDefault="004C0AAA">
      <w:pPr>
        <w:spacing w:line="220" w:lineRule="exact"/>
        <w:rPr>
          <w:sz w:val="20"/>
          <w:szCs w:val="20"/>
        </w:rPr>
      </w:pPr>
    </w:p>
    <w:p w:rsidR="004C0AAA" w:rsidRDefault="008E05A1" w:rsidP="008E05A1">
      <w:pPr>
        <w:numPr>
          <w:ilvl w:val="0"/>
          <w:numId w:val="179"/>
        </w:numPr>
        <w:tabs>
          <w:tab w:val="left" w:pos="457"/>
        </w:tabs>
        <w:spacing w:line="225" w:lineRule="auto"/>
        <w:ind w:left="260" w:firstLine="2"/>
        <w:jc w:val="both"/>
        <w:rPr>
          <w:rFonts w:ascii="Calibri" w:eastAsia="Calibri" w:hAnsi="Calibri" w:cs="Calibri"/>
          <w:color w:val="00000A"/>
          <w:sz w:val="26"/>
          <w:szCs w:val="26"/>
          <w:vertAlign w:val="superscript"/>
        </w:rPr>
      </w:pPr>
      <w:r>
        <w:rPr>
          <w:rFonts w:eastAsia="Times New Roman"/>
          <w:color w:val="00000A"/>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p w:rsidR="004C0AAA" w:rsidRDefault="004C0AAA">
      <w:pPr>
        <w:spacing w:line="118" w:lineRule="exact"/>
        <w:rPr>
          <w:sz w:val="20"/>
          <w:szCs w:val="20"/>
        </w:rPr>
      </w:pPr>
    </w:p>
    <w:p w:rsidR="004C0AAA" w:rsidRDefault="008E05A1">
      <w:pPr>
        <w:ind w:right="-259"/>
        <w:jc w:val="center"/>
        <w:rPr>
          <w:sz w:val="20"/>
          <w:szCs w:val="20"/>
        </w:rPr>
      </w:pPr>
      <w:r>
        <w:rPr>
          <w:rFonts w:ascii="Calibri" w:eastAsia="Calibri" w:hAnsi="Calibri" w:cs="Calibri"/>
          <w:color w:val="00000A"/>
        </w:rPr>
        <w:t>115</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39" w:lineRule="auto"/>
        <w:ind w:left="260" w:right="140"/>
        <w:jc w:val="both"/>
        <w:rPr>
          <w:sz w:val="20"/>
          <w:szCs w:val="20"/>
        </w:rPr>
      </w:pPr>
      <w:bookmarkStart w:id="115" w:name="page116"/>
      <w:bookmarkEnd w:id="115"/>
      <w:r>
        <w:rPr>
          <w:rFonts w:eastAsia="Times New Roman"/>
          <w:sz w:val="24"/>
          <w:szCs w:val="24"/>
        </w:rPr>
        <w:lastRenderedPageBreak/>
        <w:t>каждый, в ноябре-декабре − по 4 урока по 35 минут каждый; январь-май − по 4 урока по 40 минут каждый);</w:t>
      </w:r>
      <w:r>
        <w:rPr>
          <w:rFonts w:eastAsia="Times New Roman"/>
          <w:sz w:val="32"/>
          <w:szCs w:val="32"/>
          <w:vertAlign w:val="superscript"/>
        </w:rPr>
        <w:t>21</w:t>
      </w:r>
    </w:p>
    <w:p w:rsidR="004C0AAA" w:rsidRDefault="004C0AAA">
      <w:pPr>
        <w:spacing w:line="2" w:lineRule="exact"/>
        <w:rPr>
          <w:sz w:val="20"/>
          <w:szCs w:val="20"/>
        </w:rPr>
      </w:pPr>
    </w:p>
    <w:p w:rsidR="004C0AAA" w:rsidRDefault="008E05A1">
      <w:pPr>
        <w:spacing w:line="269" w:lineRule="auto"/>
        <w:ind w:left="260" w:right="140" w:firstLine="708"/>
        <w:jc w:val="both"/>
        <w:rPr>
          <w:sz w:val="20"/>
          <w:szCs w:val="20"/>
        </w:rPr>
      </w:pPr>
      <w:r>
        <w:rPr>
          <w:rFonts w:eastAsia="Times New Roman"/>
          <w:color w:val="00000A"/>
          <w:sz w:val="24"/>
          <w:szCs w:val="24"/>
        </w:rPr>
        <w:t>Количество часов, отводимых на изучение учебных предметов «Русский язык», «Литературное чтение» и «</w:t>
      </w:r>
      <w:r>
        <w:rPr>
          <w:rFonts w:eastAsia="Times New Roman"/>
          <w:color w:val="000000"/>
          <w:sz w:val="24"/>
          <w:szCs w:val="24"/>
        </w:rPr>
        <w:t>Родной язык и литературное чтение</w:t>
      </w:r>
      <w:r>
        <w:rPr>
          <w:rFonts w:eastAsia="Times New Roman"/>
          <w:color w:val="00000A"/>
          <w:sz w:val="24"/>
          <w:szCs w:val="24"/>
        </w:rPr>
        <w:t>» может корректироваться в рамках предметной области «Филология» с учётом психофизических особенностей обучающихся с ЗПР.</w:t>
      </w:r>
    </w:p>
    <w:p w:rsidR="004C0AAA" w:rsidRDefault="004C0AAA">
      <w:pPr>
        <w:spacing w:line="23" w:lineRule="exact"/>
        <w:rPr>
          <w:sz w:val="20"/>
          <w:szCs w:val="20"/>
        </w:rPr>
      </w:pPr>
    </w:p>
    <w:p w:rsidR="004C0AAA" w:rsidRDefault="008E05A1" w:rsidP="008E05A1">
      <w:pPr>
        <w:numPr>
          <w:ilvl w:val="0"/>
          <w:numId w:val="180"/>
        </w:numPr>
        <w:tabs>
          <w:tab w:val="left" w:pos="1196"/>
        </w:tabs>
        <w:spacing w:line="274" w:lineRule="auto"/>
        <w:ind w:left="260" w:right="140" w:firstLine="710"/>
        <w:jc w:val="both"/>
        <w:rPr>
          <w:rFonts w:eastAsia="Times New Roman"/>
          <w:color w:val="00000A"/>
          <w:sz w:val="24"/>
          <w:szCs w:val="24"/>
        </w:rPr>
      </w:pPr>
      <w:r>
        <w:rPr>
          <w:rFonts w:eastAsia="Times New Roman"/>
          <w:color w:val="00000A"/>
          <w:sz w:val="24"/>
          <w:szCs w:val="24"/>
        </w:rPr>
        <w:t xml:space="preserve">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Pr>
          <w:rFonts w:eastAsia="Times New Roman"/>
          <w:color w:val="000000"/>
          <w:sz w:val="24"/>
          <w:szCs w:val="24"/>
        </w:rPr>
        <w:t>приобретут начальный опыт использования</w:t>
      </w:r>
      <w:r>
        <w:rPr>
          <w:rFonts w:eastAsia="Times New Roman"/>
          <w:color w:val="00000A"/>
          <w:sz w:val="24"/>
          <w:szCs w:val="24"/>
        </w:rPr>
        <w:t xml:space="preserve"> </w:t>
      </w:r>
      <w:r>
        <w:rPr>
          <w:rFonts w:eastAsia="Times New Roman"/>
          <w:color w:val="000000"/>
          <w:sz w:val="24"/>
          <w:szCs w:val="24"/>
        </w:rPr>
        <w:t>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w:t>
      </w:r>
    </w:p>
    <w:p w:rsidR="004C0AAA" w:rsidRDefault="004C0AAA">
      <w:pPr>
        <w:spacing w:line="8" w:lineRule="exact"/>
        <w:rPr>
          <w:rFonts w:eastAsia="Times New Roman"/>
          <w:color w:val="00000A"/>
          <w:sz w:val="24"/>
          <w:szCs w:val="24"/>
        </w:rPr>
      </w:pPr>
    </w:p>
    <w:p w:rsidR="004C0AAA" w:rsidRDefault="008E05A1">
      <w:pPr>
        <w:ind w:left="980"/>
        <w:rPr>
          <w:rFonts w:eastAsia="Times New Roman"/>
          <w:color w:val="00000A"/>
          <w:sz w:val="24"/>
          <w:szCs w:val="24"/>
        </w:rPr>
      </w:pPr>
      <w:r>
        <w:rPr>
          <w:rFonts w:eastAsia="Times New Roman"/>
          <w:color w:val="00000A"/>
          <w:sz w:val="24"/>
          <w:szCs w:val="24"/>
        </w:rPr>
        <w:t>Часыкоррекционно-развивающейобластипредставленыгрупповымии</w:t>
      </w:r>
    </w:p>
    <w:p w:rsidR="004C0AAA" w:rsidRDefault="004C0AAA">
      <w:pPr>
        <w:spacing w:line="53" w:lineRule="exact"/>
        <w:rPr>
          <w:rFonts w:eastAsia="Times New Roman"/>
          <w:color w:val="00000A"/>
          <w:sz w:val="24"/>
          <w:szCs w:val="24"/>
        </w:rPr>
      </w:pPr>
    </w:p>
    <w:p w:rsidR="004C0AAA" w:rsidRDefault="008E05A1">
      <w:pPr>
        <w:spacing w:line="274" w:lineRule="auto"/>
        <w:ind w:left="260" w:right="140"/>
        <w:jc w:val="both"/>
        <w:rPr>
          <w:rFonts w:eastAsia="Times New Roman"/>
          <w:color w:val="00000A"/>
          <w:sz w:val="24"/>
          <w:szCs w:val="24"/>
        </w:rPr>
      </w:pPr>
      <w:r>
        <w:rPr>
          <w:rFonts w:eastAsia="Times New Roman"/>
          <w:color w:val="00000A"/>
          <w:sz w:val="24"/>
          <w:szCs w:val="24"/>
        </w:rPr>
        <w:t xml:space="preserve">индивидуальными коррекционно-развивающими занятиями (логопедическими и психокоррекционными), направленными на </w:t>
      </w:r>
      <w:r>
        <w:rPr>
          <w:rFonts w:eastAsia="Times New Roman"/>
          <w:color w:val="000000"/>
          <w:sz w:val="24"/>
          <w:szCs w:val="24"/>
        </w:rPr>
        <w:t>коррекцию недостатков психофизического</w:t>
      </w:r>
      <w:r>
        <w:rPr>
          <w:rFonts w:eastAsia="Times New Roman"/>
          <w:color w:val="00000A"/>
          <w:sz w:val="24"/>
          <w:szCs w:val="24"/>
        </w:rPr>
        <w:t xml:space="preserve"> </w:t>
      </w:r>
      <w:r>
        <w:rPr>
          <w:rFonts w:eastAsia="Times New Roman"/>
          <w:color w:val="000000"/>
          <w:sz w:val="24"/>
          <w:szCs w:val="24"/>
        </w:rPr>
        <w:t xml:space="preserve">развития обучающихся и восполнение пробелов в знаниях, а также </w:t>
      </w:r>
      <w:r>
        <w:rPr>
          <w:rFonts w:eastAsia="Times New Roman"/>
          <w:color w:val="00000A"/>
          <w:sz w:val="24"/>
          <w:szCs w:val="24"/>
        </w:rPr>
        <w:t>групповыми занятиями</w:t>
      </w:r>
      <w:r>
        <w:rPr>
          <w:rFonts w:eastAsia="Times New Roman"/>
          <w:color w:val="000000"/>
          <w:sz w:val="24"/>
          <w:szCs w:val="24"/>
        </w:rPr>
        <w:t xml:space="preserve"> </w:t>
      </w:r>
      <w:r>
        <w:rPr>
          <w:rFonts w:eastAsia="Times New Roman"/>
          <w:color w:val="00000A"/>
          <w:sz w:val="24"/>
          <w:szCs w:val="24"/>
        </w:rPr>
        <w:t>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 на групповые занятия – до 40 минут.</w:t>
      </w:r>
    </w:p>
    <w:p w:rsidR="004C0AAA" w:rsidRDefault="004C0AAA">
      <w:pPr>
        <w:spacing w:line="22" w:lineRule="exact"/>
        <w:rPr>
          <w:rFonts w:eastAsia="Times New Roman"/>
          <w:color w:val="00000A"/>
          <w:sz w:val="24"/>
          <w:szCs w:val="24"/>
        </w:rPr>
      </w:pPr>
    </w:p>
    <w:p w:rsidR="004C0AAA" w:rsidRDefault="008E05A1">
      <w:pPr>
        <w:spacing w:line="264" w:lineRule="auto"/>
        <w:ind w:left="980" w:right="140"/>
        <w:rPr>
          <w:rFonts w:eastAsia="Times New Roman"/>
          <w:color w:val="00000A"/>
          <w:sz w:val="24"/>
          <w:szCs w:val="24"/>
        </w:rPr>
      </w:pPr>
      <w:r>
        <w:rPr>
          <w:rFonts w:eastAsia="Times New Roman"/>
          <w:color w:val="00000A"/>
          <w:sz w:val="24"/>
          <w:szCs w:val="24"/>
        </w:rPr>
        <w:t>Количество учебных занятий за 5 учебных лет не может составлять более 3732 часов. Время, отводимое на внеурочную деятельность, на ступени начального общего</w:t>
      </w:r>
    </w:p>
    <w:p w:rsidR="004C0AAA" w:rsidRDefault="004C0AAA">
      <w:pPr>
        <w:spacing w:line="26" w:lineRule="exact"/>
        <w:rPr>
          <w:rFonts w:eastAsia="Times New Roman"/>
          <w:color w:val="00000A"/>
          <w:sz w:val="24"/>
          <w:szCs w:val="24"/>
        </w:rPr>
      </w:pPr>
    </w:p>
    <w:p w:rsidR="004C0AAA" w:rsidRDefault="008E05A1">
      <w:pPr>
        <w:spacing w:line="265" w:lineRule="auto"/>
        <w:ind w:left="260" w:right="140"/>
        <w:rPr>
          <w:rFonts w:eastAsia="Times New Roman"/>
          <w:color w:val="00000A"/>
          <w:sz w:val="24"/>
          <w:szCs w:val="24"/>
        </w:rPr>
      </w:pPr>
      <w:r>
        <w:rPr>
          <w:rFonts w:eastAsia="Times New Roman"/>
          <w:color w:val="00000A"/>
          <w:sz w:val="24"/>
          <w:szCs w:val="24"/>
        </w:rPr>
        <w:t>обучения составляет − 1680 часов, из них 1176 ч приходится на коррекционно-развивающее направление.</w:t>
      </w:r>
    </w:p>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70528" behindDoc="1" locked="0" layoutInCell="0" allowOverlap="1">
                <wp:simplePos x="0" y="0"/>
                <wp:positionH relativeFrom="column">
                  <wp:posOffset>94615</wp:posOffset>
                </wp:positionH>
                <wp:positionV relativeFrom="paragraph">
                  <wp:posOffset>217805</wp:posOffset>
                </wp:positionV>
                <wp:extent cx="6285865"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58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9EFEE84" id="Shape 39"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7.45pt,17.15pt" to="502.4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1552" behindDoc="1" locked="0" layoutInCell="0" allowOverlap="1">
                <wp:simplePos x="0" y="0"/>
                <wp:positionH relativeFrom="column">
                  <wp:posOffset>97790</wp:posOffset>
                </wp:positionH>
                <wp:positionV relativeFrom="paragraph">
                  <wp:posOffset>215265</wp:posOffset>
                </wp:positionV>
                <wp:extent cx="0" cy="192151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151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6039333" id="Shape 40"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7.7pt,16.95pt" to="7.7pt,1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2576" behindDoc="1" locked="0" layoutInCell="0" allowOverlap="1">
                <wp:simplePos x="0" y="0"/>
                <wp:positionH relativeFrom="column">
                  <wp:posOffset>6377940</wp:posOffset>
                </wp:positionH>
                <wp:positionV relativeFrom="paragraph">
                  <wp:posOffset>215265</wp:posOffset>
                </wp:positionV>
                <wp:extent cx="0" cy="2707005"/>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0700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4A5125C" id="Shape 41"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502.2pt,16.95pt" to="502.2pt,2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" o:allowincell="f" filled="t" strokeweight=".16931mm">
                <v:stroke joinstyle="miter"/>
                <o:lock v:ext="edit" shapetype="f"/>
              </v:line>
            </w:pict>
          </mc:Fallback>
        </mc:AlternateContent>
      </w:r>
    </w:p>
    <w:p w:rsidR="004C0AAA" w:rsidRDefault="004C0AAA">
      <w:pPr>
        <w:spacing w:line="326" w:lineRule="exact"/>
        <w:rPr>
          <w:sz w:val="20"/>
          <w:szCs w:val="20"/>
        </w:rPr>
      </w:pPr>
    </w:p>
    <w:p w:rsidR="004C0AAA" w:rsidRDefault="008E05A1">
      <w:pPr>
        <w:ind w:right="-159"/>
        <w:jc w:val="center"/>
        <w:rPr>
          <w:sz w:val="20"/>
          <w:szCs w:val="20"/>
        </w:rPr>
      </w:pPr>
      <w:r>
        <w:rPr>
          <w:rFonts w:eastAsia="Times New Roman"/>
          <w:b/>
          <w:bCs/>
          <w:color w:val="00000A"/>
          <w:sz w:val="24"/>
          <w:szCs w:val="24"/>
        </w:rPr>
        <w:t>Примерный годовой учебный план начального общего образования</w:t>
      </w:r>
    </w:p>
    <w:p w:rsidR="004C0AAA" w:rsidRDefault="004C0AAA">
      <w:pPr>
        <w:spacing w:line="41" w:lineRule="exact"/>
        <w:rPr>
          <w:sz w:val="20"/>
          <w:szCs w:val="20"/>
        </w:rPr>
      </w:pPr>
    </w:p>
    <w:p w:rsidR="004C0AAA" w:rsidRDefault="008E05A1">
      <w:pPr>
        <w:ind w:right="-159"/>
        <w:jc w:val="center"/>
        <w:rPr>
          <w:sz w:val="20"/>
          <w:szCs w:val="20"/>
        </w:rPr>
      </w:pPr>
      <w:r>
        <w:rPr>
          <w:rFonts w:eastAsia="Times New Roman"/>
          <w:b/>
          <w:bCs/>
          <w:sz w:val="24"/>
          <w:szCs w:val="24"/>
        </w:rPr>
        <w:t>обучающихся с задержкой психического развития (вариант 7.2)</w:t>
      </w:r>
    </w:p>
    <w:p w:rsidR="004C0AAA" w:rsidRDefault="004C0AAA">
      <w:pPr>
        <w:spacing w:line="41" w:lineRule="exact"/>
        <w:rPr>
          <w:sz w:val="20"/>
          <w:szCs w:val="20"/>
        </w:rPr>
      </w:pPr>
    </w:p>
    <w:p w:rsidR="004C0AAA" w:rsidRDefault="008E05A1">
      <w:pPr>
        <w:ind w:right="-159"/>
        <w:jc w:val="center"/>
        <w:rPr>
          <w:sz w:val="20"/>
          <w:szCs w:val="20"/>
        </w:rPr>
      </w:pPr>
      <w:r>
        <w:rPr>
          <w:rFonts w:eastAsia="Times New Roman"/>
          <w:b/>
          <w:bCs/>
          <w:color w:val="00000A"/>
          <w:sz w:val="24"/>
          <w:szCs w:val="24"/>
        </w:rPr>
        <w:t>(вариант 1)</w:t>
      </w:r>
    </w:p>
    <w:p w:rsidR="004C0AAA" w:rsidRDefault="004C0AAA">
      <w:pPr>
        <w:spacing w:line="146"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1980"/>
        <w:gridCol w:w="2700"/>
        <w:gridCol w:w="860"/>
        <w:gridCol w:w="260"/>
        <w:gridCol w:w="580"/>
        <w:gridCol w:w="140"/>
        <w:gridCol w:w="700"/>
        <w:gridCol w:w="720"/>
        <w:gridCol w:w="700"/>
        <w:gridCol w:w="1260"/>
        <w:gridCol w:w="20"/>
      </w:tblGrid>
      <w:tr w:rsidR="004C0AAA">
        <w:trPr>
          <w:trHeight w:val="283"/>
        </w:trPr>
        <w:tc>
          <w:tcPr>
            <w:tcW w:w="1980" w:type="dxa"/>
            <w:tcBorders>
              <w:top w:val="single" w:sz="8" w:space="0" w:color="auto"/>
              <w:right w:val="single" w:sz="8" w:space="0" w:color="auto"/>
            </w:tcBorders>
            <w:vAlign w:val="bottom"/>
          </w:tcPr>
          <w:p w:rsidR="004C0AAA" w:rsidRDefault="004C0AAA">
            <w:pPr>
              <w:rPr>
                <w:sz w:val="24"/>
                <w:szCs w:val="24"/>
              </w:rPr>
            </w:pPr>
          </w:p>
        </w:tc>
        <w:tc>
          <w:tcPr>
            <w:tcW w:w="2700" w:type="dxa"/>
            <w:tcBorders>
              <w:top w:val="single" w:sz="8" w:space="0" w:color="auto"/>
              <w:right w:val="single" w:sz="8" w:space="0" w:color="auto"/>
            </w:tcBorders>
            <w:vAlign w:val="bottom"/>
          </w:tcPr>
          <w:p w:rsidR="004C0AAA" w:rsidRDefault="008E05A1">
            <w:pPr>
              <w:ind w:left="1740"/>
              <w:rPr>
                <w:sz w:val="20"/>
                <w:szCs w:val="20"/>
              </w:rPr>
            </w:pPr>
            <w:r>
              <w:rPr>
                <w:rFonts w:eastAsia="Times New Roman"/>
                <w:b/>
                <w:bCs/>
                <w:color w:val="00000A"/>
                <w:sz w:val="24"/>
                <w:szCs w:val="24"/>
              </w:rPr>
              <w:t>Классы</w:t>
            </w:r>
          </w:p>
        </w:tc>
        <w:tc>
          <w:tcPr>
            <w:tcW w:w="860" w:type="dxa"/>
            <w:tcBorders>
              <w:top w:val="single" w:sz="8" w:space="0" w:color="auto"/>
            </w:tcBorders>
            <w:vAlign w:val="bottom"/>
          </w:tcPr>
          <w:p w:rsidR="004C0AAA" w:rsidRDefault="004C0AAA">
            <w:pPr>
              <w:rPr>
                <w:sz w:val="24"/>
                <w:szCs w:val="24"/>
              </w:rPr>
            </w:pPr>
          </w:p>
        </w:tc>
        <w:tc>
          <w:tcPr>
            <w:tcW w:w="2400" w:type="dxa"/>
            <w:gridSpan w:val="5"/>
            <w:tcBorders>
              <w:top w:val="single" w:sz="8" w:space="0" w:color="auto"/>
            </w:tcBorders>
            <w:vAlign w:val="bottom"/>
          </w:tcPr>
          <w:p w:rsidR="004C0AAA" w:rsidRDefault="008E05A1">
            <w:pPr>
              <w:ind w:right="60"/>
              <w:jc w:val="center"/>
              <w:rPr>
                <w:sz w:val="20"/>
                <w:szCs w:val="20"/>
              </w:rPr>
            </w:pPr>
            <w:r>
              <w:rPr>
                <w:rFonts w:eastAsia="Times New Roman"/>
                <w:b/>
                <w:bCs/>
                <w:color w:val="00000A"/>
                <w:w w:val="99"/>
                <w:sz w:val="24"/>
                <w:szCs w:val="24"/>
              </w:rPr>
              <w:t>Количество часов</w:t>
            </w:r>
          </w:p>
        </w:tc>
        <w:tc>
          <w:tcPr>
            <w:tcW w:w="700" w:type="dxa"/>
            <w:tcBorders>
              <w:top w:val="single" w:sz="8" w:space="0" w:color="auto"/>
              <w:right w:val="single" w:sz="8" w:space="0" w:color="auto"/>
            </w:tcBorders>
            <w:vAlign w:val="bottom"/>
          </w:tcPr>
          <w:p w:rsidR="004C0AAA" w:rsidRDefault="004C0AAA">
            <w:pPr>
              <w:rPr>
                <w:sz w:val="24"/>
                <w:szCs w:val="24"/>
              </w:rPr>
            </w:pPr>
          </w:p>
        </w:tc>
        <w:tc>
          <w:tcPr>
            <w:tcW w:w="1260" w:type="dxa"/>
            <w:tcBorders>
              <w:top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322"/>
        </w:trPr>
        <w:tc>
          <w:tcPr>
            <w:tcW w:w="1980" w:type="dxa"/>
            <w:tcBorders>
              <w:right w:val="single" w:sz="8" w:space="0" w:color="auto"/>
            </w:tcBorders>
            <w:vAlign w:val="bottom"/>
          </w:tcPr>
          <w:p w:rsidR="004C0AAA" w:rsidRDefault="008E05A1">
            <w:pPr>
              <w:jc w:val="center"/>
              <w:rPr>
                <w:sz w:val="20"/>
                <w:szCs w:val="20"/>
              </w:rPr>
            </w:pPr>
            <w:r>
              <w:rPr>
                <w:rFonts w:eastAsia="Times New Roman"/>
                <w:b/>
                <w:bCs/>
                <w:color w:val="00000A"/>
                <w:sz w:val="24"/>
                <w:szCs w:val="24"/>
              </w:rPr>
              <w:t>Предметные</w:t>
            </w:r>
          </w:p>
        </w:tc>
        <w:tc>
          <w:tcPr>
            <w:tcW w:w="2700" w:type="dxa"/>
            <w:tcBorders>
              <w:right w:val="single" w:sz="8" w:space="0" w:color="auto"/>
            </w:tcBorders>
            <w:vAlign w:val="bottom"/>
          </w:tcPr>
          <w:p w:rsidR="004C0AAA" w:rsidRDefault="004C0AAA">
            <w:pPr>
              <w:rPr>
                <w:sz w:val="24"/>
                <w:szCs w:val="24"/>
              </w:rPr>
            </w:pPr>
          </w:p>
        </w:tc>
        <w:tc>
          <w:tcPr>
            <w:tcW w:w="860" w:type="dxa"/>
            <w:vAlign w:val="bottom"/>
          </w:tcPr>
          <w:p w:rsidR="004C0AAA" w:rsidRDefault="004C0AAA">
            <w:pPr>
              <w:rPr>
                <w:sz w:val="24"/>
                <w:szCs w:val="24"/>
              </w:rPr>
            </w:pPr>
          </w:p>
        </w:tc>
        <w:tc>
          <w:tcPr>
            <w:tcW w:w="260" w:type="dxa"/>
            <w:vAlign w:val="bottom"/>
          </w:tcPr>
          <w:p w:rsidR="004C0AAA" w:rsidRDefault="004C0AAA">
            <w:pPr>
              <w:rPr>
                <w:sz w:val="24"/>
                <w:szCs w:val="24"/>
              </w:rPr>
            </w:pPr>
          </w:p>
        </w:tc>
        <w:tc>
          <w:tcPr>
            <w:tcW w:w="580" w:type="dxa"/>
            <w:vAlign w:val="bottom"/>
          </w:tcPr>
          <w:p w:rsidR="004C0AAA" w:rsidRDefault="004C0AAA">
            <w:pPr>
              <w:rPr>
                <w:sz w:val="24"/>
                <w:szCs w:val="24"/>
              </w:rPr>
            </w:pPr>
          </w:p>
        </w:tc>
        <w:tc>
          <w:tcPr>
            <w:tcW w:w="840" w:type="dxa"/>
            <w:gridSpan w:val="2"/>
            <w:vAlign w:val="bottom"/>
          </w:tcPr>
          <w:p w:rsidR="004C0AAA" w:rsidRDefault="008E05A1">
            <w:pPr>
              <w:ind w:right="200"/>
              <w:jc w:val="center"/>
              <w:rPr>
                <w:sz w:val="20"/>
                <w:szCs w:val="20"/>
              </w:rPr>
            </w:pPr>
            <w:r>
              <w:rPr>
                <w:rFonts w:eastAsia="Times New Roman"/>
                <w:b/>
                <w:bCs/>
                <w:color w:val="00000A"/>
                <w:w w:val="96"/>
                <w:sz w:val="24"/>
                <w:szCs w:val="24"/>
              </w:rPr>
              <w:t>в год</w:t>
            </w:r>
          </w:p>
        </w:tc>
        <w:tc>
          <w:tcPr>
            <w:tcW w:w="720" w:type="dxa"/>
            <w:vAlign w:val="bottom"/>
          </w:tcPr>
          <w:p w:rsidR="004C0AAA" w:rsidRDefault="004C0AAA">
            <w:pPr>
              <w:rPr>
                <w:sz w:val="24"/>
                <w:szCs w:val="24"/>
              </w:rPr>
            </w:pPr>
          </w:p>
        </w:tc>
        <w:tc>
          <w:tcPr>
            <w:tcW w:w="700" w:type="dxa"/>
            <w:tcBorders>
              <w:right w:val="single" w:sz="8" w:space="0" w:color="auto"/>
            </w:tcBorders>
            <w:vAlign w:val="bottom"/>
          </w:tcPr>
          <w:p w:rsidR="004C0AAA" w:rsidRDefault="004C0AAA">
            <w:pPr>
              <w:rPr>
                <w:sz w:val="24"/>
                <w:szCs w:val="24"/>
              </w:rPr>
            </w:pPr>
          </w:p>
        </w:tc>
        <w:tc>
          <w:tcPr>
            <w:tcW w:w="1260" w:type="dxa"/>
            <w:vMerge w:val="restart"/>
            <w:vAlign w:val="bottom"/>
          </w:tcPr>
          <w:p w:rsidR="004C0AAA" w:rsidRDefault="008E05A1">
            <w:pPr>
              <w:jc w:val="center"/>
              <w:rPr>
                <w:sz w:val="20"/>
                <w:szCs w:val="20"/>
              </w:rPr>
            </w:pPr>
            <w:r>
              <w:rPr>
                <w:rFonts w:eastAsia="Times New Roman"/>
                <w:b/>
                <w:bCs/>
                <w:color w:val="00000A"/>
                <w:w w:val="99"/>
                <w:sz w:val="24"/>
                <w:szCs w:val="24"/>
              </w:rPr>
              <w:t>Всего</w:t>
            </w:r>
          </w:p>
        </w:tc>
        <w:tc>
          <w:tcPr>
            <w:tcW w:w="0" w:type="dxa"/>
            <w:vAlign w:val="bottom"/>
          </w:tcPr>
          <w:p w:rsidR="004C0AAA" w:rsidRDefault="004C0AAA">
            <w:pPr>
              <w:rPr>
                <w:sz w:val="1"/>
                <w:szCs w:val="1"/>
              </w:rPr>
            </w:pPr>
          </w:p>
        </w:tc>
      </w:tr>
      <w:tr w:rsidR="004C0AAA">
        <w:trPr>
          <w:trHeight w:val="39"/>
        </w:trPr>
        <w:tc>
          <w:tcPr>
            <w:tcW w:w="198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sz w:val="24"/>
                <w:szCs w:val="24"/>
              </w:rPr>
              <w:t>области</w:t>
            </w:r>
          </w:p>
        </w:tc>
        <w:tc>
          <w:tcPr>
            <w:tcW w:w="2700" w:type="dxa"/>
            <w:vMerge w:val="restart"/>
            <w:tcBorders>
              <w:right w:val="single" w:sz="8" w:space="0" w:color="auto"/>
            </w:tcBorders>
            <w:vAlign w:val="bottom"/>
          </w:tcPr>
          <w:p w:rsidR="004C0AAA" w:rsidRDefault="008E05A1">
            <w:pPr>
              <w:ind w:left="100"/>
              <w:rPr>
                <w:sz w:val="20"/>
                <w:szCs w:val="20"/>
              </w:rPr>
            </w:pPr>
            <w:r>
              <w:rPr>
                <w:rFonts w:eastAsia="Times New Roman"/>
                <w:b/>
                <w:bCs/>
                <w:color w:val="00000A"/>
                <w:sz w:val="24"/>
                <w:szCs w:val="24"/>
              </w:rPr>
              <w:t>Учебные предметы</w:t>
            </w:r>
          </w:p>
        </w:tc>
        <w:tc>
          <w:tcPr>
            <w:tcW w:w="860" w:type="dxa"/>
            <w:tcBorders>
              <w:bottom w:val="single" w:sz="8" w:space="0" w:color="auto"/>
            </w:tcBorders>
            <w:vAlign w:val="bottom"/>
          </w:tcPr>
          <w:p w:rsidR="004C0AAA" w:rsidRDefault="004C0AAA">
            <w:pPr>
              <w:rPr>
                <w:sz w:val="3"/>
                <w:szCs w:val="3"/>
              </w:rPr>
            </w:pPr>
          </w:p>
        </w:tc>
        <w:tc>
          <w:tcPr>
            <w:tcW w:w="260" w:type="dxa"/>
            <w:tcBorders>
              <w:bottom w:val="single" w:sz="8" w:space="0" w:color="auto"/>
            </w:tcBorders>
            <w:vAlign w:val="bottom"/>
          </w:tcPr>
          <w:p w:rsidR="004C0AAA" w:rsidRDefault="004C0AAA">
            <w:pPr>
              <w:rPr>
                <w:sz w:val="3"/>
                <w:szCs w:val="3"/>
              </w:rPr>
            </w:pPr>
          </w:p>
        </w:tc>
        <w:tc>
          <w:tcPr>
            <w:tcW w:w="580" w:type="dxa"/>
            <w:tcBorders>
              <w:bottom w:val="single" w:sz="8" w:space="0" w:color="auto"/>
            </w:tcBorders>
            <w:vAlign w:val="bottom"/>
          </w:tcPr>
          <w:p w:rsidR="004C0AAA" w:rsidRDefault="004C0AAA">
            <w:pPr>
              <w:rPr>
                <w:sz w:val="3"/>
                <w:szCs w:val="3"/>
              </w:rPr>
            </w:pPr>
          </w:p>
        </w:tc>
        <w:tc>
          <w:tcPr>
            <w:tcW w:w="140" w:type="dxa"/>
            <w:tcBorders>
              <w:bottom w:val="single" w:sz="8" w:space="0" w:color="auto"/>
            </w:tcBorders>
            <w:vAlign w:val="bottom"/>
          </w:tcPr>
          <w:p w:rsidR="004C0AAA" w:rsidRDefault="004C0AAA">
            <w:pPr>
              <w:rPr>
                <w:sz w:val="3"/>
                <w:szCs w:val="3"/>
              </w:rPr>
            </w:pPr>
          </w:p>
        </w:tc>
        <w:tc>
          <w:tcPr>
            <w:tcW w:w="700" w:type="dxa"/>
            <w:tcBorders>
              <w:bottom w:val="single" w:sz="8" w:space="0" w:color="auto"/>
            </w:tcBorders>
            <w:vAlign w:val="bottom"/>
          </w:tcPr>
          <w:p w:rsidR="004C0AAA" w:rsidRDefault="004C0AAA">
            <w:pPr>
              <w:rPr>
                <w:sz w:val="3"/>
                <w:szCs w:val="3"/>
              </w:rPr>
            </w:pPr>
          </w:p>
        </w:tc>
        <w:tc>
          <w:tcPr>
            <w:tcW w:w="720" w:type="dxa"/>
            <w:tcBorders>
              <w:bottom w:val="single" w:sz="8" w:space="0" w:color="auto"/>
            </w:tcBorders>
            <w:vAlign w:val="bottom"/>
          </w:tcPr>
          <w:p w:rsidR="004C0AAA" w:rsidRDefault="004C0AAA">
            <w:pPr>
              <w:rPr>
                <w:sz w:val="3"/>
                <w:szCs w:val="3"/>
              </w:rPr>
            </w:pPr>
          </w:p>
        </w:tc>
        <w:tc>
          <w:tcPr>
            <w:tcW w:w="700" w:type="dxa"/>
            <w:tcBorders>
              <w:bottom w:val="single" w:sz="8" w:space="0" w:color="auto"/>
              <w:right w:val="single" w:sz="8" w:space="0" w:color="auto"/>
            </w:tcBorders>
            <w:vAlign w:val="bottom"/>
          </w:tcPr>
          <w:p w:rsidR="004C0AAA" w:rsidRDefault="004C0AAA">
            <w:pPr>
              <w:rPr>
                <w:sz w:val="3"/>
                <w:szCs w:val="3"/>
              </w:rPr>
            </w:pPr>
          </w:p>
        </w:tc>
        <w:tc>
          <w:tcPr>
            <w:tcW w:w="1260" w:type="dxa"/>
            <w:vMerge/>
            <w:vAlign w:val="bottom"/>
          </w:tcPr>
          <w:p w:rsidR="004C0AAA" w:rsidRDefault="004C0AAA">
            <w:pPr>
              <w:rPr>
                <w:sz w:val="3"/>
                <w:szCs w:val="3"/>
              </w:rPr>
            </w:pPr>
          </w:p>
        </w:tc>
        <w:tc>
          <w:tcPr>
            <w:tcW w:w="0" w:type="dxa"/>
            <w:vAlign w:val="bottom"/>
          </w:tcPr>
          <w:p w:rsidR="004C0AAA" w:rsidRDefault="004C0AAA">
            <w:pPr>
              <w:rPr>
                <w:sz w:val="1"/>
                <w:szCs w:val="1"/>
              </w:rPr>
            </w:pPr>
          </w:p>
        </w:tc>
      </w:tr>
      <w:tr w:rsidR="004C0AAA">
        <w:trPr>
          <w:trHeight w:val="100"/>
        </w:trPr>
        <w:tc>
          <w:tcPr>
            <w:tcW w:w="1980" w:type="dxa"/>
            <w:vMerge/>
            <w:tcBorders>
              <w:right w:val="single" w:sz="8" w:space="0" w:color="auto"/>
            </w:tcBorders>
            <w:vAlign w:val="bottom"/>
          </w:tcPr>
          <w:p w:rsidR="004C0AAA" w:rsidRDefault="004C0AAA">
            <w:pPr>
              <w:rPr>
                <w:sz w:val="8"/>
                <w:szCs w:val="8"/>
              </w:rPr>
            </w:pPr>
          </w:p>
        </w:tc>
        <w:tc>
          <w:tcPr>
            <w:tcW w:w="2700" w:type="dxa"/>
            <w:vMerge/>
            <w:tcBorders>
              <w:right w:val="single" w:sz="8" w:space="0" w:color="auto"/>
            </w:tcBorders>
            <w:vAlign w:val="bottom"/>
          </w:tcPr>
          <w:p w:rsidR="004C0AAA" w:rsidRDefault="004C0AAA">
            <w:pPr>
              <w:rPr>
                <w:sz w:val="8"/>
                <w:szCs w:val="8"/>
              </w:rPr>
            </w:pPr>
          </w:p>
        </w:tc>
        <w:tc>
          <w:tcPr>
            <w:tcW w:w="860" w:type="dxa"/>
            <w:vMerge w:val="restart"/>
            <w:vAlign w:val="bottom"/>
          </w:tcPr>
          <w:p w:rsidR="004C0AAA" w:rsidRDefault="008E05A1">
            <w:pPr>
              <w:spacing w:line="260" w:lineRule="exact"/>
              <w:ind w:left="100"/>
              <w:jc w:val="center"/>
              <w:rPr>
                <w:sz w:val="20"/>
                <w:szCs w:val="20"/>
              </w:rPr>
            </w:pPr>
            <w:r>
              <w:rPr>
                <w:rFonts w:eastAsia="Times New Roman"/>
                <w:color w:val="00000A"/>
                <w:w w:val="99"/>
                <w:sz w:val="24"/>
                <w:szCs w:val="24"/>
              </w:rPr>
              <w:t>1</w:t>
            </w:r>
          </w:p>
        </w:tc>
        <w:tc>
          <w:tcPr>
            <w:tcW w:w="260" w:type="dxa"/>
            <w:tcBorders>
              <w:right w:val="single" w:sz="8" w:space="0" w:color="auto"/>
            </w:tcBorders>
            <w:vAlign w:val="bottom"/>
          </w:tcPr>
          <w:p w:rsidR="004C0AAA" w:rsidRDefault="004C0AAA">
            <w:pPr>
              <w:rPr>
                <w:sz w:val="8"/>
                <w:szCs w:val="8"/>
              </w:rPr>
            </w:pPr>
          </w:p>
        </w:tc>
        <w:tc>
          <w:tcPr>
            <w:tcW w:w="580" w:type="dxa"/>
            <w:vMerge w:val="restart"/>
            <w:vAlign w:val="bottom"/>
          </w:tcPr>
          <w:p w:rsidR="004C0AAA" w:rsidRDefault="008E05A1">
            <w:pPr>
              <w:spacing w:line="260" w:lineRule="exact"/>
              <w:jc w:val="center"/>
              <w:rPr>
                <w:sz w:val="20"/>
                <w:szCs w:val="20"/>
              </w:rPr>
            </w:pPr>
            <w:r>
              <w:rPr>
                <w:rFonts w:eastAsia="Times New Roman"/>
                <w:color w:val="00000A"/>
                <w:w w:val="99"/>
                <w:sz w:val="24"/>
                <w:szCs w:val="24"/>
              </w:rPr>
              <w:t>1</w:t>
            </w:r>
          </w:p>
        </w:tc>
        <w:tc>
          <w:tcPr>
            <w:tcW w:w="140" w:type="dxa"/>
            <w:tcBorders>
              <w:right w:val="single" w:sz="8" w:space="0" w:color="auto"/>
            </w:tcBorders>
            <w:vAlign w:val="bottom"/>
          </w:tcPr>
          <w:p w:rsidR="004C0AAA" w:rsidRDefault="004C0AAA">
            <w:pPr>
              <w:rPr>
                <w:sz w:val="8"/>
                <w:szCs w:val="8"/>
              </w:rPr>
            </w:pPr>
          </w:p>
        </w:tc>
        <w:tc>
          <w:tcPr>
            <w:tcW w:w="700" w:type="dxa"/>
            <w:vMerge w:val="restart"/>
            <w:tcBorders>
              <w:right w:val="single" w:sz="8" w:space="0" w:color="auto"/>
            </w:tcBorders>
            <w:vAlign w:val="bottom"/>
          </w:tcPr>
          <w:p w:rsidR="004C0AAA" w:rsidRDefault="008E05A1">
            <w:pPr>
              <w:spacing w:line="260" w:lineRule="exact"/>
              <w:jc w:val="center"/>
              <w:rPr>
                <w:sz w:val="20"/>
                <w:szCs w:val="20"/>
              </w:rPr>
            </w:pPr>
            <w:r>
              <w:rPr>
                <w:rFonts w:eastAsia="Times New Roman"/>
                <w:color w:val="00000A"/>
                <w:w w:val="99"/>
                <w:sz w:val="24"/>
                <w:szCs w:val="24"/>
              </w:rPr>
              <w:t>2</w:t>
            </w:r>
          </w:p>
        </w:tc>
        <w:tc>
          <w:tcPr>
            <w:tcW w:w="720" w:type="dxa"/>
            <w:vMerge w:val="restart"/>
            <w:tcBorders>
              <w:right w:val="single" w:sz="8" w:space="0" w:color="auto"/>
            </w:tcBorders>
            <w:vAlign w:val="bottom"/>
          </w:tcPr>
          <w:p w:rsidR="004C0AAA" w:rsidRDefault="008E05A1">
            <w:pPr>
              <w:spacing w:line="260" w:lineRule="exact"/>
              <w:jc w:val="center"/>
              <w:rPr>
                <w:sz w:val="20"/>
                <w:szCs w:val="20"/>
              </w:rPr>
            </w:pPr>
            <w:r>
              <w:rPr>
                <w:rFonts w:eastAsia="Times New Roman"/>
                <w:color w:val="00000A"/>
                <w:w w:val="99"/>
                <w:sz w:val="24"/>
                <w:szCs w:val="24"/>
              </w:rPr>
              <w:t>3</w:t>
            </w:r>
          </w:p>
        </w:tc>
        <w:tc>
          <w:tcPr>
            <w:tcW w:w="700" w:type="dxa"/>
            <w:vMerge w:val="restart"/>
            <w:tcBorders>
              <w:right w:val="single" w:sz="8" w:space="0" w:color="auto"/>
            </w:tcBorders>
            <w:vAlign w:val="bottom"/>
          </w:tcPr>
          <w:p w:rsidR="004C0AAA" w:rsidRDefault="008E05A1">
            <w:pPr>
              <w:spacing w:line="260" w:lineRule="exact"/>
              <w:jc w:val="center"/>
              <w:rPr>
                <w:sz w:val="20"/>
                <w:szCs w:val="20"/>
              </w:rPr>
            </w:pPr>
            <w:r>
              <w:rPr>
                <w:rFonts w:eastAsia="Times New Roman"/>
                <w:color w:val="00000A"/>
                <w:w w:val="99"/>
                <w:sz w:val="24"/>
                <w:szCs w:val="24"/>
              </w:rPr>
              <w:t>4</w:t>
            </w:r>
          </w:p>
        </w:tc>
        <w:tc>
          <w:tcPr>
            <w:tcW w:w="1260" w:type="dxa"/>
            <w:vMerge/>
            <w:vAlign w:val="bottom"/>
          </w:tcPr>
          <w:p w:rsidR="004C0AAA" w:rsidRDefault="004C0AAA">
            <w:pPr>
              <w:rPr>
                <w:sz w:val="8"/>
                <w:szCs w:val="8"/>
              </w:rPr>
            </w:pPr>
          </w:p>
        </w:tc>
        <w:tc>
          <w:tcPr>
            <w:tcW w:w="0" w:type="dxa"/>
            <w:vAlign w:val="bottom"/>
          </w:tcPr>
          <w:p w:rsidR="004C0AAA" w:rsidRDefault="004C0AAA">
            <w:pPr>
              <w:rPr>
                <w:sz w:val="1"/>
                <w:szCs w:val="1"/>
              </w:rPr>
            </w:pPr>
          </w:p>
        </w:tc>
      </w:tr>
      <w:tr w:rsidR="004C0AAA">
        <w:trPr>
          <w:trHeight w:val="161"/>
        </w:trPr>
        <w:tc>
          <w:tcPr>
            <w:tcW w:w="1980" w:type="dxa"/>
            <w:vMerge/>
            <w:tcBorders>
              <w:right w:val="single" w:sz="8" w:space="0" w:color="auto"/>
            </w:tcBorders>
            <w:vAlign w:val="bottom"/>
          </w:tcPr>
          <w:p w:rsidR="004C0AAA" w:rsidRDefault="004C0AAA">
            <w:pPr>
              <w:rPr>
                <w:sz w:val="13"/>
                <w:szCs w:val="13"/>
              </w:rPr>
            </w:pPr>
          </w:p>
        </w:tc>
        <w:tc>
          <w:tcPr>
            <w:tcW w:w="2700" w:type="dxa"/>
            <w:vMerge/>
            <w:tcBorders>
              <w:right w:val="single" w:sz="8" w:space="0" w:color="auto"/>
            </w:tcBorders>
            <w:vAlign w:val="bottom"/>
          </w:tcPr>
          <w:p w:rsidR="004C0AAA" w:rsidRDefault="004C0AAA">
            <w:pPr>
              <w:rPr>
                <w:sz w:val="13"/>
                <w:szCs w:val="13"/>
              </w:rPr>
            </w:pPr>
          </w:p>
        </w:tc>
        <w:tc>
          <w:tcPr>
            <w:tcW w:w="860" w:type="dxa"/>
            <w:vMerge/>
            <w:vAlign w:val="bottom"/>
          </w:tcPr>
          <w:p w:rsidR="004C0AAA" w:rsidRDefault="004C0AAA">
            <w:pPr>
              <w:rPr>
                <w:sz w:val="13"/>
                <w:szCs w:val="13"/>
              </w:rPr>
            </w:pPr>
          </w:p>
        </w:tc>
        <w:tc>
          <w:tcPr>
            <w:tcW w:w="260" w:type="dxa"/>
            <w:tcBorders>
              <w:right w:val="single" w:sz="8" w:space="0" w:color="auto"/>
            </w:tcBorders>
            <w:vAlign w:val="bottom"/>
          </w:tcPr>
          <w:p w:rsidR="004C0AAA" w:rsidRDefault="004C0AAA">
            <w:pPr>
              <w:rPr>
                <w:sz w:val="13"/>
                <w:szCs w:val="13"/>
              </w:rPr>
            </w:pPr>
          </w:p>
        </w:tc>
        <w:tc>
          <w:tcPr>
            <w:tcW w:w="580" w:type="dxa"/>
            <w:vMerge/>
            <w:vAlign w:val="bottom"/>
          </w:tcPr>
          <w:p w:rsidR="004C0AAA" w:rsidRDefault="004C0AAA">
            <w:pPr>
              <w:rPr>
                <w:sz w:val="13"/>
                <w:szCs w:val="13"/>
              </w:rPr>
            </w:pPr>
          </w:p>
        </w:tc>
        <w:tc>
          <w:tcPr>
            <w:tcW w:w="140" w:type="dxa"/>
            <w:tcBorders>
              <w:right w:val="single" w:sz="8" w:space="0" w:color="auto"/>
            </w:tcBorders>
            <w:vAlign w:val="bottom"/>
          </w:tcPr>
          <w:p w:rsidR="004C0AAA" w:rsidRDefault="004C0AAA">
            <w:pPr>
              <w:rPr>
                <w:sz w:val="13"/>
                <w:szCs w:val="13"/>
              </w:rPr>
            </w:pPr>
          </w:p>
        </w:tc>
        <w:tc>
          <w:tcPr>
            <w:tcW w:w="700" w:type="dxa"/>
            <w:vMerge/>
            <w:tcBorders>
              <w:right w:val="single" w:sz="8" w:space="0" w:color="auto"/>
            </w:tcBorders>
            <w:vAlign w:val="bottom"/>
          </w:tcPr>
          <w:p w:rsidR="004C0AAA" w:rsidRDefault="004C0AAA">
            <w:pPr>
              <w:rPr>
                <w:sz w:val="13"/>
                <w:szCs w:val="13"/>
              </w:rPr>
            </w:pPr>
          </w:p>
        </w:tc>
        <w:tc>
          <w:tcPr>
            <w:tcW w:w="720" w:type="dxa"/>
            <w:vMerge/>
            <w:tcBorders>
              <w:right w:val="single" w:sz="8" w:space="0" w:color="auto"/>
            </w:tcBorders>
            <w:vAlign w:val="bottom"/>
          </w:tcPr>
          <w:p w:rsidR="004C0AAA" w:rsidRDefault="004C0AAA">
            <w:pPr>
              <w:rPr>
                <w:sz w:val="13"/>
                <w:szCs w:val="13"/>
              </w:rPr>
            </w:pPr>
          </w:p>
        </w:tc>
        <w:tc>
          <w:tcPr>
            <w:tcW w:w="700" w:type="dxa"/>
            <w:vMerge/>
            <w:tcBorders>
              <w:right w:val="single" w:sz="8" w:space="0" w:color="auto"/>
            </w:tcBorders>
            <w:vAlign w:val="bottom"/>
          </w:tcPr>
          <w:p w:rsidR="004C0AAA" w:rsidRDefault="004C0AAA">
            <w:pPr>
              <w:rPr>
                <w:sz w:val="13"/>
                <w:szCs w:val="13"/>
              </w:rPr>
            </w:pPr>
          </w:p>
        </w:tc>
        <w:tc>
          <w:tcPr>
            <w:tcW w:w="1260" w:type="dxa"/>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317"/>
        </w:trPr>
        <w:tc>
          <w:tcPr>
            <w:tcW w:w="1980" w:type="dxa"/>
            <w:tcBorders>
              <w:right w:val="single" w:sz="8" w:space="0" w:color="auto"/>
            </w:tcBorders>
            <w:vAlign w:val="bottom"/>
          </w:tcPr>
          <w:p w:rsidR="004C0AAA" w:rsidRDefault="004C0AAA">
            <w:pPr>
              <w:rPr>
                <w:sz w:val="24"/>
                <w:szCs w:val="24"/>
              </w:rPr>
            </w:pPr>
          </w:p>
        </w:tc>
        <w:tc>
          <w:tcPr>
            <w:tcW w:w="2700" w:type="dxa"/>
            <w:tcBorders>
              <w:right w:val="single" w:sz="8" w:space="0" w:color="auto"/>
            </w:tcBorders>
            <w:vAlign w:val="bottom"/>
          </w:tcPr>
          <w:p w:rsidR="004C0AAA" w:rsidRDefault="004C0AAA">
            <w:pPr>
              <w:rPr>
                <w:sz w:val="24"/>
                <w:szCs w:val="24"/>
              </w:rPr>
            </w:pPr>
          </w:p>
        </w:tc>
        <w:tc>
          <w:tcPr>
            <w:tcW w:w="860" w:type="dxa"/>
            <w:vAlign w:val="bottom"/>
          </w:tcPr>
          <w:p w:rsidR="004C0AAA" w:rsidRDefault="004C0AAA">
            <w:pPr>
              <w:rPr>
                <w:sz w:val="24"/>
                <w:szCs w:val="24"/>
              </w:rPr>
            </w:pPr>
          </w:p>
        </w:tc>
        <w:tc>
          <w:tcPr>
            <w:tcW w:w="260" w:type="dxa"/>
            <w:tcBorders>
              <w:right w:val="single" w:sz="8" w:space="0" w:color="auto"/>
            </w:tcBorders>
            <w:vAlign w:val="bottom"/>
          </w:tcPr>
          <w:p w:rsidR="004C0AAA" w:rsidRDefault="004C0AAA">
            <w:pPr>
              <w:rPr>
                <w:sz w:val="24"/>
                <w:szCs w:val="24"/>
              </w:rPr>
            </w:pPr>
          </w:p>
        </w:tc>
        <w:tc>
          <w:tcPr>
            <w:tcW w:w="580" w:type="dxa"/>
            <w:vAlign w:val="bottom"/>
          </w:tcPr>
          <w:p w:rsidR="004C0AAA" w:rsidRDefault="008E05A1">
            <w:pPr>
              <w:jc w:val="center"/>
              <w:rPr>
                <w:sz w:val="20"/>
                <w:szCs w:val="20"/>
              </w:rPr>
            </w:pPr>
            <w:r>
              <w:rPr>
                <w:rFonts w:eastAsia="Times New Roman"/>
                <w:color w:val="00000A"/>
                <w:w w:val="97"/>
                <w:sz w:val="24"/>
                <w:szCs w:val="24"/>
              </w:rPr>
              <w:t>доп.</w:t>
            </w:r>
          </w:p>
        </w:tc>
        <w:tc>
          <w:tcPr>
            <w:tcW w:w="140" w:type="dxa"/>
            <w:tcBorders>
              <w:right w:val="single" w:sz="8" w:space="0" w:color="auto"/>
            </w:tcBorders>
            <w:vAlign w:val="bottom"/>
          </w:tcPr>
          <w:p w:rsidR="004C0AAA" w:rsidRDefault="004C0AAA">
            <w:pPr>
              <w:rPr>
                <w:sz w:val="24"/>
                <w:szCs w:val="24"/>
              </w:rPr>
            </w:pPr>
          </w:p>
        </w:tc>
        <w:tc>
          <w:tcPr>
            <w:tcW w:w="700" w:type="dxa"/>
            <w:tcBorders>
              <w:right w:val="single" w:sz="8" w:space="0" w:color="auto"/>
            </w:tcBorders>
            <w:vAlign w:val="bottom"/>
          </w:tcPr>
          <w:p w:rsidR="004C0AAA" w:rsidRDefault="004C0AAA">
            <w:pPr>
              <w:rPr>
                <w:sz w:val="24"/>
                <w:szCs w:val="24"/>
              </w:rPr>
            </w:pPr>
          </w:p>
        </w:tc>
        <w:tc>
          <w:tcPr>
            <w:tcW w:w="720" w:type="dxa"/>
            <w:tcBorders>
              <w:right w:val="single" w:sz="8" w:space="0" w:color="auto"/>
            </w:tcBorders>
            <w:vAlign w:val="bottom"/>
          </w:tcPr>
          <w:p w:rsidR="004C0AAA" w:rsidRDefault="004C0AAA">
            <w:pPr>
              <w:rPr>
                <w:sz w:val="24"/>
                <w:szCs w:val="24"/>
              </w:rPr>
            </w:pPr>
          </w:p>
        </w:tc>
        <w:tc>
          <w:tcPr>
            <w:tcW w:w="70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48"/>
        </w:trPr>
        <w:tc>
          <w:tcPr>
            <w:tcW w:w="1980" w:type="dxa"/>
            <w:tcBorders>
              <w:bottom w:val="single" w:sz="8" w:space="0" w:color="auto"/>
              <w:right w:val="single" w:sz="8" w:space="0" w:color="auto"/>
            </w:tcBorders>
            <w:vAlign w:val="bottom"/>
          </w:tcPr>
          <w:p w:rsidR="004C0AAA" w:rsidRDefault="004C0AAA">
            <w:pPr>
              <w:rPr>
                <w:sz w:val="4"/>
                <w:szCs w:val="4"/>
              </w:rPr>
            </w:pPr>
          </w:p>
        </w:tc>
        <w:tc>
          <w:tcPr>
            <w:tcW w:w="2700" w:type="dxa"/>
            <w:tcBorders>
              <w:bottom w:val="single" w:sz="8" w:space="0" w:color="auto"/>
              <w:right w:val="single" w:sz="8" w:space="0" w:color="auto"/>
            </w:tcBorders>
            <w:vAlign w:val="bottom"/>
          </w:tcPr>
          <w:p w:rsidR="004C0AAA" w:rsidRDefault="004C0AAA">
            <w:pPr>
              <w:rPr>
                <w:sz w:val="4"/>
                <w:szCs w:val="4"/>
              </w:rPr>
            </w:pPr>
          </w:p>
        </w:tc>
        <w:tc>
          <w:tcPr>
            <w:tcW w:w="860" w:type="dxa"/>
            <w:tcBorders>
              <w:bottom w:val="single" w:sz="8" w:space="0" w:color="auto"/>
            </w:tcBorders>
            <w:vAlign w:val="bottom"/>
          </w:tcPr>
          <w:p w:rsidR="004C0AAA" w:rsidRDefault="004C0AAA">
            <w:pPr>
              <w:rPr>
                <w:sz w:val="4"/>
                <w:szCs w:val="4"/>
              </w:rPr>
            </w:pPr>
          </w:p>
        </w:tc>
        <w:tc>
          <w:tcPr>
            <w:tcW w:w="260" w:type="dxa"/>
            <w:tcBorders>
              <w:bottom w:val="single" w:sz="8" w:space="0" w:color="auto"/>
              <w:right w:val="single" w:sz="8" w:space="0" w:color="auto"/>
            </w:tcBorders>
            <w:vAlign w:val="bottom"/>
          </w:tcPr>
          <w:p w:rsidR="004C0AAA" w:rsidRDefault="004C0AAA">
            <w:pPr>
              <w:rPr>
                <w:sz w:val="4"/>
                <w:szCs w:val="4"/>
              </w:rPr>
            </w:pPr>
          </w:p>
        </w:tc>
        <w:tc>
          <w:tcPr>
            <w:tcW w:w="580" w:type="dxa"/>
            <w:tcBorders>
              <w:bottom w:val="single" w:sz="8" w:space="0" w:color="auto"/>
            </w:tcBorders>
            <w:vAlign w:val="bottom"/>
          </w:tcPr>
          <w:p w:rsidR="004C0AAA" w:rsidRDefault="004C0AAA">
            <w:pPr>
              <w:rPr>
                <w:sz w:val="4"/>
                <w:szCs w:val="4"/>
              </w:rPr>
            </w:pPr>
          </w:p>
        </w:tc>
        <w:tc>
          <w:tcPr>
            <w:tcW w:w="14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60" w:type="dxa"/>
            <w:tcBorders>
              <w:bottom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63"/>
        </w:trPr>
        <w:tc>
          <w:tcPr>
            <w:tcW w:w="4680" w:type="dxa"/>
            <w:gridSpan w:val="2"/>
            <w:tcBorders>
              <w:right w:val="single" w:sz="8" w:space="0" w:color="auto"/>
            </w:tcBorders>
            <w:vAlign w:val="bottom"/>
          </w:tcPr>
          <w:p w:rsidR="004C0AAA" w:rsidRDefault="008E05A1">
            <w:pPr>
              <w:spacing w:line="263" w:lineRule="exact"/>
              <w:ind w:left="1220"/>
              <w:rPr>
                <w:sz w:val="20"/>
                <w:szCs w:val="20"/>
              </w:rPr>
            </w:pPr>
            <w:r>
              <w:rPr>
                <w:rFonts w:eastAsia="Times New Roman"/>
                <w:b/>
                <w:bCs/>
                <w:i/>
                <w:iCs/>
                <w:color w:val="00000A"/>
                <w:sz w:val="24"/>
                <w:szCs w:val="24"/>
              </w:rPr>
              <w:t>Обязательная часть</w:t>
            </w:r>
          </w:p>
        </w:tc>
        <w:tc>
          <w:tcPr>
            <w:tcW w:w="860" w:type="dxa"/>
            <w:vAlign w:val="bottom"/>
          </w:tcPr>
          <w:p w:rsidR="004C0AAA" w:rsidRDefault="004C0AAA"/>
        </w:tc>
        <w:tc>
          <w:tcPr>
            <w:tcW w:w="260" w:type="dxa"/>
            <w:vAlign w:val="bottom"/>
          </w:tcPr>
          <w:p w:rsidR="004C0AAA" w:rsidRDefault="004C0AAA"/>
        </w:tc>
        <w:tc>
          <w:tcPr>
            <w:tcW w:w="580" w:type="dxa"/>
            <w:vAlign w:val="bottom"/>
          </w:tcPr>
          <w:p w:rsidR="004C0AAA" w:rsidRDefault="004C0AAA"/>
        </w:tc>
        <w:tc>
          <w:tcPr>
            <w:tcW w:w="140" w:type="dxa"/>
            <w:vAlign w:val="bottom"/>
          </w:tcPr>
          <w:p w:rsidR="004C0AAA" w:rsidRDefault="004C0AAA"/>
        </w:tc>
        <w:tc>
          <w:tcPr>
            <w:tcW w:w="700" w:type="dxa"/>
            <w:vAlign w:val="bottom"/>
          </w:tcPr>
          <w:p w:rsidR="004C0AAA" w:rsidRDefault="004C0AAA"/>
        </w:tc>
        <w:tc>
          <w:tcPr>
            <w:tcW w:w="720" w:type="dxa"/>
            <w:vAlign w:val="bottom"/>
          </w:tcPr>
          <w:p w:rsidR="004C0AAA" w:rsidRDefault="004C0AAA"/>
        </w:tc>
        <w:tc>
          <w:tcPr>
            <w:tcW w:w="700" w:type="dxa"/>
            <w:vAlign w:val="bottom"/>
          </w:tcPr>
          <w:p w:rsidR="004C0AAA" w:rsidRDefault="004C0AAA"/>
        </w:tc>
        <w:tc>
          <w:tcPr>
            <w:tcW w:w="1260" w:type="dxa"/>
            <w:vAlign w:val="bottom"/>
          </w:tcPr>
          <w:p w:rsidR="004C0AAA" w:rsidRDefault="004C0AAA"/>
        </w:tc>
        <w:tc>
          <w:tcPr>
            <w:tcW w:w="0" w:type="dxa"/>
            <w:vAlign w:val="bottom"/>
          </w:tcPr>
          <w:p w:rsidR="004C0AAA" w:rsidRDefault="004C0AAA">
            <w:pPr>
              <w:rPr>
                <w:sz w:val="1"/>
                <w:szCs w:val="1"/>
              </w:rPr>
            </w:pPr>
          </w:p>
        </w:tc>
      </w:tr>
      <w:tr w:rsidR="004C0AAA">
        <w:trPr>
          <w:trHeight w:val="44"/>
        </w:trPr>
        <w:tc>
          <w:tcPr>
            <w:tcW w:w="1980" w:type="dxa"/>
            <w:tcBorders>
              <w:bottom w:val="single" w:sz="8" w:space="0" w:color="auto"/>
            </w:tcBorders>
            <w:vAlign w:val="bottom"/>
          </w:tcPr>
          <w:p w:rsidR="004C0AAA" w:rsidRDefault="004C0AAA">
            <w:pPr>
              <w:rPr>
                <w:sz w:val="3"/>
                <w:szCs w:val="3"/>
              </w:rPr>
            </w:pPr>
          </w:p>
        </w:tc>
        <w:tc>
          <w:tcPr>
            <w:tcW w:w="2700" w:type="dxa"/>
            <w:tcBorders>
              <w:bottom w:val="single" w:sz="8" w:space="0" w:color="auto"/>
              <w:right w:val="single" w:sz="8" w:space="0" w:color="auto"/>
            </w:tcBorders>
            <w:vAlign w:val="bottom"/>
          </w:tcPr>
          <w:p w:rsidR="004C0AAA" w:rsidRDefault="004C0AAA">
            <w:pPr>
              <w:rPr>
                <w:sz w:val="3"/>
                <w:szCs w:val="3"/>
              </w:rPr>
            </w:pPr>
          </w:p>
        </w:tc>
        <w:tc>
          <w:tcPr>
            <w:tcW w:w="860" w:type="dxa"/>
            <w:tcBorders>
              <w:bottom w:val="single" w:sz="8" w:space="0" w:color="auto"/>
            </w:tcBorders>
            <w:vAlign w:val="bottom"/>
          </w:tcPr>
          <w:p w:rsidR="004C0AAA" w:rsidRDefault="004C0AAA">
            <w:pPr>
              <w:rPr>
                <w:sz w:val="3"/>
                <w:szCs w:val="3"/>
              </w:rPr>
            </w:pPr>
          </w:p>
        </w:tc>
        <w:tc>
          <w:tcPr>
            <w:tcW w:w="840" w:type="dxa"/>
            <w:gridSpan w:val="2"/>
            <w:tcBorders>
              <w:bottom w:val="single" w:sz="8" w:space="0" w:color="auto"/>
            </w:tcBorders>
            <w:vAlign w:val="bottom"/>
          </w:tcPr>
          <w:p w:rsidR="004C0AAA" w:rsidRDefault="004C0AAA">
            <w:pPr>
              <w:rPr>
                <w:sz w:val="3"/>
                <w:szCs w:val="3"/>
              </w:rPr>
            </w:pPr>
          </w:p>
        </w:tc>
        <w:tc>
          <w:tcPr>
            <w:tcW w:w="840" w:type="dxa"/>
            <w:gridSpan w:val="2"/>
            <w:tcBorders>
              <w:bottom w:val="single" w:sz="8" w:space="0" w:color="auto"/>
            </w:tcBorders>
            <w:vAlign w:val="bottom"/>
          </w:tcPr>
          <w:p w:rsidR="004C0AAA" w:rsidRDefault="004C0AAA">
            <w:pPr>
              <w:rPr>
                <w:sz w:val="3"/>
                <w:szCs w:val="3"/>
              </w:rPr>
            </w:pPr>
          </w:p>
        </w:tc>
        <w:tc>
          <w:tcPr>
            <w:tcW w:w="720" w:type="dxa"/>
            <w:tcBorders>
              <w:bottom w:val="single" w:sz="8" w:space="0" w:color="auto"/>
            </w:tcBorders>
            <w:vAlign w:val="bottom"/>
          </w:tcPr>
          <w:p w:rsidR="004C0AAA" w:rsidRDefault="004C0AAA">
            <w:pPr>
              <w:rPr>
                <w:sz w:val="3"/>
                <w:szCs w:val="3"/>
              </w:rPr>
            </w:pPr>
          </w:p>
        </w:tc>
        <w:tc>
          <w:tcPr>
            <w:tcW w:w="700" w:type="dxa"/>
            <w:tcBorders>
              <w:bottom w:val="single" w:sz="8" w:space="0" w:color="auto"/>
            </w:tcBorders>
            <w:vAlign w:val="bottom"/>
          </w:tcPr>
          <w:p w:rsidR="004C0AAA" w:rsidRDefault="004C0AAA">
            <w:pPr>
              <w:rPr>
                <w:sz w:val="3"/>
                <w:szCs w:val="3"/>
              </w:rPr>
            </w:pPr>
          </w:p>
        </w:tc>
        <w:tc>
          <w:tcPr>
            <w:tcW w:w="1260" w:type="dxa"/>
            <w:tcBorders>
              <w:bottom w:val="single" w:sz="8" w:space="0" w:color="auto"/>
            </w:tcBorders>
            <w:vAlign w:val="bottom"/>
          </w:tcPr>
          <w:p w:rsidR="004C0AAA" w:rsidRDefault="004C0AAA">
            <w:pPr>
              <w:rPr>
                <w:sz w:val="3"/>
                <w:szCs w:val="3"/>
              </w:rPr>
            </w:pPr>
          </w:p>
        </w:tc>
        <w:tc>
          <w:tcPr>
            <w:tcW w:w="0" w:type="dxa"/>
            <w:vAlign w:val="bottom"/>
          </w:tcPr>
          <w:p w:rsidR="004C0AAA" w:rsidRDefault="004C0AAA">
            <w:pPr>
              <w:rPr>
                <w:sz w:val="1"/>
                <w:szCs w:val="1"/>
              </w:rPr>
            </w:pPr>
          </w:p>
        </w:tc>
      </w:tr>
      <w:tr w:rsidR="004C0AAA">
        <w:trPr>
          <w:trHeight w:val="260"/>
        </w:trPr>
        <w:tc>
          <w:tcPr>
            <w:tcW w:w="1980" w:type="dxa"/>
            <w:tcBorders>
              <w:right w:val="single" w:sz="8" w:space="0" w:color="auto"/>
            </w:tcBorders>
            <w:vAlign w:val="bottom"/>
          </w:tcPr>
          <w:p w:rsidR="004C0AAA" w:rsidRDefault="004C0AAA"/>
        </w:tc>
        <w:tc>
          <w:tcPr>
            <w:tcW w:w="2700" w:type="dxa"/>
            <w:tcBorders>
              <w:right w:val="single" w:sz="8" w:space="0" w:color="auto"/>
            </w:tcBorders>
            <w:vAlign w:val="bottom"/>
          </w:tcPr>
          <w:p w:rsidR="004C0AAA" w:rsidRDefault="008E05A1">
            <w:pPr>
              <w:spacing w:line="260" w:lineRule="exact"/>
              <w:ind w:left="100"/>
              <w:rPr>
                <w:sz w:val="20"/>
                <w:szCs w:val="20"/>
              </w:rPr>
            </w:pPr>
            <w:r>
              <w:rPr>
                <w:rFonts w:eastAsia="Times New Roman"/>
                <w:color w:val="00000A"/>
                <w:sz w:val="24"/>
                <w:szCs w:val="24"/>
              </w:rPr>
              <w:t>Русский язык</w:t>
            </w:r>
          </w:p>
        </w:tc>
        <w:tc>
          <w:tcPr>
            <w:tcW w:w="860" w:type="dxa"/>
            <w:vAlign w:val="bottom"/>
          </w:tcPr>
          <w:p w:rsidR="004C0AAA" w:rsidRDefault="008E05A1">
            <w:pPr>
              <w:spacing w:line="260" w:lineRule="exact"/>
              <w:ind w:left="100"/>
              <w:jc w:val="center"/>
              <w:rPr>
                <w:sz w:val="20"/>
                <w:szCs w:val="20"/>
              </w:rPr>
            </w:pPr>
            <w:r>
              <w:rPr>
                <w:rFonts w:eastAsia="Times New Roman"/>
                <w:color w:val="00000A"/>
                <w:w w:val="99"/>
                <w:sz w:val="24"/>
                <w:szCs w:val="24"/>
              </w:rPr>
              <w:t>165</w:t>
            </w:r>
          </w:p>
        </w:tc>
        <w:tc>
          <w:tcPr>
            <w:tcW w:w="260" w:type="dxa"/>
            <w:tcBorders>
              <w:right w:val="single" w:sz="8" w:space="0" w:color="auto"/>
            </w:tcBorders>
            <w:vAlign w:val="bottom"/>
          </w:tcPr>
          <w:p w:rsidR="004C0AAA" w:rsidRDefault="004C0AAA"/>
        </w:tc>
        <w:tc>
          <w:tcPr>
            <w:tcW w:w="580" w:type="dxa"/>
            <w:vAlign w:val="bottom"/>
          </w:tcPr>
          <w:p w:rsidR="004C0AAA" w:rsidRDefault="008E05A1">
            <w:pPr>
              <w:spacing w:line="260" w:lineRule="exact"/>
              <w:jc w:val="center"/>
              <w:rPr>
                <w:sz w:val="20"/>
                <w:szCs w:val="20"/>
              </w:rPr>
            </w:pPr>
            <w:r>
              <w:rPr>
                <w:rFonts w:eastAsia="Times New Roman"/>
                <w:color w:val="00000A"/>
                <w:w w:val="99"/>
                <w:sz w:val="24"/>
                <w:szCs w:val="24"/>
              </w:rPr>
              <w:t>165</w:t>
            </w:r>
          </w:p>
        </w:tc>
        <w:tc>
          <w:tcPr>
            <w:tcW w:w="140" w:type="dxa"/>
            <w:tcBorders>
              <w:right w:val="single" w:sz="8" w:space="0" w:color="auto"/>
            </w:tcBorders>
            <w:vAlign w:val="bottom"/>
          </w:tcPr>
          <w:p w:rsidR="004C0AAA" w:rsidRDefault="004C0AAA"/>
        </w:tc>
        <w:tc>
          <w:tcPr>
            <w:tcW w:w="700" w:type="dxa"/>
            <w:tcBorders>
              <w:right w:val="single" w:sz="8" w:space="0" w:color="auto"/>
            </w:tcBorders>
            <w:vAlign w:val="bottom"/>
          </w:tcPr>
          <w:p w:rsidR="004C0AAA" w:rsidRDefault="008E05A1">
            <w:pPr>
              <w:spacing w:line="260" w:lineRule="exact"/>
              <w:jc w:val="center"/>
              <w:rPr>
                <w:sz w:val="20"/>
                <w:szCs w:val="20"/>
              </w:rPr>
            </w:pPr>
            <w:r>
              <w:rPr>
                <w:rFonts w:eastAsia="Times New Roman"/>
                <w:color w:val="00000A"/>
                <w:w w:val="99"/>
                <w:sz w:val="24"/>
                <w:szCs w:val="24"/>
              </w:rPr>
              <w:t>170</w:t>
            </w:r>
          </w:p>
        </w:tc>
        <w:tc>
          <w:tcPr>
            <w:tcW w:w="720" w:type="dxa"/>
            <w:tcBorders>
              <w:right w:val="single" w:sz="8" w:space="0" w:color="auto"/>
            </w:tcBorders>
            <w:vAlign w:val="bottom"/>
          </w:tcPr>
          <w:p w:rsidR="004C0AAA" w:rsidRDefault="008E05A1">
            <w:pPr>
              <w:spacing w:line="260" w:lineRule="exact"/>
              <w:jc w:val="center"/>
              <w:rPr>
                <w:sz w:val="20"/>
                <w:szCs w:val="20"/>
              </w:rPr>
            </w:pPr>
            <w:r>
              <w:rPr>
                <w:rFonts w:eastAsia="Times New Roman"/>
                <w:color w:val="00000A"/>
                <w:w w:val="99"/>
                <w:sz w:val="24"/>
                <w:szCs w:val="24"/>
              </w:rPr>
              <w:t>136</w:t>
            </w:r>
          </w:p>
        </w:tc>
        <w:tc>
          <w:tcPr>
            <w:tcW w:w="700" w:type="dxa"/>
            <w:tcBorders>
              <w:right w:val="single" w:sz="8" w:space="0" w:color="auto"/>
            </w:tcBorders>
            <w:vAlign w:val="bottom"/>
          </w:tcPr>
          <w:p w:rsidR="004C0AAA" w:rsidRDefault="008E05A1">
            <w:pPr>
              <w:spacing w:line="260" w:lineRule="exact"/>
              <w:jc w:val="center"/>
              <w:rPr>
                <w:sz w:val="20"/>
                <w:szCs w:val="20"/>
              </w:rPr>
            </w:pPr>
            <w:r>
              <w:rPr>
                <w:rFonts w:eastAsia="Times New Roman"/>
                <w:color w:val="00000A"/>
                <w:w w:val="99"/>
                <w:sz w:val="24"/>
                <w:szCs w:val="24"/>
              </w:rPr>
              <w:t>136</w:t>
            </w:r>
          </w:p>
        </w:tc>
        <w:tc>
          <w:tcPr>
            <w:tcW w:w="1260" w:type="dxa"/>
            <w:vAlign w:val="bottom"/>
          </w:tcPr>
          <w:p w:rsidR="004C0AAA" w:rsidRDefault="008E05A1">
            <w:pPr>
              <w:spacing w:line="260" w:lineRule="exact"/>
              <w:jc w:val="center"/>
              <w:rPr>
                <w:sz w:val="20"/>
                <w:szCs w:val="20"/>
              </w:rPr>
            </w:pPr>
            <w:r>
              <w:rPr>
                <w:rFonts w:eastAsia="Times New Roman"/>
                <w:color w:val="00000A"/>
                <w:w w:val="99"/>
                <w:sz w:val="24"/>
                <w:szCs w:val="24"/>
              </w:rPr>
              <w:t>772</w:t>
            </w:r>
          </w:p>
        </w:tc>
        <w:tc>
          <w:tcPr>
            <w:tcW w:w="0" w:type="dxa"/>
            <w:vAlign w:val="bottom"/>
          </w:tcPr>
          <w:p w:rsidR="004C0AAA" w:rsidRDefault="004C0AAA">
            <w:pPr>
              <w:rPr>
                <w:sz w:val="1"/>
                <w:szCs w:val="1"/>
              </w:rPr>
            </w:pPr>
          </w:p>
        </w:tc>
      </w:tr>
      <w:tr w:rsidR="004C0AAA">
        <w:trPr>
          <w:trHeight w:val="48"/>
        </w:trPr>
        <w:tc>
          <w:tcPr>
            <w:tcW w:w="1980" w:type="dxa"/>
            <w:tcBorders>
              <w:right w:val="single" w:sz="8" w:space="0" w:color="auto"/>
            </w:tcBorders>
            <w:vAlign w:val="bottom"/>
          </w:tcPr>
          <w:p w:rsidR="004C0AAA" w:rsidRDefault="004C0AAA">
            <w:pPr>
              <w:rPr>
                <w:sz w:val="4"/>
                <w:szCs w:val="4"/>
              </w:rPr>
            </w:pPr>
          </w:p>
        </w:tc>
        <w:tc>
          <w:tcPr>
            <w:tcW w:w="2700" w:type="dxa"/>
            <w:tcBorders>
              <w:bottom w:val="single" w:sz="8" w:space="0" w:color="auto"/>
              <w:right w:val="single" w:sz="8" w:space="0" w:color="auto"/>
            </w:tcBorders>
            <w:vAlign w:val="bottom"/>
          </w:tcPr>
          <w:p w:rsidR="004C0AAA" w:rsidRDefault="004C0AAA">
            <w:pPr>
              <w:rPr>
                <w:sz w:val="4"/>
                <w:szCs w:val="4"/>
              </w:rPr>
            </w:pPr>
          </w:p>
        </w:tc>
        <w:tc>
          <w:tcPr>
            <w:tcW w:w="860" w:type="dxa"/>
            <w:tcBorders>
              <w:bottom w:val="single" w:sz="8" w:space="0" w:color="auto"/>
            </w:tcBorders>
            <w:vAlign w:val="bottom"/>
          </w:tcPr>
          <w:p w:rsidR="004C0AAA" w:rsidRDefault="004C0AAA">
            <w:pPr>
              <w:rPr>
                <w:sz w:val="4"/>
                <w:szCs w:val="4"/>
              </w:rPr>
            </w:pPr>
          </w:p>
        </w:tc>
        <w:tc>
          <w:tcPr>
            <w:tcW w:w="260" w:type="dxa"/>
            <w:tcBorders>
              <w:bottom w:val="single" w:sz="8" w:space="0" w:color="auto"/>
              <w:right w:val="single" w:sz="8" w:space="0" w:color="auto"/>
            </w:tcBorders>
            <w:vAlign w:val="bottom"/>
          </w:tcPr>
          <w:p w:rsidR="004C0AAA" w:rsidRDefault="004C0AAA">
            <w:pPr>
              <w:rPr>
                <w:sz w:val="4"/>
                <w:szCs w:val="4"/>
              </w:rPr>
            </w:pPr>
          </w:p>
        </w:tc>
        <w:tc>
          <w:tcPr>
            <w:tcW w:w="580" w:type="dxa"/>
            <w:tcBorders>
              <w:bottom w:val="single" w:sz="8" w:space="0" w:color="auto"/>
            </w:tcBorders>
            <w:vAlign w:val="bottom"/>
          </w:tcPr>
          <w:p w:rsidR="004C0AAA" w:rsidRDefault="004C0AAA">
            <w:pPr>
              <w:rPr>
                <w:sz w:val="4"/>
                <w:szCs w:val="4"/>
              </w:rPr>
            </w:pPr>
          </w:p>
        </w:tc>
        <w:tc>
          <w:tcPr>
            <w:tcW w:w="14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60" w:type="dxa"/>
            <w:tcBorders>
              <w:bottom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59"/>
        </w:trPr>
        <w:tc>
          <w:tcPr>
            <w:tcW w:w="1980" w:type="dxa"/>
            <w:vMerge w:val="restart"/>
            <w:tcBorders>
              <w:left w:val="single" w:sz="8" w:space="0" w:color="auto"/>
              <w:right w:val="single" w:sz="8" w:space="0" w:color="auto"/>
            </w:tcBorders>
            <w:vAlign w:val="bottom"/>
          </w:tcPr>
          <w:p w:rsidR="004C0AAA" w:rsidRDefault="008E05A1">
            <w:pPr>
              <w:ind w:left="120"/>
              <w:rPr>
                <w:sz w:val="20"/>
                <w:szCs w:val="20"/>
              </w:rPr>
            </w:pPr>
            <w:r>
              <w:rPr>
                <w:rFonts w:eastAsia="Times New Roman"/>
                <w:color w:val="00000A"/>
                <w:sz w:val="24"/>
                <w:szCs w:val="24"/>
              </w:rPr>
              <w:t>Филология</w:t>
            </w:r>
          </w:p>
        </w:tc>
        <w:tc>
          <w:tcPr>
            <w:tcW w:w="2700" w:type="dxa"/>
            <w:tcBorders>
              <w:right w:val="single" w:sz="8" w:space="0" w:color="auto"/>
            </w:tcBorders>
            <w:vAlign w:val="bottom"/>
          </w:tcPr>
          <w:p w:rsidR="004C0AAA" w:rsidRDefault="008E05A1">
            <w:pPr>
              <w:spacing w:line="258" w:lineRule="exact"/>
              <w:ind w:left="100"/>
              <w:rPr>
                <w:sz w:val="20"/>
                <w:szCs w:val="20"/>
              </w:rPr>
            </w:pPr>
            <w:r>
              <w:rPr>
                <w:rFonts w:eastAsia="Times New Roman"/>
                <w:color w:val="00000A"/>
                <w:sz w:val="24"/>
                <w:szCs w:val="24"/>
              </w:rPr>
              <w:t>Литературное чтение</w:t>
            </w:r>
          </w:p>
        </w:tc>
        <w:tc>
          <w:tcPr>
            <w:tcW w:w="860" w:type="dxa"/>
            <w:vAlign w:val="bottom"/>
          </w:tcPr>
          <w:p w:rsidR="004C0AAA" w:rsidRDefault="008E05A1">
            <w:pPr>
              <w:spacing w:line="258" w:lineRule="exact"/>
              <w:ind w:left="100"/>
              <w:jc w:val="center"/>
              <w:rPr>
                <w:sz w:val="20"/>
                <w:szCs w:val="20"/>
              </w:rPr>
            </w:pPr>
            <w:r>
              <w:rPr>
                <w:rFonts w:eastAsia="Times New Roman"/>
                <w:color w:val="00000A"/>
                <w:w w:val="99"/>
                <w:sz w:val="24"/>
                <w:szCs w:val="24"/>
              </w:rPr>
              <w:t>132</w:t>
            </w:r>
          </w:p>
        </w:tc>
        <w:tc>
          <w:tcPr>
            <w:tcW w:w="260" w:type="dxa"/>
            <w:tcBorders>
              <w:right w:val="single" w:sz="8" w:space="0" w:color="auto"/>
            </w:tcBorders>
            <w:vAlign w:val="bottom"/>
          </w:tcPr>
          <w:p w:rsidR="004C0AAA" w:rsidRDefault="004C0AAA"/>
        </w:tc>
        <w:tc>
          <w:tcPr>
            <w:tcW w:w="580" w:type="dxa"/>
            <w:vAlign w:val="bottom"/>
          </w:tcPr>
          <w:p w:rsidR="004C0AAA" w:rsidRDefault="008E05A1">
            <w:pPr>
              <w:spacing w:line="258" w:lineRule="exact"/>
              <w:jc w:val="center"/>
              <w:rPr>
                <w:sz w:val="20"/>
                <w:szCs w:val="20"/>
              </w:rPr>
            </w:pPr>
            <w:r>
              <w:rPr>
                <w:rFonts w:eastAsia="Times New Roman"/>
                <w:color w:val="00000A"/>
                <w:w w:val="99"/>
                <w:sz w:val="24"/>
                <w:szCs w:val="24"/>
              </w:rPr>
              <w:t>132</w:t>
            </w:r>
          </w:p>
        </w:tc>
        <w:tc>
          <w:tcPr>
            <w:tcW w:w="140" w:type="dxa"/>
            <w:tcBorders>
              <w:right w:val="single" w:sz="8" w:space="0" w:color="auto"/>
            </w:tcBorders>
            <w:vAlign w:val="bottom"/>
          </w:tcPr>
          <w:p w:rsidR="004C0AAA" w:rsidRDefault="004C0AAA"/>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136</w:t>
            </w:r>
          </w:p>
        </w:tc>
        <w:tc>
          <w:tcPr>
            <w:tcW w:w="72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136</w:t>
            </w:r>
          </w:p>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102</w:t>
            </w:r>
          </w:p>
        </w:tc>
        <w:tc>
          <w:tcPr>
            <w:tcW w:w="1260" w:type="dxa"/>
            <w:vAlign w:val="bottom"/>
          </w:tcPr>
          <w:p w:rsidR="004C0AAA" w:rsidRDefault="008E05A1">
            <w:pPr>
              <w:spacing w:line="258" w:lineRule="exact"/>
              <w:jc w:val="center"/>
              <w:rPr>
                <w:sz w:val="20"/>
                <w:szCs w:val="20"/>
              </w:rPr>
            </w:pPr>
            <w:r>
              <w:rPr>
                <w:rFonts w:eastAsia="Times New Roman"/>
                <w:color w:val="00000A"/>
                <w:w w:val="99"/>
                <w:sz w:val="24"/>
                <w:szCs w:val="24"/>
              </w:rPr>
              <w:t>638</w:t>
            </w:r>
          </w:p>
        </w:tc>
        <w:tc>
          <w:tcPr>
            <w:tcW w:w="0" w:type="dxa"/>
            <w:vAlign w:val="bottom"/>
          </w:tcPr>
          <w:p w:rsidR="004C0AAA" w:rsidRDefault="004C0AAA">
            <w:pPr>
              <w:rPr>
                <w:sz w:val="1"/>
                <w:szCs w:val="1"/>
              </w:rPr>
            </w:pPr>
          </w:p>
        </w:tc>
      </w:tr>
      <w:tr w:rsidR="004C0AAA">
        <w:trPr>
          <w:trHeight w:val="48"/>
        </w:trPr>
        <w:tc>
          <w:tcPr>
            <w:tcW w:w="1980" w:type="dxa"/>
            <w:vMerge/>
            <w:tcBorders>
              <w:left w:val="single" w:sz="8" w:space="0" w:color="auto"/>
              <w:right w:val="single" w:sz="8" w:space="0" w:color="auto"/>
            </w:tcBorders>
            <w:vAlign w:val="bottom"/>
          </w:tcPr>
          <w:p w:rsidR="004C0AAA" w:rsidRDefault="004C0AAA">
            <w:pPr>
              <w:rPr>
                <w:sz w:val="4"/>
                <w:szCs w:val="4"/>
              </w:rPr>
            </w:pPr>
          </w:p>
        </w:tc>
        <w:tc>
          <w:tcPr>
            <w:tcW w:w="2700" w:type="dxa"/>
            <w:tcBorders>
              <w:bottom w:val="single" w:sz="8" w:space="0" w:color="auto"/>
              <w:right w:val="single" w:sz="8" w:space="0" w:color="auto"/>
            </w:tcBorders>
            <w:vAlign w:val="bottom"/>
          </w:tcPr>
          <w:p w:rsidR="004C0AAA" w:rsidRDefault="004C0AAA">
            <w:pPr>
              <w:rPr>
                <w:sz w:val="4"/>
                <w:szCs w:val="4"/>
              </w:rPr>
            </w:pPr>
          </w:p>
        </w:tc>
        <w:tc>
          <w:tcPr>
            <w:tcW w:w="860" w:type="dxa"/>
            <w:tcBorders>
              <w:bottom w:val="single" w:sz="8" w:space="0" w:color="auto"/>
            </w:tcBorders>
            <w:vAlign w:val="bottom"/>
          </w:tcPr>
          <w:p w:rsidR="004C0AAA" w:rsidRDefault="004C0AAA">
            <w:pPr>
              <w:rPr>
                <w:sz w:val="4"/>
                <w:szCs w:val="4"/>
              </w:rPr>
            </w:pPr>
          </w:p>
        </w:tc>
        <w:tc>
          <w:tcPr>
            <w:tcW w:w="260" w:type="dxa"/>
            <w:tcBorders>
              <w:bottom w:val="single" w:sz="8" w:space="0" w:color="auto"/>
              <w:right w:val="single" w:sz="8" w:space="0" w:color="auto"/>
            </w:tcBorders>
            <w:vAlign w:val="bottom"/>
          </w:tcPr>
          <w:p w:rsidR="004C0AAA" w:rsidRDefault="004C0AAA">
            <w:pPr>
              <w:rPr>
                <w:sz w:val="4"/>
                <w:szCs w:val="4"/>
              </w:rPr>
            </w:pPr>
          </w:p>
        </w:tc>
        <w:tc>
          <w:tcPr>
            <w:tcW w:w="580" w:type="dxa"/>
            <w:tcBorders>
              <w:bottom w:val="single" w:sz="8" w:space="0" w:color="auto"/>
            </w:tcBorders>
            <w:vAlign w:val="bottom"/>
          </w:tcPr>
          <w:p w:rsidR="004C0AAA" w:rsidRDefault="004C0AAA">
            <w:pPr>
              <w:rPr>
                <w:sz w:val="4"/>
                <w:szCs w:val="4"/>
              </w:rPr>
            </w:pPr>
          </w:p>
        </w:tc>
        <w:tc>
          <w:tcPr>
            <w:tcW w:w="14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60" w:type="dxa"/>
            <w:tcBorders>
              <w:bottom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54"/>
        </w:trPr>
        <w:tc>
          <w:tcPr>
            <w:tcW w:w="1980" w:type="dxa"/>
            <w:vMerge/>
            <w:tcBorders>
              <w:left w:val="single" w:sz="8" w:space="0" w:color="auto"/>
              <w:right w:val="single" w:sz="8" w:space="0" w:color="auto"/>
            </w:tcBorders>
            <w:vAlign w:val="bottom"/>
          </w:tcPr>
          <w:p w:rsidR="004C0AAA" w:rsidRDefault="004C0AAA">
            <w:pPr>
              <w:rPr>
                <w:sz w:val="4"/>
                <w:szCs w:val="4"/>
              </w:rPr>
            </w:pPr>
          </w:p>
        </w:tc>
        <w:tc>
          <w:tcPr>
            <w:tcW w:w="2700" w:type="dxa"/>
            <w:vMerge w:val="restart"/>
            <w:tcBorders>
              <w:right w:val="single" w:sz="8" w:space="0" w:color="auto"/>
            </w:tcBorders>
            <w:vAlign w:val="bottom"/>
          </w:tcPr>
          <w:p w:rsidR="004C0AAA" w:rsidRDefault="008E05A1">
            <w:pPr>
              <w:ind w:left="100"/>
              <w:rPr>
                <w:sz w:val="20"/>
                <w:szCs w:val="20"/>
              </w:rPr>
            </w:pPr>
            <w:r>
              <w:rPr>
                <w:rFonts w:eastAsia="Times New Roman"/>
                <w:color w:val="00000A"/>
                <w:sz w:val="24"/>
                <w:szCs w:val="24"/>
              </w:rPr>
              <w:t>Иностранный язык</w:t>
            </w:r>
          </w:p>
        </w:tc>
        <w:tc>
          <w:tcPr>
            <w:tcW w:w="860" w:type="dxa"/>
            <w:vMerge w:val="restart"/>
            <w:vAlign w:val="bottom"/>
          </w:tcPr>
          <w:p w:rsidR="004C0AAA" w:rsidRDefault="008E05A1">
            <w:pPr>
              <w:ind w:left="100"/>
              <w:jc w:val="center"/>
              <w:rPr>
                <w:sz w:val="20"/>
                <w:szCs w:val="20"/>
              </w:rPr>
            </w:pPr>
            <w:r>
              <w:rPr>
                <w:rFonts w:eastAsia="Times New Roman"/>
                <w:color w:val="00000A"/>
                <w:w w:val="99"/>
                <w:sz w:val="24"/>
                <w:szCs w:val="24"/>
              </w:rPr>
              <w:t>-</w:t>
            </w:r>
          </w:p>
        </w:tc>
        <w:tc>
          <w:tcPr>
            <w:tcW w:w="260" w:type="dxa"/>
            <w:tcBorders>
              <w:right w:val="single" w:sz="8" w:space="0" w:color="auto"/>
            </w:tcBorders>
            <w:vAlign w:val="bottom"/>
          </w:tcPr>
          <w:p w:rsidR="004C0AAA" w:rsidRDefault="004C0AAA">
            <w:pPr>
              <w:rPr>
                <w:sz w:val="4"/>
                <w:szCs w:val="4"/>
              </w:rPr>
            </w:pPr>
          </w:p>
        </w:tc>
        <w:tc>
          <w:tcPr>
            <w:tcW w:w="580" w:type="dxa"/>
            <w:vMerge w:val="restart"/>
            <w:vAlign w:val="bottom"/>
          </w:tcPr>
          <w:p w:rsidR="004C0AAA" w:rsidRDefault="008E05A1">
            <w:pPr>
              <w:jc w:val="center"/>
              <w:rPr>
                <w:sz w:val="20"/>
                <w:szCs w:val="20"/>
              </w:rPr>
            </w:pPr>
            <w:r>
              <w:rPr>
                <w:rFonts w:eastAsia="Times New Roman"/>
                <w:color w:val="00000A"/>
                <w:w w:val="99"/>
                <w:sz w:val="24"/>
                <w:szCs w:val="24"/>
              </w:rPr>
              <w:t>-</w:t>
            </w:r>
          </w:p>
        </w:tc>
        <w:tc>
          <w:tcPr>
            <w:tcW w:w="140" w:type="dxa"/>
            <w:tcBorders>
              <w:right w:val="single" w:sz="8" w:space="0" w:color="auto"/>
            </w:tcBorders>
            <w:vAlign w:val="bottom"/>
          </w:tcPr>
          <w:p w:rsidR="004C0AAA" w:rsidRDefault="004C0AAA">
            <w:pPr>
              <w:rPr>
                <w:sz w:val="4"/>
                <w:szCs w:val="4"/>
              </w:rPr>
            </w:pP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34</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34</w:t>
            </w:r>
          </w:p>
        </w:tc>
        <w:tc>
          <w:tcPr>
            <w:tcW w:w="1260" w:type="dxa"/>
            <w:vMerge w:val="restart"/>
            <w:vAlign w:val="bottom"/>
          </w:tcPr>
          <w:p w:rsidR="004C0AAA" w:rsidRDefault="008E05A1">
            <w:pPr>
              <w:jc w:val="center"/>
              <w:rPr>
                <w:sz w:val="20"/>
                <w:szCs w:val="20"/>
              </w:rPr>
            </w:pPr>
            <w:r>
              <w:rPr>
                <w:rFonts w:eastAsia="Times New Roman"/>
                <w:color w:val="00000A"/>
                <w:w w:val="99"/>
                <w:sz w:val="24"/>
                <w:szCs w:val="24"/>
              </w:rPr>
              <w:t>68</w:t>
            </w:r>
          </w:p>
        </w:tc>
        <w:tc>
          <w:tcPr>
            <w:tcW w:w="0" w:type="dxa"/>
            <w:vAlign w:val="bottom"/>
          </w:tcPr>
          <w:p w:rsidR="004C0AAA" w:rsidRDefault="004C0AAA">
            <w:pPr>
              <w:rPr>
                <w:sz w:val="1"/>
                <w:szCs w:val="1"/>
              </w:rPr>
            </w:pPr>
          </w:p>
        </w:tc>
      </w:tr>
      <w:tr w:rsidR="004C0AAA">
        <w:trPr>
          <w:trHeight w:val="326"/>
        </w:trPr>
        <w:tc>
          <w:tcPr>
            <w:tcW w:w="1980" w:type="dxa"/>
            <w:tcBorders>
              <w:left w:val="single" w:sz="8" w:space="0" w:color="auto"/>
              <w:right w:val="single" w:sz="8" w:space="0" w:color="auto"/>
            </w:tcBorders>
            <w:vAlign w:val="bottom"/>
          </w:tcPr>
          <w:p w:rsidR="004C0AAA" w:rsidRDefault="004C0AAA">
            <w:pPr>
              <w:rPr>
                <w:sz w:val="24"/>
                <w:szCs w:val="24"/>
              </w:rPr>
            </w:pPr>
          </w:p>
        </w:tc>
        <w:tc>
          <w:tcPr>
            <w:tcW w:w="2700" w:type="dxa"/>
            <w:vMerge/>
            <w:tcBorders>
              <w:right w:val="single" w:sz="8" w:space="0" w:color="auto"/>
            </w:tcBorders>
            <w:vAlign w:val="bottom"/>
          </w:tcPr>
          <w:p w:rsidR="004C0AAA" w:rsidRDefault="004C0AAA">
            <w:pPr>
              <w:rPr>
                <w:sz w:val="24"/>
                <w:szCs w:val="24"/>
              </w:rPr>
            </w:pPr>
          </w:p>
        </w:tc>
        <w:tc>
          <w:tcPr>
            <w:tcW w:w="860" w:type="dxa"/>
            <w:vMerge/>
            <w:vAlign w:val="bottom"/>
          </w:tcPr>
          <w:p w:rsidR="004C0AAA" w:rsidRDefault="004C0AAA">
            <w:pPr>
              <w:rPr>
                <w:sz w:val="24"/>
                <w:szCs w:val="24"/>
              </w:rPr>
            </w:pPr>
          </w:p>
        </w:tc>
        <w:tc>
          <w:tcPr>
            <w:tcW w:w="260" w:type="dxa"/>
            <w:tcBorders>
              <w:right w:val="single" w:sz="8" w:space="0" w:color="auto"/>
            </w:tcBorders>
            <w:vAlign w:val="bottom"/>
          </w:tcPr>
          <w:p w:rsidR="004C0AAA" w:rsidRDefault="004C0AAA">
            <w:pPr>
              <w:rPr>
                <w:sz w:val="24"/>
                <w:szCs w:val="24"/>
              </w:rPr>
            </w:pPr>
          </w:p>
        </w:tc>
        <w:tc>
          <w:tcPr>
            <w:tcW w:w="580" w:type="dxa"/>
            <w:vMerge/>
            <w:vAlign w:val="bottom"/>
          </w:tcPr>
          <w:p w:rsidR="004C0AAA" w:rsidRDefault="004C0AAA">
            <w:pPr>
              <w:rPr>
                <w:sz w:val="24"/>
                <w:szCs w:val="24"/>
              </w:rPr>
            </w:pPr>
          </w:p>
        </w:tc>
        <w:tc>
          <w:tcPr>
            <w:tcW w:w="140" w:type="dxa"/>
            <w:tcBorders>
              <w:right w:val="single" w:sz="8" w:space="0" w:color="auto"/>
            </w:tcBorders>
            <w:vAlign w:val="bottom"/>
          </w:tcPr>
          <w:p w:rsidR="004C0AAA" w:rsidRDefault="004C0AAA">
            <w:pPr>
              <w:rPr>
                <w:sz w:val="24"/>
                <w:szCs w:val="24"/>
              </w:rPr>
            </w:pPr>
          </w:p>
        </w:tc>
        <w:tc>
          <w:tcPr>
            <w:tcW w:w="700" w:type="dxa"/>
            <w:vMerge/>
            <w:tcBorders>
              <w:right w:val="single" w:sz="8" w:space="0" w:color="auto"/>
            </w:tcBorders>
            <w:vAlign w:val="bottom"/>
          </w:tcPr>
          <w:p w:rsidR="004C0AAA" w:rsidRDefault="004C0AAA">
            <w:pPr>
              <w:rPr>
                <w:sz w:val="24"/>
                <w:szCs w:val="24"/>
              </w:rPr>
            </w:pPr>
          </w:p>
        </w:tc>
        <w:tc>
          <w:tcPr>
            <w:tcW w:w="720" w:type="dxa"/>
            <w:vMerge/>
            <w:tcBorders>
              <w:right w:val="single" w:sz="8" w:space="0" w:color="auto"/>
            </w:tcBorders>
            <w:vAlign w:val="bottom"/>
          </w:tcPr>
          <w:p w:rsidR="004C0AAA" w:rsidRDefault="004C0AAA">
            <w:pPr>
              <w:rPr>
                <w:sz w:val="24"/>
                <w:szCs w:val="24"/>
              </w:rPr>
            </w:pPr>
          </w:p>
        </w:tc>
        <w:tc>
          <w:tcPr>
            <w:tcW w:w="700" w:type="dxa"/>
            <w:vMerge/>
            <w:tcBorders>
              <w:right w:val="single" w:sz="8" w:space="0" w:color="auto"/>
            </w:tcBorders>
            <w:vAlign w:val="bottom"/>
          </w:tcPr>
          <w:p w:rsidR="004C0AAA" w:rsidRDefault="004C0AAA">
            <w:pPr>
              <w:rPr>
                <w:sz w:val="24"/>
                <w:szCs w:val="24"/>
              </w:rPr>
            </w:pPr>
          </w:p>
        </w:tc>
        <w:tc>
          <w:tcPr>
            <w:tcW w:w="1260" w:type="dxa"/>
            <w:vMerge/>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173"/>
        </w:trPr>
        <w:tc>
          <w:tcPr>
            <w:tcW w:w="1980" w:type="dxa"/>
            <w:tcBorders>
              <w:left w:val="single" w:sz="8" w:space="0" w:color="auto"/>
              <w:bottom w:val="single" w:sz="8" w:space="0" w:color="auto"/>
              <w:right w:val="single" w:sz="8" w:space="0" w:color="auto"/>
            </w:tcBorders>
            <w:vAlign w:val="bottom"/>
          </w:tcPr>
          <w:p w:rsidR="004C0AAA" w:rsidRDefault="004C0AAA">
            <w:pPr>
              <w:rPr>
                <w:sz w:val="15"/>
                <w:szCs w:val="15"/>
              </w:rPr>
            </w:pPr>
          </w:p>
        </w:tc>
        <w:tc>
          <w:tcPr>
            <w:tcW w:w="2700" w:type="dxa"/>
            <w:tcBorders>
              <w:bottom w:val="single" w:sz="8" w:space="0" w:color="auto"/>
              <w:right w:val="single" w:sz="8" w:space="0" w:color="auto"/>
            </w:tcBorders>
            <w:vAlign w:val="bottom"/>
          </w:tcPr>
          <w:p w:rsidR="004C0AAA" w:rsidRDefault="004C0AAA">
            <w:pPr>
              <w:rPr>
                <w:sz w:val="15"/>
                <w:szCs w:val="15"/>
              </w:rPr>
            </w:pPr>
          </w:p>
        </w:tc>
        <w:tc>
          <w:tcPr>
            <w:tcW w:w="860" w:type="dxa"/>
            <w:tcBorders>
              <w:bottom w:val="single" w:sz="8" w:space="0" w:color="auto"/>
            </w:tcBorders>
            <w:vAlign w:val="bottom"/>
          </w:tcPr>
          <w:p w:rsidR="004C0AAA" w:rsidRDefault="004C0AAA">
            <w:pPr>
              <w:rPr>
                <w:sz w:val="15"/>
                <w:szCs w:val="15"/>
              </w:rPr>
            </w:pPr>
          </w:p>
        </w:tc>
        <w:tc>
          <w:tcPr>
            <w:tcW w:w="260" w:type="dxa"/>
            <w:tcBorders>
              <w:bottom w:val="single" w:sz="8" w:space="0" w:color="auto"/>
              <w:right w:val="single" w:sz="8" w:space="0" w:color="auto"/>
            </w:tcBorders>
            <w:vAlign w:val="bottom"/>
          </w:tcPr>
          <w:p w:rsidR="004C0AAA" w:rsidRDefault="004C0AAA">
            <w:pPr>
              <w:rPr>
                <w:sz w:val="15"/>
                <w:szCs w:val="15"/>
              </w:rPr>
            </w:pPr>
          </w:p>
        </w:tc>
        <w:tc>
          <w:tcPr>
            <w:tcW w:w="580" w:type="dxa"/>
            <w:tcBorders>
              <w:bottom w:val="single" w:sz="8" w:space="0" w:color="auto"/>
            </w:tcBorders>
            <w:vAlign w:val="bottom"/>
          </w:tcPr>
          <w:p w:rsidR="004C0AAA" w:rsidRDefault="004C0AAA">
            <w:pPr>
              <w:rPr>
                <w:sz w:val="15"/>
                <w:szCs w:val="15"/>
              </w:rPr>
            </w:pPr>
          </w:p>
        </w:tc>
        <w:tc>
          <w:tcPr>
            <w:tcW w:w="140" w:type="dxa"/>
            <w:tcBorders>
              <w:bottom w:val="single" w:sz="8" w:space="0" w:color="auto"/>
              <w:right w:val="single" w:sz="8" w:space="0" w:color="auto"/>
            </w:tcBorders>
            <w:vAlign w:val="bottom"/>
          </w:tcPr>
          <w:p w:rsidR="004C0AAA" w:rsidRDefault="004C0AAA">
            <w:pPr>
              <w:rPr>
                <w:sz w:val="15"/>
                <w:szCs w:val="15"/>
              </w:rPr>
            </w:pPr>
          </w:p>
        </w:tc>
        <w:tc>
          <w:tcPr>
            <w:tcW w:w="700" w:type="dxa"/>
            <w:tcBorders>
              <w:bottom w:val="single" w:sz="8" w:space="0" w:color="auto"/>
              <w:right w:val="single" w:sz="8" w:space="0" w:color="auto"/>
            </w:tcBorders>
            <w:vAlign w:val="bottom"/>
          </w:tcPr>
          <w:p w:rsidR="004C0AAA" w:rsidRDefault="004C0AAA">
            <w:pPr>
              <w:rPr>
                <w:sz w:val="15"/>
                <w:szCs w:val="15"/>
              </w:rPr>
            </w:pPr>
          </w:p>
        </w:tc>
        <w:tc>
          <w:tcPr>
            <w:tcW w:w="720" w:type="dxa"/>
            <w:tcBorders>
              <w:bottom w:val="single" w:sz="8" w:space="0" w:color="auto"/>
              <w:right w:val="single" w:sz="8" w:space="0" w:color="auto"/>
            </w:tcBorders>
            <w:vAlign w:val="bottom"/>
          </w:tcPr>
          <w:p w:rsidR="004C0AAA" w:rsidRDefault="004C0AAA">
            <w:pPr>
              <w:rPr>
                <w:sz w:val="15"/>
                <w:szCs w:val="15"/>
              </w:rPr>
            </w:pPr>
          </w:p>
        </w:tc>
        <w:tc>
          <w:tcPr>
            <w:tcW w:w="700" w:type="dxa"/>
            <w:tcBorders>
              <w:bottom w:val="single" w:sz="8" w:space="0" w:color="auto"/>
              <w:right w:val="single" w:sz="8" w:space="0" w:color="auto"/>
            </w:tcBorders>
            <w:vAlign w:val="bottom"/>
          </w:tcPr>
          <w:p w:rsidR="004C0AAA" w:rsidRDefault="004C0AAA">
            <w:pPr>
              <w:rPr>
                <w:sz w:val="15"/>
                <w:szCs w:val="15"/>
              </w:rPr>
            </w:pPr>
          </w:p>
        </w:tc>
        <w:tc>
          <w:tcPr>
            <w:tcW w:w="1260" w:type="dxa"/>
            <w:tcBorders>
              <w:bottom w:val="single" w:sz="8" w:space="0" w:color="auto"/>
            </w:tcBorders>
            <w:vAlign w:val="bottom"/>
          </w:tcPr>
          <w:p w:rsidR="004C0AAA" w:rsidRDefault="004C0AAA">
            <w:pPr>
              <w:rPr>
                <w:sz w:val="15"/>
                <w:szCs w:val="15"/>
              </w:rPr>
            </w:pPr>
          </w:p>
        </w:tc>
        <w:tc>
          <w:tcPr>
            <w:tcW w:w="0" w:type="dxa"/>
            <w:vAlign w:val="bottom"/>
          </w:tcPr>
          <w:p w:rsidR="004C0AAA" w:rsidRDefault="004C0AAA">
            <w:pPr>
              <w:rPr>
                <w:sz w:val="1"/>
                <w:szCs w:val="1"/>
              </w:rPr>
            </w:pPr>
          </w:p>
        </w:tc>
      </w:tr>
      <w:tr w:rsidR="004C0AAA">
        <w:trPr>
          <w:trHeight w:val="258"/>
        </w:trPr>
        <w:tc>
          <w:tcPr>
            <w:tcW w:w="1980" w:type="dxa"/>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color w:val="00000A"/>
                <w:sz w:val="24"/>
                <w:szCs w:val="24"/>
              </w:rPr>
              <w:t>Математика и</w:t>
            </w:r>
          </w:p>
        </w:tc>
        <w:tc>
          <w:tcPr>
            <w:tcW w:w="2700" w:type="dxa"/>
            <w:tcBorders>
              <w:right w:val="single" w:sz="8" w:space="0" w:color="auto"/>
            </w:tcBorders>
            <w:vAlign w:val="bottom"/>
          </w:tcPr>
          <w:p w:rsidR="004C0AAA" w:rsidRDefault="008E05A1">
            <w:pPr>
              <w:spacing w:line="258" w:lineRule="exact"/>
              <w:ind w:left="100"/>
              <w:rPr>
                <w:sz w:val="20"/>
                <w:szCs w:val="20"/>
              </w:rPr>
            </w:pPr>
            <w:r>
              <w:rPr>
                <w:rFonts w:eastAsia="Times New Roman"/>
                <w:color w:val="00000A"/>
                <w:sz w:val="24"/>
                <w:szCs w:val="24"/>
              </w:rPr>
              <w:t>Математика</w:t>
            </w:r>
          </w:p>
        </w:tc>
        <w:tc>
          <w:tcPr>
            <w:tcW w:w="860" w:type="dxa"/>
            <w:vAlign w:val="bottom"/>
          </w:tcPr>
          <w:p w:rsidR="004C0AAA" w:rsidRDefault="008E05A1">
            <w:pPr>
              <w:spacing w:line="258" w:lineRule="exact"/>
              <w:ind w:left="100"/>
              <w:jc w:val="center"/>
              <w:rPr>
                <w:sz w:val="20"/>
                <w:szCs w:val="20"/>
              </w:rPr>
            </w:pPr>
            <w:r>
              <w:rPr>
                <w:rFonts w:eastAsia="Times New Roman"/>
                <w:color w:val="00000A"/>
                <w:w w:val="99"/>
                <w:sz w:val="24"/>
                <w:szCs w:val="24"/>
              </w:rPr>
              <w:t>132</w:t>
            </w:r>
          </w:p>
        </w:tc>
        <w:tc>
          <w:tcPr>
            <w:tcW w:w="260" w:type="dxa"/>
            <w:tcBorders>
              <w:right w:val="single" w:sz="8" w:space="0" w:color="auto"/>
            </w:tcBorders>
            <w:vAlign w:val="bottom"/>
          </w:tcPr>
          <w:p w:rsidR="004C0AAA" w:rsidRDefault="004C0AAA"/>
        </w:tc>
        <w:tc>
          <w:tcPr>
            <w:tcW w:w="580" w:type="dxa"/>
            <w:vAlign w:val="bottom"/>
          </w:tcPr>
          <w:p w:rsidR="004C0AAA" w:rsidRDefault="008E05A1">
            <w:pPr>
              <w:spacing w:line="258" w:lineRule="exact"/>
              <w:jc w:val="center"/>
              <w:rPr>
                <w:sz w:val="20"/>
                <w:szCs w:val="20"/>
              </w:rPr>
            </w:pPr>
            <w:r>
              <w:rPr>
                <w:rFonts w:eastAsia="Times New Roman"/>
                <w:color w:val="00000A"/>
                <w:w w:val="99"/>
                <w:sz w:val="24"/>
                <w:szCs w:val="24"/>
              </w:rPr>
              <w:t>132</w:t>
            </w:r>
          </w:p>
        </w:tc>
        <w:tc>
          <w:tcPr>
            <w:tcW w:w="140" w:type="dxa"/>
            <w:tcBorders>
              <w:right w:val="single" w:sz="8" w:space="0" w:color="auto"/>
            </w:tcBorders>
            <w:vAlign w:val="bottom"/>
          </w:tcPr>
          <w:p w:rsidR="004C0AAA" w:rsidRDefault="004C0AAA"/>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136</w:t>
            </w:r>
          </w:p>
        </w:tc>
        <w:tc>
          <w:tcPr>
            <w:tcW w:w="72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136</w:t>
            </w:r>
          </w:p>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136</w:t>
            </w:r>
          </w:p>
        </w:tc>
        <w:tc>
          <w:tcPr>
            <w:tcW w:w="1260" w:type="dxa"/>
            <w:vAlign w:val="bottom"/>
          </w:tcPr>
          <w:p w:rsidR="004C0AAA" w:rsidRDefault="008E05A1">
            <w:pPr>
              <w:spacing w:line="258" w:lineRule="exact"/>
              <w:jc w:val="center"/>
              <w:rPr>
                <w:sz w:val="20"/>
                <w:szCs w:val="20"/>
              </w:rPr>
            </w:pPr>
            <w:r>
              <w:rPr>
                <w:rFonts w:eastAsia="Times New Roman"/>
                <w:color w:val="00000A"/>
                <w:w w:val="99"/>
                <w:sz w:val="24"/>
                <w:szCs w:val="24"/>
              </w:rPr>
              <w:t>672</w:t>
            </w:r>
          </w:p>
        </w:tc>
        <w:tc>
          <w:tcPr>
            <w:tcW w:w="0" w:type="dxa"/>
            <w:vAlign w:val="bottom"/>
          </w:tcPr>
          <w:p w:rsidR="004C0AAA" w:rsidRDefault="004C0AAA">
            <w:pPr>
              <w:rPr>
                <w:sz w:val="1"/>
                <w:szCs w:val="1"/>
              </w:rPr>
            </w:pPr>
          </w:p>
        </w:tc>
      </w:tr>
      <w:tr w:rsidR="004C0AAA">
        <w:trPr>
          <w:trHeight w:val="48"/>
        </w:trPr>
        <w:tc>
          <w:tcPr>
            <w:tcW w:w="1980" w:type="dxa"/>
            <w:tcBorders>
              <w:left w:val="single" w:sz="8" w:space="0" w:color="auto"/>
              <w:bottom w:val="single" w:sz="8" w:space="0" w:color="auto"/>
              <w:right w:val="single" w:sz="8" w:space="0" w:color="auto"/>
            </w:tcBorders>
            <w:vAlign w:val="bottom"/>
          </w:tcPr>
          <w:p w:rsidR="004C0AAA" w:rsidRDefault="004C0AAA">
            <w:pPr>
              <w:rPr>
                <w:sz w:val="4"/>
                <w:szCs w:val="4"/>
              </w:rPr>
            </w:pPr>
          </w:p>
        </w:tc>
        <w:tc>
          <w:tcPr>
            <w:tcW w:w="2700" w:type="dxa"/>
            <w:tcBorders>
              <w:bottom w:val="single" w:sz="8" w:space="0" w:color="auto"/>
              <w:right w:val="single" w:sz="8" w:space="0" w:color="auto"/>
            </w:tcBorders>
            <w:vAlign w:val="bottom"/>
          </w:tcPr>
          <w:p w:rsidR="004C0AAA" w:rsidRDefault="004C0AAA">
            <w:pPr>
              <w:rPr>
                <w:sz w:val="4"/>
                <w:szCs w:val="4"/>
              </w:rPr>
            </w:pPr>
          </w:p>
        </w:tc>
        <w:tc>
          <w:tcPr>
            <w:tcW w:w="860" w:type="dxa"/>
            <w:tcBorders>
              <w:bottom w:val="single" w:sz="8" w:space="0" w:color="auto"/>
            </w:tcBorders>
            <w:vAlign w:val="bottom"/>
          </w:tcPr>
          <w:p w:rsidR="004C0AAA" w:rsidRDefault="004C0AAA">
            <w:pPr>
              <w:rPr>
                <w:sz w:val="4"/>
                <w:szCs w:val="4"/>
              </w:rPr>
            </w:pPr>
          </w:p>
        </w:tc>
        <w:tc>
          <w:tcPr>
            <w:tcW w:w="260" w:type="dxa"/>
            <w:tcBorders>
              <w:bottom w:val="single" w:sz="8" w:space="0" w:color="auto"/>
              <w:right w:val="single" w:sz="8" w:space="0" w:color="auto"/>
            </w:tcBorders>
            <w:vAlign w:val="bottom"/>
          </w:tcPr>
          <w:p w:rsidR="004C0AAA" w:rsidRDefault="004C0AAA">
            <w:pPr>
              <w:rPr>
                <w:sz w:val="4"/>
                <w:szCs w:val="4"/>
              </w:rPr>
            </w:pPr>
          </w:p>
        </w:tc>
        <w:tc>
          <w:tcPr>
            <w:tcW w:w="580" w:type="dxa"/>
            <w:tcBorders>
              <w:bottom w:val="single" w:sz="8" w:space="0" w:color="auto"/>
            </w:tcBorders>
            <w:vAlign w:val="bottom"/>
          </w:tcPr>
          <w:p w:rsidR="004C0AAA" w:rsidRDefault="004C0AAA">
            <w:pPr>
              <w:rPr>
                <w:sz w:val="4"/>
                <w:szCs w:val="4"/>
              </w:rPr>
            </w:pPr>
          </w:p>
        </w:tc>
        <w:tc>
          <w:tcPr>
            <w:tcW w:w="14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60" w:type="dxa"/>
            <w:tcBorders>
              <w:bottom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bl>
    <w:p w:rsidR="004C0AAA" w:rsidRDefault="008E05A1">
      <w:pPr>
        <w:spacing w:line="20" w:lineRule="exact"/>
        <w:rPr>
          <w:sz w:val="20"/>
          <w:szCs w:val="20"/>
        </w:rPr>
      </w:pPr>
      <w:r>
        <w:rPr>
          <w:noProof/>
          <w:sz w:val="20"/>
          <w:szCs w:val="20"/>
        </w:rPr>
        <w:drawing>
          <wp:anchor distT="0" distB="0" distL="114300" distR="114300" simplePos="0" relativeHeight="251673600" behindDoc="1" locked="0" layoutInCell="0" allowOverlap="1">
            <wp:simplePos x="0" y="0"/>
            <wp:positionH relativeFrom="column">
              <wp:posOffset>1339850</wp:posOffset>
            </wp:positionH>
            <wp:positionV relativeFrom="paragraph">
              <wp:posOffset>-2012950</wp:posOffset>
            </wp:positionV>
            <wp:extent cx="1704340" cy="81216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clrChange>
                        <a:clrFrom>
                          <a:srgbClr val="000000"/>
                        </a:clrFrom>
                        <a:clrTo>
                          <a:srgbClr val="000000">
                            <a:alpha val="0"/>
                          </a:srgbClr>
                        </a:clrTo>
                      </a:clrChange>
                      <a:extLst/>
                    </a:blip>
                    <a:srcRect/>
                    <a:stretch>
                      <a:fillRect/>
                    </a:stretch>
                  </pic:blipFill>
                  <pic:spPr bwMode="auto">
                    <a:xfrm>
                      <a:off x="0" y="0"/>
                      <a:ext cx="1704340" cy="812165"/>
                    </a:xfrm>
                    <a:prstGeom prst="rect">
                      <a:avLst/>
                    </a:prstGeom>
                    <a:noFill/>
                  </pic:spPr>
                </pic:pic>
              </a:graphicData>
            </a:graphic>
          </wp:anchor>
        </w:drawing>
      </w:r>
      <w:r>
        <w:rPr>
          <w:noProof/>
          <w:sz w:val="20"/>
          <w:szCs w:val="20"/>
        </w:rPr>
        <w:drawing>
          <wp:anchor distT="0" distB="0" distL="114300" distR="114300" simplePos="0" relativeHeight="251674624" behindDoc="1" locked="0" layoutInCell="0" allowOverlap="1">
            <wp:simplePos x="0" y="0"/>
            <wp:positionH relativeFrom="column">
              <wp:posOffset>1339850</wp:posOffset>
            </wp:positionH>
            <wp:positionV relativeFrom="paragraph">
              <wp:posOffset>-2012950</wp:posOffset>
            </wp:positionV>
            <wp:extent cx="1704340" cy="81216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clrChange>
                        <a:clrFrom>
                          <a:srgbClr val="FFFFFF"/>
                        </a:clrFrom>
                        <a:clrTo>
                          <a:srgbClr val="FFFFFF">
                            <a:alpha val="0"/>
                          </a:srgbClr>
                        </a:clrTo>
                      </a:clrChange>
                      <a:extLst/>
                    </a:blip>
                    <a:srcRect/>
                    <a:stretch>
                      <a:fillRect/>
                    </a:stretch>
                  </pic:blipFill>
                  <pic:spPr bwMode="auto">
                    <a:xfrm>
                      <a:off x="0" y="0"/>
                      <a:ext cx="1704340" cy="812165"/>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75648" behindDoc="1" locked="0" layoutInCell="0" allowOverlap="1">
                <wp:simplePos x="0" y="0"/>
                <wp:positionH relativeFrom="column">
                  <wp:posOffset>91440</wp:posOffset>
                </wp:positionH>
                <wp:positionV relativeFrom="paragraph">
                  <wp:posOffset>-788035</wp:posOffset>
                </wp:positionV>
                <wp:extent cx="12065" cy="12065"/>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0BC0FA19" id="Shape 44" o:spid="_x0000_s1026" style="position:absolute;margin-left:7.2pt;margin-top:-62.05pt;width:.95pt;height:.9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" o:allowincell="f" fillcolor="black" stroked="f">
                <v:path arrowok="t"/>
              </v:rect>
            </w:pict>
          </mc:Fallback>
        </mc:AlternateContent>
      </w:r>
      <w:r>
        <w:rPr>
          <w:noProof/>
          <w:sz w:val="20"/>
          <w:szCs w:val="20"/>
        </w:rPr>
        <mc:AlternateContent>
          <mc:Choice Requires="wps">
            <w:drawing>
              <wp:anchor distT="0" distB="0" distL="114300" distR="114300" simplePos="0" relativeHeight="251676672" behindDoc="1" locked="0" layoutInCell="0" allowOverlap="1">
                <wp:simplePos x="0" y="0"/>
                <wp:positionH relativeFrom="column">
                  <wp:posOffset>166370</wp:posOffset>
                </wp:positionH>
                <wp:positionV relativeFrom="paragraph">
                  <wp:posOffset>164465</wp:posOffset>
                </wp:positionV>
                <wp:extent cx="1828800"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0371561F" id="Shape 45"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13.1pt,12.95pt" to="157.1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" o:allowincell="f" filled="t" strokecolor="#00000a" strokeweight=".25397mm">
                <v:stroke joinstyle="miter"/>
                <o:lock v:ext="edit" shapetype="f"/>
              </v:line>
            </w:pict>
          </mc:Fallback>
        </mc:AlternateContent>
      </w:r>
    </w:p>
    <w:p w:rsidR="004C0AAA" w:rsidRDefault="004C0AAA">
      <w:pPr>
        <w:spacing w:line="324" w:lineRule="exact"/>
        <w:rPr>
          <w:sz w:val="20"/>
          <w:szCs w:val="20"/>
        </w:rPr>
      </w:pPr>
    </w:p>
    <w:p w:rsidR="004C0AAA" w:rsidRDefault="008E05A1">
      <w:pPr>
        <w:spacing w:line="226" w:lineRule="auto"/>
        <w:ind w:left="260" w:right="140"/>
        <w:jc w:val="both"/>
        <w:rPr>
          <w:sz w:val="20"/>
          <w:szCs w:val="20"/>
        </w:rPr>
      </w:pPr>
      <w:r>
        <w:rPr>
          <w:rFonts w:eastAsia="Times New Roman"/>
          <w:i/>
          <w:iCs/>
          <w:color w:val="00000A"/>
          <w:sz w:val="25"/>
          <w:szCs w:val="25"/>
          <w:vertAlign w:val="superscript"/>
        </w:rPr>
        <w:t>21</w:t>
      </w:r>
      <w:r>
        <w:rPr>
          <w:rFonts w:eastAsia="Times New Roman"/>
          <w:color w:val="00000A"/>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p w:rsidR="004C0AAA" w:rsidRDefault="004C0AAA">
      <w:pPr>
        <w:spacing w:line="200" w:lineRule="exact"/>
        <w:rPr>
          <w:sz w:val="20"/>
          <w:szCs w:val="20"/>
        </w:rPr>
      </w:pPr>
    </w:p>
    <w:p w:rsidR="004C0AAA" w:rsidRDefault="004C0AAA">
      <w:pPr>
        <w:spacing w:line="215" w:lineRule="exact"/>
        <w:rPr>
          <w:sz w:val="20"/>
          <w:szCs w:val="20"/>
        </w:rPr>
      </w:pPr>
    </w:p>
    <w:p w:rsidR="004C0AAA" w:rsidRDefault="008E05A1">
      <w:pPr>
        <w:ind w:right="-119"/>
        <w:jc w:val="center"/>
        <w:rPr>
          <w:sz w:val="20"/>
          <w:szCs w:val="20"/>
        </w:rPr>
      </w:pPr>
      <w:r>
        <w:rPr>
          <w:rFonts w:ascii="Calibri" w:eastAsia="Calibri" w:hAnsi="Calibri" w:cs="Calibri"/>
          <w:color w:val="00000A"/>
        </w:rPr>
        <w:t>116</w:t>
      </w:r>
    </w:p>
    <w:p w:rsidR="004C0AAA" w:rsidRDefault="004C0AAA">
      <w:pPr>
        <w:sectPr w:rsidR="004C0AAA">
          <w:pgSz w:w="11900" w:h="16838"/>
          <w:pgMar w:top="573" w:right="426" w:bottom="188" w:left="1440" w:header="0" w:footer="0" w:gutter="0"/>
          <w:cols w:space="720" w:equalWidth="0">
            <w:col w:w="10040"/>
          </w:cols>
        </w:sectPr>
      </w:pPr>
    </w:p>
    <w:tbl>
      <w:tblPr>
        <w:tblW w:w="0" w:type="auto"/>
        <w:tblInd w:w="150" w:type="dxa"/>
        <w:tblLayout w:type="fixed"/>
        <w:tblCellMar>
          <w:left w:w="0" w:type="dxa"/>
          <w:right w:w="0" w:type="dxa"/>
        </w:tblCellMar>
        <w:tblLook w:val="04A0" w:firstRow="1" w:lastRow="0" w:firstColumn="1" w:lastColumn="0" w:noHBand="0" w:noVBand="1"/>
      </w:tblPr>
      <w:tblGrid>
        <w:gridCol w:w="1240"/>
        <w:gridCol w:w="500"/>
        <w:gridCol w:w="240"/>
        <w:gridCol w:w="1120"/>
        <w:gridCol w:w="360"/>
        <w:gridCol w:w="1220"/>
        <w:gridCol w:w="1120"/>
        <w:gridCol w:w="720"/>
        <w:gridCol w:w="700"/>
        <w:gridCol w:w="720"/>
        <w:gridCol w:w="700"/>
        <w:gridCol w:w="1280"/>
        <w:gridCol w:w="30"/>
      </w:tblGrid>
      <w:tr w:rsidR="004C0AAA">
        <w:trPr>
          <w:trHeight w:val="278"/>
        </w:trPr>
        <w:tc>
          <w:tcPr>
            <w:tcW w:w="1740" w:type="dxa"/>
            <w:gridSpan w:val="2"/>
            <w:tcBorders>
              <w:top w:val="single" w:sz="8" w:space="0" w:color="auto"/>
              <w:left w:val="single" w:sz="8" w:space="0" w:color="auto"/>
            </w:tcBorders>
            <w:vAlign w:val="bottom"/>
          </w:tcPr>
          <w:p w:rsidR="004C0AAA" w:rsidRDefault="008E05A1">
            <w:pPr>
              <w:ind w:left="120"/>
              <w:rPr>
                <w:sz w:val="20"/>
                <w:szCs w:val="20"/>
              </w:rPr>
            </w:pPr>
            <w:bookmarkStart w:id="116" w:name="page117"/>
            <w:bookmarkEnd w:id="116"/>
            <w:r>
              <w:rPr>
                <w:rFonts w:eastAsia="Times New Roman"/>
                <w:color w:val="00000A"/>
                <w:sz w:val="24"/>
                <w:szCs w:val="24"/>
              </w:rPr>
              <w:lastRenderedPageBreak/>
              <w:t>информатика</w:t>
            </w:r>
          </w:p>
        </w:tc>
        <w:tc>
          <w:tcPr>
            <w:tcW w:w="240" w:type="dxa"/>
            <w:tcBorders>
              <w:top w:val="single" w:sz="8" w:space="0" w:color="auto"/>
              <w:right w:val="single" w:sz="8" w:space="0" w:color="auto"/>
            </w:tcBorders>
            <w:vAlign w:val="bottom"/>
          </w:tcPr>
          <w:p w:rsidR="004C0AAA" w:rsidRDefault="004C0AAA">
            <w:pPr>
              <w:rPr>
                <w:sz w:val="24"/>
                <w:szCs w:val="24"/>
              </w:rPr>
            </w:pPr>
          </w:p>
        </w:tc>
        <w:tc>
          <w:tcPr>
            <w:tcW w:w="1120" w:type="dxa"/>
            <w:tcBorders>
              <w:top w:val="single" w:sz="8" w:space="0" w:color="auto"/>
            </w:tcBorders>
            <w:vAlign w:val="bottom"/>
          </w:tcPr>
          <w:p w:rsidR="004C0AAA" w:rsidRDefault="004C0AAA">
            <w:pPr>
              <w:rPr>
                <w:sz w:val="24"/>
                <w:szCs w:val="24"/>
              </w:rPr>
            </w:pPr>
          </w:p>
        </w:tc>
        <w:tc>
          <w:tcPr>
            <w:tcW w:w="360" w:type="dxa"/>
            <w:tcBorders>
              <w:top w:val="single" w:sz="8" w:space="0" w:color="auto"/>
            </w:tcBorders>
            <w:vAlign w:val="bottom"/>
          </w:tcPr>
          <w:p w:rsidR="004C0AAA" w:rsidRDefault="004C0AAA">
            <w:pPr>
              <w:rPr>
                <w:sz w:val="24"/>
                <w:szCs w:val="24"/>
              </w:rPr>
            </w:pPr>
          </w:p>
        </w:tc>
        <w:tc>
          <w:tcPr>
            <w:tcW w:w="1220" w:type="dxa"/>
            <w:tcBorders>
              <w:top w:val="single" w:sz="8" w:space="0" w:color="auto"/>
              <w:right w:val="single" w:sz="8" w:space="0" w:color="auto"/>
            </w:tcBorders>
            <w:vAlign w:val="bottom"/>
          </w:tcPr>
          <w:p w:rsidR="004C0AAA" w:rsidRDefault="004C0AAA">
            <w:pPr>
              <w:rPr>
                <w:sz w:val="24"/>
                <w:szCs w:val="24"/>
              </w:rPr>
            </w:pPr>
          </w:p>
        </w:tc>
        <w:tc>
          <w:tcPr>
            <w:tcW w:w="1120" w:type="dxa"/>
            <w:tcBorders>
              <w:top w:val="single" w:sz="8" w:space="0" w:color="auto"/>
              <w:right w:val="single" w:sz="8" w:space="0" w:color="auto"/>
            </w:tcBorders>
            <w:vAlign w:val="bottom"/>
          </w:tcPr>
          <w:p w:rsidR="004C0AAA" w:rsidRDefault="004C0AAA">
            <w:pPr>
              <w:rPr>
                <w:sz w:val="24"/>
                <w:szCs w:val="24"/>
              </w:rPr>
            </w:pPr>
          </w:p>
        </w:tc>
        <w:tc>
          <w:tcPr>
            <w:tcW w:w="720" w:type="dxa"/>
            <w:tcBorders>
              <w:top w:val="single" w:sz="8" w:space="0" w:color="auto"/>
              <w:right w:val="single" w:sz="8" w:space="0" w:color="auto"/>
            </w:tcBorders>
            <w:vAlign w:val="bottom"/>
          </w:tcPr>
          <w:p w:rsidR="004C0AAA" w:rsidRDefault="004C0AAA">
            <w:pPr>
              <w:rPr>
                <w:sz w:val="24"/>
                <w:szCs w:val="24"/>
              </w:rPr>
            </w:pPr>
          </w:p>
        </w:tc>
        <w:tc>
          <w:tcPr>
            <w:tcW w:w="700" w:type="dxa"/>
            <w:tcBorders>
              <w:top w:val="single" w:sz="8" w:space="0" w:color="auto"/>
              <w:right w:val="single" w:sz="8" w:space="0" w:color="auto"/>
            </w:tcBorders>
            <w:vAlign w:val="bottom"/>
          </w:tcPr>
          <w:p w:rsidR="004C0AAA" w:rsidRDefault="004C0AAA">
            <w:pPr>
              <w:rPr>
                <w:sz w:val="24"/>
                <w:szCs w:val="24"/>
              </w:rPr>
            </w:pPr>
          </w:p>
        </w:tc>
        <w:tc>
          <w:tcPr>
            <w:tcW w:w="720" w:type="dxa"/>
            <w:tcBorders>
              <w:top w:val="single" w:sz="8" w:space="0" w:color="auto"/>
              <w:right w:val="single" w:sz="8" w:space="0" w:color="auto"/>
            </w:tcBorders>
            <w:vAlign w:val="bottom"/>
          </w:tcPr>
          <w:p w:rsidR="004C0AAA" w:rsidRDefault="004C0AAA">
            <w:pPr>
              <w:rPr>
                <w:sz w:val="24"/>
                <w:szCs w:val="24"/>
              </w:rPr>
            </w:pPr>
          </w:p>
        </w:tc>
        <w:tc>
          <w:tcPr>
            <w:tcW w:w="700" w:type="dxa"/>
            <w:tcBorders>
              <w:top w:val="single" w:sz="8" w:space="0" w:color="auto"/>
              <w:right w:val="single" w:sz="8" w:space="0" w:color="auto"/>
            </w:tcBorders>
            <w:vAlign w:val="bottom"/>
          </w:tcPr>
          <w:p w:rsidR="004C0AAA" w:rsidRDefault="004C0AAA">
            <w:pPr>
              <w:rPr>
                <w:sz w:val="24"/>
                <w:szCs w:val="24"/>
              </w:rPr>
            </w:pPr>
          </w:p>
        </w:tc>
        <w:tc>
          <w:tcPr>
            <w:tcW w:w="1280" w:type="dxa"/>
            <w:tcBorders>
              <w:top w:val="single" w:sz="8" w:space="0" w:color="auto"/>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48"/>
        </w:trPr>
        <w:tc>
          <w:tcPr>
            <w:tcW w:w="1980" w:type="dxa"/>
            <w:gridSpan w:val="3"/>
            <w:tcBorders>
              <w:left w:val="single" w:sz="8" w:space="0" w:color="auto"/>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tcBorders>
            <w:vAlign w:val="bottom"/>
          </w:tcPr>
          <w:p w:rsidR="004C0AAA" w:rsidRDefault="004C0AAA">
            <w:pPr>
              <w:rPr>
                <w:sz w:val="4"/>
                <w:szCs w:val="4"/>
              </w:rPr>
            </w:pPr>
          </w:p>
        </w:tc>
        <w:tc>
          <w:tcPr>
            <w:tcW w:w="360" w:type="dxa"/>
            <w:tcBorders>
              <w:bottom w:val="single" w:sz="8" w:space="0" w:color="auto"/>
            </w:tcBorders>
            <w:vAlign w:val="bottom"/>
          </w:tcPr>
          <w:p w:rsidR="004C0AAA" w:rsidRDefault="004C0AAA">
            <w:pPr>
              <w:rPr>
                <w:sz w:val="4"/>
                <w:szCs w:val="4"/>
              </w:rPr>
            </w:pPr>
          </w:p>
        </w:tc>
        <w:tc>
          <w:tcPr>
            <w:tcW w:w="1220" w:type="dxa"/>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58"/>
        </w:trPr>
        <w:tc>
          <w:tcPr>
            <w:tcW w:w="1980" w:type="dxa"/>
            <w:gridSpan w:val="3"/>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color w:val="00000A"/>
                <w:sz w:val="24"/>
                <w:szCs w:val="24"/>
              </w:rPr>
              <w:t>Обществознание</w:t>
            </w:r>
          </w:p>
        </w:tc>
        <w:tc>
          <w:tcPr>
            <w:tcW w:w="1120" w:type="dxa"/>
            <w:vAlign w:val="bottom"/>
          </w:tcPr>
          <w:p w:rsidR="004C0AAA" w:rsidRDefault="004C0AAA"/>
        </w:tc>
        <w:tc>
          <w:tcPr>
            <w:tcW w:w="360" w:type="dxa"/>
            <w:vAlign w:val="bottom"/>
          </w:tcPr>
          <w:p w:rsidR="004C0AAA" w:rsidRDefault="004C0AAA"/>
        </w:tc>
        <w:tc>
          <w:tcPr>
            <w:tcW w:w="1220" w:type="dxa"/>
            <w:tcBorders>
              <w:right w:val="single" w:sz="8" w:space="0" w:color="auto"/>
            </w:tcBorders>
            <w:vAlign w:val="bottom"/>
          </w:tcPr>
          <w:p w:rsidR="004C0AAA" w:rsidRDefault="004C0AAA"/>
        </w:tc>
        <w:tc>
          <w:tcPr>
            <w:tcW w:w="1120" w:type="dxa"/>
            <w:tcBorders>
              <w:right w:val="single" w:sz="8" w:space="0" w:color="auto"/>
            </w:tcBorders>
            <w:vAlign w:val="bottom"/>
          </w:tcPr>
          <w:p w:rsidR="004C0AAA" w:rsidRDefault="004C0AAA"/>
        </w:tc>
        <w:tc>
          <w:tcPr>
            <w:tcW w:w="720" w:type="dxa"/>
            <w:tcBorders>
              <w:right w:val="single" w:sz="8" w:space="0" w:color="auto"/>
            </w:tcBorders>
            <w:vAlign w:val="bottom"/>
          </w:tcPr>
          <w:p w:rsidR="004C0AAA" w:rsidRDefault="004C0AAA"/>
        </w:tc>
        <w:tc>
          <w:tcPr>
            <w:tcW w:w="700" w:type="dxa"/>
            <w:tcBorders>
              <w:right w:val="single" w:sz="8" w:space="0" w:color="auto"/>
            </w:tcBorders>
            <w:vAlign w:val="bottom"/>
          </w:tcPr>
          <w:p w:rsidR="004C0AAA" w:rsidRDefault="004C0AAA"/>
        </w:tc>
        <w:tc>
          <w:tcPr>
            <w:tcW w:w="720" w:type="dxa"/>
            <w:tcBorders>
              <w:right w:val="single" w:sz="8" w:space="0" w:color="auto"/>
            </w:tcBorders>
            <w:vAlign w:val="bottom"/>
          </w:tcPr>
          <w:p w:rsidR="004C0AAA" w:rsidRDefault="004C0AAA"/>
        </w:tc>
        <w:tc>
          <w:tcPr>
            <w:tcW w:w="700" w:type="dxa"/>
            <w:tcBorders>
              <w:right w:val="single" w:sz="8" w:space="0" w:color="auto"/>
            </w:tcBorders>
            <w:vAlign w:val="bottom"/>
          </w:tcPr>
          <w:p w:rsidR="004C0AAA" w:rsidRDefault="004C0AAA"/>
        </w:tc>
        <w:tc>
          <w:tcPr>
            <w:tcW w:w="1280" w:type="dxa"/>
            <w:tcBorders>
              <w:right w:val="single" w:sz="8" w:space="0" w:color="auto"/>
            </w:tcBorders>
            <w:vAlign w:val="bottom"/>
          </w:tcPr>
          <w:p w:rsidR="004C0AAA" w:rsidRDefault="004C0AAA"/>
        </w:tc>
        <w:tc>
          <w:tcPr>
            <w:tcW w:w="0" w:type="dxa"/>
            <w:vAlign w:val="bottom"/>
          </w:tcPr>
          <w:p w:rsidR="004C0AAA" w:rsidRDefault="004C0AAA">
            <w:pPr>
              <w:rPr>
                <w:sz w:val="1"/>
                <w:szCs w:val="1"/>
              </w:rPr>
            </w:pPr>
          </w:p>
        </w:tc>
      </w:tr>
      <w:tr w:rsidR="004C0AAA">
        <w:trPr>
          <w:trHeight w:val="317"/>
        </w:trPr>
        <w:tc>
          <w:tcPr>
            <w:tcW w:w="1240" w:type="dxa"/>
            <w:tcBorders>
              <w:left w:val="single" w:sz="8" w:space="0" w:color="auto"/>
            </w:tcBorders>
            <w:vAlign w:val="bottom"/>
          </w:tcPr>
          <w:p w:rsidR="004C0AAA" w:rsidRDefault="008E05A1">
            <w:pPr>
              <w:ind w:left="120"/>
              <w:rPr>
                <w:sz w:val="20"/>
                <w:szCs w:val="20"/>
              </w:rPr>
            </w:pPr>
            <w:r>
              <w:rPr>
                <w:rFonts w:eastAsia="Times New Roman"/>
                <w:color w:val="00000A"/>
                <w:sz w:val="24"/>
                <w:szCs w:val="24"/>
              </w:rPr>
              <w:t>и</w:t>
            </w:r>
          </w:p>
        </w:tc>
        <w:tc>
          <w:tcPr>
            <w:tcW w:w="500" w:type="dxa"/>
            <w:vAlign w:val="bottom"/>
          </w:tcPr>
          <w:p w:rsidR="004C0AAA" w:rsidRDefault="004C0AAA">
            <w:pPr>
              <w:rPr>
                <w:sz w:val="24"/>
                <w:szCs w:val="24"/>
              </w:rPr>
            </w:pPr>
          </w:p>
        </w:tc>
        <w:tc>
          <w:tcPr>
            <w:tcW w:w="240" w:type="dxa"/>
            <w:tcBorders>
              <w:right w:val="single" w:sz="8" w:space="0" w:color="auto"/>
            </w:tcBorders>
            <w:vAlign w:val="bottom"/>
          </w:tcPr>
          <w:p w:rsidR="004C0AAA" w:rsidRDefault="004C0AAA">
            <w:pPr>
              <w:rPr>
                <w:sz w:val="24"/>
                <w:szCs w:val="24"/>
              </w:rPr>
            </w:pPr>
          </w:p>
        </w:tc>
        <w:tc>
          <w:tcPr>
            <w:tcW w:w="2700" w:type="dxa"/>
            <w:gridSpan w:val="3"/>
            <w:tcBorders>
              <w:right w:val="single" w:sz="8" w:space="0" w:color="auto"/>
            </w:tcBorders>
            <w:vAlign w:val="bottom"/>
          </w:tcPr>
          <w:p w:rsidR="004C0AAA" w:rsidRDefault="008E05A1">
            <w:pPr>
              <w:ind w:left="100"/>
              <w:rPr>
                <w:sz w:val="20"/>
                <w:szCs w:val="20"/>
              </w:rPr>
            </w:pPr>
            <w:r>
              <w:rPr>
                <w:rFonts w:eastAsia="Times New Roman"/>
                <w:color w:val="00000A"/>
                <w:sz w:val="24"/>
                <w:szCs w:val="24"/>
              </w:rPr>
              <w:t>Окружающий мир</w:t>
            </w:r>
          </w:p>
        </w:tc>
        <w:tc>
          <w:tcPr>
            <w:tcW w:w="1120" w:type="dxa"/>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66</w:t>
            </w:r>
          </w:p>
        </w:tc>
        <w:tc>
          <w:tcPr>
            <w:tcW w:w="720" w:type="dxa"/>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66</w:t>
            </w:r>
          </w:p>
        </w:tc>
        <w:tc>
          <w:tcPr>
            <w:tcW w:w="700" w:type="dxa"/>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68</w:t>
            </w:r>
          </w:p>
        </w:tc>
        <w:tc>
          <w:tcPr>
            <w:tcW w:w="720" w:type="dxa"/>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68</w:t>
            </w:r>
          </w:p>
        </w:tc>
        <w:tc>
          <w:tcPr>
            <w:tcW w:w="700" w:type="dxa"/>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68</w:t>
            </w:r>
          </w:p>
        </w:tc>
        <w:tc>
          <w:tcPr>
            <w:tcW w:w="1280" w:type="dxa"/>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336</w:t>
            </w:r>
          </w:p>
        </w:tc>
        <w:tc>
          <w:tcPr>
            <w:tcW w:w="0" w:type="dxa"/>
            <w:vAlign w:val="bottom"/>
          </w:tcPr>
          <w:p w:rsidR="004C0AAA" w:rsidRDefault="004C0AAA">
            <w:pPr>
              <w:rPr>
                <w:sz w:val="1"/>
                <w:szCs w:val="1"/>
              </w:rPr>
            </w:pPr>
          </w:p>
        </w:tc>
      </w:tr>
      <w:tr w:rsidR="004C0AAA">
        <w:trPr>
          <w:trHeight w:val="319"/>
        </w:trPr>
        <w:tc>
          <w:tcPr>
            <w:tcW w:w="1740" w:type="dxa"/>
            <w:gridSpan w:val="2"/>
            <w:tcBorders>
              <w:left w:val="single" w:sz="8" w:space="0" w:color="auto"/>
            </w:tcBorders>
            <w:vAlign w:val="bottom"/>
          </w:tcPr>
          <w:p w:rsidR="004C0AAA" w:rsidRDefault="008E05A1">
            <w:pPr>
              <w:ind w:left="120"/>
              <w:rPr>
                <w:sz w:val="20"/>
                <w:szCs w:val="20"/>
              </w:rPr>
            </w:pPr>
            <w:r>
              <w:rPr>
                <w:rFonts w:eastAsia="Times New Roman"/>
                <w:color w:val="00000A"/>
                <w:sz w:val="24"/>
                <w:szCs w:val="24"/>
              </w:rPr>
              <w:t>естествознание</w:t>
            </w:r>
          </w:p>
        </w:tc>
        <w:tc>
          <w:tcPr>
            <w:tcW w:w="240" w:type="dxa"/>
            <w:tcBorders>
              <w:right w:val="single" w:sz="8" w:space="0" w:color="auto"/>
            </w:tcBorders>
            <w:vAlign w:val="bottom"/>
          </w:tcPr>
          <w:p w:rsidR="004C0AAA" w:rsidRDefault="004C0AAA">
            <w:pPr>
              <w:rPr>
                <w:sz w:val="24"/>
                <w:szCs w:val="24"/>
              </w:rPr>
            </w:pPr>
          </w:p>
        </w:tc>
        <w:tc>
          <w:tcPr>
            <w:tcW w:w="1120" w:type="dxa"/>
            <w:vAlign w:val="bottom"/>
          </w:tcPr>
          <w:p w:rsidR="004C0AAA" w:rsidRDefault="004C0AAA">
            <w:pPr>
              <w:rPr>
                <w:sz w:val="24"/>
                <w:szCs w:val="24"/>
              </w:rPr>
            </w:pPr>
          </w:p>
        </w:tc>
        <w:tc>
          <w:tcPr>
            <w:tcW w:w="360" w:type="dxa"/>
            <w:vAlign w:val="bottom"/>
          </w:tcPr>
          <w:p w:rsidR="004C0AAA" w:rsidRDefault="004C0AAA">
            <w:pPr>
              <w:rPr>
                <w:sz w:val="24"/>
                <w:szCs w:val="24"/>
              </w:rPr>
            </w:pPr>
          </w:p>
        </w:tc>
        <w:tc>
          <w:tcPr>
            <w:tcW w:w="1220" w:type="dxa"/>
            <w:tcBorders>
              <w:right w:val="single" w:sz="8" w:space="0" w:color="auto"/>
            </w:tcBorders>
            <w:vAlign w:val="bottom"/>
          </w:tcPr>
          <w:p w:rsidR="004C0AAA" w:rsidRDefault="004C0AAA">
            <w:pPr>
              <w:rPr>
                <w:sz w:val="24"/>
                <w:szCs w:val="24"/>
              </w:rPr>
            </w:pPr>
          </w:p>
        </w:tc>
        <w:tc>
          <w:tcPr>
            <w:tcW w:w="1120" w:type="dxa"/>
            <w:tcBorders>
              <w:right w:val="single" w:sz="8" w:space="0" w:color="auto"/>
            </w:tcBorders>
            <w:vAlign w:val="bottom"/>
          </w:tcPr>
          <w:p w:rsidR="004C0AAA" w:rsidRDefault="004C0AAA">
            <w:pPr>
              <w:rPr>
                <w:sz w:val="24"/>
                <w:szCs w:val="24"/>
              </w:rPr>
            </w:pPr>
          </w:p>
        </w:tc>
        <w:tc>
          <w:tcPr>
            <w:tcW w:w="720" w:type="dxa"/>
            <w:tcBorders>
              <w:right w:val="single" w:sz="8" w:space="0" w:color="auto"/>
            </w:tcBorders>
            <w:vAlign w:val="bottom"/>
          </w:tcPr>
          <w:p w:rsidR="004C0AAA" w:rsidRDefault="004C0AAA">
            <w:pPr>
              <w:rPr>
                <w:sz w:val="24"/>
                <w:szCs w:val="24"/>
              </w:rPr>
            </w:pPr>
          </w:p>
        </w:tc>
        <w:tc>
          <w:tcPr>
            <w:tcW w:w="700" w:type="dxa"/>
            <w:tcBorders>
              <w:right w:val="single" w:sz="8" w:space="0" w:color="auto"/>
            </w:tcBorders>
            <w:vAlign w:val="bottom"/>
          </w:tcPr>
          <w:p w:rsidR="004C0AAA" w:rsidRDefault="004C0AAA">
            <w:pPr>
              <w:rPr>
                <w:sz w:val="24"/>
                <w:szCs w:val="24"/>
              </w:rPr>
            </w:pPr>
          </w:p>
        </w:tc>
        <w:tc>
          <w:tcPr>
            <w:tcW w:w="720" w:type="dxa"/>
            <w:tcBorders>
              <w:right w:val="single" w:sz="8" w:space="0" w:color="auto"/>
            </w:tcBorders>
            <w:vAlign w:val="bottom"/>
          </w:tcPr>
          <w:p w:rsidR="004C0AAA" w:rsidRDefault="004C0AAA">
            <w:pPr>
              <w:rPr>
                <w:sz w:val="24"/>
                <w:szCs w:val="24"/>
              </w:rPr>
            </w:pPr>
          </w:p>
        </w:tc>
        <w:tc>
          <w:tcPr>
            <w:tcW w:w="700" w:type="dxa"/>
            <w:tcBorders>
              <w:right w:val="single" w:sz="8" w:space="0" w:color="auto"/>
            </w:tcBorders>
            <w:vAlign w:val="bottom"/>
          </w:tcPr>
          <w:p w:rsidR="004C0AAA" w:rsidRDefault="004C0AAA">
            <w:pPr>
              <w:rPr>
                <w:sz w:val="24"/>
                <w:szCs w:val="24"/>
              </w:rPr>
            </w:pPr>
          </w:p>
        </w:tc>
        <w:tc>
          <w:tcPr>
            <w:tcW w:w="128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48"/>
        </w:trPr>
        <w:tc>
          <w:tcPr>
            <w:tcW w:w="1240" w:type="dxa"/>
            <w:tcBorders>
              <w:left w:val="single" w:sz="8" w:space="0" w:color="auto"/>
              <w:bottom w:val="single" w:sz="8" w:space="0" w:color="auto"/>
            </w:tcBorders>
            <w:vAlign w:val="bottom"/>
          </w:tcPr>
          <w:p w:rsidR="004C0AAA" w:rsidRDefault="004C0AAA">
            <w:pPr>
              <w:rPr>
                <w:sz w:val="4"/>
                <w:szCs w:val="4"/>
              </w:rPr>
            </w:pPr>
          </w:p>
        </w:tc>
        <w:tc>
          <w:tcPr>
            <w:tcW w:w="500" w:type="dxa"/>
            <w:tcBorders>
              <w:bottom w:val="single" w:sz="8" w:space="0" w:color="auto"/>
            </w:tcBorders>
            <w:vAlign w:val="bottom"/>
          </w:tcPr>
          <w:p w:rsidR="004C0AAA" w:rsidRDefault="004C0AAA">
            <w:pPr>
              <w:rPr>
                <w:sz w:val="4"/>
                <w:szCs w:val="4"/>
              </w:rPr>
            </w:pPr>
          </w:p>
        </w:tc>
        <w:tc>
          <w:tcPr>
            <w:tcW w:w="240" w:type="dxa"/>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tcBorders>
            <w:vAlign w:val="bottom"/>
          </w:tcPr>
          <w:p w:rsidR="004C0AAA" w:rsidRDefault="004C0AAA">
            <w:pPr>
              <w:rPr>
                <w:sz w:val="4"/>
                <w:szCs w:val="4"/>
              </w:rPr>
            </w:pPr>
          </w:p>
        </w:tc>
        <w:tc>
          <w:tcPr>
            <w:tcW w:w="360" w:type="dxa"/>
            <w:tcBorders>
              <w:bottom w:val="single" w:sz="8" w:space="0" w:color="auto"/>
            </w:tcBorders>
            <w:vAlign w:val="bottom"/>
          </w:tcPr>
          <w:p w:rsidR="004C0AAA" w:rsidRDefault="004C0AAA">
            <w:pPr>
              <w:rPr>
                <w:sz w:val="4"/>
                <w:szCs w:val="4"/>
              </w:rPr>
            </w:pPr>
          </w:p>
        </w:tc>
        <w:tc>
          <w:tcPr>
            <w:tcW w:w="1220" w:type="dxa"/>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58"/>
        </w:trPr>
        <w:tc>
          <w:tcPr>
            <w:tcW w:w="1240" w:type="dxa"/>
            <w:tcBorders>
              <w:left w:val="single" w:sz="8" w:space="0" w:color="auto"/>
            </w:tcBorders>
            <w:vAlign w:val="bottom"/>
          </w:tcPr>
          <w:p w:rsidR="004C0AAA" w:rsidRDefault="008E05A1">
            <w:pPr>
              <w:spacing w:line="258" w:lineRule="exact"/>
              <w:ind w:left="120"/>
              <w:rPr>
                <w:sz w:val="20"/>
                <w:szCs w:val="20"/>
              </w:rPr>
            </w:pPr>
            <w:r>
              <w:rPr>
                <w:rFonts w:eastAsia="Times New Roman"/>
                <w:color w:val="00000A"/>
                <w:sz w:val="24"/>
                <w:szCs w:val="24"/>
              </w:rPr>
              <w:t>Основы</w:t>
            </w:r>
          </w:p>
        </w:tc>
        <w:tc>
          <w:tcPr>
            <w:tcW w:w="500" w:type="dxa"/>
            <w:vAlign w:val="bottom"/>
          </w:tcPr>
          <w:p w:rsidR="004C0AAA" w:rsidRDefault="004C0AAA"/>
        </w:tc>
        <w:tc>
          <w:tcPr>
            <w:tcW w:w="240" w:type="dxa"/>
            <w:tcBorders>
              <w:right w:val="single" w:sz="8" w:space="0" w:color="auto"/>
            </w:tcBorders>
            <w:vAlign w:val="bottom"/>
          </w:tcPr>
          <w:p w:rsidR="004C0AAA" w:rsidRDefault="004C0AAA"/>
        </w:tc>
        <w:tc>
          <w:tcPr>
            <w:tcW w:w="2700" w:type="dxa"/>
            <w:gridSpan w:val="3"/>
            <w:vMerge w:val="restart"/>
            <w:tcBorders>
              <w:right w:val="single" w:sz="8" w:space="0" w:color="auto"/>
            </w:tcBorders>
            <w:vAlign w:val="bottom"/>
          </w:tcPr>
          <w:p w:rsidR="004C0AAA" w:rsidRDefault="008E05A1">
            <w:pPr>
              <w:ind w:left="100"/>
              <w:rPr>
                <w:sz w:val="20"/>
                <w:szCs w:val="20"/>
              </w:rPr>
            </w:pPr>
            <w:r>
              <w:rPr>
                <w:rFonts w:eastAsia="Times New Roman"/>
                <w:color w:val="00000A"/>
                <w:sz w:val="24"/>
                <w:szCs w:val="24"/>
              </w:rPr>
              <w:t>Основы религиозных</w:t>
            </w:r>
          </w:p>
        </w:tc>
        <w:tc>
          <w:tcPr>
            <w:tcW w:w="1120" w:type="dxa"/>
            <w:tcBorders>
              <w:right w:val="single" w:sz="8" w:space="0" w:color="auto"/>
            </w:tcBorders>
            <w:vAlign w:val="bottom"/>
          </w:tcPr>
          <w:p w:rsidR="004C0AAA" w:rsidRDefault="004C0AAA"/>
        </w:tc>
        <w:tc>
          <w:tcPr>
            <w:tcW w:w="720" w:type="dxa"/>
            <w:tcBorders>
              <w:right w:val="single" w:sz="8" w:space="0" w:color="auto"/>
            </w:tcBorders>
            <w:vAlign w:val="bottom"/>
          </w:tcPr>
          <w:p w:rsidR="004C0AAA" w:rsidRDefault="004C0AAA"/>
        </w:tc>
        <w:tc>
          <w:tcPr>
            <w:tcW w:w="700" w:type="dxa"/>
            <w:tcBorders>
              <w:right w:val="single" w:sz="8" w:space="0" w:color="auto"/>
            </w:tcBorders>
            <w:vAlign w:val="bottom"/>
          </w:tcPr>
          <w:p w:rsidR="004C0AAA" w:rsidRDefault="004C0AAA"/>
        </w:tc>
        <w:tc>
          <w:tcPr>
            <w:tcW w:w="720" w:type="dxa"/>
            <w:tcBorders>
              <w:right w:val="single" w:sz="8" w:space="0" w:color="auto"/>
            </w:tcBorders>
            <w:vAlign w:val="bottom"/>
          </w:tcPr>
          <w:p w:rsidR="004C0AAA" w:rsidRDefault="004C0AAA"/>
        </w:tc>
        <w:tc>
          <w:tcPr>
            <w:tcW w:w="700" w:type="dxa"/>
            <w:tcBorders>
              <w:right w:val="single" w:sz="8" w:space="0" w:color="auto"/>
            </w:tcBorders>
            <w:vAlign w:val="bottom"/>
          </w:tcPr>
          <w:p w:rsidR="004C0AAA" w:rsidRDefault="004C0AAA"/>
        </w:tc>
        <w:tc>
          <w:tcPr>
            <w:tcW w:w="1280" w:type="dxa"/>
            <w:tcBorders>
              <w:right w:val="single" w:sz="8" w:space="0" w:color="auto"/>
            </w:tcBorders>
            <w:vAlign w:val="bottom"/>
          </w:tcPr>
          <w:p w:rsidR="004C0AAA" w:rsidRDefault="004C0AAA"/>
        </w:tc>
        <w:tc>
          <w:tcPr>
            <w:tcW w:w="0" w:type="dxa"/>
            <w:vAlign w:val="bottom"/>
          </w:tcPr>
          <w:p w:rsidR="004C0AAA" w:rsidRDefault="004C0AAA">
            <w:pPr>
              <w:rPr>
                <w:sz w:val="1"/>
                <w:szCs w:val="1"/>
              </w:rPr>
            </w:pPr>
          </w:p>
        </w:tc>
      </w:tr>
      <w:tr w:rsidR="004C0AAA">
        <w:trPr>
          <w:trHeight w:val="158"/>
        </w:trPr>
        <w:tc>
          <w:tcPr>
            <w:tcW w:w="1740" w:type="dxa"/>
            <w:gridSpan w:val="2"/>
            <w:vMerge w:val="restart"/>
            <w:tcBorders>
              <w:left w:val="single" w:sz="8" w:space="0" w:color="auto"/>
            </w:tcBorders>
            <w:vAlign w:val="bottom"/>
          </w:tcPr>
          <w:p w:rsidR="004C0AAA" w:rsidRDefault="008E05A1">
            <w:pPr>
              <w:ind w:left="120"/>
              <w:rPr>
                <w:sz w:val="20"/>
                <w:szCs w:val="20"/>
              </w:rPr>
            </w:pPr>
            <w:r>
              <w:rPr>
                <w:rFonts w:eastAsia="Times New Roman"/>
                <w:color w:val="00000A"/>
                <w:sz w:val="24"/>
                <w:szCs w:val="24"/>
              </w:rPr>
              <w:t>религиозных</w:t>
            </w:r>
          </w:p>
        </w:tc>
        <w:tc>
          <w:tcPr>
            <w:tcW w:w="240" w:type="dxa"/>
            <w:tcBorders>
              <w:right w:val="single" w:sz="8" w:space="0" w:color="auto"/>
            </w:tcBorders>
            <w:vAlign w:val="bottom"/>
          </w:tcPr>
          <w:p w:rsidR="004C0AAA" w:rsidRDefault="004C0AAA">
            <w:pPr>
              <w:rPr>
                <w:sz w:val="13"/>
                <w:szCs w:val="13"/>
              </w:rPr>
            </w:pPr>
          </w:p>
        </w:tc>
        <w:tc>
          <w:tcPr>
            <w:tcW w:w="2700" w:type="dxa"/>
            <w:gridSpan w:val="3"/>
            <w:vMerge/>
            <w:tcBorders>
              <w:right w:val="single" w:sz="8" w:space="0" w:color="auto"/>
            </w:tcBorders>
            <w:vAlign w:val="bottom"/>
          </w:tcPr>
          <w:p w:rsidR="004C0AAA" w:rsidRDefault="004C0AAA">
            <w:pPr>
              <w:rPr>
                <w:sz w:val="13"/>
                <w:szCs w:val="13"/>
              </w:rPr>
            </w:pPr>
          </w:p>
        </w:tc>
        <w:tc>
          <w:tcPr>
            <w:tcW w:w="112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1280" w:type="dxa"/>
            <w:tcBorders>
              <w:right w:val="single" w:sz="8" w:space="0" w:color="auto"/>
            </w:tcBorders>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158"/>
        </w:trPr>
        <w:tc>
          <w:tcPr>
            <w:tcW w:w="1740" w:type="dxa"/>
            <w:gridSpan w:val="2"/>
            <w:vMerge/>
            <w:tcBorders>
              <w:left w:val="single" w:sz="8" w:space="0" w:color="auto"/>
            </w:tcBorders>
            <w:vAlign w:val="bottom"/>
          </w:tcPr>
          <w:p w:rsidR="004C0AAA" w:rsidRDefault="004C0AAA">
            <w:pPr>
              <w:rPr>
                <w:sz w:val="13"/>
                <w:szCs w:val="13"/>
              </w:rPr>
            </w:pPr>
          </w:p>
        </w:tc>
        <w:tc>
          <w:tcPr>
            <w:tcW w:w="240" w:type="dxa"/>
            <w:tcBorders>
              <w:right w:val="single" w:sz="8" w:space="0" w:color="auto"/>
            </w:tcBorders>
            <w:vAlign w:val="bottom"/>
          </w:tcPr>
          <w:p w:rsidR="004C0AAA" w:rsidRDefault="004C0AAA">
            <w:pPr>
              <w:rPr>
                <w:sz w:val="13"/>
                <w:szCs w:val="13"/>
              </w:rPr>
            </w:pPr>
          </w:p>
        </w:tc>
        <w:tc>
          <w:tcPr>
            <w:tcW w:w="2700" w:type="dxa"/>
            <w:gridSpan w:val="3"/>
            <w:vMerge w:val="restart"/>
            <w:tcBorders>
              <w:right w:val="single" w:sz="8" w:space="0" w:color="auto"/>
            </w:tcBorders>
            <w:vAlign w:val="bottom"/>
          </w:tcPr>
          <w:p w:rsidR="004C0AAA" w:rsidRDefault="008E05A1">
            <w:pPr>
              <w:ind w:left="100"/>
              <w:rPr>
                <w:sz w:val="20"/>
                <w:szCs w:val="20"/>
              </w:rPr>
            </w:pPr>
            <w:r>
              <w:rPr>
                <w:rFonts w:eastAsia="Times New Roman"/>
                <w:color w:val="00000A"/>
                <w:sz w:val="24"/>
                <w:szCs w:val="24"/>
              </w:rPr>
              <w:t>культур и светской</w:t>
            </w:r>
          </w:p>
        </w:tc>
        <w:tc>
          <w:tcPr>
            <w:tcW w:w="1120" w:type="dxa"/>
            <w:vMerge w:val="restart"/>
            <w:tcBorders>
              <w:right w:val="single" w:sz="8" w:space="0" w:color="auto"/>
            </w:tcBorders>
            <w:vAlign w:val="bottom"/>
          </w:tcPr>
          <w:p w:rsidR="004C0AAA" w:rsidRDefault="008E05A1">
            <w:pPr>
              <w:jc w:val="center"/>
              <w:rPr>
                <w:sz w:val="20"/>
                <w:szCs w:val="20"/>
              </w:rPr>
            </w:pPr>
            <w:r>
              <w:rPr>
                <w:rFonts w:ascii="Symbol" w:eastAsia="Symbol" w:hAnsi="Symbol" w:cs="Symbol"/>
                <w:color w:val="00000A"/>
                <w:sz w:val="24"/>
                <w:szCs w:val="24"/>
              </w:rPr>
              <w:t></w:t>
            </w:r>
          </w:p>
        </w:tc>
        <w:tc>
          <w:tcPr>
            <w:tcW w:w="720" w:type="dxa"/>
            <w:vMerge w:val="restart"/>
            <w:tcBorders>
              <w:right w:val="single" w:sz="8" w:space="0" w:color="auto"/>
            </w:tcBorders>
            <w:vAlign w:val="bottom"/>
          </w:tcPr>
          <w:p w:rsidR="004C0AAA" w:rsidRDefault="008E05A1">
            <w:pPr>
              <w:jc w:val="center"/>
              <w:rPr>
                <w:sz w:val="20"/>
                <w:szCs w:val="20"/>
              </w:rPr>
            </w:pPr>
            <w:r>
              <w:rPr>
                <w:rFonts w:ascii="Symbol" w:eastAsia="Symbol" w:hAnsi="Symbol" w:cs="Symbol"/>
                <w:color w:val="00000A"/>
                <w:sz w:val="24"/>
                <w:szCs w:val="24"/>
              </w:rPr>
              <w:t></w:t>
            </w:r>
          </w:p>
        </w:tc>
        <w:tc>
          <w:tcPr>
            <w:tcW w:w="700" w:type="dxa"/>
            <w:vMerge w:val="restart"/>
            <w:tcBorders>
              <w:right w:val="single" w:sz="8" w:space="0" w:color="auto"/>
            </w:tcBorders>
            <w:vAlign w:val="bottom"/>
          </w:tcPr>
          <w:p w:rsidR="004C0AAA" w:rsidRDefault="008E05A1">
            <w:pPr>
              <w:jc w:val="center"/>
              <w:rPr>
                <w:sz w:val="20"/>
                <w:szCs w:val="20"/>
              </w:rPr>
            </w:pPr>
            <w:r>
              <w:rPr>
                <w:rFonts w:ascii="Symbol" w:eastAsia="Symbol" w:hAnsi="Symbol" w:cs="Symbol"/>
                <w:color w:val="00000A"/>
                <w:w w:val="90"/>
                <w:sz w:val="24"/>
                <w:szCs w:val="24"/>
              </w:rPr>
              <w:t></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34</w:t>
            </w:r>
          </w:p>
        </w:tc>
        <w:tc>
          <w:tcPr>
            <w:tcW w:w="128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34</w:t>
            </w:r>
          </w:p>
        </w:tc>
        <w:tc>
          <w:tcPr>
            <w:tcW w:w="0" w:type="dxa"/>
            <w:vAlign w:val="bottom"/>
          </w:tcPr>
          <w:p w:rsidR="004C0AAA" w:rsidRDefault="004C0AAA">
            <w:pPr>
              <w:rPr>
                <w:sz w:val="1"/>
                <w:szCs w:val="1"/>
              </w:rPr>
            </w:pPr>
          </w:p>
        </w:tc>
      </w:tr>
      <w:tr w:rsidR="004C0AAA">
        <w:trPr>
          <w:trHeight w:val="170"/>
        </w:trPr>
        <w:tc>
          <w:tcPr>
            <w:tcW w:w="1240" w:type="dxa"/>
            <w:vMerge w:val="restart"/>
            <w:tcBorders>
              <w:left w:val="single" w:sz="8" w:space="0" w:color="auto"/>
            </w:tcBorders>
            <w:vAlign w:val="bottom"/>
          </w:tcPr>
          <w:p w:rsidR="004C0AAA" w:rsidRDefault="008E05A1">
            <w:pPr>
              <w:ind w:left="120"/>
              <w:rPr>
                <w:sz w:val="20"/>
                <w:szCs w:val="20"/>
              </w:rPr>
            </w:pPr>
            <w:r>
              <w:rPr>
                <w:rFonts w:eastAsia="Times New Roman"/>
                <w:color w:val="00000A"/>
                <w:sz w:val="24"/>
                <w:szCs w:val="24"/>
              </w:rPr>
              <w:t>культур и</w:t>
            </w:r>
          </w:p>
        </w:tc>
        <w:tc>
          <w:tcPr>
            <w:tcW w:w="500" w:type="dxa"/>
            <w:vAlign w:val="bottom"/>
          </w:tcPr>
          <w:p w:rsidR="004C0AAA" w:rsidRDefault="004C0AAA">
            <w:pPr>
              <w:rPr>
                <w:sz w:val="14"/>
                <w:szCs w:val="14"/>
              </w:rPr>
            </w:pPr>
          </w:p>
        </w:tc>
        <w:tc>
          <w:tcPr>
            <w:tcW w:w="240" w:type="dxa"/>
            <w:tcBorders>
              <w:right w:val="single" w:sz="8" w:space="0" w:color="auto"/>
            </w:tcBorders>
            <w:vAlign w:val="bottom"/>
          </w:tcPr>
          <w:p w:rsidR="004C0AAA" w:rsidRDefault="004C0AAA">
            <w:pPr>
              <w:rPr>
                <w:sz w:val="14"/>
                <w:szCs w:val="14"/>
              </w:rPr>
            </w:pPr>
          </w:p>
        </w:tc>
        <w:tc>
          <w:tcPr>
            <w:tcW w:w="2700" w:type="dxa"/>
            <w:gridSpan w:val="3"/>
            <w:vMerge/>
            <w:tcBorders>
              <w:right w:val="single" w:sz="8" w:space="0" w:color="auto"/>
            </w:tcBorders>
            <w:vAlign w:val="bottom"/>
          </w:tcPr>
          <w:p w:rsidR="004C0AAA" w:rsidRDefault="004C0AAA">
            <w:pPr>
              <w:rPr>
                <w:sz w:val="14"/>
                <w:szCs w:val="14"/>
              </w:rPr>
            </w:pPr>
          </w:p>
        </w:tc>
        <w:tc>
          <w:tcPr>
            <w:tcW w:w="1120" w:type="dxa"/>
            <w:vMerge/>
            <w:tcBorders>
              <w:right w:val="single" w:sz="8" w:space="0" w:color="auto"/>
            </w:tcBorders>
            <w:vAlign w:val="bottom"/>
          </w:tcPr>
          <w:p w:rsidR="004C0AAA" w:rsidRDefault="004C0AAA">
            <w:pPr>
              <w:rPr>
                <w:sz w:val="14"/>
                <w:szCs w:val="14"/>
              </w:rPr>
            </w:pPr>
          </w:p>
        </w:tc>
        <w:tc>
          <w:tcPr>
            <w:tcW w:w="720" w:type="dxa"/>
            <w:vMerge/>
            <w:tcBorders>
              <w:right w:val="single" w:sz="8" w:space="0" w:color="auto"/>
            </w:tcBorders>
            <w:vAlign w:val="bottom"/>
          </w:tcPr>
          <w:p w:rsidR="004C0AAA" w:rsidRDefault="004C0AAA">
            <w:pPr>
              <w:rPr>
                <w:sz w:val="14"/>
                <w:szCs w:val="14"/>
              </w:rPr>
            </w:pPr>
          </w:p>
        </w:tc>
        <w:tc>
          <w:tcPr>
            <w:tcW w:w="700" w:type="dxa"/>
            <w:vMerge/>
            <w:tcBorders>
              <w:right w:val="single" w:sz="8" w:space="0" w:color="auto"/>
            </w:tcBorders>
            <w:vAlign w:val="bottom"/>
          </w:tcPr>
          <w:p w:rsidR="004C0AAA" w:rsidRDefault="004C0AAA">
            <w:pPr>
              <w:rPr>
                <w:sz w:val="14"/>
                <w:szCs w:val="14"/>
              </w:rPr>
            </w:pPr>
          </w:p>
        </w:tc>
        <w:tc>
          <w:tcPr>
            <w:tcW w:w="720" w:type="dxa"/>
            <w:vMerge/>
            <w:tcBorders>
              <w:right w:val="single" w:sz="8" w:space="0" w:color="auto"/>
            </w:tcBorders>
            <w:vAlign w:val="bottom"/>
          </w:tcPr>
          <w:p w:rsidR="004C0AAA" w:rsidRDefault="004C0AAA">
            <w:pPr>
              <w:rPr>
                <w:sz w:val="14"/>
                <w:szCs w:val="14"/>
              </w:rPr>
            </w:pPr>
          </w:p>
        </w:tc>
        <w:tc>
          <w:tcPr>
            <w:tcW w:w="700" w:type="dxa"/>
            <w:vMerge/>
            <w:tcBorders>
              <w:right w:val="single" w:sz="8" w:space="0" w:color="auto"/>
            </w:tcBorders>
            <w:vAlign w:val="bottom"/>
          </w:tcPr>
          <w:p w:rsidR="004C0AAA" w:rsidRDefault="004C0AAA">
            <w:pPr>
              <w:rPr>
                <w:sz w:val="14"/>
                <w:szCs w:val="14"/>
              </w:rPr>
            </w:pPr>
          </w:p>
        </w:tc>
        <w:tc>
          <w:tcPr>
            <w:tcW w:w="1280" w:type="dxa"/>
            <w:vMerge/>
            <w:tcBorders>
              <w:right w:val="single" w:sz="8" w:space="0" w:color="auto"/>
            </w:tcBorders>
            <w:vAlign w:val="bottom"/>
          </w:tcPr>
          <w:p w:rsidR="004C0AAA" w:rsidRDefault="004C0AAA">
            <w:pPr>
              <w:rPr>
                <w:sz w:val="14"/>
                <w:szCs w:val="14"/>
              </w:rPr>
            </w:pPr>
          </w:p>
        </w:tc>
        <w:tc>
          <w:tcPr>
            <w:tcW w:w="0" w:type="dxa"/>
            <w:vAlign w:val="bottom"/>
          </w:tcPr>
          <w:p w:rsidR="004C0AAA" w:rsidRDefault="004C0AAA">
            <w:pPr>
              <w:rPr>
                <w:sz w:val="1"/>
                <w:szCs w:val="1"/>
              </w:rPr>
            </w:pPr>
          </w:p>
        </w:tc>
      </w:tr>
      <w:tr w:rsidR="004C0AAA">
        <w:trPr>
          <w:trHeight w:val="149"/>
        </w:trPr>
        <w:tc>
          <w:tcPr>
            <w:tcW w:w="1240" w:type="dxa"/>
            <w:vMerge/>
            <w:tcBorders>
              <w:left w:val="single" w:sz="8" w:space="0" w:color="auto"/>
            </w:tcBorders>
            <w:vAlign w:val="bottom"/>
          </w:tcPr>
          <w:p w:rsidR="004C0AAA" w:rsidRDefault="004C0AAA">
            <w:pPr>
              <w:rPr>
                <w:sz w:val="12"/>
                <w:szCs w:val="12"/>
              </w:rPr>
            </w:pPr>
          </w:p>
        </w:tc>
        <w:tc>
          <w:tcPr>
            <w:tcW w:w="500" w:type="dxa"/>
            <w:vAlign w:val="bottom"/>
          </w:tcPr>
          <w:p w:rsidR="004C0AAA" w:rsidRDefault="004C0AAA">
            <w:pPr>
              <w:rPr>
                <w:sz w:val="12"/>
                <w:szCs w:val="12"/>
              </w:rPr>
            </w:pPr>
          </w:p>
        </w:tc>
        <w:tc>
          <w:tcPr>
            <w:tcW w:w="240" w:type="dxa"/>
            <w:tcBorders>
              <w:right w:val="single" w:sz="8" w:space="0" w:color="auto"/>
            </w:tcBorders>
            <w:vAlign w:val="bottom"/>
          </w:tcPr>
          <w:p w:rsidR="004C0AAA" w:rsidRDefault="004C0AAA">
            <w:pPr>
              <w:rPr>
                <w:sz w:val="12"/>
                <w:szCs w:val="12"/>
              </w:rPr>
            </w:pPr>
          </w:p>
        </w:tc>
        <w:tc>
          <w:tcPr>
            <w:tcW w:w="1120" w:type="dxa"/>
            <w:vMerge w:val="restart"/>
            <w:vAlign w:val="bottom"/>
          </w:tcPr>
          <w:p w:rsidR="004C0AAA" w:rsidRDefault="008E05A1">
            <w:pPr>
              <w:ind w:left="100"/>
              <w:rPr>
                <w:sz w:val="20"/>
                <w:szCs w:val="20"/>
              </w:rPr>
            </w:pPr>
            <w:r>
              <w:rPr>
                <w:rFonts w:eastAsia="Times New Roman"/>
                <w:color w:val="00000A"/>
                <w:sz w:val="24"/>
                <w:szCs w:val="24"/>
              </w:rPr>
              <w:t>этики</w:t>
            </w:r>
          </w:p>
        </w:tc>
        <w:tc>
          <w:tcPr>
            <w:tcW w:w="360" w:type="dxa"/>
            <w:vAlign w:val="bottom"/>
          </w:tcPr>
          <w:p w:rsidR="004C0AAA" w:rsidRDefault="004C0AAA">
            <w:pPr>
              <w:rPr>
                <w:sz w:val="12"/>
                <w:szCs w:val="12"/>
              </w:rPr>
            </w:pPr>
          </w:p>
        </w:tc>
        <w:tc>
          <w:tcPr>
            <w:tcW w:w="1220" w:type="dxa"/>
            <w:tcBorders>
              <w:right w:val="single" w:sz="8" w:space="0" w:color="auto"/>
            </w:tcBorders>
            <w:vAlign w:val="bottom"/>
          </w:tcPr>
          <w:p w:rsidR="004C0AAA" w:rsidRDefault="004C0AAA">
            <w:pPr>
              <w:rPr>
                <w:sz w:val="12"/>
                <w:szCs w:val="12"/>
              </w:rPr>
            </w:pPr>
          </w:p>
        </w:tc>
        <w:tc>
          <w:tcPr>
            <w:tcW w:w="1120" w:type="dxa"/>
            <w:tcBorders>
              <w:right w:val="single" w:sz="8" w:space="0" w:color="auto"/>
            </w:tcBorders>
            <w:vAlign w:val="bottom"/>
          </w:tcPr>
          <w:p w:rsidR="004C0AAA" w:rsidRDefault="004C0AAA">
            <w:pPr>
              <w:rPr>
                <w:sz w:val="12"/>
                <w:szCs w:val="12"/>
              </w:rPr>
            </w:pPr>
          </w:p>
        </w:tc>
        <w:tc>
          <w:tcPr>
            <w:tcW w:w="720" w:type="dxa"/>
            <w:tcBorders>
              <w:right w:val="single" w:sz="8" w:space="0" w:color="auto"/>
            </w:tcBorders>
            <w:vAlign w:val="bottom"/>
          </w:tcPr>
          <w:p w:rsidR="004C0AAA" w:rsidRDefault="004C0AAA">
            <w:pPr>
              <w:rPr>
                <w:sz w:val="12"/>
                <w:szCs w:val="12"/>
              </w:rPr>
            </w:pPr>
          </w:p>
        </w:tc>
        <w:tc>
          <w:tcPr>
            <w:tcW w:w="700" w:type="dxa"/>
            <w:tcBorders>
              <w:right w:val="single" w:sz="8" w:space="0" w:color="auto"/>
            </w:tcBorders>
            <w:vAlign w:val="bottom"/>
          </w:tcPr>
          <w:p w:rsidR="004C0AAA" w:rsidRDefault="004C0AAA">
            <w:pPr>
              <w:rPr>
                <w:sz w:val="12"/>
                <w:szCs w:val="12"/>
              </w:rPr>
            </w:pPr>
          </w:p>
        </w:tc>
        <w:tc>
          <w:tcPr>
            <w:tcW w:w="720" w:type="dxa"/>
            <w:tcBorders>
              <w:right w:val="single" w:sz="8" w:space="0" w:color="auto"/>
            </w:tcBorders>
            <w:vAlign w:val="bottom"/>
          </w:tcPr>
          <w:p w:rsidR="004C0AAA" w:rsidRDefault="004C0AAA">
            <w:pPr>
              <w:rPr>
                <w:sz w:val="12"/>
                <w:szCs w:val="12"/>
              </w:rPr>
            </w:pPr>
          </w:p>
        </w:tc>
        <w:tc>
          <w:tcPr>
            <w:tcW w:w="700" w:type="dxa"/>
            <w:tcBorders>
              <w:right w:val="single" w:sz="8" w:space="0" w:color="auto"/>
            </w:tcBorders>
            <w:vAlign w:val="bottom"/>
          </w:tcPr>
          <w:p w:rsidR="004C0AAA" w:rsidRDefault="004C0AAA">
            <w:pPr>
              <w:rPr>
                <w:sz w:val="12"/>
                <w:szCs w:val="12"/>
              </w:rPr>
            </w:pPr>
          </w:p>
        </w:tc>
        <w:tc>
          <w:tcPr>
            <w:tcW w:w="1280" w:type="dxa"/>
            <w:tcBorders>
              <w:right w:val="single" w:sz="8" w:space="0" w:color="auto"/>
            </w:tcBorders>
            <w:vAlign w:val="bottom"/>
          </w:tcPr>
          <w:p w:rsidR="004C0AAA" w:rsidRDefault="004C0AAA">
            <w:pPr>
              <w:rPr>
                <w:sz w:val="12"/>
                <w:szCs w:val="12"/>
              </w:rPr>
            </w:pPr>
          </w:p>
        </w:tc>
        <w:tc>
          <w:tcPr>
            <w:tcW w:w="0" w:type="dxa"/>
            <w:vAlign w:val="bottom"/>
          </w:tcPr>
          <w:p w:rsidR="004C0AAA" w:rsidRDefault="004C0AAA">
            <w:pPr>
              <w:rPr>
                <w:sz w:val="1"/>
                <w:szCs w:val="1"/>
              </w:rPr>
            </w:pPr>
          </w:p>
        </w:tc>
      </w:tr>
      <w:tr w:rsidR="004C0AAA">
        <w:trPr>
          <w:trHeight w:val="158"/>
        </w:trPr>
        <w:tc>
          <w:tcPr>
            <w:tcW w:w="1740" w:type="dxa"/>
            <w:gridSpan w:val="2"/>
            <w:vMerge w:val="restart"/>
            <w:tcBorders>
              <w:left w:val="single" w:sz="8" w:space="0" w:color="auto"/>
            </w:tcBorders>
            <w:vAlign w:val="bottom"/>
          </w:tcPr>
          <w:p w:rsidR="004C0AAA" w:rsidRDefault="008E05A1">
            <w:pPr>
              <w:ind w:left="120"/>
              <w:rPr>
                <w:sz w:val="20"/>
                <w:szCs w:val="20"/>
              </w:rPr>
            </w:pPr>
            <w:r>
              <w:rPr>
                <w:rFonts w:eastAsia="Times New Roman"/>
                <w:color w:val="00000A"/>
                <w:sz w:val="24"/>
                <w:szCs w:val="24"/>
              </w:rPr>
              <w:t>светской этики</w:t>
            </w:r>
          </w:p>
        </w:tc>
        <w:tc>
          <w:tcPr>
            <w:tcW w:w="240" w:type="dxa"/>
            <w:tcBorders>
              <w:right w:val="single" w:sz="8" w:space="0" w:color="auto"/>
            </w:tcBorders>
            <w:vAlign w:val="bottom"/>
          </w:tcPr>
          <w:p w:rsidR="004C0AAA" w:rsidRDefault="004C0AAA">
            <w:pPr>
              <w:rPr>
                <w:sz w:val="13"/>
                <w:szCs w:val="13"/>
              </w:rPr>
            </w:pPr>
          </w:p>
        </w:tc>
        <w:tc>
          <w:tcPr>
            <w:tcW w:w="1120" w:type="dxa"/>
            <w:vMerge/>
            <w:vAlign w:val="bottom"/>
          </w:tcPr>
          <w:p w:rsidR="004C0AAA" w:rsidRDefault="004C0AAA">
            <w:pPr>
              <w:rPr>
                <w:sz w:val="13"/>
                <w:szCs w:val="13"/>
              </w:rPr>
            </w:pPr>
          </w:p>
        </w:tc>
        <w:tc>
          <w:tcPr>
            <w:tcW w:w="360" w:type="dxa"/>
            <w:vAlign w:val="bottom"/>
          </w:tcPr>
          <w:p w:rsidR="004C0AAA" w:rsidRDefault="004C0AAA">
            <w:pPr>
              <w:rPr>
                <w:sz w:val="13"/>
                <w:szCs w:val="13"/>
              </w:rPr>
            </w:pPr>
          </w:p>
        </w:tc>
        <w:tc>
          <w:tcPr>
            <w:tcW w:w="1220" w:type="dxa"/>
            <w:tcBorders>
              <w:right w:val="single" w:sz="8" w:space="0" w:color="auto"/>
            </w:tcBorders>
            <w:vAlign w:val="bottom"/>
          </w:tcPr>
          <w:p w:rsidR="004C0AAA" w:rsidRDefault="004C0AAA">
            <w:pPr>
              <w:rPr>
                <w:sz w:val="13"/>
                <w:szCs w:val="13"/>
              </w:rPr>
            </w:pPr>
          </w:p>
        </w:tc>
        <w:tc>
          <w:tcPr>
            <w:tcW w:w="112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1280" w:type="dxa"/>
            <w:tcBorders>
              <w:right w:val="single" w:sz="8" w:space="0" w:color="auto"/>
            </w:tcBorders>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158"/>
        </w:trPr>
        <w:tc>
          <w:tcPr>
            <w:tcW w:w="1740" w:type="dxa"/>
            <w:gridSpan w:val="2"/>
            <w:vMerge/>
            <w:tcBorders>
              <w:left w:val="single" w:sz="8" w:space="0" w:color="auto"/>
            </w:tcBorders>
            <w:vAlign w:val="bottom"/>
          </w:tcPr>
          <w:p w:rsidR="004C0AAA" w:rsidRDefault="004C0AAA">
            <w:pPr>
              <w:rPr>
                <w:sz w:val="13"/>
                <w:szCs w:val="13"/>
              </w:rPr>
            </w:pPr>
          </w:p>
        </w:tc>
        <w:tc>
          <w:tcPr>
            <w:tcW w:w="240" w:type="dxa"/>
            <w:tcBorders>
              <w:right w:val="single" w:sz="8" w:space="0" w:color="auto"/>
            </w:tcBorders>
            <w:vAlign w:val="bottom"/>
          </w:tcPr>
          <w:p w:rsidR="004C0AAA" w:rsidRDefault="004C0AAA">
            <w:pPr>
              <w:rPr>
                <w:sz w:val="13"/>
                <w:szCs w:val="13"/>
              </w:rPr>
            </w:pPr>
          </w:p>
        </w:tc>
        <w:tc>
          <w:tcPr>
            <w:tcW w:w="1120" w:type="dxa"/>
            <w:vAlign w:val="bottom"/>
          </w:tcPr>
          <w:p w:rsidR="004C0AAA" w:rsidRDefault="004C0AAA">
            <w:pPr>
              <w:rPr>
                <w:sz w:val="13"/>
                <w:szCs w:val="13"/>
              </w:rPr>
            </w:pPr>
          </w:p>
        </w:tc>
        <w:tc>
          <w:tcPr>
            <w:tcW w:w="360" w:type="dxa"/>
            <w:vAlign w:val="bottom"/>
          </w:tcPr>
          <w:p w:rsidR="004C0AAA" w:rsidRDefault="004C0AAA">
            <w:pPr>
              <w:rPr>
                <w:sz w:val="13"/>
                <w:szCs w:val="13"/>
              </w:rPr>
            </w:pPr>
          </w:p>
        </w:tc>
        <w:tc>
          <w:tcPr>
            <w:tcW w:w="1220" w:type="dxa"/>
            <w:tcBorders>
              <w:right w:val="single" w:sz="8" w:space="0" w:color="auto"/>
            </w:tcBorders>
            <w:vAlign w:val="bottom"/>
          </w:tcPr>
          <w:p w:rsidR="004C0AAA" w:rsidRDefault="004C0AAA">
            <w:pPr>
              <w:rPr>
                <w:sz w:val="13"/>
                <w:szCs w:val="13"/>
              </w:rPr>
            </w:pPr>
          </w:p>
        </w:tc>
        <w:tc>
          <w:tcPr>
            <w:tcW w:w="112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1280" w:type="dxa"/>
            <w:tcBorders>
              <w:right w:val="single" w:sz="8" w:space="0" w:color="auto"/>
            </w:tcBorders>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48"/>
        </w:trPr>
        <w:tc>
          <w:tcPr>
            <w:tcW w:w="1240" w:type="dxa"/>
            <w:tcBorders>
              <w:left w:val="single" w:sz="8" w:space="0" w:color="auto"/>
              <w:bottom w:val="single" w:sz="8" w:space="0" w:color="auto"/>
            </w:tcBorders>
            <w:vAlign w:val="bottom"/>
          </w:tcPr>
          <w:p w:rsidR="004C0AAA" w:rsidRDefault="004C0AAA">
            <w:pPr>
              <w:rPr>
                <w:sz w:val="4"/>
                <w:szCs w:val="4"/>
              </w:rPr>
            </w:pPr>
          </w:p>
        </w:tc>
        <w:tc>
          <w:tcPr>
            <w:tcW w:w="500" w:type="dxa"/>
            <w:tcBorders>
              <w:bottom w:val="single" w:sz="8" w:space="0" w:color="auto"/>
            </w:tcBorders>
            <w:vAlign w:val="bottom"/>
          </w:tcPr>
          <w:p w:rsidR="004C0AAA" w:rsidRDefault="004C0AAA">
            <w:pPr>
              <w:rPr>
                <w:sz w:val="4"/>
                <w:szCs w:val="4"/>
              </w:rPr>
            </w:pPr>
          </w:p>
        </w:tc>
        <w:tc>
          <w:tcPr>
            <w:tcW w:w="240" w:type="dxa"/>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tcBorders>
            <w:vAlign w:val="bottom"/>
          </w:tcPr>
          <w:p w:rsidR="004C0AAA" w:rsidRDefault="004C0AAA">
            <w:pPr>
              <w:rPr>
                <w:sz w:val="4"/>
                <w:szCs w:val="4"/>
              </w:rPr>
            </w:pPr>
          </w:p>
        </w:tc>
        <w:tc>
          <w:tcPr>
            <w:tcW w:w="360" w:type="dxa"/>
            <w:tcBorders>
              <w:bottom w:val="single" w:sz="8" w:space="0" w:color="auto"/>
            </w:tcBorders>
            <w:vAlign w:val="bottom"/>
          </w:tcPr>
          <w:p w:rsidR="004C0AAA" w:rsidRDefault="004C0AAA">
            <w:pPr>
              <w:rPr>
                <w:sz w:val="4"/>
                <w:szCs w:val="4"/>
              </w:rPr>
            </w:pPr>
          </w:p>
        </w:tc>
        <w:tc>
          <w:tcPr>
            <w:tcW w:w="1220" w:type="dxa"/>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58"/>
        </w:trPr>
        <w:tc>
          <w:tcPr>
            <w:tcW w:w="1240" w:type="dxa"/>
            <w:tcBorders>
              <w:left w:val="single" w:sz="8" w:space="0" w:color="auto"/>
            </w:tcBorders>
            <w:vAlign w:val="bottom"/>
          </w:tcPr>
          <w:p w:rsidR="004C0AAA" w:rsidRDefault="004C0AAA"/>
        </w:tc>
        <w:tc>
          <w:tcPr>
            <w:tcW w:w="500" w:type="dxa"/>
            <w:vAlign w:val="bottom"/>
          </w:tcPr>
          <w:p w:rsidR="004C0AAA" w:rsidRDefault="004C0AAA"/>
        </w:tc>
        <w:tc>
          <w:tcPr>
            <w:tcW w:w="240" w:type="dxa"/>
            <w:tcBorders>
              <w:right w:val="single" w:sz="8" w:space="0" w:color="auto"/>
            </w:tcBorders>
            <w:vAlign w:val="bottom"/>
          </w:tcPr>
          <w:p w:rsidR="004C0AAA" w:rsidRDefault="004C0AAA"/>
        </w:tc>
        <w:tc>
          <w:tcPr>
            <w:tcW w:w="1120" w:type="dxa"/>
            <w:vAlign w:val="bottom"/>
          </w:tcPr>
          <w:p w:rsidR="004C0AAA" w:rsidRDefault="008E05A1">
            <w:pPr>
              <w:spacing w:line="258" w:lineRule="exact"/>
              <w:ind w:left="100"/>
              <w:rPr>
                <w:sz w:val="20"/>
                <w:szCs w:val="20"/>
              </w:rPr>
            </w:pPr>
            <w:r>
              <w:rPr>
                <w:rFonts w:eastAsia="Times New Roman"/>
                <w:color w:val="00000A"/>
                <w:sz w:val="24"/>
                <w:szCs w:val="24"/>
              </w:rPr>
              <w:t>Музыка</w:t>
            </w:r>
          </w:p>
        </w:tc>
        <w:tc>
          <w:tcPr>
            <w:tcW w:w="360" w:type="dxa"/>
            <w:vAlign w:val="bottom"/>
          </w:tcPr>
          <w:p w:rsidR="004C0AAA" w:rsidRDefault="004C0AAA"/>
        </w:tc>
        <w:tc>
          <w:tcPr>
            <w:tcW w:w="1220" w:type="dxa"/>
            <w:tcBorders>
              <w:right w:val="single" w:sz="8" w:space="0" w:color="auto"/>
            </w:tcBorders>
            <w:vAlign w:val="bottom"/>
          </w:tcPr>
          <w:p w:rsidR="004C0AAA" w:rsidRDefault="004C0AAA"/>
        </w:tc>
        <w:tc>
          <w:tcPr>
            <w:tcW w:w="112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33</w:t>
            </w:r>
          </w:p>
        </w:tc>
        <w:tc>
          <w:tcPr>
            <w:tcW w:w="72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33</w:t>
            </w:r>
          </w:p>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34</w:t>
            </w:r>
          </w:p>
        </w:tc>
        <w:tc>
          <w:tcPr>
            <w:tcW w:w="72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34</w:t>
            </w:r>
          </w:p>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34</w:t>
            </w:r>
          </w:p>
        </w:tc>
        <w:tc>
          <w:tcPr>
            <w:tcW w:w="128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168</w:t>
            </w:r>
          </w:p>
        </w:tc>
        <w:tc>
          <w:tcPr>
            <w:tcW w:w="0" w:type="dxa"/>
            <w:vAlign w:val="bottom"/>
          </w:tcPr>
          <w:p w:rsidR="004C0AAA" w:rsidRDefault="004C0AAA">
            <w:pPr>
              <w:rPr>
                <w:sz w:val="1"/>
                <w:szCs w:val="1"/>
              </w:rPr>
            </w:pPr>
          </w:p>
        </w:tc>
      </w:tr>
      <w:tr w:rsidR="004C0AAA">
        <w:trPr>
          <w:trHeight w:val="250"/>
        </w:trPr>
        <w:tc>
          <w:tcPr>
            <w:tcW w:w="1240" w:type="dxa"/>
            <w:vMerge w:val="restart"/>
            <w:tcBorders>
              <w:left w:val="single" w:sz="8" w:space="0" w:color="auto"/>
            </w:tcBorders>
            <w:vAlign w:val="bottom"/>
          </w:tcPr>
          <w:p w:rsidR="004C0AAA" w:rsidRDefault="008E05A1">
            <w:pPr>
              <w:ind w:left="120"/>
              <w:rPr>
                <w:sz w:val="20"/>
                <w:szCs w:val="20"/>
              </w:rPr>
            </w:pPr>
            <w:r>
              <w:rPr>
                <w:rFonts w:eastAsia="Times New Roman"/>
                <w:color w:val="00000A"/>
                <w:sz w:val="24"/>
                <w:szCs w:val="24"/>
              </w:rPr>
              <w:t>Искусство</w:t>
            </w:r>
          </w:p>
        </w:tc>
        <w:tc>
          <w:tcPr>
            <w:tcW w:w="500" w:type="dxa"/>
            <w:vAlign w:val="bottom"/>
          </w:tcPr>
          <w:p w:rsidR="004C0AAA" w:rsidRDefault="004C0AAA">
            <w:pPr>
              <w:rPr>
                <w:sz w:val="21"/>
                <w:szCs w:val="21"/>
              </w:rPr>
            </w:pPr>
          </w:p>
        </w:tc>
        <w:tc>
          <w:tcPr>
            <w:tcW w:w="240" w:type="dxa"/>
            <w:tcBorders>
              <w:right w:val="single" w:sz="8" w:space="0" w:color="auto"/>
            </w:tcBorders>
            <w:vAlign w:val="bottom"/>
          </w:tcPr>
          <w:p w:rsidR="004C0AAA" w:rsidRDefault="004C0AAA">
            <w:pPr>
              <w:rPr>
                <w:sz w:val="21"/>
                <w:szCs w:val="21"/>
              </w:rPr>
            </w:pPr>
          </w:p>
        </w:tc>
        <w:tc>
          <w:tcPr>
            <w:tcW w:w="2700" w:type="dxa"/>
            <w:gridSpan w:val="3"/>
            <w:tcBorders>
              <w:bottom w:val="single" w:sz="8" w:space="0" w:color="auto"/>
              <w:right w:val="single" w:sz="8" w:space="0" w:color="auto"/>
            </w:tcBorders>
            <w:vAlign w:val="bottom"/>
          </w:tcPr>
          <w:p w:rsidR="004C0AAA" w:rsidRDefault="004C0AAA">
            <w:pPr>
              <w:rPr>
                <w:sz w:val="21"/>
                <w:szCs w:val="21"/>
              </w:rPr>
            </w:pPr>
          </w:p>
        </w:tc>
        <w:tc>
          <w:tcPr>
            <w:tcW w:w="1120" w:type="dxa"/>
            <w:tcBorders>
              <w:bottom w:val="single" w:sz="8" w:space="0" w:color="auto"/>
              <w:right w:val="single" w:sz="8" w:space="0" w:color="auto"/>
            </w:tcBorders>
            <w:vAlign w:val="bottom"/>
          </w:tcPr>
          <w:p w:rsidR="004C0AAA" w:rsidRDefault="004C0AAA">
            <w:pPr>
              <w:rPr>
                <w:sz w:val="21"/>
                <w:szCs w:val="21"/>
              </w:rPr>
            </w:pPr>
          </w:p>
        </w:tc>
        <w:tc>
          <w:tcPr>
            <w:tcW w:w="720" w:type="dxa"/>
            <w:tcBorders>
              <w:bottom w:val="single" w:sz="8" w:space="0" w:color="auto"/>
              <w:right w:val="single" w:sz="8" w:space="0" w:color="auto"/>
            </w:tcBorders>
            <w:vAlign w:val="bottom"/>
          </w:tcPr>
          <w:p w:rsidR="004C0AAA" w:rsidRDefault="004C0AAA">
            <w:pPr>
              <w:rPr>
                <w:sz w:val="21"/>
                <w:szCs w:val="21"/>
              </w:rPr>
            </w:pPr>
          </w:p>
        </w:tc>
        <w:tc>
          <w:tcPr>
            <w:tcW w:w="700" w:type="dxa"/>
            <w:tcBorders>
              <w:bottom w:val="single" w:sz="8" w:space="0" w:color="auto"/>
              <w:right w:val="single" w:sz="8" w:space="0" w:color="auto"/>
            </w:tcBorders>
            <w:vAlign w:val="bottom"/>
          </w:tcPr>
          <w:p w:rsidR="004C0AAA" w:rsidRDefault="004C0AAA">
            <w:pPr>
              <w:rPr>
                <w:sz w:val="21"/>
                <w:szCs w:val="21"/>
              </w:rPr>
            </w:pPr>
          </w:p>
        </w:tc>
        <w:tc>
          <w:tcPr>
            <w:tcW w:w="720" w:type="dxa"/>
            <w:tcBorders>
              <w:bottom w:val="single" w:sz="8" w:space="0" w:color="auto"/>
              <w:right w:val="single" w:sz="8" w:space="0" w:color="auto"/>
            </w:tcBorders>
            <w:vAlign w:val="bottom"/>
          </w:tcPr>
          <w:p w:rsidR="004C0AAA" w:rsidRDefault="004C0AAA">
            <w:pPr>
              <w:rPr>
                <w:sz w:val="21"/>
                <w:szCs w:val="21"/>
              </w:rPr>
            </w:pPr>
          </w:p>
        </w:tc>
        <w:tc>
          <w:tcPr>
            <w:tcW w:w="700" w:type="dxa"/>
            <w:tcBorders>
              <w:bottom w:val="single" w:sz="8" w:space="0" w:color="auto"/>
              <w:right w:val="single" w:sz="8" w:space="0" w:color="auto"/>
            </w:tcBorders>
            <w:vAlign w:val="bottom"/>
          </w:tcPr>
          <w:p w:rsidR="004C0AAA" w:rsidRDefault="004C0AAA">
            <w:pPr>
              <w:rPr>
                <w:sz w:val="21"/>
                <w:szCs w:val="21"/>
              </w:rPr>
            </w:pPr>
          </w:p>
        </w:tc>
        <w:tc>
          <w:tcPr>
            <w:tcW w:w="1280" w:type="dxa"/>
            <w:tcBorders>
              <w:bottom w:val="single" w:sz="8" w:space="0" w:color="auto"/>
              <w:right w:val="single" w:sz="8" w:space="0" w:color="auto"/>
            </w:tcBorders>
            <w:vAlign w:val="bottom"/>
          </w:tcPr>
          <w:p w:rsidR="004C0AAA" w:rsidRDefault="004C0AAA">
            <w:pPr>
              <w:rPr>
                <w:sz w:val="21"/>
                <w:szCs w:val="21"/>
              </w:rPr>
            </w:pPr>
          </w:p>
        </w:tc>
        <w:tc>
          <w:tcPr>
            <w:tcW w:w="0" w:type="dxa"/>
            <w:vAlign w:val="bottom"/>
          </w:tcPr>
          <w:p w:rsidR="004C0AAA" w:rsidRDefault="004C0AAA">
            <w:pPr>
              <w:rPr>
                <w:sz w:val="1"/>
                <w:szCs w:val="1"/>
              </w:rPr>
            </w:pPr>
          </w:p>
        </w:tc>
      </w:tr>
      <w:tr w:rsidR="004C0AAA">
        <w:trPr>
          <w:trHeight w:val="258"/>
        </w:trPr>
        <w:tc>
          <w:tcPr>
            <w:tcW w:w="1240" w:type="dxa"/>
            <w:vMerge/>
            <w:tcBorders>
              <w:left w:val="single" w:sz="8" w:space="0" w:color="auto"/>
            </w:tcBorders>
            <w:vAlign w:val="bottom"/>
          </w:tcPr>
          <w:p w:rsidR="004C0AAA" w:rsidRDefault="004C0AAA"/>
        </w:tc>
        <w:tc>
          <w:tcPr>
            <w:tcW w:w="500" w:type="dxa"/>
            <w:vAlign w:val="bottom"/>
          </w:tcPr>
          <w:p w:rsidR="004C0AAA" w:rsidRDefault="004C0AAA"/>
        </w:tc>
        <w:tc>
          <w:tcPr>
            <w:tcW w:w="240" w:type="dxa"/>
            <w:tcBorders>
              <w:right w:val="single" w:sz="8" w:space="0" w:color="auto"/>
            </w:tcBorders>
            <w:vAlign w:val="bottom"/>
          </w:tcPr>
          <w:p w:rsidR="004C0AAA" w:rsidRDefault="004C0AAA"/>
        </w:tc>
        <w:tc>
          <w:tcPr>
            <w:tcW w:w="2700" w:type="dxa"/>
            <w:gridSpan w:val="3"/>
            <w:tcBorders>
              <w:right w:val="single" w:sz="8" w:space="0" w:color="auto"/>
            </w:tcBorders>
            <w:vAlign w:val="bottom"/>
          </w:tcPr>
          <w:p w:rsidR="004C0AAA" w:rsidRDefault="008E05A1">
            <w:pPr>
              <w:spacing w:line="258" w:lineRule="exact"/>
              <w:ind w:left="100"/>
              <w:rPr>
                <w:sz w:val="20"/>
                <w:szCs w:val="20"/>
              </w:rPr>
            </w:pPr>
            <w:r>
              <w:rPr>
                <w:rFonts w:eastAsia="Times New Roman"/>
                <w:color w:val="00000A"/>
                <w:sz w:val="24"/>
                <w:szCs w:val="24"/>
              </w:rPr>
              <w:t>Изобразительное</w:t>
            </w:r>
          </w:p>
        </w:tc>
        <w:tc>
          <w:tcPr>
            <w:tcW w:w="11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33</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33</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34</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34</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34</w:t>
            </w:r>
          </w:p>
        </w:tc>
        <w:tc>
          <w:tcPr>
            <w:tcW w:w="128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168</w:t>
            </w:r>
          </w:p>
        </w:tc>
        <w:tc>
          <w:tcPr>
            <w:tcW w:w="0" w:type="dxa"/>
            <w:vAlign w:val="bottom"/>
          </w:tcPr>
          <w:p w:rsidR="004C0AAA" w:rsidRDefault="004C0AAA">
            <w:pPr>
              <w:rPr>
                <w:sz w:val="1"/>
                <w:szCs w:val="1"/>
              </w:rPr>
            </w:pPr>
          </w:p>
        </w:tc>
      </w:tr>
      <w:tr w:rsidR="004C0AAA">
        <w:trPr>
          <w:trHeight w:val="158"/>
        </w:trPr>
        <w:tc>
          <w:tcPr>
            <w:tcW w:w="1240" w:type="dxa"/>
            <w:tcBorders>
              <w:left w:val="single" w:sz="8" w:space="0" w:color="auto"/>
            </w:tcBorders>
            <w:vAlign w:val="bottom"/>
          </w:tcPr>
          <w:p w:rsidR="004C0AAA" w:rsidRDefault="004C0AAA">
            <w:pPr>
              <w:rPr>
                <w:sz w:val="13"/>
                <w:szCs w:val="13"/>
              </w:rPr>
            </w:pPr>
          </w:p>
        </w:tc>
        <w:tc>
          <w:tcPr>
            <w:tcW w:w="500" w:type="dxa"/>
            <w:vAlign w:val="bottom"/>
          </w:tcPr>
          <w:p w:rsidR="004C0AAA" w:rsidRDefault="004C0AAA">
            <w:pPr>
              <w:rPr>
                <w:sz w:val="13"/>
                <w:szCs w:val="13"/>
              </w:rPr>
            </w:pPr>
          </w:p>
        </w:tc>
        <w:tc>
          <w:tcPr>
            <w:tcW w:w="240" w:type="dxa"/>
            <w:tcBorders>
              <w:right w:val="single" w:sz="8" w:space="0" w:color="auto"/>
            </w:tcBorders>
            <w:vAlign w:val="bottom"/>
          </w:tcPr>
          <w:p w:rsidR="004C0AAA" w:rsidRDefault="004C0AAA">
            <w:pPr>
              <w:rPr>
                <w:sz w:val="13"/>
                <w:szCs w:val="13"/>
              </w:rPr>
            </w:pPr>
          </w:p>
        </w:tc>
        <w:tc>
          <w:tcPr>
            <w:tcW w:w="1120" w:type="dxa"/>
            <w:vMerge w:val="restart"/>
            <w:vAlign w:val="bottom"/>
          </w:tcPr>
          <w:p w:rsidR="004C0AAA" w:rsidRDefault="008E05A1">
            <w:pPr>
              <w:ind w:left="100"/>
              <w:rPr>
                <w:sz w:val="20"/>
                <w:szCs w:val="20"/>
              </w:rPr>
            </w:pPr>
            <w:r>
              <w:rPr>
                <w:rFonts w:eastAsia="Times New Roman"/>
                <w:color w:val="00000A"/>
                <w:w w:val="97"/>
                <w:sz w:val="24"/>
                <w:szCs w:val="24"/>
              </w:rPr>
              <w:t>искусство</w:t>
            </w:r>
          </w:p>
        </w:tc>
        <w:tc>
          <w:tcPr>
            <w:tcW w:w="360" w:type="dxa"/>
            <w:vAlign w:val="bottom"/>
          </w:tcPr>
          <w:p w:rsidR="004C0AAA" w:rsidRDefault="004C0AAA">
            <w:pPr>
              <w:rPr>
                <w:sz w:val="13"/>
                <w:szCs w:val="13"/>
              </w:rPr>
            </w:pPr>
          </w:p>
        </w:tc>
        <w:tc>
          <w:tcPr>
            <w:tcW w:w="1220" w:type="dxa"/>
            <w:tcBorders>
              <w:right w:val="single" w:sz="8" w:space="0" w:color="auto"/>
            </w:tcBorders>
            <w:vAlign w:val="bottom"/>
          </w:tcPr>
          <w:p w:rsidR="004C0AAA" w:rsidRDefault="004C0AAA">
            <w:pPr>
              <w:rPr>
                <w:sz w:val="13"/>
                <w:szCs w:val="13"/>
              </w:rPr>
            </w:pPr>
          </w:p>
        </w:tc>
        <w:tc>
          <w:tcPr>
            <w:tcW w:w="1120" w:type="dxa"/>
            <w:vMerge/>
            <w:tcBorders>
              <w:right w:val="single" w:sz="8" w:space="0" w:color="auto"/>
            </w:tcBorders>
            <w:vAlign w:val="bottom"/>
          </w:tcPr>
          <w:p w:rsidR="004C0AAA" w:rsidRDefault="004C0AAA">
            <w:pPr>
              <w:rPr>
                <w:sz w:val="13"/>
                <w:szCs w:val="13"/>
              </w:rPr>
            </w:pPr>
          </w:p>
        </w:tc>
        <w:tc>
          <w:tcPr>
            <w:tcW w:w="720" w:type="dxa"/>
            <w:vMerge/>
            <w:tcBorders>
              <w:right w:val="single" w:sz="8" w:space="0" w:color="auto"/>
            </w:tcBorders>
            <w:vAlign w:val="bottom"/>
          </w:tcPr>
          <w:p w:rsidR="004C0AAA" w:rsidRDefault="004C0AAA">
            <w:pPr>
              <w:rPr>
                <w:sz w:val="13"/>
                <w:szCs w:val="13"/>
              </w:rPr>
            </w:pPr>
          </w:p>
        </w:tc>
        <w:tc>
          <w:tcPr>
            <w:tcW w:w="700" w:type="dxa"/>
            <w:vMerge/>
            <w:tcBorders>
              <w:right w:val="single" w:sz="8" w:space="0" w:color="auto"/>
            </w:tcBorders>
            <w:vAlign w:val="bottom"/>
          </w:tcPr>
          <w:p w:rsidR="004C0AAA" w:rsidRDefault="004C0AAA">
            <w:pPr>
              <w:rPr>
                <w:sz w:val="13"/>
                <w:szCs w:val="13"/>
              </w:rPr>
            </w:pPr>
          </w:p>
        </w:tc>
        <w:tc>
          <w:tcPr>
            <w:tcW w:w="720" w:type="dxa"/>
            <w:vMerge/>
            <w:tcBorders>
              <w:right w:val="single" w:sz="8" w:space="0" w:color="auto"/>
            </w:tcBorders>
            <w:vAlign w:val="bottom"/>
          </w:tcPr>
          <w:p w:rsidR="004C0AAA" w:rsidRDefault="004C0AAA">
            <w:pPr>
              <w:rPr>
                <w:sz w:val="13"/>
                <w:szCs w:val="13"/>
              </w:rPr>
            </w:pPr>
          </w:p>
        </w:tc>
        <w:tc>
          <w:tcPr>
            <w:tcW w:w="700" w:type="dxa"/>
            <w:vMerge/>
            <w:tcBorders>
              <w:right w:val="single" w:sz="8" w:space="0" w:color="auto"/>
            </w:tcBorders>
            <w:vAlign w:val="bottom"/>
          </w:tcPr>
          <w:p w:rsidR="004C0AAA" w:rsidRDefault="004C0AAA">
            <w:pPr>
              <w:rPr>
                <w:sz w:val="13"/>
                <w:szCs w:val="13"/>
              </w:rPr>
            </w:pPr>
          </w:p>
        </w:tc>
        <w:tc>
          <w:tcPr>
            <w:tcW w:w="1280" w:type="dxa"/>
            <w:vMerge/>
            <w:tcBorders>
              <w:right w:val="single" w:sz="8" w:space="0" w:color="auto"/>
            </w:tcBorders>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158"/>
        </w:trPr>
        <w:tc>
          <w:tcPr>
            <w:tcW w:w="1240" w:type="dxa"/>
            <w:tcBorders>
              <w:left w:val="single" w:sz="8" w:space="0" w:color="auto"/>
            </w:tcBorders>
            <w:vAlign w:val="bottom"/>
          </w:tcPr>
          <w:p w:rsidR="004C0AAA" w:rsidRDefault="004C0AAA">
            <w:pPr>
              <w:rPr>
                <w:sz w:val="13"/>
                <w:szCs w:val="13"/>
              </w:rPr>
            </w:pPr>
          </w:p>
        </w:tc>
        <w:tc>
          <w:tcPr>
            <w:tcW w:w="500" w:type="dxa"/>
            <w:vAlign w:val="bottom"/>
          </w:tcPr>
          <w:p w:rsidR="004C0AAA" w:rsidRDefault="004C0AAA">
            <w:pPr>
              <w:rPr>
                <w:sz w:val="13"/>
                <w:szCs w:val="13"/>
              </w:rPr>
            </w:pPr>
          </w:p>
        </w:tc>
        <w:tc>
          <w:tcPr>
            <w:tcW w:w="240" w:type="dxa"/>
            <w:tcBorders>
              <w:right w:val="single" w:sz="8" w:space="0" w:color="auto"/>
            </w:tcBorders>
            <w:vAlign w:val="bottom"/>
          </w:tcPr>
          <w:p w:rsidR="004C0AAA" w:rsidRDefault="004C0AAA">
            <w:pPr>
              <w:rPr>
                <w:sz w:val="13"/>
                <w:szCs w:val="13"/>
              </w:rPr>
            </w:pPr>
          </w:p>
        </w:tc>
        <w:tc>
          <w:tcPr>
            <w:tcW w:w="1120" w:type="dxa"/>
            <w:vMerge/>
            <w:vAlign w:val="bottom"/>
          </w:tcPr>
          <w:p w:rsidR="004C0AAA" w:rsidRDefault="004C0AAA">
            <w:pPr>
              <w:rPr>
                <w:sz w:val="13"/>
                <w:szCs w:val="13"/>
              </w:rPr>
            </w:pPr>
          </w:p>
        </w:tc>
        <w:tc>
          <w:tcPr>
            <w:tcW w:w="360" w:type="dxa"/>
            <w:vAlign w:val="bottom"/>
          </w:tcPr>
          <w:p w:rsidR="004C0AAA" w:rsidRDefault="004C0AAA">
            <w:pPr>
              <w:rPr>
                <w:sz w:val="13"/>
                <w:szCs w:val="13"/>
              </w:rPr>
            </w:pPr>
          </w:p>
        </w:tc>
        <w:tc>
          <w:tcPr>
            <w:tcW w:w="1220" w:type="dxa"/>
            <w:tcBorders>
              <w:right w:val="single" w:sz="8" w:space="0" w:color="auto"/>
            </w:tcBorders>
            <w:vAlign w:val="bottom"/>
          </w:tcPr>
          <w:p w:rsidR="004C0AAA" w:rsidRDefault="004C0AAA">
            <w:pPr>
              <w:rPr>
                <w:sz w:val="13"/>
                <w:szCs w:val="13"/>
              </w:rPr>
            </w:pPr>
          </w:p>
        </w:tc>
        <w:tc>
          <w:tcPr>
            <w:tcW w:w="112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1280" w:type="dxa"/>
            <w:tcBorders>
              <w:right w:val="single" w:sz="8" w:space="0" w:color="auto"/>
            </w:tcBorders>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250"/>
        </w:trPr>
        <w:tc>
          <w:tcPr>
            <w:tcW w:w="1740" w:type="dxa"/>
            <w:gridSpan w:val="2"/>
            <w:tcBorders>
              <w:left w:val="single" w:sz="8" w:space="0" w:color="auto"/>
              <w:bottom w:val="single" w:sz="8" w:space="0" w:color="auto"/>
            </w:tcBorders>
            <w:vAlign w:val="bottom"/>
          </w:tcPr>
          <w:p w:rsidR="004C0AAA" w:rsidRDefault="004C0AAA">
            <w:pPr>
              <w:rPr>
                <w:sz w:val="21"/>
                <w:szCs w:val="21"/>
              </w:rPr>
            </w:pPr>
          </w:p>
        </w:tc>
        <w:tc>
          <w:tcPr>
            <w:tcW w:w="240" w:type="dxa"/>
            <w:tcBorders>
              <w:bottom w:val="single" w:sz="8" w:space="0" w:color="auto"/>
              <w:right w:val="single" w:sz="8" w:space="0" w:color="auto"/>
            </w:tcBorders>
            <w:vAlign w:val="bottom"/>
          </w:tcPr>
          <w:p w:rsidR="004C0AAA" w:rsidRDefault="004C0AAA">
            <w:pPr>
              <w:rPr>
                <w:sz w:val="21"/>
                <w:szCs w:val="21"/>
              </w:rPr>
            </w:pPr>
          </w:p>
        </w:tc>
        <w:tc>
          <w:tcPr>
            <w:tcW w:w="1480" w:type="dxa"/>
            <w:gridSpan w:val="2"/>
            <w:tcBorders>
              <w:bottom w:val="single" w:sz="8" w:space="0" w:color="auto"/>
            </w:tcBorders>
            <w:vAlign w:val="bottom"/>
          </w:tcPr>
          <w:p w:rsidR="004C0AAA" w:rsidRDefault="004C0AAA">
            <w:pPr>
              <w:rPr>
                <w:sz w:val="21"/>
                <w:szCs w:val="21"/>
              </w:rPr>
            </w:pPr>
          </w:p>
        </w:tc>
        <w:tc>
          <w:tcPr>
            <w:tcW w:w="1220" w:type="dxa"/>
            <w:tcBorders>
              <w:bottom w:val="single" w:sz="8" w:space="0" w:color="auto"/>
              <w:right w:val="single" w:sz="8" w:space="0" w:color="auto"/>
            </w:tcBorders>
            <w:vAlign w:val="bottom"/>
          </w:tcPr>
          <w:p w:rsidR="004C0AAA" w:rsidRDefault="004C0AAA">
            <w:pPr>
              <w:rPr>
                <w:sz w:val="21"/>
                <w:szCs w:val="21"/>
              </w:rPr>
            </w:pPr>
          </w:p>
        </w:tc>
        <w:tc>
          <w:tcPr>
            <w:tcW w:w="1120" w:type="dxa"/>
            <w:tcBorders>
              <w:bottom w:val="single" w:sz="8" w:space="0" w:color="auto"/>
              <w:right w:val="single" w:sz="8" w:space="0" w:color="auto"/>
            </w:tcBorders>
            <w:vAlign w:val="bottom"/>
          </w:tcPr>
          <w:p w:rsidR="004C0AAA" w:rsidRDefault="004C0AAA">
            <w:pPr>
              <w:rPr>
                <w:sz w:val="21"/>
                <w:szCs w:val="21"/>
              </w:rPr>
            </w:pPr>
          </w:p>
        </w:tc>
        <w:tc>
          <w:tcPr>
            <w:tcW w:w="720" w:type="dxa"/>
            <w:tcBorders>
              <w:bottom w:val="single" w:sz="8" w:space="0" w:color="auto"/>
              <w:right w:val="single" w:sz="8" w:space="0" w:color="auto"/>
            </w:tcBorders>
            <w:vAlign w:val="bottom"/>
          </w:tcPr>
          <w:p w:rsidR="004C0AAA" w:rsidRDefault="004C0AAA">
            <w:pPr>
              <w:rPr>
                <w:sz w:val="21"/>
                <w:szCs w:val="21"/>
              </w:rPr>
            </w:pPr>
          </w:p>
        </w:tc>
        <w:tc>
          <w:tcPr>
            <w:tcW w:w="700" w:type="dxa"/>
            <w:tcBorders>
              <w:bottom w:val="single" w:sz="8" w:space="0" w:color="auto"/>
              <w:right w:val="single" w:sz="8" w:space="0" w:color="auto"/>
            </w:tcBorders>
            <w:vAlign w:val="bottom"/>
          </w:tcPr>
          <w:p w:rsidR="004C0AAA" w:rsidRDefault="004C0AAA">
            <w:pPr>
              <w:rPr>
                <w:sz w:val="21"/>
                <w:szCs w:val="21"/>
              </w:rPr>
            </w:pPr>
          </w:p>
        </w:tc>
        <w:tc>
          <w:tcPr>
            <w:tcW w:w="720" w:type="dxa"/>
            <w:tcBorders>
              <w:bottom w:val="single" w:sz="8" w:space="0" w:color="auto"/>
              <w:right w:val="single" w:sz="8" w:space="0" w:color="auto"/>
            </w:tcBorders>
            <w:vAlign w:val="bottom"/>
          </w:tcPr>
          <w:p w:rsidR="004C0AAA" w:rsidRDefault="004C0AAA">
            <w:pPr>
              <w:rPr>
                <w:sz w:val="21"/>
                <w:szCs w:val="21"/>
              </w:rPr>
            </w:pPr>
          </w:p>
        </w:tc>
        <w:tc>
          <w:tcPr>
            <w:tcW w:w="700" w:type="dxa"/>
            <w:tcBorders>
              <w:bottom w:val="single" w:sz="8" w:space="0" w:color="auto"/>
              <w:right w:val="single" w:sz="8" w:space="0" w:color="auto"/>
            </w:tcBorders>
            <w:vAlign w:val="bottom"/>
          </w:tcPr>
          <w:p w:rsidR="004C0AAA" w:rsidRDefault="004C0AAA">
            <w:pPr>
              <w:rPr>
                <w:sz w:val="21"/>
                <w:szCs w:val="21"/>
              </w:rPr>
            </w:pPr>
          </w:p>
        </w:tc>
        <w:tc>
          <w:tcPr>
            <w:tcW w:w="1280" w:type="dxa"/>
            <w:tcBorders>
              <w:bottom w:val="single" w:sz="8" w:space="0" w:color="auto"/>
              <w:right w:val="single" w:sz="8" w:space="0" w:color="auto"/>
            </w:tcBorders>
            <w:vAlign w:val="bottom"/>
          </w:tcPr>
          <w:p w:rsidR="004C0AAA" w:rsidRDefault="004C0AAA">
            <w:pPr>
              <w:rPr>
                <w:sz w:val="21"/>
                <w:szCs w:val="21"/>
              </w:rPr>
            </w:pPr>
          </w:p>
        </w:tc>
        <w:tc>
          <w:tcPr>
            <w:tcW w:w="0" w:type="dxa"/>
            <w:vAlign w:val="bottom"/>
          </w:tcPr>
          <w:p w:rsidR="004C0AAA" w:rsidRDefault="004C0AAA">
            <w:pPr>
              <w:rPr>
                <w:sz w:val="1"/>
                <w:szCs w:val="1"/>
              </w:rPr>
            </w:pPr>
          </w:p>
        </w:tc>
      </w:tr>
      <w:tr w:rsidR="004C0AAA">
        <w:trPr>
          <w:trHeight w:val="258"/>
        </w:trPr>
        <w:tc>
          <w:tcPr>
            <w:tcW w:w="1740" w:type="dxa"/>
            <w:gridSpan w:val="2"/>
            <w:tcBorders>
              <w:left w:val="single" w:sz="8" w:space="0" w:color="auto"/>
            </w:tcBorders>
            <w:vAlign w:val="bottom"/>
          </w:tcPr>
          <w:p w:rsidR="004C0AAA" w:rsidRDefault="008E05A1">
            <w:pPr>
              <w:spacing w:line="258" w:lineRule="exact"/>
              <w:ind w:left="120"/>
              <w:rPr>
                <w:sz w:val="20"/>
                <w:szCs w:val="20"/>
              </w:rPr>
            </w:pPr>
            <w:r>
              <w:rPr>
                <w:rFonts w:eastAsia="Times New Roman"/>
                <w:color w:val="00000A"/>
                <w:sz w:val="24"/>
                <w:szCs w:val="24"/>
              </w:rPr>
              <w:t>Технология</w:t>
            </w:r>
          </w:p>
        </w:tc>
        <w:tc>
          <w:tcPr>
            <w:tcW w:w="240" w:type="dxa"/>
            <w:tcBorders>
              <w:right w:val="single" w:sz="8" w:space="0" w:color="auto"/>
            </w:tcBorders>
            <w:vAlign w:val="bottom"/>
          </w:tcPr>
          <w:p w:rsidR="004C0AAA" w:rsidRDefault="004C0AAA"/>
        </w:tc>
        <w:tc>
          <w:tcPr>
            <w:tcW w:w="1480" w:type="dxa"/>
            <w:gridSpan w:val="2"/>
            <w:vAlign w:val="bottom"/>
          </w:tcPr>
          <w:p w:rsidR="004C0AAA" w:rsidRDefault="008E05A1">
            <w:pPr>
              <w:spacing w:line="258" w:lineRule="exact"/>
              <w:ind w:left="100"/>
              <w:rPr>
                <w:sz w:val="20"/>
                <w:szCs w:val="20"/>
              </w:rPr>
            </w:pPr>
            <w:r>
              <w:rPr>
                <w:rFonts w:eastAsia="Times New Roman"/>
                <w:color w:val="00000A"/>
                <w:sz w:val="24"/>
                <w:szCs w:val="24"/>
              </w:rPr>
              <w:t>Технология</w:t>
            </w:r>
          </w:p>
        </w:tc>
        <w:tc>
          <w:tcPr>
            <w:tcW w:w="1220" w:type="dxa"/>
            <w:tcBorders>
              <w:right w:val="single" w:sz="8" w:space="0" w:color="auto"/>
            </w:tcBorders>
            <w:vAlign w:val="bottom"/>
          </w:tcPr>
          <w:p w:rsidR="004C0AAA" w:rsidRDefault="004C0AAA"/>
        </w:tc>
        <w:tc>
          <w:tcPr>
            <w:tcW w:w="112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33</w:t>
            </w:r>
          </w:p>
        </w:tc>
        <w:tc>
          <w:tcPr>
            <w:tcW w:w="72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33</w:t>
            </w:r>
          </w:p>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34</w:t>
            </w:r>
          </w:p>
        </w:tc>
        <w:tc>
          <w:tcPr>
            <w:tcW w:w="72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34</w:t>
            </w:r>
          </w:p>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34</w:t>
            </w:r>
          </w:p>
        </w:tc>
        <w:tc>
          <w:tcPr>
            <w:tcW w:w="128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168</w:t>
            </w:r>
          </w:p>
        </w:tc>
        <w:tc>
          <w:tcPr>
            <w:tcW w:w="0" w:type="dxa"/>
            <w:vAlign w:val="bottom"/>
          </w:tcPr>
          <w:p w:rsidR="004C0AAA" w:rsidRDefault="004C0AAA">
            <w:pPr>
              <w:rPr>
                <w:sz w:val="1"/>
                <w:szCs w:val="1"/>
              </w:rPr>
            </w:pPr>
          </w:p>
        </w:tc>
      </w:tr>
      <w:tr w:rsidR="004C0AAA">
        <w:trPr>
          <w:trHeight w:val="48"/>
        </w:trPr>
        <w:tc>
          <w:tcPr>
            <w:tcW w:w="1740" w:type="dxa"/>
            <w:gridSpan w:val="2"/>
            <w:tcBorders>
              <w:left w:val="single" w:sz="8" w:space="0" w:color="auto"/>
              <w:bottom w:val="single" w:sz="8" w:space="0" w:color="auto"/>
            </w:tcBorders>
            <w:vAlign w:val="bottom"/>
          </w:tcPr>
          <w:p w:rsidR="004C0AAA" w:rsidRDefault="004C0AAA">
            <w:pPr>
              <w:rPr>
                <w:sz w:val="4"/>
                <w:szCs w:val="4"/>
              </w:rPr>
            </w:pPr>
          </w:p>
        </w:tc>
        <w:tc>
          <w:tcPr>
            <w:tcW w:w="240" w:type="dxa"/>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tcBorders>
            <w:vAlign w:val="bottom"/>
          </w:tcPr>
          <w:p w:rsidR="004C0AAA" w:rsidRDefault="004C0AAA">
            <w:pPr>
              <w:rPr>
                <w:sz w:val="4"/>
                <w:szCs w:val="4"/>
              </w:rPr>
            </w:pPr>
          </w:p>
        </w:tc>
        <w:tc>
          <w:tcPr>
            <w:tcW w:w="360" w:type="dxa"/>
            <w:tcBorders>
              <w:bottom w:val="single" w:sz="8" w:space="0" w:color="auto"/>
            </w:tcBorders>
            <w:vAlign w:val="bottom"/>
          </w:tcPr>
          <w:p w:rsidR="004C0AAA" w:rsidRDefault="004C0AAA">
            <w:pPr>
              <w:rPr>
                <w:sz w:val="4"/>
                <w:szCs w:val="4"/>
              </w:rPr>
            </w:pPr>
          </w:p>
        </w:tc>
        <w:tc>
          <w:tcPr>
            <w:tcW w:w="1220" w:type="dxa"/>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320"/>
        </w:trPr>
        <w:tc>
          <w:tcPr>
            <w:tcW w:w="1740" w:type="dxa"/>
            <w:gridSpan w:val="2"/>
            <w:tcBorders>
              <w:left w:val="single" w:sz="8" w:space="0" w:color="auto"/>
            </w:tcBorders>
            <w:vAlign w:val="bottom"/>
          </w:tcPr>
          <w:p w:rsidR="004C0AAA" w:rsidRDefault="008E05A1">
            <w:pPr>
              <w:ind w:left="120"/>
              <w:rPr>
                <w:sz w:val="20"/>
                <w:szCs w:val="20"/>
              </w:rPr>
            </w:pPr>
            <w:r>
              <w:rPr>
                <w:rFonts w:eastAsia="Times New Roman"/>
                <w:color w:val="00000A"/>
                <w:sz w:val="24"/>
                <w:szCs w:val="24"/>
              </w:rPr>
              <w:t>Физическая</w:t>
            </w:r>
          </w:p>
        </w:tc>
        <w:tc>
          <w:tcPr>
            <w:tcW w:w="240" w:type="dxa"/>
            <w:tcBorders>
              <w:right w:val="single" w:sz="8" w:space="0" w:color="auto"/>
            </w:tcBorders>
            <w:vAlign w:val="bottom"/>
          </w:tcPr>
          <w:p w:rsidR="004C0AAA" w:rsidRDefault="004C0AAA">
            <w:pPr>
              <w:rPr>
                <w:sz w:val="24"/>
                <w:szCs w:val="24"/>
              </w:rPr>
            </w:pPr>
          </w:p>
        </w:tc>
        <w:tc>
          <w:tcPr>
            <w:tcW w:w="2700" w:type="dxa"/>
            <w:gridSpan w:val="3"/>
            <w:vMerge w:val="restart"/>
            <w:tcBorders>
              <w:right w:val="single" w:sz="8" w:space="0" w:color="auto"/>
            </w:tcBorders>
            <w:vAlign w:val="bottom"/>
          </w:tcPr>
          <w:p w:rsidR="004C0AAA" w:rsidRDefault="008E05A1">
            <w:pPr>
              <w:ind w:left="100"/>
              <w:rPr>
                <w:sz w:val="20"/>
                <w:szCs w:val="20"/>
              </w:rPr>
            </w:pPr>
            <w:r>
              <w:rPr>
                <w:rFonts w:eastAsia="Times New Roman"/>
                <w:color w:val="00000A"/>
                <w:sz w:val="24"/>
                <w:szCs w:val="24"/>
              </w:rPr>
              <w:t>Физическая культура</w:t>
            </w:r>
          </w:p>
        </w:tc>
        <w:tc>
          <w:tcPr>
            <w:tcW w:w="11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99</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99</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102</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102</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102</w:t>
            </w:r>
          </w:p>
        </w:tc>
        <w:tc>
          <w:tcPr>
            <w:tcW w:w="128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504</w:t>
            </w:r>
          </w:p>
        </w:tc>
        <w:tc>
          <w:tcPr>
            <w:tcW w:w="0" w:type="dxa"/>
            <w:vAlign w:val="bottom"/>
          </w:tcPr>
          <w:p w:rsidR="004C0AAA" w:rsidRDefault="004C0AAA">
            <w:pPr>
              <w:rPr>
                <w:sz w:val="1"/>
                <w:szCs w:val="1"/>
              </w:rPr>
            </w:pPr>
          </w:p>
        </w:tc>
      </w:tr>
      <w:tr w:rsidR="004C0AAA">
        <w:trPr>
          <w:trHeight w:val="158"/>
        </w:trPr>
        <w:tc>
          <w:tcPr>
            <w:tcW w:w="1240" w:type="dxa"/>
            <w:vMerge w:val="restart"/>
            <w:tcBorders>
              <w:left w:val="single" w:sz="8" w:space="0" w:color="auto"/>
            </w:tcBorders>
            <w:vAlign w:val="bottom"/>
          </w:tcPr>
          <w:p w:rsidR="004C0AAA" w:rsidRDefault="008E05A1">
            <w:pPr>
              <w:ind w:left="120"/>
              <w:rPr>
                <w:sz w:val="20"/>
                <w:szCs w:val="20"/>
              </w:rPr>
            </w:pPr>
            <w:r>
              <w:rPr>
                <w:rFonts w:eastAsia="Times New Roman"/>
                <w:color w:val="00000A"/>
                <w:sz w:val="24"/>
                <w:szCs w:val="24"/>
              </w:rPr>
              <w:t>культура</w:t>
            </w:r>
          </w:p>
        </w:tc>
        <w:tc>
          <w:tcPr>
            <w:tcW w:w="500" w:type="dxa"/>
            <w:vAlign w:val="bottom"/>
          </w:tcPr>
          <w:p w:rsidR="004C0AAA" w:rsidRDefault="004C0AAA">
            <w:pPr>
              <w:rPr>
                <w:sz w:val="13"/>
                <w:szCs w:val="13"/>
              </w:rPr>
            </w:pPr>
          </w:p>
        </w:tc>
        <w:tc>
          <w:tcPr>
            <w:tcW w:w="240" w:type="dxa"/>
            <w:tcBorders>
              <w:right w:val="single" w:sz="8" w:space="0" w:color="auto"/>
            </w:tcBorders>
            <w:vAlign w:val="bottom"/>
          </w:tcPr>
          <w:p w:rsidR="004C0AAA" w:rsidRDefault="004C0AAA">
            <w:pPr>
              <w:rPr>
                <w:sz w:val="13"/>
                <w:szCs w:val="13"/>
              </w:rPr>
            </w:pPr>
          </w:p>
        </w:tc>
        <w:tc>
          <w:tcPr>
            <w:tcW w:w="2700" w:type="dxa"/>
            <w:gridSpan w:val="3"/>
            <w:vMerge/>
            <w:tcBorders>
              <w:right w:val="single" w:sz="8" w:space="0" w:color="auto"/>
            </w:tcBorders>
            <w:vAlign w:val="bottom"/>
          </w:tcPr>
          <w:p w:rsidR="004C0AAA" w:rsidRDefault="004C0AAA">
            <w:pPr>
              <w:rPr>
                <w:sz w:val="13"/>
                <w:szCs w:val="13"/>
              </w:rPr>
            </w:pPr>
          </w:p>
        </w:tc>
        <w:tc>
          <w:tcPr>
            <w:tcW w:w="1120" w:type="dxa"/>
            <w:vMerge/>
            <w:tcBorders>
              <w:right w:val="single" w:sz="8" w:space="0" w:color="auto"/>
            </w:tcBorders>
            <w:vAlign w:val="bottom"/>
          </w:tcPr>
          <w:p w:rsidR="004C0AAA" w:rsidRDefault="004C0AAA">
            <w:pPr>
              <w:rPr>
                <w:sz w:val="13"/>
                <w:szCs w:val="13"/>
              </w:rPr>
            </w:pPr>
          </w:p>
        </w:tc>
        <w:tc>
          <w:tcPr>
            <w:tcW w:w="720" w:type="dxa"/>
            <w:vMerge/>
            <w:tcBorders>
              <w:right w:val="single" w:sz="8" w:space="0" w:color="auto"/>
            </w:tcBorders>
            <w:vAlign w:val="bottom"/>
          </w:tcPr>
          <w:p w:rsidR="004C0AAA" w:rsidRDefault="004C0AAA">
            <w:pPr>
              <w:rPr>
                <w:sz w:val="13"/>
                <w:szCs w:val="13"/>
              </w:rPr>
            </w:pPr>
          </w:p>
        </w:tc>
        <w:tc>
          <w:tcPr>
            <w:tcW w:w="700" w:type="dxa"/>
            <w:vMerge/>
            <w:tcBorders>
              <w:right w:val="single" w:sz="8" w:space="0" w:color="auto"/>
            </w:tcBorders>
            <w:vAlign w:val="bottom"/>
          </w:tcPr>
          <w:p w:rsidR="004C0AAA" w:rsidRDefault="004C0AAA">
            <w:pPr>
              <w:rPr>
                <w:sz w:val="13"/>
                <w:szCs w:val="13"/>
              </w:rPr>
            </w:pPr>
          </w:p>
        </w:tc>
        <w:tc>
          <w:tcPr>
            <w:tcW w:w="720" w:type="dxa"/>
            <w:vMerge/>
            <w:tcBorders>
              <w:right w:val="single" w:sz="8" w:space="0" w:color="auto"/>
            </w:tcBorders>
            <w:vAlign w:val="bottom"/>
          </w:tcPr>
          <w:p w:rsidR="004C0AAA" w:rsidRDefault="004C0AAA">
            <w:pPr>
              <w:rPr>
                <w:sz w:val="13"/>
                <w:szCs w:val="13"/>
              </w:rPr>
            </w:pPr>
          </w:p>
        </w:tc>
        <w:tc>
          <w:tcPr>
            <w:tcW w:w="700" w:type="dxa"/>
            <w:vMerge/>
            <w:tcBorders>
              <w:right w:val="single" w:sz="8" w:space="0" w:color="auto"/>
            </w:tcBorders>
            <w:vAlign w:val="bottom"/>
          </w:tcPr>
          <w:p w:rsidR="004C0AAA" w:rsidRDefault="004C0AAA">
            <w:pPr>
              <w:rPr>
                <w:sz w:val="13"/>
                <w:szCs w:val="13"/>
              </w:rPr>
            </w:pPr>
          </w:p>
        </w:tc>
        <w:tc>
          <w:tcPr>
            <w:tcW w:w="1280" w:type="dxa"/>
            <w:vMerge/>
            <w:tcBorders>
              <w:right w:val="single" w:sz="8" w:space="0" w:color="auto"/>
            </w:tcBorders>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158"/>
        </w:trPr>
        <w:tc>
          <w:tcPr>
            <w:tcW w:w="1240" w:type="dxa"/>
            <w:vMerge/>
            <w:tcBorders>
              <w:left w:val="single" w:sz="8" w:space="0" w:color="auto"/>
            </w:tcBorders>
            <w:vAlign w:val="bottom"/>
          </w:tcPr>
          <w:p w:rsidR="004C0AAA" w:rsidRDefault="004C0AAA">
            <w:pPr>
              <w:rPr>
                <w:sz w:val="13"/>
                <w:szCs w:val="13"/>
              </w:rPr>
            </w:pPr>
          </w:p>
        </w:tc>
        <w:tc>
          <w:tcPr>
            <w:tcW w:w="500" w:type="dxa"/>
            <w:vAlign w:val="bottom"/>
          </w:tcPr>
          <w:p w:rsidR="004C0AAA" w:rsidRDefault="004C0AAA">
            <w:pPr>
              <w:rPr>
                <w:sz w:val="13"/>
                <w:szCs w:val="13"/>
              </w:rPr>
            </w:pPr>
          </w:p>
        </w:tc>
        <w:tc>
          <w:tcPr>
            <w:tcW w:w="240" w:type="dxa"/>
            <w:tcBorders>
              <w:right w:val="single" w:sz="8" w:space="0" w:color="auto"/>
            </w:tcBorders>
            <w:vAlign w:val="bottom"/>
          </w:tcPr>
          <w:p w:rsidR="004C0AAA" w:rsidRDefault="004C0AAA">
            <w:pPr>
              <w:rPr>
                <w:sz w:val="13"/>
                <w:szCs w:val="13"/>
              </w:rPr>
            </w:pPr>
          </w:p>
        </w:tc>
        <w:tc>
          <w:tcPr>
            <w:tcW w:w="1120" w:type="dxa"/>
            <w:vAlign w:val="bottom"/>
          </w:tcPr>
          <w:p w:rsidR="004C0AAA" w:rsidRDefault="004C0AAA">
            <w:pPr>
              <w:rPr>
                <w:sz w:val="13"/>
                <w:szCs w:val="13"/>
              </w:rPr>
            </w:pPr>
          </w:p>
        </w:tc>
        <w:tc>
          <w:tcPr>
            <w:tcW w:w="360" w:type="dxa"/>
            <w:vAlign w:val="bottom"/>
          </w:tcPr>
          <w:p w:rsidR="004C0AAA" w:rsidRDefault="004C0AAA">
            <w:pPr>
              <w:rPr>
                <w:sz w:val="13"/>
                <w:szCs w:val="13"/>
              </w:rPr>
            </w:pPr>
          </w:p>
        </w:tc>
        <w:tc>
          <w:tcPr>
            <w:tcW w:w="1220" w:type="dxa"/>
            <w:tcBorders>
              <w:right w:val="single" w:sz="8" w:space="0" w:color="auto"/>
            </w:tcBorders>
            <w:vAlign w:val="bottom"/>
          </w:tcPr>
          <w:p w:rsidR="004C0AAA" w:rsidRDefault="004C0AAA">
            <w:pPr>
              <w:rPr>
                <w:sz w:val="13"/>
                <w:szCs w:val="13"/>
              </w:rPr>
            </w:pPr>
          </w:p>
        </w:tc>
        <w:tc>
          <w:tcPr>
            <w:tcW w:w="112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1280" w:type="dxa"/>
            <w:tcBorders>
              <w:right w:val="single" w:sz="8" w:space="0" w:color="auto"/>
            </w:tcBorders>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113"/>
        </w:trPr>
        <w:tc>
          <w:tcPr>
            <w:tcW w:w="1240" w:type="dxa"/>
            <w:tcBorders>
              <w:left w:val="single" w:sz="8" w:space="0" w:color="auto"/>
              <w:bottom w:val="single" w:sz="8" w:space="0" w:color="auto"/>
            </w:tcBorders>
            <w:vAlign w:val="bottom"/>
          </w:tcPr>
          <w:p w:rsidR="004C0AAA" w:rsidRDefault="004C0AAA">
            <w:pPr>
              <w:rPr>
                <w:sz w:val="9"/>
                <w:szCs w:val="9"/>
              </w:rPr>
            </w:pPr>
          </w:p>
        </w:tc>
        <w:tc>
          <w:tcPr>
            <w:tcW w:w="500" w:type="dxa"/>
            <w:tcBorders>
              <w:bottom w:val="single" w:sz="8" w:space="0" w:color="auto"/>
            </w:tcBorders>
            <w:vAlign w:val="bottom"/>
          </w:tcPr>
          <w:p w:rsidR="004C0AAA" w:rsidRDefault="004C0AAA">
            <w:pPr>
              <w:rPr>
                <w:sz w:val="9"/>
                <w:szCs w:val="9"/>
              </w:rPr>
            </w:pPr>
          </w:p>
        </w:tc>
        <w:tc>
          <w:tcPr>
            <w:tcW w:w="240" w:type="dxa"/>
            <w:tcBorders>
              <w:bottom w:val="single" w:sz="8" w:space="0" w:color="auto"/>
              <w:right w:val="single" w:sz="8" w:space="0" w:color="auto"/>
            </w:tcBorders>
            <w:vAlign w:val="bottom"/>
          </w:tcPr>
          <w:p w:rsidR="004C0AAA" w:rsidRDefault="004C0AAA">
            <w:pPr>
              <w:rPr>
                <w:sz w:val="9"/>
                <w:szCs w:val="9"/>
              </w:rPr>
            </w:pPr>
          </w:p>
        </w:tc>
        <w:tc>
          <w:tcPr>
            <w:tcW w:w="1120" w:type="dxa"/>
            <w:tcBorders>
              <w:bottom w:val="single" w:sz="8" w:space="0" w:color="auto"/>
            </w:tcBorders>
            <w:vAlign w:val="bottom"/>
          </w:tcPr>
          <w:p w:rsidR="004C0AAA" w:rsidRDefault="004C0AAA">
            <w:pPr>
              <w:rPr>
                <w:sz w:val="9"/>
                <w:szCs w:val="9"/>
              </w:rPr>
            </w:pPr>
          </w:p>
        </w:tc>
        <w:tc>
          <w:tcPr>
            <w:tcW w:w="360" w:type="dxa"/>
            <w:tcBorders>
              <w:bottom w:val="single" w:sz="8" w:space="0" w:color="auto"/>
            </w:tcBorders>
            <w:vAlign w:val="bottom"/>
          </w:tcPr>
          <w:p w:rsidR="004C0AAA" w:rsidRDefault="004C0AAA">
            <w:pPr>
              <w:rPr>
                <w:sz w:val="9"/>
                <w:szCs w:val="9"/>
              </w:rPr>
            </w:pPr>
          </w:p>
        </w:tc>
        <w:tc>
          <w:tcPr>
            <w:tcW w:w="1220" w:type="dxa"/>
            <w:tcBorders>
              <w:bottom w:val="single" w:sz="8" w:space="0" w:color="auto"/>
              <w:right w:val="single" w:sz="8" w:space="0" w:color="auto"/>
            </w:tcBorders>
            <w:vAlign w:val="bottom"/>
          </w:tcPr>
          <w:p w:rsidR="004C0AAA" w:rsidRDefault="004C0AAA">
            <w:pPr>
              <w:rPr>
                <w:sz w:val="9"/>
                <w:szCs w:val="9"/>
              </w:rPr>
            </w:pPr>
          </w:p>
        </w:tc>
        <w:tc>
          <w:tcPr>
            <w:tcW w:w="1120" w:type="dxa"/>
            <w:tcBorders>
              <w:bottom w:val="single" w:sz="8" w:space="0" w:color="auto"/>
              <w:right w:val="single" w:sz="8" w:space="0" w:color="auto"/>
            </w:tcBorders>
            <w:vAlign w:val="bottom"/>
          </w:tcPr>
          <w:p w:rsidR="004C0AAA" w:rsidRDefault="004C0AAA">
            <w:pPr>
              <w:rPr>
                <w:sz w:val="9"/>
                <w:szCs w:val="9"/>
              </w:rPr>
            </w:pPr>
          </w:p>
        </w:tc>
        <w:tc>
          <w:tcPr>
            <w:tcW w:w="720" w:type="dxa"/>
            <w:tcBorders>
              <w:bottom w:val="single" w:sz="8" w:space="0" w:color="auto"/>
              <w:right w:val="single" w:sz="8" w:space="0" w:color="auto"/>
            </w:tcBorders>
            <w:vAlign w:val="bottom"/>
          </w:tcPr>
          <w:p w:rsidR="004C0AAA" w:rsidRDefault="004C0AAA">
            <w:pPr>
              <w:rPr>
                <w:sz w:val="9"/>
                <w:szCs w:val="9"/>
              </w:rPr>
            </w:pPr>
          </w:p>
        </w:tc>
        <w:tc>
          <w:tcPr>
            <w:tcW w:w="700" w:type="dxa"/>
            <w:tcBorders>
              <w:bottom w:val="single" w:sz="8" w:space="0" w:color="auto"/>
              <w:right w:val="single" w:sz="8" w:space="0" w:color="auto"/>
            </w:tcBorders>
            <w:vAlign w:val="bottom"/>
          </w:tcPr>
          <w:p w:rsidR="004C0AAA" w:rsidRDefault="004C0AAA">
            <w:pPr>
              <w:rPr>
                <w:sz w:val="9"/>
                <w:szCs w:val="9"/>
              </w:rPr>
            </w:pPr>
          </w:p>
        </w:tc>
        <w:tc>
          <w:tcPr>
            <w:tcW w:w="720" w:type="dxa"/>
            <w:tcBorders>
              <w:bottom w:val="single" w:sz="8" w:space="0" w:color="auto"/>
              <w:right w:val="single" w:sz="8" w:space="0" w:color="auto"/>
            </w:tcBorders>
            <w:vAlign w:val="bottom"/>
          </w:tcPr>
          <w:p w:rsidR="004C0AAA" w:rsidRDefault="004C0AAA">
            <w:pPr>
              <w:rPr>
                <w:sz w:val="9"/>
                <w:szCs w:val="9"/>
              </w:rPr>
            </w:pPr>
          </w:p>
        </w:tc>
        <w:tc>
          <w:tcPr>
            <w:tcW w:w="700" w:type="dxa"/>
            <w:tcBorders>
              <w:bottom w:val="single" w:sz="8" w:space="0" w:color="auto"/>
              <w:right w:val="single" w:sz="8" w:space="0" w:color="auto"/>
            </w:tcBorders>
            <w:vAlign w:val="bottom"/>
          </w:tcPr>
          <w:p w:rsidR="004C0AAA" w:rsidRDefault="004C0AAA">
            <w:pPr>
              <w:rPr>
                <w:sz w:val="9"/>
                <w:szCs w:val="9"/>
              </w:rPr>
            </w:pPr>
          </w:p>
        </w:tc>
        <w:tc>
          <w:tcPr>
            <w:tcW w:w="1280" w:type="dxa"/>
            <w:tcBorders>
              <w:bottom w:val="single" w:sz="8" w:space="0" w:color="auto"/>
              <w:right w:val="single" w:sz="8" w:space="0" w:color="auto"/>
            </w:tcBorders>
            <w:vAlign w:val="bottom"/>
          </w:tcPr>
          <w:p w:rsidR="004C0AAA" w:rsidRDefault="004C0AAA">
            <w:pPr>
              <w:rPr>
                <w:sz w:val="9"/>
                <w:szCs w:val="9"/>
              </w:rPr>
            </w:pPr>
          </w:p>
        </w:tc>
        <w:tc>
          <w:tcPr>
            <w:tcW w:w="0" w:type="dxa"/>
            <w:vAlign w:val="bottom"/>
          </w:tcPr>
          <w:p w:rsidR="004C0AAA" w:rsidRDefault="004C0AAA">
            <w:pPr>
              <w:rPr>
                <w:sz w:val="1"/>
                <w:szCs w:val="1"/>
              </w:rPr>
            </w:pPr>
          </w:p>
        </w:tc>
      </w:tr>
      <w:tr w:rsidR="004C0AAA">
        <w:trPr>
          <w:trHeight w:val="263"/>
        </w:trPr>
        <w:tc>
          <w:tcPr>
            <w:tcW w:w="1240" w:type="dxa"/>
            <w:tcBorders>
              <w:left w:val="single" w:sz="8" w:space="0" w:color="auto"/>
            </w:tcBorders>
            <w:vAlign w:val="bottom"/>
          </w:tcPr>
          <w:p w:rsidR="004C0AAA" w:rsidRDefault="004C0AAA"/>
        </w:tc>
        <w:tc>
          <w:tcPr>
            <w:tcW w:w="500" w:type="dxa"/>
            <w:vAlign w:val="bottom"/>
          </w:tcPr>
          <w:p w:rsidR="004C0AAA" w:rsidRDefault="004C0AAA"/>
        </w:tc>
        <w:tc>
          <w:tcPr>
            <w:tcW w:w="240" w:type="dxa"/>
            <w:vAlign w:val="bottom"/>
          </w:tcPr>
          <w:p w:rsidR="004C0AAA" w:rsidRDefault="004C0AAA"/>
        </w:tc>
        <w:tc>
          <w:tcPr>
            <w:tcW w:w="1120" w:type="dxa"/>
            <w:vAlign w:val="bottom"/>
          </w:tcPr>
          <w:p w:rsidR="004C0AAA" w:rsidRDefault="004C0AAA"/>
        </w:tc>
        <w:tc>
          <w:tcPr>
            <w:tcW w:w="360" w:type="dxa"/>
            <w:vAlign w:val="bottom"/>
          </w:tcPr>
          <w:p w:rsidR="004C0AAA" w:rsidRDefault="004C0AAA"/>
        </w:tc>
        <w:tc>
          <w:tcPr>
            <w:tcW w:w="1220" w:type="dxa"/>
            <w:tcBorders>
              <w:right w:val="single" w:sz="8" w:space="0" w:color="auto"/>
            </w:tcBorders>
            <w:vAlign w:val="bottom"/>
          </w:tcPr>
          <w:p w:rsidR="004C0AAA" w:rsidRDefault="008E05A1">
            <w:pPr>
              <w:spacing w:line="264" w:lineRule="exact"/>
              <w:jc w:val="right"/>
              <w:rPr>
                <w:sz w:val="20"/>
                <w:szCs w:val="20"/>
              </w:rPr>
            </w:pPr>
            <w:r>
              <w:rPr>
                <w:rFonts w:eastAsia="Times New Roman"/>
                <w:b/>
                <w:bCs/>
                <w:color w:val="00000A"/>
                <w:sz w:val="24"/>
                <w:szCs w:val="24"/>
              </w:rPr>
              <w:t>Итого</w:t>
            </w:r>
          </w:p>
        </w:tc>
        <w:tc>
          <w:tcPr>
            <w:tcW w:w="1120" w:type="dxa"/>
            <w:tcBorders>
              <w:right w:val="single" w:sz="8" w:space="0" w:color="auto"/>
            </w:tcBorders>
            <w:vAlign w:val="bottom"/>
          </w:tcPr>
          <w:p w:rsidR="004C0AAA" w:rsidRDefault="008E05A1">
            <w:pPr>
              <w:spacing w:line="264" w:lineRule="exact"/>
              <w:jc w:val="center"/>
              <w:rPr>
                <w:sz w:val="20"/>
                <w:szCs w:val="20"/>
              </w:rPr>
            </w:pPr>
            <w:r>
              <w:rPr>
                <w:rFonts w:eastAsia="Times New Roman"/>
                <w:b/>
                <w:bCs/>
                <w:color w:val="00000A"/>
                <w:w w:val="99"/>
                <w:sz w:val="24"/>
                <w:szCs w:val="24"/>
              </w:rPr>
              <w:t>693</w:t>
            </w:r>
          </w:p>
        </w:tc>
        <w:tc>
          <w:tcPr>
            <w:tcW w:w="720" w:type="dxa"/>
            <w:tcBorders>
              <w:right w:val="single" w:sz="8" w:space="0" w:color="auto"/>
            </w:tcBorders>
            <w:vAlign w:val="bottom"/>
          </w:tcPr>
          <w:p w:rsidR="004C0AAA" w:rsidRDefault="008E05A1">
            <w:pPr>
              <w:spacing w:line="264" w:lineRule="exact"/>
              <w:jc w:val="center"/>
              <w:rPr>
                <w:sz w:val="20"/>
                <w:szCs w:val="20"/>
              </w:rPr>
            </w:pPr>
            <w:r>
              <w:rPr>
                <w:rFonts w:eastAsia="Times New Roman"/>
                <w:b/>
                <w:bCs/>
                <w:color w:val="00000A"/>
                <w:w w:val="99"/>
                <w:sz w:val="24"/>
                <w:szCs w:val="24"/>
              </w:rPr>
              <w:t>693</w:t>
            </w:r>
          </w:p>
        </w:tc>
        <w:tc>
          <w:tcPr>
            <w:tcW w:w="700" w:type="dxa"/>
            <w:tcBorders>
              <w:right w:val="single" w:sz="8" w:space="0" w:color="auto"/>
            </w:tcBorders>
            <w:vAlign w:val="bottom"/>
          </w:tcPr>
          <w:p w:rsidR="004C0AAA" w:rsidRDefault="008E05A1">
            <w:pPr>
              <w:spacing w:line="264" w:lineRule="exact"/>
              <w:jc w:val="center"/>
              <w:rPr>
                <w:sz w:val="20"/>
                <w:szCs w:val="20"/>
              </w:rPr>
            </w:pPr>
            <w:r>
              <w:rPr>
                <w:rFonts w:eastAsia="Times New Roman"/>
                <w:b/>
                <w:bCs/>
                <w:color w:val="00000A"/>
                <w:w w:val="99"/>
                <w:sz w:val="24"/>
                <w:szCs w:val="24"/>
              </w:rPr>
              <w:t>714</w:t>
            </w:r>
          </w:p>
        </w:tc>
        <w:tc>
          <w:tcPr>
            <w:tcW w:w="720" w:type="dxa"/>
            <w:tcBorders>
              <w:right w:val="single" w:sz="8" w:space="0" w:color="auto"/>
            </w:tcBorders>
            <w:vAlign w:val="bottom"/>
          </w:tcPr>
          <w:p w:rsidR="004C0AAA" w:rsidRDefault="008E05A1">
            <w:pPr>
              <w:spacing w:line="264" w:lineRule="exact"/>
              <w:jc w:val="center"/>
              <w:rPr>
                <w:sz w:val="20"/>
                <w:szCs w:val="20"/>
              </w:rPr>
            </w:pPr>
            <w:r>
              <w:rPr>
                <w:rFonts w:eastAsia="Times New Roman"/>
                <w:b/>
                <w:bCs/>
                <w:color w:val="00000A"/>
                <w:w w:val="99"/>
                <w:sz w:val="24"/>
                <w:szCs w:val="24"/>
              </w:rPr>
              <w:t>714</w:t>
            </w:r>
          </w:p>
        </w:tc>
        <w:tc>
          <w:tcPr>
            <w:tcW w:w="700" w:type="dxa"/>
            <w:tcBorders>
              <w:right w:val="single" w:sz="8" w:space="0" w:color="auto"/>
            </w:tcBorders>
            <w:vAlign w:val="bottom"/>
          </w:tcPr>
          <w:p w:rsidR="004C0AAA" w:rsidRDefault="008E05A1">
            <w:pPr>
              <w:spacing w:line="264" w:lineRule="exact"/>
              <w:jc w:val="center"/>
              <w:rPr>
                <w:sz w:val="20"/>
                <w:szCs w:val="20"/>
              </w:rPr>
            </w:pPr>
            <w:r>
              <w:rPr>
                <w:rFonts w:eastAsia="Times New Roman"/>
                <w:b/>
                <w:bCs/>
                <w:color w:val="00000A"/>
                <w:w w:val="99"/>
                <w:sz w:val="24"/>
                <w:szCs w:val="24"/>
              </w:rPr>
              <w:t>714</w:t>
            </w:r>
          </w:p>
        </w:tc>
        <w:tc>
          <w:tcPr>
            <w:tcW w:w="1280" w:type="dxa"/>
            <w:tcBorders>
              <w:right w:val="single" w:sz="8" w:space="0" w:color="auto"/>
            </w:tcBorders>
            <w:vAlign w:val="bottom"/>
          </w:tcPr>
          <w:p w:rsidR="004C0AAA" w:rsidRDefault="008E05A1">
            <w:pPr>
              <w:spacing w:line="264" w:lineRule="exact"/>
              <w:jc w:val="center"/>
              <w:rPr>
                <w:sz w:val="20"/>
                <w:szCs w:val="20"/>
              </w:rPr>
            </w:pPr>
            <w:r>
              <w:rPr>
                <w:rFonts w:eastAsia="Times New Roman"/>
                <w:b/>
                <w:bCs/>
                <w:color w:val="00000A"/>
                <w:w w:val="99"/>
                <w:sz w:val="24"/>
                <w:szCs w:val="24"/>
              </w:rPr>
              <w:t>3528</w:t>
            </w:r>
          </w:p>
        </w:tc>
        <w:tc>
          <w:tcPr>
            <w:tcW w:w="0" w:type="dxa"/>
            <w:vAlign w:val="bottom"/>
          </w:tcPr>
          <w:p w:rsidR="004C0AAA" w:rsidRDefault="004C0AAA">
            <w:pPr>
              <w:rPr>
                <w:sz w:val="1"/>
                <w:szCs w:val="1"/>
              </w:rPr>
            </w:pPr>
          </w:p>
        </w:tc>
      </w:tr>
      <w:tr w:rsidR="004C0AAA">
        <w:trPr>
          <w:trHeight w:val="44"/>
        </w:trPr>
        <w:tc>
          <w:tcPr>
            <w:tcW w:w="1240" w:type="dxa"/>
            <w:tcBorders>
              <w:left w:val="single" w:sz="8" w:space="0" w:color="auto"/>
              <w:bottom w:val="single" w:sz="8" w:space="0" w:color="auto"/>
            </w:tcBorders>
            <w:vAlign w:val="bottom"/>
          </w:tcPr>
          <w:p w:rsidR="004C0AAA" w:rsidRDefault="004C0AAA">
            <w:pPr>
              <w:rPr>
                <w:sz w:val="3"/>
                <w:szCs w:val="3"/>
              </w:rPr>
            </w:pPr>
          </w:p>
        </w:tc>
        <w:tc>
          <w:tcPr>
            <w:tcW w:w="1860" w:type="dxa"/>
            <w:gridSpan w:val="3"/>
            <w:tcBorders>
              <w:bottom w:val="single" w:sz="8" w:space="0" w:color="auto"/>
            </w:tcBorders>
            <w:vAlign w:val="bottom"/>
          </w:tcPr>
          <w:p w:rsidR="004C0AAA" w:rsidRDefault="004C0AAA">
            <w:pPr>
              <w:rPr>
                <w:sz w:val="3"/>
                <w:szCs w:val="3"/>
              </w:rPr>
            </w:pPr>
          </w:p>
        </w:tc>
        <w:tc>
          <w:tcPr>
            <w:tcW w:w="1580" w:type="dxa"/>
            <w:gridSpan w:val="2"/>
            <w:tcBorders>
              <w:bottom w:val="single" w:sz="8" w:space="0" w:color="auto"/>
              <w:right w:val="single" w:sz="8" w:space="0" w:color="auto"/>
            </w:tcBorders>
            <w:vAlign w:val="bottom"/>
          </w:tcPr>
          <w:p w:rsidR="004C0AAA" w:rsidRDefault="004C0AAA">
            <w:pPr>
              <w:rPr>
                <w:sz w:val="3"/>
                <w:szCs w:val="3"/>
              </w:rPr>
            </w:pPr>
          </w:p>
        </w:tc>
        <w:tc>
          <w:tcPr>
            <w:tcW w:w="1120" w:type="dxa"/>
            <w:tcBorders>
              <w:bottom w:val="single" w:sz="8" w:space="0" w:color="auto"/>
              <w:right w:val="single" w:sz="8" w:space="0" w:color="auto"/>
            </w:tcBorders>
            <w:vAlign w:val="bottom"/>
          </w:tcPr>
          <w:p w:rsidR="004C0AAA" w:rsidRDefault="004C0AAA">
            <w:pPr>
              <w:rPr>
                <w:sz w:val="3"/>
                <w:szCs w:val="3"/>
              </w:rPr>
            </w:pPr>
          </w:p>
        </w:tc>
        <w:tc>
          <w:tcPr>
            <w:tcW w:w="720" w:type="dxa"/>
            <w:tcBorders>
              <w:bottom w:val="single" w:sz="8" w:space="0" w:color="auto"/>
              <w:right w:val="single" w:sz="8" w:space="0" w:color="auto"/>
            </w:tcBorders>
            <w:vAlign w:val="bottom"/>
          </w:tcPr>
          <w:p w:rsidR="004C0AAA" w:rsidRDefault="004C0AAA">
            <w:pPr>
              <w:rPr>
                <w:sz w:val="3"/>
                <w:szCs w:val="3"/>
              </w:rPr>
            </w:pPr>
          </w:p>
        </w:tc>
        <w:tc>
          <w:tcPr>
            <w:tcW w:w="700" w:type="dxa"/>
            <w:tcBorders>
              <w:bottom w:val="single" w:sz="8" w:space="0" w:color="auto"/>
              <w:right w:val="single" w:sz="8" w:space="0" w:color="auto"/>
            </w:tcBorders>
            <w:vAlign w:val="bottom"/>
          </w:tcPr>
          <w:p w:rsidR="004C0AAA" w:rsidRDefault="004C0AAA">
            <w:pPr>
              <w:rPr>
                <w:sz w:val="3"/>
                <w:szCs w:val="3"/>
              </w:rPr>
            </w:pPr>
          </w:p>
        </w:tc>
        <w:tc>
          <w:tcPr>
            <w:tcW w:w="720" w:type="dxa"/>
            <w:tcBorders>
              <w:bottom w:val="single" w:sz="8" w:space="0" w:color="auto"/>
              <w:right w:val="single" w:sz="8" w:space="0" w:color="auto"/>
            </w:tcBorders>
            <w:vAlign w:val="bottom"/>
          </w:tcPr>
          <w:p w:rsidR="004C0AAA" w:rsidRDefault="004C0AAA">
            <w:pPr>
              <w:rPr>
                <w:sz w:val="3"/>
                <w:szCs w:val="3"/>
              </w:rPr>
            </w:pPr>
          </w:p>
        </w:tc>
        <w:tc>
          <w:tcPr>
            <w:tcW w:w="700" w:type="dxa"/>
            <w:tcBorders>
              <w:bottom w:val="single" w:sz="8" w:space="0" w:color="auto"/>
              <w:right w:val="single" w:sz="8" w:space="0" w:color="auto"/>
            </w:tcBorders>
            <w:vAlign w:val="bottom"/>
          </w:tcPr>
          <w:p w:rsidR="004C0AAA" w:rsidRDefault="004C0AAA">
            <w:pPr>
              <w:rPr>
                <w:sz w:val="3"/>
                <w:szCs w:val="3"/>
              </w:rPr>
            </w:pPr>
          </w:p>
        </w:tc>
        <w:tc>
          <w:tcPr>
            <w:tcW w:w="1280" w:type="dxa"/>
            <w:tcBorders>
              <w:bottom w:val="single" w:sz="8" w:space="0" w:color="auto"/>
              <w:right w:val="single" w:sz="8" w:space="0" w:color="auto"/>
            </w:tcBorders>
            <w:vAlign w:val="bottom"/>
          </w:tcPr>
          <w:p w:rsidR="004C0AAA" w:rsidRDefault="004C0AAA">
            <w:pPr>
              <w:rPr>
                <w:sz w:val="3"/>
                <w:szCs w:val="3"/>
              </w:rPr>
            </w:pPr>
          </w:p>
        </w:tc>
        <w:tc>
          <w:tcPr>
            <w:tcW w:w="0" w:type="dxa"/>
            <w:vAlign w:val="bottom"/>
          </w:tcPr>
          <w:p w:rsidR="004C0AAA" w:rsidRDefault="004C0AAA">
            <w:pPr>
              <w:rPr>
                <w:sz w:val="1"/>
                <w:szCs w:val="1"/>
              </w:rPr>
            </w:pPr>
          </w:p>
        </w:tc>
      </w:tr>
      <w:tr w:rsidR="004C0AAA">
        <w:trPr>
          <w:trHeight w:val="263"/>
        </w:trPr>
        <w:tc>
          <w:tcPr>
            <w:tcW w:w="1240" w:type="dxa"/>
            <w:tcBorders>
              <w:left w:val="single" w:sz="8" w:space="0" w:color="auto"/>
            </w:tcBorders>
            <w:vAlign w:val="bottom"/>
          </w:tcPr>
          <w:p w:rsidR="004C0AAA" w:rsidRDefault="008E05A1">
            <w:pPr>
              <w:spacing w:line="263" w:lineRule="exact"/>
              <w:ind w:left="120"/>
              <w:rPr>
                <w:sz w:val="20"/>
                <w:szCs w:val="20"/>
              </w:rPr>
            </w:pPr>
            <w:r>
              <w:rPr>
                <w:rFonts w:eastAsia="Times New Roman"/>
                <w:b/>
                <w:bCs/>
                <w:i/>
                <w:iCs/>
                <w:color w:val="00000A"/>
                <w:sz w:val="24"/>
                <w:szCs w:val="24"/>
              </w:rPr>
              <w:t>Часть,</w:t>
            </w:r>
          </w:p>
        </w:tc>
        <w:tc>
          <w:tcPr>
            <w:tcW w:w="1860" w:type="dxa"/>
            <w:gridSpan w:val="3"/>
            <w:vAlign w:val="bottom"/>
          </w:tcPr>
          <w:p w:rsidR="004C0AAA" w:rsidRDefault="008E05A1">
            <w:pPr>
              <w:spacing w:line="263" w:lineRule="exact"/>
              <w:ind w:left="40"/>
              <w:rPr>
                <w:sz w:val="20"/>
                <w:szCs w:val="20"/>
              </w:rPr>
            </w:pPr>
            <w:r>
              <w:rPr>
                <w:rFonts w:eastAsia="Times New Roman"/>
                <w:b/>
                <w:bCs/>
                <w:i/>
                <w:iCs/>
                <w:color w:val="00000A"/>
                <w:sz w:val="24"/>
                <w:szCs w:val="24"/>
              </w:rPr>
              <w:t>формируемая</w:t>
            </w:r>
          </w:p>
        </w:tc>
        <w:tc>
          <w:tcPr>
            <w:tcW w:w="1580" w:type="dxa"/>
            <w:gridSpan w:val="2"/>
            <w:tcBorders>
              <w:right w:val="single" w:sz="8" w:space="0" w:color="auto"/>
            </w:tcBorders>
            <w:vAlign w:val="bottom"/>
          </w:tcPr>
          <w:p w:rsidR="004C0AAA" w:rsidRDefault="008E05A1">
            <w:pPr>
              <w:spacing w:line="263" w:lineRule="exact"/>
              <w:ind w:right="20"/>
              <w:jc w:val="right"/>
              <w:rPr>
                <w:sz w:val="20"/>
                <w:szCs w:val="20"/>
              </w:rPr>
            </w:pPr>
            <w:r>
              <w:rPr>
                <w:rFonts w:eastAsia="Times New Roman"/>
                <w:b/>
                <w:bCs/>
                <w:i/>
                <w:iCs/>
                <w:color w:val="00000A"/>
                <w:w w:val="97"/>
                <w:sz w:val="24"/>
                <w:szCs w:val="24"/>
              </w:rPr>
              <w:t>участниками</w:t>
            </w:r>
          </w:p>
        </w:tc>
        <w:tc>
          <w:tcPr>
            <w:tcW w:w="11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68</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68</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68</w:t>
            </w:r>
          </w:p>
        </w:tc>
        <w:tc>
          <w:tcPr>
            <w:tcW w:w="128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204</w:t>
            </w:r>
          </w:p>
        </w:tc>
        <w:tc>
          <w:tcPr>
            <w:tcW w:w="0" w:type="dxa"/>
            <w:vAlign w:val="bottom"/>
          </w:tcPr>
          <w:p w:rsidR="004C0AAA" w:rsidRDefault="004C0AAA">
            <w:pPr>
              <w:rPr>
                <w:sz w:val="1"/>
                <w:szCs w:val="1"/>
              </w:rPr>
            </w:pPr>
          </w:p>
        </w:tc>
      </w:tr>
      <w:tr w:rsidR="004C0AAA">
        <w:trPr>
          <w:trHeight w:val="154"/>
        </w:trPr>
        <w:tc>
          <w:tcPr>
            <w:tcW w:w="3100" w:type="dxa"/>
            <w:gridSpan w:val="4"/>
            <w:vMerge w:val="restart"/>
            <w:tcBorders>
              <w:left w:val="single" w:sz="8" w:space="0" w:color="auto"/>
            </w:tcBorders>
            <w:vAlign w:val="bottom"/>
          </w:tcPr>
          <w:p w:rsidR="004C0AAA" w:rsidRDefault="008E05A1">
            <w:pPr>
              <w:ind w:left="120"/>
              <w:rPr>
                <w:sz w:val="20"/>
                <w:szCs w:val="20"/>
              </w:rPr>
            </w:pPr>
            <w:r>
              <w:rPr>
                <w:rFonts w:eastAsia="Times New Roman"/>
                <w:b/>
                <w:bCs/>
                <w:i/>
                <w:iCs/>
                <w:color w:val="00000A"/>
                <w:sz w:val="24"/>
                <w:szCs w:val="24"/>
              </w:rPr>
              <w:t>образовательного процесса</w:t>
            </w:r>
          </w:p>
        </w:tc>
        <w:tc>
          <w:tcPr>
            <w:tcW w:w="360" w:type="dxa"/>
            <w:vAlign w:val="bottom"/>
          </w:tcPr>
          <w:p w:rsidR="004C0AAA" w:rsidRDefault="004C0AAA">
            <w:pPr>
              <w:rPr>
                <w:sz w:val="13"/>
                <w:szCs w:val="13"/>
              </w:rPr>
            </w:pPr>
          </w:p>
        </w:tc>
        <w:tc>
          <w:tcPr>
            <w:tcW w:w="1220" w:type="dxa"/>
            <w:tcBorders>
              <w:right w:val="single" w:sz="8" w:space="0" w:color="auto"/>
            </w:tcBorders>
            <w:vAlign w:val="bottom"/>
          </w:tcPr>
          <w:p w:rsidR="004C0AAA" w:rsidRDefault="004C0AAA">
            <w:pPr>
              <w:rPr>
                <w:sz w:val="13"/>
                <w:szCs w:val="13"/>
              </w:rPr>
            </w:pPr>
          </w:p>
        </w:tc>
        <w:tc>
          <w:tcPr>
            <w:tcW w:w="1120" w:type="dxa"/>
            <w:vMerge/>
            <w:tcBorders>
              <w:right w:val="single" w:sz="8" w:space="0" w:color="auto"/>
            </w:tcBorders>
            <w:vAlign w:val="bottom"/>
          </w:tcPr>
          <w:p w:rsidR="004C0AAA" w:rsidRDefault="004C0AAA">
            <w:pPr>
              <w:rPr>
                <w:sz w:val="13"/>
                <w:szCs w:val="13"/>
              </w:rPr>
            </w:pPr>
          </w:p>
        </w:tc>
        <w:tc>
          <w:tcPr>
            <w:tcW w:w="720" w:type="dxa"/>
            <w:vMerge/>
            <w:tcBorders>
              <w:right w:val="single" w:sz="8" w:space="0" w:color="auto"/>
            </w:tcBorders>
            <w:vAlign w:val="bottom"/>
          </w:tcPr>
          <w:p w:rsidR="004C0AAA" w:rsidRDefault="004C0AAA">
            <w:pPr>
              <w:rPr>
                <w:sz w:val="13"/>
                <w:szCs w:val="13"/>
              </w:rPr>
            </w:pPr>
          </w:p>
        </w:tc>
        <w:tc>
          <w:tcPr>
            <w:tcW w:w="700" w:type="dxa"/>
            <w:vMerge/>
            <w:tcBorders>
              <w:right w:val="single" w:sz="8" w:space="0" w:color="auto"/>
            </w:tcBorders>
            <w:vAlign w:val="bottom"/>
          </w:tcPr>
          <w:p w:rsidR="004C0AAA" w:rsidRDefault="004C0AAA">
            <w:pPr>
              <w:rPr>
                <w:sz w:val="13"/>
                <w:szCs w:val="13"/>
              </w:rPr>
            </w:pPr>
          </w:p>
        </w:tc>
        <w:tc>
          <w:tcPr>
            <w:tcW w:w="720" w:type="dxa"/>
            <w:vMerge/>
            <w:tcBorders>
              <w:right w:val="single" w:sz="8" w:space="0" w:color="auto"/>
            </w:tcBorders>
            <w:vAlign w:val="bottom"/>
          </w:tcPr>
          <w:p w:rsidR="004C0AAA" w:rsidRDefault="004C0AAA">
            <w:pPr>
              <w:rPr>
                <w:sz w:val="13"/>
                <w:szCs w:val="13"/>
              </w:rPr>
            </w:pPr>
          </w:p>
        </w:tc>
        <w:tc>
          <w:tcPr>
            <w:tcW w:w="700" w:type="dxa"/>
            <w:vMerge/>
            <w:tcBorders>
              <w:right w:val="single" w:sz="8" w:space="0" w:color="auto"/>
            </w:tcBorders>
            <w:vAlign w:val="bottom"/>
          </w:tcPr>
          <w:p w:rsidR="004C0AAA" w:rsidRDefault="004C0AAA">
            <w:pPr>
              <w:rPr>
                <w:sz w:val="13"/>
                <w:szCs w:val="13"/>
              </w:rPr>
            </w:pPr>
          </w:p>
        </w:tc>
        <w:tc>
          <w:tcPr>
            <w:tcW w:w="1280" w:type="dxa"/>
            <w:vMerge/>
            <w:tcBorders>
              <w:right w:val="single" w:sz="8" w:space="0" w:color="auto"/>
            </w:tcBorders>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163"/>
        </w:trPr>
        <w:tc>
          <w:tcPr>
            <w:tcW w:w="3100" w:type="dxa"/>
            <w:gridSpan w:val="4"/>
            <w:vMerge/>
            <w:tcBorders>
              <w:left w:val="single" w:sz="8" w:space="0" w:color="auto"/>
            </w:tcBorders>
            <w:vAlign w:val="bottom"/>
          </w:tcPr>
          <w:p w:rsidR="004C0AAA" w:rsidRDefault="004C0AAA">
            <w:pPr>
              <w:rPr>
                <w:sz w:val="14"/>
                <w:szCs w:val="14"/>
              </w:rPr>
            </w:pPr>
          </w:p>
        </w:tc>
        <w:tc>
          <w:tcPr>
            <w:tcW w:w="360" w:type="dxa"/>
            <w:vAlign w:val="bottom"/>
          </w:tcPr>
          <w:p w:rsidR="004C0AAA" w:rsidRDefault="004C0AAA">
            <w:pPr>
              <w:rPr>
                <w:sz w:val="14"/>
                <w:szCs w:val="14"/>
              </w:rPr>
            </w:pPr>
          </w:p>
        </w:tc>
        <w:tc>
          <w:tcPr>
            <w:tcW w:w="1220" w:type="dxa"/>
            <w:tcBorders>
              <w:right w:val="single" w:sz="8" w:space="0" w:color="auto"/>
            </w:tcBorders>
            <w:vAlign w:val="bottom"/>
          </w:tcPr>
          <w:p w:rsidR="004C0AAA" w:rsidRDefault="004C0AAA">
            <w:pPr>
              <w:rPr>
                <w:sz w:val="14"/>
                <w:szCs w:val="14"/>
              </w:rPr>
            </w:pPr>
          </w:p>
        </w:tc>
        <w:tc>
          <w:tcPr>
            <w:tcW w:w="1120" w:type="dxa"/>
            <w:tcBorders>
              <w:right w:val="single" w:sz="8" w:space="0" w:color="auto"/>
            </w:tcBorders>
            <w:vAlign w:val="bottom"/>
          </w:tcPr>
          <w:p w:rsidR="004C0AAA" w:rsidRDefault="004C0AAA">
            <w:pPr>
              <w:rPr>
                <w:sz w:val="14"/>
                <w:szCs w:val="14"/>
              </w:rPr>
            </w:pPr>
          </w:p>
        </w:tc>
        <w:tc>
          <w:tcPr>
            <w:tcW w:w="720" w:type="dxa"/>
            <w:tcBorders>
              <w:right w:val="single" w:sz="8" w:space="0" w:color="auto"/>
            </w:tcBorders>
            <w:vAlign w:val="bottom"/>
          </w:tcPr>
          <w:p w:rsidR="004C0AAA" w:rsidRDefault="004C0AAA">
            <w:pPr>
              <w:rPr>
                <w:sz w:val="14"/>
                <w:szCs w:val="14"/>
              </w:rPr>
            </w:pPr>
          </w:p>
        </w:tc>
        <w:tc>
          <w:tcPr>
            <w:tcW w:w="700" w:type="dxa"/>
            <w:tcBorders>
              <w:right w:val="single" w:sz="8" w:space="0" w:color="auto"/>
            </w:tcBorders>
            <w:vAlign w:val="bottom"/>
          </w:tcPr>
          <w:p w:rsidR="004C0AAA" w:rsidRDefault="004C0AAA">
            <w:pPr>
              <w:rPr>
                <w:sz w:val="14"/>
                <w:szCs w:val="14"/>
              </w:rPr>
            </w:pPr>
          </w:p>
        </w:tc>
        <w:tc>
          <w:tcPr>
            <w:tcW w:w="720" w:type="dxa"/>
            <w:tcBorders>
              <w:right w:val="single" w:sz="8" w:space="0" w:color="auto"/>
            </w:tcBorders>
            <w:vAlign w:val="bottom"/>
          </w:tcPr>
          <w:p w:rsidR="004C0AAA" w:rsidRDefault="004C0AAA">
            <w:pPr>
              <w:rPr>
                <w:sz w:val="14"/>
                <w:szCs w:val="14"/>
              </w:rPr>
            </w:pPr>
          </w:p>
        </w:tc>
        <w:tc>
          <w:tcPr>
            <w:tcW w:w="700" w:type="dxa"/>
            <w:tcBorders>
              <w:right w:val="single" w:sz="8" w:space="0" w:color="auto"/>
            </w:tcBorders>
            <w:vAlign w:val="bottom"/>
          </w:tcPr>
          <w:p w:rsidR="004C0AAA" w:rsidRDefault="004C0AAA">
            <w:pPr>
              <w:rPr>
                <w:sz w:val="14"/>
                <w:szCs w:val="14"/>
              </w:rPr>
            </w:pPr>
          </w:p>
        </w:tc>
        <w:tc>
          <w:tcPr>
            <w:tcW w:w="1280" w:type="dxa"/>
            <w:tcBorders>
              <w:right w:val="single" w:sz="8" w:space="0" w:color="auto"/>
            </w:tcBorders>
            <w:vAlign w:val="bottom"/>
          </w:tcPr>
          <w:p w:rsidR="004C0AAA" w:rsidRDefault="004C0AAA">
            <w:pPr>
              <w:rPr>
                <w:sz w:val="14"/>
                <w:szCs w:val="14"/>
              </w:rPr>
            </w:pPr>
          </w:p>
        </w:tc>
        <w:tc>
          <w:tcPr>
            <w:tcW w:w="0" w:type="dxa"/>
            <w:vAlign w:val="bottom"/>
          </w:tcPr>
          <w:p w:rsidR="004C0AAA" w:rsidRDefault="004C0AAA">
            <w:pPr>
              <w:rPr>
                <w:sz w:val="1"/>
                <w:szCs w:val="1"/>
              </w:rPr>
            </w:pPr>
          </w:p>
        </w:tc>
      </w:tr>
      <w:tr w:rsidR="004C0AAA">
        <w:trPr>
          <w:trHeight w:val="46"/>
        </w:trPr>
        <w:tc>
          <w:tcPr>
            <w:tcW w:w="1740" w:type="dxa"/>
            <w:gridSpan w:val="2"/>
            <w:tcBorders>
              <w:left w:val="single" w:sz="8" w:space="0" w:color="auto"/>
              <w:bottom w:val="single" w:sz="8" w:space="0" w:color="auto"/>
            </w:tcBorders>
            <w:vAlign w:val="bottom"/>
          </w:tcPr>
          <w:p w:rsidR="004C0AAA" w:rsidRDefault="004C0AAA">
            <w:pPr>
              <w:rPr>
                <w:sz w:val="4"/>
                <w:szCs w:val="4"/>
              </w:rPr>
            </w:pPr>
          </w:p>
        </w:tc>
        <w:tc>
          <w:tcPr>
            <w:tcW w:w="240" w:type="dxa"/>
            <w:tcBorders>
              <w:bottom w:val="single" w:sz="8" w:space="0" w:color="auto"/>
            </w:tcBorders>
            <w:vAlign w:val="bottom"/>
          </w:tcPr>
          <w:p w:rsidR="004C0AAA" w:rsidRDefault="004C0AAA">
            <w:pPr>
              <w:rPr>
                <w:sz w:val="4"/>
                <w:szCs w:val="4"/>
              </w:rPr>
            </w:pPr>
          </w:p>
        </w:tc>
        <w:tc>
          <w:tcPr>
            <w:tcW w:w="1480" w:type="dxa"/>
            <w:gridSpan w:val="2"/>
            <w:tcBorders>
              <w:bottom w:val="single" w:sz="8" w:space="0" w:color="auto"/>
            </w:tcBorders>
            <w:vAlign w:val="bottom"/>
          </w:tcPr>
          <w:p w:rsidR="004C0AAA" w:rsidRDefault="004C0AAA">
            <w:pPr>
              <w:rPr>
                <w:sz w:val="4"/>
                <w:szCs w:val="4"/>
              </w:rPr>
            </w:pPr>
          </w:p>
        </w:tc>
        <w:tc>
          <w:tcPr>
            <w:tcW w:w="1220" w:type="dxa"/>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63"/>
        </w:trPr>
        <w:tc>
          <w:tcPr>
            <w:tcW w:w="1740" w:type="dxa"/>
            <w:gridSpan w:val="2"/>
            <w:tcBorders>
              <w:left w:val="single" w:sz="8" w:space="0" w:color="auto"/>
            </w:tcBorders>
            <w:vAlign w:val="bottom"/>
          </w:tcPr>
          <w:p w:rsidR="004C0AAA" w:rsidRDefault="008E05A1">
            <w:pPr>
              <w:spacing w:line="263" w:lineRule="exact"/>
              <w:ind w:left="120"/>
              <w:rPr>
                <w:sz w:val="20"/>
                <w:szCs w:val="20"/>
              </w:rPr>
            </w:pPr>
            <w:r>
              <w:rPr>
                <w:rFonts w:eastAsia="Times New Roman"/>
                <w:b/>
                <w:bCs/>
                <w:color w:val="00000A"/>
                <w:sz w:val="24"/>
                <w:szCs w:val="24"/>
              </w:rPr>
              <w:t>Максимально</w:t>
            </w:r>
          </w:p>
        </w:tc>
        <w:tc>
          <w:tcPr>
            <w:tcW w:w="240" w:type="dxa"/>
            <w:vAlign w:val="bottom"/>
          </w:tcPr>
          <w:p w:rsidR="004C0AAA" w:rsidRDefault="004C0AAA"/>
        </w:tc>
        <w:tc>
          <w:tcPr>
            <w:tcW w:w="1480" w:type="dxa"/>
            <w:gridSpan w:val="2"/>
            <w:vAlign w:val="bottom"/>
          </w:tcPr>
          <w:p w:rsidR="004C0AAA" w:rsidRDefault="008E05A1">
            <w:pPr>
              <w:spacing w:line="263" w:lineRule="exact"/>
              <w:ind w:left="80"/>
              <w:rPr>
                <w:sz w:val="20"/>
                <w:szCs w:val="20"/>
              </w:rPr>
            </w:pPr>
            <w:r>
              <w:rPr>
                <w:rFonts w:eastAsia="Times New Roman"/>
                <w:b/>
                <w:bCs/>
                <w:color w:val="00000A"/>
                <w:sz w:val="24"/>
                <w:szCs w:val="24"/>
              </w:rPr>
              <w:t>допустимая</w:t>
            </w:r>
          </w:p>
        </w:tc>
        <w:tc>
          <w:tcPr>
            <w:tcW w:w="1220" w:type="dxa"/>
            <w:tcBorders>
              <w:right w:val="single" w:sz="8" w:space="0" w:color="auto"/>
            </w:tcBorders>
            <w:vAlign w:val="bottom"/>
          </w:tcPr>
          <w:p w:rsidR="004C0AAA" w:rsidRDefault="008E05A1">
            <w:pPr>
              <w:spacing w:line="263" w:lineRule="exact"/>
              <w:jc w:val="right"/>
              <w:rPr>
                <w:sz w:val="20"/>
                <w:szCs w:val="20"/>
              </w:rPr>
            </w:pPr>
            <w:r>
              <w:rPr>
                <w:rFonts w:eastAsia="Times New Roman"/>
                <w:b/>
                <w:bCs/>
                <w:color w:val="00000A"/>
                <w:sz w:val="24"/>
                <w:szCs w:val="24"/>
              </w:rPr>
              <w:t>годовая</w:t>
            </w:r>
          </w:p>
        </w:tc>
        <w:tc>
          <w:tcPr>
            <w:tcW w:w="112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693</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693</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782</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782</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782</w:t>
            </w:r>
          </w:p>
        </w:tc>
        <w:tc>
          <w:tcPr>
            <w:tcW w:w="128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3732</w:t>
            </w:r>
          </w:p>
        </w:tc>
        <w:tc>
          <w:tcPr>
            <w:tcW w:w="0" w:type="dxa"/>
            <w:vAlign w:val="bottom"/>
          </w:tcPr>
          <w:p w:rsidR="004C0AAA" w:rsidRDefault="004C0AAA">
            <w:pPr>
              <w:rPr>
                <w:sz w:val="1"/>
                <w:szCs w:val="1"/>
              </w:rPr>
            </w:pPr>
          </w:p>
        </w:tc>
      </w:tr>
      <w:tr w:rsidR="004C0AAA">
        <w:trPr>
          <w:trHeight w:val="158"/>
        </w:trPr>
        <w:tc>
          <w:tcPr>
            <w:tcW w:w="4680" w:type="dxa"/>
            <w:gridSpan w:val="6"/>
            <w:vMerge w:val="restart"/>
            <w:tcBorders>
              <w:left w:val="single" w:sz="8" w:space="0" w:color="auto"/>
              <w:right w:val="single" w:sz="8" w:space="0" w:color="auto"/>
            </w:tcBorders>
            <w:vAlign w:val="bottom"/>
          </w:tcPr>
          <w:p w:rsidR="004C0AAA" w:rsidRDefault="008E05A1">
            <w:pPr>
              <w:ind w:left="120"/>
              <w:rPr>
                <w:sz w:val="20"/>
                <w:szCs w:val="20"/>
              </w:rPr>
            </w:pPr>
            <w:r>
              <w:rPr>
                <w:rFonts w:eastAsia="Times New Roman"/>
                <w:b/>
                <w:bCs/>
                <w:color w:val="00000A"/>
                <w:sz w:val="24"/>
                <w:szCs w:val="24"/>
              </w:rPr>
              <w:t xml:space="preserve">нагрузка </w:t>
            </w:r>
            <w:r>
              <w:rPr>
                <w:rFonts w:eastAsia="Times New Roman"/>
                <w:color w:val="00000A"/>
                <w:sz w:val="24"/>
                <w:szCs w:val="24"/>
              </w:rPr>
              <w:t>(при</w:t>
            </w:r>
            <w:r>
              <w:rPr>
                <w:rFonts w:eastAsia="Times New Roman"/>
                <w:b/>
                <w:bCs/>
                <w:color w:val="00000A"/>
                <w:sz w:val="24"/>
                <w:szCs w:val="24"/>
              </w:rPr>
              <w:t xml:space="preserve"> </w:t>
            </w:r>
            <w:r>
              <w:rPr>
                <w:rFonts w:eastAsia="Times New Roman"/>
                <w:color w:val="00000A"/>
                <w:sz w:val="24"/>
                <w:szCs w:val="24"/>
              </w:rPr>
              <w:t>5-дневной учебной неделе)</w:t>
            </w:r>
          </w:p>
        </w:tc>
        <w:tc>
          <w:tcPr>
            <w:tcW w:w="1120" w:type="dxa"/>
            <w:vMerge/>
            <w:tcBorders>
              <w:right w:val="single" w:sz="8" w:space="0" w:color="auto"/>
            </w:tcBorders>
            <w:vAlign w:val="bottom"/>
          </w:tcPr>
          <w:p w:rsidR="004C0AAA" w:rsidRDefault="004C0AAA">
            <w:pPr>
              <w:rPr>
                <w:sz w:val="13"/>
                <w:szCs w:val="13"/>
              </w:rPr>
            </w:pPr>
          </w:p>
        </w:tc>
        <w:tc>
          <w:tcPr>
            <w:tcW w:w="720" w:type="dxa"/>
            <w:vMerge/>
            <w:tcBorders>
              <w:right w:val="single" w:sz="8" w:space="0" w:color="auto"/>
            </w:tcBorders>
            <w:vAlign w:val="bottom"/>
          </w:tcPr>
          <w:p w:rsidR="004C0AAA" w:rsidRDefault="004C0AAA">
            <w:pPr>
              <w:rPr>
                <w:sz w:val="13"/>
                <w:szCs w:val="13"/>
              </w:rPr>
            </w:pPr>
          </w:p>
        </w:tc>
        <w:tc>
          <w:tcPr>
            <w:tcW w:w="700" w:type="dxa"/>
            <w:vMerge/>
            <w:tcBorders>
              <w:right w:val="single" w:sz="8" w:space="0" w:color="auto"/>
            </w:tcBorders>
            <w:vAlign w:val="bottom"/>
          </w:tcPr>
          <w:p w:rsidR="004C0AAA" w:rsidRDefault="004C0AAA">
            <w:pPr>
              <w:rPr>
                <w:sz w:val="13"/>
                <w:szCs w:val="13"/>
              </w:rPr>
            </w:pPr>
          </w:p>
        </w:tc>
        <w:tc>
          <w:tcPr>
            <w:tcW w:w="720" w:type="dxa"/>
            <w:vMerge/>
            <w:tcBorders>
              <w:right w:val="single" w:sz="8" w:space="0" w:color="auto"/>
            </w:tcBorders>
            <w:vAlign w:val="bottom"/>
          </w:tcPr>
          <w:p w:rsidR="004C0AAA" w:rsidRDefault="004C0AAA">
            <w:pPr>
              <w:rPr>
                <w:sz w:val="13"/>
                <w:szCs w:val="13"/>
              </w:rPr>
            </w:pPr>
          </w:p>
        </w:tc>
        <w:tc>
          <w:tcPr>
            <w:tcW w:w="700" w:type="dxa"/>
            <w:vMerge/>
            <w:tcBorders>
              <w:right w:val="single" w:sz="8" w:space="0" w:color="auto"/>
            </w:tcBorders>
            <w:vAlign w:val="bottom"/>
          </w:tcPr>
          <w:p w:rsidR="004C0AAA" w:rsidRDefault="004C0AAA">
            <w:pPr>
              <w:rPr>
                <w:sz w:val="13"/>
                <w:szCs w:val="13"/>
              </w:rPr>
            </w:pPr>
          </w:p>
        </w:tc>
        <w:tc>
          <w:tcPr>
            <w:tcW w:w="1280" w:type="dxa"/>
            <w:vMerge/>
            <w:tcBorders>
              <w:right w:val="single" w:sz="8" w:space="0" w:color="auto"/>
            </w:tcBorders>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154"/>
        </w:trPr>
        <w:tc>
          <w:tcPr>
            <w:tcW w:w="4680" w:type="dxa"/>
            <w:gridSpan w:val="6"/>
            <w:vMerge/>
            <w:tcBorders>
              <w:left w:val="single" w:sz="8" w:space="0" w:color="auto"/>
              <w:right w:val="single" w:sz="8" w:space="0" w:color="auto"/>
            </w:tcBorders>
            <w:vAlign w:val="bottom"/>
          </w:tcPr>
          <w:p w:rsidR="004C0AAA" w:rsidRDefault="004C0AAA">
            <w:pPr>
              <w:rPr>
                <w:sz w:val="13"/>
                <w:szCs w:val="13"/>
              </w:rPr>
            </w:pPr>
          </w:p>
        </w:tc>
        <w:tc>
          <w:tcPr>
            <w:tcW w:w="112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1280" w:type="dxa"/>
            <w:tcBorders>
              <w:right w:val="single" w:sz="8" w:space="0" w:color="auto"/>
            </w:tcBorders>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48"/>
        </w:trPr>
        <w:tc>
          <w:tcPr>
            <w:tcW w:w="1740" w:type="dxa"/>
            <w:gridSpan w:val="2"/>
            <w:tcBorders>
              <w:left w:val="single" w:sz="8" w:space="0" w:color="auto"/>
              <w:bottom w:val="single" w:sz="8" w:space="0" w:color="auto"/>
            </w:tcBorders>
            <w:vAlign w:val="bottom"/>
          </w:tcPr>
          <w:p w:rsidR="004C0AAA" w:rsidRDefault="004C0AAA">
            <w:pPr>
              <w:rPr>
                <w:sz w:val="4"/>
                <w:szCs w:val="4"/>
              </w:rPr>
            </w:pPr>
          </w:p>
        </w:tc>
        <w:tc>
          <w:tcPr>
            <w:tcW w:w="1720" w:type="dxa"/>
            <w:gridSpan w:val="3"/>
            <w:tcBorders>
              <w:bottom w:val="single" w:sz="8" w:space="0" w:color="auto"/>
            </w:tcBorders>
            <w:vAlign w:val="bottom"/>
          </w:tcPr>
          <w:p w:rsidR="004C0AAA" w:rsidRDefault="004C0AAA">
            <w:pPr>
              <w:rPr>
                <w:sz w:val="4"/>
                <w:szCs w:val="4"/>
              </w:rPr>
            </w:pPr>
          </w:p>
        </w:tc>
        <w:tc>
          <w:tcPr>
            <w:tcW w:w="1220" w:type="dxa"/>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58"/>
        </w:trPr>
        <w:tc>
          <w:tcPr>
            <w:tcW w:w="1740" w:type="dxa"/>
            <w:gridSpan w:val="2"/>
            <w:tcBorders>
              <w:left w:val="single" w:sz="8" w:space="0" w:color="auto"/>
            </w:tcBorders>
            <w:vAlign w:val="bottom"/>
          </w:tcPr>
          <w:p w:rsidR="004C0AAA" w:rsidRDefault="008E05A1">
            <w:pPr>
              <w:spacing w:line="258" w:lineRule="exact"/>
              <w:ind w:left="120"/>
              <w:rPr>
                <w:sz w:val="20"/>
                <w:szCs w:val="20"/>
              </w:rPr>
            </w:pPr>
            <w:r>
              <w:rPr>
                <w:rFonts w:eastAsia="Times New Roman"/>
                <w:b/>
                <w:bCs/>
                <w:color w:val="00000A"/>
                <w:sz w:val="24"/>
                <w:szCs w:val="24"/>
              </w:rPr>
              <w:t>Внеурочная</w:t>
            </w:r>
          </w:p>
        </w:tc>
        <w:tc>
          <w:tcPr>
            <w:tcW w:w="1720" w:type="dxa"/>
            <w:gridSpan w:val="3"/>
            <w:vAlign w:val="bottom"/>
          </w:tcPr>
          <w:p w:rsidR="004C0AAA" w:rsidRDefault="008E05A1">
            <w:pPr>
              <w:spacing w:line="258" w:lineRule="exact"/>
              <w:ind w:left="40"/>
              <w:rPr>
                <w:sz w:val="20"/>
                <w:szCs w:val="20"/>
              </w:rPr>
            </w:pPr>
            <w:r>
              <w:rPr>
                <w:rFonts w:eastAsia="Times New Roman"/>
                <w:b/>
                <w:bCs/>
                <w:color w:val="00000A"/>
                <w:sz w:val="24"/>
                <w:szCs w:val="24"/>
              </w:rPr>
              <w:t>деятельность</w:t>
            </w:r>
          </w:p>
        </w:tc>
        <w:tc>
          <w:tcPr>
            <w:tcW w:w="1220" w:type="dxa"/>
            <w:tcBorders>
              <w:right w:val="single" w:sz="8" w:space="0" w:color="auto"/>
            </w:tcBorders>
            <w:vAlign w:val="bottom"/>
          </w:tcPr>
          <w:p w:rsidR="004C0AAA" w:rsidRDefault="008E05A1">
            <w:pPr>
              <w:spacing w:line="258" w:lineRule="exact"/>
              <w:jc w:val="right"/>
              <w:rPr>
                <w:sz w:val="20"/>
                <w:szCs w:val="20"/>
              </w:rPr>
            </w:pPr>
            <w:r>
              <w:rPr>
                <w:rFonts w:eastAsia="Times New Roman"/>
                <w:color w:val="00000A"/>
                <w:sz w:val="24"/>
                <w:szCs w:val="24"/>
              </w:rPr>
              <w:t>(включая</w:t>
            </w:r>
          </w:p>
        </w:tc>
        <w:tc>
          <w:tcPr>
            <w:tcW w:w="112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330</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330</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340</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340</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340</w:t>
            </w:r>
          </w:p>
        </w:tc>
        <w:tc>
          <w:tcPr>
            <w:tcW w:w="128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1680</w:t>
            </w:r>
          </w:p>
        </w:tc>
        <w:tc>
          <w:tcPr>
            <w:tcW w:w="0" w:type="dxa"/>
            <w:vAlign w:val="bottom"/>
          </w:tcPr>
          <w:p w:rsidR="004C0AAA" w:rsidRDefault="004C0AAA">
            <w:pPr>
              <w:rPr>
                <w:sz w:val="1"/>
                <w:szCs w:val="1"/>
              </w:rPr>
            </w:pPr>
          </w:p>
        </w:tc>
      </w:tr>
      <w:tr w:rsidR="004C0AAA">
        <w:trPr>
          <w:trHeight w:val="166"/>
        </w:trPr>
        <w:tc>
          <w:tcPr>
            <w:tcW w:w="4680" w:type="dxa"/>
            <w:gridSpan w:val="6"/>
            <w:vMerge w:val="restart"/>
            <w:tcBorders>
              <w:left w:val="single" w:sz="8" w:space="0" w:color="auto"/>
              <w:right w:val="single" w:sz="8" w:space="0" w:color="auto"/>
            </w:tcBorders>
            <w:vAlign w:val="bottom"/>
          </w:tcPr>
          <w:p w:rsidR="004C0AAA" w:rsidRDefault="008E05A1">
            <w:pPr>
              <w:ind w:left="120"/>
              <w:rPr>
                <w:sz w:val="20"/>
                <w:szCs w:val="20"/>
              </w:rPr>
            </w:pPr>
            <w:r>
              <w:rPr>
                <w:rFonts w:eastAsia="Times New Roman"/>
                <w:color w:val="00000A"/>
                <w:sz w:val="24"/>
                <w:szCs w:val="24"/>
              </w:rPr>
              <w:t>коррекционно-развивающую область):</w:t>
            </w:r>
          </w:p>
        </w:tc>
        <w:tc>
          <w:tcPr>
            <w:tcW w:w="1120" w:type="dxa"/>
            <w:vMerge/>
            <w:tcBorders>
              <w:right w:val="single" w:sz="8" w:space="0" w:color="auto"/>
            </w:tcBorders>
            <w:vAlign w:val="bottom"/>
          </w:tcPr>
          <w:p w:rsidR="004C0AAA" w:rsidRDefault="004C0AAA">
            <w:pPr>
              <w:rPr>
                <w:sz w:val="14"/>
                <w:szCs w:val="14"/>
              </w:rPr>
            </w:pPr>
          </w:p>
        </w:tc>
        <w:tc>
          <w:tcPr>
            <w:tcW w:w="720" w:type="dxa"/>
            <w:vMerge/>
            <w:tcBorders>
              <w:right w:val="single" w:sz="8" w:space="0" w:color="auto"/>
            </w:tcBorders>
            <w:vAlign w:val="bottom"/>
          </w:tcPr>
          <w:p w:rsidR="004C0AAA" w:rsidRDefault="004C0AAA">
            <w:pPr>
              <w:rPr>
                <w:sz w:val="14"/>
                <w:szCs w:val="14"/>
              </w:rPr>
            </w:pPr>
          </w:p>
        </w:tc>
        <w:tc>
          <w:tcPr>
            <w:tcW w:w="700" w:type="dxa"/>
            <w:vMerge/>
            <w:tcBorders>
              <w:right w:val="single" w:sz="8" w:space="0" w:color="auto"/>
            </w:tcBorders>
            <w:vAlign w:val="bottom"/>
          </w:tcPr>
          <w:p w:rsidR="004C0AAA" w:rsidRDefault="004C0AAA">
            <w:pPr>
              <w:rPr>
                <w:sz w:val="14"/>
                <w:szCs w:val="14"/>
              </w:rPr>
            </w:pPr>
          </w:p>
        </w:tc>
        <w:tc>
          <w:tcPr>
            <w:tcW w:w="720" w:type="dxa"/>
            <w:vMerge/>
            <w:tcBorders>
              <w:right w:val="single" w:sz="8" w:space="0" w:color="auto"/>
            </w:tcBorders>
            <w:vAlign w:val="bottom"/>
          </w:tcPr>
          <w:p w:rsidR="004C0AAA" w:rsidRDefault="004C0AAA">
            <w:pPr>
              <w:rPr>
                <w:sz w:val="14"/>
                <w:szCs w:val="14"/>
              </w:rPr>
            </w:pPr>
          </w:p>
        </w:tc>
        <w:tc>
          <w:tcPr>
            <w:tcW w:w="700" w:type="dxa"/>
            <w:vMerge/>
            <w:tcBorders>
              <w:right w:val="single" w:sz="8" w:space="0" w:color="auto"/>
            </w:tcBorders>
            <w:vAlign w:val="bottom"/>
          </w:tcPr>
          <w:p w:rsidR="004C0AAA" w:rsidRDefault="004C0AAA">
            <w:pPr>
              <w:rPr>
                <w:sz w:val="14"/>
                <w:szCs w:val="14"/>
              </w:rPr>
            </w:pPr>
          </w:p>
        </w:tc>
        <w:tc>
          <w:tcPr>
            <w:tcW w:w="1280" w:type="dxa"/>
            <w:vMerge/>
            <w:tcBorders>
              <w:right w:val="single" w:sz="8" w:space="0" w:color="auto"/>
            </w:tcBorders>
            <w:vAlign w:val="bottom"/>
          </w:tcPr>
          <w:p w:rsidR="004C0AAA" w:rsidRDefault="004C0AAA">
            <w:pPr>
              <w:rPr>
                <w:sz w:val="14"/>
                <w:szCs w:val="14"/>
              </w:rPr>
            </w:pPr>
          </w:p>
        </w:tc>
        <w:tc>
          <w:tcPr>
            <w:tcW w:w="0" w:type="dxa"/>
            <w:vAlign w:val="bottom"/>
          </w:tcPr>
          <w:p w:rsidR="004C0AAA" w:rsidRDefault="004C0AAA">
            <w:pPr>
              <w:rPr>
                <w:sz w:val="1"/>
                <w:szCs w:val="1"/>
              </w:rPr>
            </w:pPr>
          </w:p>
        </w:tc>
      </w:tr>
      <w:tr w:rsidR="004C0AAA">
        <w:trPr>
          <w:trHeight w:val="154"/>
        </w:trPr>
        <w:tc>
          <w:tcPr>
            <w:tcW w:w="4680" w:type="dxa"/>
            <w:gridSpan w:val="6"/>
            <w:vMerge/>
            <w:tcBorders>
              <w:left w:val="single" w:sz="8" w:space="0" w:color="auto"/>
              <w:right w:val="single" w:sz="8" w:space="0" w:color="auto"/>
            </w:tcBorders>
            <w:vAlign w:val="bottom"/>
          </w:tcPr>
          <w:p w:rsidR="004C0AAA" w:rsidRDefault="004C0AAA">
            <w:pPr>
              <w:rPr>
                <w:sz w:val="13"/>
                <w:szCs w:val="13"/>
              </w:rPr>
            </w:pPr>
          </w:p>
        </w:tc>
        <w:tc>
          <w:tcPr>
            <w:tcW w:w="112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1280" w:type="dxa"/>
            <w:tcBorders>
              <w:right w:val="single" w:sz="8" w:space="0" w:color="auto"/>
            </w:tcBorders>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48"/>
        </w:trPr>
        <w:tc>
          <w:tcPr>
            <w:tcW w:w="4680" w:type="dxa"/>
            <w:gridSpan w:val="6"/>
            <w:tcBorders>
              <w:left w:val="single" w:sz="8" w:space="0" w:color="auto"/>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58"/>
        </w:trPr>
        <w:tc>
          <w:tcPr>
            <w:tcW w:w="4680" w:type="dxa"/>
            <w:gridSpan w:val="6"/>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i/>
                <w:iCs/>
                <w:color w:val="00000A"/>
                <w:sz w:val="24"/>
                <w:szCs w:val="24"/>
              </w:rPr>
              <w:t>коррекционно-развивающая область</w:t>
            </w:r>
          </w:p>
        </w:tc>
        <w:tc>
          <w:tcPr>
            <w:tcW w:w="1120" w:type="dxa"/>
            <w:tcBorders>
              <w:right w:val="single" w:sz="8" w:space="0" w:color="auto"/>
            </w:tcBorders>
            <w:vAlign w:val="bottom"/>
          </w:tcPr>
          <w:p w:rsidR="004C0AAA" w:rsidRDefault="008E05A1">
            <w:pPr>
              <w:spacing w:line="258" w:lineRule="exact"/>
              <w:jc w:val="center"/>
              <w:rPr>
                <w:sz w:val="20"/>
                <w:szCs w:val="20"/>
              </w:rPr>
            </w:pPr>
            <w:r>
              <w:rPr>
                <w:rFonts w:eastAsia="Times New Roman"/>
                <w:i/>
                <w:iCs/>
                <w:color w:val="00000A"/>
                <w:w w:val="99"/>
                <w:sz w:val="24"/>
                <w:szCs w:val="24"/>
              </w:rPr>
              <w:t>231</w:t>
            </w:r>
          </w:p>
        </w:tc>
        <w:tc>
          <w:tcPr>
            <w:tcW w:w="720" w:type="dxa"/>
            <w:tcBorders>
              <w:right w:val="single" w:sz="8" w:space="0" w:color="auto"/>
            </w:tcBorders>
            <w:vAlign w:val="bottom"/>
          </w:tcPr>
          <w:p w:rsidR="004C0AAA" w:rsidRDefault="008E05A1">
            <w:pPr>
              <w:spacing w:line="258" w:lineRule="exact"/>
              <w:jc w:val="center"/>
              <w:rPr>
                <w:sz w:val="20"/>
                <w:szCs w:val="20"/>
              </w:rPr>
            </w:pPr>
            <w:r>
              <w:rPr>
                <w:rFonts w:eastAsia="Times New Roman"/>
                <w:i/>
                <w:iCs/>
                <w:color w:val="00000A"/>
                <w:w w:val="99"/>
                <w:sz w:val="24"/>
                <w:szCs w:val="24"/>
              </w:rPr>
              <w:t>231</w:t>
            </w:r>
          </w:p>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i/>
                <w:iCs/>
                <w:color w:val="00000A"/>
                <w:w w:val="99"/>
                <w:sz w:val="24"/>
                <w:szCs w:val="24"/>
              </w:rPr>
              <w:t>238</w:t>
            </w:r>
          </w:p>
        </w:tc>
        <w:tc>
          <w:tcPr>
            <w:tcW w:w="720" w:type="dxa"/>
            <w:tcBorders>
              <w:right w:val="single" w:sz="8" w:space="0" w:color="auto"/>
            </w:tcBorders>
            <w:vAlign w:val="bottom"/>
          </w:tcPr>
          <w:p w:rsidR="004C0AAA" w:rsidRDefault="008E05A1">
            <w:pPr>
              <w:spacing w:line="258" w:lineRule="exact"/>
              <w:jc w:val="center"/>
              <w:rPr>
                <w:sz w:val="20"/>
                <w:szCs w:val="20"/>
              </w:rPr>
            </w:pPr>
            <w:r>
              <w:rPr>
                <w:rFonts w:eastAsia="Times New Roman"/>
                <w:i/>
                <w:iCs/>
                <w:color w:val="00000A"/>
                <w:w w:val="99"/>
                <w:sz w:val="24"/>
                <w:szCs w:val="24"/>
              </w:rPr>
              <w:t>238</w:t>
            </w:r>
          </w:p>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i/>
                <w:iCs/>
                <w:color w:val="00000A"/>
                <w:w w:val="99"/>
                <w:sz w:val="24"/>
                <w:szCs w:val="24"/>
              </w:rPr>
              <w:t>238</w:t>
            </w:r>
          </w:p>
        </w:tc>
        <w:tc>
          <w:tcPr>
            <w:tcW w:w="1280" w:type="dxa"/>
            <w:tcBorders>
              <w:right w:val="single" w:sz="8" w:space="0" w:color="auto"/>
            </w:tcBorders>
            <w:vAlign w:val="bottom"/>
          </w:tcPr>
          <w:p w:rsidR="004C0AAA" w:rsidRDefault="008E05A1">
            <w:pPr>
              <w:spacing w:line="258" w:lineRule="exact"/>
              <w:jc w:val="center"/>
              <w:rPr>
                <w:sz w:val="20"/>
                <w:szCs w:val="20"/>
              </w:rPr>
            </w:pPr>
            <w:r>
              <w:rPr>
                <w:rFonts w:eastAsia="Times New Roman"/>
                <w:i/>
                <w:iCs/>
                <w:color w:val="00000A"/>
                <w:w w:val="95"/>
                <w:sz w:val="24"/>
                <w:szCs w:val="24"/>
              </w:rPr>
              <w:t>1176</w:t>
            </w:r>
          </w:p>
        </w:tc>
        <w:tc>
          <w:tcPr>
            <w:tcW w:w="0" w:type="dxa"/>
            <w:vAlign w:val="bottom"/>
          </w:tcPr>
          <w:p w:rsidR="004C0AAA" w:rsidRDefault="004C0AAA">
            <w:pPr>
              <w:rPr>
                <w:sz w:val="1"/>
                <w:szCs w:val="1"/>
              </w:rPr>
            </w:pPr>
          </w:p>
        </w:tc>
      </w:tr>
      <w:tr w:rsidR="004C0AAA">
        <w:trPr>
          <w:trHeight w:val="48"/>
        </w:trPr>
        <w:tc>
          <w:tcPr>
            <w:tcW w:w="4680" w:type="dxa"/>
            <w:gridSpan w:val="6"/>
            <w:tcBorders>
              <w:left w:val="single" w:sz="8" w:space="0" w:color="auto"/>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60"/>
        </w:trPr>
        <w:tc>
          <w:tcPr>
            <w:tcW w:w="4680" w:type="dxa"/>
            <w:gridSpan w:val="6"/>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color w:val="00000A"/>
                <w:sz w:val="24"/>
                <w:szCs w:val="24"/>
              </w:rPr>
              <w:t>коррекционно-развивающие занятия</w:t>
            </w:r>
          </w:p>
        </w:tc>
        <w:tc>
          <w:tcPr>
            <w:tcW w:w="1120" w:type="dxa"/>
            <w:tcBorders>
              <w:right w:val="single" w:sz="8" w:space="0" w:color="auto"/>
            </w:tcBorders>
            <w:vAlign w:val="bottom"/>
          </w:tcPr>
          <w:p w:rsidR="004C0AAA" w:rsidRDefault="008E05A1">
            <w:pPr>
              <w:spacing w:line="260" w:lineRule="exact"/>
              <w:jc w:val="center"/>
              <w:rPr>
                <w:sz w:val="20"/>
                <w:szCs w:val="20"/>
              </w:rPr>
            </w:pPr>
            <w:r>
              <w:rPr>
                <w:rFonts w:eastAsia="Times New Roman"/>
                <w:color w:val="00000A"/>
                <w:w w:val="99"/>
                <w:sz w:val="24"/>
                <w:szCs w:val="24"/>
              </w:rPr>
              <w:t>198</w:t>
            </w:r>
          </w:p>
        </w:tc>
        <w:tc>
          <w:tcPr>
            <w:tcW w:w="720" w:type="dxa"/>
            <w:tcBorders>
              <w:right w:val="single" w:sz="8" w:space="0" w:color="auto"/>
            </w:tcBorders>
            <w:vAlign w:val="bottom"/>
          </w:tcPr>
          <w:p w:rsidR="004C0AAA" w:rsidRDefault="008E05A1">
            <w:pPr>
              <w:spacing w:line="260" w:lineRule="exact"/>
              <w:jc w:val="center"/>
              <w:rPr>
                <w:sz w:val="20"/>
                <w:szCs w:val="20"/>
              </w:rPr>
            </w:pPr>
            <w:r>
              <w:rPr>
                <w:rFonts w:eastAsia="Times New Roman"/>
                <w:color w:val="00000A"/>
                <w:w w:val="99"/>
                <w:sz w:val="24"/>
                <w:szCs w:val="24"/>
              </w:rPr>
              <w:t>198</w:t>
            </w:r>
          </w:p>
        </w:tc>
        <w:tc>
          <w:tcPr>
            <w:tcW w:w="700" w:type="dxa"/>
            <w:tcBorders>
              <w:right w:val="single" w:sz="8" w:space="0" w:color="auto"/>
            </w:tcBorders>
            <w:vAlign w:val="bottom"/>
          </w:tcPr>
          <w:p w:rsidR="004C0AAA" w:rsidRDefault="008E05A1">
            <w:pPr>
              <w:spacing w:line="260" w:lineRule="exact"/>
              <w:jc w:val="center"/>
              <w:rPr>
                <w:sz w:val="20"/>
                <w:szCs w:val="20"/>
              </w:rPr>
            </w:pPr>
            <w:r>
              <w:rPr>
                <w:rFonts w:eastAsia="Times New Roman"/>
                <w:color w:val="00000A"/>
                <w:w w:val="99"/>
                <w:sz w:val="24"/>
                <w:szCs w:val="24"/>
              </w:rPr>
              <w:t>204</w:t>
            </w:r>
          </w:p>
        </w:tc>
        <w:tc>
          <w:tcPr>
            <w:tcW w:w="720" w:type="dxa"/>
            <w:tcBorders>
              <w:right w:val="single" w:sz="8" w:space="0" w:color="auto"/>
            </w:tcBorders>
            <w:vAlign w:val="bottom"/>
          </w:tcPr>
          <w:p w:rsidR="004C0AAA" w:rsidRDefault="008E05A1">
            <w:pPr>
              <w:spacing w:line="260" w:lineRule="exact"/>
              <w:jc w:val="center"/>
              <w:rPr>
                <w:sz w:val="20"/>
                <w:szCs w:val="20"/>
              </w:rPr>
            </w:pPr>
            <w:r>
              <w:rPr>
                <w:rFonts w:eastAsia="Times New Roman"/>
                <w:color w:val="00000A"/>
                <w:w w:val="99"/>
                <w:sz w:val="24"/>
                <w:szCs w:val="24"/>
              </w:rPr>
              <w:t>204</w:t>
            </w:r>
          </w:p>
        </w:tc>
        <w:tc>
          <w:tcPr>
            <w:tcW w:w="700" w:type="dxa"/>
            <w:tcBorders>
              <w:right w:val="single" w:sz="8" w:space="0" w:color="auto"/>
            </w:tcBorders>
            <w:vAlign w:val="bottom"/>
          </w:tcPr>
          <w:p w:rsidR="004C0AAA" w:rsidRDefault="008E05A1">
            <w:pPr>
              <w:spacing w:line="260" w:lineRule="exact"/>
              <w:jc w:val="center"/>
              <w:rPr>
                <w:sz w:val="20"/>
                <w:szCs w:val="20"/>
              </w:rPr>
            </w:pPr>
            <w:r>
              <w:rPr>
                <w:rFonts w:eastAsia="Times New Roman"/>
                <w:color w:val="00000A"/>
                <w:w w:val="99"/>
                <w:sz w:val="24"/>
                <w:szCs w:val="24"/>
              </w:rPr>
              <w:t>204</w:t>
            </w:r>
          </w:p>
        </w:tc>
        <w:tc>
          <w:tcPr>
            <w:tcW w:w="1280" w:type="dxa"/>
            <w:tcBorders>
              <w:right w:val="single" w:sz="8" w:space="0" w:color="auto"/>
            </w:tcBorders>
            <w:vAlign w:val="bottom"/>
          </w:tcPr>
          <w:p w:rsidR="004C0AAA" w:rsidRDefault="008E05A1">
            <w:pPr>
              <w:spacing w:line="260" w:lineRule="exact"/>
              <w:jc w:val="center"/>
              <w:rPr>
                <w:sz w:val="20"/>
                <w:szCs w:val="20"/>
              </w:rPr>
            </w:pPr>
            <w:r>
              <w:rPr>
                <w:rFonts w:eastAsia="Times New Roman"/>
                <w:color w:val="00000A"/>
                <w:w w:val="99"/>
                <w:sz w:val="24"/>
                <w:szCs w:val="24"/>
              </w:rPr>
              <w:t>1008</w:t>
            </w:r>
          </w:p>
        </w:tc>
        <w:tc>
          <w:tcPr>
            <w:tcW w:w="0" w:type="dxa"/>
            <w:vAlign w:val="bottom"/>
          </w:tcPr>
          <w:p w:rsidR="004C0AAA" w:rsidRDefault="004C0AAA">
            <w:pPr>
              <w:rPr>
                <w:sz w:val="1"/>
                <w:szCs w:val="1"/>
              </w:rPr>
            </w:pPr>
          </w:p>
        </w:tc>
      </w:tr>
      <w:tr w:rsidR="004C0AAA">
        <w:trPr>
          <w:trHeight w:val="48"/>
        </w:trPr>
        <w:tc>
          <w:tcPr>
            <w:tcW w:w="1240" w:type="dxa"/>
            <w:tcBorders>
              <w:left w:val="single" w:sz="8" w:space="0" w:color="auto"/>
              <w:bottom w:val="single" w:sz="8" w:space="0" w:color="auto"/>
            </w:tcBorders>
            <w:vAlign w:val="bottom"/>
          </w:tcPr>
          <w:p w:rsidR="004C0AAA" w:rsidRDefault="004C0AAA">
            <w:pPr>
              <w:rPr>
                <w:sz w:val="4"/>
                <w:szCs w:val="4"/>
              </w:rPr>
            </w:pPr>
          </w:p>
        </w:tc>
        <w:tc>
          <w:tcPr>
            <w:tcW w:w="500" w:type="dxa"/>
            <w:tcBorders>
              <w:bottom w:val="single" w:sz="8" w:space="0" w:color="auto"/>
            </w:tcBorders>
            <w:vAlign w:val="bottom"/>
          </w:tcPr>
          <w:p w:rsidR="004C0AAA" w:rsidRDefault="004C0AAA">
            <w:pPr>
              <w:rPr>
                <w:sz w:val="4"/>
                <w:szCs w:val="4"/>
              </w:rPr>
            </w:pPr>
          </w:p>
        </w:tc>
        <w:tc>
          <w:tcPr>
            <w:tcW w:w="240" w:type="dxa"/>
            <w:tcBorders>
              <w:bottom w:val="single" w:sz="8" w:space="0" w:color="auto"/>
            </w:tcBorders>
            <w:vAlign w:val="bottom"/>
          </w:tcPr>
          <w:p w:rsidR="004C0AAA" w:rsidRDefault="004C0AAA">
            <w:pPr>
              <w:rPr>
                <w:sz w:val="4"/>
                <w:szCs w:val="4"/>
              </w:rPr>
            </w:pPr>
          </w:p>
        </w:tc>
        <w:tc>
          <w:tcPr>
            <w:tcW w:w="1120" w:type="dxa"/>
            <w:tcBorders>
              <w:bottom w:val="single" w:sz="8" w:space="0" w:color="auto"/>
            </w:tcBorders>
            <w:vAlign w:val="bottom"/>
          </w:tcPr>
          <w:p w:rsidR="004C0AAA" w:rsidRDefault="004C0AAA">
            <w:pPr>
              <w:rPr>
                <w:sz w:val="4"/>
                <w:szCs w:val="4"/>
              </w:rPr>
            </w:pPr>
          </w:p>
        </w:tc>
        <w:tc>
          <w:tcPr>
            <w:tcW w:w="360" w:type="dxa"/>
            <w:tcBorders>
              <w:bottom w:val="single" w:sz="8" w:space="0" w:color="auto"/>
            </w:tcBorders>
            <w:vAlign w:val="bottom"/>
          </w:tcPr>
          <w:p w:rsidR="004C0AAA" w:rsidRDefault="004C0AAA">
            <w:pPr>
              <w:rPr>
                <w:sz w:val="4"/>
                <w:szCs w:val="4"/>
              </w:rPr>
            </w:pPr>
          </w:p>
        </w:tc>
        <w:tc>
          <w:tcPr>
            <w:tcW w:w="1220" w:type="dxa"/>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58"/>
        </w:trPr>
        <w:tc>
          <w:tcPr>
            <w:tcW w:w="1240" w:type="dxa"/>
            <w:tcBorders>
              <w:left w:val="single" w:sz="8" w:space="0" w:color="auto"/>
            </w:tcBorders>
            <w:vAlign w:val="bottom"/>
          </w:tcPr>
          <w:p w:rsidR="004C0AAA" w:rsidRDefault="008E05A1">
            <w:pPr>
              <w:spacing w:line="258" w:lineRule="exact"/>
              <w:ind w:left="120"/>
              <w:rPr>
                <w:sz w:val="20"/>
                <w:szCs w:val="20"/>
              </w:rPr>
            </w:pPr>
            <w:r>
              <w:rPr>
                <w:rFonts w:eastAsia="Times New Roman"/>
                <w:color w:val="00000A"/>
                <w:sz w:val="24"/>
                <w:szCs w:val="24"/>
              </w:rPr>
              <w:t>ритмика</w:t>
            </w:r>
          </w:p>
        </w:tc>
        <w:tc>
          <w:tcPr>
            <w:tcW w:w="500" w:type="dxa"/>
            <w:vAlign w:val="bottom"/>
          </w:tcPr>
          <w:p w:rsidR="004C0AAA" w:rsidRDefault="004C0AAA"/>
        </w:tc>
        <w:tc>
          <w:tcPr>
            <w:tcW w:w="240" w:type="dxa"/>
            <w:vAlign w:val="bottom"/>
          </w:tcPr>
          <w:p w:rsidR="004C0AAA" w:rsidRDefault="004C0AAA"/>
        </w:tc>
        <w:tc>
          <w:tcPr>
            <w:tcW w:w="1120" w:type="dxa"/>
            <w:vAlign w:val="bottom"/>
          </w:tcPr>
          <w:p w:rsidR="004C0AAA" w:rsidRDefault="004C0AAA"/>
        </w:tc>
        <w:tc>
          <w:tcPr>
            <w:tcW w:w="360" w:type="dxa"/>
            <w:vAlign w:val="bottom"/>
          </w:tcPr>
          <w:p w:rsidR="004C0AAA" w:rsidRDefault="004C0AAA"/>
        </w:tc>
        <w:tc>
          <w:tcPr>
            <w:tcW w:w="1220" w:type="dxa"/>
            <w:tcBorders>
              <w:right w:val="single" w:sz="8" w:space="0" w:color="auto"/>
            </w:tcBorders>
            <w:vAlign w:val="bottom"/>
          </w:tcPr>
          <w:p w:rsidR="004C0AAA" w:rsidRDefault="004C0AAA"/>
        </w:tc>
        <w:tc>
          <w:tcPr>
            <w:tcW w:w="112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33</w:t>
            </w:r>
          </w:p>
        </w:tc>
        <w:tc>
          <w:tcPr>
            <w:tcW w:w="72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33</w:t>
            </w:r>
          </w:p>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34</w:t>
            </w:r>
          </w:p>
        </w:tc>
        <w:tc>
          <w:tcPr>
            <w:tcW w:w="72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34</w:t>
            </w:r>
          </w:p>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34</w:t>
            </w:r>
          </w:p>
        </w:tc>
        <w:tc>
          <w:tcPr>
            <w:tcW w:w="128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168</w:t>
            </w:r>
          </w:p>
        </w:tc>
        <w:tc>
          <w:tcPr>
            <w:tcW w:w="0" w:type="dxa"/>
            <w:vAlign w:val="bottom"/>
          </w:tcPr>
          <w:p w:rsidR="004C0AAA" w:rsidRDefault="004C0AAA">
            <w:pPr>
              <w:rPr>
                <w:sz w:val="1"/>
                <w:szCs w:val="1"/>
              </w:rPr>
            </w:pPr>
          </w:p>
        </w:tc>
      </w:tr>
      <w:tr w:rsidR="004C0AAA">
        <w:trPr>
          <w:trHeight w:val="48"/>
        </w:trPr>
        <w:tc>
          <w:tcPr>
            <w:tcW w:w="4680" w:type="dxa"/>
            <w:gridSpan w:val="6"/>
            <w:tcBorders>
              <w:left w:val="single" w:sz="8" w:space="0" w:color="auto"/>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58"/>
        </w:trPr>
        <w:tc>
          <w:tcPr>
            <w:tcW w:w="4680" w:type="dxa"/>
            <w:gridSpan w:val="6"/>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i/>
                <w:iCs/>
                <w:color w:val="00000A"/>
                <w:sz w:val="24"/>
                <w:szCs w:val="24"/>
              </w:rPr>
              <w:t>направления внеурочной деятельности</w:t>
            </w:r>
          </w:p>
        </w:tc>
        <w:tc>
          <w:tcPr>
            <w:tcW w:w="1120" w:type="dxa"/>
            <w:tcBorders>
              <w:right w:val="single" w:sz="8" w:space="0" w:color="auto"/>
            </w:tcBorders>
            <w:vAlign w:val="bottom"/>
          </w:tcPr>
          <w:p w:rsidR="004C0AAA" w:rsidRDefault="008E05A1">
            <w:pPr>
              <w:spacing w:line="258" w:lineRule="exact"/>
              <w:jc w:val="center"/>
              <w:rPr>
                <w:sz w:val="20"/>
                <w:szCs w:val="20"/>
              </w:rPr>
            </w:pPr>
            <w:r>
              <w:rPr>
                <w:rFonts w:eastAsia="Times New Roman"/>
                <w:i/>
                <w:iCs/>
                <w:color w:val="00000A"/>
                <w:w w:val="99"/>
                <w:sz w:val="24"/>
                <w:szCs w:val="24"/>
              </w:rPr>
              <w:t>99</w:t>
            </w:r>
          </w:p>
        </w:tc>
        <w:tc>
          <w:tcPr>
            <w:tcW w:w="720" w:type="dxa"/>
            <w:tcBorders>
              <w:right w:val="single" w:sz="8" w:space="0" w:color="auto"/>
            </w:tcBorders>
            <w:vAlign w:val="bottom"/>
          </w:tcPr>
          <w:p w:rsidR="004C0AAA" w:rsidRDefault="008E05A1">
            <w:pPr>
              <w:spacing w:line="258" w:lineRule="exact"/>
              <w:jc w:val="center"/>
              <w:rPr>
                <w:sz w:val="20"/>
                <w:szCs w:val="20"/>
              </w:rPr>
            </w:pPr>
            <w:r>
              <w:rPr>
                <w:rFonts w:eastAsia="Times New Roman"/>
                <w:i/>
                <w:iCs/>
                <w:color w:val="00000A"/>
                <w:w w:val="99"/>
                <w:sz w:val="24"/>
                <w:szCs w:val="24"/>
              </w:rPr>
              <w:t>99</w:t>
            </w:r>
          </w:p>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i/>
                <w:iCs/>
                <w:color w:val="00000A"/>
                <w:w w:val="99"/>
                <w:sz w:val="24"/>
                <w:szCs w:val="24"/>
              </w:rPr>
              <w:t>102</w:t>
            </w:r>
          </w:p>
        </w:tc>
        <w:tc>
          <w:tcPr>
            <w:tcW w:w="720" w:type="dxa"/>
            <w:tcBorders>
              <w:right w:val="single" w:sz="8" w:space="0" w:color="auto"/>
            </w:tcBorders>
            <w:vAlign w:val="bottom"/>
          </w:tcPr>
          <w:p w:rsidR="004C0AAA" w:rsidRDefault="008E05A1">
            <w:pPr>
              <w:spacing w:line="258" w:lineRule="exact"/>
              <w:jc w:val="center"/>
              <w:rPr>
                <w:sz w:val="20"/>
                <w:szCs w:val="20"/>
              </w:rPr>
            </w:pPr>
            <w:r>
              <w:rPr>
                <w:rFonts w:eastAsia="Times New Roman"/>
                <w:i/>
                <w:iCs/>
                <w:color w:val="00000A"/>
                <w:w w:val="99"/>
                <w:sz w:val="24"/>
                <w:szCs w:val="24"/>
              </w:rPr>
              <w:t>102</w:t>
            </w:r>
          </w:p>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i/>
                <w:iCs/>
                <w:color w:val="00000A"/>
                <w:w w:val="99"/>
                <w:sz w:val="24"/>
                <w:szCs w:val="24"/>
              </w:rPr>
              <w:t>102</w:t>
            </w:r>
          </w:p>
        </w:tc>
        <w:tc>
          <w:tcPr>
            <w:tcW w:w="1280" w:type="dxa"/>
            <w:tcBorders>
              <w:right w:val="single" w:sz="8" w:space="0" w:color="auto"/>
            </w:tcBorders>
            <w:vAlign w:val="bottom"/>
          </w:tcPr>
          <w:p w:rsidR="004C0AAA" w:rsidRDefault="008E05A1">
            <w:pPr>
              <w:spacing w:line="258" w:lineRule="exact"/>
              <w:jc w:val="center"/>
              <w:rPr>
                <w:sz w:val="20"/>
                <w:szCs w:val="20"/>
              </w:rPr>
            </w:pPr>
            <w:r>
              <w:rPr>
                <w:rFonts w:eastAsia="Times New Roman"/>
                <w:i/>
                <w:iCs/>
                <w:color w:val="00000A"/>
                <w:w w:val="99"/>
                <w:sz w:val="24"/>
                <w:szCs w:val="24"/>
              </w:rPr>
              <w:t>504</w:t>
            </w:r>
          </w:p>
        </w:tc>
        <w:tc>
          <w:tcPr>
            <w:tcW w:w="0" w:type="dxa"/>
            <w:vAlign w:val="bottom"/>
          </w:tcPr>
          <w:p w:rsidR="004C0AAA" w:rsidRDefault="004C0AAA">
            <w:pPr>
              <w:rPr>
                <w:sz w:val="1"/>
                <w:szCs w:val="1"/>
              </w:rPr>
            </w:pPr>
          </w:p>
        </w:tc>
      </w:tr>
      <w:tr w:rsidR="004C0AAA">
        <w:trPr>
          <w:trHeight w:val="51"/>
        </w:trPr>
        <w:tc>
          <w:tcPr>
            <w:tcW w:w="1240" w:type="dxa"/>
            <w:tcBorders>
              <w:left w:val="single" w:sz="8" w:space="0" w:color="auto"/>
              <w:bottom w:val="single" w:sz="8" w:space="0" w:color="auto"/>
            </w:tcBorders>
            <w:vAlign w:val="bottom"/>
          </w:tcPr>
          <w:p w:rsidR="004C0AAA" w:rsidRDefault="004C0AAA">
            <w:pPr>
              <w:rPr>
                <w:sz w:val="4"/>
                <w:szCs w:val="4"/>
              </w:rPr>
            </w:pPr>
          </w:p>
        </w:tc>
        <w:tc>
          <w:tcPr>
            <w:tcW w:w="500" w:type="dxa"/>
            <w:tcBorders>
              <w:bottom w:val="single" w:sz="8" w:space="0" w:color="auto"/>
            </w:tcBorders>
            <w:vAlign w:val="bottom"/>
          </w:tcPr>
          <w:p w:rsidR="004C0AAA" w:rsidRDefault="004C0AAA">
            <w:pPr>
              <w:rPr>
                <w:sz w:val="4"/>
                <w:szCs w:val="4"/>
              </w:rPr>
            </w:pPr>
          </w:p>
        </w:tc>
        <w:tc>
          <w:tcPr>
            <w:tcW w:w="2940" w:type="dxa"/>
            <w:gridSpan w:val="4"/>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63"/>
        </w:trPr>
        <w:tc>
          <w:tcPr>
            <w:tcW w:w="1240" w:type="dxa"/>
            <w:tcBorders>
              <w:left w:val="single" w:sz="8" w:space="0" w:color="auto"/>
            </w:tcBorders>
            <w:vAlign w:val="bottom"/>
          </w:tcPr>
          <w:p w:rsidR="004C0AAA" w:rsidRDefault="004C0AAA"/>
        </w:tc>
        <w:tc>
          <w:tcPr>
            <w:tcW w:w="500" w:type="dxa"/>
            <w:vAlign w:val="bottom"/>
          </w:tcPr>
          <w:p w:rsidR="004C0AAA" w:rsidRDefault="004C0AAA"/>
        </w:tc>
        <w:tc>
          <w:tcPr>
            <w:tcW w:w="2940" w:type="dxa"/>
            <w:gridSpan w:val="4"/>
            <w:tcBorders>
              <w:right w:val="single" w:sz="8" w:space="0" w:color="auto"/>
            </w:tcBorders>
            <w:vAlign w:val="bottom"/>
          </w:tcPr>
          <w:p w:rsidR="004C0AAA" w:rsidRDefault="008E05A1">
            <w:pPr>
              <w:spacing w:line="263" w:lineRule="exact"/>
              <w:ind w:right="20"/>
              <w:jc w:val="right"/>
              <w:rPr>
                <w:sz w:val="20"/>
                <w:szCs w:val="20"/>
              </w:rPr>
            </w:pPr>
            <w:r>
              <w:rPr>
                <w:rFonts w:eastAsia="Times New Roman"/>
                <w:b/>
                <w:bCs/>
                <w:color w:val="00000A"/>
                <w:sz w:val="24"/>
                <w:szCs w:val="24"/>
              </w:rPr>
              <w:t>Всего к финансированию</w:t>
            </w:r>
          </w:p>
        </w:tc>
        <w:tc>
          <w:tcPr>
            <w:tcW w:w="1120" w:type="dxa"/>
            <w:tcBorders>
              <w:right w:val="single" w:sz="8" w:space="0" w:color="auto"/>
            </w:tcBorders>
            <w:vAlign w:val="bottom"/>
          </w:tcPr>
          <w:p w:rsidR="004C0AAA" w:rsidRDefault="008E05A1">
            <w:pPr>
              <w:spacing w:line="263" w:lineRule="exact"/>
              <w:jc w:val="center"/>
              <w:rPr>
                <w:sz w:val="20"/>
                <w:szCs w:val="20"/>
              </w:rPr>
            </w:pPr>
            <w:r>
              <w:rPr>
                <w:rFonts w:eastAsia="Times New Roman"/>
                <w:b/>
                <w:bCs/>
                <w:color w:val="00000A"/>
                <w:w w:val="99"/>
                <w:sz w:val="24"/>
                <w:szCs w:val="24"/>
              </w:rPr>
              <w:t>1023</w:t>
            </w:r>
          </w:p>
        </w:tc>
        <w:tc>
          <w:tcPr>
            <w:tcW w:w="720" w:type="dxa"/>
            <w:tcBorders>
              <w:right w:val="single" w:sz="8" w:space="0" w:color="auto"/>
            </w:tcBorders>
            <w:vAlign w:val="bottom"/>
          </w:tcPr>
          <w:p w:rsidR="004C0AAA" w:rsidRDefault="008E05A1">
            <w:pPr>
              <w:spacing w:line="263" w:lineRule="exact"/>
              <w:jc w:val="center"/>
              <w:rPr>
                <w:sz w:val="20"/>
                <w:szCs w:val="20"/>
              </w:rPr>
            </w:pPr>
            <w:r>
              <w:rPr>
                <w:rFonts w:eastAsia="Times New Roman"/>
                <w:b/>
                <w:bCs/>
                <w:color w:val="00000A"/>
                <w:w w:val="99"/>
                <w:sz w:val="24"/>
                <w:szCs w:val="24"/>
              </w:rPr>
              <w:t>1023</w:t>
            </w:r>
          </w:p>
        </w:tc>
        <w:tc>
          <w:tcPr>
            <w:tcW w:w="700" w:type="dxa"/>
            <w:tcBorders>
              <w:right w:val="single" w:sz="8" w:space="0" w:color="auto"/>
            </w:tcBorders>
            <w:vAlign w:val="bottom"/>
          </w:tcPr>
          <w:p w:rsidR="004C0AAA" w:rsidRDefault="008E05A1">
            <w:pPr>
              <w:spacing w:line="263" w:lineRule="exact"/>
              <w:jc w:val="center"/>
              <w:rPr>
                <w:sz w:val="20"/>
                <w:szCs w:val="20"/>
              </w:rPr>
            </w:pPr>
            <w:r>
              <w:rPr>
                <w:rFonts w:eastAsia="Times New Roman"/>
                <w:b/>
                <w:bCs/>
                <w:color w:val="00000A"/>
                <w:w w:val="95"/>
                <w:sz w:val="24"/>
                <w:szCs w:val="24"/>
              </w:rPr>
              <w:t>1122</w:t>
            </w:r>
          </w:p>
        </w:tc>
        <w:tc>
          <w:tcPr>
            <w:tcW w:w="720" w:type="dxa"/>
            <w:tcBorders>
              <w:right w:val="single" w:sz="8" w:space="0" w:color="auto"/>
            </w:tcBorders>
            <w:vAlign w:val="bottom"/>
          </w:tcPr>
          <w:p w:rsidR="004C0AAA" w:rsidRDefault="008E05A1">
            <w:pPr>
              <w:spacing w:line="263" w:lineRule="exact"/>
              <w:jc w:val="center"/>
              <w:rPr>
                <w:sz w:val="20"/>
                <w:szCs w:val="20"/>
              </w:rPr>
            </w:pPr>
            <w:r>
              <w:rPr>
                <w:rFonts w:eastAsia="Times New Roman"/>
                <w:b/>
                <w:bCs/>
                <w:color w:val="00000A"/>
                <w:w w:val="95"/>
                <w:sz w:val="24"/>
                <w:szCs w:val="24"/>
              </w:rPr>
              <w:t>1122</w:t>
            </w:r>
          </w:p>
        </w:tc>
        <w:tc>
          <w:tcPr>
            <w:tcW w:w="700" w:type="dxa"/>
            <w:tcBorders>
              <w:right w:val="single" w:sz="8" w:space="0" w:color="auto"/>
            </w:tcBorders>
            <w:vAlign w:val="bottom"/>
          </w:tcPr>
          <w:p w:rsidR="004C0AAA" w:rsidRDefault="008E05A1">
            <w:pPr>
              <w:spacing w:line="263" w:lineRule="exact"/>
              <w:jc w:val="center"/>
              <w:rPr>
                <w:sz w:val="20"/>
                <w:szCs w:val="20"/>
              </w:rPr>
            </w:pPr>
            <w:r>
              <w:rPr>
                <w:rFonts w:eastAsia="Times New Roman"/>
                <w:b/>
                <w:bCs/>
                <w:color w:val="00000A"/>
                <w:w w:val="95"/>
                <w:sz w:val="24"/>
                <w:szCs w:val="24"/>
              </w:rPr>
              <w:t>1122</w:t>
            </w:r>
          </w:p>
        </w:tc>
        <w:tc>
          <w:tcPr>
            <w:tcW w:w="1280" w:type="dxa"/>
            <w:tcBorders>
              <w:right w:val="single" w:sz="8" w:space="0" w:color="auto"/>
            </w:tcBorders>
            <w:vAlign w:val="bottom"/>
          </w:tcPr>
          <w:p w:rsidR="004C0AAA" w:rsidRDefault="008E05A1">
            <w:pPr>
              <w:spacing w:line="263" w:lineRule="exact"/>
              <w:jc w:val="center"/>
              <w:rPr>
                <w:sz w:val="20"/>
                <w:szCs w:val="20"/>
              </w:rPr>
            </w:pPr>
            <w:r>
              <w:rPr>
                <w:rFonts w:eastAsia="Times New Roman"/>
                <w:b/>
                <w:bCs/>
                <w:color w:val="00000A"/>
                <w:w w:val="99"/>
                <w:sz w:val="24"/>
                <w:szCs w:val="24"/>
              </w:rPr>
              <w:t>5412</w:t>
            </w:r>
          </w:p>
        </w:tc>
        <w:tc>
          <w:tcPr>
            <w:tcW w:w="0" w:type="dxa"/>
            <w:vAlign w:val="bottom"/>
          </w:tcPr>
          <w:p w:rsidR="004C0AAA" w:rsidRDefault="004C0AAA">
            <w:pPr>
              <w:rPr>
                <w:sz w:val="1"/>
                <w:szCs w:val="1"/>
              </w:rPr>
            </w:pPr>
          </w:p>
        </w:tc>
      </w:tr>
      <w:tr w:rsidR="004C0AAA">
        <w:trPr>
          <w:trHeight w:val="44"/>
        </w:trPr>
        <w:tc>
          <w:tcPr>
            <w:tcW w:w="1240" w:type="dxa"/>
            <w:tcBorders>
              <w:left w:val="single" w:sz="8" w:space="0" w:color="auto"/>
              <w:bottom w:val="single" w:sz="8" w:space="0" w:color="auto"/>
            </w:tcBorders>
            <w:vAlign w:val="bottom"/>
          </w:tcPr>
          <w:p w:rsidR="004C0AAA" w:rsidRDefault="004C0AAA">
            <w:pPr>
              <w:rPr>
                <w:sz w:val="3"/>
                <w:szCs w:val="3"/>
              </w:rPr>
            </w:pPr>
          </w:p>
        </w:tc>
        <w:tc>
          <w:tcPr>
            <w:tcW w:w="500" w:type="dxa"/>
            <w:tcBorders>
              <w:bottom w:val="single" w:sz="8" w:space="0" w:color="auto"/>
            </w:tcBorders>
            <w:vAlign w:val="bottom"/>
          </w:tcPr>
          <w:p w:rsidR="004C0AAA" w:rsidRDefault="004C0AAA">
            <w:pPr>
              <w:rPr>
                <w:sz w:val="3"/>
                <w:szCs w:val="3"/>
              </w:rPr>
            </w:pPr>
          </w:p>
        </w:tc>
        <w:tc>
          <w:tcPr>
            <w:tcW w:w="240" w:type="dxa"/>
            <w:tcBorders>
              <w:bottom w:val="single" w:sz="8" w:space="0" w:color="auto"/>
            </w:tcBorders>
            <w:vAlign w:val="bottom"/>
          </w:tcPr>
          <w:p w:rsidR="004C0AAA" w:rsidRDefault="004C0AAA">
            <w:pPr>
              <w:rPr>
                <w:sz w:val="3"/>
                <w:szCs w:val="3"/>
              </w:rPr>
            </w:pPr>
          </w:p>
        </w:tc>
        <w:tc>
          <w:tcPr>
            <w:tcW w:w="1120" w:type="dxa"/>
            <w:tcBorders>
              <w:bottom w:val="single" w:sz="8" w:space="0" w:color="auto"/>
            </w:tcBorders>
            <w:vAlign w:val="bottom"/>
          </w:tcPr>
          <w:p w:rsidR="004C0AAA" w:rsidRDefault="004C0AAA">
            <w:pPr>
              <w:rPr>
                <w:sz w:val="3"/>
                <w:szCs w:val="3"/>
              </w:rPr>
            </w:pPr>
          </w:p>
        </w:tc>
        <w:tc>
          <w:tcPr>
            <w:tcW w:w="360" w:type="dxa"/>
            <w:tcBorders>
              <w:bottom w:val="single" w:sz="8" w:space="0" w:color="auto"/>
            </w:tcBorders>
            <w:vAlign w:val="bottom"/>
          </w:tcPr>
          <w:p w:rsidR="004C0AAA" w:rsidRDefault="004C0AAA">
            <w:pPr>
              <w:rPr>
                <w:sz w:val="3"/>
                <w:szCs w:val="3"/>
              </w:rPr>
            </w:pPr>
          </w:p>
        </w:tc>
        <w:tc>
          <w:tcPr>
            <w:tcW w:w="1220" w:type="dxa"/>
            <w:tcBorders>
              <w:bottom w:val="single" w:sz="8" w:space="0" w:color="auto"/>
              <w:right w:val="single" w:sz="8" w:space="0" w:color="auto"/>
            </w:tcBorders>
            <w:vAlign w:val="bottom"/>
          </w:tcPr>
          <w:p w:rsidR="004C0AAA" w:rsidRDefault="004C0AAA">
            <w:pPr>
              <w:rPr>
                <w:sz w:val="3"/>
                <w:szCs w:val="3"/>
              </w:rPr>
            </w:pPr>
          </w:p>
        </w:tc>
        <w:tc>
          <w:tcPr>
            <w:tcW w:w="1120" w:type="dxa"/>
            <w:tcBorders>
              <w:bottom w:val="single" w:sz="8" w:space="0" w:color="auto"/>
              <w:right w:val="single" w:sz="8" w:space="0" w:color="auto"/>
            </w:tcBorders>
            <w:vAlign w:val="bottom"/>
          </w:tcPr>
          <w:p w:rsidR="004C0AAA" w:rsidRDefault="004C0AAA">
            <w:pPr>
              <w:rPr>
                <w:sz w:val="3"/>
                <w:szCs w:val="3"/>
              </w:rPr>
            </w:pPr>
          </w:p>
        </w:tc>
        <w:tc>
          <w:tcPr>
            <w:tcW w:w="720" w:type="dxa"/>
            <w:tcBorders>
              <w:bottom w:val="single" w:sz="8" w:space="0" w:color="auto"/>
              <w:right w:val="single" w:sz="8" w:space="0" w:color="auto"/>
            </w:tcBorders>
            <w:vAlign w:val="bottom"/>
          </w:tcPr>
          <w:p w:rsidR="004C0AAA" w:rsidRDefault="004C0AAA">
            <w:pPr>
              <w:rPr>
                <w:sz w:val="3"/>
                <w:szCs w:val="3"/>
              </w:rPr>
            </w:pPr>
          </w:p>
        </w:tc>
        <w:tc>
          <w:tcPr>
            <w:tcW w:w="700" w:type="dxa"/>
            <w:tcBorders>
              <w:bottom w:val="single" w:sz="8" w:space="0" w:color="auto"/>
              <w:right w:val="single" w:sz="8" w:space="0" w:color="auto"/>
            </w:tcBorders>
            <w:vAlign w:val="bottom"/>
          </w:tcPr>
          <w:p w:rsidR="004C0AAA" w:rsidRDefault="004C0AAA">
            <w:pPr>
              <w:rPr>
                <w:sz w:val="3"/>
                <w:szCs w:val="3"/>
              </w:rPr>
            </w:pPr>
          </w:p>
        </w:tc>
        <w:tc>
          <w:tcPr>
            <w:tcW w:w="720" w:type="dxa"/>
            <w:tcBorders>
              <w:bottom w:val="single" w:sz="8" w:space="0" w:color="auto"/>
              <w:right w:val="single" w:sz="8" w:space="0" w:color="auto"/>
            </w:tcBorders>
            <w:vAlign w:val="bottom"/>
          </w:tcPr>
          <w:p w:rsidR="004C0AAA" w:rsidRDefault="004C0AAA">
            <w:pPr>
              <w:rPr>
                <w:sz w:val="3"/>
                <w:szCs w:val="3"/>
              </w:rPr>
            </w:pPr>
          </w:p>
        </w:tc>
        <w:tc>
          <w:tcPr>
            <w:tcW w:w="700" w:type="dxa"/>
            <w:tcBorders>
              <w:bottom w:val="single" w:sz="8" w:space="0" w:color="auto"/>
              <w:right w:val="single" w:sz="8" w:space="0" w:color="auto"/>
            </w:tcBorders>
            <w:vAlign w:val="bottom"/>
          </w:tcPr>
          <w:p w:rsidR="004C0AAA" w:rsidRDefault="004C0AAA">
            <w:pPr>
              <w:rPr>
                <w:sz w:val="3"/>
                <w:szCs w:val="3"/>
              </w:rPr>
            </w:pPr>
          </w:p>
        </w:tc>
        <w:tc>
          <w:tcPr>
            <w:tcW w:w="1280" w:type="dxa"/>
            <w:tcBorders>
              <w:bottom w:val="single" w:sz="8" w:space="0" w:color="auto"/>
              <w:right w:val="single" w:sz="8" w:space="0" w:color="auto"/>
            </w:tcBorders>
            <w:vAlign w:val="bottom"/>
          </w:tcPr>
          <w:p w:rsidR="004C0AAA" w:rsidRDefault="004C0AAA">
            <w:pPr>
              <w:rPr>
                <w:sz w:val="3"/>
                <w:szCs w:val="3"/>
              </w:rPr>
            </w:pPr>
          </w:p>
        </w:tc>
        <w:tc>
          <w:tcPr>
            <w:tcW w:w="0" w:type="dxa"/>
            <w:vAlign w:val="bottom"/>
          </w:tcPr>
          <w:p w:rsidR="004C0AAA" w:rsidRDefault="004C0AAA">
            <w:pPr>
              <w:rPr>
                <w:sz w:val="1"/>
                <w:szCs w:val="1"/>
              </w:rPr>
            </w:pPr>
          </w:p>
        </w:tc>
      </w:tr>
    </w:tbl>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77696" behindDoc="1" locked="0" layoutInCell="0" allowOverlap="1">
                <wp:simplePos x="0" y="0"/>
                <wp:positionH relativeFrom="column">
                  <wp:posOffset>94615</wp:posOffset>
                </wp:positionH>
                <wp:positionV relativeFrom="paragraph">
                  <wp:posOffset>808990</wp:posOffset>
                </wp:positionV>
                <wp:extent cx="6285865"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58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097CAB3" id="Shape 46"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7.45pt,63.7pt" to="502.4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8720" behindDoc="1" locked="0" layoutInCell="0" allowOverlap="1">
                <wp:simplePos x="0" y="0"/>
                <wp:positionH relativeFrom="column">
                  <wp:posOffset>6377940</wp:posOffset>
                </wp:positionH>
                <wp:positionV relativeFrom="paragraph">
                  <wp:posOffset>805815</wp:posOffset>
                </wp:positionV>
                <wp:extent cx="0" cy="312293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1229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4E0EFEF" id="Shape 47"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502.2pt,63.45pt" to="502.2pt,3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9744" behindDoc="1" locked="0" layoutInCell="0" allowOverlap="1">
                <wp:simplePos x="0" y="0"/>
                <wp:positionH relativeFrom="column">
                  <wp:posOffset>97790</wp:posOffset>
                </wp:positionH>
                <wp:positionV relativeFrom="paragraph">
                  <wp:posOffset>805815</wp:posOffset>
                </wp:positionV>
                <wp:extent cx="0" cy="312293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12293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ADF2C65" id="Shape 48"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7.7pt,63.45pt" to="7.7pt,3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" o:allowincell="f" filled="t" strokeweight=".48pt">
                <v:stroke joinstyle="miter"/>
                <o:lock v:ext="edit" shapetype="f"/>
              </v:line>
            </w:pict>
          </mc:Fallback>
        </mc:AlternateConten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56" w:lineRule="exact"/>
        <w:rPr>
          <w:sz w:val="20"/>
          <w:szCs w:val="20"/>
        </w:rPr>
      </w:pPr>
    </w:p>
    <w:p w:rsidR="004C0AAA" w:rsidRDefault="008E05A1">
      <w:pPr>
        <w:ind w:right="-159"/>
        <w:jc w:val="center"/>
        <w:rPr>
          <w:sz w:val="20"/>
          <w:szCs w:val="20"/>
        </w:rPr>
      </w:pPr>
      <w:r>
        <w:rPr>
          <w:rFonts w:eastAsia="Times New Roman"/>
          <w:b/>
          <w:bCs/>
          <w:color w:val="00000A"/>
          <w:sz w:val="24"/>
          <w:szCs w:val="24"/>
        </w:rPr>
        <w:t>Примерный недельный учебный план начального общего образования</w:t>
      </w:r>
    </w:p>
    <w:p w:rsidR="004C0AAA" w:rsidRDefault="004C0AAA">
      <w:pPr>
        <w:spacing w:line="43" w:lineRule="exact"/>
        <w:rPr>
          <w:sz w:val="20"/>
          <w:szCs w:val="20"/>
        </w:rPr>
      </w:pPr>
    </w:p>
    <w:p w:rsidR="004C0AAA" w:rsidRDefault="008E05A1">
      <w:pPr>
        <w:ind w:right="-159"/>
        <w:jc w:val="center"/>
        <w:rPr>
          <w:sz w:val="20"/>
          <w:szCs w:val="20"/>
        </w:rPr>
      </w:pPr>
      <w:r>
        <w:rPr>
          <w:rFonts w:eastAsia="Times New Roman"/>
          <w:b/>
          <w:bCs/>
          <w:sz w:val="24"/>
          <w:szCs w:val="24"/>
        </w:rPr>
        <w:t>обучающихся с задержкой психического развития (вариант 7.2)</w:t>
      </w:r>
    </w:p>
    <w:p w:rsidR="004C0AAA" w:rsidRDefault="004C0AAA">
      <w:pPr>
        <w:spacing w:line="41" w:lineRule="exact"/>
        <w:rPr>
          <w:sz w:val="20"/>
          <w:szCs w:val="20"/>
        </w:rPr>
      </w:pPr>
    </w:p>
    <w:p w:rsidR="004C0AAA" w:rsidRDefault="008E05A1">
      <w:pPr>
        <w:ind w:right="-159"/>
        <w:jc w:val="center"/>
        <w:rPr>
          <w:sz w:val="20"/>
          <w:szCs w:val="20"/>
        </w:rPr>
      </w:pPr>
      <w:r>
        <w:rPr>
          <w:rFonts w:eastAsia="Times New Roman"/>
          <w:b/>
          <w:bCs/>
          <w:color w:val="00000A"/>
          <w:sz w:val="24"/>
          <w:szCs w:val="24"/>
        </w:rPr>
        <w:t>(вариант 1)</w:t>
      </w:r>
    </w:p>
    <w:p w:rsidR="004C0AAA" w:rsidRDefault="004C0AAA">
      <w:pPr>
        <w:spacing w:line="24" w:lineRule="exact"/>
        <w:rPr>
          <w:sz w:val="20"/>
          <w:szCs w:val="20"/>
        </w:rPr>
      </w:pPr>
    </w:p>
    <w:tbl>
      <w:tblPr>
        <w:tblW w:w="0" w:type="auto"/>
        <w:tblInd w:w="140" w:type="dxa"/>
        <w:tblLayout w:type="fixed"/>
        <w:tblCellMar>
          <w:left w:w="0" w:type="dxa"/>
          <w:right w:w="0" w:type="dxa"/>
        </w:tblCellMar>
        <w:tblLook w:val="04A0" w:firstRow="1" w:lastRow="0" w:firstColumn="1" w:lastColumn="0" w:noHBand="0" w:noVBand="1"/>
      </w:tblPr>
      <w:tblGrid>
        <w:gridCol w:w="1980"/>
        <w:gridCol w:w="2700"/>
        <w:gridCol w:w="800"/>
        <w:gridCol w:w="320"/>
        <w:gridCol w:w="720"/>
        <w:gridCol w:w="700"/>
        <w:gridCol w:w="720"/>
        <w:gridCol w:w="700"/>
        <w:gridCol w:w="1260"/>
        <w:gridCol w:w="20"/>
      </w:tblGrid>
      <w:tr w:rsidR="004C0AAA">
        <w:trPr>
          <w:trHeight w:val="283"/>
        </w:trPr>
        <w:tc>
          <w:tcPr>
            <w:tcW w:w="1980" w:type="dxa"/>
            <w:tcBorders>
              <w:top w:val="single" w:sz="8" w:space="0" w:color="auto"/>
              <w:right w:val="single" w:sz="8" w:space="0" w:color="auto"/>
            </w:tcBorders>
            <w:vAlign w:val="bottom"/>
          </w:tcPr>
          <w:p w:rsidR="004C0AAA" w:rsidRDefault="004C0AAA">
            <w:pPr>
              <w:rPr>
                <w:sz w:val="24"/>
                <w:szCs w:val="24"/>
              </w:rPr>
            </w:pPr>
          </w:p>
        </w:tc>
        <w:tc>
          <w:tcPr>
            <w:tcW w:w="2700" w:type="dxa"/>
            <w:tcBorders>
              <w:top w:val="single" w:sz="8" w:space="0" w:color="auto"/>
              <w:right w:val="single" w:sz="8" w:space="0" w:color="auto"/>
            </w:tcBorders>
            <w:vAlign w:val="bottom"/>
          </w:tcPr>
          <w:p w:rsidR="004C0AAA" w:rsidRDefault="008E05A1">
            <w:pPr>
              <w:ind w:left="1740"/>
              <w:rPr>
                <w:sz w:val="20"/>
                <w:szCs w:val="20"/>
              </w:rPr>
            </w:pPr>
            <w:r>
              <w:rPr>
                <w:rFonts w:eastAsia="Times New Roman"/>
                <w:b/>
                <w:bCs/>
                <w:color w:val="00000A"/>
                <w:sz w:val="24"/>
                <w:szCs w:val="24"/>
              </w:rPr>
              <w:t>Классы</w:t>
            </w:r>
          </w:p>
        </w:tc>
        <w:tc>
          <w:tcPr>
            <w:tcW w:w="800" w:type="dxa"/>
            <w:tcBorders>
              <w:top w:val="single" w:sz="8" w:space="0" w:color="auto"/>
            </w:tcBorders>
            <w:vAlign w:val="bottom"/>
          </w:tcPr>
          <w:p w:rsidR="004C0AAA" w:rsidRDefault="004C0AAA">
            <w:pPr>
              <w:rPr>
                <w:sz w:val="24"/>
                <w:szCs w:val="24"/>
              </w:rPr>
            </w:pPr>
          </w:p>
        </w:tc>
        <w:tc>
          <w:tcPr>
            <w:tcW w:w="2460" w:type="dxa"/>
            <w:gridSpan w:val="4"/>
            <w:tcBorders>
              <w:top w:val="single" w:sz="8" w:space="0" w:color="auto"/>
            </w:tcBorders>
            <w:vAlign w:val="bottom"/>
          </w:tcPr>
          <w:p w:rsidR="004C0AAA" w:rsidRDefault="008E05A1">
            <w:pPr>
              <w:jc w:val="center"/>
              <w:rPr>
                <w:sz w:val="20"/>
                <w:szCs w:val="20"/>
              </w:rPr>
            </w:pPr>
            <w:r>
              <w:rPr>
                <w:rFonts w:eastAsia="Times New Roman"/>
                <w:b/>
                <w:bCs/>
                <w:color w:val="00000A"/>
                <w:w w:val="99"/>
                <w:sz w:val="24"/>
                <w:szCs w:val="24"/>
              </w:rPr>
              <w:t>Количество часов</w:t>
            </w:r>
          </w:p>
        </w:tc>
        <w:tc>
          <w:tcPr>
            <w:tcW w:w="700" w:type="dxa"/>
            <w:tcBorders>
              <w:top w:val="single" w:sz="8" w:space="0" w:color="auto"/>
              <w:right w:val="single" w:sz="8" w:space="0" w:color="auto"/>
            </w:tcBorders>
            <w:vAlign w:val="bottom"/>
          </w:tcPr>
          <w:p w:rsidR="004C0AAA" w:rsidRDefault="004C0AAA">
            <w:pPr>
              <w:rPr>
                <w:sz w:val="24"/>
                <w:szCs w:val="24"/>
              </w:rPr>
            </w:pPr>
          </w:p>
        </w:tc>
        <w:tc>
          <w:tcPr>
            <w:tcW w:w="1260" w:type="dxa"/>
            <w:tcBorders>
              <w:top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317"/>
        </w:trPr>
        <w:tc>
          <w:tcPr>
            <w:tcW w:w="1980" w:type="dxa"/>
            <w:tcBorders>
              <w:right w:val="single" w:sz="8" w:space="0" w:color="auto"/>
            </w:tcBorders>
            <w:vAlign w:val="bottom"/>
          </w:tcPr>
          <w:p w:rsidR="004C0AAA" w:rsidRDefault="008E05A1">
            <w:pPr>
              <w:jc w:val="center"/>
              <w:rPr>
                <w:sz w:val="20"/>
                <w:szCs w:val="20"/>
              </w:rPr>
            </w:pPr>
            <w:r>
              <w:rPr>
                <w:rFonts w:eastAsia="Times New Roman"/>
                <w:b/>
                <w:bCs/>
                <w:color w:val="00000A"/>
                <w:sz w:val="24"/>
                <w:szCs w:val="24"/>
              </w:rPr>
              <w:t>Предметные</w:t>
            </w:r>
          </w:p>
        </w:tc>
        <w:tc>
          <w:tcPr>
            <w:tcW w:w="2700" w:type="dxa"/>
            <w:tcBorders>
              <w:right w:val="single" w:sz="8" w:space="0" w:color="auto"/>
            </w:tcBorders>
            <w:vAlign w:val="bottom"/>
          </w:tcPr>
          <w:p w:rsidR="004C0AAA" w:rsidRDefault="004C0AAA">
            <w:pPr>
              <w:rPr>
                <w:sz w:val="24"/>
                <w:szCs w:val="24"/>
              </w:rPr>
            </w:pPr>
          </w:p>
        </w:tc>
        <w:tc>
          <w:tcPr>
            <w:tcW w:w="800" w:type="dxa"/>
            <w:vAlign w:val="bottom"/>
          </w:tcPr>
          <w:p w:rsidR="004C0AAA" w:rsidRDefault="004C0AAA">
            <w:pPr>
              <w:rPr>
                <w:sz w:val="24"/>
                <w:szCs w:val="24"/>
              </w:rPr>
            </w:pPr>
          </w:p>
        </w:tc>
        <w:tc>
          <w:tcPr>
            <w:tcW w:w="320" w:type="dxa"/>
            <w:vAlign w:val="bottom"/>
          </w:tcPr>
          <w:p w:rsidR="004C0AAA" w:rsidRDefault="004C0AAA">
            <w:pPr>
              <w:rPr>
                <w:sz w:val="24"/>
                <w:szCs w:val="24"/>
              </w:rPr>
            </w:pPr>
          </w:p>
        </w:tc>
        <w:tc>
          <w:tcPr>
            <w:tcW w:w="1420" w:type="dxa"/>
            <w:gridSpan w:val="2"/>
            <w:vAlign w:val="bottom"/>
          </w:tcPr>
          <w:p w:rsidR="004C0AAA" w:rsidRDefault="008E05A1">
            <w:pPr>
              <w:ind w:left="160"/>
              <w:jc w:val="center"/>
              <w:rPr>
                <w:sz w:val="20"/>
                <w:szCs w:val="20"/>
              </w:rPr>
            </w:pPr>
            <w:r>
              <w:rPr>
                <w:rFonts w:eastAsia="Times New Roman"/>
                <w:b/>
                <w:bCs/>
                <w:color w:val="00000A"/>
                <w:w w:val="99"/>
                <w:sz w:val="24"/>
                <w:szCs w:val="24"/>
              </w:rPr>
              <w:t>в неделю</w:t>
            </w:r>
          </w:p>
        </w:tc>
        <w:tc>
          <w:tcPr>
            <w:tcW w:w="720" w:type="dxa"/>
            <w:vAlign w:val="bottom"/>
          </w:tcPr>
          <w:p w:rsidR="004C0AAA" w:rsidRDefault="004C0AAA">
            <w:pPr>
              <w:rPr>
                <w:sz w:val="24"/>
                <w:szCs w:val="24"/>
              </w:rPr>
            </w:pPr>
          </w:p>
        </w:tc>
        <w:tc>
          <w:tcPr>
            <w:tcW w:w="700" w:type="dxa"/>
            <w:tcBorders>
              <w:right w:val="single" w:sz="8" w:space="0" w:color="auto"/>
            </w:tcBorders>
            <w:vAlign w:val="bottom"/>
          </w:tcPr>
          <w:p w:rsidR="004C0AAA" w:rsidRDefault="004C0AAA">
            <w:pPr>
              <w:rPr>
                <w:sz w:val="24"/>
                <w:szCs w:val="24"/>
              </w:rPr>
            </w:pPr>
          </w:p>
        </w:tc>
        <w:tc>
          <w:tcPr>
            <w:tcW w:w="1260" w:type="dxa"/>
            <w:vAlign w:val="bottom"/>
          </w:tcPr>
          <w:p w:rsidR="004C0AAA" w:rsidRDefault="008E05A1">
            <w:pPr>
              <w:jc w:val="center"/>
              <w:rPr>
                <w:sz w:val="20"/>
                <w:szCs w:val="20"/>
              </w:rPr>
            </w:pPr>
            <w:r>
              <w:rPr>
                <w:rFonts w:eastAsia="Times New Roman"/>
                <w:b/>
                <w:bCs/>
                <w:color w:val="00000A"/>
                <w:w w:val="99"/>
                <w:sz w:val="24"/>
                <w:szCs w:val="24"/>
              </w:rPr>
              <w:t>Всего</w:t>
            </w:r>
          </w:p>
        </w:tc>
        <w:tc>
          <w:tcPr>
            <w:tcW w:w="0" w:type="dxa"/>
            <w:vAlign w:val="bottom"/>
          </w:tcPr>
          <w:p w:rsidR="004C0AAA" w:rsidRDefault="004C0AAA">
            <w:pPr>
              <w:rPr>
                <w:sz w:val="1"/>
                <w:szCs w:val="1"/>
              </w:rPr>
            </w:pPr>
          </w:p>
        </w:tc>
      </w:tr>
      <w:tr w:rsidR="004C0AAA">
        <w:trPr>
          <w:trHeight w:val="46"/>
        </w:trPr>
        <w:tc>
          <w:tcPr>
            <w:tcW w:w="198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sz w:val="24"/>
                <w:szCs w:val="24"/>
              </w:rPr>
              <w:t>области</w:t>
            </w:r>
          </w:p>
        </w:tc>
        <w:tc>
          <w:tcPr>
            <w:tcW w:w="2700" w:type="dxa"/>
            <w:vMerge w:val="restart"/>
            <w:tcBorders>
              <w:right w:val="single" w:sz="8" w:space="0" w:color="auto"/>
            </w:tcBorders>
            <w:vAlign w:val="bottom"/>
          </w:tcPr>
          <w:p w:rsidR="004C0AAA" w:rsidRDefault="008E05A1">
            <w:pPr>
              <w:ind w:left="100"/>
              <w:rPr>
                <w:sz w:val="20"/>
                <w:szCs w:val="20"/>
              </w:rPr>
            </w:pPr>
            <w:r>
              <w:rPr>
                <w:rFonts w:eastAsia="Times New Roman"/>
                <w:b/>
                <w:bCs/>
                <w:color w:val="00000A"/>
                <w:sz w:val="24"/>
                <w:szCs w:val="24"/>
              </w:rPr>
              <w:t>Учебные предметы</w:t>
            </w:r>
          </w:p>
        </w:tc>
        <w:tc>
          <w:tcPr>
            <w:tcW w:w="800" w:type="dxa"/>
            <w:tcBorders>
              <w:bottom w:val="single" w:sz="8" w:space="0" w:color="auto"/>
            </w:tcBorders>
            <w:vAlign w:val="bottom"/>
          </w:tcPr>
          <w:p w:rsidR="004C0AAA" w:rsidRDefault="004C0AAA">
            <w:pPr>
              <w:rPr>
                <w:sz w:val="4"/>
                <w:szCs w:val="4"/>
              </w:rPr>
            </w:pPr>
          </w:p>
        </w:tc>
        <w:tc>
          <w:tcPr>
            <w:tcW w:w="320" w:type="dxa"/>
            <w:tcBorders>
              <w:bottom w:val="single" w:sz="8" w:space="0" w:color="auto"/>
            </w:tcBorders>
            <w:vAlign w:val="bottom"/>
          </w:tcPr>
          <w:p w:rsidR="004C0AAA" w:rsidRDefault="004C0AAA">
            <w:pPr>
              <w:rPr>
                <w:sz w:val="4"/>
                <w:szCs w:val="4"/>
              </w:rPr>
            </w:pPr>
          </w:p>
        </w:tc>
        <w:tc>
          <w:tcPr>
            <w:tcW w:w="720" w:type="dxa"/>
            <w:tcBorders>
              <w:bottom w:val="single" w:sz="8" w:space="0" w:color="auto"/>
            </w:tcBorders>
            <w:vAlign w:val="bottom"/>
          </w:tcPr>
          <w:p w:rsidR="004C0AAA" w:rsidRDefault="004C0AAA">
            <w:pPr>
              <w:rPr>
                <w:sz w:val="4"/>
                <w:szCs w:val="4"/>
              </w:rPr>
            </w:pPr>
          </w:p>
        </w:tc>
        <w:tc>
          <w:tcPr>
            <w:tcW w:w="700" w:type="dxa"/>
            <w:tcBorders>
              <w:bottom w:val="single" w:sz="8" w:space="0" w:color="auto"/>
            </w:tcBorders>
            <w:vAlign w:val="bottom"/>
          </w:tcPr>
          <w:p w:rsidR="004C0AAA" w:rsidRDefault="004C0AAA">
            <w:pPr>
              <w:rPr>
                <w:sz w:val="4"/>
                <w:szCs w:val="4"/>
              </w:rPr>
            </w:pPr>
          </w:p>
        </w:tc>
        <w:tc>
          <w:tcPr>
            <w:tcW w:w="720" w:type="dxa"/>
            <w:tcBorders>
              <w:bottom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60" w:type="dxa"/>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327"/>
        </w:trPr>
        <w:tc>
          <w:tcPr>
            <w:tcW w:w="1980" w:type="dxa"/>
            <w:vMerge/>
            <w:tcBorders>
              <w:right w:val="single" w:sz="8" w:space="0" w:color="auto"/>
            </w:tcBorders>
            <w:vAlign w:val="bottom"/>
          </w:tcPr>
          <w:p w:rsidR="004C0AAA" w:rsidRDefault="004C0AAA">
            <w:pPr>
              <w:rPr>
                <w:sz w:val="24"/>
                <w:szCs w:val="24"/>
              </w:rPr>
            </w:pPr>
          </w:p>
        </w:tc>
        <w:tc>
          <w:tcPr>
            <w:tcW w:w="2700" w:type="dxa"/>
            <w:vMerge/>
            <w:tcBorders>
              <w:right w:val="single" w:sz="8" w:space="0" w:color="auto"/>
            </w:tcBorders>
            <w:vAlign w:val="bottom"/>
          </w:tcPr>
          <w:p w:rsidR="004C0AAA" w:rsidRDefault="004C0AAA">
            <w:pPr>
              <w:rPr>
                <w:sz w:val="24"/>
                <w:szCs w:val="24"/>
              </w:rPr>
            </w:pPr>
          </w:p>
        </w:tc>
        <w:tc>
          <w:tcPr>
            <w:tcW w:w="800" w:type="dxa"/>
            <w:vAlign w:val="bottom"/>
          </w:tcPr>
          <w:p w:rsidR="004C0AAA" w:rsidRDefault="008E05A1">
            <w:pPr>
              <w:spacing w:line="264" w:lineRule="exact"/>
              <w:ind w:left="161"/>
              <w:jc w:val="center"/>
              <w:rPr>
                <w:sz w:val="20"/>
                <w:szCs w:val="20"/>
              </w:rPr>
            </w:pPr>
            <w:r>
              <w:rPr>
                <w:rFonts w:eastAsia="Times New Roman"/>
                <w:color w:val="00000A"/>
                <w:w w:val="99"/>
                <w:sz w:val="24"/>
                <w:szCs w:val="24"/>
              </w:rPr>
              <w:t>1</w:t>
            </w:r>
          </w:p>
        </w:tc>
        <w:tc>
          <w:tcPr>
            <w:tcW w:w="320" w:type="dxa"/>
            <w:tcBorders>
              <w:right w:val="single" w:sz="8" w:space="0" w:color="auto"/>
            </w:tcBorders>
            <w:vAlign w:val="bottom"/>
          </w:tcPr>
          <w:p w:rsidR="004C0AAA" w:rsidRDefault="004C0AAA">
            <w:pPr>
              <w:rPr>
                <w:sz w:val="24"/>
                <w:szCs w:val="24"/>
              </w:rPr>
            </w:pPr>
          </w:p>
        </w:tc>
        <w:tc>
          <w:tcPr>
            <w:tcW w:w="720" w:type="dxa"/>
            <w:tcBorders>
              <w:right w:val="single" w:sz="8" w:space="0" w:color="auto"/>
            </w:tcBorders>
            <w:vAlign w:val="bottom"/>
          </w:tcPr>
          <w:p w:rsidR="004C0AAA" w:rsidRDefault="008E05A1">
            <w:pPr>
              <w:spacing w:line="327" w:lineRule="exact"/>
              <w:jc w:val="center"/>
              <w:rPr>
                <w:sz w:val="20"/>
                <w:szCs w:val="20"/>
              </w:rPr>
            </w:pPr>
            <w:r>
              <w:rPr>
                <w:rFonts w:eastAsia="Times New Roman"/>
                <w:color w:val="00000A"/>
                <w:w w:val="88"/>
                <w:sz w:val="24"/>
                <w:szCs w:val="24"/>
              </w:rPr>
              <w:t>1</w:t>
            </w:r>
            <w:r>
              <w:rPr>
                <w:rFonts w:eastAsia="Times New Roman"/>
                <w:color w:val="00000A"/>
                <w:w w:val="88"/>
                <w:sz w:val="32"/>
                <w:szCs w:val="32"/>
                <w:vertAlign w:val="superscript"/>
              </w:rPr>
              <w:t>1</w:t>
            </w:r>
          </w:p>
        </w:tc>
        <w:tc>
          <w:tcPr>
            <w:tcW w:w="700" w:type="dxa"/>
            <w:tcBorders>
              <w:right w:val="single" w:sz="8" w:space="0" w:color="auto"/>
            </w:tcBorders>
            <w:vAlign w:val="bottom"/>
          </w:tcPr>
          <w:p w:rsidR="004C0AAA" w:rsidRDefault="008E05A1">
            <w:pPr>
              <w:spacing w:line="264" w:lineRule="exact"/>
              <w:jc w:val="center"/>
              <w:rPr>
                <w:sz w:val="20"/>
                <w:szCs w:val="20"/>
              </w:rPr>
            </w:pPr>
            <w:r>
              <w:rPr>
                <w:rFonts w:eastAsia="Times New Roman"/>
                <w:color w:val="00000A"/>
                <w:w w:val="99"/>
                <w:sz w:val="24"/>
                <w:szCs w:val="24"/>
              </w:rPr>
              <w:t>2</w:t>
            </w:r>
          </w:p>
        </w:tc>
        <w:tc>
          <w:tcPr>
            <w:tcW w:w="720" w:type="dxa"/>
            <w:tcBorders>
              <w:right w:val="single" w:sz="8" w:space="0" w:color="auto"/>
            </w:tcBorders>
            <w:vAlign w:val="bottom"/>
          </w:tcPr>
          <w:p w:rsidR="004C0AAA" w:rsidRDefault="008E05A1">
            <w:pPr>
              <w:spacing w:line="264" w:lineRule="exact"/>
              <w:ind w:right="200"/>
              <w:jc w:val="right"/>
              <w:rPr>
                <w:sz w:val="20"/>
                <w:szCs w:val="20"/>
              </w:rPr>
            </w:pPr>
            <w:r>
              <w:rPr>
                <w:rFonts w:eastAsia="Times New Roman"/>
                <w:color w:val="00000A"/>
                <w:sz w:val="24"/>
                <w:szCs w:val="24"/>
              </w:rPr>
              <w:t>3</w:t>
            </w:r>
          </w:p>
        </w:tc>
        <w:tc>
          <w:tcPr>
            <w:tcW w:w="700" w:type="dxa"/>
            <w:tcBorders>
              <w:right w:val="single" w:sz="8" w:space="0" w:color="auto"/>
            </w:tcBorders>
            <w:vAlign w:val="bottom"/>
          </w:tcPr>
          <w:p w:rsidR="004C0AAA" w:rsidRDefault="008E05A1">
            <w:pPr>
              <w:spacing w:line="264" w:lineRule="exact"/>
              <w:ind w:right="180"/>
              <w:jc w:val="right"/>
              <w:rPr>
                <w:sz w:val="20"/>
                <w:szCs w:val="20"/>
              </w:rPr>
            </w:pPr>
            <w:r>
              <w:rPr>
                <w:rFonts w:eastAsia="Times New Roman"/>
                <w:color w:val="00000A"/>
                <w:sz w:val="24"/>
                <w:szCs w:val="24"/>
              </w:rPr>
              <w:t>4</w:t>
            </w:r>
          </w:p>
        </w:tc>
        <w:tc>
          <w:tcPr>
            <w:tcW w:w="1260" w:type="dxa"/>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87"/>
        </w:trPr>
        <w:tc>
          <w:tcPr>
            <w:tcW w:w="1980" w:type="dxa"/>
            <w:tcBorders>
              <w:bottom w:val="single" w:sz="8" w:space="0" w:color="auto"/>
              <w:right w:val="single" w:sz="8" w:space="0" w:color="auto"/>
            </w:tcBorders>
            <w:vAlign w:val="bottom"/>
          </w:tcPr>
          <w:p w:rsidR="004C0AAA" w:rsidRDefault="004C0AAA">
            <w:pPr>
              <w:rPr>
                <w:sz w:val="24"/>
                <w:szCs w:val="24"/>
              </w:rPr>
            </w:pPr>
          </w:p>
        </w:tc>
        <w:tc>
          <w:tcPr>
            <w:tcW w:w="2700" w:type="dxa"/>
            <w:tcBorders>
              <w:bottom w:val="single" w:sz="8" w:space="0" w:color="auto"/>
              <w:right w:val="single" w:sz="8" w:space="0" w:color="auto"/>
            </w:tcBorders>
            <w:vAlign w:val="bottom"/>
          </w:tcPr>
          <w:p w:rsidR="004C0AAA" w:rsidRDefault="004C0AAA">
            <w:pPr>
              <w:rPr>
                <w:sz w:val="24"/>
                <w:szCs w:val="24"/>
              </w:rPr>
            </w:pPr>
          </w:p>
        </w:tc>
        <w:tc>
          <w:tcPr>
            <w:tcW w:w="800" w:type="dxa"/>
            <w:tcBorders>
              <w:bottom w:val="single" w:sz="8" w:space="0" w:color="auto"/>
            </w:tcBorders>
            <w:vAlign w:val="bottom"/>
          </w:tcPr>
          <w:p w:rsidR="004C0AAA" w:rsidRDefault="004C0AAA">
            <w:pPr>
              <w:rPr>
                <w:sz w:val="24"/>
                <w:szCs w:val="24"/>
              </w:rPr>
            </w:pPr>
          </w:p>
        </w:tc>
        <w:tc>
          <w:tcPr>
            <w:tcW w:w="320" w:type="dxa"/>
            <w:tcBorders>
              <w:bottom w:val="single" w:sz="8" w:space="0" w:color="auto"/>
              <w:right w:val="single" w:sz="8" w:space="0" w:color="auto"/>
            </w:tcBorders>
            <w:vAlign w:val="bottom"/>
          </w:tcPr>
          <w:p w:rsidR="004C0AAA" w:rsidRDefault="004C0AAA">
            <w:pPr>
              <w:rPr>
                <w:sz w:val="24"/>
                <w:szCs w:val="24"/>
              </w:rPr>
            </w:pPr>
          </w:p>
        </w:tc>
        <w:tc>
          <w:tcPr>
            <w:tcW w:w="720" w:type="dxa"/>
            <w:tcBorders>
              <w:bottom w:val="single" w:sz="8" w:space="0" w:color="auto"/>
              <w:right w:val="single" w:sz="8" w:space="0" w:color="auto"/>
            </w:tcBorders>
            <w:vAlign w:val="bottom"/>
          </w:tcPr>
          <w:p w:rsidR="004C0AAA" w:rsidRDefault="004C0AAA">
            <w:pPr>
              <w:rPr>
                <w:sz w:val="24"/>
                <w:szCs w:val="24"/>
              </w:rPr>
            </w:pPr>
          </w:p>
        </w:tc>
        <w:tc>
          <w:tcPr>
            <w:tcW w:w="700" w:type="dxa"/>
            <w:tcBorders>
              <w:bottom w:val="single" w:sz="8" w:space="0" w:color="auto"/>
              <w:right w:val="single" w:sz="8" w:space="0" w:color="auto"/>
            </w:tcBorders>
            <w:vAlign w:val="bottom"/>
          </w:tcPr>
          <w:p w:rsidR="004C0AAA" w:rsidRDefault="004C0AAA">
            <w:pPr>
              <w:rPr>
                <w:sz w:val="24"/>
                <w:szCs w:val="24"/>
              </w:rPr>
            </w:pPr>
          </w:p>
        </w:tc>
        <w:tc>
          <w:tcPr>
            <w:tcW w:w="720" w:type="dxa"/>
            <w:tcBorders>
              <w:bottom w:val="single" w:sz="8" w:space="0" w:color="auto"/>
              <w:right w:val="single" w:sz="8" w:space="0" w:color="auto"/>
            </w:tcBorders>
            <w:vAlign w:val="bottom"/>
          </w:tcPr>
          <w:p w:rsidR="004C0AAA" w:rsidRDefault="004C0AAA">
            <w:pPr>
              <w:rPr>
                <w:sz w:val="24"/>
                <w:szCs w:val="24"/>
              </w:rPr>
            </w:pPr>
          </w:p>
        </w:tc>
        <w:tc>
          <w:tcPr>
            <w:tcW w:w="700" w:type="dxa"/>
            <w:tcBorders>
              <w:bottom w:val="single" w:sz="8" w:space="0" w:color="auto"/>
              <w:right w:val="single" w:sz="8" w:space="0" w:color="auto"/>
            </w:tcBorders>
            <w:vAlign w:val="bottom"/>
          </w:tcPr>
          <w:p w:rsidR="004C0AAA" w:rsidRDefault="004C0AAA">
            <w:pPr>
              <w:rPr>
                <w:sz w:val="24"/>
                <w:szCs w:val="24"/>
              </w:rPr>
            </w:pPr>
          </w:p>
        </w:tc>
        <w:tc>
          <w:tcPr>
            <w:tcW w:w="1260" w:type="dxa"/>
            <w:tcBorders>
              <w:bottom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263"/>
        </w:trPr>
        <w:tc>
          <w:tcPr>
            <w:tcW w:w="4680" w:type="dxa"/>
            <w:gridSpan w:val="2"/>
            <w:tcBorders>
              <w:right w:val="single" w:sz="8" w:space="0" w:color="auto"/>
            </w:tcBorders>
            <w:vAlign w:val="bottom"/>
          </w:tcPr>
          <w:p w:rsidR="004C0AAA" w:rsidRDefault="008E05A1">
            <w:pPr>
              <w:spacing w:line="264" w:lineRule="exact"/>
              <w:ind w:left="1220"/>
              <w:rPr>
                <w:sz w:val="20"/>
                <w:szCs w:val="20"/>
              </w:rPr>
            </w:pPr>
            <w:r>
              <w:rPr>
                <w:rFonts w:eastAsia="Times New Roman"/>
                <w:b/>
                <w:bCs/>
                <w:i/>
                <w:iCs/>
                <w:color w:val="00000A"/>
                <w:sz w:val="24"/>
                <w:szCs w:val="24"/>
              </w:rPr>
              <w:t>Обязательная часть</w:t>
            </w:r>
          </w:p>
        </w:tc>
        <w:tc>
          <w:tcPr>
            <w:tcW w:w="800" w:type="dxa"/>
            <w:vAlign w:val="bottom"/>
          </w:tcPr>
          <w:p w:rsidR="004C0AAA" w:rsidRDefault="004C0AAA"/>
        </w:tc>
        <w:tc>
          <w:tcPr>
            <w:tcW w:w="320" w:type="dxa"/>
            <w:vAlign w:val="bottom"/>
          </w:tcPr>
          <w:p w:rsidR="004C0AAA" w:rsidRDefault="004C0AAA"/>
        </w:tc>
        <w:tc>
          <w:tcPr>
            <w:tcW w:w="720" w:type="dxa"/>
            <w:vAlign w:val="bottom"/>
          </w:tcPr>
          <w:p w:rsidR="004C0AAA" w:rsidRDefault="004C0AAA"/>
        </w:tc>
        <w:tc>
          <w:tcPr>
            <w:tcW w:w="700" w:type="dxa"/>
            <w:vAlign w:val="bottom"/>
          </w:tcPr>
          <w:p w:rsidR="004C0AAA" w:rsidRDefault="004C0AAA"/>
        </w:tc>
        <w:tc>
          <w:tcPr>
            <w:tcW w:w="720" w:type="dxa"/>
            <w:vAlign w:val="bottom"/>
          </w:tcPr>
          <w:p w:rsidR="004C0AAA" w:rsidRDefault="004C0AAA"/>
        </w:tc>
        <w:tc>
          <w:tcPr>
            <w:tcW w:w="700" w:type="dxa"/>
            <w:vAlign w:val="bottom"/>
          </w:tcPr>
          <w:p w:rsidR="004C0AAA" w:rsidRDefault="004C0AAA"/>
        </w:tc>
        <w:tc>
          <w:tcPr>
            <w:tcW w:w="1260" w:type="dxa"/>
            <w:vAlign w:val="bottom"/>
          </w:tcPr>
          <w:p w:rsidR="004C0AAA" w:rsidRDefault="004C0AAA"/>
        </w:tc>
        <w:tc>
          <w:tcPr>
            <w:tcW w:w="0" w:type="dxa"/>
            <w:vAlign w:val="bottom"/>
          </w:tcPr>
          <w:p w:rsidR="004C0AAA" w:rsidRDefault="004C0AAA">
            <w:pPr>
              <w:rPr>
                <w:sz w:val="1"/>
                <w:szCs w:val="1"/>
              </w:rPr>
            </w:pPr>
          </w:p>
        </w:tc>
      </w:tr>
      <w:tr w:rsidR="004C0AAA">
        <w:trPr>
          <w:trHeight w:val="46"/>
        </w:trPr>
        <w:tc>
          <w:tcPr>
            <w:tcW w:w="1980" w:type="dxa"/>
            <w:tcBorders>
              <w:bottom w:val="single" w:sz="8" w:space="0" w:color="auto"/>
            </w:tcBorders>
            <w:vAlign w:val="bottom"/>
          </w:tcPr>
          <w:p w:rsidR="004C0AAA" w:rsidRDefault="004C0AAA">
            <w:pPr>
              <w:rPr>
                <w:sz w:val="4"/>
                <w:szCs w:val="4"/>
              </w:rPr>
            </w:pPr>
          </w:p>
        </w:tc>
        <w:tc>
          <w:tcPr>
            <w:tcW w:w="2700" w:type="dxa"/>
            <w:tcBorders>
              <w:bottom w:val="single" w:sz="8" w:space="0" w:color="auto"/>
              <w:right w:val="single" w:sz="8" w:space="0" w:color="auto"/>
            </w:tcBorders>
            <w:vAlign w:val="bottom"/>
          </w:tcPr>
          <w:p w:rsidR="004C0AAA" w:rsidRDefault="004C0AAA">
            <w:pPr>
              <w:rPr>
                <w:sz w:val="4"/>
                <w:szCs w:val="4"/>
              </w:rPr>
            </w:pPr>
          </w:p>
        </w:tc>
        <w:tc>
          <w:tcPr>
            <w:tcW w:w="800" w:type="dxa"/>
            <w:tcBorders>
              <w:bottom w:val="single" w:sz="8" w:space="0" w:color="auto"/>
            </w:tcBorders>
            <w:vAlign w:val="bottom"/>
          </w:tcPr>
          <w:p w:rsidR="004C0AAA" w:rsidRDefault="004C0AAA">
            <w:pPr>
              <w:rPr>
                <w:sz w:val="4"/>
                <w:szCs w:val="4"/>
              </w:rPr>
            </w:pPr>
          </w:p>
        </w:tc>
        <w:tc>
          <w:tcPr>
            <w:tcW w:w="1040" w:type="dxa"/>
            <w:gridSpan w:val="2"/>
            <w:tcBorders>
              <w:bottom w:val="single" w:sz="8" w:space="0" w:color="auto"/>
            </w:tcBorders>
            <w:vAlign w:val="bottom"/>
          </w:tcPr>
          <w:p w:rsidR="004C0AAA" w:rsidRDefault="004C0AAA">
            <w:pPr>
              <w:rPr>
                <w:sz w:val="4"/>
                <w:szCs w:val="4"/>
              </w:rPr>
            </w:pPr>
          </w:p>
        </w:tc>
        <w:tc>
          <w:tcPr>
            <w:tcW w:w="700" w:type="dxa"/>
            <w:tcBorders>
              <w:bottom w:val="single" w:sz="8" w:space="0" w:color="auto"/>
            </w:tcBorders>
            <w:vAlign w:val="bottom"/>
          </w:tcPr>
          <w:p w:rsidR="004C0AAA" w:rsidRDefault="004C0AAA">
            <w:pPr>
              <w:rPr>
                <w:sz w:val="4"/>
                <w:szCs w:val="4"/>
              </w:rPr>
            </w:pPr>
          </w:p>
        </w:tc>
        <w:tc>
          <w:tcPr>
            <w:tcW w:w="720" w:type="dxa"/>
            <w:tcBorders>
              <w:bottom w:val="single" w:sz="8" w:space="0" w:color="auto"/>
            </w:tcBorders>
            <w:vAlign w:val="bottom"/>
          </w:tcPr>
          <w:p w:rsidR="004C0AAA" w:rsidRDefault="004C0AAA">
            <w:pPr>
              <w:rPr>
                <w:sz w:val="4"/>
                <w:szCs w:val="4"/>
              </w:rPr>
            </w:pPr>
          </w:p>
        </w:tc>
        <w:tc>
          <w:tcPr>
            <w:tcW w:w="700" w:type="dxa"/>
            <w:tcBorders>
              <w:bottom w:val="single" w:sz="8" w:space="0" w:color="auto"/>
            </w:tcBorders>
            <w:vAlign w:val="bottom"/>
          </w:tcPr>
          <w:p w:rsidR="004C0AAA" w:rsidRDefault="004C0AAA">
            <w:pPr>
              <w:rPr>
                <w:sz w:val="4"/>
                <w:szCs w:val="4"/>
              </w:rPr>
            </w:pPr>
          </w:p>
        </w:tc>
        <w:tc>
          <w:tcPr>
            <w:tcW w:w="1260" w:type="dxa"/>
            <w:tcBorders>
              <w:bottom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349"/>
        </w:trPr>
        <w:tc>
          <w:tcPr>
            <w:tcW w:w="1980" w:type="dxa"/>
            <w:tcBorders>
              <w:right w:val="single" w:sz="8" w:space="0" w:color="auto"/>
            </w:tcBorders>
            <w:vAlign w:val="bottom"/>
          </w:tcPr>
          <w:p w:rsidR="004C0AAA" w:rsidRDefault="004C0AAA">
            <w:pPr>
              <w:rPr>
                <w:sz w:val="24"/>
                <w:szCs w:val="24"/>
              </w:rPr>
            </w:pPr>
          </w:p>
        </w:tc>
        <w:tc>
          <w:tcPr>
            <w:tcW w:w="2700" w:type="dxa"/>
            <w:tcBorders>
              <w:right w:val="single" w:sz="8" w:space="0" w:color="auto"/>
            </w:tcBorders>
            <w:vAlign w:val="bottom"/>
          </w:tcPr>
          <w:p w:rsidR="004C0AAA" w:rsidRDefault="008E05A1">
            <w:pPr>
              <w:ind w:left="100"/>
              <w:rPr>
                <w:sz w:val="20"/>
                <w:szCs w:val="20"/>
              </w:rPr>
            </w:pPr>
            <w:r>
              <w:rPr>
                <w:rFonts w:eastAsia="Times New Roman"/>
                <w:color w:val="00000A"/>
                <w:sz w:val="24"/>
                <w:szCs w:val="24"/>
              </w:rPr>
              <w:t>Русский язык</w:t>
            </w:r>
          </w:p>
        </w:tc>
        <w:tc>
          <w:tcPr>
            <w:tcW w:w="800" w:type="dxa"/>
            <w:vAlign w:val="bottom"/>
          </w:tcPr>
          <w:p w:rsidR="004C0AAA" w:rsidRDefault="008E05A1">
            <w:pPr>
              <w:ind w:left="161"/>
              <w:jc w:val="center"/>
              <w:rPr>
                <w:sz w:val="20"/>
                <w:szCs w:val="20"/>
              </w:rPr>
            </w:pPr>
            <w:r>
              <w:rPr>
                <w:rFonts w:eastAsia="Times New Roman"/>
                <w:color w:val="00000A"/>
                <w:w w:val="99"/>
                <w:sz w:val="24"/>
                <w:szCs w:val="24"/>
              </w:rPr>
              <w:t>5</w:t>
            </w:r>
          </w:p>
        </w:tc>
        <w:tc>
          <w:tcPr>
            <w:tcW w:w="320" w:type="dxa"/>
            <w:tcBorders>
              <w:right w:val="single" w:sz="8" w:space="0" w:color="auto"/>
            </w:tcBorders>
            <w:vAlign w:val="bottom"/>
          </w:tcPr>
          <w:p w:rsidR="004C0AAA" w:rsidRDefault="004C0AAA">
            <w:pPr>
              <w:rPr>
                <w:sz w:val="24"/>
                <w:szCs w:val="24"/>
              </w:rPr>
            </w:pPr>
          </w:p>
        </w:tc>
        <w:tc>
          <w:tcPr>
            <w:tcW w:w="720" w:type="dxa"/>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5</w:t>
            </w:r>
          </w:p>
        </w:tc>
        <w:tc>
          <w:tcPr>
            <w:tcW w:w="700" w:type="dxa"/>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5</w:t>
            </w:r>
          </w:p>
        </w:tc>
        <w:tc>
          <w:tcPr>
            <w:tcW w:w="720" w:type="dxa"/>
            <w:tcBorders>
              <w:right w:val="single" w:sz="8" w:space="0" w:color="auto"/>
            </w:tcBorders>
            <w:vAlign w:val="bottom"/>
          </w:tcPr>
          <w:p w:rsidR="004C0AAA" w:rsidRDefault="008E05A1">
            <w:pPr>
              <w:ind w:right="200"/>
              <w:jc w:val="right"/>
              <w:rPr>
                <w:sz w:val="20"/>
                <w:szCs w:val="20"/>
              </w:rPr>
            </w:pPr>
            <w:r>
              <w:rPr>
                <w:rFonts w:eastAsia="Times New Roman"/>
                <w:color w:val="00000A"/>
                <w:sz w:val="24"/>
                <w:szCs w:val="24"/>
              </w:rPr>
              <w:t>4</w:t>
            </w:r>
          </w:p>
        </w:tc>
        <w:tc>
          <w:tcPr>
            <w:tcW w:w="700" w:type="dxa"/>
            <w:tcBorders>
              <w:right w:val="single" w:sz="8" w:space="0" w:color="auto"/>
            </w:tcBorders>
            <w:vAlign w:val="bottom"/>
          </w:tcPr>
          <w:p w:rsidR="004C0AAA" w:rsidRDefault="008E05A1">
            <w:pPr>
              <w:ind w:right="180"/>
              <w:jc w:val="right"/>
              <w:rPr>
                <w:sz w:val="20"/>
                <w:szCs w:val="20"/>
              </w:rPr>
            </w:pPr>
            <w:r>
              <w:rPr>
                <w:rFonts w:eastAsia="Times New Roman"/>
                <w:color w:val="00000A"/>
                <w:sz w:val="24"/>
                <w:szCs w:val="24"/>
              </w:rPr>
              <w:t>4</w:t>
            </w:r>
          </w:p>
        </w:tc>
        <w:tc>
          <w:tcPr>
            <w:tcW w:w="1260" w:type="dxa"/>
            <w:vAlign w:val="bottom"/>
          </w:tcPr>
          <w:p w:rsidR="004C0AAA" w:rsidRDefault="008E05A1">
            <w:pPr>
              <w:jc w:val="center"/>
              <w:rPr>
                <w:sz w:val="20"/>
                <w:szCs w:val="20"/>
              </w:rPr>
            </w:pPr>
            <w:r>
              <w:rPr>
                <w:rFonts w:eastAsia="Times New Roman"/>
                <w:color w:val="00000A"/>
                <w:w w:val="99"/>
                <w:sz w:val="24"/>
                <w:szCs w:val="24"/>
              </w:rPr>
              <w:t>23</w:t>
            </w:r>
          </w:p>
        </w:tc>
        <w:tc>
          <w:tcPr>
            <w:tcW w:w="0" w:type="dxa"/>
            <w:vAlign w:val="bottom"/>
          </w:tcPr>
          <w:p w:rsidR="004C0AAA" w:rsidRDefault="004C0AAA">
            <w:pPr>
              <w:rPr>
                <w:sz w:val="1"/>
                <w:szCs w:val="1"/>
              </w:rPr>
            </w:pPr>
          </w:p>
        </w:tc>
      </w:tr>
      <w:tr w:rsidR="004C0AAA">
        <w:trPr>
          <w:trHeight w:val="142"/>
        </w:trPr>
        <w:tc>
          <w:tcPr>
            <w:tcW w:w="1980" w:type="dxa"/>
            <w:tcBorders>
              <w:right w:val="single" w:sz="8" w:space="0" w:color="auto"/>
            </w:tcBorders>
            <w:vAlign w:val="bottom"/>
          </w:tcPr>
          <w:p w:rsidR="004C0AAA" w:rsidRDefault="004C0AAA">
            <w:pPr>
              <w:rPr>
                <w:sz w:val="12"/>
                <w:szCs w:val="12"/>
              </w:rPr>
            </w:pPr>
          </w:p>
        </w:tc>
        <w:tc>
          <w:tcPr>
            <w:tcW w:w="2700" w:type="dxa"/>
            <w:tcBorders>
              <w:bottom w:val="single" w:sz="8" w:space="0" w:color="auto"/>
              <w:right w:val="single" w:sz="8" w:space="0" w:color="auto"/>
            </w:tcBorders>
            <w:vAlign w:val="bottom"/>
          </w:tcPr>
          <w:p w:rsidR="004C0AAA" w:rsidRDefault="004C0AAA">
            <w:pPr>
              <w:rPr>
                <w:sz w:val="12"/>
                <w:szCs w:val="12"/>
              </w:rPr>
            </w:pPr>
          </w:p>
        </w:tc>
        <w:tc>
          <w:tcPr>
            <w:tcW w:w="800" w:type="dxa"/>
            <w:tcBorders>
              <w:bottom w:val="single" w:sz="8" w:space="0" w:color="auto"/>
            </w:tcBorders>
            <w:vAlign w:val="bottom"/>
          </w:tcPr>
          <w:p w:rsidR="004C0AAA" w:rsidRDefault="004C0AAA">
            <w:pPr>
              <w:rPr>
                <w:sz w:val="12"/>
                <w:szCs w:val="12"/>
              </w:rPr>
            </w:pPr>
          </w:p>
        </w:tc>
        <w:tc>
          <w:tcPr>
            <w:tcW w:w="320" w:type="dxa"/>
            <w:tcBorders>
              <w:bottom w:val="single" w:sz="8" w:space="0" w:color="auto"/>
              <w:right w:val="single" w:sz="8" w:space="0" w:color="auto"/>
            </w:tcBorders>
            <w:vAlign w:val="bottom"/>
          </w:tcPr>
          <w:p w:rsidR="004C0AAA" w:rsidRDefault="004C0AAA">
            <w:pPr>
              <w:rPr>
                <w:sz w:val="12"/>
                <w:szCs w:val="12"/>
              </w:rPr>
            </w:pPr>
          </w:p>
        </w:tc>
        <w:tc>
          <w:tcPr>
            <w:tcW w:w="720" w:type="dxa"/>
            <w:tcBorders>
              <w:bottom w:val="single" w:sz="8" w:space="0" w:color="auto"/>
              <w:right w:val="single" w:sz="8" w:space="0" w:color="auto"/>
            </w:tcBorders>
            <w:vAlign w:val="bottom"/>
          </w:tcPr>
          <w:p w:rsidR="004C0AAA" w:rsidRDefault="004C0AAA">
            <w:pPr>
              <w:rPr>
                <w:sz w:val="12"/>
                <w:szCs w:val="12"/>
              </w:rPr>
            </w:pPr>
          </w:p>
        </w:tc>
        <w:tc>
          <w:tcPr>
            <w:tcW w:w="700" w:type="dxa"/>
            <w:tcBorders>
              <w:bottom w:val="single" w:sz="8" w:space="0" w:color="auto"/>
              <w:right w:val="single" w:sz="8" w:space="0" w:color="auto"/>
            </w:tcBorders>
            <w:vAlign w:val="bottom"/>
          </w:tcPr>
          <w:p w:rsidR="004C0AAA" w:rsidRDefault="004C0AAA">
            <w:pPr>
              <w:rPr>
                <w:sz w:val="12"/>
                <w:szCs w:val="12"/>
              </w:rPr>
            </w:pPr>
          </w:p>
        </w:tc>
        <w:tc>
          <w:tcPr>
            <w:tcW w:w="720" w:type="dxa"/>
            <w:tcBorders>
              <w:bottom w:val="single" w:sz="8" w:space="0" w:color="auto"/>
              <w:right w:val="single" w:sz="8" w:space="0" w:color="auto"/>
            </w:tcBorders>
            <w:vAlign w:val="bottom"/>
          </w:tcPr>
          <w:p w:rsidR="004C0AAA" w:rsidRDefault="004C0AAA">
            <w:pPr>
              <w:rPr>
                <w:sz w:val="12"/>
                <w:szCs w:val="12"/>
              </w:rPr>
            </w:pPr>
          </w:p>
        </w:tc>
        <w:tc>
          <w:tcPr>
            <w:tcW w:w="700" w:type="dxa"/>
            <w:tcBorders>
              <w:bottom w:val="single" w:sz="8" w:space="0" w:color="auto"/>
              <w:right w:val="single" w:sz="8" w:space="0" w:color="auto"/>
            </w:tcBorders>
            <w:vAlign w:val="bottom"/>
          </w:tcPr>
          <w:p w:rsidR="004C0AAA" w:rsidRDefault="004C0AAA">
            <w:pPr>
              <w:rPr>
                <w:sz w:val="12"/>
                <w:szCs w:val="12"/>
              </w:rPr>
            </w:pPr>
          </w:p>
        </w:tc>
        <w:tc>
          <w:tcPr>
            <w:tcW w:w="1260" w:type="dxa"/>
            <w:tcBorders>
              <w:bottom w:val="single" w:sz="8" w:space="0" w:color="auto"/>
            </w:tcBorders>
            <w:vAlign w:val="bottom"/>
          </w:tcPr>
          <w:p w:rsidR="004C0AAA" w:rsidRDefault="004C0AAA">
            <w:pPr>
              <w:rPr>
                <w:sz w:val="12"/>
                <w:szCs w:val="12"/>
              </w:rPr>
            </w:pPr>
          </w:p>
        </w:tc>
        <w:tc>
          <w:tcPr>
            <w:tcW w:w="0" w:type="dxa"/>
            <w:vAlign w:val="bottom"/>
          </w:tcPr>
          <w:p w:rsidR="004C0AAA" w:rsidRDefault="004C0AAA">
            <w:pPr>
              <w:rPr>
                <w:sz w:val="1"/>
                <w:szCs w:val="1"/>
              </w:rPr>
            </w:pPr>
          </w:p>
        </w:tc>
      </w:tr>
      <w:tr w:rsidR="004C0AAA">
        <w:trPr>
          <w:trHeight w:val="265"/>
        </w:trPr>
        <w:tc>
          <w:tcPr>
            <w:tcW w:w="1980" w:type="dxa"/>
            <w:tcBorders>
              <w:right w:val="single" w:sz="8" w:space="0" w:color="auto"/>
            </w:tcBorders>
            <w:vAlign w:val="bottom"/>
          </w:tcPr>
          <w:p w:rsidR="004C0AAA" w:rsidRDefault="008E05A1">
            <w:pPr>
              <w:spacing w:line="265" w:lineRule="exact"/>
              <w:ind w:left="120"/>
              <w:rPr>
                <w:sz w:val="20"/>
                <w:szCs w:val="20"/>
              </w:rPr>
            </w:pPr>
            <w:r>
              <w:rPr>
                <w:rFonts w:eastAsia="Times New Roman"/>
                <w:color w:val="00000A"/>
                <w:sz w:val="24"/>
                <w:szCs w:val="24"/>
              </w:rPr>
              <w:t>Филология</w:t>
            </w:r>
          </w:p>
        </w:tc>
        <w:tc>
          <w:tcPr>
            <w:tcW w:w="2700" w:type="dxa"/>
            <w:tcBorders>
              <w:right w:val="single" w:sz="8" w:space="0" w:color="auto"/>
            </w:tcBorders>
            <w:vAlign w:val="bottom"/>
          </w:tcPr>
          <w:p w:rsidR="004C0AAA" w:rsidRDefault="008E05A1">
            <w:pPr>
              <w:spacing w:line="264" w:lineRule="exact"/>
              <w:ind w:left="100"/>
              <w:rPr>
                <w:sz w:val="20"/>
                <w:szCs w:val="20"/>
              </w:rPr>
            </w:pPr>
            <w:r>
              <w:rPr>
                <w:rFonts w:eastAsia="Times New Roman"/>
                <w:color w:val="00000A"/>
                <w:sz w:val="24"/>
                <w:szCs w:val="24"/>
              </w:rPr>
              <w:t>Литературное чтение</w:t>
            </w:r>
          </w:p>
        </w:tc>
        <w:tc>
          <w:tcPr>
            <w:tcW w:w="800" w:type="dxa"/>
            <w:vAlign w:val="bottom"/>
          </w:tcPr>
          <w:p w:rsidR="004C0AAA" w:rsidRDefault="008E05A1">
            <w:pPr>
              <w:spacing w:line="264" w:lineRule="exact"/>
              <w:ind w:left="161"/>
              <w:jc w:val="center"/>
              <w:rPr>
                <w:sz w:val="20"/>
                <w:szCs w:val="20"/>
              </w:rPr>
            </w:pPr>
            <w:r>
              <w:rPr>
                <w:rFonts w:eastAsia="Times New Roman"/>
                <w:color w:val="00000A"/>
                <w:w w:val="99"/>
                <w:sz w:val="24"/>
                <w:szCs w:val="24"/>
              </w:rPr>
              <w:t>4</w:t>
            </w:r>
          </w:p>
        </w:tc>
        <w:tc>
          <w:tcPr>
            <w:tcW w:w="320" w:type="dxa"/>
            <w:tcBorders>
              <w:right w:val="single" w:sz="8" w:space="0" w:color="auto"/>
            </w:tcBorders>
            <w:vAlign w:val="bottom"/>
          </w:tcPr>
          <w:p w:rsidR="004C0AAA" w:rsidRDefault="004C0AAA">
            <w:pPr>
              <w:rPr>
                <w:sz w:val="23"/>
                <w:szCs w:val="23"/>
              </w:rPr>
            </w:pPr>
          </w:p>
        </w:tc>
        <w:tc>
          <w:tcPr>
            <w:tcW w:w="720" w:type="dxa"/>
            <w:tcBorders>
              <w:right w:val="single" w:sz="8" w:space="0" w:color="auto"/>
            </w:tcBorders>
            <w:vAlign w:val="bottom"/>
          </w:tcPr>
          <w:p w:rsidR="004C0AAA" w:rsidRDefault="008E05A1">
            <w:pPr>
              <w:spacing w:line="264" w:lineRule="exact"/>
              <w:jc w:val="center"/>
              <w:rPr>
                <w:sz w:val="20"/>
                <w:szCs w:val="20"/>
              </w:rPr>
            </w:pPr>
            <w:r>
              <w:rPr>
                <w:rFonts w:eastAsia="Times New Roman"/>
                <w:color w:val="00000A"/>
                <w:w w:val="99"/>
                <w:sz w:val="24"/>
                <w:szCs w:val="24"/>
              </w:rPr>
              <w:t>4</w:t>
            </w:r>
          </w:p>
        </w:tc>
        <w:tc>
          <w:tcPr>
            <w:tcW w:w="700" w:type="dxa"/>
            <w:tcBorders>
              <w:right w:val="single" w:sz="8" w:space="0" w:color="auto"/>
            </w:tcBorders>
            <w:vAlign w:val="bottom"/>
          </w:tcPr>
          <w:p w:rsidR="004C0AAA" w:rsidRDefault="008E05A1">
            <w:pPr>
              <w:spacing w:line="264" w:lineRule="exact"/>
              <w:jc w:val="center"/>
              <w:rPr>
                <w:sz w:val="20"/>
                <w:szCs w:val="20"/>
              </w:rPr>
            </w:pPr>
            <w:r>
              <w:rPr>
                <w:rFonts w:eastAsia="Times New Roman"/>
                <w:color w:val="00000A"/>
                <w:w w:val="99"/>
                <w:sz w:val="24"/>
                <w:szCs w:val="24"/>
              </w:rPr>
              <w:t>4</w:t>
            </w:r>
          </w:p>
        </w:tc>
        <w:tc>
          <w:tcPr>
            <w:tcW w:w="720" w:type="dxa"/>
            <w:tcBorders>
              <w:right w:val="single" w:sz="8" w:space="0" w:color="auto"/>
            </w:tcBorders>
            <w:vAlign w:val="bottom"/>
          </w:tcPr>
          <w:p w:rsidR="004C0AAA" w:rsidRDefault="008E05A1">
            <w:pPr>
              <w:spacing w:line="264" w:lineRule="exact"/>
              <w:ind w:right="200"/>
              <w:jc w:val="right"/>
              <w:rPr>
                <w:sz w:val="20"/>
                <w:szCs w:val="20"/>
              </w:rPr>
            </w:pPr>
            <w:r>
              <w:rPr>
                <w:rFonts w:eastAsia="Times New Roman"/>
                <w:color w:val="00000A"/>
                <w:sz w:val="24"/>
                <w:szCs w:val="24"/>
              </w:rPr>
              <w:t>4</w:t>
            </w:r>
          </w:p>
        </w:tc>
        <w:tc>
          <w:tcPr>
            <w:tcW w:w="700" w:type="dxa"/>
            <w:tcBorders>
              <w:right w:val="single" w:sz="8" w:space="0" w:color="auto"/>
            </w:tcBorders>
            <w:vAlign w:val="bottom"/>
          </w:tcPr>
          <w:p w:rsidR="004C0AAA" w:rsidRDefault="008E05A1">
            <w:pPr>
              <w:spacing w:line="264" w:lineRule="exact"/>
              <w:ind w:right="180"/>
              <w:jc w:val="right"/>
              <w:rPr>
                <w:sz w:val="20"/>
                <w:szCs w:val="20"/>
              </w:rPr>
            </w:pPr>
            <w:r>
              <w:rPr>
                <w:rFonts w:eastAsia="Times New Roman"/>
                <w:color w:val="00000A"/>
                <w:sz w:val="24"/>
                <w:szCs w:val="24"/>
              </w:rPr>
              <w:t>3</w:t>
            </w:r>
          </w:p>
        </w:tc>
        <w:tc>
          <w:tcPr>
            <w:tcW w:w="1260" w:type="dxa"/>
            <w:vAlign w:val="bottom"/>
          </w:tcPr>
          <w:p w:rsidR="004C0AAA" w:rsidRDefault="008E05A1">
            <w:pPr>
              <w:spacing w:line="264" w:lineRule="exact"/>
              <w:jc w:val="center"/>
              <w:rPr>
                <w:sz w:val="20"/>
                <w:szCs w:val="20"/>
              </w:rPr>
            </w:pPr>
            <w:r>
              <w:rPr>
                <w:rFonts w:eastAsia="Times New Roman"/>
                <w:color w:val="00000A"/>
                <w:w w:val="99"/>
                <w:sz w:val="24"/>
                <w:szCs w:val="24"/>
              </w:rPr>
              <w:t>19</w:t>
            </w:r>
          </w:p>
        </w:tc>
        <w:tc>
          <w:tcPr>
            <w:tcW w:w="0" w:type="dxa"/>
            <w:vAlign w:val="bottom"/>
          </w:tcPr>
          <w:p w:rsidR="004C0AAA" w:rsidRDefault="004C0AAA">
            <w:pPr>
              <w:rPr>
                <w:sz w:val="1"/>
                <w:szCs w:val="1"/>
              </w:rPr>
            </w:pPr>
          </w:p>
        </w:tc>
      </w:tr>
      <w:tr w:rsidR="004C0AAA">
        <w:trPr>
          <w:trHeight w:val="44"/>
        </w:trPr>
        <w:tc>
          <w:tcPr>
            <w:tcW w:w="1980" w:type="dxa"/>
            <w:tcBorders>
              <w:right w:val="single" w:sz="8" w:space="0" w:color="auto"/>
            </w:tcBorders>
            <w:vAlign w:val="bottom"/>
          </w:tcPr>
          <w:p w:rsidR="004C0AAA" w:rsidRDefault="004C0AAA">
            <w:pPr>
              <w:rPr>
                <w:sz w:val="3"/>
                <w:szCs w:val="3"/>
              </w:rPr>
            </w:pPr>
          </w:p>
        </w:tc>
        <w:tc>
          <w:tcPr>
            <w:tcW w:w="2700" w:type="dxa"/>
            <w:tcBorders>
              <w:bottom w:val="single" w:sz="8" w:space="0" w:color="auto"/>
              <w:right w:val="single" w:sz="8" w:space="0" w:color="auto"/>
            </w:tcBorders>
            <w:vAlign w:val="bottom"/>
          </w:tcPr>
          <w:p w:rsidR="004C0AAA" w:rsidRDefault="004C0AAA">
            <w:pPr>
              <w:rPr>
                <w:sz w:val="3"/>
                <w:szCs w:val="3"/>
              </w:rPr>
            </w:pPr>
          </w:p>
        </w:tc>
        <w:tc>
          <w:tcPr>
            <w:tcW w:w="800" w:type="dxa"/>
            <w:tcBorders>
              <w:bottom w:val="single" w:sz="8" w:space="0" w:color="auto"/>
            </w:tcBorders>
            <w:vAlign w:val="bottom"/>
          </w:tcPr>
          <w:p w:rsidR="004C0AAA" w:rsidRDefault="004C0AAA">
            <w:pPr>
              <w:rPr>
                <w:sz w:val="3"/>
                <w:szCs w:val="3"/>
              </w:rPr>
            </w:pPr>
          </w:p>
        </w:tc>
        <w:tc>
          <w:tcPr>
            <w:tcW w:w="320" w:type="dxa"/>
            <w:tcBorders>
              <w:bottom w:val="single" w:sz="8" w:space="0" w:color="auto"/>
              <w:right w:val="single" w:sz="8" w:space="0" w:color="auto"/>
            </w:tcBorders>
            <w:vAlign w:val="bottom"/>
          </w:tcPr>
          <w:p w:rsidR="004C0AAA" w:rsidRDefault="004C0AAA">
            <w:pPr>
              <w:rPr>
                <w:sz w:val="3"/>
                <w:szCs w:val="3"/>
              </w:rPr>
            </w:pPr>
          </w:p>
        </w:tc>
        <w:tc>
          <w:tcPr>
            <w:tcW w:w="720" w:type="dxa"/>
            <w:tcBorders>
              <w:bottom w:val="single" w:sz="8" w:space="0" w:color="auto"/>
              <w:right w:val="single" w:sz="8" w:space="0" w:color="auto"/>
            </w:tcBorders>
            <w:vAlign w:val="bottom"/>
          </w:tcPr>
          <w:p w:rsidR="004C0AAA" w:rsidRDefault="004C0AAA">
            <w:pPr>
              <w:rPr>
                <w:sz w:val="3"/>
                <w:szCs w:val="3"/>
              </w:rPr>
            </w:pPr>
          </w:p>
        </w:tc>
        <w:tc>
          <w:tcPr>
            <w:tcW w:w="700" w:type="dxa"/>
            <w:tcBorders>
              <w:bottom w:val="single" w:sz="8" w:space="0" w:color="auto"/>
              <w:right w:val="single" w:sz="8" w:space="0" w:color="auto"/>
            </w:tcBorders>
            <w:vAlign w:val="bottom"/>
          </w:tcPr>
          <w:p w:rsidR="004C0AAA" w:rsidRDefault="004C0AAA">
            <w:pPr>
              <w:rPr>
                <w:sz w:val="3"/>
                <w:szCs w:val="3"/>
              </w:rPr>
            </w:pPr>
          </w:p>
        </w:tc>
        <w:tc>
          <w:tcPr>
            <w:tcW w:w="720" w:type="dxa"/>
            <w:tcBorders>
              <w:bottom w:val="single" w:sz="8" w:space="0" w:color="auto"/>
              <w:right w:val="single" w:sz="8" w:space="0" w:color="auto"/>
            </w:tcBorders>
            <w:vAlign w:val="bottom"/>
          </w:tcPr>
          <w:p w:rsidR="004C0AAA" w:rsidRDefault="004C0AAA">
            <w:pPr>
              <w:rPr>
                <w:sz w:val="3"/>
                <w:szCs w:val="3"/>
              </w:rPr>
            </w:pPr>
          </w:p>
        </w:tc>
        <w:tc>
          <w:tcPr>
            <w:tcW w:w="700" w:type="dxa"/>
            <w:tcBorders>
              <w:bottom w:val="single" w:sz="8" w:space="0" w:color="auto"/>
              <w:right w:val="single" w:sz="8" w:space="0" w:color="auto"/>
            </w:tcBorders>
            <w:vAlign w:val="bottom"/>
          </w:tcPr>
          <w:p w:rsidR="004C0AAA" w:rsidRDefault="004C0AAA">
            <w:pPr>
              <w:rPr>
                <w:sz w:val="3"/>
                <w:szCs w:val="3"/>
              </w:rPr>
            </w:pPr>
          </w:p>
        </w:tc>
        <w:tc>
          <w:tcPr>
            <w:tcW w:w="1260" w:type="dxa"/>
            <w:tcBorders>
              <w:bottom w:val="single" w:sz="8" w:space="0" w:color="auto"/>
            </w:tcBorders>
            <w:vAlign w:val="bottom"/>
          </w:tcPr>
          <w:p w:rsidR="004C0AAA" w:rsidRDefault="004C0AAA">
            <w:pPr>
              <w:rPr>
                <w:sz w:val="3"/>
                <w:szCs w:val="3"/>
              </w:rPr>
            </w:pPr>
          </w:p>
        </w:tc>
        <w:tc>
          <w:tcPr>
            <w:tcW w:w="0" w:type="dxa"/>
            <w:vAlign w:val="bottom"/>
          </w:tcPr>
          <w:p w:rsidR="004C0AAA" w:rsidRDefault="004C0AAA">
            <w:pPr>
              <w:rPr>
                <w:sz w:val="1"/>
                <w:szCs w:val="1"/>
              </w:rPr>
            </w:pPr>
          </w:p>
        </w:tc>
      </w:tr>
      <w:tr w:rsidR="004C0AAA">
        <w:trPr>
          <w:trHeight w:val="356"/>
        </w:trPr>
        <w:tc>
          <w:tcPr>
            <w:tcW w:w="1980" w:type="dxa"/>
            <w:tcBorders>
              <w:right w:val="single" w:sz="8" w:space="0" w:color="auto"/>
            </w:tcBorders>
            <w:vAlign w:val="bottom"/>
          </w:tcPr>
          <w:p w:rsidR="004C0AAA" w:rsidRDefault="004C0AAA">
            <w:pPr>
              <w:rPr>
                <w:sz w:val="24"/>
                <w:szCs w:val="24"/>
              </w:rPr>
            </w:pPr>
          </w:p>
        </w:tc>
        <w:tc>
          <w:tcPr>
            <w:tcW w:w="2700" w:type="dxa"/>
            <w:tcBorders>
              <w:right w:val="single" w:sz="8" w:space="0" w:color="auto"/>
            </w:tcBorders>
            <w:vAlign w:val="bottom"/>
          </w:tcPr>
          <w:p w:rsidR="004C0AAA" w:rsidRDefault="008E05A1">
            <w:pPr>
              <w:ind w:left="100"/>
              <w:rPr>
                <w:sz w:val="20"/>
                <w:szCs w:val="20"/>
              </w:rPr>
            </w:pPr>
            <w:r>
              <w:rPr>
                <w:rFonts w:eastAsia="Times New Roman"/>
                <w:color w:val="00000A"/>
                <w:sz w:val="24"/>
                <w:szCs w:val="24"/>
              </w:rPr>
              <w:t>Иностранный язык</w:t>
            </w:r>
          </w:p>
        </w:tc>
        <w:tc>
          <w:tcPr>
            <w:tcW w:w="800" w:type="dxa"/>
            <w:vAlign w:val="bottom"/>
          </w:tcPr>
          <w:p w:rsidR="004C0AAA" w:rsidRDefault="008E05A1">
            <w:pPr>
              <w:ind w:left="161"/>
              <w:jc w:val="center"/>
              <w:rPr>
                <w:sz w:val="20"/>
                <w:szCs w:val="20"/>
              </w:rPr>
            </w:pPr>
            <w:r>
              <w:rPr>
                <w:rFonts w:eastAsia="Times New Roman"/>
                <w:color w:val="00000A"/>
                <w:w w:val="99"/>
                <w:sz w:val="24"/>
                <w:szCs w:val="24"/>
              </w:rPr>
              <w:t>-</w:t>
            </w:r>
          </w:p>
        </w:tc>
        <w:tc>
          <w:tcPr>
            <w:tcW w:w="320" w:type="dxa"/>
            <w:tcBorders>
              <w:right w:val="single" w:sz="8" w:space="0" w:color="auto"/>
            </w:tcBorders>
            <w:vAlign w:val="bottom"/>
          </w:tcPr>
          <w:p w:rsidR="004C0AAA" w:rsidRDefault="004C0AAA">
            <w:pPr>
              <w:rPr>
                <w:sz w:val="24"/>
                <w:szCs w:val="24"/>
              </w:rPr>
            </w:pPr>
          </w:p>
        </w:tc>
        <w:tc>
          <w:tcPr>
            <w:tcW w:w="720" w:type="dxa"/>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w:t>
            </w:r>
          </w:p>
        </w:tc>
        <w:tc>
          <w:tcPr>
            <w:tcW w:w="700" w:type="dxa"/>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w:t>
            </w:r>
          </w:p>
        </w:tc>
        <w:tc>
          <w:tcPr>
            <w:tcW w:w="720" w:type="dxa"/>
            <w:tcBorders>
              <w:right w:val="single" w:sz="8" w:space="0" w:color="auto"/>
            </w:tcBorders>
            <w:vAlign w:val="bottom"/>
          </w:tcPr>
          <w:p w:rsidR="004C0AAA" w:rsidRDefault="008E05A1">
            <w:pPr>
              <w:ind w:right="200"/>
              <w:jc w:val="right"/>
              <w:rPr>
                <w:sz w:val="20"/>
                <w:szCs w:val="20"/>
              </w:rPr>
            </w:pPr>
            <w:r>
              <w:rPr>
                <w:rFonts w:eastAsia="Times New Roman"/>
                <w:color w:val="00000A"/>
                <w:sz w:val="24"/>
                <w:szCs w:val="24"/>
              </w:rPr>
              <w:t>1</w:t>
            </w:r>
          </w:p>
        </w:tc>
        <w:tc>
          <w:tcPr>
            <w:tcW w:w="700" w:type="dxa"/>
            <w:tcBorders>
              <w:right w:val="single" w:sz="8" w:space="0" w:color="auto"/>
            </w:tcBorders>
            <w:vAlign w:val="bottom"/>
          </w:tcPr>
          <w:p w:rsidR="004C0AAA" w:rsidRDefault="008E05A1">
            <w:pPr>
              <w:ind w:right="180"/>
              <w:jc w:val="right"/>
              <w:rPr>
                <w:sz w:val="20"/>
                <w:szCs w:val="20"/>
              </w:rPr>
            </w:pPr>
            <w:r>
              <w:rPr>
                <w:rFonts w:eastAsia="Times New Roman"/>
                <w:color w:val="00000A"/>
                <w:sz w:val="24"/>
                <w:szCs w:val="24"/>
              </w:rPr>
              <w:t>1</w:t>
            </w:r>
          </w:p>
        </w:tc>
        <w:tc>
          <w:tcPr>
            <w:tcW w:w="1260" w:type="dxa"/>
            <w:vAlign w:val="bottom"/>
          </w:tcPr>
          <w:p w:rsidR="004C0AAA" w:rsidRDefault="008E05A1">
            <w:pPr>
              <w:jc w:val="center"/>
              <w:rPr>
                <w:sz w:val="20"/>
                <w:szCs w:val="20"/>
              </w:rPr>
            </w:pPr>
            <w:r>
              <w:rPr>
                <w:rFonts w:eastAsia="Times New Roman"/>
                <w:color w:val="00000A"/>
                <w:w w:val="99"/>
                <w:sz w:val="24"/>
                <w:szCs w:val="24"/>
              </w:rPr>
              <w:t>2</w:t>
            </w:r>
          </w:p>
        </w:tc>
        <w:tc>
          <w:tcPr>
            <w:tcW w:w="0" w:type="dxa"/>
            <w:vAlign w:val="bottom"/>
          </w:tcPr>
          <w:p w:rsidR="004C0AAA" w:rsidRDefault="004C0AAA">
            <w:pPr>
              <w:rPr>
                <w:sz w:val="1"/>
                <w:szCs w:val="1"/>
              </w:rPr>
            </w:pPr>
          </w:p>
        </w:tc>
      </w:tr>
      <w:tr w:rsidR="004C0AAA">
        <w:trPr>
          <w:trHeight w:val="149"/>
        </w:trPr>
        <w:tc>
          <w:tcPr>
            <w:tcW w:w="1980" w:type="dxa"/>
            <w:tcBorders>
              <w:bottom w:val="single" w:sz="8" w:space="0" w:color="auto"/>
              <w:right w:val="single" w:sz="8" w:space="0" w:color="auto"/>
            </w:tcBorders>
            <w:vAlign w:val="bottom"/>
          </w:tcPr>
          <w:p w:rsidR="004C0AAA" w:rsidRDefault="004C0AAA">
            <w:pPr>
              <w:rPr>
                <w:sz w:val="12"/>
                <w:szCs w:val="12"/>
              </w:rPr>
            </w:pPr>
          </w:p>
        </w:tc>
        <w:tc>
          <w:tcPr>
            <w:tcW w:w="2700" w:type="dxa"/>
            <w:tcBorders>
              <w:bottom w:val="single" w:sz="8" w:space="0" w:color="auto"/>
              <w:right w:val="single" w:sz="8" w:space="0" w:color="auto"/>
            </w:tcBorders>
            <w:vAlign w:val="bottom"/>
          </w:tcPr>
          <w:p w:rsidR="004C0AAA" w:rsidRDefault="004C0AAA">
            <w:pPr>
              <w:rPr>
                <w:sz w:val="12"/>
                <w:szCs w:val="12"/>
              </w:rPr>
            </w:pPr>
          </w:p>
        </w:tc>
        <w:tc>
          <w:tcPr>
            <w:tcW w:w="800" w:type="dxa"/>
            <w:tcBorders>
              <w:bottom w:val="single" w:sz="8" w:space="0" w:color="auto"/>
            </w:tcBorders>
            <w:vAlign w:val="bottom"/>
          </w:tcPr>
          <w:p w:rsidR="004C0AAA" w:rsidRDefault="004C0AAA">
            <w:pPr>
              <w:rPr>
                <w:sz w:val="12"/>
                <w:szCs w:val="12"/>
              </w:rPr>
            </w:pPr>
          </w:p>
        </w:tc>
        <w:tc>
          <w:tcPr>
            <w:tcW w:w="320" w:type="dxa"/>
            <w:tcBorders>
              <w:bottom w:val="single" w:sz="8" w:space="0" w:color="auto"/>
              <w:right w:val="single" w:sz="8" w:space="0" w:color="auto"/>
            </w:tcBorders>
            <w:vAlign w:val="bottom"/>
          </w:tcPr>
          <w:p w:rsidR="004C0AAA" w:rsidRDefault="004C0AAA">
            <w:pPr>
              <w:rPr>
                <w:sz w:val="12"/>
                <w:szCs w:val="12"/>
              </w:rPr>
            </w:pPr>
          </w:p>
        </w:tc>
        <w:tc>
          <w:tcPr>
            <w:tcW w:w="720" w:type="dxa"/>
            <w:tcBorders>
              <w:bottom w:val="single" w:sz="8" w:space="0" w:color="auto"/>
              <w:right w:val="single" w:sz="8" w:space="0" w:color="auto"/>
            </w:tcBorders>
            <w:vAlign w:val="bottom"/>
          </w:tcPr>
          <w:p w:rsidR="004C0AAA" w:rsidRDefault="004C0AAA">
            <w:pPr>
              <w:rPr>
                <w:sz w:val="12"/>
                <w:szCs w:val="12"/>
              </w:rPr>
            </w:pPr>
          </w:p>
        </w:tc>
        <w:tc>
          <w:tcPr>
            <w:tcW w:w="700" w:type="dxa"/>
            <w:tcBorders>
              <w:bottom w:val="single" w:sz="8" w:space="0" w:color="auto"/>
              <w:right w:val="single" w:sz="8" w:space="0" w:color="auto"/>
            </w:tcBorders>
            <w:vAlign w:val="bottom"/>
          </w:tcPr>
          <w:p w:rsidR="004C0AAA" w:rsidRDefault="004C0AAA">
            <w:pPr>
              <w:rPr>
                <w:sz w:val="12"/>
                <w:szCs w:val="12"/>
              </w:rPr>
            </w:pPr>
          </w:p>
        </w:tc>
        <w:tc>
          <w:tcPr>
            <w:tcW w:w="720" w:type="dxa"/>
            <w:tcBorders>
              <w:bottom w:val="single" w:sz="8" w:space="0" w:color="auto"/>
              <w:right w:val="single" w:sz="8" w:space="0" w:color="auto"/>
            </w:tcBorders>
            <w:vAlign w:val="bottom"/>
          </w:tcPr>
          <w:p w:rsidR="004C0AAA" w:rsidRDefault="004C0AAA">
            <w:pPr>
              <w:rPr>
                <w:sz w:val="12"/>
                <w:szCs w:val="12"/>
              </w:rPr>
            </w:pPr>
          </w:p>
        </w:tc>
        <w:tc>
          <w:tcPr>
            <w:tcW w:w="700" w:type="dxa"/>
            <w:tcBorders>
              <w:bottom w:val="single" w:sz="8" w:space="0" w:color="auto"/>
              <w:right w:val="single" w:sz="8" w:space="0" w:color="auto"/>
            </w:tcBorders>
            <w:vAlign w:val="bottom"/>
          </w:tcPr>
          <w:p w:rsidR="004C0AAA" w:rsidRDefault="004C0AAA">
            <w:pPr>
              <w:rPr>
                <w:sz w:val="12"/>
                <w:szCs w:val="12"/>
              </w:rPr>
            </w:pPr>
          </w:p>
        </w:tc>
        <w:tc>
          <w:tcPr>
            <w:tcW w:w="1260" w:type="dxa"/>
            <w:tcBorders>
              <w:bottom w:val="single" w:sz="8" w:space="0" w:color="auto"/>
            </w:tcBorders>
            <w:vAlign w:val="bottom"/>
          </w:tcPr>
          <w:p w:rsidR="004C0AAA" w:rsidRDefault="004C0AAA">
            <w:pPr>
              <w:rPr>
                <w:sz w:val="12"/>
                <w:szCs w:val="12"/>
              </w:rPr>
            </w:pPr>
          </w:p>
        </w:tc>
        <w:tc>
          <w:tcPr>
            <w:tcW w:w="0" w:type="dxa"/>
            <w:vAlign w:val="bottom"/>
          </w:tcPr>
          <w:p w:rsidR="004C0AAA" w:rsidRDefault="004C0AAA">
            <w:pPr>
              <w:rPr>
                <w:sz w:val="1"/>
                <w:szCs w:val="1"/>
              </w:rPr>
            </w:pPr>
          </w:p>
        </w:tc>
      </w:tr>
      <w:tr w:rsidR="004C0AAA">
        <w:trPr>
          <w:trHeight w:val="258"/>
        </w:trPr>
        <w:tc>
          <w:tcPr>
            <w:tcW w:w="1980" w:type="dxa"/>
            <w:tcBorders>
              <w:right w:val="single" w:sz="8" w:space="0" w:color="auto"/>
            </w:tcBorders>
            <w:vAlign w:val="bottom"/>
          </w:tcPr>
          <w:p w:rsidR="004C0AAA" w:rsidRDefault="008E05A1">
            <w:pPr>
              <w:spacing w:line="258" w:lineRule="exact"/>
              <w:ind w:left="120"/>
              <w:rPr>
                <w:sz w:val="20"/>
                <w:szCs w:val="20"/>
              </w:rPr>
            </w:pPr>
            <w:r>
              <w:rPr>
                <w:rFonts w:eastAsia="Times New Roman"/>
                <w:color w:val="00000A"/>
                <w:sz w:val="24"/>
                <w:szCs w:val="24"/>
              </w:rPr>
              <w:t>Математика</w:t>
            </w:r>
          </w:p>
        </w:tc>
        <w:tc>
          <w:tcPr>
            <w:tcW w:w="2700" w:type="dxa"/>
            <w:vMerge w:val="restart"/>
            <w:tcBorders>
              <w:right w:val="single" w:sz="8" w:space="0" w:color="auto"/>
            </w:tcBorders>
            <w:vAlign w:val="bottom"/>
          </w:tcPr>
          <w:p w:rsidR="004C0AAA" w:rsidRDefault="008E05A1">
            <w:pPr>
              <w:ind w:left="100"/>
              <w:rPr>
                <w:sz w:val="20"/>
                <w:szCs w:val="20"/>
              </w:rPr>
            </w:pPr>
            <w:r>
              <w:rPr>
                <w:rFonts w:eastAsia="Times New Roman"/>
                <w:color w:val="00000A"/>
                <w:sz w:val="24"/>
                <w:szCs w:val="24"/>
              </w:rPr>
              <w:t>Математика</w:t>
            </w:r>
          </w:p>
        </w:tc>
        <w:tc>
          <w:tcPr>
            <w:tcW w:w="800" w:type="dxa"/>
            <w:vMerge w:val="restart"/>
            <w:vAlign w:val="bottom"/>
          </w:tcPr>
          <w:p w:rsidR="004C0AAA" w:rsidRDefault="008E05A1">
            <w:pPr>
              <w:ind w:left="161"/>
              <w:jc w:val="center"/>
              <w:rPr>
                <w:sz w:val="20"/>
                <w:szCs w:val="20"/>
              </w:rPr>
            </w:pPr>
            <w:r>
              <w:rPr>
                <w:rFonts w:eastAsia="Times New Roman"/>
                <w:color w:val="00000A"/>
                <w:w w:val="99"/>
                <w:sz w:val="24"/>
                <w:szCs w:val="24"/>
              </w:rPr>
              <w:t>4</w:t>
            </w:r>
          </w:p>
        </w:tc>
        <w:tc>
          <w:tcPr>
            <w:tcW w:w="320" w:type="dxa"/>
            <w:tcBorders>
              <w:right w:val="single" w:sz="8" w:space="0" w:color="auto"/>
            </w:tcBorders>
            <w:vAlign w:val="bottom"/>
          </w:tcPr>
          <w:p w:rsidR="004C0AAA" w:rsidRDefault="004C0AAA"/>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4</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4</w:t>
            </w:r>
          </w:p>
        </w:tc>
        <w:tc>
          <w:tcPr>
            <w:tcW w:w="720" w:type="dxa"/>
            <w:vMerge w:val="restart"/>
            <w:tcBorders>
              <w:right w:val="single" w:sz="8" w:space="0" w:color="auto"/>
            </w:tcBorders>
            <w:vAlign w:val="bottom"/>
          </w:tcPr>
          <w:p w:rsidR="004C0AAA" w:rsidRDefault="008E05A1">
            <w:pPr>
              <w:ind w:right="200"/>
              <w:jc w:val="right"/>
              <w:rPr>
                <w:sz w:val="20"/>
                <w:szCs w:val="20"/>
              </w:rPr>
            </w:pPr>
            <w:r>
              <w:rPr>
                <w:rFonts w:eastAsia="Times New Roman"/>
                <w:color w:val="00000A"/>
                <w:sz w:val="24"/>
                <w:szCs w:val="24"/>
              </w:rPr>
              <w:t>4</w:t>
            </w:r>
          </w:p>
        </w:tc>
        <w:tc>
          <w:tcPr>
            <w:tcW w:w="700" w:type="dxa"/>
            <w:vMerge w:val="restart"/>
            <w:tcBorders>
              <w:right w:val="single" w:sz="8" w:space="0" w:color="auto"/>
            </w:tcBorders>
            <w:vAlign w:val="bottom"/>
          </w:tcPr>
          <w:p w:rsidR="004C0AAA" w:rsidRDefault="008E05A1">
            <w:pPr>
              <w:ind w:right="180"/>
              <w:jc w:val="right"/>
              <w:rPr>
                <w:sz w:val="20"/>
                <w:szCs w:val="20"/>
              </w:rPr>
            </w:pPr>
            <w:r>
              <w:rPr>
                <w:rFonts w:eastAsia="Times New Roman"/>
                <w:color w:val="00000A"/>
                <w:sz w:val="24"/>
                <w:szCs w:val="24"/>
              </w:rPr>
              <w:t>4</w:t>
            </w:r>
          </w:p>
        </w:tc>
        <w:tc>
          <w:tcPr>
            <w:tcW w:w="1260" w:type="dxa"/>
            <w:vMerge w:val="restart"/>
            <w:vAlign w:val="bottom"/>
          </w:tcPr>
          <w:p w:rsidR="004C0AAA" w:rsidRDefault="008E05A1">
            <w:pPr>
              <w:jc w:val="center"/>
              <w:rPr>
                <w:sz w:val="20"/>
                <w:szCs w:val="20"/>
              </w:rPr>
            </w:pPr>
            <w:r>
              <w:rPr>
                <w:rFonts w:eastAsia="Times New Roman"/>
                <w:color w:val="00000A"/>
                <w:w w:val="99"/>
                <w:sz w:val="24"/>
                <w:szCs w:val="24"/>
              </w:rPr>
              <w:t>20</w:t>
            </w:r>
          </w:p>
        </w:tc>
        <w:tc>
          <w:tcPr>
            <w:tcW w:w="0" w:type="dxa"/>
            <w:vAlign w:val="bottom"/>
          </w:tcPr>
          <w:p w:rsidR="004C0AAA" w:rsidRDefault="004C0AAA">
            <w:pPr>
              <w:rPr>
                <w:sz w:val="1"/>
                <w:szCs w:val="1"/>
              </w:rPr>
            </w:pPr>
          </w:p>
        </w:tc>
      </w:tr>
      <w:tr w:rsidR="004C0AAA">
        <w:trPr>
          <w:trHeight w:val="158"/>
        </w:trPr>
        <w:tc>
          <w:tcPr>
            <w:tcW w:w="1980" w:type="dxa"/>
            <w:vMerge w:val="restart"/>
            <w:tcBorders>
              <w:right w:val="single" w:sz="8" w:space="0" w:color="auto"/>
            </w:tcBorders>
            <w:vAlign w:val="bottom"/>
          </w:tcPr>
          <w:p w:rsidR="004C0AAA" w:rsidRDefault="008E05A1">
            <w:pPr>
              <w:ind w:left="120"/>
              <w:rPr>
                <w:sz w:val="20"/>
                <w:szCs w:val="20"/>
              </w:rPr>
            </w:pPr>
            <w:r>
              <w:rPr>
                <w:rFonts w:eastAsia="Times New Roman"/>
                <w:color w:val="00000A"/>
                <w:sz w:val="24"/>
                <w:szCs w:val="24"/>
              </w:rPr>
              <w:t>и информатика</w:t>
            </w:r>
          </w:p>
        </w:tc>
        <w:tc>
          <w:tcPr>
            <w:tcW w:w="2700" w:type="dxa"/>
            <w:vMerge/>
            <w:tcBorders>
              <w:right w:val="single" w:sz="8" w:space="0" w:color="auto"/>
            </w:tcBorders>
            <w:vAlign w:val="bottom"/>
          </w:tcPr>
          <w:p w:rsidR="004C0AAA" w:rsidRDefault="004C0AAA">
            <w:pPr>
              <w:rPr>
                <w:sz w:val="13"/>
                <w:szCs w:val="13"/>
              </w:rPr>
            </w:pPr>
          </w:p>
        </w:tc>
        <w:tc>
          <w:tcPr>
            <w:tcW w:w="800" w:type="dxa"/>
            <w:vMerge/>
            <w:vAlign w:val="bottom"/>
          </w:tcPr>
          <w:p w:rsidR="004C0AAA" w:rsidRDefault="004C0AAA">
            <w:pPr>
              <w:rPr>
                <w:sz w:val="13"/>
                <w:szCs w:val="13"/>
              </w:rPr>
            </w:pPr>
          </w:p>
        </w:tc>
        <w:tc>
          <w:tcPr>
            <w:tcW w:w="320" w:type="dxa"/>
            <w:tcBorders>
              <w:right w:val="single" w:sz="8" w:space="0" w:color="auto"/>
            </w:tcBorders>
            <w:vAlign w:val="bottom"/>
          </w:tcPr>
          <w:p w:rsidR="004C0AAA" w:rsidRDefault="004C0AAA">
            <w:pPr>
              <w:rPr>
                <w:sz w:val="13"/>
                <w:szCs w:val="13"/>
              </w:rPr>
            </w:pPr>
          </w:p>
        </w:tc>
        <w:tc>
          <w:tcPr>
            <w:tcW w:w="720" w:type="dxa"/>
            <w:vMerge/>
            <w:tcBorders>
              <w:right w:val="single" w:sz="8" w:space="0" w:color="auto"/>
            </w:tcBorders>
            <w:vAlign w:val="bottom"/>
          </w:tcPr>
          <w:p w:rsidR="004C0AAA" w:rsidRDefault="004C0AAA">
            <w:pPr>
              <w:rPr>
                <w:sz w:val="13"/>
                <w:szCs w:val="13"/>
              </w:rPr>
            </w:pPr>
          </w:p>
        </w:tc>
        <w:tc>
          <w:tcPr>
            <w:tcW w:w="700" w:type="dxa"/>
            <w:vMerge/>
            <w:tcBorders>
              <w:right w:val="single" w:sz="8" w:space="0" w:color="auto"/>
            </w:tcBorders>
            <w:vAlign w:val="bottom"/>
          </w:tcPr>
          <w:p w:rsidR="004C0AAA" w:rsidRDefault="004C0AAA">
            <w:pPr>
              <w:rPr>
                <w:sz w:val="13"/>
                <w:szCs w:val="13"/>
              </w:rPr>
            </w:pPr>
          </w:p>
        </w:tc>
        <w:tc>
          <w:tcPr>
            <w:tcW w:w="720" w:type="dxa"/>
            <w:vMerge/>
            <w:tcBorders>
              <w:right w:val="single" w:sz="8" w:space="0" w:color="auto"/>
            </w:tcBorders>
            <w:vAlign w:val="bottom"/>
          </w:tcPr>
          <w:p w:rsidR="004C0AAA" w:rsidRDefault="004C0AAA">
            <w:pPr>
              <w:rPr>
                <w:sz w:val="13"/>
                <w:szCs w:val="13"/>
              </w:rPr>
            </w:pPr>
          </w:p>
        </w:tc>
        <w:tc>
          <w:tcPr>
            <w:tcW w:w="700" w:type="dxa"/>
            <w:vMerge/>
            <w:tcBorders>
              <w:right w:val="single" w:sz="8" w:space="0" w:color="auto"/>
            </w:tcBorders>
            <w:vAlign w:val="bottom"/>
          </w:tcPr>
          <w:p w:rsidR="004C0AAA" w:rsidRDefault="004C0AAA">
            <w:pPr>
              <w:rPr>
                <w:sz w:val="13"/>
                <w:szCs w:val="13"/>
              </w:rPr>
            </w:pPr>
          </w:p>
        </w:tc>
        <w:tc>
          <w:tcPr>
            <w:tcW w:w="1260" w:type="dxa"/>
            <w:vMerge/>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158"/>
        </w:trPr>
        <w:tc>
          <w:tcPr>
            <w:tcW w:w="1980" w:type="dxa"/>
            <w:vMerge/>
            <w:tcBorders>
              <w:right w:val="single" w:sz="8" w:space="0" w:color="auto"/>
            </w:tcBorders>
            <w:vAlign w:val="bottom"/>
          </w:tcPr>
          <w:p w:rsidR="004C0AAA" w:rsidRDefault="004C0AAA">
            <w:pPr>
              <w:rPr>
                <w:sz w:val="13"/>
                <w:szCs w:val="13"/>
              </w:rPr>
            </w:pPr>
          </w:p>
        </w:tc>
        <w:tc>
          <w:tcPr>
            <w:tcW w:w="2700" w:type="dxa"/>
            <w:tcBorders>
              <w:right w:val="single" w:sz="8" w:space="0" w:color="auto"/>
            </w:tcBorders>
            <w:vAlign w:val="bottom"/>
          </w:tcPr>
          <w:p w:rsidR="004C0AAA" w:rsidRDefault="004C0AAA">
            <w:pPr>
              <w:rPr>
                <w:sz w:val="13"/>
                <w:szCs w:val="13"/>
              </w:rPr>
            </w:pPr>
          </w:p>
        </w:tc>
        <w:tc>
          <w:tcPr>
            <w:tcW w:w="800" w:type="dxa"/>
            <w:vAlign w:val="bottom"/>
          </w:tcPr>
          <w:p w:rsidR="004C0AAA" w:rsidRDefault="004C0AAA">
            <w:pPr>
              <w:rPr>
                <w:sz w:val="13"/>
                <w:szCs w:val="13"/>
              </w:rPr>
            </w:pPr>
          </w:p>
        </w:tc>
        <w:tc>
          <w:tcPr>
            <w:tcW w:w="32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1260" w:type="dxa"/>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48"/>
        </w:trPr>
        <w:tc>
          <w:tcPr>
            <w:tcW w:w="1980" w:type="dxa"/>
            <w:tcBorders>
              <w:bottom w:val="single" w:sz="8" w:space="0" w:color="auto"/>
              <w:right w:val="single" w:sz="8" w:space="0" w:color="auto"/>
            </w:tcBorders>
            <w:vAlign w:val="bottom"/>
          </w:tcPr>
          <w:p w:rsidR="004C0AAA" w:rsidRDefault="004C0AAA">
            <w:pPr>
              <w:rPr>
                <w:sz w:val="4"/>
                <w:szCs w:val="4"/>
              </w:rPr>
            </w:pPr>
          </w:p>
        </w:tc>
        <w:tc>
          <w:tcPr>
            <w:tcW w:w="2700" w:type="dxa"/>
            <w:tcBorders>
              <w:bottom w:val="single" w:sz="8" w:space="0" w:color="auto"/>
              <w:right w:val="single" w:sz="8" w:space="0" w:color="auto"/>
            </w:tcBorders>
            <w:vAlign w:val="bottom"/>
          </w:tcPr>
          <w:p w:rsidR="004C0AAA" w:rsidRDefault="004C0AAA">
            <w:pPr>
              <w:rPr>
                <w:sz w:val="4"/>
                <w:szCs w:val="4"/>
              </w:rPr>
            </w:pPr>
          </w:p>
        </w:tc>
        <w:tc>
          <w:tcPr>
            <w:tcW w:w="800" w:type="dxa"/>
            <w:tcBorders>
              <w:bottom w:val="single" w:sz="8" w:space="0" w:color="auto"/>
            </w:tcBorders>
            <w:vAlign w:val="bottom"/>
          </w:tcPr>
          <w:p w:rsidR="004C0AAA" w:rsidRDefault="004C0AAA">
            <w:pPr>
              <w:rPr>
                <w:sz w:val="4"/>
                <w:szCs w:val="4"/>
              </w:rPr>
            </w:pPr>
          </w:p>
        </w:tc>
        <w:tc>
          <w:tcPr>
            <w:tcW w:w="3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60" w:type="dxa"/>
            <w:tcBorders>
              <w:bottom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60"/>
        </w:trPr>
        <w:tc>
          <w:tcPr>
            <w:tcW w:w="1980" w:type="dxa"/>
            <w:tcBorders>
              <w:right w:val="single" w:sz="8" w:space="0" w:color="auto"/>
            </w:tcBorders>
            <w:vAlign w:val="bottom"/>
          </w:tcPr>
          <w:p w:rsidR="004C0AAA" w:rsidRDefault="008E05A1">
            <w:pPr>
              <w:spacing w:line="260" w:lineRule="exact"/>
              <w:ind w:left="120"/>
              <w:rPr>
                <w:sz w:val="20"/>
                <w:szCs w:val="20"/>
              </w:rPr>
            </w:pPr>
            <w:r>
              <w:rPr>
                <w:rFonts w:eastAsia="Times New Roman"/>
                <w:color w:val="00000A"/>
                <w:sz w:val="24"/>
                <w:szCs w:val="24"/>
              </w:rPr>
              <w:t>Обществознание</w:t>
            </w:r>
          </w:p>
        </w:tc>
        <w:tc>
          <w:tcPr>
            <w:tcW w:w="2700" w:type="dxa"/>
            <w:tcBorders>
              <w:right w:val="single" w:sz="8" w:space="0" w:color="auto"/>
            </w:tcBorders>
            <w:vAlign w:val="bottom"/>
          </w:tcPr>
          <w:p w:rsidR="004C0AAA" w:rsidRDefault="008E05A1">
            <w:pPr>
              <w:spacing w:line="260" w:lineRule="exact"/>
              <w:ind w:left="100"/>
              <w:rPr>
                <w:sz w:val="20"/>
                <w:szCs w:val="20"/>
              </w:rPr>
            </w:pPr>
            <w:r>
              <w:rPr>
                <w:rFonts w:eastAsia="Times New Roman"/>
                <w:color w:val="00000A"/>
                <w:sz w:val="24"/>
                <w:szCs w:val="24"/>
              </w:rPr>
              <w:t>Окружающий мир</w:t>
            </w:r>
          </w:p>
        </w:tc>
        <w:tc>
          <w:tcPr>
            <w:tcW w:w="800" w:type="dxa"/>
            <w:vAlign w:val="bottom"/>
          </w:tcPr>
          <w:p w:rsidR="004C0AAA" w:rsidRDefault="008E05A1">
            <w:pPr>
              <w:spacing w:line="260" w:lineRule="exact"/>
              <w:ind w:left="161"/>
              <w:jc w:val="center"/>
              <w:rPr>
                <w:sz w:val="20"/>
                <w:szCs w:val="20"/>
              </w:rPr>
            </w:pPr>
            <w:r>
              <w:rPr>
                <w:rFonts w:eastAsia="Times New Roman"/>
                <w:color w:val="00000A"/>
                <w:w w:val="99"/>
                <w:sz w:val="24"/>
                <w:szCs w:val="24"/>
              </w:rPr>
              <w:t>2</w:t>
            </w:r>
          </w:p>
        </w:tc>
        <w:tc>
          <w:tcPr>
            <w:tcW w:w="320" w:type="dxa"/>
            <w:tcBorders>
              <w:right w:val="single" w:sz="8" w:space="0" w:color="auto"/>
            </w:tcBorders>
            <w:vAlign w:val="bottom"/>
          </w:tcPr>
          <w:p w:rsidR="004C0AAA" w:rsidRDefault="004C0AAA"/>
        </w:tc>
        <w:tc>
          <w:tcPr>
            <w:tcW w:w="720" w:type="dxa"/>
            <w:tcBorders>
              <w:right w:val="single" w:sz="8" w:space="0" w:color="auto"/>
            </w:tcBorders>
            <w:vAlign w:val="bottom"/>
          </w:tcPr>
          <w:p w:rsidR="004C0AAA" w:rsidRDefault="008E05A1">
            <w:pPr>
              <w:spacing w:line="260" w:lineRule="exact"/>
              <w:jc w:val="center"/>
              <w:rPr>
                <w:sz w:val="20"/>
                <w:szCs w:val="20"/>
              </w:rPr>
            </w:pPr>
            <w:r>
              <w:rPr>
                <w:rFonts w:eastAsia="Times New Roman"/>
                <w:color w:val="00000A"/>
                <w:w w:val="99"/>
                <w:sz w:val="24"/>
                <w:szCs w:val="24"/>
              </w:rPr>
              <w:t>2</w:t>
            </w:r>
          </w:p>
        </w:tc>
        <w:tc>
          <w:tcPr>
            <w:tcW w:w="700" w:type="dxa"/>
            <w:tcBorders>
              <w:right w:val="single" w:sz="8" w:space="0" w:color="auto"/>
            </w:tcBorders>
            <w:vAlign w:val="bottom"/>
          </w:tcPr>
          <w:p w:rsidR="004C0AAA" w:rsidRDefault="008E05A1">
            <w:pPr>
              <w:spacing w:line="260" w:lineRule="exact"/>
              <w:jc w:val="center"/>
              <w:rPr>
                <w:sz w:val="20"/>
                <w:szCs w:val="20"/>
              </w:rPr>
            </w:pPr>
            <w:r>
              <w:rPr>
                <w:rFonts w:eastAsia="Times New Roman"/>
                <w:color w:val="00000A"/>
                <w:w w:val="99"/>
                <w:sz w:val="24"/>
                <w:szCs w:val="24"/>
              </w:rPr>
              <w:t>2</w:t>
            </w:r>
          </w:p>
        </w:tc>
        <w:tc>
          <w:tcPr>
            <w:tcW w:w="720" w:type="dxa"/>
            <w:tcBorders>
              <w:right w:val="single" w:sz="8" w:space="0" w:color="auto"/>
            </w:tcBorders>
            <w:vAlign w:val="bottom"/>
          </w:tcPr>
          <w:p w:rsidR="004C0AAA" w:rsidRDefault="008E05A1">
            <w:pPr>
              <w:spacing w:line="260" w:lineRule="exact"/>
              <w:ind w:right="200"/>
              <w:jc w:val="right"/>
              <w:rPr>
                <w:sz w:val="20"/>
                <w:szCs w:val="20"/>
              </w:rPr>
            </w:pPr>
            <w:r>
              <w:rPr>
                <w:rFonts w:eastAsia="Times New Roman"/>
                <w:color w:val="00000A"/>
                <w:sz w:val="24"/>
                <w:szCs w:val="24"/>
              </w:rPr>
              <w:t>2</w:t>
            </w:r>
          </w:p>
        </w:tc>
        <w:tc>
          <w:tcPr>
            <w:tcW w:w="700" w:type="dxa"/>
            <w:tcBorders>
              <w:right w:val="single" w:sz="8" w:space="0" w:color="auto"/>
            </w:tcBorders>
            <w:vAlign w:val="bottom"/>
          </w:tcPr>
          <w:p w:rsidR="004C0AAA" w:rsidRDefault="008E05A1">
            <w:pPr>
              <w:spacing w:line="260" w:lineRule="exact"/>
              <w:ind w:right="180"/>
              <w:jc w:val="right"/>
              <w:rPr>
                <w:sz w:val="20"/>
                <w:szCs w:val="20"/>
              </w:rPr>
            </w:pPr>
            <w:r>
              <w:rPr>
                <w:rFonts w:eastAsia="Times New Roman"/>
                <w:color w:val="00000A"/>
                <w:sz w:val="24"/>
                <w:szCs w:val="24"/>
              </w:rPr>
              <w:t>2</w:t>
            </w:r>
          </w:p>
        </w:tc>
        <w:tc>
          <w:tcPr>
            <w:tcW w:w="1260" w:type="dxa"/>
            <w:vAlign w:val="bottom"/>
          </w:tcPr>
          <w:p w:rsidR="004C0AAA" w:rsidRDefault="008E05A1">
            <w:pPr>
              <w:spacing w:line="260" w:lineRule="exact"/>
              <w:jc w:val="center"/>
              <w:rPr>
                <w:sz w:val="20"/>
                <w:szCs w:val="20"/>
              </w:rPr>
            </w:pPr>
            <w:r>
              <w:rPr>
                <w:rFonts w:eastAsia="Times New Roman"/>
                <w:color w:val="00000A"/>
                <w:w w:val="99"/>
                <w:sz w:val="24"/>
                <w:szCs w:val="24"/>
              </w:rPr>
              <w:t>10</w:t>
            </w:r>
          </w:p>
        </w:tc>
        <w:tc>
          <w:tcPr>
            <w:tcW w:w="0" w:type="dxa"/>
            <w:vAlign w:val="bottom"/>
          </w:tcPr>
          <w:p w:rsidR="004C0AAA" w:rsidRDefault="004C0AAA">
            <w:pPr>
              <w:rPr>
                <w:sz w:val="1"/>
                <w:szCs w:val="1"/>
              </w:rPr>
            </w:pPr>
          </w:p>
        </w:tc>
      </w:tr>
      <w:tr w:rsidR="004C0AAA">
        <w:trPr>
          <w:trHeight w:val="48"/>
        </w:trPr>
        <w:tc>
          <w:tcPr>
            <w:tcW w:w="1980" w:type="dxa"/>
            <w:tcBorders>
              <w:bottom w:val="single" w:sz="8" w:space="0" w:color="auto"/>
              <w:right w:val="single" w:sz="8" w:space="0" w:color="auto"/>
            </w:tcBorders>
            <w:vAlign w:val="bottom"/>
          </w:tcPr>
          <w:p w:rsidR="004C0AAA" w:rsidRDefault="004C0AAA">
            <w:pPr>
              <w:rPr>
                <w:sz w:val="4"/>
                <w:szCs w:val="4"/>
              </w:rPr>
            </w:pPr>
          </w:p>
        </w:tc>
        <w:tc>
          <w:tcPr>
            <w:tcW w:w="2700" w:type="dxa"/>
            <w:tcBorders>
              <w:bottom w:val="single" w:sz="8" w:space="0" w:color="auto"/>
              <w:right w:val="single" w:sz="8" w:space="0" w:color="auto"/>
            </w:tcBorders>
            <w:vAlign w:val="bottom"/>
          </w:tcPr>
          <w:p w:rsidR="004C0AAA" w:rsidRDefault="004C0AAA">
            <w:pPr>
              <w:rPr>
                <w:sz w:val="4"/>
                <w:szCs w:val="4"/>
              </w:rPr>
            </w:pPr>
          </w:p>
        </w:tc>
        <w:tc>
          <w:tcPr>
            <w:tcW w:w="800" w:type="dxa"/>
            <w:tcBorders>
              <w:bottom w:val="single" w:sz="8" w:space="0" w:color="auto"/>
            </w:tcBorders>
            <w:vAlign w:val="bottom"/>
          </w:tcPr>
          <w:p w:rsidR="004C0AAA" w:rsidRDefault="004C0AAA">
            <w:pPr>
              <w:rPr>
                <w:sz w:val="4"/>
                <w:szCs w:val="4"/>
              </w:rPr>
            </w:pPr>
          </w:p>
        </w:tc>
        <w:tc>
          <w:tcPr>
            <w:tcW w:w="3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60" w:type="dxa"/>
            <w:tcBorders>
              <w:bottom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372"/>
        </w:trPr>
        <w:tc>
          <w:tcPr>
            <w:tcW w:w="1980" w:type="dxa"/>
            <w:vAlign w:val="bottom"/>
          </w:tcPr>
          <w:p w:rsidR="004C0AAA" w:rsidRDefault="004C0AAA">
            <w:pPr>
              <w:rPr>
                <w:sz w:val="24"/>
                <w:szCs w:val="24"/>
              </w:rPr>
            </w:pPr>
          </w:p>
        </w:tc>
        <w:tc>
          <w:tcPr>
            <w:tcW w:w="2700" w:type="dxa"/>
            <w:vAlign w:val="bottom"/>
          </w:tcPr>
          <w:p w:rsidR="004C0AAA" w:rsidRDefault="004C0AAA">
            <w:pPr>
              <w:rPr>
                <w:sz w:val="24"/>
                <w:szCs w:val="24"/>
              </w:rPr>
            </w:pPr>
          </w:p>
        </w:tc>
        <w:tc>
          <w:tcPr>
            <w:tcW w:w="800" w:type="dxa"/>
            <w:vAlign w:val="bottom"/>
          </w:tcPr>
          <w:p w:rsidR="004C0AAA" w:rsidRDefault="008E05A1">
            <w:pPr>
              <w:ind w:right="261"/>
              <w:jc w:val="right"/>
              <w:rPr>
                <w:sz w:val="20"/>
                <w:szCs w:val="20"/>
              </w:rPr>
            </w:pPr>
            <w:r>
              <w:rPr>
                <w:rFonts w:ascii="Calibri" w:eastAsia="Calibri" w:hAnsi="Calibri" w:cs="Calibri"/>
                <w:color w:val="00000A"/>
              </w:rPr>
              <w:t>117</w:t>
            </w:r>
          </w:p>
        </w:tc>
        <w:tc>
          <w:tcPr>
            <w:tcW w:w="32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700" w:type="dxa"/>
            <w:vAlign w:val="bottom"/>
          </w:tcPr>
          <w:p w:rsidR="004C0AAA" w:rsidRDefault="004C0AAA">
            <w:pPr>
              <w:rPr>
                <w:sz w:val="24"/>
                <w:szCs w:val="24"/>
              </w:rPr>
            </w:pPr>
          </w:p>
        </w:tc>
        <w:tc>
          <w:tcPr>
            <w:tcW w:w="720" w:type="dxa"/>
            <w:vAlign w:val="bottom"/>
          </w:tcPr>
          <w:p w:rsidR="004C0AAA" w:rsidRDefault="004C0AAA">
            <w:pPr>
              <w:rPr>
                <w:sz w:val="24"/>
                <w:szCs w:val="24"/>
              </w:rPr>
            </w:pPr>
          </w:p>
        </w:tc>
        <w:tc>
          <w:tcPr>
            <w:tcW w:w="700" w:type="dxa"/>
            <w:vAlign w:val="bottom"/>
          </w:tcPr>
          <w:p w:rsidR="004C0AAA" w:rsidRDefault="004C0AAA">
            <w:pPr>
              <w:rPr>
                <w:sz w:val="24"/>
                <w:szCs w:val="24"/>
              </w:rPr>
            </w:pPr>
          </w:p>
        </w:tc>
        <w:tc>
          <w:tcPr>
            <w:tcW w:w="1260" w:type="dxa"/>
            <w:vAlign w:val="bottom"/>
          </w:tcPr>
          <w:p w:rsidR="004C0AAA" w:rsidRDefault="004C0AAA">
            <w:pPr>
              <w:rPr>
                <w:sz w:val="24"/>
                <w:szCs w:val="24"/>
              </w:rPr>
            </w:pPr>
          </w:p>
        </w:tc>
        <w:tc>
          <w:tcPr>
            <w:tcW w:w="0" w:type="dxa"/>
            <w:vAlign w:val="bottom"/>
          </w:tcPr>
          <w:p w:rsidR="004C0AAA" w:rsidRDefault="004C0AAA">
            <w:pPr>
              <w:rPr>
                <w:sz w:val="1"/>
                <w:szCs w:val="1"/>
              </w:rPr>
            </w:pPr>
          </w:p>
        </w:tc>
      </w:tr>
    </w:tbl>
    <w:p w:rsidR="004C0AAA" w:rsidRDefault="008E05A1">
      <w:pPr>
        <w:spacing w:line="20" w:lineRule="exact"/>
        <w:rPr>
          <w:sz w:val="20"/>
          <w:szCs w:val="20"/>
        </w:rPr>
      </w:pPr>
      <w:r>
        <w:rPr>
          <w:noProof/>
          <w:sz w:val="20"/>
          <w:szCs w:val="20"/>
        </w:rPr>
        <w:drawing>
          <wp:anchor distT="0" distB="0" distL="114300" distR="114300" simplePos="0" relativeHeight="251680768" behindDoc="1" locked="0" layoutInCell="0" allowOverlap="1">
            <wp:simplePos x="0" y="0"/>
            <wp:positionH relativeFrom="column">
              <wp:posOffset>1339850</wp:posOffset>
            </wp:positionH>
            <wp:positionV relativeFrom="paragraph">
              <wp:posOffset>-2748280</wp:posOffset>
            </wp:positionV>
            <wp:extent cx="1704340" cy="8064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clrChange>
                        <a:clrFrom>
                          <a:srgbClr val="000000"/>
                        </a:clrFrom>
                        <a:clrTo>
                          <a:srgbClr val="000000">
                            <a:alpha val="0"/>
                          </a:srgbClr>
                        </a:clrTo>
                      </a:clrChange>
                      <a:extLst/>
                    </a:blip>
                    <a:srcRect/>
                    <a:stretch>
                      <a:fillRect/>
                    </a:stretch>
                  </pic:blipFill>
                  <pic:spPr bwMode="auto">
                    <a:xfrm>
                      <a:off x="0" y="0"/>
                      <a:ext cx="1704340" cy="806450"/>
                    </a:xfrm>
                    <a:prstGeom prst="rect">
                      <a:avLst/>
                    </a:prstGeom>
                    <a:noFill/>
                  </pic:spPr>
                </pic:pic>
              </a:graphicData>
            </a:graphic>
          </wp:anchor>
        </w:drawing>
      </w:r>
      <w:r>
        <w:rPr>
          <w:noProof/>
          <w:sz w:val="20"/>
          <w:szCs w:val="20"/>
        </w:rPr>
        <w:drawing>
          <wp:anchor distT="0" distB="0" distL="114300" distR="114300" simplePos="0" relativeHeight="251681792" behindDoc="1" locked="0" layoutInCell="0" allowOverlap="1">
            <wp:simplePos x="0" y="0"/>
            <wp:positionH relativeFrom="column">
              <wp:posOffset>1339850</wp:posOffset>
            </wp:positionH>
            <wp:positionV relativeFrom="paragraph">
              <wp:posOffset>-2748280</wp:posOffset>
            </wp:positionV>
            <wp:extent cx="1704340" cy="8064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clrChange>
                        <a:clrFrom>
                          <a:srgbClr val="FFFFFF"/>
                        </a:clrFrom>
                        <a:clrTo>
                          <a:srgbClr val="FFFFFF">
                            <a:alpha val="0"/>
                          </a:srgbClr>
                        </a:clrTo>
                      </a:clrChange>
                      <a:extLst/>
                    </a:blip>
                    <a:srcRect/>
                    <a:stretch>
                      <a:fillRect/>
                    </a:stretch>
                  </pic:blipFill>
                  <pic:spPr bwMode="auto">
                    <a:xfrm>
                      <a:off x="0" y="0"/>
                      <a:ext cx="1704340" cy="806450"/>
                    </a:xfrm>
                    <a:prstGeom prst="rect">
                      <a:avLst/>
                    </a:prstGeom>
                    <a:noFill/>
                  </pic:spPr>
                </pic:pic>
              </a:graphicData>
            </a:graphic>
          </wp:anchor>
        </w:drawing>
      </w:r>
    </w:p>
    <w:p w:rsidR="004C0AAA" w:rsidRDefault="004C0AAA">
      <w:pPr>
        <w:sectPr w:rsidR="004C0AAA">
          <w:pgSz w:w="11900" w:h="16838"/>
          <w:pgMar w:top="548" w:right="426" w:bottom="188" w:left="1440" w:header="0" w:footer="0" w:gutter="0"/>
          <w:cols w:space="720" w:equalWidth="0">
            <w:col w:w="10040"/>
          </w:cols>
        </w:sectPr>
      </w:pPr>
    </w:p>
    <w:tbl>
      <w:tblPr>
        <w:tblW w:w="0" w:type="auto"/>
        <w:tblInd w:w="150" w:type="dxa"/>
        <w:tblLayout w:type="fixed"/>
        <w:tblCellMar>
          <w:left w:w="0" w:type="dxa"/>
          <w:right w:w="0" w:type="dxa"/>
        </w:tblCellMar>
        <w:tblLook w:val="04A0" w:firstRow="1" w:lastRow="0" w:firstColumn="1" w:lastColumn="0" w:noHBand="0" w:noVBand="1"/>
      </w:tblPr>
      <w:tblGrid>
        <w:gridCol w:w="1740"/>
        <w:gridCol w:w="240"/>
        <w:gridCol w:w="1120"/>
        <w:gridCol w:w="240"/>
        <w:gridCol w:w="1340"/>
        <w:gridCol w:w="1120"/>
        <w:gridCol w:w="720"/>
        <w:gridCol w:w="700"/>
        <w:gridCol w:w="720"/>
        <w:gridCol w:w="700"/>
        <w:gridCol w:w="1280"/>
        <w:gridCol w:w="30"/>
      </w:tblGrid>
      <w:tr w:rsidR="004C0AAA">
        <w:trPr>
          <w:trHeight w:val="278"/>
        </w:trPr>
        <w:tc>
          <w:tcPr>
            <w:tcW w:w="1740" w:type="dxa"/>
            <w:tcBorders>
              <w:top w:val="single" w:sz="8" w:space="0" w:color="auto"/>
              <w:left w:val="single" w:sz="8" w:space="0" w:color="auto"/>
            </w:tcBorders>
            <w:vAlign w:val="bottom"/>
          </w:tcPr>
          <w:p w:rsidR="004C0AAA" w:rsidRDefault="008E05A1">
            <w:pPr>
              <w:ind w:left="120"/>
              <w:rPr>
                <w:sz w:val="20"/>
                <w:szCs w:val="20"/>
              </w:rPr>
            </w:pPr>
            <w:bookmarkStart w:id="117" w:name="page118"/>
            <w:bookmarkEnd w:id="117"/>
            <w:r>
              <w:rPr>
                <w:rFonts w:eastAsia="Times New Roman"/>
                <w:color w:val="00000A"/>
                <w:sz w:val="24"/>
                <w:szCs w:val="24"/>
              </w:rPr>
              <w:lastRenderedPageBreak/>
              <w:t>и</w:t>
            </w:r>
          </w:p>
        </w:tc>
        <w:tc>
          <w:tcPr>
            <w:tcW w:w="240" w:type="dxa"/>
            <w:tcBorders>
              <w:top w:val="single" w:sz="8" w:space="0" w:color="auto"/>
              <w:right w:val="single" w:sz="8" w:space="0" w:color="auto"/>
            </w:tcBorders>
            <w:vAlign w:val="bottom"/>
          </w:tcPr>
          <w:p w:rsidR="004C0AAA" w:rsidRDefault="004C0AAA">
            <w:pPr>
              <w:rPr>
                <w:sz w:val="24"/>
                <w:szCs w:val="24"/>
              </w:rPr>
            </w:pPr>
          </w:p>
        </w:tc>
        <w:tc>
          <w:tcPr>
            <w:tcW w:w="1120" w:type="dxa"/>
            <w:tcBorders>
              <w:top w:val="single" w:sz="8" w:space="0" w:color="auto"/>
            </w:tcBorders>
            <w:vAlign w:val="bottom"/>
          </w:tcPr>
          <w:p w:rsidR="004C0AAA" w:rsidRDefault="004C0AAA">
            <w:pPr>
              <w:rPr>
                <w:sz w:val="24"/>
                <w:szCs w:val="24"/>
              </w:rPr>
            </w:pPr>
          </w:p>
        </w:tc>
        <w:tc>
          <w:tcPr>
            <w:tcW w:w="240" w:type="dxa"/>
            <w:tcBorders>
              <w:top w:val="single" w:sz="8" w:space="0" w:color="auto"/>
            </w:tcBorders>
            <w:vAlign w:val="bottom"/>
          </w:tcPr>
          <w:p w:rsidR="004C0AAA" w:rsidRDefault="004C0AAA">
            <w:pPr>
              <w:rPr>
                <w:sz w:val="24"/>
                <w:szCs w:val="24"/>
              </w:rPr>
            </w:pPr>
          </w:p>
        </w:tc>
        <w:tc>
          <w:tcPr>
            <w:tcW w:w="1340" w:type="dxa"/>
            <w:tcBorders>
              <w:top w:val="single" w:sz="8" w:space="0" w:color="auto"/>
              <w:right w:val="single" w:sz="8" w:space="0" w:color="auto"/>
            </w:tcBorders>
            <w:vAlign w:val="bottom"/>
          </w:tcPr>
          <w:p w:rsidR="004C0AAA" w:rsidRDefault="004C0AAA">
            <w:pPr>
              <w:rPr>
                <w:sz w:val="24"/>
                <w:szCs w:val="24"/>
              </w:rPr>
            </w:pPr>
          </w:p>
        </w:tc>
        <w:tc>
          <w:tcPr>
            <w:tcW w:w="1120" w:type="dxa"/>
            <w:tcBorders>
              <w:top w:val="single" w:sz="8" w:space="0" w:color="auto"/>
              <w:right w:val="single" w:sz="8" w:space="0" w:color="auto"/>
            </w:tcBorders>
            <w:vAlign w:val="bottom"/>
          </w:tcPr>
          <w:p w:rsidR="004C0AAA" w:rsidRDefault="004C0AAA">
            <w:pPr>
              <w:rPr>
                <w:sz w:val="24"/>
                <w:szCs w:val="24"/>
              </w:rPr>
            </w:pPr>
          </w:p>
        </w:tc>
        <w:tc>
          <w:tcPr>
            <w:tcW w:w="720" w:type="dxa"/>
            <w:tcBorders>
              <w:top w:val="single" w:sz="8" w:space="0" w:color="auto"/>
              <w:right w:val="single" w:sz="8" w:space="0" w:color="auto"/>
            </w:tcBorders>
            <w:vAlign w:val="bottom"/>
          </w:tcPr>
          <w:p w:rsidR="004C0AAA" w:rsidRDefault="004C0AAA">
            <w:pPr>
              <w:rPr>
                <w:sz w:val="24"/>
                <w:szCs w:val="24"/>
              </w:rPr>
            </w:pPr>
          </w:p>
        </w:tc>
        <w:tc>
          <w:tcPr>
            <w:tcW w:w="700" w:type="dxa"/>
            <w:tcBorders>
              <w:top w:val="single" w:sz="8" w:space="0" w:color="auto"/>
              <w:right w:val="single" w:sz="8" w:space="0" w:color="auto"/>
            </w:tcBorders>
            <w:vAlign w:val="bottom"/>
          </w:tcPr>
          <w:p w:rsidR="004C0AAA" w:rsidRDefault="004C0AAA">
            <w:pPr>
              <w:rPr>
                <w:sz w:val="24"/>
                <w:szCs w:val="24"/>
              </w:rPr>
            </w:pPr>
          </w:p>
        </w:tc>
        <w:tc>
          <w:tcPr>
            <w:tcW w:w="720" w:type="dxa"/>
            <w:tcBorders>
              <w:top w:val="single" w:sz="8" w:space="0" w:color="auto"/>
              <w:right w:val="single" w:sz="8" w:space="0" w:color="auto"/>
            </w:tcBorders>
            <w:vAlign w:val="bottom"/>
          </w:tcPr>
          <w:p w:rsidR="004C0AAA" w:rsidRDefault="004C0AAA">
            <w:pPr>
              <w:rPr>
                <w:sz w:val="24"/>
                <w:szCs w:val="24"/>
              </w:rPr>
            </w:pPr>
          </w:p>
        </w:tc>
        <w:tc>
          <w:tcPr>
            <w:tcW w:w="700" w:type="dxa"/>
            <w:tcBorders>
              <w:top w:val="single" w:sz="8" w:space="0" w:color="auto"/>
              <w:right w:val="single" w:sz="8" w:space="0" w:color="auto"/>
            </w:tcBorders>
            <w:vAlign w:val="bottom"/>
          </w:tcPr>
          <w:p w:rsidR="004C0AAA" w:rsidRDefault="004C0AAA">
            <w:pPr>
              <w:rPr>
                <w:sz w:val="24"/>
                <w:szCs w:val="24"/>
              </w:rPr>
            </w:pPr>
          </w:p>
        </w:tc>
        <w:tc>
          <w:tcPr>
            <w:tcW w:w="1280" w:type="dxa"/>
            <w:tcBorders>
              <w:top w:val="single" w:sz="8" w:space="0" w:color="auto"/>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317"/>
        </w:trPr>
        <w:tc>
          <w:tcPr>
            <w:tcW w:w="1740" w:type="dxa"/>
            <w:tcBorders>
              <w:left w:val="single" w:sz="8" w:space="0" w:color="auto"/>
            </w:tcBorders>
            <w:vAlign w:val="bottom"/>
          </w:tcPr>
          <w:p w:rsidR="004C0AAA" w:rsidRDefault="008E05A1">
            <w:pPr>
              <w:ind w:left="120"/>
              <w:rPr>
                <w:sz w:val="20"/>
                <w:szCs w:val="20"/>
              </w:rPr>
            </w:pPr>
            <w:r>
              <w:rPr>
                <w:rFonts w:eastAsia="Times New Roman"/>
                <w:color w:val="00000A"/>
                <w:sz w:val="24"/>
                <w:szCs w:val="24"/>
              </w:rPr>
              <w:t>естествознание</w:t>
            </w:r>
          </w:p>
        </w:tc>
        <w:tc>
          <w:tcPr>
            <w:tcW w:w="240" w:type="dxa"/>
            <w:tcBorders>
              <w:right w:val="single" w:sz="8" w:space="0" w:color="auto"/>
            </w:tcBorders>
            <w:vAlign w:val="bottom"/>
          </w:tcPr>
          <w:p w:rsidR="004C0AAA" w:rsidRDefault="004C0AAA">
            <w:pPr>
              <w:rPr>
                <w:sz w:val="24"/>
                <w:szCs w:val="24"/>
              </w:rPr>
            </w:pPr>
          </w:p>
        </w:tc>
        <w:tc>
          <w:tcPr>
            <w:tcW w:w="1120" w:type="dxa"/>
            <w:vAlign w:val="bottom"/>
          </w:tcPr>
          <w:p w:rsidR="004C0AAA" w:rsidRDefault="004C0AAA">
            <w:pPr>
              <w:rPr>
                <w:sz w:val="24"/>
                <w:szCs w:val="24"/>
              </w:rPr>
            </w:pPr>
          </w:p>
        </w:tc>
        <w:tc>
          <w:tcPr>
            <w:tcW w:w="240" w:type="dxa"/>
            <w:vAlign w:val="bottom"/>
          </w:tcPr>
          <w:p w:rsidR="004C0AAA" w:rsidRDefault="004C0AAA">
            <w:pPr>
              <w:rPr>
                <w:sz w:val="24"/>
                <w:szCs w:val="24"/>
              </w:rPr>
            </w:pPr>
          </w:p>
        </w:tc>
        <w:tc>
          <w:tcPr>
            <w:tcW w:w="1340" w:type="dxa"/>
            <w:tcBorders>
              <w:right w:val="single" w:sz="8" w:space="0" w:color="auto"/>
            </w:tcBorders>
            <w:vAlign w:val="bottom"/>
          </w:tcPr>
          <w:p w:rsidR="004C0AAA" w:rsidRDefault="004C0AAA">
            <w:pPr>
              <w:rPr>
                <w:sz w:val="24"/>
                <w:szCs w:val="24"/>
              </w:rPr>
            </w:pPr>
          </w:p>
        </w:tc>
        <w:tc>
          <w:tcPr>
            <w:tcW w:w="1120" w:type="dxa"/>
            <w:tcBorders>
              <w:right w:val="single" w:sz="8" w:space="0" w:color="auto"/>
            </w:tcBorders>
            <w:vAlign w:val="bottom"/>
          </w:tcPr>
          <w:p w:rsidR="004C0AAA" w:rsidRDefault="004C0AAA">
            <w:pPr>
              <w:rPr>
                <w:sz w:val="24"/>
                <w:szCs w:val="24"/>
              </w:rPr>
            </w:pPr>
          </w:p>
        </w:tc>
        <w:tc>
          <w:tcPr>
            <w:tcW w:w="720" w:type="dxa"/>
            <w:tcBorders>
              <w:right w:val="single" w:sz="8" w:space="0" w:color="auto"/>
            </w:tcBorders>
            <w:vAlign w:val="bottom"/>
          </w:tcPr>
          <w:p w:rsidR="004C0AAA" w:rsidRDefault="004C0AAA">
            <w:pPr>
              <w:rPr>
                <w:sz w:val="24"/>
                <w:szCs w:val="24"/>
              </w:rPr>
            </w:pPr>
          </w:p>
        </w:tc>
        <w:tc>
          <w:tcPr>
            <w:tcW w:w="700" w:type="dxa"/>
            <w:tcBorders>
              <w:right w:val="single" w:sz="8" w:space="0" w:color="auto"/>
            </w:tcBorders>
            <w:vAlign w:val="bottom"/>
          </w:tcPr>
          <w:p w:rsidR="004C0AAA" w:rsidRDefault="004C0AAA">
            <w:pPr>
              <w:rPr>
                <w:sz w:val="24"/>
                <w:szCs w:val="24"/>
              </w:rPr>
            </w:pPr>
          </w:p>
        </w:tc>
        <w:tc>
          <w:tcPr>
            <w:tcW w:w="720" w:type="dxa"/>
            <w:tcBorders>
              <w:right w:val="single" w:sz="8" w:space="0" w:color="auto"/>
            </w:tcBorders>
            <w:vAlign w:val="bottom"/>
          </w:tcPr>
          <w:p w:rsidR="004C0AAA" w:rsidRDefault="004C0AAA">
            <w:pPr>
              <w:rPr>
                <w:sz w:val="24"/>
                <w:szCs w:val="24"/>
              </w:rPr>
            </w:pPr>
          </w:p>
        </w:tc>
        <w:tc>
          <w:tcPr>
            <w:tcW w:w="700" w:type="dxa"/>
            <w:tcBorders>
              <w:right w:val="single" w:sz="8" w:space="0" w:color="auto"/>
            </w:tcBorders>
            <w:vAlign w:val="bottom"/>
          </w:tcPr>
          <w:p w:rsidR="004C0AAA" w:rsidRDefault="004C0AAA">
            <w:pPr>
              <w:rPr>
                <w:sz w:val="24"/>
                <w:szCs w:val="24"/>
              </w:rPr>
            </w:pPr>
          </w:p>
        </w:tc>
        <w:tc>
          <w:tcPr>
            <w:tcW w:w="1280" w:type="dxa"/>
            <w:tcBorders>
              <w:right w:val="single" w:sz="8" w:space="0" w:color="auto"/>
            </w:tcBorders>
            <w:vAlign w:val="bottom"/>
          </w:tcPr>
          <w:p w:rsidR="004C0AAA" w:rsidRDefault="004C0AAA">
            <w:pPr>
              <w:rPr>
                <w:sz w:val="24"/>
                <w:szCs w:val="24"/>
              </w:rPr>
            </w:pPr>
          </w:p>
        </w:tc>
        <w:tc>
          <w:tcPr>
            <w:tcW w:w="0" w:type="dxa"/>
            <w:vAlign w:val="bottom"/>
          </w:tcPr>
          <w:p w:rsidR="004C0AAA" w:rsidRDefault="004C0AAA">
            <w:pPr>
              <w:rPr>
                <w:sz w:val="1"/>
                <w:szCs w:val="1"/>
              </w:rPr>
            </w:pPr>
          </w:p>
        </w:tc>
      </w:tr>
      <w:tr w:rsidR="004C0AAA">
        <w:trPr>
          <w:trHeight w:val="48"/>
        </w:trPr>
        <w:tc>
          <w:tcPr>
            <w:tcW w:w="1740" w:type="dxa"/>
            <w:tcBorders>
              <w:left w:val="single" w:sz="8" w:space="0" w:color="auto"/>
              <w:bottom w:val="single" w:sz="8" w:space="0" w:color="auto"/>
            </w:tcBorders>
            <w:vAlign w:val="bottom"/>
          </w:tcPr>
          <w:p w:rsidR="004C0AAA" w:rsidRDefault="004C0AAA">
            <w:pPr>
              <w:rPr>
                <w:sz w:val="4"/>
                <w:szCs w:val="4"/>
              </w:rPr>
            </w:pPr>
          </w:p>
        </w:tc>
        <w:tc>
          <w:tcPr>
            <w:tcW w:w="240" w:type="dxa"/>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tcBorders>
            <w:vAlign w:val="bottom"/>
          </w:tcPr>
          <w:p w:rsidR="004C0AAA" w:rsidRDefault="004C0AAA">
            <w:pPr>
              <w:rPr>
                <w:sz w:val="4"/>
                <w:szCs w:val="4"/>
              </w:rPr>
            </w:pPr>
          </w:p>
        </w:tc>
        <w:tc>
          <w:tcPr>
            <w:tcW w:w="240" w:type="dxa"/>
            <w:tcBorders>
              <w:bottom w:val="single" w:sz="8" w:space="0" w:color="auto"/>
            </w:tcBorders>
            <w:vAlign w:val="bottom"/>
          </w:tcPr>
          <w:p w:rsidR="004C0AAA" w:rsidRDefault="004C0AAA">
            <w:pPr>
              <w:rPr>
                <w:sz w:val="4"/>
                <w:szCs w:val="4"/>
              </w:rPr>
            </w:pPr>
          </w:p>
        </w:tc>
        <w:tc>
          <w:tcPr>
            <w:tcW w:w="1340" w:type="dxa"/>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58"/>
        </w:trPr>
        <w:tc>
          <w:tcPr>
            <w:tcW w:w="1740" w:type="dxa"/>
            <w:tcBorders>
              <w:left w:val="single" w:sz="8" w:space="0" w:color="auto"/>
            </w:tcBorders>
            <w:vAlign w:val="bottom"/>
          </w:tcPr>
          <w:p w:rsidR="004C0AAA" w:rsidRDefault="008E05A1">
            <w:pPr>
              <w:spacing w:line="258" w:lineRule="exact"/>
              <w:ind w:left="120"/>
              <w:rPr>
                <w:sz w:val="20"/>
                <w:szCs w:val="20"/>
              </w:rPr>
            </w:pPr>
            <w:r>
              <w:rPr>
                <w:rFonts w:eastAsia="Times New Roman"/>
                <w:color w:val="00000A"/>
                <w:sz w:val="24"/>
                <w:szCs w:val="24"/>
              </w:rPr>
              <w:t>Основы</w:t>
            </w:r>
          </w:p>
        </w:tc>
        <w:tc>
          <w:tcPr>
            <w:tcW w:w="240" w:type="dxa"/>
            <w:tcBorders>
              <w:right w:val="single" w:sz="8" w:space="0" w:color="auto"/>
            </w:tcBorders>
            <w:vAlign w:val="bottom"/>
          </w:tcPr>
          <w:p w:rsidR="004C0AAA" w:rsidRDefault="004C0AAA"/>
        </w:tc>
        <w:tc>
          <w:tcPr>
            <w:tcW w:w="2700" w:type="dxa"/>
            <w:gridSpan w:val="3"/>
            <w:vMerge w:val="restart"/>
            <w:tcBorders>
              <w:right w:val="single" w:sz="8" w:space="0" w:color="auto"/>
            </w:tcBorders>
            <w:vAlign w:val="bottom"/>
          </w:tcPr>
          <w:p w:rsidR="004C0AAA" w:rsidRDefault="008E05A1">
            <w:pPr>
              <w:ind w:left="100"/>
              <w:rPr>
                <w:sz w:val="20"/>
                <w:szCs w:val="20"/>
              </w:rPr>
            </w:pPr>
            <w:r>
              <w:rPr>
                <w:rFonts w:eastAsia="Times New Roman"/>
                <w:color w:val="00000A"/>
                <w:sz w:val="24"/>
                <w:szCs w:val="24"/>
              </w:rPr>
              <w:t>Основы религиозных</w:t>
            </w:r>
          </w:p>
        </w:tc>
        <w:tc>
          <w:tcPr>
            <w:tcW w:w="1120" w:type="dxa"/>
            <w:tcBorders>
              <w:right w:val="single" w:sz="8" w:space="0" w:color="auto"/>
            </w:tcBorders>
            <w:vAlign w:val="bottom"/>
          </w:tcPr>
          <w:p w:rsidR="004C0AAA" w:rsidRDefault="004C0AAA"/>
        </w:tc>
        <w:tc>
          <w:tcPr>
            <w:tcW w:w="720" w:type="dxa"/>
            <w:tcBorders>
              <w:right w:val="single" w:sz="8" w:space="0" w:color="auto"/>
            </w:tcBorders>
            <w:vAlign w:val="bottom"/>
          </w:tcPr>
          <w:p w:rsidR="004C0AAA" w:rsidRDefault="004C0AAA"/>
        </w:tc>
        <w:tc>
          <w:tcPr>
            <w:tcW w:w="700" w:type="dxa"/>
            <w:tcBorders>
              <w:right w:val="single" w:sz="8" w:space="0" w:color="auto"/>
            </w:tcBorders>
            <w:vAlign w:val="bottom"/>
          </w:tcPr>
          <w:p w:rsidR="004C0AAA" w:rsidRDefault="004C0AAA"/>
        </w:tc>
        <w:tc>
          <w:tcPr>
            <w:tcW w:w="720" w:type="dxa"/>
            <w:tcBorders>
              <w:right w:val="single" w:sz="8" w:space="0" w:color="auto"/>
            </w:tcBorders>
            <w:vAlign w:val="bottom"/>
          </w:tcPr>
          <w:p w:rsidR="004C0AAA" w:rsidRDefault="004C0AAA"/>
        </w:tc>
        <w:tc>
          <w:tcPr>
            <w:tcW w:w="700" w:type="dxa"/>
            <w:tcBorders>
              <w:right w:val="single" w:sz="8" w:space="0" w:color="auto"/>
            </w:tcBorders>
            <w:vAlign w:val="bottom"/>
          </w:tcPr>
          <w:p w:rsidR="004C0AAA" w:rsidRDefault="004C0AAA"/>
        </w:tc>
        <w:tc>
          <w:tcPr>
            <w:tcW w:w="1280" w:type="dxa"/>
            <w:tcBorders>
              <w:right w:val="single" w:sz="8" w:space="0" w:color="auto"/>
            </w:tcBorders>
            <w:vAlign w:val="bottom"/>
          </w:tcPr>
          <w:p w:rsidR="004C0AAA" w:rsidRDefault="004C0AAA"/>
        </w:tc>
        <w:tc>
          <w:tcPr>
            <w:tcW w:w="0" w:type="dxa"/>
            <w:vAlign w:val="bottom"/>
          </w:tcPr>
          <w:p w:rsidR="004C0AAA" w:rsidRDefault="004C0AAA">
            <w:pPr>
              <w:rPr>
                <w:sz w:val="1"/>
                <w:szCs w:val="1"/>
              </w:rPr>
            </w:pPr>
          </w:p>
        </w:tc>
      </w:tr>
      <w:tr w:rsidR="004C0AAA">
        <w:trPr>
          <w:trHeight w:val="161"/>
        </w:trPr>
        <w:tc>
          <w:tcPr>
            <w:tcW w:w="1740" w:type="dxa"/>
            <w:vMerge w:val="restart"/>
            <w:tcBorders>
              <w:left w:val="single" w:sz="8" w:space="0" w:color="auto"/>
            </w:tcBorders>
            <w:vAlign w:val="bottom"/>
          </w:tcPr>
          <w:p w:rsidR="004C0AAA" w:rsidRDefault="008E05A1">
            <w:pPr>
              <w:ind w:left="120"/>
              <w:rPr>
                <w:sz w:val="20"/>
                <w:szCs w:val="20"/>
              </w:rPr>
            </w:pPr>
            <w:r>
              <w:rPr>
                <w:rFonts w:eastAsia="Times New Roman"/>
                <w:color w:val="00000A"/>
                <w:sz w:val="24"/>
                <w:szCs w:val="24"/>
              </w:rPr>
              <w:t>религиозных</w:t>
            </w:r>
          </w:p>
        </w:tc>
        <w:tc>
          <w:tcPr>
            <w:tcW w:w="240" w:type="dxa"/>
            <w:tcBorders>
              <w:right w:val="single" w:sz="8" w:space="0" w:color="auto"/>
            </w:tcBorders>
            <w:vAlign w:val="bottom"/>
          </w:tcPr>
          <w:p w:rsidR="004C0AAA" w:rsidRDefault="004C0AAA">
            <w:pPr>
              <w:rPr>
                <w:sz w:val="13"/>
                <w:szCs w:val="13"/>
              </w:rPr>
            </w:pPr>
          </w:p>
        </w:tc>
        <w:tc>
          <w:tcPr>
            <w:tcW w:w="2700" w:type="dxa"/>
            <w:gridSpan w:val="3"/>
            <w:vMerge/>
            <w:tcBorders>
              <w:right w:val="single" w:sz="8" w:space="0" w:color="auto"/>
            </w:tcBorders>
            <w:vAlign w:val="bottom"/>
          </w:tcPr>
          <w:p w:rsidR="004C0AAA" w:rsidRDefault="004C0AAA">
            <w:pPr>
              <w:rPr>
                <w:sz w:val="13"/>
                <w:szCs w:val="13"/>
              </w:rPr>
            </w:pPr>
          </w:p>
        </w:tc>
        <w:tc>
          <w:tcPr>
            <w:tcW w:w="112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1280" w:type="dxa"/>
            <w:tcBorders>
              <w:right w:val="single" w:sz="8" w:space="0" w:color="auto"/>
            </w:tcBorders>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158"/>
        </w:trPr>
        <w:tc>
          <w:tcPr>
            <w:tcW w:w="1740" w:type="dxa"/>
            <w:vMerge/>
            <w:tcBorders>
              <w:left w:val="single" w:sz="8" w:space="0" w:color="auto"/>
            </w:tcBorders>
            <w:vAlign w:val="bottom"/>
          </w:tcPr>
          <w:p w:rsidR="004C0AAA" w:rsidRDefault="004C0AAA">
            <w:pPr>
              <w:rPr>
                <w:sz w:val="13"/>
                <w:szCs w:val="13"/>
              </w:rPr>
            </w:pPr>
          </w:p>
        </w:tc>
        <w:tc>
          <w:tcPr>
            <w:tcW w:w="240" w:type="dxa"/>
            <w:tcBorders>
              <w:right w:val="single" w:sz="8" w:space="0" w:color="auto"/>
            </w:tcBorders>
            <w:vAlign w:val="bottom"/>
          </w:tcPr>
          <w:p w:rsidR="004C0AAA" w:rsidRDefault="004C0AAA">
            <w:pPr>
              <w:rPr>
                <w:sz w:val="13"/>
                <w:szCs w:val="13"/>
              </w:rPr>
            </w:pPr>
          </w:p>
        </w:tc>
        <w:tc>
          <w:tcPr>
            <w:tcW w:w="2700" w:type="dxa"/>
            <w:gridSpan w:val="3"/>
            <w:vMerge w:val="restart"/>
            <w:tcBorders>
              <w:right w:val="single" w:sz="8" w:space="0" w:color="auto"/>
            </w:tcBorders>
            <w:vAlign w:val="bottom"/>
          </w:tcPr>
          <w:p w:rsidR="004C0AAA" w:rsidRDefault="008E05A1">
            <w:pPr>
              <w:ind w:left="100"/>
              <w:rPr>
                <w:sz w:val="20"/>
                <w:szCs w:val="20"/>
              </w:rPr>
            </w:pPr>
            <w:r>
              <w:rPr>
                <w:rFonts w:eastAsia="Times New Roman"/>
                <w:color w:val="00000A"/>
                <w:sz w:val="24"/>
                <w:szCs w:val="24"/>
              </w:rPr>
              <w:t>культур и светской</w:t>
            </w:r>
          </w:p>
        </w:tc>
        <w:tc>
          <w:tcPr>
            <w:tcW w:w="1120" w:type="dxa"/>
            <w:vMerge w:val="restart"/>
            <w:tcBorders>
              <w:right w:val="single" w:sz="8" w:space="0" w:color="auto"/>
            </w:tcBorders>
            <w:vAlign w:val="bottom"/>
          </w:tcPr>
          <w:p w:rsidR="004C0AAA" w:rsidRDefault="008E05A1">
            <w:pPr>
              <w:jc w:val="center"/>
              <w:rPr>
                <w:sz w:val="20"/>
                <w:szCs w:val="20"/>
              </w:rPr>
            </w:pPr>
            <w:r>
              <w:rPr>
                <w:rFonts w:ascii="Symbol" w:eastAsia="Symbol" w:hAnsi="Symbol" w:cs="Symbol"/>
                <w:color w:val="00000A"/>
                <w:sz w:val="24"/>
                <w:szCs w:val="24"/>
              </w:rPr>
              <w:t></w:t>
            </w:r>
          </w:p>
        </w:tc>
        <w:tc>
          <w:tcPr>
            <w:tcW w:w="720" w:type="dxa"/>
            <w:vMerge w:val="restart"/>
            <w:tcBorders>
              <w:right w:val="single" w:sz="8" w:space="0" w:color="auto"/>
            </w:tcBorders>
            <w:vAlign w:val="bottom"/>
          </w:tcPr>
          <w:p w:rsidR="004C0AAA" w:rsidRDefault="008E05A1">
            <w:pPr>
              <w:jc w:val="center"/>
              <w:rPr>
                <w:sz w:val="20"/>
                <w:szCs w:val="20"/>
              </w:rPr>
            </w:pPr>
            <w:r>
              <w:rPr>
                <w:rFonts w:ascii="Symbol" w:eastAsia="Symbol" w:hAnsi="Symbol" w:cs="Symbol"/>
                <w:color w:val="00000A"/>
                <w:sz w:val="24"/>
                <w:szCs w:val="24"/>
              </w:rPr>
              <w:t></w:t>
            </w:r>
          </w:p>
        </w:tc>
        <w:tc>
          <w:tcPr>
            <w:tcW w:w="700" w:type="dxa"/>
            <w:vMerge w:val="restart"/>
            <w:tcBorders>
              <w:right w:val="single" w:sz="8" w:space="0" w:color="auto"/>
            </w:tcBorders>
            <w:vAlign w:val="bottom"/>
          </w:tcPr>
          <w:p w:rsidR="004C0AAA" w:rsidRDefault="008E05A1">
            <w:pPr>
              <w:jc w:val="center"/>
              <w:rPr>
                <w:sz w:val="20"/>
                <w:szCs w:val="20"/>
              </w:rPr>
            </w:pPr>
            <w:r>
              <w:rPr>
                <w:rFonts w:ascii="Symbol" w:eastAsia="Symbol" w:hAnsi="Symbol" w:cs="Symbol"/>
                <w:color w:val="00000A"/>
                <w:w w:val="90"/>
                <w:sz w:val="24"/>
                <w:szCs w:val="24"/>
              </w:rPr>
              <w:t></w:t>
            </w:r>
          </w:p>
        </w:tc>
        <w:tc>
          <w:tcPr>
            <w:tcW w:w="720" w:type="dxa"/>
            <w:vMerge w:val="restart"/>
            <w:tcBorders>
              <w:right w:val="single" w:sz="8" w:space="0" w:color="auto"/>
            </w:tcBorders>
            <w:vAlign w:val="bottom"/>
          </w:tcPr>
          <w:p w:rsidR="004C0AAA" w:rsidRDefault="008E05A1">
            <w:pPr>
              <w:jc w:val="center"/>
              <w:rPr>
                <w:sz w:val="20"/>
                <w:szCs w:val="20"/>
              </w:rPr>
            </w:pPr>
            <w:r>
              <w:rPr>
                <w:rFonts w:ascii="Symbol" w:eastAsia="Symbol" w:hAnsi="Symbol" w:cs="Symbol"/>
                <w:color w:val="00000A"/>
                <w:sz w:val="24"/>
                <w:szCs w:val="24"/>
              </w:rPr>
              <w:t></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1</w:t>
            </w:r>
          </w:p>
        </w:tc>
        <w:tc>
          <w:tcPr>
            <w:tcW w:w="128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1</w:t>
            </w:r>
          </w:p>
        </w:tc>
        <w:tc>
          <w:tcPr>
            <w:tcW w:w="0" w:type="dxa"/>
            <w:vAlign w:val="bottom"/>
          </w:tcPr>
          <w:p w:rsidR="004C0AAA" w:rsidRDefault="004C0AAA">
            <w:pPr>
              <w:rPr>
                <w:sz w:val="1"/>
                <w:szCs w:val="1"/>
              </w:rPr>
            </w:pPr>
          </w:p>
        </w:tc>
      </w:tr>
      <w:tr w:rsidR="004C0AAA">
        <w:trPr>
          <w:trHeight w:val="171"/>
        </w:trPr>
        <w:tc>
          <w:tcPr>
            <w:tcW w:w="1740" w:type="dxa"/>
            <w:vMerge w:val="restart"/>
            <w:tcBorders>
              <w:left w:val="single" w:sz="8" w:space="0" w:color="auto"/>
            </w:tcBorders>
            <w:vAlign w:val="bottom"/>
          </w:tcPr>
          <w:p w:rsidR="004C0AAA" w:rsidRDefault="008E05A1">
            <w:pPr>
              <w:ind w:left="120"/>
              <w:rPr>
                <w:sz w:val="20"/>
                <w:szCs w:val="20"/>
              </w:rPr>
            </w:pPr>
            <w:r>
              <w:rPr>
                <w:rFonts w:eastAsia="Times New Roman"/>
                <w:color w:val="00000A"/>
                <w:sz w:val="24"/>
                <w:szCs w:val="24"/>
              </w:rPr>
              <w:t>культур и</w:t>
            </w:r>
          </w:p>
        </w:tc>
        <w:tc>
          <w:tcPr>
            <w:tcW w:w="240" w:type="dxa"/>
            <w:tcBorders>
              <w:right w:val="single" w:sz="8" w:space="0" w:color="auto"/>
            </w:tcBorders>
            <w:vAlign w:val="bottom"/>
          </w:tcPr>
          <w:p w:rsidR="004C0AAA" w:rsidRDefault="004C0AAA">
            <w:pPr>
              <w:rPr>
                <w:sz w:val="14"/>
                <w:szCs w:val="14"/>
              </w:rPr>
            </w:pPr>
          </w:p>
        </w:tc>
        <w:tc>
          <w:tcPr>
            <w:tcW w:w="2700" w:type="dxa"/>
            <w:gridSpan w:val="3"/>
            <w:vMerge/>
            <w:tcBorders>
              <w:right w:val="single" w:sz="8" w:space="0" w:color="auto"/>
            </w:tcBorders>
            <w:vAlign w:val="bottom"/>
          </w:tcPr>
          <w:p w:rsidR="004C0AAA" w:rsidRDefault="004C0AAA">
            <w:pPr>
              <w:rPr>
                <w:sz w:val="14"/>
                <w:szCs w:val="14"/>
              </w:rPr>
            </w:pPr>
          </w:p>
        </w:tc>
        <w:tc>
          <w:tcPr>
            <w:tcW w:w="1120" w:type="dxa"/>
            <w:vMerge/>
            <w:tcBorders>
              <w:right w:val="single" w:sz="8" w:space="0" w:color="auto"/>
            </w:tcBorders>
            <w:vAlign w:val="bottom"/>
          </w:tcPr>
          <w:p w:rsidR="004C0AAA" w:rsidRDefault="004C0AAA">
            <w:pPr>
              <w:rPr>
                <w:sz w:val="14"/>
                <w:szCs w:val="14"/>
              </w:rPr>
            </w:pPr>
          </w:p>
        </w:tc>
        <w:tc>
          <w:tcPr>
            <w:tcW w:w="720" w:type="dxa"/>
            <w:vMerge/>
            <w:tcBorders>
              <w:right w:val="single" w:sz="8" w:space="0" w:color="auto"/>
            </w:tcBorders>
            <w:vAlign w:val="bottom"/>
          </w:tcPr>
          <w:p w:rsidR="004C0AAA" w:rsidRDefault="004C0AAA">
            <w:pPr>
              <w:rPr>
                <w:sz w:val="14"/>
                <w:szCs w:val="14"/>
              </w:rPr>
            </w:pPr>
          </w:p>
        </w:tc>
        <w:tc>
          <w:tcPr>
            <w:tcW w:w="700" w:type="dxa"/>
            <w:vMerge/>
            <w:tcBorders>
              <w:right w:val="single" w:sz="8" w:space="0" w:color="auto"/>
            </w:tcBorders>
            <w:vAlign w:val="bottom"/>
          </w:tcPr>
          <w:p w:rsidR="004C0AAA" w:rsidRDefault="004C0AAA">
            <w:pPr>
              <w:rPr>
                <w:sz w:val="14"/>
                <w:szCs w:val="14"/>
              </w:rPr>
            </w:pPr>
          </w:p>
        </w:tc>
        <w:tc>
          <w:tcPr>
            <w:tcW w:w="720" w:type="dxa"/>
            <w:vMerge/>
            <w:tcBorders>
              <w:right w:val="single" w:sz="8" w:space="0" w:color="auto"/>
            </w:tcBorders>
            <w:vAlign w:val="bottom"/>
          </w:tcPr>
          <w:p w:rsidR="004C0AAA" w:rsidRDefault="004C0AAA">
            <w:pPr>
              <w:rPr>
                <w:sz w:val="14"/>
                <w:szCs w:val="14"/>
              </w:rPr>
            </w:pPr>
          </w:p>
        </w:tc>
        <w:tc>
          <w:tcPr>
            <w:tcW w:w="700" w:type="dxa"/>
            <w:vMerge/>
            <w:tcBorders>
              <w:right w:val="single" w:sz="8" w:space="0" w:color="auto"/>
            </w:tcBorders>
            <w:vAlign w:val="bottom"/>
          </w:tcPr>
          <w:p w:rsidR="004C0AAA" w:rsidRDefault="004C0AAA">
            <w:pPr>
              <w:rPr>
                <w:sz w:val="14"/>
                <w:szCs w:val="14"/>
              </w:rPr>
            </w:pPr>
          </w:p>
        </w:tc>
        <w:tc>
          <w:tcPr>
            <w:tcW w:w="1280" w:type="dxa"/>
            <w:vMerge/>
            <w:tcBorders>
              <w:right w:val="single" w:sz="8" w:space="0" w:color="auto"/>
            </w:tcBorders>
            <w:vAlign w:val="bottom"/>
          </w:tcPr>
          <w:p w:rsidR="004C0AAA" w:rsidRDefault="004C0AAA">
            <w:pPr>
              <w:rPr>
                <w:sz w:val="14"/>
                <w:szCs w:val="14"/>
              </w:rPr>
            </w:pPr>
          </w:p>
        </w:tc>
        <w:tc>
          <w:tcPr>
            <w:tcW w:w="0" w:type="dxa"/>
            <w:vAlign w:val="bottom"/>
          </w:tcPr>
          <w:p w:rsidR="004C0AAA" w:rsidRDefault="004C0AAA">
            <w:pPr>
              <w:rPr>
                <w:sz w:val="1"/>
                <w:szCs w:val="1"/>
              </w:rPr>
            </w:pPr>
          </w:p>
        </w:tc>
      </w:tr>
      <w:tr w:rsidR="004C0AAA">
        <w:trPr>
          <w:trHeight w:val="146"/>
        </w:trPr>
        <w:tc>
          <w:tcPr>
            <w:tcW w:w="1740" w:type="dxa"/>
            <w:vMerge/>
            <w:tcBorders>
              <w:left w:val="single" w:sz="8" w:space="0" w:color="auto"/>
            </w:tcBorders>
            <w:vAlign w:val="bottom"/>
          </w:tcPr>
          <w:p w:rsidR="004C0AAA" w:rsidRDefault="004C0AAA">
            <w:pPr>
              <w:rPr>
                <w:sz w:val="12"/>
                <w:szCs w:val="12"/>
              </w:rPr>
            </w:pPr>
          </w:p>
        </w:tc>
        <w:tc>
          <w:tcPr>
            <w:tcW w:w="240" w:type="dxa"/>
            <w:tcBorders>
              <w:right w:val="single" w:sz="8" w:space="0" w:color="auto"/>
            </w:tcBorders>
            <w:vAlign w:val="bottom"/>
          </w:tcPr>
          <w:p w:rsidR="004C0AAA" w:rsidRDefault="004C0AAA">
            <w:pPr>
              <w:rPr>
                <w:sz w:val="12"/>
                <w:szCs w:val="12"/>
              </w:rPr>
            </w:pPr>
          </w:p>
        </w:tc>
        <w:tc>
          <w:tcPr>
            <w:tcW w:w="1120" w:type="dxa"/>
            <w:vMerge w:val="restart"/>
            <w:vAlign w:val="bottom"/>
          </w:tcPr>
          <w:p w:rsidR="004C0AAA" w:rsidRDefault="008E05A1">
            <w:pPr>
              <w:ind w:left="100"/>
              <w:rPr>
                <w:sz w:val="20"/>
                <w:szCs w:val="20"/>
              </w:rPr>
            </w:pPr>
            <w:r>
              <w:rPr>
                <w:rFonts w:eastAsia="Times New Roman"/>
                <w:color w:val="00000A"/>
                <w:sz w:val="24"/>
                <w:szCs w:val="24"/>
              </w:rPr>
              <w:t>этики</w:t>
            </w:r>
          </w:p>
        </w:tc>
        <w:tc>
          <w:tcPr>
            <w:tcW w:w="240" w:type="dxa"/>
            <w:vAlign w:val="bottom"/>
          </w:tcPr>
          <w:p w:rsidR="004C0AAA" w:rsidRDefault="004C0AAA">
            <w:pPr>
              <w:rPr>
                <w:sz w:val="12"/>
                <w:szCs w:val="12"/>
              </w:rPr>
            </w:pPr>
          </w:p>
        </w:tc>
        <w:tc>
          <w:tcPr>
            <w:tcW w:w="1340" w:type="dxa"/>
            <w:tcBorders>
              <w:right w:val="single" w:sz="8" w:space="0" w:color="auto"/>
            </w:tcBorders>
            <w:vAlign w:val="bottom"/>
          </w:tcPr>
          <w:p w:rsidR="004C0AAA" w:rsidRDefault="004C0AAA">
            <w:pPr>
              <w:rPr>
                <w:sz w:val="12"/>
                <w:szCs w:val="12"/>
              </w:rPr>
            </w:pPr>
          </w:p>
        </w:tc>
        <w:tc>
          <w:tcPr>
            <w:tcW w:w="1120" w:type="dxa"/>
            <w:tcBorders>
              <w:right w:val="single" w:sz="8" w:space="0" w:color="auto"/>
            </w:tcBorders>
            <w:vAlign w:val="bottom"/>
          </w:tcPr>
          <w:p w:rsidR="004C0AAA" w:rsidRDefault="004C0AAA">
            <w:pPr>
              <w:rPr>
                <w:sz w:val="12"/>
                <w:szCs w:val="12"/>
              </w:rPr>
            </w:pPr>
          </w:p>
        </w:tc>
        <w:tc>
          <w:tcPr>
            <w:tcW w:w="720" w:type="dxa"/>
            <w:tcBorders>
              <w:right w:val="single" w:sz="8" w:space="0" w:color="auto"/>
            </w:tcBorders>
            <w:vAlign w:val="bottom"/>
          </w:tcPr>
          <w:p w:rsidR="004C0AAA" w:rsidRDefault="004C0AAA">
            <w:pPr>
              <w:rPr>
                <w:sz w:val="12"/>
                <w:szCs w:val="12"/>
              </w:rPr>
            </w:pPr>
          </w:p>
        </w:tc>
        <w:tc>
          <w:tcPr>
            <w:tcW w:w="700" w:type="dxa"/>
            <w:tcBorders>
              <w:right w:val="single" w:sz="8" w:space="0" w:color="auto"/>
            </w:tcBorders>
            <w:vAlign w:val="bottom"/>
          </w:tcPr>
          <w:p w:rsidR="004C0AAA" w:rsidRDefault="004C0AAA">
            <w:pPr>
              <w:rPr>
                <w:sz w:val="12"/>
                <w:szCs w:val="12"/>
              </w:rPr>
            </w:pPr>
          </w:p>
        </w:tc>
        <w:tc>
          <w:tcPr>
            <w:tcW w:w="720" w:type="dxa"/>
            <w:tcBorders>
              <w:right w:val="single" w:sz="8" w:space="0" w:color="auto"/>
            </w:tcBorders>
            <w:vAlign w:val="bottom"/>
          </w:tcPr>
          <w:p w:rsidR="004C0AAA" w:rsidRDefault="004C0AAA">
            <w:pPr>
              <w:rPr>
                <w:sz w:val="12"/>
                <w:szCs w:val="12"/>
              </w:rPr>
            </w:pPr>
          </w:p>
        </w:tc>
        <w:tc>
          <w:tcPr>
            <w:tcW w:w="700" w:type="dxa"/>
            <w:tcBorders>
              <w:right w:val="single" w:sz="8" w:space="0" w:color="auto"/>
            </w:tcBorders>
            <w:vAlign w:val="bottom"/>
          </w:tcPr>
          <w:p w:rsidR="004C0AAA" w:rsidRDefault="004C0AAA">
            <w:pPr>
              <w:rPr>
                <w:sz w:val="12"/>
                <w:szCs w:val="12"/>
              </w:rPr>
            </w:pPr>
          </w:p>
        </w:tc>
        <w:tc>
          <w:tcPr>
            <w:tcW w:w="1280" w:type="dxa"/>
            <w:tcBorders>
              <w:right w:val="single" w:sz="8" w:space="0" w:color="auto"/>
            </w:tcBorders>
            <w:vAlign w:val="bottom"/>
          </w:tcPr>
          <w:p w:rsidR="004C0AAA" w:rsidRDefault="004C0AAA">
            <w:pPr>
              <w:rPr>
                <w:sz w:val="12"/>
                <w:szCs w:val="12"/>
              </w:rPr>
            </w:pPr>
          </w:p>
        </w:tc>
        <w:tc>
          <w:tcPr>
            <w:tcW w:w="0" w:type="dxa"/>
            <w:vAlign w:val="bottom"/>
          </w:tcPr>
          <w:p w:rsidR="004C0AAA" w:rsidRDefault="004C0AAA">
            <w:pPr>
              <w:rPr>
                <w:sz w:val="1"/>
                <w:szCs w:val="1"/>
              </w:rPr>
            </w:pPr>
          </w:p>
        </w:tc>
      </w:tr>
      <w:tr w:rsidR="004C0AAA">
        <w:trPr>
          <w:trHeight w:val="158"/>
        </w:trPr>
        <w:tc>
          <w:tcPr>
            <w:tcW w:w="1740" w:type="dxa"/>
            <w:vMerge w:val="restart"/>
            <w:tcBorders>
              <w:left w:val="single" w:sz="8" w:space="0" w:color="auto"/>
            </w:tcBorders>
            <w:vAlign w:val="bottom"/>
          </w:tcPr>
          <w:p w:rsidR="004C0AAA" w:rsidRDefault="008E05A1">
            <w:pPr>
              <w:ind w:left="120"/>
              <w:rPr>
                <w:sz w:val="20"/>
                <w:szCs w:val="20"/>
              </w:rPr>
            </w:pPr>
            <w:r>
              <w:rPr>
                <w:rFonts w:eastAsia="Times New Roman"/>
                <w:color w:val="00000A"/>
                <w:sz w:val="24"/>
                <w:szCs w:val="24"/>
              </w:rPr>
              <w:t>светской этики</w:t>
            </w:r>
          </w:p>
        </w:tc>
        <w:tc>
          <w:tcPr>
            <w:tcW w:w="240" w:type="dxa"/>
            <w:tcBorders>
              <w:right w:val="single" w:sz="8" w:space="0" w:color="auto"/>
            </w:tcBorders>
            <w:vAlign w:val="bottom"/>
          </w:tcPr>
          <w:p w:rsidR="004C0AAA" w:rsidRDefault="004C0AAA">
            <w:pPr>
              <w:rPr>
                <w:sz w:val="13"/>
                <w:szCs w:val="13"/>
              </w:rPr>
            </w:pPr>
          </w:p>
        </w:tc>
        <w:tc>
          <w:tcPr>
            <w:tcW w:w="1120" w:type="dxa"/>
            <w:vMerge/>
            <w:vAlign w:val="bottom"/>
          </w:tcPr>
          <w:p w:rsidR="004C0AAA" w:rsidRDefault="004C0AAA">
            <w:pPr>
              <w:rPr>
                <w:sz w:val="13"/>
                <w:szCs w:val="13"/>
              </w:rPr>
            </w:pPr>
          </w:p>
        </w:tc>
        <w:tc>
          <w:tcPr>
            <w:tcW w:w="240" w:type="dxa"/>
            <w:vAlign w:val="bottom"/>
          </w:tcPr>
          <w:p w:rsidR="004C0AAA" w:rsidRDefault="004C0AAA">
            <w:pPr>
              <w:rPr>
                <w:sz w:val="13"/>
                <w:szCs w:val="13"/>
              </w:rPr>
            </w:pPr>
          </w:p>
        </w:tc>
        <w:tc>
          <w:tcPr>
            <w:tcW w:w="1340" w:type="dxa"/>
            <w:tcBorders>
              <w:right w:val="single" w:sz="8" w:space="0" w:color="auto"/>
            </w:tcBorders>
            <w:vAlign w:val="bottom"/>
          </w:tcPr>
          <w:p w:rsidR="004C0AAA" w:rsidRDefault="004C0AAA">
            <w:pPr>
              <w:rPr>
                <w:sz w:val="13"/>
                <w:szCs w:val="13"/>
              </w:rPr>
            </w:pPr>
          </w:p>
        </w:tc>
        <w:tc>
          <w:tcPr>
            <w:tcW w:w="112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1280" w:type="dxa"/>
            <w:tcBorders>
              <w:right w:val="single" w:sz="8" w:space="0" w:color="auto"/>
            </w:tcBorders>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158"/>
        </w:trPr>
        <w:tc>
          <w:tcPr>
            <w:tcW w:w="1740" w:type="dxa"/>
            <w:vMerge/>
            <w:tcBorders>
              <w:left w:val="single" w:sz="8" w:space="0" w:color="auto"/>
            </w:tcBorders>
            <w:vAlign w:val="bottom"/>
          </w:tcPr>
          <w:p w:rsidR="004C0AAA" w:rsidRDefault="004C0AAA">
            <w:pPr>
              <w:rPr>
                <w:sz w:val="13"/>
                <w:szCs w:val="13"/>
              </w:rPr>
            </w:pPr>
          </w:p>
        </w:tc>
        <w:tc>
          <w:tcPr>
            <w:tcW w:w="240" w:type="dxa"/>
            <w:tcBorders>
              <w:right w:val="single" w:sz="8" w:space="0" w:color="auto"/>
            </w:tcBorders>
            <w:vAlign w:val="bottom"/>
          </w:tcPr>
          <w:p w:rsidR="004C0AAA" w:rsidRDefault="004C0AAA">
            <w:pPr>
              <w:rPr>
                <w:sz w:val="13"/>
                <w:szCs w:val="13"/>
              </w:rPr>
            </w:pPr>
          </w:p>
        </w:tc>
        <w:tc>
          <w:tcPr>
            <w:tcW w:w="1120" w:type="dxa"/>
            <w:vAlign w:val="bottom"/>
          </w:tcPr>
          <w:p w:rsidR="004C0AAA" w:rsidRDefault="004C0AAA">
            <w:pPr>
              <w:rPr>
                <w:sz w:val="13"/>
                <w:szCs w:val="13"/>
              </w:rPr>
            </w:pPr>
          </w:p>
        </w:tc>
        <w:tc>
          <w:tcPr>
            <w:tcW w:w="240" w:type="dxa"/>
            <w:vAlign w:val="bottom"/>
          </w:tcPr>
          <w:p w:rsidR="004C0AAA" w:rsidRDefault="004C0AAA">
            <w:pPr>
              <w:rPr>
                <w:sz w:val="13"/>
                <w:szCs w:val="13"/>
              </w:rPr>
            </w:pPr>
          </w:p>
        </w:tc>
        <w:tc>
          <w:tcPr>
            <w:tcW w:w="1340" w:type="dxa"/>
            <w:tcBorders>
              <w:right w:val="single" w:sz="8" w:space="0" w:color="auto"/>
            </w:tcBorders>
            <w:vAlign w:val="bottom"/>
          </w:tcPr>
          <w:p w:rsidR="004C0AAA" w:rsidRDefault="004C0AAA">
            <w:pPr>
              <w:rPr>
                <w:sz w:val="13"/>
                <w:szCs w:val="13"/>
              </w:rPr>
            </w:pPr>
          </w:p>
        </w:tc>
        <w:tc>
          <w:tcPr>
            <w:tcW w:w="112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1280" w:type="dxa"/>
            <w:tcBorders>
              <w:right w:val="single" w:sz="8" w:space="0" w:color="auto"/>
            </w:tcBorders>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48"/>
        </w:trPr>
        <w:tc>
          <w:tcPr>
            <w:tcW w:w="1740" w:type="dxa"/>
            <w:tcBorders>
              <w:left w:val="single" w:sz="8" w:space="0" w:color="auto"/>
              <w:bottom w:val="single" w:sz="8" w:space="0" w:color="auto"/>
            </w:tcBorders>
            <w:vAlign w:val="bottom"/>
          </w:tcPr>
          <w:p w:rsidR="004C0AAA" w:rsidRDefault="004C0AAA">
            <w:pPr>
              <w:rPr>
                <w:sz w:val="4"/>
                <w:szCs w:val="4"/>
              </w:rPr>
            </w:pPr>
          </w:p>
        </w:tc>
        <w:tc>
          <w:tcPr>
            <w:tcW w:w="240" w:type="dxa"/>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tcBorders>
            <w:vAlign w:val="bottom"/>
          </w:tcPr>
          <w:p w:rsidR="004C0AAA" w:rsidRDefault="004C0AAA">
            <w:pPr>
              <w:rPr>
                <w:sz w:val="4"/>
                <w:szCs w:val="4"/>
              </w:rPr>
            </w:pPr>
          </w:p>
        </w:tc>
        <w:tc>
          <w:tcPr>
            <w:tcW w:w="240" w:type="dxa"/>
            <w:tcBorders>
              <w:bottom w:val="single" w:sz="8" w:space="0" w:color="auto"/>
            </w:tcBorders>
            <w:vAlign w:val="bottom"/>
          </w:tcPr>
          <w:p w:rsidR="004C0AAA" w:rsidRDefault="004C0AAA">
            <w:pPr>
              <w:rPr>
                <w:sz w:val="4"/>
                <w:szCs w:val="4"/>
              </w:rPr>
            </w:pPr>
          </w:p>
        </w:tc>
        <w:tc>
          <w:tcPr>
            <w:tcW w:w="1340" w:type="dxa"/>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320"/>
        </w:trPr>
        <w:tc>
          <w:tcPr>
            <w:tcW w:w="1740" w:type="dxa"/>
            <w:tcBorders>
              <w:left w:val="single" w:sz="8" w:space="0" w:color="auto"/>
            </w:tcBorders>
            <w:vAlign w:val="bottom"/>
          </w:tcPr>
          <w:p w:rsidR="004C0AAA" w:rsidRDefault="004C0AAA">
            <w:pPr>
              <w:rPr>
                <w:sz w:val="24"/>
                <w:szCs w:val="24"/>
              </w:rPr>
            </w:pPr>
          </w:p>
        </w:tc>
        <w:tc>
          <w:tcPr>
            <w:tcW w:w="240" w:type="dxa"/>
            <w:tcBorders>
              <w:right w:val="single" w:sz="8" w:space="0" w:color="auto"/>
            </w:tcBorders>
            <w:vAlign w:val="bottom"/>
          </w:tcPr>
          <w:p w:rsidR="004C0AAA" w:rsidRDefault="004C0AAA">
            <w:pPr>
              <w:rPr>
                <w:sz w:val="24"/>
                <w:szCs w:val="24"/>
              </w:rPr>
            </w:pPr>
          </w:p>
        </w:tc>
        <w:tc>
          <w:tcPr>
            <w:tcW w:w="1120" w:type="dxa"/>
            <w:vAlign w:val="bottom"/>
          </w:tcPr>
          <w:p w:rsidR="004C0AAA" w:rsidRDefault="008E05A1">
            <w:pPr>
              <w:ind w:left="100"/>
              <w:rPr>
                <w:sz w:val="20"/>
                <w:szCs w:val="20"/>
              </w:rPr>
            </w:pPr>
            <w:r>
              <w:rPr>
                <w:rFonts w:eastAsia="Times New Roman"/>
                <w:color w:val="00000A"/>
                <w:sz w:val="24"/>
                <w:szCs w:val="24"/>
              </w:rPr>
              <w:t>Музыка</w:t>
            </w:r>
          </w:p>
        </w:tc>
        <w:tc>
          <w:tcPr>
            <w:tcW w:w="240" w:type="dxa"/>
            <w:vAlign w:val="bottom"/>
          </w:tcPr>
          <w:p w:rsidR="004C0AAA" w:rsidRDefault="004C0AAA">
            <w:pPr>
              <w:rPr>
                <w:sz w:val="24"/>
                <w:szCs w:val="24"/>
              </w:rPr>
            </w:pPr>
          </w:p>
        </w:tc>
        <w:tc>
          <w:tcPr>
            <w:tcW w:w="1340" w:type="dxa"/>
            <w:tcBorders>
              <w:right w:val="single" w:sz="8" w:space="0" w:color="auto"/>
            </w:tcBorders>
            <w:vAlign w:val="bottom"/>
          </w:tcPr>
          <w:p w:rsidR="004C0AAA" w:rsidRDefault="004C0AAA">
            <w:pPr>
              <w:rPr>
                <w:sz w:val="24"/>
                <w:szCs w:val="24"/>
              </w:rPr>
            </w:pPr>
          </w:p>
        </w:tc>
        <w:tc>
          <w:tcPr>
            <w:tcW w:w="1120" w:type="dxa"/>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1</w:t>
            </w:r>
          </w:p>
        </w:tc>
        <w:tc>
          <w:tcPr>
            <w:tcW w:w="720" w:type="dxa"/>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1</w:t>
            </w:r>
          </w:p>
        </w:tc>
        <w:tc>
          <w:tcPr>
            <w:tcW w:w="700" w:type="dxa"/>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1</w:t>
            </w:r>
          </w:p>
        </w:tc>
        <w:tc>
          <w:tcPr>
            <w:tcW w:w="720" w:type="dxa"/>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1</w:t>
            </w:r>
          </w:p>
        </w:tc>
        <w:tc>
          <w:tcPr>
            <w:tcW w:w="700" w:type="dxa"/>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1</w:t>
            </w:r>
          </w:p>
        </w:tc>
        <w:tc>
          <w:tcPr>
            <w:tcW w:w="1280" w:type="dxa"/>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5</w:t>
            </w:r>
          </w:p>
        </w:tc>
        <w:tc>
          <w:tcPr>
            <w:tcW w:w="0" w:type="dxa"/>
            <w:vAlign w:val="bottom"/>
          </w:tcPr>
          <w:p w:rsidR="004C0AAA" w:rsidRDefault="004C0AAA">
            <w:pPr>
              <w:rPr>
                <w:sz w:val="1"/>
                <w:szCs w:val="1"/>
              </w:rPr>
            </w:pPr>
          </w:p>
        </w:tc>
      </w:tr>
      <w:tr w:rsidR="004C0AAA">
        <w:trPr>
          <w:trHeight w:val="111"/>
        </w:trPr>
        <w:tc>
          <w:tcPr>
            <w:tcW w:w="1740" w:type="dxa"/>
            <w:vMerge w:val="restart"/>
            <w:tcBorders>
              <w:left w:val="single" w:sz="8" w:space="0" w:color="auto"/>
            </w:tcBorders>
            <w:vAlign w:val="bottom"/>
          </w:tcPr>
          <w:p w:rsidR="004C0AAA" w:rsidRDefault="008E05A1">
            <w:pPr>
              <w:ind w:left="120"/>
              <w:rPr>
                <w:sz w:val="20"/>
                <w:szCs w:val="20"/>
              </w:rPr>
            </w:pPr>
            <w:r>
              <w:rPr>
                <w:rFonts w:eastAsia="Times New Roman"/>
                <w:color w:val="00000A"/>
                <w:sz w:val="24"/>
                <w:szCs w:val="24"/>
              </w:rPr>
              <w:t>Искусство</w:t>
            </w:r>
          </w:p>
        </w:tc>
        <w:tc>
          <w:tcPr>
            <w:tcW w:w="240" w:type="dxa"/>
            <w:tcBorders>
              <w:right w:val="single" w:sz="8" w:space="0" w:color="auto"/>
            </w:tcBorders>
            <w:vAlign w:val="bottom"/>
          </w:tcPr>
          <w:p w:rsidR="004C0AAA" w:rsidRDefault="004C0AAA">
            <w:pPr>
              <w:rPr>
                <w:sz w:val="9"/>
                <w:szCs w:val="9"/>
              </w:rPr>
            </w:pPr>
          </w:p>
        </w:tc>
        <w:tc>
          <w:tcPr>
            <w:tcW w:w="1120" w:type="dxa"/>
            <w:tcBorders>
              <w:bottom w:val="single" w:sz="8" w:space="0" w:color="auto"/>
            </w:tcBorders>
            <w:vAlign w:val="bottom"/>
          </w:tcPr>
          <w:p w:rsidR="004C0AAA" w:rsidRDefault="004C0AAA">
            <w:pPr>
              <w:rPr>
                <w:sz w:val="9"/>
                <w:szCs w:val="9"/>
              </w:rPr>
            </w:pPr>
          </w:p>
        </w:tc>
        <w:tc>
          <w:tcPr>
            <w:tcW w:w="240" w:type="dxa"/>
            <w:tcBorders>
              <w:bottom w:val="single" w:sz="8" w:space="0" w:color="auto"/>
            </w:tcBorders>
            <w:vAlign w:val="bottom"/>
          </w:tcPr>
          <w:p w:rsidR="004C0AAA" w:rsidRDefault="004C0AAA">
            <w:pPr>
              <w:rPr>
                <w:sz w:val="9"/>
                <w:szCs w:val="9"/>
              </w:rPr>
            </w:pPr>
          </w:p>
        </w:tc>
        <w:tc>
          <w:tcPr>
            <w:tcW w:w="1340" w:type="dxa"/>
            <w:tcBorders>
              <w:bottom w:val="single" w:sz="8" w:space="0" w:color="auto"/>
              <w:right w:val="single" w:sz="8" w:space="0" w:color="auto"/>
            </w:tcBorders>
            <w:vAlign w:val="bottom"/>
          </w:tcPr>
          <w:p w:rsidR="004C0AAA" w:rsidRDefault="004C0AAA">
            <w:pPr>
              <w:rPr>
                <w:sz w:val="9"/>
                <w:szCs w:val="9"/>
              </w:rPr>
            </w:pPr>
          </w:p>
        </w:tc>
        <w:tc>
          <w:tcPr>
            <w:tcW w:w="1120" w:type="dxa"/>
            <w:tcBorders>
              <w:bottom w:val="single" w:sz="8" w:space="0" w:color="auto"/>
              <w:right w:val="single" w:sz="8" w:space="0" w:color="auto"/>
            </w:tcBorders>
            <w:vAlign w:val="bottom"/>
          </w:tcPr>
          <w:p w:rsidR="004C0AAA" w:rsidRDefault="004C0AAA">
            <w:pPr>
              <w:rPr>
                <w:sz w:val="9"/>
                <w:szCs w:val="9"/>
              </w:rPr>
            </w:pPr>
          </w:p>
        </w:tc>
        <w:tc>
          <w:tcPr>
            <w:tcW w:w="720" w:type="dxa"/>
            <w:tcBorders>
              <w:bottom w:val="single" w:sz="8" w:space="0" w:color="auto"/>
              <w:right w:val="single" w:sz="8" w:space="0" w:color="auto"/>
            </w:tcBorders>
            <w:vAlign w:val="bottom"/>
          </w:tcPr>
          <w:p w:rsidR="004C0AAA" w:rsidRDefault="004C0AAA">
            <w:pPr>
              <w:rPr>
                <w:sz w:val="9"/>
                <w:szCs w:val="9"/>
              </w:rPr>
            </w:pPr>
          </w:p>
        </w:tc>
        <w:tc>
          <w:tcPr>
            <w:tcW w:w="700" w:type="dxa"/>
            <w:tcBorders>
              <w:bottom w:val="single" w:sz="8" w:space="0" w:color="auto"/>
              <w:right w:val="single" w:sz="8" w:space="0" w:color="auto"/>
            </w:tcBorders>
            <w:vAlign w:val="bottom"/>
          </w:tcPr>
          <w:p w:rsidR="004C0AAA" w:rsidRDefault="004C0AAA">
            <w:pPr>
              <w:rPr>
                <w:sz w:val="9"/>
                <w:szCs w:val="9"/>
              </w:rPr>
            </w:pPr>
          </w:p>
        </w:tc>
        <w:tc>
          <w:tcPr>
            <w:tcW w:w="720" w:type="dxa"/>
            <w:tcBorders>
              <w:bottom w:val="single" w:sz="8" w:space="0" w:color="auto"/>
              <w:right w:val="single" w:sz="8" w:space="0" w:color="auto"/>
            </w:tcBorders>
            <w:vAlign w:val="bottom"/>
          </w:tcPr>
          <w:p w:rsidR="004C0AAA" w:rsidRDefault="004C0AAA">
            <w:pPr>
              <w:rPr>
                <w:sz w:val="9"/>
                <w:szCs w:val="9"/>
              </w:rPr>
            </w:pPr>
          </w:p>
        </w:tc>
        <w:tc>
          <w:tcPr>
            <w:tcW w:w="700" w:type="dxa"/>
            <w:tcBorders>
              <w:bottom w:val="single" w:sz="8" w:space="0" w:color="auto"/>
              <w:right w:val="single" w:sz="8" w:space="0" w:color="auto"/>
            </w:tcBorders>
            <w:vAlign w:val="bottom"/>
          </w:tcPr>
          <w:p w:rsidR="004C0AAA" w:rsidRDefault="004C0AAA">
            <w:pPr>
              <w:rPr>
                <w:sz w:val="9"/>
                <w:szCs w:val="9"/>
              </w:rPr>
            </w:pPr>
          </w:p>
        </w:tc>
        <w:tc>
          <w:tcPr>
            <w:tcW w:w="1280" w:type="dxa"/>
            <w:tcBorders>
              <w:bottom w:val="single" w:sz="8" w:space="0" w:color="auto"/>
              <w:right w:val="single" w:sz="8" w:space="0" w:color="auto"/>
            </w:tcBorders>
            <w:vAlign w:val="bottom"/>
          </w:tcPr>
          <w:p w:rsidR="004C0AAA" w:rsidRDefault="004C0AAA">
            <w:pPr>
              <w:rPr>
                <w:sz w:val="9"/>
                <w:szCs w:val="9"/>
              </w:rPr>
            </w:pPr>
          </w:p>
        </w:tc>
        <w:tc>
          <w:tcPr>
            <w:tcW w:w="0" w:type="dxa"/>
            <w:vAlign w:val="bottom"/>
          </w:tcPr>
          <w:p w:rsidR="004C0AAA" w:rsidRDefault="004C0AAA">
            <w:pPr>
              <w:rPr>
                <w:sz w:val="1"/>
                <w:szCs w:val="1"/>
              </w:rPr>
            </w:pPr>
          </w:p>
        </w:tc>
      </w:tr>
      <w:tr w:rsidR="004C0AAA">
        <w:trPr>
          <w:trHeight w:val="198"/>
        </w:trPr>
        <w:tc>
          <w:tcPr>
            <w:tcW w:w="1740" w:type="dxa"/>
            <w:vMerge/>
            <w:tcBorders>
              <w:left w:val="single" w:sz="8" w:space="0" w:color="auto"/>
            </w:tcBorders>
            <w:vAlign w:val="bottom"/>
          </w:tcPr>
          <w:p w:rsidR="004C0AAA" w:rsidRDefault="004C0AAA">
            <w:pPr>
              <w:rPr>
                <w:sz w:val="17"/>
                <w:szCs w:val="17"/>
              </w:rPr>
            </w:pPr>
          </w:p>
        </w:tc>
        <w:tc>
          <w:tcPr>
            <w:tcW w:w="240" w:type="dxa"/>
            <w:tcBorders>
              <w:right w:val="single" w:sz="8" w:space="0" w:color="auto"/>
            </w:tcBorders>
            <w:vAlign w:val="bottom"/>
          </w:tcPr>
          <w:p w:rsidR="004C0AAA" w:rsidRDefault="004C0AAA">
            <w:pPr>
              <w:rPr>
                <w:sz w:val="17"/>
                <w:szCs w:val="17"/>
              </w:rPr>
            </w:pPr>
          </w:p>
        </w:tc>
        <w:tc>
          <w:tcPr>
            <w:tcW w:w="2700" w:type="dxa"/>
            <w:gridSpan w:val="3"/>
            <w:vMerge w:val="restart"/>
            <w:tcBorders>
              <w:right w:val="single" w:sz="8" w:space="0" w:color="auto"/>
            </w:tcBorders>
            <w:vAlign w:val="bottom"/>
          </w:tcPr>
          <w:p w:rsidR="004C0AAA" w:rsidRDefault="008E05A1">
            <w:pPr>
              <w:spacing w:line="265" w:lineRule="exact"/>
              <w:ind w:left="100"/>
              <w:rPr>
                <w:sz w:val="20"/>
                <w:szCs w:val="20"/>
              </w:rPr>
            </w:pPr>
            <w:r>
              <w:rPr>
                <w:rFonts w:eastAsia="Times New Roman"/>
                <w:color w:val="00000A"/>
                <w:sz w:val="24"/>
                <w:szCs w:val="24"/>
              </w:rPr>
              <w:t>Изобразительное</w:t>
            </w:r>
          </w:p>
        </w:tc>
        <w:tc>
          <w:tcPr>
            <w:tcW w:w="11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1</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1</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1</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1</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1</w:t>
            </w:r>
          </w:p>
        </w:tc>
        <w:tc>
          <w:tcPr>
            <w:tcW w:w="128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5</w:t>
            </w:r>
          </w:p>
        </w:tc>
        <w:tc>
          <w:tcPr>
            <w:tcW w:w="0" w:type="dxa"/>
            <w:vAlign w:val="bottom"/>
          </w:tcPr>
          <w:p w:rsidR="004C0AAA" w:rsidRDefault="004C0AAA">
            <w:pPr>
              <w:rPr>
                <w:sz w:val="1"/>
                <w:szCs w:val="1"/>
              </w:rPr>
            </w:pPr>
          </w:p>
        </w:tc>
      </w:tr>
      <w:tr w:rsidR="004C0AAA">
        <w:trPr>
          <w:trHeight w:val="120"/>
        </w:trPr>
        <w:tc>
          <w:tcPr>
            <w:tcW w:w="1740" w:type="dxa"/>
            <w:tcBorders>
              <w:left w:val="single" w:sz="8" w:space="0" w:color="auto"/>
            </w:tcBorders>
            <w:vAlign w:val="bottom"/>
          </w:tcPr>
          <w:p w:rsidR="004C0AAA" w:rsidRDefault="004C0AAA">
            <w:pPr>
              <w:rPr>
                <w:sz w:val="10"/>
                <w:szCs w:val="10"/>
              </w:rPr>
            </w:pPr>
          </w:p>
        </w:tc>
        <w:tc>
          <w:tcPr>
            <w:tcW w:w="240" w:type="dxa"/>
            <w:tcBorders>
              <w:right w:val="single" w:sz="8" w:space="0" w:color="auto"/>
            </w:tcBorders>
            <w:vAlign w:val="bottom"/>
          </w:tcPr>
          <w:p w:rsidR="004C0AAA" w:rsidRDefault="004C0AAA">
            <w:pPr>
              <w:rPr>
                <w:sz w:val="10"/>
                <w:szCs w:val="10"/>
              </w:rPr>
            </w:pPr>
          </w:p>
        </w:tc>
        <w:tc>
          <w:tcPr>
            <w:tcW w:w="2700" w:type="dxa"/>
            <w:gridSpan w:val="3"/>
            <w:vMerge/>
            <w:tcBorders>
              <w:right w:val="single" w:sz="8" w:space="0" w:color="auto"/>
            </w:tcBorders>
            <w:vAlign w:val="bottom"/>
          </w:tcPr>
          <w:p w:rsidR="004C0AAA" w:rsidRDefault="004C0AAA">
            <w:pPr>
              <w:rPr>
                <w:sz w:val="10"/>
                <w:szCs w:val="10"/>
              </w:rPr>
            </w:pPr>
          </w:p>
        </w:tc>
        <w:tc>
          <w:tcPr>
            <w:tcW w:w="1120" w:type="dxa"/>
            <w:vMerge/>
            <w:tcBorders>
              <w:right w:val="single" w:sz="8" w:space="0" w:color="auto"/>
            </w:tcBorders>
            <w:vAlign w:val="bottom"/>
          </w:tcPr>
          <w:p w:rsidR="004C0AAA" w:rsidRDefault="004C0AAA">
            <w:pPr>
              <w:rPr>
                <w:sz w:val="10"/>
                <w:szCs w:val="10"/>
              </w:rPr>
            </w:pPr>
          </w:p>
        </w:tc>
        <w:tc>
          <w:tcPr>
            <w:tcW w:w="720" w:type="dxa"/>
            <w:vMerge/>
            <w:tcBorders>
              <w:right w:val="single" w:sz="8" w:space="0" w:color="auto"/>
            </w:tcBorders>
            <w:vAlign w:val="bottom"/>
          </w:tcPr>
          <w:p w:rsidR="004C0AAA" w:rsidRDefault="004C0AAA">
            <w:pPr>
              <w:rPr>
                <w:sz w:val="10"/>
                <w:szCs w:val="10"/>
              </w:rPr>
            </w:pPr>
          </w:p>
        </w:tc>
        <w:tc>
          <w:tcPr>
            <w:tcW w:w="700" w:type="dxa"/>
            <w:vMerge/>
            <w:tcBorders>
              <w:right w:val="single" w:sz="8" w:space="0" w:color="auto"/>
            </w:tcBorders>
            <w:vAlign w:val="bottom"/>
          </w:tcPr>
          <w:p w:rsidR="004C0AAA" w:rsidRDefault="004C0AAA">
            <w:pPr>
              <w:rPr>
                <w:sz w:val="10"/>
                <w:szCs w:val="10"/>
              </w:rPr>
            </w:pPr>
          </w:p>
        </w:tc>
        <w:tc>
          <w:tcPr>
            <w:tcW w:w="720" w:type="dxa"/>
            <w:vMerge/>
            <w:tcBorders>
              <w:right w:val="single" w:sz="8" w:space="0" w:color="auto"/>
            </w:tcBorders>
            <w:vAlign w:val="bottom"/>
          </w:tcPr>
          <w:p w:rsidR="004C0AAA" w:rsidRDefault="004C0AAA">
            <w:pPr>
              <w:rPr>
                <w:sz w:val="10"/>
                <w:szCs w:val="10"/>
              </w:rPr>
            </w:pPr>
          </w:p>
        </w:tc>
        <w:tc>
          <w:tcPr>
            <w:tcW w:w="700" w:type="dxa"/>
            <w:vMerge/>
            <w:tcBorders>
              <w:right w:val="single" w:sz="8" w:space="0" w:color="auto"/>
            </w:tcBorders>
            <w:vAlign w:val="bottom"/>
          </w:tcPr>
          <w:p w:rsidR="004C0AAA" w:rsidRDefault="004C0AAA">
            <w:pPr>
              <w:rPr>
                <w:sz w:val="10"/>
                <w:szCs w:val="10"/>
              </w:rPr>
            </w:pPr>
          </w:p>
        </w:tc>
        <w:tc>
          <w:tcPr>
            <w:tcW w:w="1280" w:type="dxa"/>
            <w:vMerge/>
            <w:tcBorders>
              <w:right w:val="single" w:sz="8" w:space="0" w:color="auto"/>
            </w:tcBorders>
            <w:vAlign w:val="bottom"/>
          </w:tcPr>
          <w:p w:rsidR="004C0AAA" w:rsidRDefault="004C0AAA">
            <w:pPr>
              <w:rPr>
                <w:sz w:val="10"/>
                <w:szCs w:val="10"/>
              </w:rPr>
            </w:pPr>
          </w:p>
        </w:tc>
        <w:tc>
          <w:tcPr>
            <w:tcW w:w="0" w:type="dxa"/>
            <w:vAlign w:val="bottom"/>
          </w:tcPr>
          <w:p w:rsidR="004C0AAA" w:rsidRDefault="004C0AAA">
            <w:pPr>
              <w:rPr>
                <w:sz w:val="1"/>
                <w:szCs w:val="1"/>
              </w:rPr>
            </w:pPr>
          </w:p>
        </w:tc>
      </w:tr>
      <w:tr w:rsidR="004C0AAA">
        <w:trPr>
          <w:trHeight w:val="264"/>
        </w:trPr>
        <w:tc>
          <w:tcPr>
            <w:tcW w:w="1740" w:type="dxa"/>
            <w:tcBorders>
              <w:left w:val="single" w:sz="8" w:space="0" w:color="auto"/>
            </w:tcBorders>
            <w:vAlign w:val="bottom"/>
          </w:tcPr>
          <w:p w:rsidR="004C0AAA" w:rsidRDefault="004C0AAA"/>
        </w:tc>
        <w:tc>
          <w:tcPr>
            <w:tcW w:w="240" w:type="dxa"/>
            <w:tcBorders>
              <w:right w:val="single" w:sz="8" w:space="0" w:color="auto"/>
            </w:tcBorders>
            <w:vAlign w:val="bottom"/>
          </w:tcPr>
          <w:p w:rsidR="004C0AAA" w:rsidRDefault="004C0AAA"/>
        </w:tc>
        <w:tc>
          <w:tcPr>
            <w:tcW w:w="1120" w:type="dxa"/>
            <w:vAlign w:val="bottom"/>
          </w:tcPr>
          <w:p w:rsidR="004C0AAA" w:rsidRDefault="008E05A1">
            <w:pPr>
              <w:spacing w:line="264" w:lineRule="exact"/>
              <w:ind w:left="100"/>
              <w:rPr>
                <w:sz w:val="20"/>
                <w:szCs w:val="20"/>
              </w:rPr>
            </w:pPr>
            <w:r>
              <w:rPr>
                <w:rFonts w:eastAsia="Times New Roman"/>
                <w:color w:val="00000A"/>
                <w:w w:val="97"/>
                <w:sz w:val="24"/>
                <w:szCs w:val="24"/>
              </w:rPr>
              <w:t>искусство</w:t>
            </w:r>
          </w:p>
        </w:tc>
        <w:tc>
          <w:tcPr>
            <w:tcW w:w="240" w:type="dxa"/>
            <w:vAlign w:val="bottom"/>
          </w:tcPr>
          <w:p w:rsidR="004C0AAA" w:rsidRDefault="004C0AAA"/>
        </w:tc>
        <w:tc>
          <w:tcPr>
            <w:tcW w:w="1340" w:type="dxa"/>
            <w:tcBorders>
              <w:right w:val="single" w:sz="8" w:space="0" w:color="auto"/>
            </w:tcBorders>
            <w:vAlign w:val="bottom"/>
          </w:tcPr>
          <w:p w:rsidR="004C0AAA" w:rsidRDefault="004C0AAA"/>
        </w:tc>
        <w:tc>
          <w:tcPr>
            <w:tcW w:w="1120" w:type="dxa"/>
            <w:tcBorders>
              <w:right w:val="single" w:sz="8" w:space="0" w:color="auto"/>
            </w:tcBorders>
            <w:vAlign w:val="bottom"/>
          </w:tcPr>
          <w:p w:rsidR="004C0AAA" w:rsidRDefault="004C0AAA"/>
        </w:tc>
        <w:tc>
          <w:tcPr>
            <w:tcW w:w="720" w:type="dxa"/>
            <w:tcBorders>
              <w:right w:val="single" w:sz="8" w:space="0" w:color="auto"/>
            </w:tcBorders>
            <w:vAlign w:val="bottom"/>
          </w:tcPr>
          <w:p w:rsidR="004C0AAA" w:rsidRDefault="004C0AAA"/>
        </w:tc>
        <w:tc>
          <w:tcPr>
            <w:tcW w:w="700" w:type="dxa"/>
            <w:tcBorders>
              <w:right w:val="single" w:sz="8" w:space="0" w:color="auto"/>
            </w:tcBorders>
            <w:vAlign w:val="bottom"/>
          </w:tcPr>
          <w:p w:rsidR="004C0AAA" w:rsidRDefault="004C0AAA"/>
        </w:tc>
        <w:tc>
          <w:tcPr>
            <w:tcW w:w="720" w:type="dxa"/>
            <w:tcBorders>
              <w:right w:val="single" w:sz="8" w:space="0" w:color="auto"/>
            </w:tcBorders>
            <w:vAlign w:val="bottom"/>
          </w:tcPr>
          <w:p w:rsidR="004C0AAA" w:rsidRDefault="004C0AAA"/>
        </w:tc>
        <w:tc>
          <w:tcPr>
            <w:tcW w:w="700" w:type="dxa"/>
            <w:tcBorders>
              <w:right w:val="single" w:sz="8" w:space="0" w:color="auto"/>
            </w:tcBorders>
            <w:vAlign w:val="bottom"/>
          </w:tcPr>
          <w:p w:rsidR="004C0AAA" w:rsidRDefault="004C0AAA"/>
        </w:tc>
        <w:tc>
          <w:tcPr>
            <w:tcW w:w="1280" w:type="dxa"/>
            <w:tcBorders>
              <w:right w:val="single" w:sz="8" w:space="0" w:color="auto"/>
            </w:tcBorders>
            <w:vAlign w:val="bottom"/>
          </w:tcPr>
          <w:p w:rsidR="004C0AAA" w:rsidRDefault="004C0AAA"/>
        </w:tc>
        <w:tc>
          <w:tcPr>
            <w:tcW w:w="0" w:type="dxa"/>
            <w:vAlign w:val="bottom"/>
          </w:tcPr>
          <w:p w:rsidR="004C0AAA" w:rsidRDefault="004C0AAA">
            <w:pPr>
              <w:rPr>
                <w:sz w:val="1"/>
                <w:szCs w:val="1"/>
              </w:rPr>
            </w:pPr>
          </w:p>
        </w:tc>
      </w:tr>
      <w:tr w:rsidR="004C0AAA">
        <w:trPr>
          <w:trHeight w:val="56"/>
        </w:trPr>
        <w:tc>
          <w:tcPr>
            <w:tcW w:w="1740" w:type="dxa"/>
            <w:tcBorders>
              <w:left w:val="single" w:sz="8" w:space="0" w:color="auto"/>
              <w:bottom w:val="single" w:sz="8" w:space="0" w:color="auto"/>
            </w:tcBorders>
            <w:vAlign w:val="bottom"/>
          </w:tcPr>
          <w:p w:rsidR="004C0AAA" w:rsidRDefault="004C0AAA">
            <w:pPr>
              <w:rPr>
                <w:sz w:val="4"/>
                <w:szCs w:val="4"/>
              </w:rPr>
            </w:pPr>
          </w:p>
        </w:tc>
        <w:tc>
          <w:tcPr>
            <w:tcW w:w="240" w:type="dxa"/>
            <w:tcBorders>
              <w:bottom w:val="single" w:sz="8" w:space="0" w:color="auto"/>
              <w:right w:val="single" w:sz="8" w:space="0" w:color="auto"/>
            </w:tcBorders>
            <w:vAlign w:val="bottom"/>
          </w:tcPr>
          <w:p w:rsidR="004C0AAA" w:rsidRDefault="004C0AAA">
            <w:pPr>
              <w:rPr>
                <w:sz w:val="4"/>
                <w:szCs w:val="4"/>
              </w:rPr>
            </w:pPr>
          </w:p>
        </w:tc>
        <w:tc>
          <w:tcPr>
            <w:tcW w:w="1360" w:type="dxa"/>
            <w:gridSpan w:val="2"/>
            <w:tcBorders>
              <w:bottom w:val="single" w:sz="8" w:space="0" w:color="auto"/>
            </w:tcBorders>
            <w:vAlign w:val="bottom"/>
          </w:tcPr>
          <w:p w:rsidR="004C0AAA" w:rsidRDefault="004C0AAA">
            <w:pPr>
              <w:rPr>
                <w:sz w:val="4"/>
                <w:szCs w:val="4"/>
              </w:rPr>
            </w:pPr>
          </w:p>
        </w:tc>
        <w:tc>
          <w:tcPr>
            <w:tcW w:w="1340" w:type="dxa"/>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58"/>
        </w:trPr>
        <w:tc>
          <w:tcPr>
            <w:tcW w:w="1740" w:type="dxa"/>
            <w:tcBorders>
              <w:left w:val="single" w:sz="8" w:space="0" w:color="auto"/>
            </w:tcBorders>
            <w:vAlign w:val="bottom"/>
          </w:tcPr>
          <w:p w:rsidR="004C0AAA" w:rsidRDefault="008E05A1">
            <w:pPr>
              <w:spacing w:line="258" w:lineRule="exact"/>
              <w:ind w:left="120"/>
              <w:rPr>
                <w:sz w:val="20"/>
                <w:szCs w:val="20"/>
              </w:rPr>
            </w:pPr>
            <w:r>
              <w:rPr>
                <w:rFonts w:eastAsia="Times New Roman"/>
                <w:color w:val="00000A"/>
                <w:sz w:val="24"/>
                <w:szCs w:val="24"/>
              </w:rPr>
              <w:t>Технология</w:t>
            </w:r>
          </w:p>
        </w:tc>
        <w:tc>
          <w:tcPr>
            <w:tcW w:w="240" w:type="dxa"/>
            <w:tcBorders>
              <w:right w:val="single" w:sz="8" w:space="0" w:color="auto"/>
            </w:tcBorders>
            <w:vAlign w:val="bottom"/>
          </w:tcPr>
          <w:p w:rsidR="004C0AAA" w:rsidRDefault="004C0AAA"/>
        </w:tc>
        <w:tc>
          <w:tcPr>
            <w:tcW w:w="1360" w:type="dxa"/>
            <w:gridSpan w:val="2"/>
            <w:vAlign w:val="bottom"/>
          </w:tcPr>
          <w:p w:rsidR="004C0AAA" w:rsidRDefault="008E05A1">
            <w:pPr>
              <w:spacing w:line="258" w:lineRule="exact"/>
              <w:ind w:left="100"/>
              <w:rPr>
                <w:sz w:val="20"/>
                <w:szCs w:val="20"/>
              </w:rPr>
            </w:pPr>
            <w:r>
              <w:rPr>
                <w:rFonts w:eastAsia="Times New Roman"/>
                <w:color w:val="00000A"/>
                <w:sz w:val="24"/>
                <w:szCs w:val="24"/>
              </w:rPr>
              <w:t>Технология</w:t>
            </w:r>
          </w:p>
        </w:tc>
        <w:tc>
          <w:tcPr>
            <w:tcW w:w="1340" w:type="dxa"/>
            <w:tcBorders>
              <w:right w:val="single" w:sz="8" w:space="0" w:color="auto"/>
            </w:tcBorders>
            <w:vAlign w:val="bottom"/>
          </w:tcPr>
          <w:p w:rsidR="004C0AAA" w:rsidRDefault="004C0AAA"/>
        </w:tc>
        <w:tc>
          <w:tcPr>
            <w:tcW w:w="112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1</w:t>
            </w:r>
          </w:p>
        </w:tc>
        <w:tc>
          <w:tcPr>
            <w:tcW w:w="72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1</w:t>
            </w:r>
          </w:p>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1</w:t>
            </w:r>
          </w:p>
        </w:tc>
        <w:tc>
          <w:tcPr>
            <w:tcW w:w="72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1</w:t>
            </w:r>
          </w:p>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1</w:t>
            </w:r>
          </w:p>
        </w:tc>
        <w:tc>
          <w:tcPr>
            <w:tcW w:w="128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5</w:t>
            </w:r>
          </w:p>
        </w:tc>
        <w:tc>
          <w:tcPr>
            <w:tcW w:w="0" w:type="dxa"/>
            <w:vAlign w:val="bottom"/>
          </w:tcPr>
          <w:p w:rsidR="004C0AAA" w:rsidRDefault="004C0AAA">
            <w:pPr>
              <w:rPr>
                <w:sz w:val="1"/>
                <w:szCs w:val="1"/>
              </w:rPr>
            </w:pPr>
          </w:p>
        </w:tc>
      </w:tr>
      <w:tr w:rsidR="004C0AAA">
        <w:trPr>
          <w:trHeight w:val="51"/>
        </w:trPr>
        <w:tc>
          <w:tcPr>
            <w:tcW w:w="1740" w:type="dxa"/>
            <w:tcBorders>
              <w:left w:val="single" w:sz="8" w:space="0" w:color="auto"/>
              <w:bottom w:val="single" w:sz="8" w:space="0" w:color="auto"/>
            </w:tcBorders>
            <w:vAlign w:val="bottom"/>
          </w:tcPr>
          <w:p w:rsidR="004C0AAA" w:rsidRDefault="004C0AAA">
            <w:pPr>
              <w:rPr>
                <w:sz w:val="4"/>
                <w:szCs w:val="4"/>
              </w:rPr>
            </w:pPr>
          </w:p>
        </w:tc>
        <w:tc>
          <w:tcPr>
            <w:tcW w:w="240" w:type="dxa"/>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tcBorders>
            <w:vAlign w:val="bottom"/>
          </w:tcPr>
          <w:p w:rsidR="004C0AAA" w:rsidRDefault="004C0AAA">
            <w:pPr>
              <w:rPr>
                <w:sz w:val="4"/>
                <w:szCs w:val="4"/>
              </w:rPr>
            </w:pPr>
          </w:p>
        </w:tc>
        <w:tc>
          <w:tcPr>
            <w:tcW w:w="240" w:type="dxa"/>
            <w:tcBorders>
              <w:bottom w:val="single" w:sz="8" w:space="0" w:color="auto"/>
            </w:tcBorders>
            <w:vAlign w:val="bottom"/>
          </w:tcPr>
          <w:p w:rsidR="004C0AAA" w:rsidRDefault="004C0AAA">
            <w:pPr>
              <w:rPr>
                <w:sz w:val="4"/>
                <w:szCs w:val="4"/>
              </w:rPr>
            </w:pPr>
          </w:p>
        </w:tc>
        <w:tc>
          <w:tcPr>
            <w:tcW w:w="1340" w:type="dxa"/>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320"/>
        </w:trPr>
        <w:tc>
          <w:tcPr>
            <w:tcW w:w="1740" w:type="dxa"/>
            <w:tcBorders>
              <w:left w:val="single" w:sz="8" w:space="0" w:color="auto"/>
            </w:tcBorders>
            <w:vAlign w:val="bottom"/>
          </w:tcPr>
          <w:p w:rsidR="004C0AAA" w:rsidRDefault="008E05A1">
            <w:pPr>
              <w:ind w:left="120"/>
              <w:rPr>
                <w:sz w:val="20"/>
                <w:szCs w:val="20"/>
              </w:rPr>
            </w:pPr>
            <w:r>
              <w:rPr>
                <w:rFonts w:eastAsia="Times New Roman"/>
                <w:color w:val="00000A"/>
                <w:sz w:val="24"/>
                <w:szCs w:val="24"/>
              </w:rPr>
              <w:t>Физическая</w:t>
            </w:r>
          </w:p>
        </w:tc>
        <w:tc>
          <w:tcPr>
            <w:tcW w:w="240" w:type="dxa"/>
            <w:tcBorders>
              <w:right w:val="single" w:sz="8" w:space="0" w:color="auto"/>
            </w:tcBorders>
            <w:vAlign w:val="bottom"/>
          </w:tcPr>
          <w:p w:rsidR="004C0AAA" w:rsidRDefault="004C0AAA">
            <w:pPr>
              <w:rPr>
                <w:sz w:val="24"/>
                <w:szCs w:val="24"/>
              </w:rPr>
            </w:pPr>
          </w:p>
        </w:tc>
        <w:tc>
          <w:tcPr>
            <w:tcW w:w="2700" w:type="dxa"/>
            <w:gridSpan w:val="3"/>
            <w:vMerge w:val="restart"/>
            <w:tcBorders>
              <w:right w:val="single" w:sz="8" w:space="0" w:color="auto"/>
            </w:tcBorders>
            <w:vAlign w:val="bottom"/>
          </w:tcPr>
          <w:p w:rsidR="004C0AAA" w:rsidRDefault="008E05A1">
            <w:pPr>
              <w:ind w:left="100"/>
              <w:rPr>
                <w:sz w:val="20"/>
                <w:szCs w:val="20"/>
              </w:rPr>
            </w:pPr>
            <w:r>
              <w:rPr>
                <w:rFonts w:eastAsia="Times New Roman"/>
                <w:color w:val="00000A"/>
                <w:sz w:val="24"/>
                <w:szCs w:val="24"/>
              </w:rPr>
              <w:t>Физическая культура</w:t>
            </w:r>
          </w:p>
        </w:tc>
        <w:tc>
          <w:tcPr>
            <w:tcW w:w="11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3</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3</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3</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3</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3</w:t>
            </w:r>
          </w:p>
        </w:tc>
        <w:tc>
          <w:tcPr>
            <w:tcW w:w="128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15</w:t>
            </w:r>
          </w:p>
        </w:tc>
        <w:tc>
          <w:tcPr>
            <w:tcW w:w="0" w:type="dxa"/>
            <w:vAlign w:val="bottom"/>
          </w:tcPr>
          <w:p w:rsidR="004C0AAA" w:rsidRDefault="004C0AAA">
            <w:pPr>
              <w:rPr>
                <w:sz w:val="1"/>
                <w:szCs w:val="1"/>
              </w:rPr>
            </w:pPr>
          </w:p>
        </w:tc>
      </w:tr>
      <w:tr w:rsidR="004C0AAA">
        <w:trPr>
          <w:trHeight w:val="158"/>
        </w:trPr>
        <w:tc>
          <w:tcPr>
            <w:tcW w:w="1740" w:type="dxa"/>
            <w:vMerge w:val="restart"/>
            <w:tcBorders>
              <w:left w:val="single" w:sz="8" w:space="0" w:color="auto"/>
            </w:tcBorders>
            <w:vAlign w:val="bottom"/>
          </w:tcPr>
          <w:p w:rsidR="004C0AAA" w:rsidRDefault="008E05A1">
            <w:pPr>
              <w:ind w:left="120"/>
              <w:rPr>
                <w:sz w:val="20"/>
                <w:szCs w:val="20"/>
              </w:rPr>
            </w:pPr>
            <w:r>
              <w:rPr>
                <w:rFonts w:eastAsia="Times New Roman"/>
                <w:color w:val="00000A"/>
                <w:sz w:val="24"/>
                <w:szCs w:val="24"/>
              </w:rPr>
              <w:t>культура</w:t>
            </w:r>
          </w:p>
        </w:tc>
        <w:tc>
          <w:tcPr>
            <w:tcW w:w="240" w:type="dxa"/>
            <w:tcBorders>
              <w:right w:val="single" w:sz="8" w:space="0" w:color="auto"/>
            </w:tcBorders>
            <w:vAlign w:val="bottom"/>
          </w:tcPr>
          <w:p w:rsidR="004C0AAA" w:rsidRDefault="004C0AAA">
            <w:pPr>
              <w:rPr>
                <w:sz w:val="13"/>
                <w:szCs w:val="13"/>
              </w:rPr>
            </w:pPr>
          </w:p>
        </w:tc>
        <w:tc>
          <w:tcPr>
            <w:tcW w:w="2700" w:type="dxa"/>
            <w:gridSpan w:val="3"/>
            <w:vMerge/>
            <w:tcBorders>
              <w:right w:val="single" w:sz="8" w:space="0" w:color="auto"/>
            </w:tcBorders>
            <w:vAlign w:val="bottom"/>
          </w:tcPr>
          <w:p w:rsidR="004C0AAA" w:rsidRDefault="004C0AAA">
            <w:pPr>
              <w:rPr>
                <w:sz w:val="13"/>
                <w:szCs w:val="13"/>
              </w:rPr>
            </w:pPr>
          </w:p>
        </w:tc>
        <w:tc>
          <w:tcPr>
            <w:tcW w:w="1120" w:type="dxa"/>
            <w:vMerge/>
            <w:tcBorders>
              <w:right w:val="single" w:sz="8" w:space="0" w:color="auto"/>
            </w:tcBorders>
            <w:vAlign w:val="bottom"/>
          </w:tcPr>
          <w:p w:rsidR="004C0AAA" w:rsidRDefault="004C0AAA">
            <w:pPr>
              <w:rPr>
                <w:sz w:val="13"/>
                <w:szCs w:val="13"/>
              </w:rPr>
            </w:pPr>
          </w:p>
        </w:tc>
        <w:tc>
          <w:tcPr>
            <w:tcW w:w="720" w:type="dxa"/>
            <w:vMerge/>
            <w:tcBorders>
              <w:right w:val="single" w:sz="8" w:space="0" w:color="auto"/>
            </w:tcBorders>
            <w:vAlign w:val="bottom"/>
          </w:tcPr>
          <w:p w:rsidR="004C0AAA" w:rsidRDefault="004C0AAA">
            <w:pPr>
              <w:rPr>
                <w:sz w:val="13"/>
                <w:szCs w:val="13"/>
              </w:rPr>
            </w:pPr>
          </w:p>
        </w:tc>
        <w:tc>
          <w:tcPr>
            <w:tcW w:w="700" w:type="dxa"/>
            <w:vMerge/>
            <w:tcBorders>
              <w:right w:val="single" w:sz="8" w:space="0" w:color="auto"/>
            </w:tcBorders>
            <w:vAlign w:val="bottom"/>
          </w:tcPr>
          <w:p w:rsidR="004C0AAA" w:rsidRDefault="004C0AAA">
            <w:pPr>
              <w:rPr>
                <w:sz w:val="13"/>
                <w:szCs w:val="13"/>
              </w:rPr>
            </w:pPr>
          </w:p>
        </w:tc>
        <w:tc>
          <w:tcPr>
            <w:tcW w:w="720" w:type="dxa"/>
            <w:vMerge/>
            <w:tcBorders>
              <w:right w:val="single" w:sz="8" w:space="0" w:color="auto"/>
            </w:tcBorders>
            <w:vAlign w:val="bottom"/>
          </w:tcPr>
          <w:p w:rsidR="004C0AAA" w:rsidRDefault="004C0AAA">
            <w:pPr>
              <w:rPr>
                <w:sz w:val="13"/>
                <w:szCs w:val="13"/>
              </w:rPr>
            </w:pPr>
          </w:p>
        </w:tc>
        <w:tc>
          <w:tcPr>
            <w:tcW w:w="700" w:type="dxa"/>
            <w:vMerge/>
            <w:tcBorders>
              <w:right w:val="single" w:sz="8" w:space="0" w:color="auto"/>
            </w:tcBorders>
            <w:vAlign w:val="bottom"/>
          </w:tcPr>
          <w:p w:rsidR="004C0AAA" w:rsidRDefault="004C0AAA">
            <w:pPr>
              <w:rPr>
                <w:sz w:val="13"/>
                <w:szCs w:val="13"/>
              </w:rPr>
            </w:pPr>
          </w:p>
        </w:tc>
        <w:tc>
          <w:tcPr>
            <w:tcW w:w="1280" w:type="dxa"/>
            <w:vMerge/>
            <w:tcBorders>
              <w:right w:val="single" w:sz="8" w:space="0" w:color="auto"/>
            </w:tcBorders>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158"/>
        </w:trPr>
        <w:tc>
          <w:tcPr>
            <w:tcW w:w="1740" w:type="dxa"/>
            <w:vMerge/>
            <w:tcBorders>
              <w:left w:val="single" w:sz="8" w:space="0" w:color="auto"/>
            </w:tcBorders>
            <w:vAlign w:val="bottom"/>
          </w:tcPr>
          <w:p w:rsidR="004C0AAA" w:rsidRDefault="004C0AAA">
            <w:pPr>
              <w:rPr>
                <w:sz w:val="13"/>
                <w:szCs w:val="13"/>
              </w:rPr>
            </w:pPr>
          </w:p>
        </w:tc>
        <w:tc>
          <w:tcPr>
            <w:tcW w:w="240" w:type="dxa"/>
            <w:tcBorders>
              <w:right w:val="single" w:sz="8" w:space="0" w:color="auto"/>
            </w:tcBorders>
            <w:vAlign w:val="bottom"/>
          </w:tcPr>
          <w:p w:rsidR="004C0AAA" w:rsidRDefault="004C0AAA">
            <w:pPr>
              <w:rPr>
                <w:sz w:val="13"/>
                <w:szCs w:val="13"/>
              </w:rPr>
            </w:pPr>
          </w:p>
        </w:tc>
        <w:tc>
          <w:tcPr>
            <w:tcW w:w="1120" w:type="dxa"/>
            <w:vAlign w:val="bottom"/>
          </w:tcPr>
          <w:p w:rsidR="004C0AAA" w:rsidRDefault="004C0AAA">
            <w:pPr>
              <w:rPr>
                <w:sz w:val="13"/>
                <w:szCs w:val="13"/>
              </w:rPr>
            </w:pPr>
          </w:p>
        </w:tc>
        <w:tc>
          <w:tcPr>
            <w:tcW w:w="240" w:type="dxa"/>
            <w:vAlign w:val="bottom"/>
          </w:tcPr>
          <w:p w:rsidR="004C0AAA" w:rsidRDefault="004C0AAA">
            <w:pPr>
              <w:rPr>
                <w:sz w:val="13"/>
                <w:szCs w:val="13"/>
              </w:rPr>
            </w:pPr>
          </w:p>
        </w:tc>
        <w:tc>
          <w:tcPr>
            <w:tcW w:w="1340" w:type="dxa"/>
            <w:tcBorders>
              <w:right w:val="single" w:sz="8" w:space="0" w:color="auto"/>
            </w:tcBorders>
            <w:vAlign w:val="bottom"/>
          </w:tcPr>
          <w:p w:rsidR="004C0AAA" w:rsidRDefault="004C0AAA">
            <w:pPr>
              <w:rPr>
                <w:sz w:val="13"/>
                <w:szCs w:val="13"/>
              </w:rPr>
            </w:pPr>
          </w:p>
        </w:tc>
        <w:tc>
          <w:tcPr>
            <w:tcW w:w="112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1280" w:type="dxa"/>
            <w:tcBorders>
              <w:right w:val="single" w:sz="8" w:space="0" w:color="auto"/>
            </w:tcBorders>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111"/>
        </w:trPr>
        <w:tc>
          <w:tcPr>
            <w:tcW w:w="1740" w:type="dxa"/>
            <w:tcBorders>
              <w:left w:val="single" w:sz="8" w:space="0" w:color="auto"/>
              <w:bottom w:val="single" w:sz="8" w:space="0" w:color="auto"/>
            </w:tcBorders>
            <w:vAlign w:val="bottom"/>
          </w:tcPr>
          <w:p w:rsidR="004C0AAA" w:rsidRDefault="004C0AAA">
            <w:pPr>
              <w:rPr>
                <w:sz w:val="9"/>
                <w:szCs w:val="9"/>
              </w:rPr>
            </w:pPr>
          </w:p>
        </w:tc>
        <w:tc>
          <w:tcPr>
            <w:tcW w:w="240" w:type="dxa"/>
            <w:tcBorders>
              <w:bottom w:val="single" w:sz="8" w:space="0" w:color="auto"/>
              <w:right w:val="single" w:sz="8" w:space="0" w:color="auto"/>
            </w:tcBorders>
            <w:vAlign w:val="bottom"/>
          </w:tcPr>
          <w:p w:rsidR="004C0AAA" w:rsidRDefault="004C0AAA">
            <w:pPr>
              <w:rPr>
                <w:sz w:val="9"/>
                <w:szCs w:val="9"/>
              </w:rPr>
            </w:pPr>
          </w:p>
        </w:tc>
        <w:tc>
          <w:tcPr>
            <w:tcW w:w="1120" w:type="dxa"/>
            <w:tcBorders>
              <w:bottom w:val="single" w:sz="8" w:space="0" w:color="auto"/>
            </w:tcBorders>
            <w:vAlign w:val="bottom"/>
          </w:tcPr>
          <w:p w:rsidR="004C0AAA" w:rsidRDefault="004C0AAA">
            <w:pPr>
              <w:rPr>
                <w:sz w:val="9"/>
                <w:szCs w:val="9"/>
              </w:rPr>
            </w:pPr>
          </w:p>
        </w:tc>
        <w:tc>
          <w:tcPr>
            <w:tcW w:w="240" w:type="dxa"/>
            <w:tcBorders>
              <w:bottom w:val="single" w:sz="8" w:space="0" w:color="auto"/>
            </w:tcBorders>
            <w:vAlign w:val="bottom"/>
          </w:tcPr>
          <w:p w:rsidR="004C0AAA" w:rsidRDefault="004C0AAA">
            <w:pPr>
              <w:rPr>
                <w:sz w:val="9"/>
                <w:szCs w:val="9"/>
              </w:rPr>
            </w:pPr>
          </w:p>
        </w:tc>
        <w:tc>
          <w:tcPr>
            <w:tcW w:w="1340" w:type="dxa"/>
            <w:tcBorders>
              <w:bottom w:val="single" w:sz="8" w:space="0" w:color="auto"/>
              <w:right w:val="single" w:sz="8" w:space="0" w:color="auto"/>
            </w:tcBorders>
            <w:vAlign w:val="bottom"/>
          </w:tcPr>
          <w:p w:rsidR="004C0AAA" w:rsidRDefault="004C0AAA">
            <w:pPr>
              <w:rPr>
                <w:sz w:val="9"/>
                <w:szCs w:val="9"/>
              </w:rPr>
            </w:pPr>
          </w:p>
        </w:tc>
        <w:tc>
          <w:tcPr>
            <w:tcW w:w="1120" w:type="dxa"/>
            <w:tcBorders>
              <w:bottom w:val="single" w:sz="8" w:space="0" w:color="auto"/>
              <w:right w:val="single" w:sz="8" w:space="0" w:color="auto"/>
            </w:tcBorders>
            <w:vAlign w:val="bottom"/>
          </w:tcPr>
          <w:p w:rsidR="004C0AAA" w:rsidRDefault="004C0AAA">
            <w:pPr>
              <w:rPr>
                <w:sz w:val="9"/>
                <w:szCs w:val="9"/>
              </w:rPr>
            </w:pPr>
          </w:p>
        </w:tc>
        <w:tc>
          <w:tcPr>
            <w:tcW w:w="720" w:type="dxa"/>
            <w:tcBorders>
              <w:bottom w:val="single" w:sz="8" w:space="0" w:color="auto"/>
              <w:right w:val="single" w:sz="8" w:space="0" w:color="auto"/>
            </w:tcBorders>
            <w:vAlign w:val="bottom"/>
          </w:tcPr>
          <w:p w:rsidR="004C0AAA" w:rsidRDefault="004C0AAA">
            <w:pPr>
              <w:rPr>
                <w:sz w:val="9"/>
                <w:szCs w:val="9"/>
              </w:rPr>
            </w:pPr>
          </w:p>
        </w:tc>
        <w:tc>
          <w:tcPr>
            <w:tcW w:w="700" w:type="dxa"/>
            <w:tcBorders>
              <w:bottom w:val="single" w:sz="8" w:space="0" w:color="auto"/>
              <w:right w:val="single" w:sz="8" w:space="0" w:color="auto"/>
            </w:tcBorders>
            <w:vAlign w:val="bottom"/>
          </w:tcPr>
          <w:p w:rsidR="004C0AAA" w:rsidRDefault="004C0AAA">
            <w:pPr>
              <w:rPr>
                <w:sz w:val="9"/>
                <w:szCs w:val="9"/>
              </w:rPr>
            </w:pPr>
          </w:p>
        </w:tc>
        <w:tc>
          <w:tcPr>
            <w:tcW w:w="720" w:type="dxa"/>
            <w:tcBorders>
              <w:bottom w:val="single" w:sz="8" w:space="0" w:color="auto"/>
              <w:right w:val="single" w:sz="8" w:space="0" w:color="auto"/>
            </w:tcBorders>
            <w:vAlign w:val="bottom"/>
          </w:tcPr>
          <w:p w:rsidR="004C0AAA" w:rsidRDefault="004C0AAA">
            <w:pPr>
              <w:rPr>
                <w:sz w:val="9"/>
                <w:szCs w:val="9"/>
              </w:rPr>
            </w:pPr>
          </w:p>
        </w:tc>
        <w:tc>
          <w:tcPr>
            <w:tcW w:w="700" w:type="dxa"/>
            <w:tcBorders>
              <w:bottom w:val="single" w:sz="8" w:space="0" w:color="auto"/>
              <w:right w:val="single" w:sz="8" w:space="0" w:color="auto"/>
            </w:tcBorders>
            <w:vAlign w:val="bottom"/>
          </w:tcPr>
          <w:p w:rsidR="004C0AAA" w:rsidRDefault="004C0AAA">
            <w:pPr>
              <w:rPr>
                <w:sz w:val="9"/>
                <w:szCs w:val="9"/>
              </w:rPr>
            </w:pPr>
          </w:p>
        </w:tc>
        <w:tc>
          <w:tcPr>
            <w:tcW w:w="1280" w:type="dxa"/>
            <w:tcBorders>
              <w:bottom w:val="single" w:sz="8" w:space="0" w:color="auto"/>
              <w:right w:val="single" w:sz="8" w:space="0" w:color="auto"/>
            </w:tcBorders>
            <w:vAlign w:val="bottom"/>
          </w:tcPr>
          <w:p w:rsidR="004C0AAA" w:rsidRDefault="004C0AAA">
            <w:pPr>
              <w:rPr>
                <w:sz w:val="9"/>
                <w:szCs w:val="9"/>
              </w:rPr>
            </w:pPr>
          </w:p>
        </w:tc>
        <w:tc>
          <w:tcPr>
            <w:tcW w:w="0" w:type="dxa"/>
            <w:vAlign w:val="bottom"/>
          </w:tcPr>
          <w:p w:rsidR="004C0AAA" w:rsidRDefault="004C0AAA">
            <w:pPr>
              <w:rPr>
                <w:sz w:val="1"/>
                <w:szCs w:val="1"/>
              </w:rPr>
            </w:pPr>
          </w:p>
        </w:tc>
      </w:tr>
      <w:tr w:rsidR="004C0AAA">
        <w:trPr>
          <w:trHeight w:val="263"/>
        </w:trPr>
        <w:tc>
          <w:tcPr>
            <w:tcW w:w="1740" w:type="dxa"/>
            <w:tcBorders>
              <w:left w:val="single" w:sz="8" w:space="0" w:color="auto"/>
            </w:tcBorders>
            <w:vAlign w:val="bottom"/>
          </w:tcPr>
          <w:p w:rsidR="004C0AAA" w:rsidRDefault="004C0AAA"/>
        </w:tc>
        <w:tc>
          <w:tcPr>
            <w:tcW w:w="240" w:type="dxa"/>
            <w:vAlign w:val="bottom"/>
          </w:tcPr>
          <w:p w:rsidR="004C0AAA" w:rsidRDefault="004C0AAA"/>
        </w:tc>
        <w:tc>
          <w:tcPr>
            <w:tcW w:w="1120" w:type="dxa"/>
            <w:vAlign w:val="bottom"/>
          </w:tcPr>
          <w:p w:rsidR="004C0AAA" w:rsidRDefault="004C0AAA"/>
        </w:tc>
        <w:tc>
          <w:tcPr>
            <w:tcW w:w="240" w:type="dxa"/>
            <w:vAlign w:val="bottom"/>
          </w:tcPr>
          <w:p w:rsidR="004C0AAA" w:rsidRDefault="004C0AAA"/>
        </w:tc>
        <w:tc>
          <w:tcPr>
            <w:tcW w:w="1340" w:type="dxa"/>
            <w:tcBorders>
              <w:right w:val="single" w:sz="8" w:space="0" w:color="auto"/>
            </w:tcBorders>
            <w:vAlign w:val="bottom"/>
          </w:tcPr>
          <w:p w:rsidR="004C0AAA" w:rsidRDefault="008E05A1">
            <w:pPr>
              <w:spacing w:line="263" w:lineRule="exact"/>
              <w:jc w:val="right"/>
              <w:rPr>
                <w:sz w:val="20"/>
                <w:szCs w:val="20"/>
              </w:rPr>
            </w:pPr>
            <w:r>
              <w:rPr>
                <w:rFonts w:eastAsia="Times New Roman"/>
                <w:b/>
                <w:bCs/>
                <w:color w:val="00000A"/>
                <w:sz w:val="24"/>
                <w:szCs w:val="24"/>
              </w:rPr>
              <w:t>Итого</w:t>
            </w:r>
          </w:p>
        </w:tc>
        <w:tc>
          <w:tcPr>
            <w:tcW w:w="1120" w:type="dxa"/>
            <w:tcBorders>
              <w:right w:val="single" w:sz="8" w:space="0" w:color="auto"/>
            </w:tcBorders>
            <w:vAlign w:val="bottom"/>
          </w:tcPr>
          <w:p w:rsidR="004C0AAA" w:rsidRDefault="008E05A1">
            <w:pPr>
              <w:spacing w:line="263" w:lineRule="exact"/>
              <w:jc w:val="center"/>
              <w:rPr>
                <w:sz w:val="20"/>
                <w:szCs w:val="20"/>
              </w:rPr>
            </w:pPr>
            <w:r>
              <w:rPr>
                <w:rFonts w:eastAsia="Times New Roman"/>
                <w:b/>
                <w:bCs/>
                <w:color w:val="00000A"/>
                <w:w w:val="99"/>
                <w:sz w:val="24"/>
                <w:szCs w:val="24"/>
              </w:rPr>
              <w:t>21</w:t>
            </w:r>
          </w:p>
        </w:tc>
        <w:tc>
          <w:tcPr>
            <w:tcW w:w="720" w:type="dxa"/>
            <w:tcBorders>
              <w:right w:val="single" w:sz="8" w:space="0" w:color="auto"/>
            </w:tcBorders>
            <w:vAlign w:val="bottom"/>
          </w:tcPr>
          <w:p w:rsidR="004C0AAA" w:rsidRDefault="008E05A1">
            <w:pPr>
              <w:spacing w:line="263" w:lineRule="exact"/>
              <w:jc w:val="center"/>
              <w:rPr>
                <w:sz w:val="20"/>
                <w:szCs w:val="20"/>
              </w:rPr>
            </w:pPr>
            <w:r>
              <w:rPr>
                <w:rFonts w:eastAsia="Times New Roman"/>
                <w:b/>
                <w:bCs/>
                <w:color w:val="00000A"/>
                <w:w w:val="99"/>
                <w:sz w:val="24"/>
                <w:szCs w:val="24"/>
              </w:rPr>
              <w:t>21</w:t>
            </w:r>
          </w:p>
        </w:tc>
        <w:tc>
          <w:tcPr>
            <w:tcW w:w="700" w:type="dxa"/>
            <w:tcBorders>
              <w:right w:val="single" w:sz="8" w:space="0" w:color="auto"/>
            </w:tcBorders>
            <w:vAlign w:val="bottom"/>
          </w:tcPr>
          <w:p w:rsidR="004C0AAA" w:rsidRDefault="008E05A1">
            <w:pPr>
              <w:spacing w:line="263" w:lineRule="exact"/>
              <w:jc w:val="center"/>
              <w:rPr>
                <w:sz w:val="20"/>
                <w:szCs w:val="20"/>
              </w:rPr>
            </w:pPr>
            <w:r>
              <w:rPr>
                <w:rFonts w:eastAsia="Times New Roman"/>
                <w:b/>
                <w:bCs/>
                <w:color w:val="00000A"/>
                <w:w w:val="99"/>
                <w:sz w:val="24"/>
                <w:szCs w:val="24"/>
              </w:rPr>
              <w:t>21</w:t>
            </w:r>
          </w:p>
        </w:tc>
        <w:tc>
          <w:tcPr>
            <w:tcW w:w="720" w:type="dxa"/>
            <w:tcBorders>
              <w:right w:val="single" w:sz="8" w:space="0" w:color="auto"/>
            </w:tcBorders>
            <w:vAlign w:val="bottom"/>
          </w:tcPr>
          <w:p w:rsidR="004C0AAA" w:rsidRDefault="008E05A1">
            <w:pPr>
              <w:spacing w:line="263" w:lineRule="exact"/>
              <w:jc w:val="center"/>
              <w:rPr>
                <w:sz w:val="20"/>
                <w:szCs w:val="20"/>
              </w:rPr>
            </w:pPr>
            <w:r>
              <w:rPr>
                <w:rFonts w:eastAsia="Times New Roman"/>
                <w:b/>
                <w:bCs/>
                <w:color w:val="00000A"/>
                <w:w w:val="99"/>
                <w:sz w:val="24"/>
                <w:szCs w:val="24"/>
              </w:rPr>
              <w:t>21</w:t>
            </w:r>
          </w:p>
        </w:tc>
        <w:tc>
          <w:tcPr>
            <w:tcW w:w="700" w:type="dxa"/>
            <w:tcBorders>
              <w:right w:val="single" w:sz="8" w:space="0" w:color="auto"/>
            </w:tcBorders>
            <w:vAlign w:val="bottom"/>
          </w:tcPr>
          <w:p w:rsidR="004C0AAA" w:rsidRDefault="008E05A1">
            <w:pPr>
              <w:spacing w:line="263" w:lineRule="exact"/>
              <w:jc w:val="center"/>
              <w:rPr>
                <w:sz w:val="20"/>
                <w:szCs w:val="20"/>
              </w:rPr>
            </w:pPr>
            <w:r>
              <w:rPr>
                <w:rFonts w:eastAsia="Times New Roman"/>
                <w:b/>
                <w:bCs/>
                <w:color w:val="00000A"/>
                <w:w w:val="99"/>
                <w:sz w:val="24"/>
                <w:szCs w:val="24"/>
              </w:rPr>
              <w:t>21</w:t>
            </w:r>
          </w:p>
        </w:tc>
        <w:tc>
          <w:tcPr>
            <w:tcW w:w="1280" w:type="dxa"/>
            <w:tcBorders>
              <w:right w:val="single" w:sz="8" w:space="0" w:color="auto"/>
            </w:tcBorders>
            <w:vAlign w:val="bottom"/>
          </w:tcPr>
          <w:p w:rsidR="004C0AAA" w:rsidRDefault="008E05A1">
            <w:pPr>
              <w:spacing w:line="263" w:lineRule="exact"/>
              <w:jc w:val="center"/>
              <w:rPr>
                <w:sz w:val="20"/>
                <w:szCs w:val="20"/>
              </w:rPr>
            </w:pPr>
            <w:r>
              <w:rPr>
                <w:rFonts w:eastAsia="Times New Roman"/>
                <w:b/>
                <w:bCs/>
                <w:color w:val="00000A"/>
                <w:w w:val="99"/>
                <w:sz w:val="24"/>
                <w:szCs w:val="24"/>
              </w:rPr>
              <w:t>105</w:t>
            </w:r>
          </w:p>
        </w:tc>
        <w:tc>
          <w:tcPr>
            <w:tcW w:w="0" w:type="dxa"/>
            <w:vAlign w:val="bottom"/>
          </w:tcPr>
          <w:p w:rsidR="004C0AAA" w:rsidRDefault="004C0AAA">
            <w:pPr>
              <w:rPr>
                <w:sz w:val="1"/>
                <w:szCs w:val="1"/>
              </w:rPr>
            </w:pPr>
          </w:p>
        </w:tc>
      </w:tr>
      <w:tr w:rsidR="004C0AAA">
        <w:trPr>
          <w:trHeight w:val="44"/>
        </w:trPr>
        <w:tc>
          <w:tcPr>
            <w:tcW w:w="3100" w:type="dxa"/>
            <w:gridSpan w:val="3"/>
            <w:tcBorders>
              <w:left w:val="single" w:sz="8" w:space="0" w:color="auto"/>
              <w:bottom w:val="single" w:sz="8" w:space="0" w:color="auto"/>
            </w:tcBorders>
            <w:vAlign w:val="bottom"/>
          </w:tcPr>
          <w:p w:rsidR="004C0AAA" w:rsidRDefault="004C0AAA">
            <w:pPr>
              <w:rPr>
                <w:sz w:val="3"/>
                <w:szCs w:val="3"/>
              </w:rPr>
            </w:pPr>
          </w:p>
        </w:tc>
        <w:tc>
          <w:tcPr>
            <w:tcW w:w="1580" w:type="dxa"/>
            <w:gridSpan w:val="2"/>
            <w:tcBorders>
              <w:bottom w:val="single" w:sz="8" w:space="0" w:color="auto"/>
              <w:right w:val="single" w:sz="8" w:space="0" w:color="auto"/>
            </w:tcBorders>
            <w:vAlign w:val="bottom"/>
          </w:tcPr>
          <w:p w:rsidR="004C0AAA" w:rsidRDefault="004C0AAA">
            <w:pPr>
              <w:rPr>
                <w:sz w:val="3"/>
                <w:szCs w:val="3"/>
              </w:rPr>
            </w:pPr>
          </w:p>
        </w:tc>
        <w:tc>
          <w:tcPr>
            <w:tcW w:w="1120" w:type="dxa"/>
            <w:tcBorders>
              <w:bottom w:val="single" w:sz="8" w:space="0" w:color="auto"/>
              <w:right w:val="single" w:sz="8" w:space="0" w:color="auto"/>
            </w:tcBorders>
            <w:vAlign w:val="bottom"/>
          </w:tcPr>
          <w:p w:rsidR="004C0AAA" w:rsidRDefault="004C0AAA">
            <w:pPr>
              <w:rPr>
                <w:sz w:val="3"/>
                <w:szCs w:val="3"/>
              </w:rPr>
            </w:pPr>
          </w:p>
        </w:tc>
        <w:tc>
          <w:tcPr>
            <w:tcW w:w="720" w:type="dxa"/>
            <w:tcBorders>
              <w:bottom w:val="single" w:sz="8" w:space="0" w:color="auto"/>
              <w:right w:val="single" w:sz="8" w:space="0" w:color="auto"/>
            </w:tcBorders>
            <w:vAlign w:val="bottom"/>
          </w:tcPr>
          <w:p w:rsidR="004C0AAA" w:rsidRDefault="004C0AAA">
            <w:pPr>
              <w:rPr>
                <w:sz w:val="3"/>
                <w:szCs w:val="3"/>
              </w:rPr>
            </w:pPr>
          </w:p>
        </w:tc>
        <w:tc>
          <w:tcPr>
            <w:tcW w:w="700" w:type="dxa"/>
            <w:tcBorders>
              <w:bottom w:val="single" w:sz="8" w:space="0" w:color="auto"/>
              <w:right w:val="single" w:sz="8" w:space="0" w:color="auto"/>
            </w:tcBorders>
            <w:vAlign w:val="bottom"/>
          </w:tcPr>
          <w:p w:rsidR="004C0AAA" w:rsidRDefault="004C0AAA">
            <w:pPr>
              <w:rPr>
                <w:sz w:val="3"/>
                <w:szCs w:val="3"/>
              </w:rPr>
            </w:pPr>
          </w:p>
        </w:tc>
        <w:tc>
          <w:tcPr>
            <w:tcW w:w="720" w:type="dxa"/>
            <w:tcBorders>
              <w:bottom w:val="single" w:sz="8" w:space="0" w:color="auto"/>
              <w:right w:val="single" w:sz="8" w:space="0" w:color="auto"/>
            </w:tcBorders>
            <w:vAlign w:val="bottom"/>
          </w:tcPr>
          <w:p w:rsidR="004C0AAA" w:rsidRDefault="004C0AAA">
            <w:pPr>
              <w:rPr>
                <w:sz w:val="3"/>
                <w:szCs w:val="3"/>
              </w:rPr>
            </w:pPr>
          </w:p>
        </w:tc>
        <w:tc>
          <w:tcPr>
            <w:tcW w:w="700" w:type="dxa"/>
            <w:tcBorders>
              <w:bottom w:val="single" w:sz="8" w:space="0" w:color="auto"/>
              <w:right w:val="single" w:sz="8" w:space="0" w:color="auto"/>
            </w:tcBorders>
            <w:vAlign w:val="bottom"/>
          </w:tcPr>
          <w:p w:rsidR="004C0AAA" w:rsidRDefault="004C0AAA">
            <w:pPr>
              <w:rPr>
                <w:sz w:val="3"/>
                <w:szCs w:val="3"/>
              </w:rPr>
            </w:pPr>
          </w:p>
        </w:tc>
        <w:tc>
          <w:tcPr>
            <w:tcW w:w="1280" w:type="dxa"/>
            <w:tcBorders>
              <w:bottom w:val="single" w:sz="8" w:space="0" w:color="auto"/>
              <w:right w:val="single" w:sz="8" w:space="0" w:color="auto"/>
            </w:tcBorders>
            <w:vAlign w:val="bottom"/>
          </w:tcPr>
          <w:p w:rsidR="004C0AAA" w:rsidRDefault="004C0AAA">
            <w:pPr>
              <w:rPr>
                <w:sz w:val="3"/>
                <w:szCs w:val="3"/>
              </w:rPr>
            </w:pPr>
          </w:p>
        </w:tc>
        <w:tc>
          <w:tcPr>
            <w:tcW w:w="0" w:type="dxa"/>
            <w:vAlign w:val="bottom"/>
          </w:tcPr>
          <w:p w:rsidR="004C0AAA" w:rsidRDefault="004C0AAA">
            <w:pPr>
              <w:rPr>
                <w:sz w:val="1"/>
                <w:szCs w:val="1"/>
              </w:rPr>
            </w:pPr>
          </w:p>
        </w:tc>
      </w:tr>
      <w:tr w:rsidR="004C0AAA">
        <w:trPr>
          <w:trHeight w:val="263"/>
        </w:trPr>
        <w:tc>
          <w:tcPr>
            <w:tcW w:w="3100" w:type="dxa"/>
            <w:gridSpan w:val="3"/>
            <w:tcBorders>
              <w:left w:val="single" w:sz="8" w:space="0" w:color="auto"/>
            </w:tcBorders>
            <w:vAlign w:val="bottom"/>
          </w:tcPr>
          <w:p w:rsidR="004C0AAA" w:rsidRDefault="008E05A1">
            <w:pPr>
              <w:spacing w:line="263" w:lineRule="exact"/>
              <w:ind w:left="120"/>
              <w:rPr>
                <w:sz w:val="20"/>
                <w:szCs w:val="20"/>
              </w:rPr>
            </w:pPr>
            <w:r>
              <w:rPr>
                <w:rFonts w:eastAsia="Times New Roman"/>
                <w:b/>
                <w:bCs/>
                <w:i/>
                <w:iCs/>
                <w:color w:val="00000A"/>
                <w:w w:val="97"/>
                <w:sz w:val="24"/>
                <w:szCs w:val="24"/>
              </w:rPr>
              <w:t>Часть,формируемая</w:t>
            </w:r>
          </w:p>
        </w:tc>
        <w:tc>
          <w:tcPr>
            <w:tcW w:w="1580" w:type="dxa"/>
            <w:gridSpan w:val="2"/>
            <w:tcBorders>
              <w:right w:val="single" w:sz="8" w:space="0" w:color="auto"/>
            </w:tcBorders>
            <w:vAlign w:val="bottom"/>
          </w:tcPr>
          <w:p w:rsidR="004C0AAA" w:rsidRDefault="008E05A1">
            <w:pPr>
              <w:spacing w:line="263" w:lineRule="exact"/>
              <w:ind w:right="20"/>
              <w:jc w:val="right"/>
              <w:rPr>
                <w:sz w:val="20"/>
                <w:szCs w:val="20"/>
              </w:rPr>
            </w:pPr>
            <w:r>
              <w:rPr>
                <w:rFonts w:eastAsia="Times New Roman"/>
                <w:b/>
                <w:bCs/>
                <w:i/>
                <w:iCs/>
                <w:color w:val="00000A"/>
                <w:w w:val="97"/>
                <w:sz w:val="24"/>
                <w:szCs w:val="24"/>
              </w:rPr>
              <w:t>участниками</w:t>
            </w:r>
          </w:p>
        </w:tc>
        <w:tc>
          <w:tcPr>
            <w:tcW w:w="11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2</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2</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2</w:t>
            </w:r>
          </w:p>
        </w:tc>
        <w:tc>
          <w:tcPr>
            <w:tcW w:w="1280" w:type="dxa"/>
            <w:vMerge w:val="restart"/>
            <w:tcBorders>
              <w:right w:val="single" w:sz="8" w:space="0" w:color="auto"/>
            </w:tcBorders>
            <w:vAlign w:val="bottom"/>
          </w:tcPr>
          <w:p w:rsidR="004C0AAA" w:rsidRDefault="008E05A1">
            <w:pPr>
              <w:jc w:val="center"/>
              <w:rPr>
                <w:sz w:val="20"/>
                <w:szCs w:val="20"/>
              </w:rPr>
            </w:pPr>
            <w:r>
              <w:rPr>
                <w:rFonts w:eastAsia="Times New Roman"/>
                <w:color w:val="00000A"/>
                <w:w w:val="99"/>
                <w:sz w:val="24"/>
                <w:szCs w:val="24"/>
              </w:rPr>
              <w:t>6</w:t>
            </w:r>
          </w:p>
        </w:tc>
        <w:tc>
          <w:tcPr>
            <w:tcW w:w="0" w:type="dxa"/>
            <w:vAlign w:val="bottom"/>
          </w:tcPr>
          <w:p w:rsidR="004C0AAA" w:rsidRDefault="004C0AAA">
            <w:pPr>
              <w:rPr>
                <w:sz w:val="1"/>
                <w:szCs w:val="1"/>
              </w:rPr>
            </w:pPr>
          </w:p>
        </w:tc>
      </w:tr>
      <w:tr w:rsidR="004C0AAA">
        <w:trPr>
          <w:trHeight w:val="156"/>
        </w:trPr>
        <w:tc>
          <w:tcPr>
            <w:tcW w:w="3100" w:type="dxa"/>
            <w:gridSpan w:val="3"/>
            <w:vMerge w:val="restart"/>
            <w:tcBorders>
              <w:left w:val="single" w:sz="8" w:space="0" w:color="auto"/>
            </w:tcBorders>
            <w:vAlign w:val="bottom"/>
          </w:tcPr>
          <w:p w:rsidR="004C0AAA" w:rsidRDefault="008E05A1">
            <w:pPr>
              <w:ind w:left="120"/>
              <w:rPr>
                <w:sz w:val="20"/>
                <w:szCs w:val="20"/>
              </w:rPr>
            </w:pPr>
            <w:r>
              <w:rPr>
                <w:rFonts w:eastAsia="Times New Roman"/>
                <w:b/>
                <w:bCs/>
                <w:i/>
                <w:iCs/>
                <w:color w:val="00000A"/>
                <w:sz w:val="24"/>
                <w:szCs w:val="24"/>
              </w:rPr>
              <w:t>образовательного процесса</w:t>
            </w:r>
          </w:p>
        </w:tc>
        <w:tc>
          <w:tcPr>
            <w:tcW w:w="240" w:type="dxa"/>
            <w:vAlign w:val="bottom"/>
          </w:tcPr>
          <w:p w:rsidR="004C0AAA" w:rsidRDefault="004C0AAA">
            <w:pPr>
              <w:rPr>
                <w:sz w:val="13"/>
                <w:szCs w:val="13"/>
              </w:rPr>
            </w:pPr>
          </w:p>
        </w:tc>
        <w:tc>
          <w:tcPr>
            <w:tcW w:w="1340" w:type="dxa"/>
            <w:tcBorders>
              <w:right w:val="single" w:sz="8" w:space="0" w:color="auto"/>
            </w:tcBorders>
            <w:vAlign w:val="bottom"/>
          </w:tcPr>
          <w:p w:rsidR="004C0AAA" w:rsidRDefault="004C0AAA">
            <w:pPr>
              <w:rPr>
                <w:sz w:val="13"/>
                <w:szCs w:val="13"/>
              </w:rPr>
            </w:pPr>
          </w:p>
        </w:tc>
        <w:tc>
          <w:tcPr>
            <w:tcW w:w="1120" w:type="dxa"/>
            <w:vMerge/>
            <w:tcBorders>
              <w:right w:val="single" w:sz="8" w:space="0" w:color="auto"/>
            </w:tcBorders>
            <w:vAlign w:val="bottom"/>
          </w:tcPr>
          <w:p w:rsidR="004C0AAA" w:rsidRDefault="004C0AAA">
            <w:pPr>
              <w:rPr>
                <w:sz w:val="13"/>
                <w:szCs w:val="13"/>
              </w:rPr>
            </w:pPr>
          </w:p>
        </w:tc>
        <w:tc>
          <w:tcPr>
            <w:tcW w:w="720" w:type="dxa"/>
            <w:vMerge/>
            <w:tcBorders>
              <w:right w:val="single" w:sz="8" w:space="0" w:color="auto"/>
            </w:tcBorders>
            <w:vAlign w:val="bottom"/>
          </w:tcPr>
          <w:p w:rsidR="004C0AAA" w:rsidRDefault="004C0AAA">
            <w:pPr>
              <w:rPr>
                <w:sz w:val="13"/>
                <w:szCs w:val="13"/>
              </w:rPr>
            </w:pPr>
          </w:p>
        </w:tc>
        <w:tc>
          <w:tcPr>
            <w:tcW w:w="700" w:type="dxa"/>
            <w:vMerge/>
            <w:tcBorders>
              <w:right w:val="single" w:sz="8" w:space="0" w:color="auto"/>
            </w:tcBorders>
            <w:vAlign w:val="bottom"/>
          </w:tcPr>
          <w:p w:rsidR="004C0AAA" w:rsidRDefault="004C0AAA">
            <w:pPr>
              <w:rPr>
                <w:sz w:val="13"/>
                <w:szCs w:val="13"/>
              </w:rPr>
            </w:pPr>
          </w:p>
        </w:tc>
        <w:tc>
          <w:tcPr>
            <w:tcW w:w="720" w:type="dxa"/>
            <w:vMerge/>
            <w:tcBorders>
              <w:right w:val="single" w:sz="8" w:space="0" w:color="auto"/>
            </w:tcBorders>
            <w:vAlign w:val="bottom"/>
          </w:tcPr>
          <w:p w:rsidR="004C0AAA" w:rsidRDefault="004C0AAA">
            <w:pPr>
              <w:rPr>
                <w:sz w:val="13"/>
                <w:szCs w:val="13"/>
              </w:rPr>
            </w:pPr>
          </w:p>
        </w:tc>
        <w:tc>
          <w:tcPr>
            <w:tcW w:w="700" w:type="dxa"/>
            <w:vMerge/>
            <w:tcBorders>
              <w:right w:val="single" w:sz="8" w:space="0" w:color="auto"/>
            </w:tcBorders>
            <w:vAlign w:val="bottom"/>
          </w:tcPr>
          <w:p w:rsidR="004C0AAA" w:rsidRDefault="004C0AAA">
            <w:pPr>
              <w:rPr>
                <w:sz w:val="13"/>
                <w:szCs w:val="13"/>
              </w:rPr>
            </w:pPr>
          </w:p>
        </w:tc>
        <w:tc>
          <w:tcPr>
            <w:tcW w:w="1280" w:type="dxa"/>
            <w:vMerge/>
            <w:tcBorders>
              <w:right w:val="single" w:sz="8" w:space="0" w:color="auto"/>
            </w:tcBorders>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163"/>
        </w:trPr>
        <w:tc>
          <w:tcPr>
            <w:tcW w:w="3100" w:type="dxa"/>
            <w:gridSpan w:val="3"/>
            <w:vMerge/>
            <w:tcBorders>
              <w:left w:val="single" w:sz="8" w:space="0" w:color="auto"/>
            </w:tcBorders>
            <w:vAlign w:val="bottom"/>
          </w:tcPr>
          <w:p w:rsidR="004C0AAA" w:rsidRDefault="004C0AAA">
            <w:pPr>
              <w:rPr>
                <w:sz w:val="14"/>
                <w:szCs w:val="14"/>
              </w:rPr>
            </w:pPr>
          </w:p>
        </w:tc>
        <w:tc>
          <w:tcPr>
            <w:tcW w:w="240" w:type="dxa"/>
            <w:vAlign w:val="bottom"/>
          </w:tcPr>
          <w:p w:rsidR="004C0AAA" w:rsidRDefault="004C0AAA">
            <w:pPr>
              <w:rPr>
                <w:sz w:val="14"/>
                <w:szCs w:val="14"/>
              </w:rPr>
            </w:pPr>
          </w:p>
        </w:tc>
        <w:tc>
          <w:tcPr>
            <w:tcW w:w="1340" w:type="dxa"/>
            <w:tcBorders>
              <w:right w:val="single" w:sz="8" w:space="0" w:color="auto"/>
            </w:tcBorders>
            <w:vAlign w:val="bottom"/>
          </w:tcPr>
          <w:p w:rsidR="004C0AAA" w:rsidRDefault="004C0AAA">
            <w:pPr>
              <w:rPr>
                <w:sz w:val="14"/>
                <w:szCs w:val="14"/>
              </w:rPr>
            </w:pPr>
          </w:p>
        </w:tc>
        <w:tc>
          <w:tcPr>
            <w:tcW w:w="1120" w:type="dxa"/>
            <w:tcBorders>
              <w:right w:val="single" w:sz="8" w:space="0" w:color="auto"/>
            </w:tcBorders>
            <w:vAlign w:val="bottom"/>
          </w:tcPr>
          <w:p w:rsidR="004C0AAA" w:rsidRDefault="004C0AAA">
            <w:pPr>
              <w:rPr>
                <w:sz w:val="14"/>
                <w:szCs w:val="14"/>
              </w:rPr>
            </w:pPr>
          </w:p>
        </w:tc>
        <w:tc>
          <w:tcPr>
            <w:tcW w:w="720" w:type="dxa"/>
            <w:tcBorders>
              <w:right w:val="single" w:sz="8" w:space="0" w:color="auto"/>
            </w:tcBorders>
            <w:vAlign w:val="bottom"/>
          </w:tcPr>
          <w:p w:rsidR="004C0AAA" w:rsidRDefault="004C0AAA">
            <w:pPr>
              <w:rPr>
                <w:sz w:val="14"/>
                <w:szCs w:val="14"/>
              </w:rPr>
            </w:pPr>
          </w:p>
        </w:tc>
        <w:tc>
          <w:tcPr>
            <w:tcW w:w="700" w:type="dxa"/>
            <w:tcBorders>
              <w:right w:val="single" w:sz="8" w:space="0" w:color="auto"/>
            </w:tcBorders>
            <w:vAlign w:val="bottom"/>
          </w:tcPr>
          <w:p w:rsidR="004C0AAA" w:rsidRDefault="004C0AAA">
            <w:pPr>
              <w:rPr>
                <w:sz w:val="14"/>
                <w:szCs w:val="14"/>
              </w:rPr>
            </w:pPr>
          </w:p>
        </w:tc>
        <w:tc>
          <w:tcPr>
            <w:tcW w:w="720" w:type="dxa"/>
            <w:tcBorders>
              <w:right w:val="single" w:sz="8" w:space="0" w:color="auto"/>
            </w:tcBorders>
            <w:vAlign w:val="bottom"/>
          </w:tcPr>
          <w:p w:rsidR="004C0AAA" w:rsidRDefault="004C0AAA">
            <w:pPr>
              <w:rPr>
                <w:sz w:val="14"/>
                <w:szCs w:val="14"/>
              </w:rPr>
            </w:pPr>
          </w:p>
        </w:tc>
        <w:tc>
          <w:tcPr>
            <w:tcW w:w="700" w:type="dxa"/>
            <w:tcBorders>
              <w:right w:val="single" w:sz="8" w:space="0" w:color="auto"/>
            </w:tcBorders>
            <w:vAlign w:val="bottom"/>
          </w:tcPr>
          <w:p w:rsidR="004C0AAA" w:rsidRDefault="004C0AAA">
            <w:pPr>
              <w:rPr>
                <w:sz w:val="14"/>
                <w:szCs w:val="14"/>
              </w:rPr>
            </w:pPr>
          </w:p>
        </w:tc>
        <w:tc>
          <w:tcPr>
            <w:tcW w:w="1280" w:type="dxa"/>
            <w:tcBorders>
              <w:right w:val="single" w:sz="8" w:space="0" w:color="auto"/>
            </w:tcBorders>
            <w:vAlign w:val="bottom"/>
          </w:tcPr>
          <w:p w:rsidR="004C0AAA" w:rsidRDefault="004C0AAA">
            <w:pPr>
              <w:rPr>
                <w:sz w:val="14"/>
                <w:szCs w:val="14"/>
              </w:rPr>
            </w:pPr>
          </w:p>
        </w:tc>
        <w:tc>
          <w:tcPr>
            <w:tcW w:w="0" w:type="dxa"/>
            <w:vAlign w:val="bottom"/>
          </w:tcPr>
          <w:p w:rsidR="004C0AAA" w:rsidRDefault="004C0AAA">
            <w:pPr>
              <w:rPr>
                <w:sz w:val="1"/>
                <w:szCs w:val="1"/>
              </w:rPr>
            </w:pPr>
          </w:p>
        </w:tc>
      </w:tr>
      <w:tr w:rsidR="004C0AAA">
        <w:trPr>
          <w:trHeight w:val="44"/>
        </w:trPr>
        <w:tc>
          <w:tcPr>
            <w:tcW w:w="1740" w:type="dxa"/>
            <w:tcBorders>
              <w:left w:val="single" w:sz="8" w:space="0" w:color="auto"/>
              <w:bottom w:val="single" w:sz="8" w:space="0" w:color="auto"/>
            </w:tcBorders>
            <w:vAlign w:val="bottom"/>
          </w:tcPr>
          <w:p w:rsidR="004C0AAA" w:rsidRDefault="004C0AAA">
            <w:pPr>
              <w:rPr>
                <w:sz w:val="3"/>
                <w:szCs w:val="3"/>
              </w:rPr>
            </w:pPr>
          </w:p>
        </w:tc>
        <w:tc>
          <w:tcPr>
            <w:tcW w:w="1600" w:type="dxa"/>
            <w:gridSpan w:val="3"/>
            <w:tcBorders>
              <w:bottom w:val="single" w:sz="8" w:space="0" w:color="auto"/>
            </w:tcBorders>
            <w:vAlign w:val="bottom"/>
          </w:tcPr>
          <w:p w:rsidR="004C0AAA" w:rsidRDefault="004C0AAA">
            <w:pPr>
              <w:rPr>
                <w:sz w:val="3"/>
                <w:szCs w:val="3"/>
              </w:rPr>
            </w:pPr>
          </w:p>
        </w:tc>
        <w:tc>
          <w:tcPr>
            <w:tcW w:w="1340" w:type="dxa"/>
            <w:tcBorders>
              <w:bottom w:val="single" w:sz="8" w:space="0" w:color="auto"/>
              <w:right w:val="single" w:sz="8" w:space="0" w:color="auto"/>
            </w:tcBorders>
            <w:vAlign w:val="bottom"/>
          </w:tcPr>
          <w:p w:rsidR="004C0AAA" w:rsidRDefault="004C0AAA">
            <w:pPr>
              <w:rPr>
                <w:sz w:val="3"/>
                <w:szCs w:val="3"/>
              </w:rPr>
            </w:pPr>
          </w:p>
        </w:tc>
        <w:tc>
          <w:tcPr>
            <w:tcW w:w="1120" w:type="dxa"/>
            <w:tcBorders>
              <w:bottom w:val="single" w:sz="8" w:space="0" w:color="auto"/>
              <w:right w:val="single" w:sz="8" w:space="0" w:color="auto"/>
            </w:tcBorders>
            <w:vAlign w:val="bottom"/>
          </w:tcPr>
          <w:p w:rsidR="004C0AAA" w:rsidRDefault="004C0AAA">
            <w:pPr>
              <w:rPr>
                <w:sz w:val="3"/>
                <w:szCs w:val="3"/>
              </w:rPr>
            </w:pPr>
          </w:p>
        </w:tc>
        <w:tc>
          <w:tcPr>
            <w:tcW w:w="720" w:type="dxa"/>
            <w:tcBorders>
              <w:bottom w:val="single" w:sz="8" w:space="0" w:color="auto"/>
              <w:right w:val="single" w:sz="8" w:space="0" w:color="auto"/>
            </w:tcBorders>
            <w:vAlign w:val="bottom"/>
          </w:tcPr>
          <w:p w:rsidR="004C0AAA" w:rsidRDefault="004C0AAA">
            <w:pPr>
              <w:rPr>
                <w:sz w:val="3"/>
                <w:szCs w:val="3"/>
              </w:rPr>
            </w:pPr>
          </w:p>
        </w:tc>
        <w:tc>
          <w:tcPr>
            <w:tcW w:w="700" w:type="dxa"/>
            <w:tcBorders>
              <w:bottom w:val="single" w:sz="8" w:space="0" w:color="auto"/>
              <w:right w:val="single" w:sz="8" w:space="0" w:color="auto"/>
            </w:tcBorders>
            <w:vAlign w:val="bottom"/>
          </w:tcPr>
          <w:p w:rsidR="004C0AAA" w:rsidRDefault="004C0AAA">
            <w:pPr>
              <w:rPr>
                <w:sz w:val="3"/>
                <w:szCs w:val="3"/>
              </w:rPr>
            </w:pPr>
          </w:p>
        </w:tc>
        <w:tc>
          <w:tcPr>
            <w:tcW w:w="720" w:type="dxa"/>
            <w:tcBorders>
              <w:bottom w:val="single" w:sz="8" w:space="0" w:color="auto"/>
              <w:right w:val="single" w:sz="8" w:space="0" w:color="auto"/>
            </w:tcBorders>
            <w:vAlign w:val="bottom"/>
          </w:tcPr>
          <w:p w:rsidR="004C0AAA" w:rsidRDefault="004C0AAA">
            <w:pPr>
              <w:rPr>
                <w:sz w:val="3"/>
                <w:szCs w:val="3"/>
              </w:rPr>
            </w:pPr>
          </w:p>
        </w:tc>
        <w:tc>
          <w:tcPr>
            <w:tcW w:w="700" w:type="dxa"/>
            <w:tcBorders>
              <w:bottom w:val="single" w:sz="8" w:space="0" w:color="auto"/>
              <w:right w:val="single" w:sz="8" w:space="0" w:color="auto"/>
            </w:tcBorders>
            <w:vAlign w:val="bottom"/>
          </w:tcPr>
          <w:p w:rsidR="004C0AAA" w:rsidRDefault="004C0AAA">
            <w:pPr>
              <w:rPr>
                <w:sz w:val="3"/>
                <w:szCs w:val="3"/>
              </w:rPr>
            </w:pPr>
          </w:p>
        </w:tc>
        <w:tc>
          <w:tcPr>
            <w:tcW w:w="1280" w:type="dxa"/>
            <w:tcBorders>
              <w:bottom w:val="single" w:sz="8" w:space="0" w:color="auto"/>
              <w:right w:val="single" w:sz="8" w:space="0" w:color="auto"/>
            </w:tcBorders>
            <w:vAlign w:val="bottom"/>
          </w:tcPr>
          <w:p w:rsidR="004C0AAA" w:rsidRDefault="004C0AAA">
            <w:pPr>
              <w:rPr>
                <w:sz w:val="3"/>
                <w:szCs w:val="3"/>
              </w:rPr>
            </w:pPr>
          </w:p>
        </w:tc>
        <w:tc>
          <w:tcPr>
            <w:tcW w:w="0" w:type="dxa"/>
            <w:vAlign w:val="bottom"/>
          </w:tcPr>
          <w:p w:rsidR="004C0AAA" w:rsidRDefault="004C0AAA">
            <w:pPr>
              <w:rPr>
                <w:sz w:val="1"/>
                <w:szCs w:val="1"/>
              </w:rPr>
            </w:pPr>
          </w:p>
        </w:tc>
      </w:tr>
      <w:tr w:rsidR="004C0AAA">
        <w:trPr>
          <w:trHeight w:val="263"/>
        </w:trPr>
        <w:tc>
          <w:tcPr>
            <w:tcW w:w="1740" w:type="dxa"/>
            <w:tcBorders>
              <w:left w:val="single" w:sz="8" w:space="0" w:color="auto"/>
            </w:tcBorders>
            <w:vAlign w:val="bottom"/>
          </w:tcPr>
          <w:p w:rsidR="004C0AAA" w:rsidRDefault="008E05A1">
            <w:pPr>
              <w:spacing w:line="263" w:lineRule="exact"/>
              <w:ind w:left="120"/>
              <w:rPr>
                <w:sz w:val="20"/>
                <w:szCs w:val="20"/>
              </w:rPr>
            </w:pPr>
            <w:r>
              <w:rPr>
                <w:rFonts w:eastAsia="Times New Roman"/>
                <w:b/>
                <w:bCs/>
                <w:color w:val="00000A"/>
                <w:sz w:val="24"/>
                <w:szCs w:val="24"/>
              </w:rPr>
              <w:t>Максимально</w:t>
            </w:r>
          </w:p>
        </w:tc>
        <w:tc>
          <w:tcPr>
            <w:tcW w:w="1600" w:type="dxa"/>
            <w:gridSpan w:val="3"/>
            <w:vAlign w:val="bottom"/>
          </w:tcPr>
          <w:p w:rsidR="004C0AAA" w:rsidRDefault="008E05A1">
            <w:pPr>
              <w:spacing w:line="263" w:lineRule="exact"/>
              <w:jc w:val="center"/>
              <w:rPr>
                <w:sz w:val="20"/>
                <w:szCs w:val="20"/>
              </w:rPr>
            </w:pPr>
            <w:r>
              <w:rPr>
                <w:rFonts w:eastAsia="Times New Roman"/>
                <w:b/>
                <w:bCs/>
                <w:color w:val="00000A"/>
                <w:sz w:val="24"/>
                <w:szCs w:val="24"/>
              </w:rPr>
              <w:t>допустимая</w:t>
            </w:r>
          </w:p>
        </w:tc>
        <w:tc>
          <w:tcPr>
            <w:tcW w:w="1340" w:type="dxa"/>
            <w:tcBorders>
              <w:right w:val="single" w:sz="8" w:space="0" w:color="auto"/>
            </w:tcBorders>
            <w:vAlign w:val="bottom"/>
          </w:tcPr>
          <w:p w:rsidR="004C0AAA" w:rsidRDefault="008E05A1">
            <w:pPr>
              <w:spacing w:line="263" w:lineRule="exact"/>
              <w:ind w:right="20"/>
              <w:jc w:val="right"/>
              <w:rPr>
                <w:sz w:val="20"/>
                <w:szCs w:val="20"/>
              </w:rPr>
            </w:pPr>
            <w:r>
              <w:rPr>
                <w:rFonts w:eastAsia="Times New Roman"/>
                <w:b/>
                <w:bCs/>
                <w:color w:val="00000A"/>
                <w:sz w:val="24"/>
                <w:szCs w:val="24"/>
              </w:rPr>
              <w:t>недельная</w:t>
            </w:r>
          </w:p>
        </w:tc>
        <w:tc>
          <w:tcPr>
            <w:tcW w:w="112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21</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21</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23</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23</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23</w:t>
            </w:r>
          </w:p>
        </w:tc>
        <w:tc>
          <w:tcPr>
            <w:tcW w:w="128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88"/>
                <w:sz w:val="24"/>
                <w:szCs w:val="24"/>
              </w:rPr>
              <w:t>111</w:t>
            </w:r>
          </w:p>
        </w:tc>
        <w:tc>
          <w:tcPr>
            <w:tcW w:w="0" w:type="dxa"/>
            <w:vAlign w:val="bottom"/>
          </w:tcPr>
          <w:p w:rsidR="004C0AAA" w:rsidRDefault="004C0AAA">
            <w:pPr>
              <w:rPr>
                <w:sz w:val="1"/>
                <w:szCs w:val="1"/>
              </w:rPr>
            </w:pPr>
          </w:p>
        </w:tc>
      </w:tr>
      <w:tr w:rsidR="004C0AAA">
        <w:trPr>
          <w:trHeight w:val="158"/>
        </w:trPr>
        <w:tc>
          <w:tcPr>
            <w:tcW w:w="4680" w:type="dxa"/>
            <w:gridSpan w:val="5"/>
            <w:vMerge w:val="restart"/>
            <w:tcBorders>
              <w:left w:val="single" w:sz="8" w:space="0" w:color="auto"/>
              <w:right w:val="single" w:sz="8" w:space="0" w:color="auto"/>
            </w:tcBorders>
            <w:vAlign w:val="bottom"/>
          </w:tcPr>
          <w:p w:rsidR="004C0AAA" w:rsidRDefault="008E05A1">
            <w:pPr>
              <w:ind w:left="120"/>
              <w:rPr>
                <w:sz w:val="20"/>
                <w:szCs w:val="20"/>
              </w:rPr>
            </w:pPr>
            <w:r>
              <w:rPr>
                <w:rFonts w:eastAsia="Times New Roman"/>
                <w:b/>
                <w:bCs/>
                <w:color w:val="00000A"/>
                <w:sz w:val="24"/>
                <w:szCs w:val="24"/>
              </w:rPr>
              <w:t xml:space="preserve">нагрузка </w:t>
            </w:r>
            <w:r>
              <w:rPr>
                <w:rFonts w:eastAsia="Times New Roman"/>
                <w:color w:val="00000A"/>
                <w:sz w:val="24"/>
                <w:szCs w:val="24"/>
              </w:rPr>
              <w:t>(при</w:t>
            </w:r>
            <w:r>
              <w:rPr>
                <w:rFonts w:eastAsia="Times New Roman"/>
                <w:b/>
                <w:bCs/>
                <w:color w:val="00000A"/>
                <w:sz w:val="24"/>
                <w:szCs w:val="24"/>
              </w:rPr>
              <w:t xml:space="preserve"> </w:t>
            </w:r>
            <w:r>
              <w:rPr>
                <w:rFonts w:eastAsia="Times New Roman"/>
                <w:color w:val="00000A"/>
                <w:sz w:val="24"/>
                <w:szCs w:val="24"/>
              </w:rPr>
              <w:t>5-дневной учебной неделе)</w:t>
            </w:r>
          </w:p>
        </w:tc>
        <w:tc>
          <w:tcPr>
            <w:tcW w:w="1120" w:type="dxa"/>
            <w:vMerge/>
            <w:tcBorders>
              <w:right w:val="single" w:sz="8" w:space="0" w:color="auto"/>
            </w:tcBorders>
            <w:vAlign w:val="bottom"/>
          </w:tcPr>
          <w:p w:rsidR="004C0AAA" w:rsidRDefault="004C0AAA">
            <w:pPr>
              <w:rPr>
                <w:sz w:val="13"/>
                <w:szCs w:val="13"/>
              </w:rPr>
            </w:pPr>
          </w:p>
        </w:tc>
        <w:tc>
          <w:tcPr>
            <w:tcW w:w="720" w:type="dxa"/>
            <w:vMerge/>
            <w:tcBorders>
              <w:right w:val="single" w:sz="8" w:space="0" w:color="auto"/>
            </w:tcBorders>
            <w:vAlign w:val="bottom"/>
          </w:tcPr>
          <w:p w:rsidR="004C0AAA" w:rsidRDefault="004C0AAA">
            <w:pPr>
              <w:rPr>
                <w:sz w:val="13"/>
                <w:szCs w:val="13"/>
              </w:rPr>
            </w:pPr>
          </w:p>
        </w:tc>
        <w:tc>
          <w:tcPr>
            <w:tcW w:w="700" w:type="dxa"/>
            <w:vMerge/>
            <w:tcBorders>
              <w:right w:val="single" w:sz="8" w:space="0" w:color="auto"/>
            </w:tcBorders>
            <w:vAlign w:val="bottom"/>
          </w:tcPr>
          <w:p w:rsidR="004C0AAA" w:rsidRDefault="004C0AAA">
            <w:pPr>
              <w:rPr>
                <w:sz w:val="13"/>
                <w:szCs w:val="13"/>
              </w:rPr>
            </w:pPr>
          </w:p>
        </w:tc>
        <w:tc>
          <w:tcPr>
            <w:tcW w:w="720" w:type="dxa"/>
            <w:vMerge/>
            <w:tcBorders>
              <w:right w:val="single" w:sz="8" w:space="0" w:color="auto"/>
            </w:tcBorders>
            <w:vAlign w:val="bottom"/>
          </w:tcPr>
          <w:p w:rsidR="004C0AAA" w:rsidRDefault="004C0AAA">
            <w:pPr>
              <w:rPr>
                <w:sz w:val="13"/>
                <w:szCs w:val="13"/>
              </w:rPr>
            </w:pPr>
          </w:p>
        </w:tc>
        <w:tc>
          <w:tcPr>
            <w:tcW w:w="700" w:type="dxa"/>
            <w:vMerge/>
            <w:tcBorders>
              <w:right w:val="single" w:sz="8" w:space="0" w:color="auto"/>
            </w:tcBorders>
            <w:vAlign w:val="bottom"/>
          </w:tcPr>
          <w:p w:rsidR="004C0AAA" w:rsidRDefault="004C0AAA">
            <w:pPr>
              <w:rPr>
                <w:sz w:val="13"/>
                <w:szCs w:val="13"/>
              </w:rPr>
            </w:pPr>
          </w:p>
        </w:tc>
        <w:tc>
          <w:tcPr>
            <w:tcW w:w="1280" w:type="dxa"/>
            <w:vMerge/>
            <w:tcBorders>
              <w:right w:val="single" w:sz="8" w:space="0" w:color="auto"/>
            </w:tcBorders>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154"/>
        </w:trPr>
        <w:tc>
          <w:tcPr>
            <w:tcW w:w="4680" w:type="dxa"/>
            <w:gridSpan w:val="5"/>
            <w:vMerge/>
            <w:tcBorders>
              <w:left w:val="single" w:sz="8" w:space="0" w:color="auto"/>
              <w:right w:val="single" w:sz="8" w:space="0" w:color="auto"/>
            </w:tcBorders>
            <w:vAlign w:val="bottom"/>
          </w:tcPr>
          <w:p w:rsidR="004C0AAA" w:rsidRDefault="004C0AAA">
            <w:pPr>
              <w:rPr>
                <w:sz w:val="13"/>
                <w:szCs w:val="13"/>
              </w:rPr>
            </w:pPr>
          </w:p>
        </w:tc>
        <w:tc>
          <w:tcPr>
            <w:tcW w:w="112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1280" w:type="dxa"/>
            <w:tcBorders>
              <w:right w:val="single" w:sz="8" w:space="0" w:color="auto"/>
            </w:tcBorders>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51"/>
        </w:trPr>
        <w:tc>
          <w:tcPr>
            <w:tcW w:w="1740" w:type="dxa"/>
            <w:tcBorders>
              <w:left w:val="single" w:sz="8" w:space="0" w:color="auto"/>
              <w:bottom w:val="single" w:sz="8" w:space="0" w:color="auto"/>
            </w:tcBorders>
            <w:vAlign w:val="bottom"/>
          </w:tcPr>
          <w:p w:rsidR="004C0AAA" w:rsidRDefault="004C0AAA">
            <w:pPr>
              <w:rPr>
                <w:sz w:val="4"/>
                <w:szCs w:val="4"/>
              </w:rPr>
            </w:pPr>
          </w:p>
        </w:tc>
        <w:tc>
          <w:tcPr>
            <w:tcW w:w="1600" w:type="dxa"/>
            <w:gridSpan w:val="3"/>
            <w:tcBorders>
              <w:bottom w:val="single" w:sz="8" w:space="0" w:color="auto"/>
            </w:tcBorders>
            <w:vAlign w:val="bottom"/>
          </w:tcPr>
          <w:p w:rsidR="004C0AAA" w:rsidRDefault="004C0AAA">
            <w:pPr>
              <w:rPr>
                <w:sz w:val="4"/>
                <w:szCs w:val="4"/>
              </w:rPr>
            </w:pPr>
          </w:p>
        </w:tc>
        <w:tc>
          <w:tcPr>
            <w:tcW w:w="1340" w:type="dxa"/>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58"/>
        </w:trPr>
        <w:tc>
          <w:tcPr>
            <w:tcW w:w="1740" w:type="dxa"/>
            <w:tcBorders>
              <w:left w:val="single" w:sz="8" w:space="0" w:color="auto"/>
            </w:tcBorders>
            <w:vAlign w:val="bottom"/>
          </w:tcPr>
          <w:p w:rsidR="004C0AAA" w:rsidRDefault="008E05A1">
            <w:pPr>
              <w:spacing w:line="258" w:lineRule="exact"/>
              <w:ind w:left="120"/>
              <w:rPr>
                <w:sz w:val="20"/>
                <w:szCs w:val="20"/>
              </w:rPr>
            </w:pPr>
            <w:r>
              <w:rPr>
                <w:rFonts w:eastAsia="Times New Roman"/>
                <w:b/>
                <w:bCs/>
                <w:color w:val="00000A"/>
                <w:sz w:val="24"/>
                <w:szCs w:val="24"/>
              </w:rPr>
              <w:t>Внеурочная</w:t>
            </w:r>
          </w:p>
        </w:tc>
        <w:tc>
          <w:tcPr>
            <w:tcW w:w="1600" w:type="dxa"/>
            <w:gridSpan w:val="3"/>
            <w:vAlign w:val="bottom"/>
          </w:tcPr>
          <w:p w:rsidR="004C0AAA" w:rsidRDefault="008E05A1">
            <w:pPr>
              <w:spacing w:line="258" w:lineRule="exact"/>
              <w:jc w:val="center"/>
              <w:rPr>
                <w:sz w:val="20"/>
                <w:szCs w:val="20"/>
              </w:rPr>
            </w:pPr>
            <w:r>
              <w:rPr>
                <w:rFonts w:eastAsia="Times New Roman"/>
                <w:b/>
                <w:bCs/>
                <w:color w:val="00000A"/>
                <w:sz w:val="24"/>
                <w:szCs w:val="24"/>
              </w:rPr>
              <w:t>деятельность</w:t>
            </w:r>
          </w:p>
        </w:tc>
        <w:tc>
          <w:tcPr>
            <w:tcW w:w="1340" w:type="dxa"/>
            <w:tcBorders>
              <w:right w:val="single" w:sz="8" w:space="0" w:color="auto"/>
            </w:tcBorders>
            <w:vAlign w:val="bottom"/>
          </w:tcPr>
          <w:p w:rsidR="004C0AAA" w:rsidRDefault="008E05A1">
            <w:pPr>
              <w:spacing w:line="258" w:lineRule="exact"/>
              <w:jc w:val="right"/>
              <w:rPr>
                <w:sz w:val="20"/>
                <w:szCs w:val="20"/>
              </w:rPr>
            </w:pPr>
            <w:r>
              <w:rPr>
                <w:rFonts w:eastAsia="Times New Roman"/>
                <w:color w:val="00000A"/>
                <w:sz w:val="24"/>
                <w:szCs w:val="24"/>
              </w:rPr>
              <w:t>(включая</w:t>
            </w:r>
          </w:p>
        </w:tc>
        <w:tc>
          <w:tcPr>
            <w:tcW w:w="112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10</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10</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10</w:t>
            </w:r>
          </w:p>
        </w:tc>
        <w:tc>
          <w:tcPr>
            <w:tcW w:w="72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10</w:t>
            </w:r>
          </w:p>
        </w:tc>
        <w:tc>
          <w:tcPr>
            <w:tcW w:w="70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10</w:t>
            </w:r>
          </w:p>
        </w:tc>
        <w:tc>
          <w:tcPr>
            <w:tcW w:w="1280" w:type="dxa"/>
            <w:vMerge w:val="restart"/>
            <w:tcBorders>
              <w:right w:val="single" w:sz="8" w:space="0" w:color="auto"/>
            </w:tcBorders>
            <w:vAlign w:val="bottom"/>
          </w:tcPr>
          <w:p w:rsidR="004C0AAA" w:rsidRDefault="008E05A1">
            <w:pPr>
              <w:jc w:val="center"/>
              <w:rPr>
                <w:sz w:val="20"/>
                <w:szCs w:val="20"/>
              </w:rPr>
            </w:pPr>
            <w:r>
              <w:rPr>
                <w:rFonts w:eastAsia="Times New Roman"/>
                <w:b/>
                <w:bCs/>
                <w:color w:val="00000A"/>
                <w:w w:val="99"/>
                <w:sz w:val="24"/>
                <w:szCs w:val="24"/>
              </w:rPr>
              <w:t>50</w:t>
            </w:r>
          </w:p>
        </w:tc>
        <w:tc>
          <w:tcPr>
            <w:tcW w:w="0" w:type="dxa"/>
            <w:vAlign w:val="bottom"/>
          </w:tcPr>
          <w:p w:rsidR="004C0AAA" w:rsidRDefault="004C0AAA">
            <w:pPr>
              <w:rPr>
                <w:sz w:val="1"/>
                <w:szCs w:val="1"/>
              </w:rPr>
            </w:pPr>
          </w:p>
        </w:tc>
      </w:tr>
      <w:tr w:rsidR="004C0AAA">
        <w:trPr>
          <w:trHeight w:val="163"/>
        </w:trPr>
        <w:tc>
          <w:tcPr>
            <w:tcW w:w="4680" w:type="dxa"/>
            <w:gridSpan w:val="5"/>
            <w:vMerge w:val="restart"/>
            <w:tcBorders>
              <w:left w:val="single" w:sz="8" w:space="0" w:color="auto"/>
              <w:right w:val="single" w:sz="8" w:space="0" w:color="auto"/>
            </w:tcBorders>
            <w:vAlign w:val="bottom"/>
          </w:tcPr>
          <w:p w:rsidR="004C0AAA" w:rsidRDefault="008E05A1">
            <w:pPr>
              <w:ind w:left="120"/>
              <w:rPr>
                <w:sz w:val="20"/>
                <w:szCs w:val="20"/>
              </w:rPr>
            </w:pPr>
            <w:r>
              <w:rPr>
                <w:rFonts w:eastAsia="Times New Roman"/>
                <w:color w:val="00000A"/>
                <w:sz w:val="24"/>
                <w:szCs w:val="24"/>
              </w:rPr>
              <w:t>коррекционно-развивающую область):</w:t>
            </w:r>
          </w:p>
        </w:tc>
        <w:tc>
          <w:tcPr>
            <w:tcW w:w="1120" w:type="dxa"/>
            <w:vMerge/>
            <w:tcBorders>
              <w:right w:val="single" w:sz="8" w:space="0" w:color="auto"/>
            </w:tcBorders>
            <w:vAlign w:val="bottom"/>
          </w:tcPr>
          <w:p w:rsidR="004C0AAA" w:rsidRDefault="004C0AAA">
            <w:pPr>
              <w:rPr>
                <w:sz w:val="14"/>
                <w:szCs w:val="14"/>
              </w:rPr>
            </w:pPr>
          </w:p>
        </w:tc>
        <w:tc>
          <w:tcPr>
            <w:tcW w:w="720" w:type="dxa"/>
            <w:vMerge/>
            <w:tcBorders>
              <w:right w:val="single" w:sz="8" w:space="0" w:color="auto"/>
            </w:tcBorders>
            <w:vAlign w:val="bottom"/>
          </w:tcPr>
          <w:p w:rsidR="004C0AAA" w:rsidRDefault="004C0AAA">
            <w:pPr>
              <w:rPr>
                <w:sz w:val="14"/>
                <w:szCs w:val="14"/>
              </w:rPr>
            </w:pPr>
          </w:p>
        </w:tc>
        <w:tc>
          <w:tcPr>
            <w:tcW w:w="700" w:type="dxa"/>
            <w:vMerge/>
            <w:tcBorders>
              <w:right w:val="single" w:sz="8" w:space="0" w:color="auto"/>
            </w:tcBorders>
            <w:vAlign w:val="bottom"/>
          </w:tcPr>
          <w:p w:rsidR="004C0AAA" w:rsidRDefault="004C0AAA">
            <w:pPr>
              <w:rPr>
                <w:sz w:val="14"/>
                <w:szCs w:val="14"/>
              </w:rPr>
            </w:pPr>
          </w:p>
        </w:tc>
        <w:tc>
          <w:tcPr>
            <w:tcW w:w="720" w:type="dxa"/>
            <w:vMerge/>
            <w:tcBorders>
              <w:right w:val="single" w:sz="8" w:space="0" w:color="auto"/>
            </w:tcBorders>
            <w:vAlign w:val="bottom"/>
          </w:tcPr>
          <w:p w:rsidR="004C0AAA" w:rsidRDefault="004C0AAA">
            <w:pPr>
              <w:rPr>
                <w:sz w:val="14"/>
                <w:szCs w:val="14"/>
              </w:rPr>
            </w:pPr>
          </w:p>
        </w:tc>
        <w:tc>
          <w:tcPr>
            <w:tcW w:w="700" w:type="dxa"/>
            <w:vMerge/>
            <w:tcBorders>
              <w:right w:val="single" w:sz="8" w:space="0" w:color="auto"/>
            </w:tcBorders>
            <w:vAlign w:val="bottom"/>
          </w:tcPr>
          <w:p w:rsidR="004C0AAA" w:rsidRDefault="004C0AAA">
            <w:pPr>
              <w:rPr>
                <w:sz w:val="14"/>
                <w:szCs w:val="14"/>
              </w:rPr>
            </w:pPr>
          </w:p>
        </w:tc>
        <w:tc>
          <w:tcPr>
            <w:tcW w:w="1280" w:type="dxa"/>
            <w:vMerge/>
            <w:tcBorders>
              <w:right w:val="single" w:sz="8" w:space="0" w:color="auto"/>
            </w:tcBorders>
            <w:vAlign w:val="bottom"/>
          </w:tcPr>
          <w:p w:rsidR="004C0AAA" w:rsidRDefault="004C0AAA">
            <w:pPr>
              <w:rPr>
                <w:sz w:val="14"/>
                <w:szCs w:val="14"/>
              </w:rPr>
            </w:pPr>
          </w:p>
        </w:tc>
        <w:tc>
          <w:tcPr>
            <w:tcW w:w="0" w:type="dxa"/>
            <w:vAlign w:val="bottom"/>
          </w:tcPr>
          <w:p w:rsidR="004C0AAA" w:rsidRDefault="004C0AAA">
            <w:pPr>
              <w:rPr>
                <w:sz w:val="1"/>
                <w:szCs w:val="1"/>
              </w:rPr>
            </w:pPr>
          </w:p>
        </w:tc>
      </w:tr>
      <w:tr w:rsidR="004C0AAA">
        <w:trPr>
          <w:trHeight w:val="154"/>
        </w:trPr>
        <w:tc>
          <w:tcPr>
            <w:tcW w:w="4680" w:type="dxa"/>
            <w:gridSpan w:val="5"/>
            <w:vMerge/>
            <w:tcBorders>
              <w:left w:val="single" w:sz="8" w:space="0" w:color="auto"/>
              <w:right w:val="single" w:sz="8" w:space="0" w:color="auto"/>
            </w:tcBorders>
            <w:vAlign w:val="bottom"/>
          </w:tcPr>
          <w:p w:rsidR="004C0AAA" w:rsidRDefault="004C0AAA">
            <w:pPr>
              <w:rPr>
                <w:sz w:val="13"/>
                <w:szCs w:val="13"/>
              </w:rPr>
            </w:pPr>
          </w:p>
        </w:tc>
        <w:tc>
          <w:tcPr>
            <w:tcW w:w="112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720" w:type="dxa"/>
            <w:tcBorders>
              <w:right w:val="single" w:sz="8" w:space="0" w:color="auto"/>
            </w:tcBorders>
            <w:vAlign w:val="bottom"/>
          </w:tcPr>
          <w:p w:rsidR="004C0AAA" w:rsidRDefault="004C0AAA">
            <w:pPr>
              <w:rPr>
                <w:sz w:val="13"/>
                <w:szCs w:val="13"/>
              </w:rPr>
            </w:pPr>
          </w:p>
        </w:tc>
        <w:tc>
          <w:tcPr>
            <w:tcW w:w="700" w:type="dxa"/>
            <w:tcBorders>
              <w:right w:val="single" w:sz="8" w:space="0" w:color="auto"/>
            </w:tcBorders>
            <w:vAlign w:val="bottom"/>
          </w:tcPr>
          <w:p w:rsidR="004C0AAA" w:rsidRDefault="004C0AAA">
            <w:pPr>
              <w:rPr>
                <w:sz w:val="13"/>
                <w:szCs w:val="13"/>
              </w:rPr>
            </w:pPr>
          </w:p>
        </w:tc>
        <w:tc>
          <w:tcPr>
            <w:tcW w:w="1280" w:type="dxa"/>
            <w:tcBorders>
              <w:right w:val="single" w:sz="8" w:space="0" w:color="auto"/>
            </w:tcBorders>
            <w:vAlign w:val="bottom"/>
          </w:tcPr>
          <w:p w:rsidR="004C0AAA" w:rsidRDefault="004C0AAA">
            <w:pPr>
              <w:rPr>
                <w:sz w:val="13"/>
                <w:szCs w:val="13"/>
              </w:rPr>
            </w:pPr>
          </w:p>
        </w:tc>
        <w:tc>
          <w:tcPr>
            <w:tcW w:w="0" w:type="dxa"/>
            <w:vAlign w:val="bottom"/>
          </w:tcPr>
          <w:p w:rsidR="004C0AAA" w:rsidRDefault="004C0AAA">
            <w:pPr>
              <w:rPr>
                <w:sz w:val="1"/>
                <w:szCs w:val="1"/>
              </w:rPr>
            </w:pPr>
          </w:p>
        </w:tc>
      </w:tr>
      <w:tr w:rsidR="004C0AAA">
        <w:trPr>
          <w:trHeight w:val="48"/>
        </w:trPr>
        <w:tc>
          <w:tcPr>
            <w:tcW w:w="4680" w:type="dxa"/>
            <w:gridSpan w:val="5"/>
            <w:tcBorders>
              <w:left w:val="single" w:sz="8" w:space="0" w:color="auto"/>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58"/>
        </w:trPr>
        <w:tc>
          <w:tcPr>
            <w:tcW w:w="4680" w:type="dxa"/>
            <w:gridSpan w:val="5"/>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i/>
                <w:iCs/>
                <w:color w:val="00000A"/>
                <w:sz w:val="24"/>
                <w:szCs w:val="24"/>
              </w:rPr>
              <w:t>коррекционно-развивающая область</w:t>
            </w:r>
          </w:p>
        </w:tc>
        <w:tc>
          <w:tcPr>
            <w:tcW w:w="1120" w:type="dxa"/>
            <w:tcBorders>
              <w:right w:val="single" w:sz="8" w:space="0" w:color="auto"/>
            </w:tcBorders>
            <w:vAlign w:val="bottom"/>
          </w:tcPr>
          <w:p w:rsidR="004C0AAA" w:rsidRDefault="008E05A1">
            <w:pPr>
              <w:spacing w:line="258" w:lineRule="exact"/>
              <w:jc w:val="center"/>
              <w:rPr>
                <w:sz w:val="20"/>
                <w:szCs w:val="20"/>
              </w:rPr>
            </w:pPr>
            <w:r>
              <w:rPr>
                <w:rFonts w:eastAsia="Times New Roman"/>
                <w:i/>
                <w:iCs/>
                <w:color w:val="00000A"/>
                <w:w w:val="99"/>
                <w:sz w:val="24"/>
                <w:szCs w:val="24"/>
              </w:rPr>
              <w:t>7</w:t>
            </w:r>
          </w:p>
        </w:tc>
        <w:tc>
          <w:tcPr>
            <w:tcW w:w="720" w:type="dxa"/>
            <w:tcBorders>
              <w:right w:val="single" w:sz="8" w:space="0" w:color="auto"/>
            </w:tcBorders>
            <w:vAlign w:val="bottom"/>
          </w:tcPr>
          <w:p w:rsidR="004C0AAA" w:rsidRDefault="008E05A1">
            <w:pPr>
              <w:spacing w:line="258" w:lineRule="exact"/>
              <w:jc w:val="center"/>
              <w:rPr>
                <w:sz w:val="20"/>
                <w:szCs w:val="20"/>
              </w:rPr>
            </w:pPr>
            <w:r>
              <w:rPr>
                <w:rFonts w:eastAsia="Times New Roman"/>
                <w:i/>
                <w:iCs/>
                <w:color w:val="00000A"/>
                <w:w w:val="99"/>
                <w:sz w:val="24"/>
                <w:szCs w:val="24"/>
              </w:rPr>
              <w:t>7</w:t>
            </w:r>
          </w:p>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i/>
                <w:iCs/>
                <w:color w:val="00000A"/>
                <w:w w:val="99"/>
                <w:sz w:val="24"/>
                <w:szCs w:val="24"/>
              </w:rPr>
              <w:t>7</w:t>
            </w:r>
          </w:p>
        </w:tc>
        <w:tc>
          <w:tcPr>
            <w:tcW w:w="720" w:type="dxa"/>
            <w:tcBorders>
              <w:right w:val="single" w:sz="8" w:space="0" w:color="auto"/>
            </w:tcBorders>
            <w:vAlign w:val="bottom"/>
          </w:tcPr>
          <w:p w:rsidR="004C0AAA" w:rsidRDefault="008E05A1">
            <w:pPr>
              <w:spacing w:line="258" w:lineRule="exact"/>
              <w:jc w:val="center"/>
              <w:rPr>
                <w:sz w:val="20"/>
                <w:szCs w:val="20"/>
              </w:rPr>
            </w:pPr>
            <w:r>
              <w:rPr>
                <w:rFonts w:eastAsia="Times New Roman"/>
                <w:i/>
                <w:iCs/>
                <w:color w:val="00000A"/>
                <w:w w:val="99"/>
                <w:sz w:val="24"/>
                <w:szCs w:val="24"/>
              </w:rPr>
              <w:t>7</w:t>
            </w:r>
          </w:p>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i/>
                <w:iCs/>
                <w:color w:val="00000A"/>
                <w:w w:val="99"/>
                <w:sz w:val="24"/>
                <w:szCs w:val="24"/>
              </w:rPr>
              <w:t>7</w:t>
            </w:r>
          </w:p>
        </w:tc>
        <w:tc>
          <w:tcPr>
            <w:tcW w:w="1280" w:type="dxa"/>
            <w:tcBorders>
              <w:right w:val="single" w:sz="8" w:space="0" w:color="auto"/>
            </w:tcBorders>
            <w:vAlign w:val="bottom"/>
          </w:tcPr>
          <w:p w:rsidR="004C0AAA" w:rsidRDefault="008E05A1">
            <w:pPr>
              <w:spacing w:line="258" w:lineRule="exact"/>
              <w:jc w:val="center"/>
              <w:rPr>
                <w:sz w:val="20"/>
                <w:szCs w:val="20"/>
              </w:rPr>
            </w:pPr>
            <w:r>
              <w:rPr>
                <w:rFonts w:eastAsia="Times New Roman"/>
                <w:i/>
                <w:iCs/>
                <w:color w:val="00000A"/>
                <w:w w:val="99"/>
                <w:sz w:val="24"/>
                <w:szCs w:val="24"/>
              </w:rPr>
              <w:t>35</w:t>
            </w:r>
          </w:p>
        </w:tc>
        <w:tc>
          <w:tcPr>
            <w:tcW w:w="0" w:type="dxa"/>
            <w:vAlign w:val="bottom"/>
          </w:tcPr>
          <w:p w:rsidR="004C0AAA" w:rsidRDefault="004C0AAA">
            <w:pPr>
              <w:rPr>
                <w:sz w:val="1"/>
                <w:szCs w:val="1"/>
              </w:rPr>
            </w:pPr>
          </w:p>
        </w:tc>
      </w:tr>
      <w:tr w:rsidR="004C0AAA">
        <w:trPr>
          <w:trHeight w:val="51"/>
        </w:trPr>
        <w:tc>
          <w:tcPr>
            <w:tcW w:w="4680" w:type="dxa"/>
            <w:gridSpan w:val="5"/>
            <w:tcBorders>
              <w:left w:val="single" w:sz="8" w:space="0" w:color="auto"/>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58"/>
        </w:trPr>
        <w:tc>
          <w:tcPr>
            <w:tcW w:w="4680" w:type="dxa"/>
            <w:gridSpan w:val="5"/>
            <w:tcBorders>
              <w:left w:val="single" w:sz="8" w:space="0" w:color="auto"/>
              <w:right w:val="single" w:sz="8" w:space="0" w:color="auto"/>
            </w:tcBorders>
            <w:vAlign w:val="bottom"/>
          </w:tcPr>
          <w:p w:rsidR="004C0AAA" w:rsidRDefault="008E05A1">
            <w:pPr>
              <w:spacing w:line="258" w:lineRule="exact"/>
              <w:ind w:left="120"/>
              <w:rPr>
                <w:sz w:val="20"/>
                <w:szCs w:val="20"/>
              </w:rPr>
            </w:pPr>
            <w:r>
              <w:rPr>
                <w:rFonts w:eastAsia="Times New Roman"/>
                <w:color w:val="00000A"/>
                <w:sz w:val="24"/>
                <w:szCs w:val="24"/>
              </w:rPr>
              <w:t>коррекционно-развивающие занятия</w:t>
            </w:r>
          </w:p>
        </w:tc>
        <w:tc>
          <w:tcPr>
            <w:tcW w:w="112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6</w:t>
            </w:r>
          </w:p>
        </w:tc>
        <w:tc>
          <w:tcPr>
            <w:tcW w:w="72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6</w:t>
            </w:r>
          </w:p>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6</w:t>
            </w:r>
          </w:p>
        </w:tc>
        <w:tc>
          <w:tcPr>
            <w:tcW w:w="72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6</w:t>
            </w:r>
          </w:p>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6</w:t>
            </w:r>
          </w:p>
        </w:tc>
        <w:tc>
          <w:tcPr>
            <w:tcW w:w="128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30</w:t>
            </w:r>
          </w:p>
        </w:tc>
        <w:tc>
          <w:tcPr>
            <w:tcW w:w="0" w:type="dxa"/>
            <w:vAlign w:val="bottom"/>
          </w:tcPr>
          <w:p w:rsidR="004C0AAA" w:rsidRDefault="004C0AAA">
            <w:pPr>
              <w:rPr>
                <w:sz w:val="1"/>
                <w:szCs w:val="1"/>
              </w:rPr>
            </w:pPr>
          </w:p>
        </w:tc>
      </w:tr>
      <w:tr w:rsidR="004C0AAA">
        <w:trPr>
          <w:trHeight w:val="48"/>
        </w:trPr>
        <w:tc>
          <w:tcPr>
            <w:tcW w:w="1740" w:type="dxa"/>
            <w:tcBorders>
              <w:left w:val="single" w:sz="8" w:space="0" w:color="auto"/>
              <w:bottom w:val="single" w:sz="8" w:space="0" w:color="auto"/>
            </w:tcBorders>
            <w:vAlign w:val="bottom"/>
          </w:tcPr>
          <w:p w:rsidR="004C0AAA" w:rsidRDefault="004C0AAA">
            <w:pPr>
              <w:rPr>
                <w:sz w:val="4"/>
                <w:szCs w:val="4"/>
              </w:rPr>
            </w:pPr>
          </w:p>
        </w:tc>
        <w:tc>
          <w:tcPr>
            <w:tcW w:w="240" w:type="dxa"/>
            <w:tcBorders>
              <w:bottom w:val="single" w:sz="8" w:space="0" w:color="auto"/>
            </w:tcBorders>
            <w:vAlign w:val="bottom"/>
          </w:tcPr>
          <w:p w:rsidR="004C0AAA" w:rsidRDefault="004C0AAA">
            <w:pPr>
              <w:rPr>
                <w:sz w:val="4"/>
                <w:szCs w:val="4"/>
              </w:rPr>
            </w:pPr>
          </w:p>
        </w:tc>
        <w:tc>
          <w:tcPr>
            <w:tcW w:w="1120" w:type="dxa"/>
            <w:tcBorders>
              <w:bottom w:val="single" w:sz="8" w:space="0" w:color="auto"/>
            </w:tcBorders>
            <w:vAlign w:val="bottom"/>
          </w:tcPr>
          <w:p w:rsidR="004C0AAA" w:rsidRDefault="004C0AAA">
            <w:pPr>
              <w:rPr>
                <w:sz w:val="4"/>
                <w:szCs w:val="4"/>
              </w:rPr>
            </w:pPr>
          </w:p>
        </w:tc>
        <w:tc>
          <w:tcPr>
            <w:tcW w:w="240" w:type="dxa"/>
            <w:tcBorders>
              <w:bottom w:val="single" w:sz="8" w:space="0" w:color="auto"/>
            </w:tcBorders>
            <w:vAlign w:val="bottom"/>
          </w:tcPr>
          <w:p w:rsidR="004C0AAA" w:rsidRDefault="004C0AAA">
            <w:pPr>
              <w:rPr>
                <w:sz w:val="4"/>
                <w:szCs w:val="4"/>
              </w:rPr>
            </w:pPr>
          </w:p>
        </w:tc>
        <w:tc>
          <w:tcPr>
            <w:tcW w:w="1340" w:type="dxa"/>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58"/>
        </w:trPr>
        <w:tc>
          <w:tcPr>
            <w:tcW w:w="1740" w:type="dxa"/>
            <w:tcBorders>
              <w:left w:val="single" w:sz="8" w:space="0" w:color="auto"/>
            </w:tcBorders>
            <w:vAlign w:val="bottom"/>
          </w:tcPr>
          <w:p w:rsidR="004C0AAA" w:rsidRDefault="008E05A1">
            <w:pPr>
              <w:spacing w:line="258" w:lineRule="exact"/>
              <w:ind w:left="120"/>
              <w:rPr>
                <w:sz w:val="20"/>
                <w:szCs w:val="20"/>
              </w:rPr>
            </w:pPr>
            <w:r>
              <w:rPr>
                <w:rFonts w:eastAsia="Times New Roman"/>
                <w:color w:val="00000A"/>
                <w:sz w:val="24"/>
                <w:szCs w:val="24"/>
              </w:rPr>
              <w:t>ритмика</w:t>
            </w:r>
          </w:p>
        </w:tc>
        <w:tc>
          <w:tcPr>
            <w:tcW w:w="240" w:type="dxa"/>
            <w:vAlign w:val="bottom"/>
          </w:tcPr>
          <w:p w:rsidR="004C0AAA" w:rsidRDefault="004C0AAA"/>
        </w:tc>
        <w:tc>
          <w:tcPr>
            <w:tcW w:w="1120" w:type="dxa"/>
            <w:vAlign w:val="bottom"/>
          </w:tcPr>
          <w:p w:rsidR="004C0AAA" w:rsidRDefault="004C0AAA"/>
        </w:tc>
        <w:tc>
          <w:tcPr>
            <w:tcW w:w="240" w:type="dxa"/>
            <w:vAlign w:val="bottom"/>
          </w:tcPr>
          <w:p w:rsidR="004C0AAA" w:rsidRDefault="004C0AAA"/>
        </w:tc>
        <w:tc>
          <w:tcPr>
            <w:tcW w:w="1340" w:type="dxa"/>
            <w:tcBorders>
              <w:right w:val="single" w:sz="8" w:space="0" w:color="auto"/>
            </w:tcBorders>
            <w:vAlign w:val="bottom"/>
          </w:tcPr>
          <w:p w:rsidR="004C0AAA" w:rsidRDefault="004C0AAA"/>
        </w:tc>
        <w:tc>
          <w:tcPr>
            <w:tcW w:w="112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1</w:t>
            </w:r>
          </w:p>
        </w:tc>
        <w:tc>
          <w:tcPr>
            <w:tcW w:w="72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1</w:t>
            </w:r>
          </w:p>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1</w:t>
            </w:r>
          </w:p>
        </w:tc>
        <w:tc>
          <w:tcPr>
            <w:tcW w:w="72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1</w:t>
            </w:r>
          </w:p>
        </w:tc>
        <w:tc>
          <w:tcPr>
            <w:tcW w:w="70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1</w:t>
            </w:r>
          </w:p>
        </w:tc>
        <w:tc>
          <w:tcPr>
            <w:tcW w:w="1280" w:type="dxa"/>
            <w:tcBorders>
              <w:right w:val="single" w:sz="8" w:space="0" w:color="auto"/>
            </w:tcBorders>
            <w:vAlign w:val="bottom"/>
          </w:tcPr>
          <w:p w:rsidR="004C0AAA" w:rsidRDefault="008E05A1">
            <w:pPr>
              <w:spacing w:line="258" w:lineRule="exact"/>
              <w:jc w:val="center"/>
              <w:rPr>
                <w:sz w:val="20"/>
                <w:szCs w:val="20"/>
              </w:rPr>
            </w:pPr>
            <w:r>
              <w:rPr>
                <w:rFonts w:eastAsia="Times New Roman"/>
                <w:color w:val="00000A"/>
                <w:w w:val="99"/>
                <w:sz w:val="24"/>
                <w:szCs w:val="24"/>
              </w:rPr>
              <w:t>5</w:t>
            </w:r>
          </w:p>
        </w:tc>
        <w:tc>
          <w:tcPr>
            <w:tcW w:w="0" w:type="dxa"/>
            <w:vAlign w:val="bottom"/>
          </w:tcPr>
          <w:p w:rsidR="004C0AAA" w:rsidRDefault="004C0AAA">
            <w:pPr>
              <w:rPr>
                <w:sz w:val="1"/>
                <w:szCs w:val="1"/>
              </w:rPr>
            </w:pPr>
          </w:p>
        </w:tc>
      </w:tr>
      <w:tr w:rsidR="004C0AAA">
        <w:trPr>
          <w:trHeight w:val="48"/>
        </w:trPr>
        <w:tc>
          <w:tcPr>
            <w:tcW w:w="4680" w:type="dxa"/>
            <w:gridSpan w:val="5"/>
            <w:tcBorders>
              <w:left w:val="single" w:sz="8" w:space="0" w:color="auto"/>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60"/>
        </w:trPr>
        <w:tc>
          <w:tcPr>
            <w:tcW w:w="4680" w:type="dxa"/>
            <w:gridSpan w:val="5"/>
            <w:tcBorders>
              <w:left w:val="single" w:sz="8" w:space="0" w:color="auto"/>
              <w:right w:val="single" w:sz="8" w:space="0" w:color="auto"/>
            </w:tcBorders>
            <w:vAlign w:val="bottom"/>
          </w:tcPr>
          <w:p w:rsidR="004C0AAA" w:rsidRDefault="008E05A1">
            <w:pPr>
              <w:spacing w:line="260" w:lineRule="exact"/>
              <w:ind w:left="120"/>
              <w:rPr>
                <w:sz w:val="20"/>
                <w:szCs w:val="20"/>
              </w:rPr>
            </w:pPr>
            <w:r>
              <w:rPr>
                <w:rFonts w:eastAsia="Times New Roman"/>
                <w:i/>
                <w:iCs/>
                <w:color w:val="00000A"/>
                <w:sz w:val="24"/>
                <w:szCs w:val="24"/>
              </w:rPr>
              <w:t>направления внеурочной деятельности</w:t>
            </w:r>
          </w:p>
        </w:tc>
        <w:tc>
          <w:tcPr>
            <w:tcW w:w="1120" w:type="dxa"/>
            <w:tcBorders>
              <w:right w:val="single" w:sz="8" w:space="0" w:color="auto"/>
            </w:tcBorders>
            <w:vAlign w:val="bottom"/>
          </w:tcPr>
          <w:p w:rsidR="004C0AAA" w:rsidRDefault="008E05A1">
            <w:pPr>
              <w:spacing w:line="260" w:lineRule="exact"/>
              <w:jc w:val="center"/>
              <w:rPr>
                <w:sz w:val="20"/>
                <w:szCs w:val="20"/>
              </w:rPr>
            </w:pPr>
            <w:r>
              <w:rPr>
                <w:rFonts w:eastAsia="Times New Roman"/>
                <w:i/>
                <w:iCs/>
                <w:color w:val="00000A"/>
                <w:w w:val="99"/>
                <w:sz w:val="24"/>
                <w:szCs w:val="24"/>
              </w:rPr>
              <w:t>3</w:t>
            </w:r>
          </w:p>
        </w:tc>
        <w:tc>
          <w:tcPr>
            <w:tcW w:w="720" w:type="dxa"/>
            <w:tcBorders>
              <w:right w:val="single" w:sz="8" w:space="0" w:color="auto"/>
            </w:tcBorders>
            <w:vAlign w:val="bottom"/>
          </w:tcPr>
          <w:p w:rsidR="004C0AAA" w:rsidRDefault="008E05A1">
            <w:pPr>
              <w:spacing w:line="260" w:lineRule="exact"/>
              <w:jc w:val="center"/>
              <w:rPr>
                <w:sz w:val="20"/>
                <w:szCs w:val="20"/>
              </w:rPr>
            </w:pPr>
            <w:r>
              <w:rPr>
                <w:rFonts w:eastAsia="Times New Roman"/>
                <w:i/>
                <w:iCs/>
                <w:color w:val="00000A"/>
                <w:w w:val="99"/>
                <w:sz w:val="24"/>
                <w:szCs w:val="24"/>
              </w:rPr>
              <w:t>3</w:t>
            </w:r>
          </w:p>
        </w:tc>
        <w:tc>
          <w:tcPr>
            <w:tcW w:w="700" w:type="dxa"/>
            <w:tcBorders>
              <w:right w:val="single" w:sz="8" w:space="0" w:color="auto"/>
            </w:tcBorders>
            <w:vAlign w:val="bottom"/>
          </w:tcPr>
          <w:p w:rsidR="004C0AAA" w:rsidRDefault="008E05A1">
            <w:pPr>
              <w:spacing w:line="260" w:lineRule="exact"/>
              <w:jc w:val="center"/>
              <w:rPr>
                <w:sz w:val="20"/>
                <w:szCs w:val="20"/>
              </w:rPr>
            </w:pPr>
            <w:r>
              <w:rPr>
                <w:rFonts w:eastAsia="Times New Roman"/>
                <w:i/>
                <w:iCs/>
                <w:color w:val="00000A"/>
                <w:w w:val="99"/>
                <w:sz w:val="24"/>
                <w:szCs w:val="24"/>
              </w:rPr>
              <w:t>3</w:t>
            </w:r>
          </w:p>
        </w:tc>
        <w:tc>
          <w:tcPr>
            <w:tcW w:w="720" w:type="dxa"/>
            <w:tcBorders>
              <w:right w:val="single" w:sz="8" w:space="0" w:color="auto"/>
            </w:tcBorders>
            <w:vAlign w:val="bottom"/>
          </w:tcPr>
          <w:p w:rsidR="004C0AAA" w:rsidRDefault="008E05A1">
            <w:pPr>
              <w:spacing w:line="260" w:lineRule="exact"/>
              <w:jc w:val="center"/>
              <w:rPr>
                <w:sz w:val="20"/>
                <w:szCs w:val="20"/>
              </w:rPr>
            </w:pPr>
            <w:r>
              <w:rPr>
                <w:rFonts w:eastAsia="Times New Roman"/>
                <w:i/>
                <w:iCs/>
                <w:color w:val="00000A"/>
                <w:w w:val="99"/>
                <w:sz w:val="24"/>
                <w:szCs w:val="24"/>
              </w:rPr>
              <w:t>3</w:t>
            </w:r>
          </w:p>
        </w:tc>
        <w:tc>
          <w:tcPr>
            <w:tcW w:w="700" w:type="dxa"/>
            <w:tcBorders>
              <w:right w:val="single" w:sz="8" w:space="0" w:color="auto"/>
            </w:tcBorders>
            <w:vAlign w:val="bottom"/>
          </w:tcPr>
          <w:p w:rsidR="004C0AAA" w:rsidRDefault="008E05A1">
            <w:pPr>
              <w:spacing w:line="260" w:lineRule="exact"/>
              <w:jc w:val="center"/>
              <w:rPr>
                <w:sz w:val="20"/>
                <w:szCs w:val="20"/>
              </w:rPr>
            </w:pPr>
            <w:r>
              <w:rPr>
                <w:rFonts w:eastAsia="Times New Roman"/>
                <w:i/>
                <w:iCs/>
                <w:color w:val="00000A"/>
                <w:w w:val="99"/>
                <w:sz w:val="24"/>
                <w:szCs w:val="24"/>
              </w:rPr>
              <w:t>3</w:t>
            </w:r>
          </w:p>
        </w:tc>
        <w:tc>
          <w:tcPr>
            <w:tcW w:w="1280" w:type="dxa"/>
            <w:tcBorders>
              <w:right w:val="single" w:sz="8" w:space="0" w:color="auto"/>
            </w:tcBorders>
            <w:vAlign w:val="bottom"/>
          </w:tcPr>
          <w:p w:rsidR="004C0AAA" w:rsidRDefault="008E05A1">
            <w:pPr>
              <w:spacing w:line="260" w:lineRule="exact"/>
              <w:jc w:val="center"/>
              <w:rPr>
                <w:sz w:val="20"/>
                <w:szCs w:val="20"/>
              </w:rPr>
            </w:pPr>
            <w:r>
              <w:rPr>
                <w:rFonts w:eastAsia="Times New Roman"/>
                <w:i/>
                <w:iCs/>
                <w:color w:val="00000A"/>
                <w:w w:val="99"/>
                <w:sz w:val="24"/>
                <w:szCs w:val="24"/>
              </w:rPr>
              <w:t>15</w:t>
            </w:r>
          </w:p>
        </w:tc>
        <w:tc>
          <w:tcPr>
            <w:tcW w:w="0" w:type="dxa"/>
            <w:vAlign w:val="bottom"/>
          </w:tcPr>
          <w:p w:rsidR="004C0AAA" w:rsidRDefault="004C0AAA">
            <w:pPr>
              <w:rPr>
                <w:sz w:val="1"/>
                <w:szCs w:val="1"/>
              </w:rPr>
            </w:pPr>
          </w:p>
        </w:tc>
      </w:tr>
      <w:tr w:rsidR="004C0AAA">
        <w:trPr>
          <w:trHeight w:val="48"/>
        </w:trPr>
        <w:tc>
          <w:tcPr>
            <w:tcW w:w="1740" w:type="dxa"/>
            <w:tcBorders>
              <w:left w:val="single" w:sz="8" w:space="0" w:color="auto"/>
              <w:bottom w:val="single" w:sz="8" w:space="0" w:color="auto"/>
            </w:tcBorders>
            <w:vAlign w:val="bottom"/>
          </w:tcPr>
          <w:p w:rsidR="004C0AAA" w:rsidRDefault="004C0AAA">
            <w:pPr>
              <w:rPr>
                <w:sz w:val="4"/>
                <w:szCs w:val="4"/>
              </w:rPr>
            </w:pPr>
          </w:p>
        </w:tc>
        <w:tc>
          <w:tcPr>
            <w:tcW w:w="2940" w:type="dxa"/>
            <w:gridSpan w:val="4"/>
            <w:tcBorders>
              <w:bottom w:val="single" w:sz="8" w:space="0" w:color="auto"/>
              <w:right w:val="single" w:sz="8" w:space="0" w:color="auto"/>
            </w:tcBorders>
            <w:vAlign w:val="bottom"/>
          </w:tcPr>
          <w:p w:rsidR="004C0AAA" w:rsidRDefault="004C0AAA">
            <w:pPr>
              <w:rPr>
                <w:sz w:val="4"/>
                <w:szCs w:val="4"/>
              </w:rPr>
            </w:pPr>
          </w:p>
        </w:tc>
        <w:tc>
          <w:tcPr>
            <w:tcW w:w="112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720" w:type="dxa"/>
            <w:tcBorders>
              <w:bottom w:val="single" w:sz="8" w:space="0" w:color="auto"/>
              <w:right w:val="single" w:sz="8" w:space="0" w:color="auto"/>
            </w:tcBorders>
            <w:vAlign w:val="bottom"/>
          </w:tcPr>
          <w:p w:rsidR="004C0AAA" w:rsidRDefault="004C0AAA">
            <w:pPr>
              <w:rPr>
                <w:sz w:val="4"/>
                <w:szCs w:val="4"/>
              </w:rPr>
            </w:pPr>
          </w:p>
        </w:tc>
        <w:tc>
          <w:tcPr>
            <w:tcW w:w="700" w:type="dxa"/>
            <w:tcBorders>
              <w:bottom w:val="single" w:sz="8" w:space="0" w:color="auto"/>
              <w:right w:val="single" w:sz="8" w:space="0" w:color="auto"/>
            </w:tcBorders>
            <w:vAlign w:val="bottom"/>
          </w:tcPr>
          <w:p w:rsidR="004C0AAA" w:rsidRDefault="004C0AAA">
            <w:pPr>
              <w:rPr>
                <w:sz w:val="4"/>
                <w:szCs w:val="4"/>
              </w:rPr>
            </w:pPr>
          </w:p>
        </w:tc>
        <w:tc>
          <w:tcPr>
            <w:tcW w:w="1280" w:type="dxa"/>
            <w:tcBorders>
              <w:bottom w:val="single" w:sz="8" w:space="0" w:color="auto"/>
              <w:right w:val="single" w:sz="8" w:space="0" w:color="auto"/>
            </w:tcBorders>
            <w:vAlign w:val="bottom"/>
          </w:tcPr>
          <w:p w:rsidR="004C0AAA" w:rsidRDefault="004C0AAA">
            <w:pPr>
              <w:rPr>
                <w:sz w:val="4"/>
                <w:szCs w:val="4"/>
              </w:rPr>
            </w:pPr>
          </w:p>
        </w:tc>
        <w:tc>
          <w:tcPr>
            <w:tcW w:w="0" w:type="dxa"/>
            <w:vAlign w:val="bottom"/>
          </w:tcPr>
          <w:p w:rsidR="004C0AAA" w:rsidRDefault="004C0AAA">
            <w:pPr>
              <w:rPr>
                <w:sz w:val="1"/>
                <w:szCs w:val="1"/>
              </w:rPr>
            </w:pPr>
          </w:p>
        </w:tc>
      </w:tr>
      <w:tr w:rsidR="004C0AAA">
        <w:trPr>
          <w:trHeight w:val="263"/>
        </w:trPr>
        <w:tc>
          <w:tcPr>
            <w:tcW w:w="1740" w:type="dxa"/>
            <w:tcBorders>
              <w:left w:val="single" w:sz="8" w:space="0" w:color="auto"/>
            </w:tcBorders>
            <w:vAlign w:val="bottom"/>
          </w:tcPr>
          <w:p w:rsidR="004C0AAA" w:rsidRDefault="004C0AAA"/>
        </w:tc>
        <w:tc>
          <w:tcPr>
            <w:tcW w:w="2940" w:type="dxa"/>
            <w:gridSpan w:val="4"/>
            <w:tcBorders>
              <w:right w:val="single" w:sz="8" w:space="0" w:color="auto"/>
            </w:tcBorders>
            <w:vAlign w:val="bottom"/>
          </w:tcPr>
          <w:p w:rsidR="004C0AAA" w:rsidRDefault="008E05A1">
            <w:pPr>
              <w:spacing w:line="263" w:lineRule="exact"/>
              <w:ind w:right="20"/>
              <w:jc w:val="right"/>
              <w:rPr>
                <w:sz w:val="20"/>
                <w:szCs w:val="20"/>
              </w:rPr>
            </w:pPr>
            <w:r>
              <w:rPr>
                <w:rFonts w:eastAsia="Times New Roman"/>
                <w:b/>
                <w:bCs/>
                <w:color w:val="00000A"/>
                <w:sz w:val="24"/>
                <w:szCs w:val="24"/>
              </w:rPr>
              <w:t>Всего к финансированию</w:t>
            </w:r>
          </w:p>
        </w:tc>
        <w:tc>
          <w:tcPr>
            <w:tcW w:w="1120" w:type="dxa"/>
            <w:tcBorders>
              <w:right w:val="single" w:sz="8" w:space="0" w:color="auto"/>
            </w:tcBorders>
            <w:vAlign w:val="bottom"/>
          </w:tcPr>
          <w:p w:rsidR="004C0AAA" w:rsidRDefault="008E05A1">
            <w:pPr>
              <w:spacing w:line="263" w:lineRule="exact"/>
              <w:jc w:val="center"/>
              <w:rPr>
                <w:sz w:val="20"/>
                <w:szCs w:val="20"/>
              </w:rPr>
            </w:pPr>
            <w:r>
              <w:rPr>
                <w:rFonts w:eastAsia="Times New Roman"/>
                <w:b/>
                <w:bCs/>
                <w:color w:val="00000A"/>
                <w:w w:val="99"/>
                <w:sz w:val="24"/>
                <w:szCs w:val="24"/>
              </w:rPr>
              <w:t>31</w:t>
            </w:r>
          </w:p>
        </w:tc>
        <w:tc>
          <w:tcPr>
            <w:tcW w:w="720" w:type="dxa"/>
            <w:tcBorders>
              <w:right w:val="single" w:sz="8" w:space="0" w:color="auto"/>
            </w:tcBorders>
            <w:vAlign w:val="bottom"/>
          </w:tcPr>
          <w:p w:rsidR="004C0AAA" w:rsidRDefault="008E05A1">
            <w:pPr>
              <w:spacing w:line="263" w:lineRule="exact"/>
              <w:jc w:val="center"/>
              <w:rPr>
                <w:sz w:val="20"/>
                <w:szCs w:val="20"/>
              </w:rPr>
            </w:pPr>
            <w:r>
              <w:rPr>
                <w:rFonts w:eastAsia="Times New Roman"/>
                <w:b/>
                <w:bCs/>
                <w:color w:val="00000A"/>
                <w:w w:val="99"/>
                <w:sz w:val="24"/>
                <w:szCs w:val="24"/>
              </w:rPr>
              <w:t>31</w:t>
            </w:r>
          </w:p>
        </w:tc>
        <w:tc>
          <w:tcPr>
            <w:tcW w:w="700" w:type="dxa"/>
            <w:tcBorders>
              <w:right w:val="single" w:sz="8" w:space="0" w:color="auto"/>
            </w:tcBorders>
            <w:vAlign w:val="bottom"/>
          </w:tcPr>
          <w:p w:rsidR="004C0AAA" w:rsidRDefault="008E05A1">
            <w:pPr>
              <w:spacing w:line="263" w:lineRule="exact"/>
              <w:jc w:val="center"/>
              <w:rPr>
                <w:sz w:val="20"/>
                <w:szCs w:val="20"/>
              </w:rPr>
            </w:pPr>
            <w:r>
              <w:rPr>
                <w:rFonts w:eastAsia="Times New Roman"/>
                <w:b/>
                <w:bCs/>
                <w:color w:val="00000A"/>
                <w:w w:val="99"/>
                <w:sz w:val="24"/>
                <w:szCs w:val="24"/>
              </w:rPr>
              <w:t>33</w:t>
            </w:r>
          </w:p>
        </w:tc>
        <w:tc>
          <w:tcPr>
            <w:tcW w:w="720" w:type="dxa"/>
            <w:tcBorders>
              <w:right w:val="single" w:sz="8" w:space="0" w:color="auto"/>
            </w:tcBorders>
            <w:vAlign w:val="bottom"/>
          </w:tcPr>
          <w:p w:rsidR="004C0AAA" w:rsidRDefault="008E05A1">
            <w:pPr>
              <w:spacing w:line="263" w:lineRule="exact"/>
              <w:jc w:val="center"/>
              <w:rPr>
                <w:sz w:val="20"/>
                <w:szCs w:val="20"/>
              </w:rPr>
            </w:pPr>
            <w:r>
              <w:rPr>
                <w:rFonts w:eastAsia="Times New Roman"/>
                <w:b/>
                <w:bCs/>
                <w:color w:val="00000A"/>
                <w:w w:val="99"/>
                <w:sz w:val="24"/>
                <w:szCs w:val="24"/>
              </w:rPr>
              <w:t>33</w:t>
            </w:r>
          </w:p>
        </w:tc>
        <w:tc>
          <w:tcPr>
            <w:tcW w:w="700" w:type="dxa"/>
            <w:tcBorders>
              <w:right w:val="single" w:sz="8" w:space="0" w:color="auto"/>
            </w:tcBorders>
            <w:vAlign w:val="bottom"/>
          </w:tcPr>
          <w:p w:rsidR="004C0AAA" w:rsidRDefault="008E05A1">
            <w:pPr>
              <w:spacing w:line="263" w:lineRule="exact"/>
              <w:jc w:val="center"/>
              <w:rPr>
                <w:sz w:val="20"/>
                <w:szCs w:val="20"/>
              </w:rPr>
            </w:pPr>
            <w:r>
              <w:rPr>
                <w:rFonts w:eastAsia="Times New Roman"/>
                <w:b/>
                <w:bCs/>
                <w:color w:val="00000A"/>
                <w:w w:val="99"/>
                <w:sz w:val="24"/>
                <w:szCs w:val="24"/>
              </w:rPr>
              <w:t>33</w:t>
            </w:r>
          </w:p>
        </w:tc>
        <w:tc>
          <w:tcPr>
            <w:tcW w:w="1280" w:type="dxa"/>
            <w:tcBorders>
              <w:right w:val="single" w:sz="8" w:space="0" w:color="auto"/>
            </w:tcBorders>
            <w:vAlign w:val="bottom"/>
          </w:tcPr>
          <w:p w:rsidR="004C0AAA" w:rsidRDefault="008E05A1">
            <w:pPr>
              <w:spacing w:line="263" w:lineRule="exact"/>
              <w:jc w:val="center"/>
              <w:rPr>
                <w:sz w:val="20"/>
                <w:szCs w:val="20"/>
              </w:rPr>
            </w:pPr>
            <w:r>
              <w:rPr>
                <w:rFonts w:eastAsia="Times New Roman"/>
                <w:b/>
                <w:bCs/>
                <w:color w:val="00000A"/>
                <w:w w:val="99"/>
                <w:sz w:val="24"/>
                <w:szCs w:val="24"/>
              </w:rPr>
              <w:t>161</w:t>
            </w:r>
          </w:p>
        </w:tc>
        <w:tc>
          <w:tcPr>
            <w:tcW w:w="0" w:type="dxa"/>
            <w:vAlign w:val="bottom"/>
          </w:tcPr>
          <w:p w:rsidR="004C0AAA" w:rsidRDefault="004C0AAA">
            <w:pPr>
              <w:rPr>
                <w:sz w:val="1"/>
                <w:szCs w:val="1"/>
              </w:rPr>
            </w:pPr>
          </w:p>
        </w:tc>
      </w:tr>
      <w:tr w:rsidR="004C0AAA">
        <w:trPr>
          <w:trHeight w:val="44"/>
        </w:trPr>
        <w:tc>
          <w:tcPr>
            <w:tcW w:w="1740" w:type="dxa"/>
            <w:tcBorders>
              <w:left w:val="single" w:sz="8" w:space="0" w:color="auto"/>
              <w:bottom w:val="single" w:sz="8" w:space="0" w:color="auto"/>
            </w:tcBorders>
            <w:vAlign w:val="bottom"/>
          </w:tcPr>
          <w:p w:rsidR="004C0AAA" w:rsidRDefault="004C0AAA">
            <w:pPr>
              <w:rPr>
                <w:sz w:val="3"/>
                <w:szCs w:val="3"/>
              </w:rPr>
            </w:pPr>
          </w:p>
        </w:tc>
        <w:tc>
          <w:tcPr>
            <w:tcW w:w="240" w:type="dxa"/>
            <w:tcBorders>
              <w:bottom w:val="single" w:sz="8" w:space="0" w:color="auto"/>
            </w:tcBorders>
            <w:vAlign w:val="bottom"/>
          </w:tcPr>
          <w:p w:rsidR="004C0AAA" w:rsidRDefault="004C0AAA">
            <w:pPr>
              <w:rPr>
                <w:sz w:val="3"/>
                <w:szCs w:val="3"/>
              </w:rPr>
            </w:pPr>
          </w:p>
        </w:tc>
        <w:tc>
          <w:tcPr>
            <w:tcW w:w="1120" w:type="dxa"/>
            <w:tcBorders>
              <w:bottom w:val="single" w:sz="8" w:space="0" w:color="auto"/>
            </w:tcBorders>
            <w:vAlign w:val="bottom"/>
          </w:tcPr>
          <w:p w:rsidR="004C0AAA" w:rsidRDefault="004C0AAA">
            <w:pPr>
              <w:rPr>
                <w:sz w:val="3"/>
                <w:szCs w:val="3"/>
              </w:rPr>
            </w:pPr>
          </w:p>
        </w:tc>
        <w:tc>
          <w:tcPr>
            <w:tcW w:w="240" w:type="dxa"/>
            <w:tcBorders>
              <w:bottom w:val="single" w:sz="8" w:space="0" w:color="auto"/>
            </w:tcBorders>
            <w:vAlign w:val="bottom"/>
          </w:tcPr>
          <w:p w:rsidR="004C0AAA" w:rsidRDefault="004C0AAA">
            <w:pPr>
              <w:rPr>
                <w:sz w:val="3"/>
                <w:szCs w:val="3"/>
              </w:rPr>
            </w:pPr>
          </w:p>
        </w:tc>
        <w:tc>
          <w:tcPr>
            <w:tcW w:w="1340" w:type="dxa"/>
            <w:tcBorders>
              <w:bottom w:val="single" w:sz="8" w:space="0" w:color="auto"/>
              <w:right w:val="single" w:sz="8" w:space="0" w:color="auto"/>
            </w:tcBorders>
            <w:vAlign w:val="bottom"/>
          </w:tcPr>
          <w:p w:rsidR="004C0AAA" w:rsidRDefault="004C0AAA">
            <w:pPr>
              <w:rPr>
                <w:sz w:val="3"/>
                <w:szCs w:val="3"/>
              </w:rPr>
            </w:pPr>
          </w:p>
        </w:tc>
        <w:tc>
          <w:tcPr>
            <w:tcW w:w="1120" w:type="dxa"/>
            <w:tcBorders>
              <w:bottom w:val="single" w:sz="8" w:space="0" w:color="auto"/>
              <w:right w:val="single" w:sz="8" w:space="0" w:color="auto"/>
            </w:tcBorders>
            <w:vAlign w:val="bottom"/>
          </w:tcPr>
          <w:p w:rsidR="004C0AAA" w:rsidRDefault="004C0AAA">
            <w:pPr>
              <w:rPr>
                <w:sz w:val="3"/>
                <w:szCs w:val="3"/>
              </w:rPr>
            </w:pPr>
          </w:p>
        </w:tc>
        <w:tc>
          <w:tcPr>
            <w:tcW w:w="720" w:type="dxa"/>
            <w:tcBorders>
              <w:bottom w:val="single" w:sz="8" w:space="0" w:color="auto"/>
              <w:right w:val="single" w:sz="8" w:space="0" w:color="auto"/>
            </w:tcBorders>
            <w:vAlign w:val="bottom"/>
          </w:tcPr>
          <w:p w:rsidR="004C0AAA" w:rsidRDefault="004C0AAA">
            <w:pPr>
              <w:rPr>
                <w:sz w:val="3"/>
                <w:szCs w:val="3"/>
              </w:rPr>
            </w:pPr>
          </w:p>
        </w:tc>
        <w:tc>
          <w:tcPr>
            <w:tcW w:w="700" w:type="dxa"/>
            <w:tcBorders>
              <w:bottom w:val="single" w:sz="8" w:space="0" w:color="auto"/>
              <w:right w:val="single" w:sz="8" w:space="0" w:color="auto"/>
            </w:tcBorders>
            <w:vAlign w:val="bottom"/>
          </w:tcPr>
          <w:p w:rsidR="004C0AAA" w:rsidRDefault="004C0AAA">
            <w:pPr>
              <w:rPr>
                <w:sz w:val="3"/>
                <w:szCs w:val="3"/>
              </w:rPr>
            </w:pPr>
          </w:p>
        </w:tc>
        <w:tc>
          <w:tcPr>
            <w:tcW w:w="720" w:type="dxa"/>
            <w:tcBorders>
              <w:bottom w:val="single" w:sz="8" w:space="0" w:color="auto"/>
              <w:right w:val="single" w:sz="8" w:space="0" w:color="auto"/>
            </w:tcBorders>
            <w:vAlign w:val="bottom"/>
          </w:tcPr>
          <w:p w:rsidR="004C0AAA" w:rsidRDefault="004C0AAA">
            <w:pPr>
              <w:rPr>
                <w:sz w:val="3"/>
                <w:szCs w:val="3"/>
              </w:rPr>
            </w:pPr>
          </w:p>
        </w:tc>
        <w:tc>
          <w:tcPr>
            <w:tcW w:w="700" w:type="dxa"/>
            <w:tcBorders>
              <w:bottom w:val="single" w:sz="8" w:space="0" w:color="auto"/>
              <w:right w:val="single" w:sz="8" w:space="0" w:color="auto"/>
            </w:tcBorders>
            <w:vAlign w:val="bottom"/>
          </w:tcPr>
          <w:p w:rsidR="004C0AAA" w:rsidRDefault="004C0AAA">
            <w:pPr>
              <w:rPr>
                <w:sz w:val="3"/>
                <w:szCs w:val="3"/>
              </w:rPr>
            </w:pPr>
          </w:p>
        </w:tc>
        <w:tc>
          <w:tcPr>
            <w:tcW w:w="1280" w:type="dxa"/>
            <w:tcBorders>
              <w:bottom w:val="single" w:sz="8" w:space="0" w:color="auto"/>
              <w:right w:val="single" w:sz="8" w:space="0" w:color="auto"/>
            </w:tcBorders>
            <w:vAlign w:val="bottom"/>
          </w:tcPr>
          <w:p w:rsidR="004C0AAA" w:rsidRDefault="004C0AAA">
            <w:pPr>
              <w:rPr>
                <w:sz w:val="3"/>
                <w:szCs w:val="3"/>
              </w:rPr>
            </w:pPr>
          </w:p>
        </w:tc>
        <w:tc>
          <w:tcPr>
            <w:tcW w:w="0" w:type="dxa"/>
            <w:vAlign w:val="bottom"/>
          </w:tcPr>
          <w:p w:rsidR="004C0AAA" w:rsidRDefault="004C0AAA">
            <w:pPr>
              <w:rPr>
                <w:sz w:val="1"/>
                <w:szCs w:val="1"/>
              </w:rPr>
            </w:pPr>
          </w:p>
        </w:tc>
      </w:tr>
    </w:tbl>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12" w:lineRule="exact"/>
        <w:rPr>
          <w:sz w:val="20"/>
          <w:szCs w:val="20"/>
        </w:rPr>
      </w:pPr>
    </w:p>
    <w:p w:rsidR="004C0AAA" w:rsidRDefault="008E05A1">
      <w:pPr>
        <w:ind w:right="-119"/>
        <w:jc w:val="center"/>
        <w:rPr>
          <w:sz w:val="20"/>
          <w:szCs w:val="20"/>
        </w:rPr>
      </w:pPr>
      <w:r>
        <w:rPr>
          <w:rFonts w:ascii="Calibri" w:eastAsia="Calibri" w:hAnsi="Calibri" w:cs="Calibri"/>
          <w:color w:val="00000A"/>
        </w:rPr>
        <w:t>118</w:t>
      </w:r>
    </w:p>
    <w:p w:rsidR="004C0AAA" w:rsidRDefault="004C0AAA">
      <w:pPr>
        <w:sectPr w:rsidR="004C0AAA">
          <w:pgSz w:w="11900" w:h="16838"/>
          <w:pgMar w:top="548" w:right="426" w:bottom="188" w:left="1440" w:header="0" w:footer="0" w:gutter="0"/>
          <w:cols w:space="720" w:equalWidth="0">
            <w:col w:w="10040"/>
          </w:cols>
        </w:sectPr>
      </w:pPr>
    </w:p>
    <w:p w:rsidR="004C0AAA" w:rsidRDefault="008E05A1">
      <w:pPr>
        <w:spacing w:line="264" w:lineRule="auto"/>
        <w:ind w:left="260"/>
        <w:jc w:val="center"/>
        <w:rPr>
          <w:sz w:val="20"/>
          <w:szCs w:val="20"/>
        </w:rPr>
      </w:pPr>
      <w:bookmarkStart w:id="118" w:name="page119"/>
      <w:bookmarkEnd w:id="118"/>
      <w:r>
        <w:rPr>
          <w:rFonts w:eastAsia="Times New Roman"/>
          <w:b/>
          <w:bCs/>
          <w:sz w:val="24"/>
          <w:szCs w:val="24"/>
        </w:rPr>
        <w:lastRenderedPageBreak/>
        <w:t>4.3.2. Система условий реализации адаптированной основной общеобразовательной программы начального общего образования</w:t>
      </w:r>
    </w:p>
    <w:p w:rsidR="004C0AAA" w:rsidRDefault="004C0AAA">
      <w:pPr>
        <w:spacing w:line="142"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Требования к условиям получения образования обучающимися с ЗПР определяются ФГОС НОО обучающихся с ОВЗ и 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rsidR="004C0AAA" w:rsidRDefault="004C0AAA">
      <w:pPr>
        <w:spacing w:line="19" w:lineRule="exact"/>
        <w:rPr>
          <w:sz w:val="20"/>
          <w:szCs w:val="20"/>
        </w:rPr>
      </w:pPr>
    </w:p>
    <w:p w:rsidR="004C0AAA" w:rsidRDefault="008E05A1">
      <w:pPr>
        <w:spacing w:line="274" w:lineRule="auto"/>
        <w:ind w:left="260" w:firstLine="708"/>
        <w:jc w:val="both"/>
        <w:rPr>
          <w:sz w:val="20"/>
          <w:szCs w:val="20"/>
        </w:rPr>
      </w:pPr>
      <w:r>
        <w:rPr>
          <w:rFonts w:eastAsia="Times New Roman"/>
          <w:sz w:val="24"/>
          <w:szCs w:val="24"/>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4C0AAA" w:rsidRDefault="004C0AAA">
      <w:pPr>
        <w:spacing w:line="21" w:lineRule="exact"/>
        <w:rPr>
          <w:sz w:val="20"/>
          <w:szCs w:val="20"/>
        </w:rPr>
      </w:pPr>
    </w:p>
    <w:p w:rsidR="004C0AAA" w:rsidRDefault="008E05A1">
      <w:pPr>
        <w:spacing w:line="271" w:lineRule="auto"/>
        <w:ind w:left="260" w:firstLine="708"/>
        <w:jc w:val="both"/>
        <w:rPr>
          <w:sz w:val="20"/>
          <w:szCs w:val="20"/>
        </w:rPr>
      </w:pPr>
      <w:r>
        <w:rPr>
          <w:rFonts w:eastAsia="Times New Roman"/>
          <w:color w:val="00000A"/>
          <w:sz w:val="24"/>
          <w:szCs w:val="24"/>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4C0AAA" w:rsidRDefault="004C0AAA">
      <w:pPr>
        <w:spacing w:line="11" w:lineRule="exact"/>
        <w:rPr>
          <w:sz w:val="20"/>
          <w:szCs w:val="20"/>
        </w:rPr>
      </w:pPr>
    </w:p>
    <w:p w:rsidR="004C0AAA" w:rsidRDefault="008E05A1">
      <w:pPr>
        <w:ind w:right="-259"/>
        <w:jc w:val="center"/>
        <w:rPr>
          <w:sz w:val="20"/>
          <w:szCs w:val="20"/>
        </w:rPr>
      </w:pPr>
      <w:r>
        <w:rPr>
          <w:rFonts w:eastAsia="Times New Roman"/>
          <w:b/>
          <w:bCs/>
          <w:color w:val="00000A"/>
          <w:sz w:val="24"/>
          <w:szCs w:val="24"/>
        </w:rPr>
        <w:t>Кадровые условия (см. раздел 2.3.2)</w:t>
      </w:r>
    </w:p>
    <w:p w:rsidR="004C0AAA" w:rsidRDefault="004C0AAA">
      <w:pPr>
        <w:spacing w:line="46" w:lineRule="exact"/>
        <w:rPr>
          <w:sz w:val="20"/>
          <w:szCs w:val="20"/>
        </w:rPr>
      </w:pPr>
    </w:p>
    <w:p w:rsidR="004C0AAA" w:rsidRDefault="008E6C68">
      <w:pPr>
        <w:spacing w:line="236" w:lineRule="auto"/>
        <w:ind w:left="260" w:firstLine="566"/>
        <w:jc w:val="both"/>
        <w:rPr>
          <w:sz w:val="20"/>
          <w:szCs w:val="20"/>
        </w:rPr>
      </w:pPr>
      <w:r>
        <w:rPr>
          <w:rFonts w:eastAsia="Times New Roman"/>
          <w:sz w:val="24"/>
          <w:szCs w:val="24"/>
        </w:rPr>
        <w:t>МБОУ Кагальниц</w:t>
      </w:r>
      <w:r w:rsidR="008E05A1">
        <w:rPr>
          <w:rFonts w:eastAsia="Times New Roman"/>
          <w:sz w:val="24"/>
          <w:szCs w:val="24"/>
        </w:rPr>
        <w:t>кая СОШ располагает необходимым кадровым потенциалом, адекватным развивающей образовательной парадигме федерального государственного образовательного стандарта начального общего образования.</w:t>
      </w:r>
    </w:p>
    <w:p w:rsidR="004C0AAA" w:rsidRDefault="004C0AAA">
      <w:pPr>
        <w:spacing w:line="14" w:lineRule="exact"/>
        <w:rPr>
          <w:sz w:val="20"/>
          <w:szCs w:val="20"/>
        </w:rPr>
      </w:pPr>
    </w:p>
    <w:p w:rsidR="004C0AAA" w:rsidRDefault="008E05A1">
      <w:pPr>
        <w:spacing w:line="237" w:lineRule="auto"/>
        <w:ind w:left="260" w:firstLine="566"/>
        <w:jc w:val="both"/>
        <w:rPr>
          <w:sz w:val="20"/>
          <w:szCs w:val="20"/>
        </w:rPr>
      </w:pPr>
      <w:r>
        <w:rPr>
          <w:rFonts w:eastAsia="Times New Roman"/>
          <w:sz w:val="24"/>
          <w:szCs w:val="24"/>
        </w:rPr>
        <w:t>Кадры начальной школы имеют базовое профессиональное образование и необходимую квалификацию, способны к инновационной профессиональной деятельности, обладают необходимым уровнем методологической культуры и сформированной готовностью к непрерывному образованию в течение всей жизни.</w:t>
      </w:r>
    </w:p>
    <w:p w:rsidR="004C0AAA" w:rsidRDefault="004C0AAA">
      <w:pPr>
        <w:spacing w:line="14" w:lineRule="exact"/>
        <w:rPr>
          <w:sz w:val="20"/>
          <w:szCs w:val="20"/>
        </w:rPr>
      </w:pPr>
    </w:p>
    <w:p w:rsidR="004C0AAA" w:rsidRDefault="008E05A1" w:rsidP="008E05A1">
      <w:pPr>
        <w:numPr>
          <w:ilvl w:val="0"/>
          <w:numId w:val="181"/>
        </w:numPr>
        <w:tabs>
          <w:tab w:val="left" w:pos="1153"/>
        </w:tabs>
        <w:spacing w:line="234" w:lineRule="auto"/>
        <w:ind w:left="260" w:firstLine="568"/>
        <w:jc w:val="both"/>
        <w:rPr>
          <w:rFonts w:eastAsia="Times New Roman"/>
          <w:sz w:val="24"/>
          <w:szCs w:val="24"/>
        </w:rPr>
      </w:pPr>
      <w:r>
        <w:rPr>
          <w:rFonts w:eastAsia="Times New Roman"/>
          <w:sz w:val="24"/>
          <w:szCs w:val="24"/>
        </w:rPr>
        <w:t>их компетентность входит осуществление обучения и воспитания младших школьников, использование современных образовательных, в том числе технологии</w:t>
      </w:r>
    </w:p>
    <w:p w:rsidR="004C0AAA" w:rsidRDefault="004C0AAA">
      <w:pPr>
        <w:spacing w:line="13" w:lineRule="exact"/>
        <w:rPr>
          <w:rFonts w:eastAsia="Times New Roman"/>
          <w:sz w:val="24"/>
          <w:szCs w:val="24"/>
        </w:rPr>
      </w:pPr>
    </w:p>
    <w:p w:rsidR="004C0AAA" w:rsidRDefault="008E05A1">
      <w:pPr>
        <w:spacing w:line="237" w:lineRule="auto"/>
        <w:ind w:left="260"/>
        <w:jc w:val="both"/>
        <w:rPr>
          <w:rFonts w:eastAsia="Times New Roman"/>
          <w:sz w:val="24"/>
          <w:szCs w:val="24"/>
        </w:rPr>
      </w:pPr>
      <w:r>
        <w:rPr>
          <w:rFonts w:eastAsia="Times New Roman"/>
          <w:sz w:val="24"/>
          <w:szCs w:val="24"/>
        </w:rPr>
        <w:t>системно-деятельностного метода, информационно-коммуникационных технологий обучения, способность эффективно применять учебно-методические, информационные и иные ресурсы реализации основной образовательной программы начального общего образования, постоянно развиваться в профессиональном отношении.</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2" w:lineRule="exact"/>
        <w:rPr>
          <w:sz w:val="20"/>
          <w:szCs w:val="20"/>
        </w:rPr>
      </w:pPr>
    </w:p>
    <w:p w:rsidR="004C0AAA" w:rsidRDefault="008E05A1">
      <w:pPr>
        <w:ind w:left="3920"/>
        <w:rPr>
          <w:sz w:val="20"/>
          <w:szCs w:val="20"/>
        </w:rPr>
      </w:pPr>
      <w:r>
        <w:rPr>
          <w:rFonts w:eastAsia="Times New Roman"/>
          <w:b/>
          <w:bCs/>
          <w:color w:val="00000A"/>
          <w:sz w:val="24"/>
          <w:szCs w:val="24"/>
        </w:rPr>
        <w:t>Финансовые условия</w:t>
      </w:r>
    </w:p>
    <w:p w:rsidR="004C0AAA" w:rsidRDefault="004C0AAA">
      <w:pPr>
        <w:spacing w:line="51" w:lineRule="exact"/>
        <w:rPr>
          <w:sz w:val="20"/>
          <w:szCs w:val="20"/>
        </w:rPr>
      </w:pPr>
    </w:p>
    <w:p w:rsidR="004C0AAA" w:rsidRDefault="008E05A1">
      <w:pPr>
        <w:spacing w:line="270" w:lineRule="auto"/>
        <w:ind w:left="260" w:firstLine="708"/>
        <w:jc w:val="both"/>
        <w:rPr>
          <w:sz w:val="20"/>
          <w:szCs w:val="20"/>
        </w:rPr>
      </w:pPr>
      <w:r>
        <w:rPr>
          <w:rFonts w:eastAsia="Times New Roman"/>
          <w:sz w:val="24"/>
          <w:szCs w:val="24"/>
        </w:rPr>
        <w:t>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w:t>
      </w:r>
    </w:p>
    <w:p w:rsidR="004C0AAA" w:rsidRDefault="004C0AAA">
      <w:pPr>
        <w:spacing w:line="19" w:lineRule="exact"/>
        <w:rPr>
          <w:sz w:val="20"/>
          <w:szCs w:val="20"/>
        </w:rPr>
      </w:pPr>
    </w:p>
    <w:p w:rsidR="004C0AAA" w:rsidRDefault="008E05A1">
      <w:pPr>
        <w:spacing w:line="271" w:lineRule="auto"/>
        <w:ind w:left="260" w:firstLine="708"/>
        <w:jc w:val="both"/>
        <w:rPr>
          <w:sz w:val="20"/>
          <w:szCs w:val="20"/>
        </w:rPr>
      </w:pPr>
      <w:r>
        <w:rPr>
          <w:rFonts w:eastAsia="Times New Roman"/>
          <w:color w:val="00000A"/>
          <w:sz w:val="24"/>
          <w:szCs w:val="24"/>
        </w:rPr>
        <w:t>Финансовое обеспечение должно соответствовать специфике кадровых и материально-технических условий, определенных для варианта 7.2. АООП НОО обучающихся с ЗПР.</w:t>
      </w:r>
    </w:p>
    <w:p w:rsidR="004C0AAA" w:rsidRDefault="004C0AAA">
      <w:pPr>
        <w:spacing w:line="6" w:lineRule="exact"/>
        <w:rPr>
          <w:sz w:val="20"/>
          <w:szCs w:val="20"/>
        </w:rPr>
      </w:pPr>
    </w:p>
    <w:p w:rsidR="004C0AAA" w:rsidRDefault="008E05A1">
      <w:pPr>
        <w:ind w:left="980"/>
        <w:rPr>
          <w:sz w:val="20"/>
          <w:szCs w:val="20"/>
        </w:rPr>
      </w:pPr>
      <w:r>
        <w:rPr>
          <w:rFonts w:eastAsia="Times New Roman"/>
          <w:sz w:val="24"/>
          <w:szCs w:val="24"/>
        </w:rPr>
        <w:t>Финансовые условия реализации АООП НОО обучающихся с ЗПР должны:</w:t>
      </w:r>
    </w:p>
    <w:p w:rsidR="004C0AAA" w:rsidRDefault="004C0AAA">
      <w:pPr>
        <w:spacing w:line="111" w:lineRule="exact"/>
        <w:rPr>
          <w:sz w:val="20"/>
          <w:szCs w:val="20"/>
        </w:rPr>
      </w:pPr>
    </w:p>
    <w:p w:rsidR="004C0AAA" w:rsidRDefault="008E05A1" w:rsidP="008E05A1">
      <w:pPr>
        <w:numPr>
          <w:ilvl w:val="0"/>
          <w:numId w:val="182"/>
        </w:numPr>
        <w:tabs>
          <w:tab w:val="left" w:pos="1676"/>
        </w:tabs>
        <w:spacing w:line="225" w:lineRule="auto"/>
        <w:ind w:left="260" w:firstLine="710"/>
        <w:rPr>
          <w:rFonts w:ascii="Symbol" w:eastAsia="Symbol" w:hAnsi="Symbol" w:cs="Symbol"/>
          <w:sz w:val="28"/>
          <w:szCs w:val="28"/>
        </w:rPr>
      </w:pPr>
      <w:r>
        <w:rPr>
          <w:rFonts w:eastAsia="Times New Roman"/>
          <w:sz w:val="24"/>
          <w:szCs w:val="24"/>
        </w:rPr>
        <w:t>обеспечивать государственные гарантии прав обучающихся с ЗПР на получение бесплатного общедоступного образования, включая внеурочную деятельность;</w:t>
      </w:r>
    </w:p>
    <w:p w:rsidR="004C0AAA" w:rsidRDefault="004C0AAA">
      <w:pPr>
        <w:spacing w:line="46" w:lineRule="exact"/>
        <w:rPr>
          <w:rFonts w:ascii="Symbol" w:eastAsia="Symbol" w:hAnsi="Symbol" w:cs="Symbol"/>
          <w:sz w:val="28"/>
          <w:szCs w:val="28"/>
        </w:rPr>
      </w:pPr>
    </w:p>
    <w:p w:rsidR="004C0AAA" w:rsidRDefault="008E05A1" w:rsidP="008E05A1">
      <w:pPr>
        <w:numPr>
          <w:ilvl w:val="0"/>
          <w:numId w:val="182"/>
        </w:numPr>
        <w:tabs>
          <w:tab w:val="left" w:pos="1680"/>
        </w:tabs>
        <w:ind w:left="1680" w:hanging="710"/>
        <w:rPr>
          <w:rFonts w:ascii="Symbol" w:eastAsia="Symbol" w:hAnsi="Symbol" w:cs="Symbol"/>
          <w:sz w:val="27"/>
          <w:szCs w:val="27"/>
        </w:rPr>
      </w:pPr>
      <w:r>
        <w:rPr>
          <w:rFonts w:eastAsia="Times New Roman"/>
          <w:sz w:val="23"/>
          <w:szCs w:val="23"/>
        </w:rPr>
        <w:t>обеспечивать возможность исполнения требований ФГОС НОО обучающихся с</w:t>
      </w:r>
    </w:p>
    <w:p w:rsidR="004C0AAA" w:rsidRDefault="004C0AAA">
      <w:pPr>
        <w:spacing w:line="40" w:lineRule="exact"/>
        <w:rPr>
          <w:rFonts w:ascii="Symbol" w:eastAsia="Symbol" w:hAnsi="Symbol" w:cs="Symbol"/>
          <w:sz w:val="27"/>
          <w:szCs w:val="27"/>
        </w:rPr>
      </w:pPr>
    </w:p>
    <w:p w:rsidR="004C0AAA" w:rsidRDefault="008E05A1">
      <w:pPr>
        <w:ind w:left="260"/>
        <w:rPr>
          <w:rFonts w:ascii="Symbol" w:eastAsia="Symbol" w:hAnsi="Symbol" w:cs="Symbol"/>
          <w:sz w:val="27"/>
          <w:szCs w:val="27"/>
        </w:rPr>
      </w:pPr>
      <w:r>
        <w:rPr>
          <w:rFonts w:eastAsia="Times New Roman"/>
          <w:sz w:val="24"/>
          <w:szCs w:val="24"/>
        </w:rPr>
        <w:t>ОВЗ;</w:t>
      </w:r>
    </w:p>
    <w:p w:rsidR="004C0AAA" w:rsidRDefault="004C0AAA">
      <w:pPr>
        <w:spacing w:line="110" w:lineRule="exact"/>
        <w:rPr>
          <w:rFonts w:ascii="Symbol" w:eastAsia="Symbol" w:hAnsi="Symbol" w:cs="Symbol"/>
          <w:sz w:val="27"/>
          <w:szCs w:val="27"/>
        </w:rPr>
      </w:pPr>
    </w:p>
    <w:p w:rsidR="004C0AAA" w:rsidRDefault="008E05A1" w:rsidP="008E05A1">
      <w:pPr>
        <w:numPr>
          <w:ilvl w:val="0"/>
          <w:numId w:val="182"/>
        </w:numPr>
        <w:tabs>
          <w:tab w:val="left" w:pos="1676"/>
        </w:tabs>
        <w:spacing w:line="225" w:lineRule="auto"/>
        <w:ind w:left="260" w:firstLine="710"/>
        <w:jc w:val="both"/>
        <w:rPr>
          <w:rFonts w:ascii="Symbol" w:eastAsia="Symbol" w:hAnsi="Symbol" w:cs="Symbol"/>
          <w:sz w:val="28"/>
          <w:szCs w:val="28"/>
        </w:rPr>
      </w:pPr>
      <w:r>
        <w:rPr>
          <w:rFonts w:eastAsia="Times New Roman"/>
          <w:sz w:val="24"/>
          <w:szCs w:val="24"/>
        </w:rPr>
        <w:t>обеспечивать реализацию обязательной части АООП НОО и части, формируемой участниками образовательных отношений, учитывая вариативность особых</w:t>
      </w:r>
    </w:p>
    <w:p w:rsidR="004C0AAA" w:rsidRDefault="004C0AAA">
      <w:pPr>
        <w:spacing w:line="350" w:lineRule="exact"/>
        <w:rPr>
          <w:sz w:val="20"/>
          <w:szCs w:val="20"/>
        </w:rPr>
      </w:pPr>
    </w:p>
    <w:p w:rsidR="004C0AAA" w:rsidRDefault="008E05A1">
      <w:pPr>
        <w:ind w:right="-259"/>
        <w:jc w:val="center"/>
        <w:rPr>
          <w:sz w:val="20"/>
          <w:szCs w:val="20"/>
        </w:rPr>
      </w:pPr>
      <w:r>
        <w:rPr>
          <w:rFonts w:ascii="Calibri" w:eastAsia="Calibri" w:hAnsi="Calibri" w:cs="Calibri"/>
          <w:color w:val="00000A"/>
        </w:rPr>
        <w:t>119</w:t>
      </w:r>
    </w:p>
    <w:p w:rsidR="004C0AAA" w:rsidRDefault="004C0AAA">
      <w:pPr>
        <w:sectPr w:rsidR="004C0AAA">
          <w:pgSz w:w="11900" w:h="16838"/>
          <w:pgMar w:top="578" w:right="566" w:bottom="188" w:left="1440" w:header="0" w:footer="0" w:gutter="0"/>
          <w:cols w:space="720" w:equalWidth="0">
            <w:col w:w="9900"/>
          </w:cols>
        </w:sectPr>
      </w:pPr>
    </w:p>
    <w:p w:rsidR="004C0AAA" w:rsidRDefault="008E05A1">
      <w:pPr>
        <w:spacing w:line="264" w:lineRule="auto"/>
        <w:ind w:left="260"/>
        <w:rPr>
          <w:sz w:val="20"/>
          <w:szCs w:val="20"/>
        </w:rPr>
      </w:pPr>
      <w:bookmarkStart w:id="119" w:name="page120"/>
      <w:bookmarkEnd w:id="119"/>
      <w:r>
        <w:rPr>
          <w:rFonts w:eastAsia="Times New Roman"/>
          <w:sz w:val="24"/>
          <w:szCs w:val="24"/>
        </w:rPr>
        <w:lastRenderedPageBreak/>
        <w:t>образовательных потребностей и индивидуальных особенностей развития обучающихся с ЗПР;</w:t>
      </w:r>
    </w:p>
    <w:p w:rsidR="004C0AAA" w:rsidRDefault="004C0AAA">
      <w:pPr>
        <w:spacing w:line="84" w:lineRule="exact"/>
        <w:rPr>
          <w:sz w:val="20"/>
          <w:szCs w:val="20"/>
        </w:rPr>
      </w:pPr>
    </w:p>
    <w:p w:rsidR="004C0AAA" w:rsidRDefault="008E05A1" w:rsidP="008E05A1">
      <w:pPr>
        <w:numPr>
          <w:ilvl w:val="1"/>
          <w:numId w:val="183"/>
        </w:numPr>
        <w:tabs>
          <w:tab w:val="left" w:pos="1676"/>
        </w:tabs>
        <w:spacing w:line="225" w:lineRule="auto"/>
        <w:ind w:left="260" w:firstLine="710"/>
        <w:rPr>
          <w:rFonts w:ascii="Symbol" w:eastAsia="Symbol" w:hAnsi="Symbol" w:cs="Symbol"/>
          <w:sz w:val="28"/>
          <w:szCs w:val="28"/>
        </w:rPr>
      </w:pPr>
      <w:r>
        <w:rPr>
          <w:rFonts w:eastAsia="Times New Roman"/>
          <w:sz w:val="24"/>
          <w:szCs w:val="24"/>
        </w:rPr>
        <w:t>отражать структуру и объем расходов, необходимых для реализации АООП НОО и достижения планируемых результатов, а также механизм их формирования.</w:t>
      </w:r>
    </w:p>
    <w:p w:rsidR="004C0AAA" w:rsidRDefault="004C0AAA">
      <w:pPr>
        <w:spacing w:line="56" w:lineRule="exact"/>
        <w:rPr>
          <w:rFonts w:ascii="Symbol" w:eastAsia="Symbol" w:hAnsi="Symbol" w:cs="Symbol"/>
          <w:sz w:val="28"/>
          <w:szCs w:val="28"/>
        </w:rPr>
      </w:pPr>
    </w:p>
    <w:p w:rsidR="004C0AAA" w:rsidRDefault="008E05A1">
      <w:pPr>
        <w:spacing w:line="287" w:lineRule="auto"/>
        <w:ind w:left="260" w:firstLine="708"/>
        <w:jc w:val="both"/>
        <w:rPr>
          <w:rFonts w:ascii="Symbol" w:eastAsia="Symbol" w:hAnsi="Symbol" w:cs="Symbol"/>
          <w:sz w:val="28"/>
          <w:szCs w:val="28"/>
        </w:rPr>
      </w:pPr>
      <w:r>
        <w:rPr>
          <w:rFonts w:eastAsia="Times New Roman"/>
          <w:color w:val="00000A"/>
          <w:sz w:val="23"/>
          <w:szCs w:val="23"/>
        </w:rPr>
        <w:t>Финансовое обеспечение реализации АООП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w:t>
      </w:r>
    </w:p>
    <w:p w:rsidR="004C0AAA" w:rsidRDefault="004C0AAA">
      <w:pPr>
        <w:spacing w:line="1" w:lineRule="exact"/>
        <w:rPr>
          <w:rFonts w:ascii="Symbol" w:eastAsia="Symbol" w:hAnsi="Symbol" w:cs="Symbol"/>
          <w:sz w:val="28"/>
          <w:szCs w:val="28"/>
        </w:rPr>
      </w:pPr>
    </w:p>
    <w:p w:rsidR="004C0AAA" w:rsidRDefault="008E05A1" w:rsidP="008E05A1">
      <w:pPr>
        <w:numPr>
          <w:ilvl w:val="0"/>
          <w:numId w:val="183"/>
        </w:numPr>
        <w:tabs>
          <w:tab w:val="left" w:pos="519"/>
        </w:tabs>
        <w:spacing w:line="266" w:lineRule="auto"/>
        <w:ind w:left="260" w:firstLine="2"/>
        <w:rPr>
          <w:rFonts w:eastAsia="Times New Roman"/>
          <w:color w:val="00000A"/>
          <w:sz w:val="24"/>
          <w:szCs w:val="24"/>
        </w:rPr>
      </w:pPr>
      <w:r>
        <w:rPr>
          <w:rFonts w:eastAsia="Times New Roman"/>
          <w:color w:val="00000A"/>
          <w:sz w:val="24"/>
          <w:szCs w:val="24"/>
        </w:rPr>
        <w:t>задании учредителя по оказанию государственных (муниципальных) образовательных услуг в соответствии с требованиями ФГОС НОО обучающихся с ОВЗ.</w:t>
      </w:r>
    </w:p>
    <w:p w:rsidR="004C0AAA" w:rsidRDefault="004C0AAA">
      <w:pPr>
        <w:spacing w:line="24" w:lineRule="exact"/>
        <w:rPr>
          <w:rFonts w:eastAsia="Times New Roman"/>
          <w:color w:val="00000A"/>
          <w:sz w:val="24"/>
          <w:szCs w:val="24"/>
        </w:rPr>
      </w:pPr>
    </w:p>
    <w:p w:rsidR="004C0AAA" w:rsidRDefault="008E05A1">
      <w:pPr>
        <w:spacing w:line="264" w:lineRule="auto"/>
        <w:ind w:left="980"/>
        <w:rPr>
          <w:rFonts w:eastAsia="Times New Roman"/>
          <w:color w:val="00000A"/>
          <w:sz w:val="24"/>
          <w:szCs w:val="24"/>
        </w:rPr>
      </w:pPr>
      <w:r>
        <w:rPr>
          <w:rFonts w:eastAsia="Times New Roman"/>
          <w:color w:val="00000A"/>
          <w:sz w:val="24"/>
          <w:szCs w:val="24"/>
        </w:rPr>
        <w:t>Нормативы определяются в соответствии с ФГОС НОО обучающихся с ОВЗ: специальными условиями получения образования (кадровыми, материально-</w:t>
      </w:r>
    </w:p>
    <w:p w:rsidR="004C0AAA" w:rsidRDefault="004C0AAA">
      <w:pPr>
        <w:spacing w:line="26" w:lineRule="exact"/>
        <w:rPr>
          <w:rFonts w:eastAsia="Times New Roman"/>
          <w:color w:val="00000A"/>
          <w:sz w:val="24"/>
          <w:szCs w:val="24"/>
        </w:rPr>
      </w:pPr>
    </w:p>
    <w:p w:rsidR="004C0AAA" w:rsidRDefault="008E05A1">
      <w:pPr>
        <w:spacing w:line="264" w:lineRule="auto"/>
        <w:ind w:left="980" w:right="2040" w:hanging="708"/>
        <w:rPr>
          <w:rFonts w:eastAsia="Times New Roman"/>
          <w:color w:val="00000A"/>
          <w:sz w:val="24"/>
          <w:szCs w:val="24"/>
        </w:rPr>
      </w:pPr>
      <w:r>
        <w:rPr>
          <w:rFonts w:eastAsia="Times New Roman"/>
          <w:color w:val="00000A"/>
          <w:sz w:val="24"/>
          <w:szCs w:val="24"/>
        </w:rPr>
        <w:t>техническими); расходами на оплату труда работников, реализующих АООПНОО;</w:t>
      </w:r>
    </w:p>
    <w:p w:rsidR="004C0AAA" w:rsidRDefault="004C0AAA">
      <w:pPr>
        <w:spacing w:line="28" w:lineRule="exact"/>
        <w:rPr>
          <w:rFonts w:eastAsia="Times New Roman"/>
          <w:color w:val="00000A"/>
          <w:sz w:val="24"/>
          <w:szCs w:val="24"/>
        </w:rPr>
      </w:pPr>
    </w:p>
    <w:p w:rsidR="004C0AAA" w:rsidRDefault="008E05A1">
      <w:pPr>
        <w:spacing w:line="272" w:lineRule="auto"/>
        <w:ind w:left="260" w:firstLine="708"/>
        <w:jc w:val="both"/>
        <w:rPr>
          <w:rFonts w:eastAsia="Times New Roman"/>
          <w:color w:val="00000A"/>
          <w:sz w:val="24"/>
          <w:szCs w:val="24"/>
        </w:rPr>
      </w:pPr>
      <w:r>
        <w:rPr>
          <w:rFonts w:eastAsia="Times New Roman"/>
          <w:color w:val="00000A"/>
          <w:sz w:val="24"/>
          <w:szCs w:val="24"/>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C0AAA" w:rsidRDefault="004C0AAA">
      <w:pPr>
        <w:spacing w:line="19" w:lineRule="exact"/>
        <w:rPr>
          <w:rFonts w:eastAsia="Times New Roman"/>
          <w:color w:val="00000A"/>
          <w:sz w:val="24"/>
          <w:szCs w:val="24"/>
        </w:rPr>
      </w:pPr>
    </w:p>
    <w:p w:rsidR="004C0AAA" w:rsidRDefault="008E05A1">
      <w:pPr>
        <w:spacing w:line="264" w:lineRule="auto"/>
        <w:ind w:left="260" w:firstLine="708"/>
        <w:rPr>
          <w:rFonts w:eastAsia="Times New Roman"/>
          <w:color w:val="00000A"/>
          <w:sz w:val="24"/>
          <w:szCs w:val="24"/>
        </w:rPr>
      </w:pPr>
      <w:r>
        <w:rPr>
          <w:rFonts w:eastAsia="Times New Roman"/>
          <w:color w:val="00000A"/>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C0AAA" w:rsidRDefault="004C0AAA">
      <w:pPr>
        <w:spacing w:line="26" w:lineRule="exact"/>
        <w:rPr>
          <w:rFonts w:eastAsia="Times New Roman"/>
          <w:color w:val="00000A"/>
          <w:sz w:val="24"/>
          <w:szCs w:val="24"/>
        </w:rPr>
      </w:pPr>
    </w:p>
    <w:p w:rsidR="004C0AAA" w:rsidRDefault="008E05A1">
      <w:pPr>
        <w:spacing w:line="271" w:lineRule="auto"/>
        <w:ind w:left="260" w:firstLine="708"/>
        <w:jc w:val="both"/>
        <w:rPr>
          <w:rFonts w:eastAsia="Times New Roman"/>
          <w:color w:val="00000A"/>
          <w:sz w:val="24"/>
          <w:szCs w:val="24"/>
        </w:rPr>
      </w:pPr>
      <w:r>
        <w:rPr>
          <w:rFonts w:eastAsia="Times New Roman"/>
          <w:color w:val="00000A"/>
          <w:sz w:val="24"/>
          <w:szCs w:val="24"/>
        </w:rPr>
        <w:t>иными расходами, связанными с реализацией и обеспечением реализации АООПНОО, в том числе с круглосуточным пребыванием обучающихся с ОВЗ в Организации.</w:t>
      </w:r>
    </w:p>
    <w:p w:rsidR="004C0AAA" w:rsidRDefault="004C0AAA">
      <w:pPr>
        <w:spacing w:line="17" w:lineRule="exact"/>
        <w:rPr>
          <w:rFonts w:eastAsia="Times New Roman"/>
          <w:color w:val="00000A"/>
          <w:sz w:val="24"/>
          <w:szCs w:val="24"/>
        </w:rPr>
      </w:pPr>
    </w:p>
    <w:p w:rsidR="004C0AAA" w:rsidRDefault="008E05A1">
      <w:pPr>
        <w:spacing w:line="264" w:lineRule="auto"/>
        <w:ind w:left="260" w:firstLine="708"/>
        <w:rPr>
          <w:rFonts w:eastAsia="Times New Roman"/>
          <w:color w:val="00000A"/>
          <w:sz w:val="24"/>
          <w:szCs w:val="24"/>
        </w:rPr>
      </w:pPr>
      <w:r>
        <w:rPr>
          <w:rFonts w:eastAsia="Times New Roman"/>
          <w:sz w:val="24"/>
          <w:szCs w:val="24"/>
        </w:rPr>
        <w:t>Финансирование коррекционно-развивающей области должно осуществляться в объеме, предусмотренным законодательством.</w:t>
      </w:r>
    </w:p>
    <w:p w:rsidR="004C0AAA" w:rsidRDefault="004C0AAA">
      <w:pPr>
        <w:spacing w:line="14" w:lineRule="exact"/>
        <w:rPr>
          <w:rFonts w:eastAsia="Times New Roman"/>
          <w:color w:val="00000A"/>
          <w:sz w:val="24"/>
          <w:szCs w:val="24"/>
        </w:rPr>
      </w:pPr>
    </w:p>
    <w:p w:rsidR="004C0AAA" w:rsidRDefault="008E05A1">
      <w:pPr>
        <w:ind w:left="980"/>
        <w:rPr>
          <w:rFonts w:eastAsia="Times New Roman"/>
          <w:color w:val="00000A"/>
          <w:sz w:val="24"/>
          <w:szCs w:val="24"/>
        </w:rPr>
      </w:pPr>
      <w:r>
        <w:rPr>
          <w:rFonts w:eastAsia="Times New Roman"/>
          <w:color w:val="00000A"/>
          <w:sz w:val="24"/>
          <w:szCs w:val="24"/>
        </w:rPr>
        <w:t>Структура расходов на образование включает:</w:t>
      </w:r>
    </w:p>
    <w:p w:rsidR="004C0AAA" w:rsidRDefault="004C0AAA">
      <w:pPr>
        <w:spacing w:line="43" w:lineRule="exact"/>
        <w:rPr>
          <w:sz w:val="20"/>
          <w:szCs w:val="20"/>
        </w:rPr>
      </w:pPr>
    </w:p>
    <w:p w:rsidR="004C0AAA" w:rsidRDefault="008E05A1" w:rsidP="008E05A1">
      <w:pPr>
        <w:numPr>
          <w:ilvl w:val="0"/>
          <w:numId w:val="184"/>
        </w:numPr>
        <w:tabs>
          <w:tab w:val="left" w:pos="1420"/>
        </w:tabs>
        <w:ind w:left="1420" w:hanging="450"/>
        <w:rPr>
          <w:rFonts w:eastAsia="Times New Roman"/>
          <w:sz w:val="24"/>
          <w:szCs w:val="24"/>
        </w:rPr>
      </w:pPr>
      <w:r>
        <w:rPr>
          <w:rFonts w:eastAsia="Times New Roman"/>
          <w:color w:val="00000A"/>
          <w:sz w:val="24"/>
          <w:szCs w:val="24"/>
        </w:rPr>
        <w:t>образование обучающегося с ЗПР на основе АООП НОО;</w:t>
      </w:r>
    </w:p>
    <w:p w:rsidR="004C0AAA" w:rsidRDefault="004C0AAA">
      <w:pPr>
        <w:spacing w:line="40" w:lineRule="exact"/>
        <w:rPr>
          <w:rFonts w:eastAsia="Times New Roman"/>
          <w:sz w:val="24"/>
          <w:szCs w:val="24"/>
        </w:rPr>
      </w:pPr>
    </w:p>
    <w:p w:rsidR="004C0AAA" w:rsidRDefault="008E05A1" w:rsidP="008E05A1">
      <w:pPr>
        <w:numPr>
          <w:ilvl w:val="0"/>
          <w:numId w:val="184"/>
        </w:numPr>
        <w:tabs>
          <w:tab w:val="left" w:pos="1420"/>
        </w:tabs>
        <w:ind w:left="1420" w:hanging="450"/>
        <w:rPr>
          <w:rFonts w:eastAsia="Times New Roman"/>
          <w:sz w:val="24"/>
          <w:szCs w:val="24"/>
        </w:rPr>
      </w:pPr>
      <w:r>
        <w:rPr>
          <w:rFonts w:eastAsia="Times New Roman"/>
          <w:color w:val="00000A"/>
          <w:sz w:val="24"/>
          <w:szCs w:val="24"/>
        </w:rPr>
        <w:t>сопровождение ребенка в период его нахождения в образовательной организации;</w:t>
      </w:r>
    </w:p>
    <w:p w:rsidR="004C0AAA" w:rsidRDefault="004C0AAA">
      <w:pPr>
        <w:spacing w:line="40" w:lineRule="exact"/>
        <w:rPr>
          <w:rFonts w:eastAsia="Times New Roman"/>
          <w:sz w:val="24"/>
          <w:szCs w:val="24"/>
        </w:rPr>
      </w:pPr>
    </w:p>
    <w:p w:rsidR="004C0AAA" w:rsidRDefault="008E05A1" w:rsidP="008E05A1">
      <w:pPr>
        <w:numPr>
          <w:ilvl w:val="0"/>
          <w:numId w:val="184"/>
        </w:numPr>
        <w:tabs>
          <w:tab w:val="left" w:pos="1420"/>
        </w:tabs>
        <w:ind w:left="1420" w:hanging="450"/>
        <w:rPr>
          <w:rFonts w:eastAsia="Times New Roman"/>
          <w:sz w:val="24"/>
          <w:szCs w:val="24"/>
        </w:rPr>
      </w:pPr>
      <w:r>
        <w:rPr>
          <w:rFonts w:eastAsia="Times New Roman"/>
          <w:color w:val="00000A"/>
          <w:sz w:val="24"/>
          <w:szCs w:val="24"/>
        </w:rPr>
        <w:t>консультирование родителей и членов семей по вопросам образования ребенка;</w:t>
      </w:r>
    </w:p>
    <w:p w:rsidR="004C0AAA" w:rsidRDefault="004C0AAA">
      <w:pPr>
        <w:spacing w:line="53" w:lineRule="exact"/>
        <w:rPr>
          <w:rFonts w:eastAsia="Times New Roman"/>
          <w:sz w:val="24"/>
          <w:szCs w:val="24"/>
        </w:rPr>
      </w:pPr>
    </w:p>
    <w:p w:rsidR="004C0AAA" w:rsidRDefault="008E05A1" w:rsidP="008E05A1">
      <w:pPr>
        <w:numPr>
          <w:ilvl w:val="0"/>
          <w:numId w:val="184"/>
        </w:numPr>
        <w:tabs>
          <w:tab w:val="left" w:pos="1424"/>
        </w:tabs>
        <w:spacing w:line="266" w:lineRule="auto"/>
        <w:ind w:left="260" w:firstLine="710"/>
        <w:rPr>
          <w:rFonts w:eastAsia="Times New Roman"/>
          <w:sz w:val="24"/>
          <w:szCs w:val="24"/>
        </w:rPr>
      </w:pPr>
      <w:r>
        <w:rPr>
          <w:rFonts w:eastAsia="Times New Roman"/>
          <w:color w:val="00000A"/>
          <w:sz w:val="24"/>
          <w:szCs w:val="24"/>
        </w:rPr>
        <w:t>обеспечение необходимым учебным, информационно-техническим оборудованием и учебно-дидактическим материалом.</w:t>
      </w:r>
    </w:p>
    <w:p w:rsidR="004C0AAA" w:rsidRDefault="004C0AAA">
      <w:pPr>
        <w:spacing w:line="17" w:lineRule="exact"/>
        <w:rPr>
          <w:sz w:val="20"/>
          <w:szCs w:val="20"/>
        </w:rPr>
      </w:pPr>
    </w:p>
    <w:p w:rsidR="004C0AAA" w:rsidRDefault="008E05A1">
      <w:pPr>
        <w:ind w:left="3160"/>
        <w:rPr>
          <w:sz w:val="20"/>
          <w:szCs w:val="20"/>
        </w:rPr>
      </w:pPr>
      <w:r>
        <w:rPr>
          <w:rFonts w:eastAsia="Times New Roman"/>
          <w:b/>
          <w:bCs/>
          <w:color w:val="00000A"/>
          <w:sz w:val="24"/>
          <w:szCs w:val="24"/>
        </w:rPr>
        <w:t>Материально-технические условия</w:t>
      </w:r>
    </w:p>
    <w:p w:rsidR="004C0AAA" w:rsidRDefault="004C0AAA">
      <w:pPr>
        <w:spacing w:line="48" w:lineRule="exact"/>
        <w:rPr>
          <w:sz w:val="20"/>
          <w:szCs w:val="20"/>
        </w:rPr>
      </w:pPr>
    </w:p>
    <w:p w:rsidR="004C0AAA" w:rsidRDefault="008E05A1">
      <w:pPr>
        <w:spacing w:line="270" w:lineRule="auto"/>
        <w:ind w:left="260" w:firstLine="708"/>
        <w:jc w:val="both"/>
        <w:rPr>
          <w:sz w:val="20"/>
          <w:szCs w:val="20"/>
        </w:rPr>
      </w:pPr>
      <w:r>
        <w:rPr>
          <w:rFonts w:eastAsia="Times New Roman"/>
          <w:color w:val="00000A"/>
          <w:sz w:val="24"/>
          <w:szCs w:val="24"/>
        </w:rPr>
        <w:t>Материально-техни</w:t>
      </w:r>
      <w:r w:rsidR="00603274">
        <w:rPr>
          <w:rFonts w:eastAsia="Times New Roman"/>
          <w:color w:val="00000A"/>
          <w:sz w:val="24"/>
          <w:szCs w:val="24"/>
        </w:rPr>
        <w:t>ческое обеспечение МБОУ Кагальниц</w:t>
      </w:r>
      <w:r>
        <w:rPr>
          <w:rFonts w:eastAsia="Times New Roman"/>
          <w:color w:val="00000A"/>
          <w:sz w:val="24"/>
          <w:szCs w:val="24"/>
        </w:rPr>
        <w:t>кой СОШ это общие характеристики инфраструктуры, включая параметры информационно-образовательной среды.</w:t>
      </w:r>
    </w:p>
    <w:p w:rsidR="004C0AAA" w:rsidRDefault="004C0AAA">
      <w:pPr>
        <w:spacing w:line="21"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Материально-техническое обеспечение начального общего образования обучающихся с ЗПР отвечает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4C0AAA" w:rsidRDefault="008E05A1" w:rsidP="008E05A1">
      <w:pPr>
        <w:numPr>
          <w:ilvl w:val="0"/>
          <w:numId w:val="185"/>
        </w:numPr>
        <w:tabs>
          <w:tab w:val="left" w:pos="1340"/>
        </w:tabs>
        <w:spacing w:line="236" w:lineRule="auto"/>
        <w:ind w:left="1340" w:hanging="370"/>
        <w:rPr>
          <w:rFonts w:ascii="Symbol" w:eastAsia="Symbol" w:hAnsi="Symbol" w:cs="Symbol"/>
          <w:sz w:val="24"/>
          <w:szCs w:val="24"/>
        </w:rPr>
      </w:pPr>
      <w:r>
        <w:rPr>
          <w:rFonts w:eastAsia="Times New Roman"/>
          <w:sz w:val="24"/>
          <w:szCs w:val="24"/>
        </w:rPr>
        <w:t>организации пространства, в котором обучается ребенок с ЗПР;</w:t>
      </w:r>
    </w:p>
    <w:p w:rsidR="004C0AAA" w:rsidRDefault="004C0AAA">
      <w:pPr>
        <w:spacing w:line="28" w:lineRule="exact"/>
        <w:rPr>
          <w:rFonts w:ascii="Symbol" w:eastAsia="Symbol" w:hAnsi="Symbol" w:cs="Symbol"/>
          <w:sz w:val="24"/>
          <w:szCs w:val="24"/>
        </w:rPr>
      </w:pPr>
    </w:p>
    <w:p w:rsidR="004C0AAA" w:rsidRDefault="008E05A1" w:rsidP="008E05A1">
      <w:pPr>
        <w:numPr>
          <w:ilvl w:val="0"/>
          <w:numId w:val="185"/>
        </w:numPr>
        <w:tabs>
          <w:tab w:val="left" w:pos="1340"/>
        </w:tabs>
        <w:ind w:left="1340" w:hanging="370"/>
        <w:rPr>
          <w:rFonts w:ascii="Symbol" w:eastAsia="Symbol" w:hAnsi="Symbol" w:cs="Symbol"/>
          <w:sz w:val="24"/>
          <w:szCs w:val="24"/>
        </w:rPr>
      </w:pPr>
      <w:r>
        <w:rPr>
          <w:rFonts w:eastAsia="Times New Roman"/>
          <w:sz w:val="24"/>
          <w:szCs w:val="24"/>
        </w:rPr>
        <w:t>организации временного режима обучения;</w:t>
      </w:r>
    </w:p>
    <w:p w:rsidR="004C0AAA" w:rsidRDefault="004C0AAA">
      <w:pPr>
        <w:spacing w:line="55" w:lineRule="exact"/>
        <w:rPr>
          <w:rFonts w:ascii="Symbol" w:eastAsia="Symbol" w:hAnsi="Symbol" w:cs="Symbol"/>
          <w:sz w:val="24"/>
          <w:szCs w:val="24"/>
        </w:rPr>
      </w:pPr>
    </w:p>
    <w:p w:rsidR="004C0AAA" w:rsidRDefault="008E05A1" w:rsidP="008E05A1">
      <w:pPr>
        <w:numPr>
          <w:ilvl w:val="0"/>
          <w:numId w:val="185"/>
        </w:numPr>
        <w:tabs>
          <w:tab w:val="left" w:pos="1328"/>
        </w:tabs>
        <w:spacing w:line="262" w:lineRule="auto"/>
        <w:ind w:left="260" w:firstLine="710"/>
        <w:jc w:val="both"/>
        <w:rPr>
          <w:rFonts w:ascii="Symbol" w:eastAsia="Symbol" w:hAnsi="Symbol" w:cs="Symbol"/>
          <w:sz w:val="24"/>
          <w:szCs w:val="24"/>
        </w:rPr>
      </w:pPr>
      <w:r>
        <w:rPr>
          <w:rFonts w:eastAsia="Times New Roman"/>
          <w:sz w:val="24"/>
          <w:szCs w:val="24"/>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4C0AAA" w:rsidRDefault="004C0AAA">
      <w:pPr>
        <w:spacing w:line="34" w:lineRule="exact"/>
        <w:rPr>
          <w:rFonts w:ascii="Symbol" w:eastAsia="Symbol" w:hAnsi="Symbol" w:cs="Symbol"/>
          <w:sz w:val="24"/>
          <w:szCs w:val="24"/>
        </w:rPr>
      </w:pPr>
    </w:p>
    <w:p w:rsidR="004C0AAA" w:rsidRDefault="008E05A1" w:rsidP="008E05A1">
      <w:pPr>
        <w:numPr>
          <w:ilvl w:val="0"/>
          <w:numId w:val="185"/>
        </w:numPr>
        <w:tabs>
          <w:tab w:val="left" w:pos="1328"/>
        </w:tabs>
        <w:spacing w:line="262" w:lineRule="auto"/>
        <w:ind w:left="260" w:firstLine="710"/>
        <w:jc w:val="both"/>
        <w:rPr>
          <w:rFonts w:ascii="Symbol" w:eastAsia="Symbol" w:hAnsi="Symbol" w:cs="Symbol"/>
          <w:sz w:val="24"/>
          <w:szCs w:val="24"/>
        </w:rPr>
      </w:pPr>
      <w:r>
        <w:rPr>
          <w:rFonts w:eastAsia="Times New Roman"/>
          <w:sz w:val="24"/>
          <w:szCs w:val="24"/>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4C0AAA" w:rsidRDefault="004C0AAA">
      <w:pPr>
        <w:spacing w:line="22" w:lineRule="exact"/>
        <w:rPr>
          <w:sz w:val="20"/>
          <w:szCs w:val="20"/>
        </w:rPr>
      </w:pPr>
    </w:p>
    <w:p w:rsidR="004C0AAA" w:rsidRDefault="008E05A1">
      <w:pPr>
        <w:ind w:right="-259"/>
        <w:jc w:val="center"/>
        <w:rPr>
          <w:sz w:val="20"/>
          <w:szCs w:val="20"/>
        </w:rPr>
      </w:pPr>
      <w:r>
        <w:rPr>
          <w:rFonts w:eastAsia="Times New Roman"/>
          <w:b/>
          <w:bCs/>
          <w:i/>
          <w:iCs/>
          <w:sz w:val="24"/>
          <w:szCs w:val="24"/>
        </w:rPr>
        <w:t>Требования к организации пространства</w:t>
      </w:r>
    </w:p>
    <w:p w:rsidR="004C0AAA" w:rsidRDefault="004C0AAA">
      <w:pPr>
        <w:spacing w:line="302" w:lineRule="exact"/>
        <w:rPr>
          <w:sz w:val="20"/>
          <w:szCs w:val="20"/>
        </w:rPr>
      </w:pPr>
    </w:p>
    <w:p w:rsidR="004C0AAA" w:rsidRDefault="008E05A1">
      <w:pPr>
        <w:ind w:right="-259"/>
        <w:jc w:val="center"/>
        <w:rPr>
          <w:sz w:val="20"/>
          <w:szCs w:val="20"/>
        </w:rPr>
      </w:pPr>
      <w:r>
        <w:rPr>
          <w:rFonts w:ascii="Calibri" w:eastAsia="Calibri" w:hAnsi="Calibri" w:cs="Calibri"/>
          <w:color w:val="00000A"/>
        </w:rPr>
        <w:t>120</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70" w:lineRule="auto"/>
        <w:ind w:left="260" w:right="300" w:firstLine="708"/>
        <w:jc w:val="both"/>
        <w:rPr>
          <w:sz w:val="20"/>
          <w:szCs w:val="20"/>
        </w:rPr>
      </w:pPr>
      <w:bookmarkStart w:id="120" w:name="page121"/>
      <w:bookmarkEnd w:id="120"/>
      <w:r>
        <w:rPr>
          <w:rFonts w:eastAsia="Times New Roman"/>
          <w:sz w:val="24"/>
          <w:szCs w:val="24"/>
        </w:rPr>
        <w:lastRenderedPageBreak/>
        <w:t>Пространство (прежде всего здание и прилегающая территория), в котором осуществляется образование обучающихся с ЗПР соответствует общим требованиям, предъявляемым к образовательным организациям, в частности:</w:t>
      </w:r>
    </w:p>
    <w:p w:rsidR="004C0AAA" w:rsidRDefault="004C0AAA">
      <w:pPr>
        <w:spacing w:line="36" w:lineRule="exact"/>
        <w:rPr>
          <w:sz w:val="20"/>
          <w:szCs w:val="20"/>
        </w:rPr>
      </w:pPr>
    </w:p>
    <w:p w:rsidR="004C0AAA" w:rsidRDefault="008E05A1" w:rsidP="008E05A1">
      <w:pPr>
        <w:numPr>
          <w:ilvl w:val="0"/>
          <w:numId w:val="186"/>
        </w:numPr>
        <w:tabs>
          <w:tab w:val="left" w:pos="1254"/>
        </w:tabs>
        <w:spacing w:line="251" w:lineRule="auto"/>
        <w:ind w:left="260" w:right="300" w:firstLine="710"/>
        <w:jc w:val="both"/>
        <w:rPr>
          <w:rFonts w:ascii="Symbol" w:eastAsia="Symbol" w:hAnsi="Symbol" w:cs="Symbol"/>
          <w:sz w:val="24"/>
          <w:szCs w:val="24"/>
        </w:rPr>
      </w:pPr>
      <w:r>
        <w:rPr>
          <w:rFonts w:eastAsia="Times New Roman"/>
          <w:sz w:val="24"/>
          <w:szCs w:val="24"/>
        </w:rPr>
        <w:t>к соблюдению санитарно-гигиенических норм образовательного процесса (требования к водоснабжению, канализации, освещению, воздушно-тепловому режиму и т.</w:t>
      </w:r>
    </w:p>
    <w:p w:rsidR="004C0AAA" w:rsidRDefault="004C0AAA">
      <w:pPr>
        <w:spacing w:line="28" w:lineRule="exact"/>
        <w:rPr>
          <w:rFonts w:ascii="Symbol" w:eastAsia="Symbol" w:hAnsi="Symbol" w:cs="Symbol"/>
          <w:sz w:val="24"/>
          <w:szCs w:val="24"/>
        </w:rPr>
      </w:pPr>
    </w:p>
    <w:p w:rsidR="004C0AAA" w:rsidRDefault="008E05A1">
      <w:pPr>
        <w:ind w:left="260"/>
        <w:rPr>
          <w:rFonts w:ascii="Symbol" w:eastAsia="Symbol" w:hAnsi="Symbol" w:cs="Symbol"/>
          <w:sz w:val="24"/>
          <w:szCs w:val="24"/>
        </w:rPr>
      </w:pPr>
      <w:r>
        <w:rPr>
          <w:rFonts w:eastAsia="Times New Roman"/>
          <w:sz w:val="24"/>
          <w:szCs w:val="24"/>
        </w:rPr>
        <w:t>д.);</w:t>
      </w:r>
    </w:p>
    <w:p w:rsidR="004C0AAA" w:rsidRDefault="004C0AAA">
      <w:pPr>
        <w:spacing w:line="69" w:lineRule="exact"/>
        <w:rPr>
          <w:rFonts w:ascii="Symbol" w:eastAsia="Symbol" w:hAnsi="Symbol" w:cs="Symbol"/>
          <w:sz w:val="24"/>
          <w:szCs w:val="24"/>
        </w:rPr>
      </w:pPr>
    </w:p>
    <w:p w:rsidR="004C0AAA" w:rsidRDefault="008E05A1" w:rsidP="008E05A1">
      <w:pPr>
        <w:numPr>
          <w:ilvl w:val="0"/>
          <w:numId w:val="186"/>
        </w:numPr>
        <w:tabs>
          <w:tab w:val="left" w:pos="1254"/>
        </w:tabs>
        <w:spacing w:line="262" w:lineRule="auto"/>
        <w:ind w:left="260" w:right="300" w:firstLine="710"/>
        <w:jc w:val="both"/>
        <w:rPr>
          <w:rFonts w:ascii="Symbol" w:eastAsia="Symbol" w:hAnsi="Symbol" w:cs="Symbol"/>
          <w:sz w:val="24"/>
          <w:szCs w:val="24"/>
        </w:rPr>
      </w:pPr>
      <w:r>
        <w:rPr>
          <w:rFonts w:eastAsia="Times New Roman"/>
          <w:sz w:val="24"/>
          <w:szCs w:val="24"/>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4C0AAA" w:rsidRDefault="004C0AAA">
      <w:pPr>
        <w:spacing w:line="15" w:lineRule="exact"/>
        <w:rPr>
          <w:rFonts w:ascii="Symbol" w:eastAsia="Symbol" w:hAnsi="Symbol" w:cs="Symbol"/>
          <w:sz w:val="24"/>
          <w:szCs w:val="24"/>
        </w:rPr>
      </w:pPr>
    </w:p>
    <w:p w:rsidR="004C0AAA" w:rsidRDefault="008E05A1" w:rsidP="008E05A1">
      <w:pPr>
        <w:numPr>
          <w:ilvl w:val="0"/>
          <w:numId w:val="186"/>
        </w:numPr>
        <w:tabs>
          <w:tab w:val="left" w:pos="1260"/>
        </w:tabs>
        <w:ind w:left="1260" w:hanging="290"/>
        <w:rPr>
          <w:rFonts w:ascii="Symbol" w:eastAsia="Symbol" w:hAnsi="Symbol" w:cs="Symbol"/>
          <w:sz w:val="24"/>
          <w:szCs w:val="24"/>
        </w:rPr>
      </w:pPr>
      <w:r>
        <w:rPr>
          <w:rFonts w:eastAsia="Times New Roman"/>
          <w:sz w:val="24"/>
          <w:szCs w:val="24"/>
        </w:rPr>
        <w:t>к соблюдению пожарной и электробезопасности;</w:t>
      </w:r>
    </w:p>
    <w:p w:rsidR="004C0AAA" w:rsidRDefault="004C0AAA">
      <w:pPr>
        <w:spacing w:line="41" w:lineRule="exact"/>
        <w:rPr>
          <w:rFonts w:ascii="Symbol" w:eastAsia="Symbol" w:hAnsi="Symbol" w:cs="Symbol"/>
          <w:sz w:val="24"/>
          <w:szCs w:val="24"/>
        </w:rPr>
      </w:pPr>
    </w:p>
    <w:p w:rsidR="004C0AAA" w:rsidRDefault="008E05A1" w:rsidP="008E05A1">
      <w:pPr>
        <w:numPr>
          <w:ilvl w:val="0"/>
          <w:numId w:val="186"/>
        </w:numPr>
        <w:tabs>
          <w:tab w:val="left" w:pos="1260"/>
        </w:tabs>
        <w:ind w:left="1260" w:hanging="290"/>
        <w:rPr>
          <w:rFonts w:ascii="Symbol" w:eastAsia="Symbol" w:hAnsi="Symbol" w:cs="Symbol"/>
          <w:sz w:val="24"/>
          <w:szCs w:val="24"/>
        </w:rPr>
      </w:pPr>
      <w:r>
        <w:rPr>
          <w:rFonts w:eastAsia="Times New Roman"/>
          <w:sz w:val="24"/>
          <w:szCs w:val="24"/>
        </w:rPr>
        <w:t>к соблюдению требований охраны труда;</w:t>
      </w:r>
    </w:p>
    <w:p w:rsidR="004C0AAA" w:rsidRDefault="004C0AAA">
      <w:pPr>
        <w:spacing w:line="69" w:lineRule="exact"/>
        <w:rPr>
          <w:rFonts w:ascii="Symbol" w:eastAsia="Symbol" w:hAnsi="Symbol" w:cs="Symbol"/>
          <w:sz w:val="24"/>
          <w:szCs w:val="24"/>
        </w:rPr>
      </w:pPr>
    </w:p>
    <w:p w:rsidR="004C0AAA" w:rsidRDefault="008E05A1" w:rsidP="008E05A1">
      <w:pPr>
        <w:numPr>
          <w:ilvl w:val="0"/>
          <w:numId w:val="186"/>
        </w:numPr>
        <w:tabs>
          <w:tab w:val="left" w:pos="1254"/>
        </w:tabs>
        <w:spacing w:line="249" w:lineRule="auto"/>
        <w:ind w:left="260" w:right="300" w:firstLine="710"/>
        <w:rPr>
          <w:rFonts w:ascii="Symbol" w:eastAsia="Symbol" w:hAnsi="Symbol" w:cs="Symbol"/>
          <w:sz w:val="24"/>
          <w:szCs w:val="24"/>
        </w:rPr>
      </w:pPr>
      <w:r>
        <w:rPr>
          <w:rFonts w:eastAsia="Times New Roman"/>
          <w:sz w:val="24"/>
          <w:szCs w:val="24"/>
        </w:rPr>
        <w:t>к соблюдению своевременных сроков и необходимых объемов текущего и капитального ремонта и др.</w:t>
      </w:r>
    </w:p>
    <w:p w:rsidR="004C0AAA" w:rsidRDefault="004C0AAA">
      <w:pPr>
        <w:spacing w:line="34" w:lineRule="exact"/>
        <w:rPr>
          <w:sz w:val="20"/>
          <w:szCs w:val="20"/>
        </w:rPr>
      </w:pPr>
    </w:p>
    <w:p w:rsidR="004C0AAA" w:rsidRDefault="008E05A1">
      <w:pPr>
        <w:ind w:left="980"/>
        <w:rPr>
          <w:sz w:val="20"/>
          <w:szCs w:val="20"/>
        </w:rPr>
      </w:pPr>
      <w:r>
        <w:rPr>
          <w:rFonts w:eastAsia="Times New Roman"/>
          <w:b/>
          <w:bCs/>
          <w:i/>
          <w:iCs/>
          <w:sz w:val="24"/>
          <w:szCs w:val="24"/>
        </w:rPr>
        <w:t>ЗДАНИЯ, ПОМЕЩЕНИЯ И ТЕРРИТОРИИ ШКОЛЫ</w:t>
      </w:r>
    </w:p>
    <w:p w:rsidR="004C0AAA" w:rsidRDefault="008E05A1">
      <w:pPr>
        <w:spacing w:line="237" w:lineRule="auto"/>
        <w:ind w:left="5080"/>
        <w:rPr>
          <w:sz w:val="20"/>
          <w:szCs w:val="20"/>
        </w:rPr>
      </w:pPr>
      <w:r>
        <w:rPr>
          <w:rFonts w:ascii="Symbol" w:eastAsia="Symbol" w:hAnsi="Symbol" w:cs="Symbol"/>
          <w:sz w:val="24"/>
          <w:szCs w:val="24"/>
        </w:rPr>
        <w:t></w:t>
      </w:r>
    </w:p>
    <w:p w:rsidR="004C0AAA" w:rsidRDefault="004C0AAA">
      <w:pPr>
        <w:spacing w:line="1" w:lineRule="exact"/>
        <w:rPr>
          <w:sz w:val="20"/>
          <w:szCs w:val="20"/>
        </w:rPr>
      </w:pPr>
    </w:p>
    <w:tbl>
      <w:tblPr>
        <w:tblW w:w="9550" w:type="dxa"/>
        <w:tblInd w:w="700" w:type="dxa"/>
        <w:tblLayout w:type="fixed"/>
        <w:tblCellMar>
          <w:left w:w="0" w:type="dxa"/>
          <w:right w:w="0" w:type="dxa"/>
        </w:tblCellMar>
        <w:tblLook w:val="04A0" w:firstRow="1" w:lastRow="0" w:firstColumn="1" w:lastColumn="0" w:noHBand="0" w:noVBand="1"/>
      </w:tblPr>
      <w:tblGrid>
        <w:gridCol w:w="160"/>
        <w:gridCol w:w="2820"/>
        <w:gridCol w:w="1440"/>
        <w:gridCol w:w="180"/>
        <w:gridCol w:w="1520"/>
        <w:gridCol w:w="460"/>
        <w:gridCol w:w="2940"/>
        <w:gridCol w:w="30"/>
      </w:tblGrid>
      <w:tr w:rsidR="004C0AAA" w:rsidTr="00603274">
        <w:trPr>
          <w:trHeight w:val="264"/>
        </w:trPr>
        <w:tc>
          <w:tcPr>
            <w:tcW w:w="160" w:type="dxa"/>
            <w:tcBorders>
              <w:right w:val="single" w:sz="8" w:space="0" w:color="auto"/>
            </w:tcBorders>
            <w:vAlign w:val="bottom"/>
          </w:tcPr>
          <w:p w:rsidR="004C0AAA" w:rsidRDefault="004C0AAA"/>
        </w:tc>
        <w:tc>
          <w:tcPr>
            <w:tcW w:w="4260" w:type="dxa"/>
            <w:gridSpan w:val="2"/>
            <w:tcBorders>
              <w:top w:val="single" w:sz="8" w:space="0" w:color="auto"/>
              <w:right w:val="single" w:sz="8" w:space="0" w:color="auto"/>
            </w:tcBorders>
            <w:vAlign w:val="bottom"/>
          </w:tcPr>
          <w:p w:rsidR="004C0AAA" w:rsidRDefault="008E05A1">
            <w:pPr>
              <w:spacing w:line="264" w:lineRule="exact"/>
              <w:ind w:left="300"/>
              <w:rPr>
                <w:sz w:val="20"/>
                <w:szCs w:val="20"/>
              </w:rPr>
            </w:pPr>
            <w:r>
              <w:rPr>
                <w:rFonts w:eastAsia="Times New Roman"/>
                <w:color w:val="00000A"/>
                <w:sz w:val="24"/>
                <w:szCs w:val="24"/>
              </w:rPr>
              <w:t>Тип здания/помещения/территории</w:t>
            </w:r>
          </w:p>
        </w:tc>
        <w:tc>
          <w:tcPr>
            <w:tcW w:w="180" w:type="dxa"/>
            <w:tcBorders>
              <w:top w:val="single" w:sz="8" w:space="0" w:color="auto"/>
            </w:tcBorders>
            <w:vAlign w:val="bottom"/>
          </w:tcPr>
          <w:p w:rsidR="004C0AAA" w:rsidRDefault="004C0AAA"/>
        </w:tc>
        <w:tc>
          <w:tcPr>
            <w:tcW w:w="1520" w:type="dxa"/>
            <w:tcBorders>
              <w:top w:val="single" w:sz="8" w:space="0" w:color="auto"/>
              <w:right w:val="single" w:sz="8" w:space="0" w:color="auto"/>
            </w:tcBorders>
            <w:vAlign w:val="bottom"/>
          </w:tcPr>
          <w:p w:rsidR="004C0AAA" w:rsidRDefault="008E05A1">
            <w:pPr>
              <w:spacing w:line="264" w:lineRule="exact"/>
              <w:ind w:right="100"/>
              <w:jc w:val="center"/>
              <w:rPr>
                <w:sz w:val="20"/>
                <w:szCs w:val="20"/>
              </w:rPr>
            </w:pPr>
            <w:r>
              <w:rPr>
                <w:rFonts w:eastAsia="Times New Roman"/>
                <w:color w:val="00000A"/>
                <w:sz w:val="24"/>
                <w:szCs w:val="24"/>
              </w:rPr>
              <w:t>Общая</w:t>
            </w:r>
          </w:p>
        </w:tc>
        <w:tc>
          <w:tcPr>
            <w:tcW w:w="460" w:type="dxa"/>
            <w:tcBorders>
              <w:top w:val="single" w:sz="8" w:space="0" w:color="auto"/>
            </w:tcBorders>
            <w:vAlign w:val="bottom"/>
          </w:tcPr>
          <w:p w:rsidR="004C0AAA" w:rsidRDefault="004C0AAA"/>
        </w:tc>
        <w:tc>
          <w:tcPr>
            <w:tcW w:w="2940" w:type="dxa"/>
            <w:tcBorders>
              <w:top w:val="single" w:sz="8" w:space="0" w:color="auto"/>
              <w:right w:val="single" w:sz="8" w:space="0" w:color="auto"/>
            </w:tcBorders>
            <w:vAlign w:val="bottom"/>
          </w:tcPr>
          <w:p w:rsidR="004C0AAA" w:rsidRDefault="008E05A1">
            <w:pPr>
              <w:spacing w:line="264" w:lineRule="exact"/>
              <w:rPr>
                <w:sz w:val="20"/>
                <w:szCs w:val="20"/>
              </w:rPr>
            </w:pPr>
            <w:r>
              <w:rPr>
                <w:rFonts w:eastAsia="Times New Roman"/>
                <w:color w:val="00000A"/>
                <w:sz w:val="24"/>
                <w:szCs w:val="24"/>
              </w:rPr>
              <w:t>Права на использование</w:t>
            </w:r>
          </w:p>
        </w:tc>
        <w:tc>
          <w:tcPr>
            <w:tcW w:w="30" w:type="dxa"/>
            <w:vAlign w:val="bottom"/>
          </w:tcPr>
          <w:p w:rsidR="004C0AAA" w:rsidRDefault="004C0AAA">
            <w:pPr>
              <w:rPr>
                <w:sz w:val="1"/>
                <w:szCs w:val="1"/>
              </w:rPr>
            </w:pPr>
          </w:p>
        </w:tc>
      </w:tr>
      <w:tr w:rsidR="004C0AAA" w:rsidTr="00603274">
        <w:trPr>
          <w:trHeight w:val="281"/>
        </w:trPr>
        <w:tc>
          <w:tcPr>
            <w:tcW w:w="160" w:type="dxa"/>
            <w:tcBorders>
              <w:right w:val="single" w:sz="8" w:space="0" w:color="auto"/>
            </w:tcBorders>
            <w:vAlign w:val="bottom"/>
          </w:tcPr>
          <w:p w:rsidR="004C0AAA" w:rsidRDefault="004C0AAA">
            <w:pPr>
              <w:rPr>
                <w:sz w:val="24"/>
                <w:szCs w:val="24"/>
              </w:rPr>
            </w:pPr>
          </w:p>
        </w:tc>
        <w:tc>
          <w:tcPr>
            <w:tcW w:w="2820" w:type="dxa"/>
            <w:tcBorders>
              <w:bottom w:val="single" w:sz="8" w:space="0" w:color="auto"/>
            </w:tcBorders>
            <w:vAlign w:val="bottom"/>
          </w:tcPr>
          <w:p w:rsidR="004C0AAA" w:rsidRDefault="004C0AAA">
            <w:pPr>
              <w:rPr>
                <w:sz w:val="24"/>
                <w:szCs w:val="24"/>
              </w:rPr>
            </w:pPr>
          </w:p>
        </w:tc>
        <w:tc>
          <w:tcPr>
            <w:tcW w:w="1440" w:type="dxa"/>
            <w:tcBorders>
              <w:bottom w:val="single" w:sz="8" w:space="0" w:color="auto"/>
              <w:right w:val="single" w:sz="8" w:space="0" w:color="auto"/>
            </w:tcBorders>
            <w:vAlign w:val="bottom"/>
          </w:tcPr>
          <w:p w:rsidR="004C0AAA" w:rsidRDefault="004C0AAA">
            <w:pPr>
              <w:rPr>
                <w:sz w:val="24"/>
                <w:szCs w:val="24"/>
              </w:rPr>
            </w:pPr>
          </w:p>
        </w:tc>
        <w:tc>
          <w:tcPr>
            <w:tcW w:w="180" w:type="dxa"/>
            <w:tcBorders>
              <w:bottom w:val="single" w:sz="8" w:space="0" w:color="auto"/>
            </w:tcBorders>
            <w:vAlign w:val="bottom"/>
          </w:tcPr>
          <w:p w:rsidR="004C0AAA" w:rsidRDefault="004C0AAA">
            <w:pPr>
              <w:rPr>
                <w:sz w:val="24"/>
                <w:szCs w:val="24"/>
              </w:rPr>
            </w:pPr>
          </w:p>
        </w:tc>
        <w:tc>
          <w:tcPr>
            <w:tcW w:w="1520" w:type="dxa"/>
            <w:tcBorders>
              <w:bottom w:val="single" w:sz="8" w:space="0" w:color="auto"/>
              <w:right w:val="single" w:sz="8" w:space="0" w:color="auto"/>
            </w:tcBorders>
            <w:vAlign w:val="bottom"/>
          </w:tcPr>
          <w:p w:rsidR="004C0AAA" w:rsidRDefault="008E05A1">
            <w:pPr>
              <w:ind w:right="100"/>
              <w:jc w:val="center"/>
              <w:rPr>
                <w:sz w:val="20"/>
                <w:szCs w:val="20"/>
              </w:rPr>
            </w:pPr>
            <w:r>
              <w:rPr>
                <w:rFonts w:eastAsia="Times New Roman"/>
                <w:color w:val="00000A"/>
                <w:sz w:val="24"/>
                <w:szCs w:val="24"/>
              </w:rPr>
              <w:t>площадь</w:t>
            </w:r>
          </w:p>
        </w:tc>
        <w:tc>
          <w:tcPr>
            <w:tcW w:w="460" w:type="dxa"/>
            <w:tcBorders>
              <w:bottom w:val="single" w:sz="8" w:space="0" w:color="auto"/>
            </w:tcBorders>
            <w:vAlign w:val="bottom"/>
          </w:tcPr>
          <w:p w:rsidR="004C0AAA" w:rsidRDefault="004C0AAA">
            <w:pPr>
              <w:rPr>
                <w:sz w:val="24"/>
                <w:szCs w:val="24"/>
              </w:rPr>
            </w:pPr>
          </w:p>
        </w:tc>
        <w:tc>
          <w:tcPr>
            <w:tcW w:w="2940" w:type="dxa"/>
            <w:tcBorders>
              <w:bottom w:val="single" w:sz="8" w:space="0" w:color="auto"/>
              <w:right w:val="single" w:sz="8" w:space="0" w:color="auto"/>
            </w:tcBorders>
            <w:vAlign w:val="bottom"/>
          </w:tcPr>
          <w:p w:rsidR="004C0AAA" w:rsidRDefault="004C0AAA">
            <w:pPr>
              <w:rPr>
                <w:sz w:val="24"/>
                <w:szCs w:val="24"/>
              </w:rPr>
            </w:pPr>
          </w:p>
        </w:tc>
        <w:tc>
          <w:tcPr>
            <w:tcW w:w="30" w:type="dxa"/>
            <w:vAlign w:val="bottom"/>
          </w:tcPr>
          <w:p w:rsidR="004C0AAA" w:rsidRDefault="004C0AAA">
            <w:pPr>
              <w:rPr>
                <w:sz w:val="1"/>
                <w:szCs w:val="1"/>
              </w:rPr>
            </w:pPr>
          </w:p>
        </w:tc>
      </w:tr>
      <w:tr w:rsidR="004C0AAA" w:rsidTr="00603274">
        <w:trPr>
          <w:trHeight w:val="261"/>
        </w:trPr>
        <w:tc>
          <w:tcPr>
            <w:tcW w:w="160" w:type="dxa"/>
            <w:tcBorders>
              <w:right w:val="single" w:sz="8" w:space="0" w:color="auto"/>
            </w:tcBorders>
            <w:vAlign w:val="bottom"/>
          </w:tcPr>
          <w:p w:rsidR="004C0AAA" w:rsidRDefault="004C0AAA"/>
        </w:tc>
        <w:tc>
          <w:tcPr>
            <w:tcW w:w="2820" w:type="dxa"/>
            <w:vAlign w:val="bottom"/>
          </w:tcPr>
          <w:p w:rsidR="004C0AAA" w:rsidRDefault="008E05A1">
            <w:pPr>
              <w:spacing w:line="260" w:lineRule="exact"/>
              <w:ind w:left="100"/>
              <w:rPr>
                <w:sz w:val="20"/>
                <w:szCs w:val="20"/>
              </w:rPr>
            </w:pPr>
            <w:r>
              <w:rPr>
                <w:rFonts w:eastAsia="Times New Roman"/>
                <w:color w:val="00000A"/>
                <w:sz w:val="24"/>
                <w:szCs w:val="24"/>
              </w:rPr>
              <w:t>Учебное здание школы</w:t>
            </w:r>
          </w:p>
        </w:tc>
        <w:tc>
          <w:tcPr>
            <w:tcW w:w="1440" w:type="dxa"/>
            <w:tcBorders>
              <w:right w:val="single" w:sz="8" w:space="0" w:color="auto"/>
            </w:tcBorders>
            <w:vAlign w:val="bottom"/>
          </w:tcPr>
          <w:p w:rsidR="004C0AAA" w:rsidRDefault="004C0AAA"/>
        </w:tc>
        <w:tc>
          <w:tcPr>
            <w:tcW w:w="1700" w:type="dxa"/>
            <w:gridSpan w:val="2"/>
            <w:tcBorders>
              <w:right w:val="single" w:sz="8" w:space="0" w:color="auto"/>
            </w:tcBorders>
            <w:vAlign w:val="bottom"/>
          </w:tcPr>
          <w:p w:rsidR="004C0AAA" w:rsidRDefault="00603274">
            <w:pPr>
              <w:spacing w:line="260" w:lineRule="exact"/>
              <w:ind w:left="100"/>
              <w:rPr>
                <w:sz w:val="20"/>
                <w:szCs w:val="20"/>
              </w:rPr>
            </w:pPr>
            <w:r>
              <w:rPr>
                <w:rFonts w:eastAsia="Times New Roman"/>
                <w:color w:val="00000A"/>
                <w:sz w:val="24"/>
                <w:szCs w:val="24"/>
              </w:rPr>
              <w:t>9526</w:t>
            </w:r>
            <w:r w:rsidR="008E05A1">
              <w:rPr>
                <w:rFonts w:eastAsia="Times New Roman"/>
                <w:color w:val="00000A"/>
                <w:sz w:val="24"/>
                <w:szCs w:val="24"/>
              </w:rPr>
              <w:t xml:space="preserve">,5 </w:t>
            </w:r>
            <w:proofErr w:type="spellStart"/>
            <w:r w:rsidR="008E05A1">
              <w:rPr>
                <w:rFonts w:eastAsia="Times New Roman"/>
                <w:color w:val="00000A"/>
                <w:sz w:val="24"/>
                <w:szCs w:val="24"/>
              </w:rPr>
              <w:t>кв.м</w:t>
            </w:r>
            <w:proofErr w:type="spellEnd"/>
            <w:r w:rsidR="008E05A1">
              <w:rPr>
                <w:rFonts w:eastAsia="Times New Roman"/>
                <w:color w:val="00000A"/>
                <w:sz w:val="24"/>
                <w:szCs w:val="24"/>
              </w:rPr>
              <w:t>.</w:t>
            </w:r>
          </w:p>
        </w:tc>
        <w:tc>
          <w:tcPr>
            <w:tcW w:w="3400" w:type="dxa"/>
            <w:gridSpan w:val="2"/>
            <w:tcBorders>
              <w:right w:val="single" w:sz="8" w:space="0" w:color="auto"/>
            </w:tcBorders>
            <w:vAlign w:val="bottom"/>
          </w:tcPr>
          <w:p w:rsidR="004C0AAA" w:rsidRDefault="004C0AAA">
            <w:pPr>
              <w:spacing w:line="260" w:lineRule="exact"/>
              <w:ind w:left="100"/>
              <w:rPr>
                <w:sz w:val="20"/>
                <w:szCs w:val="20"/>
              </w:rPr>
            </w:pPr>
          </w:p>
        </w:tc>
        <w:tc>
          <w:tcPr>
            <w:tcW w:w="30" w:type="dxa"/>
            <w:vAlign w:val="bottom"/>
          </w:tcPr>
          <w:p w:rsidR="004C0AAA" w:rsidRDefault="004C0AAA">
            <w:pPr>
              <w:rPr>
                <w:sz w:val="1"/>
                <w:szCs w:val="1"/>
              </w:rPr>
            </w:pPr>
          </w:p>
        </w:tc>
      </w:tr>
      <w:tr w:rsidR="004C0AAA" w:rsidTr="00603274">
        <w:trPr>
          <w:trHeight w:val="34"/>
        </w:trPr>
        <w:tc>
          <w:tcPr>
            <w:tcW w:w="160" w:type="dxa"/>
            <w:tcBorders>
              <w:right w:val="single" w:sz="8" w:space="0" w:color="auto"/>
            </w:tcBorders>
            <w:vAlign w:val="bottom"/>
          </w:tcPr>
          <w:p w:rsidR="004C0AAA" w:rsidRDefault="004C0AAA">
            <w:pPr>
              <w:rPr>
                <w:sz w:val="2"/>
                <w:szCs w:val="2"/>
              </w:rPr>
            </w:pPr>
          </w:p>
        </w:tc>
        <w:tc>
          <w:tcPr>
            <w:tcW w:w="2820" w:type="dxa"/>
            <w:tcBorders>
              <w:bottom w:val="single" w:sz="8" w:space="0" w:color="auto"/>
            </w:tcBorders>
            <w:vAlign w:val="bottom"/>
          </w:tcPr>
          <w:p w:rsidR="004C0AAA" w:rsidRDefault="004C0AAA">
            <w:pPr>
              <w:rPr>
                <w:sz w:val="2"/>
                <w:szCs w:val="2"/>
              </w:rPr>
            </w:pPr>
          </w:p>
        </w:tc>
        <w:tc>
          <w:tcPr>
            <w:tcW w:w="1440" w:type="dxa"/>
            <w:tcBorders>
              <w:bottom w:val="single" w:sz="8" w:space="0" w:color="auto"/>
              <w:right w:val="single" w:sz="8" w:space="0" w:color="auto"/>
            </w:tcBorders>
            <w:vAlign w:val="bottom"/>
          </w:tcPr>
          <w:p w:rsidR="004C0AAA" w:rsidRDefault="004C0AAA">
            <w:pPr>
              <w:rPr>
                <w:sz w:val="2"/>
                <w:szCs w:val="2"/>
              </w:rPr>
            </w:pPr>
          </w:p>
        </w:tc>
        <w:tc>
          <w:tcPr>
            <w:tcW w:w="180" w:type="dxa"/>
            <w:tcBorders>
              <w:bottom w:val="single" w:sz="8" w:space="0" w:color="auto"/>
            </w:tcBorders>
            <w:vAlign w:val="bottom"/>
          </w:tcPr>
          <w:p w:rsidR="004C0AAA" w:rsidRDefault="004C0AAA">
            <w:pPr>
              <w:rPr>
                <w:sz w:val="2"/>
                <w:szCs w:val="2"/>
              </w:rPr>
            </w:pPr>
          </w:p>
        </w:tc>
        <w:tc>
          <w:tcPr>
            <w:tcW w:w="1520" w:type="dxa"/>
            <w:tcBorders>
              <w:bottom w:val="single" w:sz="8" w:space="0" w:color="auto"/>
              <w:right w:val="single" w:sz="8" w:space="0" w:color="auto"/>
            </w:tcBorders>
            <w:vAlign w:val="bottom"/>
          </w:tcPr>
          <w:p w:rsidR="004C0AAA" w:rsidRDefault="004C0AAA">
            <w:pPr>
              <w:rPr>
                <w:sz w:val="2"/>
                <w:szCs w:val="2"/>
              </w:rPr>
            </w:pPr>
          </w:p>
        </w:tc>
        <w:tc>
          <w:tcPr>
            <w:tcW w:w="3400" w:type="dxa"/>
            <w:gridSpan w:val="2"/>
            <w:vMerge w:val="restart"/>
            <w:tcBorders>
              <w:right w:val="single" w:sz="8" w:space="0" w:color="auto"/>
            </w:tcBorders>
            <w:vAlign w:val="bottom"/>
          </w:tcPr>
          <w:p w:rsidR="004C0AAA" w:rsidRDefault="004C0AAA">
            <w:pPr>
              <w:ind w:left="100"/>
              <w:rPr>
                <w:sz w:val="20"/>
                <w:szCs w:val="20"/>
              </w:rPr>
            </w:pPr>
          </w:p>
        </w:tc>
        <w:tc>
          <w:tcPr>
            <w:tcW w:w="30" w:type="dxa"/>
            <w:vAlign w:val="bottom"/>
          </w:tcPr>
          <w:p w:rsidR="004C0AAA" w:rsidRDefault="004C0AAA">
            <w:pPr>
              <w:rPr>
                <w:sz w:val="1"/>
                <w:szCs w:val="1"/>
              </w:rPr>
            </w:pPr>
          </w:p>
        </w:tc>
      </w:tr>
      <w:tr w:rsidR="004C0AAA" w:rsidTr="00603274">
        <w:trPr>
          <w:trHeight w:val="234"/>
        </w:trPr>
        <w:tc>
          <w:tcPr>
            <w:tcW w:w="160" w:type="dxa"/>
            <w:tcBorders>
              <w:right w:val="single" w:sz="8" w:space="0" w:color="auto"/>
            </w:tcBorders>
            <w:vAlign w:val="bottom"/>
          </w:tcPr>
          <w:p w:rsidR="004C0AAA" w:rsidRDefault="004C0AAA">
            <w:pPr>
              <w:rPr>
                <w:sz w:val="20"/>
                <w:szCs w:val="20"/>
              </w:rPr>
            </w:pPr>
          </w:p>
        </w:tc>
        <w:tc>
          <w:tcPr>
            <w:tcW w:w="2820" w:type="dxa"/>
            <w:vAlign w:val="bottom"/>
          </w:tcPr>
          <w:p w:rsidR="004C0AAA" w:rsidRDefault="00603274">
            <w:pPr>
              <w:spacing w:line="234" w:lineRule="exact"/>
              <w:ind w:left="100"/>
              <w:rPr>
                <w:sz w:val="20"/>
                <w:szCs w:val="20"/>
              </w:rPr>
            </w:pPr>
            <w:r>
              <w:rPr>
                <w:rFonts w:eastAsia="Times New Roman"/>
                <w:color w:val="00000A"/>
                <w:sz w:val="24"/>
                <w:szCs w:val="24"/>
              </w:rPr>
              <w:t>Кабинеты 118-315</w:t>
            </w:r>
          </w:p>
        </w:tc>
        <w:tc>
          <w:tcPr>
            <w:tcW w:w="1440" w:type="dxa"/>
            <w:tcBorders>
              <w:right w:val="single" w:sz="8" w:space="0" w:color="auto"/>
            </w:tcBorders>
            <w:vAlign w:val="bottom"/>
          </w:tcPr>
          <w:p w:rsidR="004C0AAA" w:rsidRDefault="004C0AAA">
            <w:pPr>
              <w:rPr>
                <w:sz w:val="20"/>
                <w:szCs w:val="20"/>
              </w:rPr>
            </w:pPr>
          </w:p>
        </w:tc>
        <w:tc>
          <w:tcPr>
            <w:tcW w:w="180" w:type="dxa"/>
            <w:vAlign w:val="bottom"/>
          </w:tcPr>
          <w:p w:rsidR="004C0AAA" w:rsidRDefault="004C0AAA">
            <w:pPr>
              <w:rPr>
                <w:sz w:val="20"/>
                <w:szCs w:val="20"/>
              </w:rPr>
            </w:pPr>
          </w:p>
        </w:tc>
        <w:tc>
          <w:tcPr>
            <w:tcW w:w="1520" w:type="dxa"/>
            <w:tcBorders>
              <w:right w:val="single" w:sz="8" w:space="0" w:color="auto"/>
            </w:tcBorders>
            <w:vAlign w:val="bottom"/>
          </w:tcPr>
          <w:p w:rsidR="004C0AAA" w:rsidRDefault="004C0AAA">
            <w:pPr>
              <w:rPr>
                <w:sz w:val="20"/>
                <w:szCs w:val="20"/>
              </w:rPr>
            </w:pPr>
          </w:p>
        </w:tc>
        <w:tc>
          <w:tcPr>
            <w:tcW w:w="3400" w:type="dxa"/>
            <w:gridSpan w:val="2"/>
            <w:vMerge/>
            <w:tcBorders>
              <w:right w:val="single" w:sz="8" w:space="0" w:color="auto"/>
            </w:tcBorders>
            <w:vAlign w:val="bottom"/>
          </w:tcPr>
          <w:p w:rsidR="004C0AAA" w:rsidRDefault="004C0AAA">
            <w:pPr>
              <w:rPr>
                <w:sz w:val="20"/>
                <w:szCs w:val="20"/>
              </w:rPr>
            </w:pPr>
          </w:p>
        </w:tc>
        <w:tc>
          <w:tcPr>
            <w:tcW w:w="30" w:type="dxa"/>
            <w:vAlign w:val="bottom"/>
          </w:tcPr>
          <w:p w:rsidR="004C0AAA" w:rsidRDefault="004C0AAA">
            <w:pPr>
              <w:rPr>
                <w:sz w:val="1"/>
                <w:szCs w:val="1"/>
              </w:rPr>
            </w:pPr>
          </w:p>
        </w:tc>
      </w:tr>
      <w:tr w:rsidR="004C0AAA" w:rsidTr="00603274">
        <w:trPr>
          <w:trHeight w:val="272"/>
        </w:trPr>
        <w:tc>
          <w:tcPr>
            <w:tcW w:w="160" w:type="dxa"/>
            <w:tcBorders>
              <w:right w:val="single" w:sz="8" w:space="0" w:color="auto"/>
            </w:tcBorders>
            <w:vAlign w:val="bottom"/>
          </w:tcPr>
          <w:p w:rsidR="004C0AAA" w:rsidRDefault="004C0AAA">
            <w:pPr>
              <w:rPr>
                <w:sz w:val="23"/>
                <w:szCs w:val="23"/>
              </w:rPr>
            </w:pPr>
          </w:p>
        </w:tc>
        <w:tc>
          <w:tcPr>
            <w:tcW w:w="2820" w:type="dxa"/>
            <w:tcBorders>
              <w:bottom w:val="single" w:sz="8" w:space="0" w:color="auto"/>
            </w:tcBorders>
            <w:vAlign w:val="bottom"/>
          </w:tcPr>
          <w:p w:rsidR="004C0AAA" w:rsidRDefault="004C0AAA">
            <w:pPr>
              <w:rPr>
                <w:sz w:val="23"/>
                <w:szCs w:val="23"/>
              </w:rPr>
            </w:pPr>
          </w:p>
        </w:tc>
        <w:tc>
          <w:tcPr>
            <w:tcW w:w="1440" w:type="dxa"/>
            <w:tcBorders>
              <w:bottom w:val="single" w:sz="8" w:space="0" w:color="auto"/>
              <w:right w:val="single" w:sz="8" w:space="0" w:color="auto"/>
            </w:tcBorders>
            <w:vAlign w:val="bottom"/>
          </w:tcPr>
          <w:p w:rsidR="004C0AAA" w:rsidRDefault="004C0AAA">
            <w:pPr>
              <w:rPr>
                <w:sz w:val="23"/>
                <w:szCs w:val="23"/>
              </w:rPr>
            </w:pPr>
          </w:p>
        </w:tc>
        <w:tc>
          <w:tcPr>
            <w:tcW w:w="180" w:type="dxa"/>
            <w:tcBorders>
              <w:bottom w:val="single" w:sz="8" w:space="0" w:color="auto"/>
            </w:tcBorders>
            <w:vAlign w:val="bottom"/>
          </w:tcPr>
          <w:p w:rsidR="004C0AAA" w:rsidRDefault="004C0AAA">
            <w:pPr>
              <w:rPr>
                <w:sz w:val="23"/>
                <w:szCs w:val="23"/>
              </w:rPr>
            </w:pPr>
          </w:p>
        </w:tc>
        <w:tc>
          <w:tcPr>
            <w:tcW w:w="1520" w:type="dxa"/>
            <w:tcBorders>
              <w:bottom w:val="single" w:sz="8" w:space="0" w:color="auto"/>
              <w:right w:val="single" w:sz="8" w:space="0" w:color="auto"/>
            </w:tcBorders>
            <w:vAlign w:val="bottom"/>
          </w:tcPr>
          <w:p w:rsidR="004C0AAA" w:rsidRDefault="004C0AAA">
            <w:pPr>
              <w:rPr>
                <w:sz w:val="23"/>
                <w:szCs w:val="23"/>
              </w:rPr>
            </w:pPr>
          </w:p>
        </w:tc>
        <w:tc>
          <w:tcPr>
            <w:tcW w:w="3400" w:type="dxa"/>
            <w:gridSpan w:val="2"/>
            <w:tcBorders>
              <w:bottom w:val="single" w:sz="8" w:space="0" w:color="auto"/>
              <w:right w:val="single" w:sz="8" w:space="0" w:color="auto"/>
            </w:tcBorders>
            <w:vAlign w:val="bottom"/>
          </w:tcPr>
          <w:p w:rsidR="004C0AAA" w:rsidRDefault="004C0AAA" w:rsidP="00603274">
            <w:pPr>
              <w:spacing w:line="264" w:lineRule="exact"/>
              <w:rPr>
                <w:sz w:val="20"/>
                <w:szCs w:val="20"/>
              </w:rPr>
            </w:pPr>
          </w:p>
        </w:tc>
        <w:tc>
          <w:tcPr>
            <w:tcW w:w="30" w:type="dxa"/>
            <w:vAlign w:val="bottom"/>
          </w:tcPr>
          <w:p w:rsidR="004C0AAA" w:rsidRDefault="004C0AAA">
            <w:pPr>
              <w:rPr>
                <w:sz w:val="1"/>
                <w:szCs w:val="1"/>
              </w:rPr>
            </w:pPr>
          </w:p>
        </w:tc>
      </w:tr>
      <w:tr w:rsidR="004C0AAA" w:rsidTr="00603274">
        <w:trPr>
          <w:trHeight w:val="289"/>
        </w:trPr>
        <w:tc>
          <w:tcPr>
            <w:tcW w:w="160" w:type="dxa"/>
            <w:vAlign w:val="bottom"/>
          </w:tcPr>
          <w:p w:rsidR="004C0AAA" w:rsidRDefault="004C0AAA">
            <w:pPr>
              <w:rPr>
                <w:sz w:val="24"/>
                <w:szCs w:val="24"/>
              </w:rPr>
            </w:pPr>
          </w:p>
        </w:tc>
        <w:tc>
          <w:tcPr>
            <w:tcW w:w="2820" w:type="dxa"/>
            <w:vAlign w:val="bottom"/>
          </w:tcPr>
          <w:p w:rsidR="004C0AAA" w:rsidRDefault="004C0AAA">
            <w:pPr>
              <w:rPr>
                <w:sz w:val="24"/>
                <w:szCs w:val="24"/>
              </w:rPr>
            </w:pPr>
          </w:p>
        </w:tc>
        <w:tc>
          <w:tcPr>
            <w:tcW w:w="1440" w:type="dxa"/>
            <w:vAlign w:val="bottom"/>
          </w:tcPr>
          <w:p w:rsidR="004C0AAA" w:rsidRDefault="004C0AAA">
            <w:pPr>
              <w:rPr>
                <w:sz w:val="24"/>
                <w:szCs w:val="24"/>
              </w:rPr>
            </w:pPr>
          </w:p>
        </w:tc>
        <w:tc>
          <w:tcPr>
            <w:tcW w:w="1700" w:type="dxa"/>
            <w:gridSpan w:val="2"/>
            <w:vAlign w:val="bottom"/>
          </w:tcPr>
          <w:p w:rsidR="004C0AAA" w:rsidRDefault="008E05A1">
            <w:pPr>
              <w:spacing w:line="290" w:lineRule="exact"/>
              <w:rPr>
                <w:sz w:val="20"/>
                <w:szCs w:val="20"/>
              </w:rPr>
            </w:pPr>
            <w:r>
              <w:rPr>
                <w:rFonts w:ascii="Symbol" w:eastAsia="Symbol" w:hAnsi="Symbol" w:cs="Symbol"/>
                <w:sz w:val="24"/>
                <w:szCs w:val="24"/>
              </w:rPr>
              <w:t></w:t>
            </w:r>
          </w:p>
        </w:tc>
        <w:tc>
          <w:tcPr>
            <w:tcW w:w="460" w:type="dxa"/>
            <w:vAlign w:val="bottom"/>
          </w:tcPr>
          <w:p w:rsidR="004C0AAA" w:rsidRDefault="004C0AAA">
            <w:pPr>
              <w:rPr>
                <w:sz w:val="24"/>
                <w:szCs w:val="24"/>
              </w:rPr>
            </w:pPr>
          </w:p>
        </w:tc>
        <w:tc>
          <w:tcPr>
            <w:tcW w:w="2940" w:type="dxa"/>
            <w:vAlign w:val="bottom"/>
          </w:tcPr>
          <w:p w:rsidR="004C0AAA" w:rsidRDefault="004C0AAA">
            <w:pPr>
              <w:rPr>
                <w:sz w:val="24"/>
                <w:szCs w:val="24"/>
              </w:rPr>
            </w:pPr>
          </w:p>
        </w:tc>
        <w:tc>
          <w:tcPr>
            <w:tcW w:w="30" w:type="dxa"/>
            <w:vAlign w:val="bottom"/>
          </w:tcPr>
          <w:p w:rsidR="004C0AAA" w:rsidRDefault="004C0AAA">
            <w:pPr>
              <w:rPr>
                <w:sz w:val="1"/>
                <w:szCs w:val="1"/>
              </w:rPr>
            </w:pPr>
          </w:p>
        </w:tc>
      </w:tr>
      <w:tr w:rsidR="004C0AAA" w:rsidTr="00603274">
        <w:trPr>
          <w:trHeight w:val="32"/>
        </w:trPr>
        <w:tc>
          <w:tcPr>
            <w:tcW w:w="160" w:type="dxa"/>
            <w:tcBorders>
              <w:right w:val="single" w:sz="8" w:space="0" w:color="auto"/>
            </w:tcBorders>
            <w:vAlign w:val="bottom"/>
          </w:tcPr>
          <w:p w:rsidR="004C0AAA" w:rsidRDefault="004C0AAA">
            <w:pPr>
              <w:rPr>
                <w:sz w:val="2"/>
                <w:szCs w:val="2"/>
              </w:rPr>
            </w:pPr>
          </w:p>
        </w:tc>
        <w:tc>
          <w:tcPr>
            <w:tcW w:w="2820" w:type="dxa"/>
            <w:tcBorders>
              <w:bottom w:val="single" w:sz="8" w:space="0" w:color="auto"/>
            </w:tcBorders>
            <w:vAlign w:val="bottom"/>
          </w:tcPr>
          <w:p w:rsidR="004C0AAA" w:rsidRDefault="004C0AAA">
            <w:pPr>
              <w:rPr>
                <w:sz w:val="2"/>
                <w:szCs w:val="2"/>
              </w:rPr>
            </w:pPr>
          </w:p>
        </w:tc>
        <w:tc>
          <w:tcPr>
            <w:tcW w:w="1440" w:type="dxa"/>
            <w:tcBorders>
              <w:bottom w:val="single" w:sz="8" w:space="0" w:color="auto"/>
              <w:right w:val="single" w:sz="8" w:space="0" w:color="auto"/>
            </w:tcBorders>
            <w:vAlign w:val="bottom"/>
          </w:tcPr>
          <w:p w:rsidR="004C0AAA" w:rsidRDefault="004C0AAA">
            <w:pPr>
              <w:rPr>
                <w:sz w:val="2"/>
                <w:szCs w:val="2"/>
              </w:rPr>
            </w:pPr>
          </w:p>
        </w:tc>
        <w:tc>
          <w:tcPr>
            <w:tcW w:w="180" w:type="dxa"/>
            <w:tcBorders>
              <w:bottom w:val="single" w:sz="8" w:space="0" w:color="auto"/>
            </w:tcBorders>
            <w:vAlign w:val="bottom"/>
          </w:tcPr>
          <w:p w:rsidR="004C0AAA" w:rsidRDefault="004C0AAA">
            <w:pPr>
              <w:rPr>
                <w:sz w:val="2"/>
                <w:szCs w:val="2"/>
              </w:rPr>
            </w:pPr>
          </w:p>
        </w:tc>
        <w:tc>
          <w:tcPr>
            <w:tcW w:w="1520" w:type="dxa"/>
            <w:tcBorders>
              <w:bottom w:val="single" w:sz="8" w:space="0" w:color="auto"/>
              <w:right w:val="single" w:sz="8" w:space="0" w:color="auto"/>
            </w:tcBorders>
            <w:vAlign w:val="bottom"/>
          </w:tcPr>
          <w:p w:rsidR="004C0AAA" w:rsidRDefault="004C0AAA">
            <w:pPr>
              <w:rPr>
                <w:sz w:val="2"/>
                <w:szCs w:val="2"/>
              </w:rPr>
            </w:pPr>
          </w:p>
        </w:tc>
        <w:tc>
          <w:tcPr>
            <w:tcW w:w="460" w:type="dxa"/>
            <w:tcBorders>
              <w:bottom w:val="single" w:sz="8" w:space="0" w:color="auto"/>
            </w:tcBorders>
            <w:vAlign w:val="bottom"/>
          </w:tcPr>
          <w:p w:rsidR="004C0AAA" w:rsidRDefault="004C0AAA">
            <w:pPr>
              <w:rPr>
                <w:sz w:val="2"/>
                <w:szCs w:val="2"/>
              </w:rPr>
            </w:pPr>
          </w:p>
        </w:tc>
        <w:tc>
          <w:tcPr>
            <w:tcW w:w="2940" w:type="dxa"/>
            <w:tcBorders>
              <w:bottom w:val="single" w:sz="8" w:space="0" w:color="auto"/>
              <w:right w:val="single" w:sz="8" w:space="0" w:color="auto"/>
            </w:tcBorders>
            <w:vAlign w:val="bottom"/>
          </w:tcPr>
          <w:p w:rsidR="004C0AAA" w:rsidRDefault="004C0AAA">
            <w:pPr>
              <w:rPr>
                <w:sz w:val="2"/>
                <w:szCs w:val="2"/>
              </w:rPr>
            </w:pPr>
          </w:p>
        </w:tc>
        <w:tc>
          <w:tcPr>
            <w:tcW w:w="30" w:type="dxa"/>
            <w:vAlign w:val="bottom"/>
          </w:tcPr>
          <w:p w:rsidR="004C0AAA" w:rsidRDefault="004C0AAA">
            <w:pPr>
              <w:rPr>
                <w:sz w:val="1"/>
                <w:szCs w:val="1"/>
              </w:rPr>
            </w:pPr>
          </w:p>
        </w:tc>
      </w:tr>
      <w:tr w:rsidR="004C0AAA" w:rsidTr="00603274">
        <w:trPr>
          <w:trHeight w:val="537"/>
        </w:trPr>
        <w:tc>
          <w:tcPr>
            <w:tcW w:w="160" w:type="dxa"/>
            <w:vAlign w:val="bottom"/>
          </w:tcPr>
          <w:p w:rsidR="004C0AAA" w:rsidRDefault="004C0AAA">
            <w:pPr>
              <w:rPr>
                <w:sz w:val="24"/>
                <w:szCs w:val="24"/>
              </w:rPr>
            </w:pPr>
          </w:p>
        </w:tc>
        <w:tc>
          <w:tcPr>
            <w:tcW w:w="9360" w:type="dxa"/>
            <w:gridSpan w:val="6"/>
            <w:vAlign w:val="bottom"/>
          </w:tcPr>
          <w:p w:rsidR="004C0AAA" w:rsidRDefault="008E05A1">
            <w:pPr>
              <w:ind w:left="500"/>
              <w:rPr>
                <w:sz w:val="20"/>
                <w:szCs w:val="20"/>
              </w:rPr>
            </w:pPr>
            <w:r>
              <w:rPr>
                <w:rFonts w:eastAsia="Times New Roman"/>
                <w:b/>
                <w:bCs/>
                <w:i/>
                <w:iCs/>
                <w:sz w:val="24"/>
                <w:szCs w:val="24"/>
              </w:rPr>
              <w:t>ПЕРЕЧЕНЬ КОМПЬЮТЕРОВ ИСПОЛЬЗУЮЩИХСЯ В НАЧАЛЬНОЙ</w:t>
            </w:r>
          </w:p>
        </w:tc>
        <w:tc>
          <w:tcPr>
            <w:tcW w:w="30" w:type="dxa"/>
            <w:vAlign w:val="bottom"/>
          </w:tcPr>
          <w:p w:rsidR="004C0AAA" w:rsidRDefault="004C0AAA">
            <w:pPr>
              <w:rPr>
                <w:sz w:val="1"/>
                <w:szCs w:val="1"/>
              </w:rPr>
            </w:pPr>
          </w:p>
        </w:tc>
      </w:tr>
      <w:tr w:rsidR="004C0AAA" w:rsidTr="00603274">
        <w:trPr>
          <w:trHeight w:val="276"/>
        </w:trPr>
        <w:tc>
          <w:tcPr>
            <w:tcW w:w="160" w:type="dxa"/>
            <w:vAlign w:val="bottom"/>
          </w:tcPr>
          <w:p w:rsidR="004C0AAA" w:rsidRDefault="004C0AAA">
            <w:pPr>
              <w:rPr>
                <w:sz w:val="24"/>
                <w:szCs w:val="24"/>
              </w:rPr>
            </w:pPr>
          </w:p>
        </w:tc>
        <w:tc>
          <w:tcPr>
            <w:tcW w:w="2820" w:type="dxa"/>
            <w:vAlign w:val="bottom"/>
          </w:tcPr>
          <w:p w:rsidR="004C0AAA" w:rsidRDefault="008E05A1">
            <w:pPr>
              <w:ind w:left="140"/>
              <w:rPr>
                <w:sz w:val="20"/>
                <w:szCs w:val="20"/>
              </w:rPr>
            </w:pPr>
            <w:r>
              <w:rPr>
                <w:rFonts w:eastAsia="Times New Roman"/>
                <w:b/>
                <w:bCs/>
                <w:i/>
                <w:iCs/>
                <w:sz w:val="24"/>
                <w:szCs w:val="24"/>
              </w:rPr>
              <w:t>ШКОЛЕ</w:t>
            </w:r>
          </w:p>
        </w:tc>
        <w:tc>
          <w:tcPr>
            <w:tcW w:w="1440" w:type="dxa"/>
            <w:vAlign w:val="bottom"/>
          </w:tcPr>
          <w:p w:rsidR="004C0AAA" w:rsidRDefault="004C0AAA">
            <w:pPr>
              <w:rPr>
                <w:sz w:val="24"/>
                <w:szCs w:val="24"/>
              </w:rPr>
            </w:pPr>
          </w:p>
        </w:tc>
        <w:tc>
          <w:tcPr>
            <w:tcW w:w="1700" w:type="dxa"/>
            <w:gridSpan w:val="2"/>
            <w:vMerge w:val="restart"/>
            <w:vAlign w:val="bottom"/>
          </w:tcPr>
          <w:p w:rsidR="004C0AAA" w:rsidRDefault="008E05A1">
            <w:pPr>
              <w:rPr>
                <w:sz w:val="20"/>
                <w:szCs w:val="20"/>
              </w:rPr>
            </w:pPr>
            <w:r>
              <w:rPr>
                <w:rFonts w:ascii="Symbol" w:eastAsia="Symbol" w:hAnsi="Symbol" w:cs="Symbol"/>
                <w:sz w:val="24"/>
                <w:szCs w:val="24"/>
              </w:rPr>
              <w:t></w:t>
            </w:r>
          </w:p>
        </w:tc>
        <w:tc>
          <w:tcPr>
            <w:tcW w:w="460" w:type="dxa"/>
            <w:vAlign w:val="bottom"/>
          </w:tcPr>
          <w:p w:rsidR="004C0AAA" w:rsidRDefault="004C0AAA">
            <w:pPr>
              <w:rPr>
                <w:sz w:val="24"/>
                <w:szCs w:val="24"/>
              </w:rPr>
            </w:pPr>
          </w:p>
        </w:tc>
        <w:tc>
          <w:tcPr>
            <w:tcW w:w="2940" w:type="dxa"/>
            <w:vAlign w:val="bottom"/>
          </w:tcPr>
          <w:p w:rsidR="004C0AAA" w:rsidRDefault="004C0AAA">
            <w:pPr>
              <w:rPr>
                <w:sz w:val="24"/>
                <w:szCs w:val="24"/>
              </w:rPr>
            </w:pPr>
          </w:p>
        </w:tc>
        <w:tc>
          <w:tcPr>
            <w:tcW w:w="30" w:type="dxa"/>
            <w:vAlign w:val="bottom"/>
          </w:tcPr>
          <w:p w:rsidR="004C0AAA" w:rsidRDefault="004C0AAA">
            <w:pPr>
              <w:rPr>
                <w:sz w:val="1"/>
                <w:szCs w:val="1"/>
              </w:rPr>
            </w:pPr>
          </w:p>
        </w:tc>
      </w:tr>
      <w:tr w:rsidR="004C0AAA" w:rsidTr="00603274">
        <w:trPr>
          <w:trHeight w:val="294"/>
        </w:trPr>
        <w:tc>
          <w:tcPr>
            <w:tcW w:w="160" w:type="dxa"/>
            <w:tcBorders>
              <w:bottom w:val="single" w:sz="8" w:space="0" w:color="auto"/>
            </w:tcBorders>
            <w:vAlign w:val="bottom"/>
          </w:tcPr>
          <w:p w:rsidR="004C0AAA" w:rsidRDefault="004C0AAA">
            <w:pPr>
              <w:rPr>
                <w:sz w:val="24"/>
                <w:szCs w:val="24"/>
              </w:rPr>
            </w:pPr>
          </w:p>
        </w:tc>
        <w:tc>
          <w:tcPr>
            <w:tcW w:w="2820" w:type="dxa"/>
            <w:tcBorders>
              <w:bottom w:val="single" w:sz="8" w:space="0" w:color="auto"/>
            </w:tcBorders>
            <w:vAlign w:val="bottom"/>
          </w:tcPr>
          <w:p w:rsidR="004C0AAA" w:rsidRDefault="004C0AAA">
            <w:pPr>
              <w:rPr>
                <w:sz w:val="24"/>
                <w:szCs w:val="24"/>
              </w:rPr>
            </w:pPr>
          </w:p>
        </w:tc>
        <w:tc>
          <w:tcPr>
            <w:tcW w:w="1440" w:type="dxa"/>
            <w:tcBorders>
              <w:bottom w:val="single" w:sz="8" w:space="0" w:color="auto"/>
            </w:tcBorders>
            <w:vAlign w:val="bottom"/>
          </w:tcPr>
          <w:p w:rsidR="004C0AAA" w:rsidRDefault="004C0AAA">
            <w:pPr>
              <w:rPr>
                <w:sz w:val="24"/>
                <w:szCs w:val="24"/>
              </w:rPr>
            </w:pPr>
          </w:p>
        </w:tc>
        <w:tc>
          <w:tcPr>
            <w:tcW w:w="1700" w:type="dxa"/>
            <w:gridSpan w:val="2"/>
            <w:vMerge/>
            <w:tcBorders>
              <w:bottom w:val="single" w:sz="8" w:space="0" w:color="auto"/>
            </w:tcBorders>
            <w:vAlign w:val="bottom"/>
          </w:tcPr>
          <w:p w:rsidR="004C0AAA" w:rsidRDefault="004C0AAA">
            <w:pPr>
              <w:rPr>
                <w:sz w:val="24"/>
                <w:szCs w:val="24"/>
              </w:rPr>
            </w:pPr>
          </w:p>
        </w:tc>
        <w:tc>
          <w:tcPr>
            <w:tcW w:w="460" w:type="dxa"/>
            <w:tcBorders>
              <w:bottom w:val="single" w:sz="8" w:space="0" w:color="auto"/>
            </w:tcBorders>
            <w:vAlign w:val="bottom"/>
          </w:tcPr>
          <w:p w:rsidR="004C0AAA" w:rsidRDefault="004C0AAA">
            <w:pPr>
              <w:rPr>
                <w:sz w:val="24"/>
                <w:szCs w:val="24"/>
              </w:rPr>
            </w:pPr>
          </w:p>
        </w:tc>
        <w:tc>
          <w:tcPr>
            <w:tcW w:w="2940" w:type="dxa"/>
            <w:tcBorders>
              <w:bottom w:val="single" w:sz="8" w:space="0" w:color="auto"/>
            </w:tcBorders>
            <w:vAlign w:val="bottom"/>
          </w:tcPr>
          <w:p w:rsidR="004C0AAA" w:rsidRDefault="004C0AAA">
            <w:pPr>
              <w:rPr>
                <w:sz w:val="24"/>
                <w:szCs w:val="24"/>
              </w:rPr>
            </w:pPr>
          </w:p>
        </w:tc>
        <w:tc>
          <w:tcPr>
            <w:tcW w:w="30" w:type="dxa"/>
            <w:vAlign w:val="bottom"/>
          </w:tcPr>
          <w:p w:rsidR="004C0AAA" w:rsidRDefault="004C0AAA">
            <w:pPr>
              <w:rPr>
                <w:sz w:val="1"/>
                <w:szCs w:val="1"/>
              </w:rPr>
            </w:pPr>
          </w:p>
        </w:tc>
      </w:tr>
      <w:tr w:rsidR="004C0AAA" w:rsidTr="00603274">
        <w:trPr>
          <w:trHeight w:val="259"/>
        </w:trPr>
        <w:tc>
          <w:tcPr>
            <w:tcW w:w="2980" w:type="dxa"/>
            <w:gridSpan w:val="2"/>
            <w:vMerge w:val="restart"/>
            <w:tcBorders>
              <w:left w:val="single" w:sz="8" w:space="0" w:color="auto"/>
              <w:right w:val="single" w:sz="8" w:space="0" w:color="auto"/>
            </w:tcBorders>
            <w:vAlign w:val="bottom"/>
          </w:tcPr>
          <w:p w:rsidR="004C0AAA" w:rsidRDefault="008E05A1">
            <w:pPr>
              <w:ind w:left="120"/>
              <w:rPr>
                <w:sz w:val="20"/>
                <w:szCs w:val="20"/>
              </w:rPr>
            </w:pPr>
            <w:r>
              <w:rPr>
                <w:rFonts w:eastAsia="Times New Roman"/>
                <w:color w:val="00000A"/>
                <w:sz w:val="24"/>
                <w:szCs w:val="24"/>
              </w:rPr>
              <w:t>Тип компьютера</w:t>
            </w:r>
          </w:p>
        </w:tc>
        <w:tc>
          <w:tcPr>
            <w:tcW w:w="1440" w:type="dxa"/>
            <w:vMerge w:val="restart"/>
            <w:vAlign w:val="bottom"/>
          </w:tcPr>
          <w:p w:rsidR="004C0AAA" w:rsidRDefault="008E05A1">
            <w:pPr>
              <w:ind w:left="80"/>
              <w:rPr>
                <w:sz w:val="20"/>
                <w:szCs w:val="20"/>
              </w:rPr>
            </w:pPr>
            <w:r>
              <w:rPr>
                <w:rFonts w:eastAsia="Times New Roman"/>
                <w:color w:val="00000A"/>
                <w:sz w:val="24"/>
                <w:szCs w:val="24"/>
              </w:rPr>
              <w:t>Количество</w:t>
            </w:r>
          </w:p>
        </w:tc>
        <w:tc>
          <w:tcPr>
            <w:tcW w:w="180" w:type="dxa"/>
            <w:tcBorders>
              <w:right w:val="single" w:sz="8" w:space="0" w:color="auto"/>
            </w:tcBorders>
            <w:vAlign w:val="bottom"/>
          </w:tcPr>
          <w:p w:rsidR="004C0AAA" w:rsidRDefault="004C0AAA"/>
        </w:tc>
        <w:tc>
          <w:tcPr>
            <w:tcW w:w="1980" w:type="dxa"/>
            <w:gridSpan w:val="2"/>
            <w:tcBorders>
              <w:right w:val="single" w:sz="8" w:space="0" w:color="auto"/>
            </w:tcBorders>
            <w:vAlign w:val="bottom"/>
          </w:tcPr>
          <w:p w:rsidR="004C0AAA" w:rsidRDefault="008E05A1">
            <w:pPr>
              <w:spacing w:line="259" w:lineRule="exact"/>
              <w:ind w:left="80"/>
              <w:rPr>
                <w:sz w:val="20"/>
                <w:szCs w:val="20"/>
              </w:rPr>
            </w:pPr>
            <w:r>
              <w:rPr>
                <w:rFonts w:eastAsia="Times New Roman"/>
                <w:color w:val="00000A"/>
                <w:sz w:val="24"/>
                <w:szCs w:val="24"/>
              </w:rPr>
              <w:t>в т.ч. с доступом</w:t>
            </w:r>
          </w:p>
        </w:tc>
        <w:tc>
          <w:tcPr>
            <w:tcW w:w="2940" w:type="dxa"/>
            <w:tcBorders>
              <w:right w:val="single" w:sz="8" w:space="0" w:color="auto"/>
            </w:tcBorders>
            <w:vAlign w:val="bottom"/>
          </w:tcPr>
          <w:p w:rsidR="004C0AAA" w:rsidRDefault="008E05A1">
            <w:pPr>
              <w:spacing w:line="259" w:lineRule="exact"/>
              <w:ind w:left="80"/>
              <w:rPr>
                <w:sz w:val="20"/>
                <w:szCs w:val="20"/>
              </w:rPr>
            </w:pPr>
            <w:r>
              <w:rPr>
                <w:rFonts w:eastAsia="Times New Roman"/>
                <w:color w:val="00000A"/>
                <w:sz w:val="24"/>
                <w:szCs w:val="24"/>
              </w:rPr>
              <w:t>Где используются</w:t>
            </w:r>
          </w:p>
        </w:tc>
        <w:tc>
          <w:tcPr>
            <w:tcW w:w="30" w:type="dxa"/>
            <w:vAlign w:val="bottom"/>
          </w:tcPr>
          <w:p w:rsidR="004C0AAA" w:rsidRDefault="004C0AAA">
            <w:pPr>
              <w:rPr>
                <w:sz w:val="1"/>
                <w:szCs w:val="1"/>
              </w:rPr>
            </w:pPr>
          </w:p>
        </w:tc>
      </w:tr>
      <w:tr w:rsidR="004C0AAA" w:rsidTr="00603274">
        <w:trPr>
          <w:trHeight w:val="139"/>
        </w:trPr>
        <w:tc>
          <w:tcPr>
            <w:tcW w:w="2980" w:type="dxa"/>
            <w:gridSpan w:val="2"/>
            <w:vMerge/>
            <w:tcBorders>
              <w:left w:val="single" w:sz="8" w:space="0" w:color="auto"/>
              <w:right w:val="single" w:sz="8" w:space="0" w:color="auto"/>
            </w:tcBorders>
            <w:vAlign w:val="bottom"/>
          </w:tcPr>
          <w:p w:rsidR="004C0AAA" w:rsidRDefault="004C0AAA">
            <w:pPr>
              <w:rPr>
                <w:sz w:val="12"/>
                <w:szCs w:val="12"/>
              </w:rPr>
            </w:pPr>
          </w:p>
        </w:tc>
        <w:tc>
          <w:tcPr>
            <w:tcW w:w="1440" w:type="dxa"/>
            <w:vMerge/>
            <w:vAlign w:val="bottom"/>
          </w:tcPr>
          <w:p w:rsidR="004C0AAA" w:rsidRDefault="004C0AAA">
            <w:pPr>
              <w:rPr>
                <w:sz w:val="12"/>
                <w:szCs w:val="12"/>
              </w:rPr>
            </w:pPr>
          </w:p>
        </w:tc>
        <w:tc>
          <w:tcPr>
            <w:tcW w:w="180" w:type="dxa"/>
            <w:tcBorders>
              <w:right w:val="single" w:sz="8" w:space="0" w:color="auto"/>
            </w:tcBorders>
            <w:vAlign w:val="bottom"/>
          </w:tcPr>
          <w:p w:rsidR="004C0AAA" w:rsidRDefault="004C0AAA">
            <w:pPr>
              <w:rPr>
                <w:sz w:val="12"/>
                <w:szCs w:val="12"/>
              </w:rPr>
            </w:pPr>
          </w:p>
        </w:tc>
        <w:tc>
          <w:tcPr>
            <w:tcW w:w="1520" w:type="dxa"/>
            <w:vMerge w:val="restart"/>
            <w:vAlign w:val="bottom"/>
          </w:tcPr>
          <w:p w:rsidR="004C0AAA" w:rsidRDefault="008E05A1">
            <w:pPr>
              <w:ind w:left="80"/>
              <w:rPr>
                <w:sz w:val="20"/>
                <w:szCs w:val="20"/>
              </w:rPr>
            </w:pPr>
            <w:r>
              <w:rPr>
                <w:rFonts w:eastAsia="Times New Roman"/>
                <w:color w:val="00000A"/>
                <w:sz w:val="24"/>
                <w:szCs w:val="24"/>
              </w:rPr>
              <w:t>в «Интернет»</w:t>
            </w:r>
          </w:p>
        </w:tc>
        <w:tc>
          <w:tcPr>
            <w:tcW w:w="460" w:type="dxa"/>
            <w:tcBorders>
              <w:right w:val="single" w:sz="8" w:space="0" w:color="auto"/>
            </w:tcBorders>
            <w:vAlign w:val="bottom"/>
          </w:tcPr>
          <w:p w:rsidR="004C0AAA" w:rsidRDefault="004C0AAA">
            <w:pPr>
              <w:rPr>
                <w:sz w:val="12"/>
                <w:szCs w:val="12"/>
              </w:rPr>
            </w:pPr>
          </w:p>
        </w:tc>
        <w:tc>
          <w:tcPr>
            <w:tcW w:w="2940" w:type="dxa"/>
            <w:vMerge w:val="restart"/>
            <w:tcBorders>
              <w:right w:val="single" w:sz="8" w:space="0" w:color="auto"/>
            </w:tcBorders>
            <w:vAlign w:val="bottom"/>
          </w:tcPr>
          <w:p w:rsidR="004C0AAA" w:rsidRDefault="008E05A1">
            <w:pPr>
              <w:ind w:left="80"/>
              <w:rPr>
                <w:sz w:val="20"/>
                <w:szCs w:val="20"/>
              </w:rPr>
            </w:pPr>
            <w:r>
              <w:rPr>
                <w:rFonts w:eastAsia="Times New Roman"/>
                <w:color w:val="00000A"/>
                <w:sz w:val="24"/>
                <w:szCs w:val="24"/>
              </w:rPr>
              <w:t>(на уроке, в управлении)</w:t>
            </w:r>
          </w:p>
        </w:tc>
        <w:tc>
          <w:tcPr>
            <w:tcW w:w="30" w:type="dxa"/>
            <w:vAlign w:val="bottom"/>
          </w:tcPr>
          <w:p w:rsidR="004C0AAA" w:rsidRDefault="004C0AAA">
            <w:pPr>
              <w:rPr>
                <w:sz w:val="1"/>
                <w:szCs w:val="1"/>
              </w:rPr>
            </w:pPr>
          </w:p>
        </w:tc>
      </w:tr>
      <w:tr w:rsidR="004C0AAA" w:rsidTr="00603274">
        <w:trPr>
          <w:trHeight w:val="142"/>
        </w:trPr>
        <w:tc>
          <w:tcPr>
            <w:tcW w:w="160" w:type="dxa"/>
            <w:tcBorders>
              <w:left w:val="single" w:sz="8" w:space="0" w:color="auto"/>
              <w:bottom w:val="single" w:sz="8" w:space="0" w:color="auto"/>
            </w:tcBorders>
            <w:vAlign w:val="bottom"/>
          </w:tcPr>
          <w:p w:rsidR="004C0AAA" w:rsidRDefault="004C0AAA">
            <w:pPr>
              <w:rPr>
                <w:sz w:val="12"/>
                <w:szCs w:val="12"/>
              </w:rPr>
            </w:pPr>
          </w:p>
        </w:tc>
        <w:tc>
          <w:tcPr>
            <w:tcW w:w="2820" w:type="dxa"/>
            <w:tcBorders>
              <w:bottom w:val="single" w:sz="8" w:space="0" w:color="auto"/>
              <w:right w:val="single" w:sz="8" w:space="0" w:color="auto"/>
            </w:tcBorders>
            <w:vAlign w:val="bottom"/>
          </w:tcPr>
          <w:p w:rsidR="004C0AAA" w:rsidRDefault="004C0AAA">
            <w:pPr>
              <w:rPr>
                <w:sz w:val="12"/>
                <w:szCs w:val="12"/>
              </w:rPr>
            </w:pPr>
          </w:p>
        </w:tc>
        <w:tc>
          <w:tcPr>
            <w:tcW w:w="1440" w:type="dxa"/>
            <w:tcBorders>
              <w:bottom w:val="single" w:sz="8" w:space="0" w:color="auto"/>
            </w:tcBorders>
            <w:vAlign w:val="bottom"/>
          </w:tcPr>
          <w:p w:rsidR="004C0AAA" w:rsidRDefault="004C0AAA">
            <w:pPr>
              <w:rPr>
                <w:sz w:val="12"/>
                <w:szCs w:val="12"/>
              </w:rPr>
            </w:pPr>
          </w:p>
        </w:tc>
        <w:tc>
          <w:tcPr>
            <w:tcW w:w="180" w:type="dxa"/>
            <w:tcBorders>
              <w:bottom w:val="single" w:sz="8" w:space="0" w:color="auto"/>
              <w:right w:val="single" w:sz="8" w:space="0" w:color="auto"/>
            </w:tcBorders>
            <w:vAlign w:val="bottom"/>
          </w:tcPr>
          <w:p w:rsidR="004C0AAA" w:rsidRDefault="004C0AAA">
            <w:pPr>
              <w:rPr>
                <w:sz w:val="12"/>
                <w:szCs w:val="12"/>
              </w:rPr>
            </w:pPr>
          </w:p>
        </w:tc>
        <w:tc>
          <w:tcPr>
            <w:tcW w:w="1520" w:type="dxa"/>
            <w:vMerge/>
            <w:tcBorders>
              <w:bottom w:val="single" w:sz="8" w:space="0" w:color="auto"/>
            </w:tcBorders>
            <w:vAlign w:val="bottom"/>
          </w:tcPr>
          <w:p w:rsidR="004C0AAA" w:rsidRDefault="004C0AAA">
            <w:pPr>
              <w:rPr>
                <w:sz w:val="12"/>
                <w:szCs w:val="12"/>
              </w:rPr>
            </w:pPr>
          </w:p>
        </w:tc>
        <w:tc>
          <w:tcPr>
            <w:tcW w:w="460" w:type="dxa"/>
            <w:tcBorders>
              <w:bottom w:val="single" w:sz="8" w:space="0" w:color="auto"/>
              <w:right w:val="single" w:sz="8" w:space="0" w:color="auto"/>
            </w:tcBorders>
            <w:vAlign w:val="bottom"/>
          </w:tcPr>
          <w:p w:rsidR="004C0AAA" w:rsidRDefault="004C0AAA">
            <w:pPr>
              <w:rPr>
                <w:sz w:val="12"/>
                <w:szCs w:val="12"/>
              </w:rPr>
            </w:pPr>
          </w:p>
        </w:tc>
        <w:tc>
          <w:tcPr>
            <w:tcW w:w="2940" w:type="dxa"/>
            <w:vMerge/>
            <w:tcBorders>
              <w:bottom w:val="single" w:sz="8" w:space="0" w:color="auto"/>
              <w:right w:val="single" w:sz="8" w:space="0" w:color="auto"/>
            </w:tcBorders>
            <w:vAlign w:val="bottom"/>
          </w:tcPr>
          <w:p w:rsidR="004C0AAA" w:rsidRDefault="004C0AAA">
            <w:pPr>
              <w:rPr>
                <w:sz w:val="12"/>
                <w:szCs w:val="12"/>
              </w:rPr>
            </w:pPr>
          </w:p>
        </w:tc>
        <w:tc>
          <w:tcPr>
            <w:tcW w:w="30" w:type="dxa"/>
            <w:vAlign w:val="bottom"/>
          </w:tcPr>
          <w:p w:rsidR="004C0AAA" w:rsidRDefault="004C0AAA">
            <w:pPr>
              <w:rPr>
                <w:sz w:val="1"/>
                <w:szCs w:val="1"/>
              </w:rPr>
            </w:pPr>
          </w:p>
        </w:tc>
      </w:tr>
      <w:tr w:rsidR="004C0AAA" w:rsidTr="00603274">
        <w:trPr>
          <w:trHeight w:val="266"/>
        </w:trPr>
        <w:tc>
          <w:tcPr>
            <w:tcW w:w="2980" w:type="dxa"/>
            <w:gridSpan w:val="2"/>
            <w:tcBorders>
              <w:left w:val="single" w:sz="8" w:space="0" w:color="auto"/>
              <w:bottom w:val="single" w:sz="8" w:space="0" w:color="auto"/>
              <w:right w:val="single" w:sz="8" w:space="0" w:color="auto"/>
            </w:tcBorders>
            <w:vAlign w:val="bottom"/>
          </w:tcPr>
          <w:p w:rsidR="004C0AAA" w:rsidRDefault="008E05A1">
            <w:pPr>
              <w:spacing w:line="264" w:lineRule="exact"/>
              <w:ind w:left="120"/>
              <w:rPr>
                <w:sz w:val="20"/>
                <w:szCs w:val="20"/>
              </w:rPr>
            </w:pPr>
            <w:r>
              <w:rPr>
                <w:rFonts w:eastAsia="Times New Roman"/>
                <w:color w:val="00000A"/>
                <w:sz w:val="24"/>
                <w:szCs w:val="24"/>
              </w:rPr>
              <w:t>Настольный ПК</w:t>
            </w:r>
          </w:p>
        </w:tc>
        <w:tc>
          <w:tcPr>
            <w:tcW w:w="1440" w:type="dxa"/>
            <w:tcBorders>
              <w:bottom w:val="single" w:sz="8" w:space="0" w:color="auto"/>
            </w:tcBorders>
            <w:vAlign w:val="bottom"/>
          </w:tcPr>
          <w:p w:rsidR="004C0AAA" w:rsidRDefault="00603274">
            <w:pPr>
              <w:spacing w:line="264" w:lineRule="exact"/>
              <w:ind w:left="80"/>
              <w:rPr>
                <w:sz w:val="20"/>
                <w:szCs w:val="20"/>
              </w:rPr>
            </w:pPr>
            <w:r>
              <w:rPr>
                <w:rFonts w:eastAsia="Times New Roman"/>
                <w:color w:val="00000A"/>
                <w:sz w:val="24"/>
                <w:szCs w:val="24"/>
              </w:rPr>
              <w:t>13</w:t>
            </w:r>
          </w:p>
        </w:tc>
        <w:tc>
          <w:tcPr>
            <w:tcW w:w="180" w:type="dxa"/>
            <w:tcBorders>
              <w:bottom w:val="single" w:sz="8" w:space="0" w:color="auto"/>
              <w:right w:val="single" w:sz="8" w:space="0" w:color="auto"/>
            </w:tcBorders>
            <w:vAlign w:val="bottom"/>
          </w:tcPr>
          <w:p w:rsidR="004C0AAA" w:rsidRDefault="004C0AAA">
            <w:pPr>
              <w:rPr>
                <w:sz w:val="23"/>
                <w:szCs w:val="23"/>
              </w:rPr>
            </w:pPr>
          </w:p>
        </w:tc>
        <w:tc>
          <w:tcPr>
            <w:tcW w:w="1520" w:type="dxa"/>
            <w:tcBorders>
              <w:bottom w:val="single" w:sz="8" w:space="0" w:color="auto"/>
            </w:tcBorders>
            <w:vAlign w:val="bottom"/>
          </w:tcPr>
          <w:p w:rsidR="004C0AAA" w:rsidRDefault="00603274">
            <w:pPr>
              <w:spacing w:line="264" w:lineRule="exact"/>
              <w:ind w:left="80"/>
              <w:rPr>
                <w:sz w:val="20"/>
                <w:szCs w:val="20"/>
              </w:rPr>
            </w:pPr>
            <w:r>
              <w:rPr>
                <w:rFonts w:eastAsia="Times New Roman"/>
                <w:color w:val="00000A"/>
                <w:sz w:val="24"/>
                <w:szCs w:val="24"/>
              </w:rPr>
              <w:t>13</w:t>
            </w:r>
          </w:p>
        </w:tc>
        <w:tc>
          <w:tcPr>
            <w:tcW w:w="460" w:type="dxa"/>
            <w:tcBorders>
              <w:bottom w:val="single" w:sz="8" w:space="0" w:color="auto"/>
              <w:right w:val="single" w:sz="8" w:space="0" w:color="auto"/>
            </w:tcBorders>
            <w:vAlign w:val="bottom"/>
          </w:tcPr>
          <w:p w:rsidR="004C0AAA" w:rsidRDefault="004C0AAA">
            <w:pPr>
              <w:rPr>
                <w:sz w:val="23"/>
                <w:szCs w:val="23"/>
              </w:rPr>
            </w:pPr>
          </w:p>
        </w:tc>
        <w:tc>
          <w:tcPr>
            <w:tcW w:w="2940" w:type="dxa"/>
            <w:tcBorders>
              <w:bottom w:val="single" w:sz="8" w:space="0" w:color="auto"/>
              <w:right w:val="single" w:sz="8" w:space="0" w:color="auto"/>
            </w:tcBorders>
            <w:vAlign w:val="bottom"/>
          </w:tcPr>
          <w:p w:rsidR="004C0AAA" w:rsidRDefault="008E05A1">
            <w:pPr>
              <w:spacing w:line="264" w:lineRule="exact"/>
              <w:ind w:left="80"/>
              <w:rPr>
                <w:sz w:val="20"/>
                <w:szCs w:val="20"/>
              </w:rPr>
            </w:pPr>
            <w:r>
              <w:rPr>
                <w:rFonts w:eastAsia="Times New Roman"/>
                <w:color w:val="00000A"/>
                <w:sz w:val="24"/>
                <w:szCs w:val="24"/>
              </w:rPr>
              <w:t>на уроке</w:t>
            </w:r>
          </w:p>
        </w:tc>
        <w:tc>
          <w:tcPr>
            <w:tcW w:w="30" w:type="dxa"/>
            <w:vAlign w:val="bottom"/>
          </w:tcPr>
          <w:p w:rsidR="004C0AAA" w:rsidRDefault="004C0AAA">
            <w:pPr>
              <w:rPr>
                <w:sz w:val="1"/>
                <w:szCs w:val="1"/>
              </w:rPr>
            </w:pPr>
          </w:p>
        </w:tc>
      </w:tr>
      <w:tr w:rsidR="004C0AAA" w:rsidTr="00603274">
        <w:trPr>
          <w:trHeight w:val="268"/>
        </w:trPr>
        <w:tc>
          <w:tcPr>
            <w:tcW w:w="2980" w:type="dxa"/>
            <w:gridSpan w:val="2"/>
            <w:tcBorders>
              <w:left w:val="single" w:sz="8" w:space="0" w:color="auto"/>
              <w:bottom w:val="single" w:sz="8" w:space="0" w:color="auto"/>
              <w:right w:val="single" w:sz="8" w:space="0" w:color="auto"/>
            </w:tcBorders>
            <w:vAlign w:val="bottom"/>
          </w:tcPr>
          <w:p w:rsidR="004C0AAA" w:rsidRDefault="008E05A1">
            <w:pPr>
              <w:spacing w:line="264" w:lineRule="exact"/>
              <w:ind w:left="120"/>
              <w:rPr>
                <w:sz w:val="20"/>
                <w:szCs w:val="20"/>
              </w:rPr>
            </w:pPr>
            <w:r>
              <w:rPr>
                <w:rFonts w:eastAsia="Times New Roman"/>
                <w:color w:val="00000A"/>
                <w:sz w:val="24"/>
                <w:szCs w:val="24"/>
              </w:rPr>
              <w:t>Планшетный ПК</w:t>
            </w:r>
          </w:p>
        </w:tc>
        <w:tc>
          <w:tcPr>
            <w:tcW w:w="1440" w:type="dxa"/>
            <w:tcBorders>
              <w:bottom w:val="single" w:sz="8" w:space="0" w:color="auto"/>
            </w:tcBorders>
            <w:vAlign w:val="bottom"/>
          </w:tcPr>
          <w:p w:rsidR="004C0AAA" w:rsidRDefault="004C0AAA">
            <w:pPr>
              <w:spacing w:line="264" w:lineRule="exact"/>
              <w:ind w:left="80"/>
              <w:rPr>
                <w:sz w:val="20"/>
                <w:szCs w:val="20"/>
              </w:rPr>
            </w:pPr>
          </w:p>
        </w:tc>
        <w:tc>
          <w:tcPr>
            <w:tcW w:w="180" w:type="dxa"/>
            <w:tcBorders>
              <w:bottom w:val="single" w:sz="8" w:space="0" w:color="auto"/>
              <w:right w:val="single" w:sz="8" w:space="0" w:color="auto"/>
            </w:tcBorders>
            <w:vAlign w:val="bottom"/>
          </w:tcPr>
          <w:p w:rsidR="004C0AAA" w:rsidRDefault="004C0AAA">
            <w:pPr>
              <w:rPr>
                <w:sz w:val="23"/>
                <w:szCs w:val="23"/>
              </w:rPr>
            </w:pPr>
          </w:p>
        </w:tc>
        <w:tc>
          <w:tcPr>
            <w:tcW w:w="1520" w:type="dxa"/>
            <w:tcBorders>
              <w:bottom w:val="single" w:sz="8" w:space="0" w:color="auto"/>
            </w:tcBorders>
            <w:vAlign w:val="bottom"/>
          </w:tcPr>
          <w:p w:rsidR="004C0AAA" w:rsidRDefault="004C0AAA">
            <w:pPr>
              <w:spacing w:line="264" w:lineRule="exact"/>
              <w:ind w:left="80"/>
              <w:rPr>
                <w:sz w:val="20"/>
                <w:szCs w:val="20"/>
              </w:rPr>
            </w:pPr>
          </w:p>
        </w:tc>
        <w:tc>
          <w:tcPr>
            <w:tcW w:w="460" w:type="dxa"/>
            <w:tcBorders>
              <w:bottom w:val="single" w:sz="8" w:space="0" w:color="auto"/>
              <w:right w:val="single" w:sz="8" w:space="0" w:color="auto"/>
            </w:tcBorders>
            <w:vAlign w:val="bottom"/>
          </w:tcPr>
          <w:p w:rsidR="004C0AAA" w:rsidRDefault="004C0AAA">
            <w:pPr>
              <w:rPr>
                <w:sz w:val="23"/>
                <w:szCs w:val="23"/>
              </w:rPr>
            </w:pPr>
          </w:p>
        </w:tc>
        <w:tc>
          <w:tcPr>
            <w:tcW w:w="2940" w:type="dxa"/>
            <w:tcBorders>
              <w:bottom w:val="single" w:sz="8" w:space="0" w:color="auto"/>
              <w:right w:val="single" w:sz="8" w:space="0" w:color="auto"/>
            </w:tcBorders>
            <w:vAlign w:val="bottom"/>
          </w:tcPr>
          <w:p w:rsidR="004C0AAA" w:rsidRDefault="008E05A1">
            <w:pPr>
              <w:spacing w:line="264" w:lineRule="exact"/>
              <w:ind w:left="80"/>
              <w:rPr>
                <w:sz w:val="20"/>
                <w:szCs w:val="20"/>
              </w:rPr>
            </w:pPr>
            <w:r>
              <w:rPr>
                <w:rFonts w:eastAsia="Times New Roman"/>
                <w:color w:val="00000A"/>
                <w:sz w:val="24"/>
                <w:szCs w:val="24"/>
              </w:rPr>
              <w:t>на уроке</w:t>
            </w:r>
          </w:p>
        </w:tc>
        <w:tc>
          <w:tcPr>
            <w:tcW w:w="30" w:type="dxa"/>
            <w:vAlign w:val="bottom"/>
          </w:tcPr>
          <w:p w:rsidR="004C0AAA" w:rsidRDefault="004C0AAA">
            <w:pPr>
              <w:rPr>
                <w:sz w:val="1"/>
                <w:szCs w:val="1"/>
              </w:rPr>
            </w:pPr>
          </w:p>
        </w:tc>
      </w:tr>
      <w:tr w:rsidR="004C0AAA" w:rsidTr="00603274">
        <w:trPr>
          <w:trHeight w:val="266"/>
        </w:trPr>
        <w:tc>
          <w:tcPr>
            <w:tcW w:w="2980" w:type="dxa"/>
            <w:gridSpan w:val="2"/>
            <w:tcBorders>
              <w:left w:val="single" w:sz="8" w:space="0" w:color="auto"/>
              <w:bottom w:val="single" w:sz="8" w:space="0" w:color="auto"/>
              <w:right w:val="single" w:sz="8" w:space="0" w:color="auto"/>
            </w:tcBorders>
            <w:vAlign w:val="bottom"/>
          </w:tcPr>
          <w:p w:rsidR="004C0AAA" w:rsidRDefault="008E05A1">
            <w:pPr>
              <w:spacing w:line="264" w:lineRule="exact"/>
              <w:ind w:left="120"/>
              <w:rPr>
                <w:sz w:val="20"/>
                <w:szCs w:val="20"/>
              </w:rPr>
            </w:pPr>
            <w:r>
              <w:rPr>
                <w:rFonts w:eastAsia="Times New Roman"/>
                <w:color w:val="00000A"/>
                <w:sz w:val="24"/>
                <w:szCs w:val="24"/>
              </w:rPr>
              <w:t>Ноутбук</w:t>
            </w:r>
          </w:p>
        </w:tc>
        <w:tc>
          <w:tcPr>
            <w:tcW w:w="1440" w:type="dxa"/>
            <w:tcBorders>
              <w:bottom w:val="single" w:sz="8" w:space="0" w:color="auto"/>
            </w:tcBorders>
            <w:vAlign w:val="bottom"/>
          </w:tcPr>
          <w:p w:rsidR="004C0AAA" w:rsidRDefault="00603274">
            <w:pPr>
              <w:spacing w:line="264" w:lineRule="exact"/>
              <w:ind w:left="80"/>
              <w:rPr>
                <w:sz w:val="20"/>
                <w:szCs w:val="20"/>
              </w:rPr>
            </w:pPr>
            <w:r>
              <w:rPr>
                <w:rFonts w:eastAsia="Times New Roman"/>
                <w:color w:val="00000A"/>
                <w:sz w:val="24"/>
                <w:szCs w:val="24"/>
              </w:rPr>
              <w:t>5</w:t>
            </w:r>
          </w:p>
        </w:tc>
        <w:tc>
          <w:tcPr>
            <w:tcW w:w="180" w:type="dxa"/>
            <w:tcBorders>
              <w:bottom w:val="single" w:sz="8" w:space="0" w:color="auto"/>
              <w:right w:val="single" w:sz="8" w:space="0" w:color="auto"/>
            </w:tcBorders>
            <w:vAlign w:val="bottom"/>
          </w:tcPr>
          <w:p w:rsidR="004C0AAA" w:rsidRDefault="004C0AAA">
            <w:pPr>
              <w:rPr>
                <w:sz w:val="23"/>
                <w:szCs w:val="23"/>
              </w:rPr>
            </w:pPr>
          </w:p>
        </w:tc>
        <w:tc>
          <w:tcPr>
            <w:tcW w:w="1520" w:type="dxa"/>
            <w:tcBorders>
              <w:bottom w:val="single" w:sz="8" w:space="0" w:color="auto"/>
            </w:tcBorders>
            <w:vAlign w:val="bottom"/>
          </w:tcPr>
          <w:p w:rsidR="004C0AAA" w:rsidRDefault="00603274">
            <w:pPr>
              <w:spacing w:line="264" w:lineRule="exact"/>
              <w:ind w:left="80"/>
              <w:rPr>
                <w:sz w:val="20"/>
                <w:szCs w:val="20"/>
              </w:rPr>
            </w:pPr>
            <w:r>
              <w:rPr>
                <w:rFonts w:eastAsia="Times New Roman"/>
                <w:color w:val="00000A"/>
                <w:sz w:val="24"/>
                <w:szCs w:val="24"/>
              </w:rPr>
              <w:t>5</w:t>
            </w:r>
          </w:p>
        </w:tc>
        <w:tc>
          <w:tcPr>
            <w:tcW w:w="460" w:type="dxa"/>
            <w:tcBorders>
              <w:bottom w:val="single" w:sz="8" w:space="0" w:color="auto"/>
              <w:right w:val="single" w:sz="8" w:space="0" w:color="auto"/>
            </w:tcBorders>
            <w:vAlign w:val="bottom"/>
          </w:tcPr>
          <w:p w:rsidR="004C0AAA" w:rsidRDefault="004C0AAA">
            <w:pPr>
              <w:rPr>
                <w:sz w:val="23"/>
                <w:szCs w:val="23"/>
              </w:rPr>
            </w:pPr>
          </w:p>
        </w:tc>
        <w:tc>
          <w:tcPr>
            <w:tcW w:w="2940" w:type="dxa"/>
            <w:tcBorders>
              <w:bottom w:val="single" w:sz="8" w:space="0" w:color="auto"/>
              <w:right w:val="single" w:sz="8" w:space="0" w:color="auto"/>
            </w:tcBorders>
            <w:vAlign w:val="bottom"/>
          </w:tcPr>
          <w:p w:rsidR="004C0AAA" w:rsidRDefault="008E05A1">
            <w:pPr>
              <w:spacing w:line="264" w:lineRule="exact"/>
              <w:ind w:left="80"/>
              <w:rPr>
                <w:sz w:val="20"/>
                <w:szCs w:val="20"/>
              </w:rPr>
            </w:pPr>
            <w:r>
              <w:rPr>
                <w:rFonts w:eastAsia="Times New Roman"/>
                <w:color w:val="00000A"/>
                <w:sz w:val="24"/>
                <w:szCs w:val="24"/>
              </w:rPr>
              <w:t>на уроке</w:t>
            </w:r>
          </w:p>
        </w:tc>
        <w:tc>
          <w:tcPr>
            <w:tcW w:w="30" w:type="dxa"/>
            <w:vAlign w:val="bottom"/>
          </w:tcPr>
          <w:p w:rsidR="004C0AAA" w:rsidRDefault="004C0AAA">
            <w:pPr>
              <w:rPr>
                <w:sz w:val="1"/>
                <w:szCs w:val="1"/>
              </w:rPr>
            </w:pPr>
          </w:p>
        </w:tc>
      </w:tr>
    </w:tbl>
    <w:p w:rsidR="004C0AAA" w:rsidRDefault="004C0AAA">
      <w:pPr>
        <w:spacing w:line="273" w:lineRule="exact"/>
        <w:rPr>
          <w:sz w:val="20"/>
          <w:szCs w:val="20"/>
        </w:rPr>
      </w:pPr>
    </w:p>
    <w:p w:rsidR="004C0AAA" w:rsidRDefault="008E05A1">
      <w:pPr>
        <w:ind w:left="2580"/>
        <w:rPr>
          <w:sz w:val="20"/>
          <w:szCs w:val="20"/>
        </w:rPr>
      </w:pPr>
      <w:r>
        <w:rPr>
          <w:rFonts w:eastAsia="Times New Roman"/>
          <w:b/>
          <w:bCs/>
          <w:i/>
          <w:iCs/>
          <w:sz w:val="24"/>
          <w:szCs w:val="24"/>
        </w:rPr>
        <w:t>Требования к организации временного режима</w:t>
      </w:r>
    </w:p>
    <w:p w:rsidR="004C0AAA" w:rsidRDefault="004C0AAA">
      <w:pPr>
        <w:spacing w:line="48" w:lineRule="exact"/>
        <w:rPr>
          <w:sz w:val="20"/>
          <w:szCs w:val="20"/>
        </w:rPr>
      </w:pPr>
    </w:p>
    <w:p w:rsidR="004C0AAA" w:rsidRDefault="008E05A1">
      <w:pPr>
        <w:spacing w:line="272" w:lineRule="auto"/>
        <w:ind w:left="260" w:right="300" w:firstLine="708"/>
        <w:jc w:val="both"/>
        <w:rPr>
          <w:sz w:val="20"/>
          <w:szCs w:val="20"/>
        </w:rPr>
      </w:pPr>
      <w:r>
        <w:rPr>
          <w:rFonts w:eastAsia="Times New Roman"/>
          <w:sz w:val="24"/>
          <w:szCs w:val="24"/>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4C0AAA" w:rsidRDefault="004C0AAA">
      <w:pPr>
        <w:spacing w:line="19" w:lineRule="exact"/>
        <w:rPr>
          <w:sz w:val="20"/>
          <w:szCs w:val="20"/>
        </w:rPr>
      </w:pPr>
    </w:p>
    <w:p w:rsidR="004C0AAA" w:rsidRDefault="008E05A1">
      <w:pPr>
        <w:spacing w:line="264" w:lineRule="auto"/>
        <w:ind w:left="260" w:right="300" w:firstLine="708"/>
        <w:jc w:val="both"/>
        <w:rPr>
          <w:sz w:val="20"/>
          <w:szCs w:val="20"/>
        </w:rPr>
      </w:pPr>
      <w:r>
        <w:rPr>
          <w:rFonts w:eastAsia="Times New Roman"/>
          <w:color w:val="00000A"/>
          <w:sz w:val="24"/>
          <w:szCs w:val="24"/>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4C0AAA" w:rsidRDefault="004C0AAA">
      <w:pPr>
        <w:spacing w:line="29" w:lineRule="exact"/>
        <w:rPr>
          <w:sz w:val="20"/>
          <w:szCs w:val="20"/>
        </w:rPr>
      </w:pPr>
    </w:p>
    <w:p w:rsidR="004C0AAA" w:rsidRDefault="008E05A1">
      <w:pPr>
        <w:spacing w:line="264" w:lineRule="auto"/>
        <w:ind w:left="260" w:right="300" w:firstLine="708"/>
        <w:jc w:val="both"/>
        <w:rPr>
          <w:sz w:val="20"/>
          <w:szCs w:val="20"/>
        </w:rPr>
      </w:pPr>
      <w:r>
        <w:rPr>
          <w:rFonts w:eastAsia="Times New Roman"/>
          <w:color w:val="00000A"/>
          <w:sz w:val="24"/>
          <w:szCs w:val="24"/>
        </w:rPr>
        <w:t xml:space="preserve">Сроки освоения АООП НОО обучающимися с ЗПР для </w:t>
      </w:r>
      <w:r>
        <w:rPr>
          <w:rFonts w:eastAsia="Times New Roman"/>
          <w:b/>
          <w:bCs/>
          <w:color w:val="00000A"/>
          <w:sz w:val="24"/>
          <w:szCs w:val="24"/>
        </w:rPr>
        <w:t>варианта В7.2</w:t>
      </w:r>
      <w:r>
        <w:rPr>
          <w:rFonts w:eastAsia="Times New Roman"/>
          <w:color w:val="00000A"/>
          <w:sz w:val="24"/>
          <w:szCs w:val="24"/>
        </w:rPr>
        <w:t xml:space="preserve"> составляют 5 лет (с обязательным введением 1 дополнительного класса).</w:t>
      </w:r>
    </w:p>
    <w:p w:rsidR="004C0AAA" w:rsidRDefault="004C0AAA">
      <w:pPr>
        <w:spacing w:line="14" w:lineRule="exact"/>
        <w:rPr>
          <w:sz w:val="20"/>
          <w:szCs w:val="20"/>
        </w:rPr>
      </w:pPr>
    </w:p>
    <w:p w:rsidR="004C0AAA" w:rsidRDefault="008E05A1">
      <w:pPr>
        <w:tabs>
          <w:tab w:val="left" w:pos="3300"/>
          <w:tab w:val="left" w:pos="5100"/>
          <w:tab w:val="left" w:pos="7800"/>
          <w:tab w:val="left" w:pos="9380"/>
        </w:tabs>
        <w:ind w:left="980"/>
        <w:rPr>
          <w:sz w:val="20"/>
          <w:szCs w:val="20"/>
        </w:rPr>
      </w:pPr>
      <w:r>
        <w:rPr>
          <w:rFonts w:eastAsia="Times New Roman"/>
          <w:color w:val="00000A"/>
          <w:sz w:val="24"/>
          <w:szCs w:val="24"/>
        </w:rPr>
        <w:t>Устанавливается</w:t>
      </w:r>
      <w:r>
        <w:rPr>
          <w:sz w:val="20"/>
          <w:szCs w:val="20"/>
        </w:rPr>
        <w:tab/>
      </w:r>
      <w:r>
        <w:rPr>
          <w:rFonts w:eastAsia="Times New Roman"/>
          <w:color w:val="00000A"/>
          <w:sz w:val="24"/>
          <w:szCs w:val="24"/>
        </w:rPr>
        <w:t>следующая</w:t>
      </w:r>
      <w:r>
        <w:rPr>
          <w:sz w:val="20"/>
          <w:szCs w:val="20"/>
        </w:rPr>
        <w:tab/>
      </w:r>
      <w:r>
        <w:rPr>
          <w:rFonts w:eastAsia="Times New Roman"/>
          <w:color w:val="00000A"/>
          <w:sz w:val="24"/>
          <w:szCs w:val="24"/>
        </w:rPr>
        <w:t>продолжительность</w:t>
      </w:r>
      <w:r>
        <w:rPr>
          <w:sz w:val="20"/>
          <w:szCs w:val="20"/>
        </w:rPr>
        <w:tab/>
      </w:r>
      <w:r>
        <w:rPr>
          <w:rFonts w:eastAsia="Times New Roman"/>
          <w:color w:val="00000A"/>
          <w:sz w:val="24"/>
          <w:szCs w:val="24"/>
        </w:rPr>
        <w:t>учебного</w:t>
      </w:r>
      <w:r>
        <w:rPr>
          <w:sz w:val="20"/>
          <w:szCs w:val="20"/>
        </w:rPr>
        <w:tab/>
      </w:r>
      <w:r>
        <w:rPr>
          <w:rFonts w:eastAsia="Times New Roman"/>
          <w:color w:val="00000A"/>
          <w:sz w:val="23"/>
          <w:szCs w:val="23"/>
        </w:rPr>
        <w:t>года:</w:t>
      </w:r>
    </w:p>
    <w:p w:rsidR="004C0AAA" w:rsidRDefault="004C0AAA">
      <w:pPr>
        <w:spacing w:line="41" w:lineRule="exact"/>
        <w:rPr>
          <w:sz w:val="20"/>
          <w:szCs w:val="20"/>
        </w:rPr>
      </w:pPr>
    </w:p>
    <w:p w:rsidR="004C0AAA" w:rsidRDefault="008E05A1">
      <w:pPr>
        <w:ind w:left="260"/>
        <w:rPr>
          <w:sz w:val="20"/>
          <w:szCs w:val="20"/>
        </w:rPr>
      </w:pPr>
      <w:r>
        <w:rPr>
          <w:rFonts w:eastAsia="Times New Roman"/>
          <w:color w:val="00000A"/>
          <w:sz w:val="24"/>
          <w:szCs w:val="24"/>
        </w:rPr>
        <w:t>1 – 1 дополнительный классы – 33 учебных недели; 2 – 4 классы – 34 учебных недели.</w:t>
      </w:r>
    </w:p>
    <w:p w:rsidR="004C0AAA" w:rsidRDefault="004C0AAA">
      <w:pPr>
        <w:spacing w:line="43" w:lineRule="exact"/>
        <w:rPr>
          <w:sz w:val="20"/>
          <w:szCs w:val="20"/>
        </w:rPr>
      </w:pPr>
    </w:p>
    <w:p w:rsidR="004C0AAA" w:rsidRDefault="008E05A1">
      <w:pPr>
        <w:tabs>
          <w:tab w:val="left" w:pos="1500"/>
          <w:tab w:val="left" w:pos="3140"/>
          <w:tab w:val="left" w:pos="4840"/>
          <w:tab w:val="left" w:pos="6420"/>
          <w:tab w:val="left" w:pos="6680"/>
          <w:tab w:val="left" w:pos="7280"/>
          <w:tab w:val="left" w:pos="7560"/>
          <w:tab w:val="left" w:pos="8560"/>
        </w:tabs>
        <w:ind w:left="980"/>
        <w:rPr>
          <w:sz w:val="20"/>
          <w:szCs w:val="20"/>
        </w:rPr>
      </w:pPr>
      <w:r>
        <w:rPr>
          <w:rFonts w:eastAsia="Times New Roman"/>
          <w:sz w:val="24"/>
          <w:szCs w:val="24"/>
        </w:rPr>
        <w:t>Для</w:t>
      </w:r>
      <w:r>
        <w:rPr>
          <w:rFonts w:eastAsia="Times New Roman"/>
          <w:sz w:val="24"/>
          <w:szCs w:val="24"/>
        </w:rPr>
        <w:tab/>
        <w:t>профилактики</w:t>
      </w:r>
      <w:r>
        <w:rPr>
          <w:rFonts w:eastAsia="Times New Roman"/>
          <w:sz w:val="24"/>
          <w:szCs w:val="24"/>
        </w:rPr>
        <w:tab/>
        <w:t>переутомления</w:t>
      </w:r>
      <w:r>
        <w:rPr>
          <w:rFonts w:eastAsia="Times New Roman"/>
          <w:sz w:val="24"/>
          <w:szCs w:val="24"/>
        </w:rPr>
        <w:tab/>
        <w:t>обучающихся</w:t>
      </w:r>
      <w:r>
        <w:rPr>
          <w:rFonts w:eastAsia="Times New Roman"/>
          <w:sz w:val="24"/>
          <w:szCs w:val="24"/>
        </w:rPr>
        <w:tab/>
        <w:t>с</w:t>
      </w:r>
      <w:r>
        <w:rPr>
          <w:rFonts w:eastAsia="Times New Roman"/>
          <w:sz w:val="24"/>
          <w:szCs w:val="24"/>
        </w:rPr>
        <w:tab/>
        <w:t>ЗПР</w:t>
      </w:r>
      <w:r>
        <w:rPr>
          <w:rFonts w:eastAsia="Times New Roman"/>
          <w:sz w:val="24"/>
          <w:szCs w:val="24"/>
        </w:rPr>
        <w:tab/>
        <w:t>в</w:t>
      </w:r>
      <w:r>
        <w:rPr>
          <w:rFonts w:eastAsia="Times New Roman"/>
          <w:sz w:val="24"/>
          <w:szCs w:val="24"/>
        </w:rPr>
        <w:tab/>
        <w:t>годовом</w:t>
      </w:r>
      <w:r>
        <w:rPr>
          <w:sz w:val="20"/>
          <w:szCs w:val="20"/>
        </w:rPr>
        <w:tab/>
      </w:r>
      <w:r>
        <w:rPr>
          <w:rFonts w:eastAsia="Times New Roman"/>
          <w:sz w:val="23"/>
          <w:szCs w:val="23"/>
        </w:rPr>
        <w:t>календарном</w:t>
      </w:r>
    </w:p>
    <w:p w:rsidR="004C0AAA" w:rsidRDefault="004C0AAA">
      <w:pPr>
        <w:spacing w:line="184" w:lineRule="exact"/>
        <w:rPr>
          <w:sz w:val="20"/>
          <w:szCs w:val="20"/>
        </w:rPr>
      </w:pPr>
    </w:p>
    <w:p w:rsidR="004C0AAA" w:rsidRDefault="008E05A1">
      <w:pPr>
        <w:ind w:right="40"/>
        <w:jc w:val="center"/>
        <w:rPr>
          <w:sz w:val="20"/>
          <w:szCs w:val="20"/>
        </w:rPr>
      </w:pPr>
      <w:r>
        <w:rPr>
          <w:rFonts w:ascii="Calibri" w:eastAsia="Calibri" w:hAnsi="Calibri" w:cs="Calibri"/>
          <w:color w:val="00000A"/>
        </w:rPr>
        <w:t>121</w:t>
      </w:r>
    </w:p>
    <w:p w:rsidR="004C0AAA" w:rsidRDefault="004C0AAA">
      <w:pPr>
        <w:sectPr w:rsidR="004C0AAA">
          <w:pgSz w:w="11900" w:h="16838"/>
          <w:pgMar w:top="573" w:right="266" w:bottom="188" w:left="1440" w:header="0" w:footer="0" w:gutter="0"/>
          <w:cols w:space="720" w:equalWidth="0">
            <w:col w:w="10200"/>
          </w:cols>
        </w:sectPr>
      </w:pPr>
    </w:p>
    <w:p w:rsidR="004C0AAA" w:rsidRDefault="008E05A1">
      <w:pPr>
        <w:spacing w:line="264" w:lineRule="auto"/>
        <w:ind w:left="260"/>
        <w:jc w:val="both"/>
        <w:rPr>
          <w:sz w:val="20"/>
          <w:szCs w:val="20"/>
        </w:rPr>
      </w:pPr>
      <w:bookmarkStart w:id="121" w:name="page122"/>
      <w:bookmarkEnd w:id="121"/>
      <w:r>
        <w:rPr>
          <w:rFonts w:eastAsia="Times New Roman"/>
          <w:sz w:val="24"/>
          <w:szCs w:val="24"/>
        </w:rPr>
        <w:lastRenderedPageBreak/>
        <w:t>учебном плане рекомендуется предусмотреть равномерное распределение периодов учебного времени и каникул.</w:t>
      </w:r>
    </w:p>
    <w:p w:rsidR="004C0AAA" w:rsidRDefault="004C0AAA">
      <w:pPr>
        <w:spacing w:line="26" w:lineRule="exact"/>
        <w:rPr>
          <w:sz w:val="20"/>
          <w:szCs w:val="20"/>
        </w:rPr>
      </w:pPr>
    </w:p>
    <w:p w:rsidR="004C0AAA" w:rsidRDefault="008E05A1">
      <w:pPr>
        <w:spacing w:line="275" w:lineRule="auto"/>
        <w:ind w:left="260" w:firstLine="708"/>
        <w:jc w:val="both"/>
        <w:rPr>
          <w:sz w:val="20"/>
          <w:szCs w:val="20"/>
        </w:rPr>
      </w:pPr>
      <w:r>
        <w:rPr>
          <w:rFonts w:eastAsia="Times New Roman"/>
          <w:sz w:val="24"/>
          <w:szCs w:val="24"/>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Пятидневная рабочая неделя устанавливается в целях сохранения и укрепления здоровья обучающихся. Обучение проходит в </w:t>
      </w:r>
      <w:r w:rsidR="00603274">
        <w:rPr>
          <w:rFonts w:eastAsia="Times New Roman"/>
          <w:sz w:val="24"/>
          <w:szCs w:val="24"/>
        </w:rPr>
        <w:t xml:space="preserve">одну </w:t>
      </w:r>
      <w:r>
        <w:rPr>
          <w:rFonts w:eastAsia="Times New Roman"/>
          <w:sz w:val="24"/>
          <w:szCs w:val="24"/>
        </w:rPr>
        <w:t>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4C0AAA" w:rsidRDefault="004C0AAA">
      <w:pPr>
        <w:spacing w:line="15"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Образовательную недельную нагрузку необходимо равномерно распределять в течение учебной недели.</w:t>
      </w:r>
    </w:p>
    <w:p w:rsidR="004C0AAA" w:rsidRDefault="004C0AAA">
      <w:pPr>
        <w:spacing w:line="17"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4C0AAA" w:rsidRDefault="004C0AAA">
      <w:pPr>
        <w:spacing w:line="6" w:lineRule="exact"/>
        <w:rPr>
          <w:sz w:val="20"/>
          <w:szCs w:val="20"/>
        </w:rPr>
      </w:pPr>
    </w:p>
    <w:p w:rsidR="004C0AAA" w:rsidRDefault="008E05A1">
      <w:pPr>
        <w:ind w:left="980"/>
        <w:rPr>
          <w:sz w:val="20"/>
          <w:szCs w:val="20"/>
        </w:rPr>
      </w:pPr>
      <w:r>
        <w:rPr>
          <w:rFonts w:eastAsia="Times New Roman"/>
          <w:sz w:val="24"/>
          <w:szCs w:val="24"/>
        </w:rPr>
        <w:t>Учебные занятия начинаются не ранее 8</w:t>
      </w:r>
      <w:r w:rsidR="00603274">
        <w:rPr>
          <w:rFonts w:eastAsia="Times New Roman"/>
          <w:sz w:val="24"/>
          <w:szCs w:val="24"/>
        </w:rPr>
        <w:t>.30</w:t>
      </w:r>
      <w:r>
        <w:rPr>
          <w:rFonts w:eastAsia="Times New Roman"/>
          <w:sz w:val="24"/>
          <w:szCs w:val="24"/>
        </w:rPr>
        <w:t xml:space="preserve"> часов. Число уроков в день:</w:t>
      </w:r>
    </w:p>
    <w:p w:rsidR="004C0AAA" w:rsidRDefault="004C0AAA">
      <w:pPr>
        <w:spacing w:line="53" w:lineRule="exact"/>
        <w:rPr>
          <w:sz w:val="20"/>
          <w:szCs w:val="20"/>
        </w:rPr>
      </w:pPr>
    </w:p>
    <w:p w:rsidR="004C0AAA" w:rsidRDefault="008E05A1">
      <w:pPr>
        <w:spacing w:line="266" w:lineRule="auto"/>
        <w:ind w:left="260" w:firstLine="708"/>
        <w:jc w:val="both"/>
        <w:rPr>
          <w:sz w:val="20"/>
          <w:szCs w:val="20"/>
        </w:rPr>
      </w:pPr>
      <w:r>
        <w:rPr>
          <w:rFonts w:eastAsia="Times New Roman"/>
          <w:sz w:val="24"/>
          <w:szCs w:val="24"/>
        </w:rPr>
        <w:t>для обучающихся 1 – 1 дополнительного классов – не должно превышать 4 уроков и один день в неделю – не более 5 уроков, за счет урока физической культуры;</w:t>
      </w:r>
    </w:p>
    <w:p w:rsidR="004C0AAA" w:rsidRDefault="004C0AAA">
      <w:pPr>
        <w:spacing w:line="12" w:lineRule="exact"/>
        <w:rPr>
          <w:sz w:val="20"/>
          <w:szCs w:val="20"/>
        </w:rPr>
      </w:pPr>
    </w:p>
    <w:p w:rsidR="004C0AAA" w:rsidRDefault="008E05A1">
      <w:pPr>
        <w:ind w:left="980"/>
        <w:rPr>
          <w:sz w:val="20"/>
          <w:szCs w:val="20"/>
        </w:rPr>
      </w:pPr>
      <w:r>
        <w:rPr>
          <w:rFonts w:eastAsia="Times New Roman"/>
          <w:sz w:val="24"/>
          <w:szCs w:val="24"/>
        </w:rPr>
        <w:t>для обучающихся 2 – 4 классов – не более 5 уроков.</w:t>
      </w:r>
    </w:p>
    <w:p w:rsidR="004C0AAA" w:rsidRDefault="004C0AAA">
      <w:pPr>
        <w:spacing w:line="53" w:lineRule="exact"/>
        <w:rPr>
          <w:sz w:val="20"/>
          <w:szCs w:val="20"/>
        </w:rPr>
      </w:pPr>
    </w:p>
    <w:p w:rsidR="004C0AAA" w:rsidRDefault="008E05A1">
      <w:pPr>
        <w:spacing w:line="260" w:lineRule="auto"/>
        <w:ind w:left="260" w:firstLine="708"/>
        <w:jc w:val="both"/>
        <w:rPr>
          <w:sz w:val="20"/>
          <w:szCs w:val="20"/>
        </w:rPr>
      </w:pPr>
      <w:r>
        <w:rPr>
          <w:rFonts w:eastAsia="Times New Roman"/>
          <w:sz w:val="24"/>
          <w:szCs w:val="24"/>
        </w:rPr>
        <w:t>Продолжительность</w:t>
      </w:r>
      <w:r w:rsidR="00603274">
        <w:rPr>
          <w:rFonts w:eastAsia="Times New Roman"/>
          <w:sz w:val="24"/>
          <w:szCs w:val="24"/>
        </w:rPr>
        <w:t xml:space="preserve"> учебных занятий не превышает 45</w:t>
      </w:r>
      <w:r>
        <w:rPr>
          <w:rFonts w:eastAsia="Times New Roman"/>
          <w:sz w:val="24"/>
          <w:szCs w:val="24"/>
        </w:rPr>
        <w:t xml:space="preserve"> минут. При определении продолжительности занятий в 1–1 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Pr>
          <w:rFonts w:eastAsia="Times New Roman"/>
          <w:sz w:val="32"/>
          <w:szCs w:val="32"/>
          <w:vertAlign w:val="superscript"/>
        </w:rPr>
        <w:t>22</w:t>
      </w:r>
      <w:r>
        <w:rPr>
          <w:rFonts w:eastAsia="Times New Roman"/>
          <w:sz w:val="24"/>
          <w:szCs w:val="24"/>
        </w:rPr>
        <w:t>.</w:t>
      </w:r>
    </w:p>
    <w:p w:rsidR="004C0AAA" w:rsidRDefault="004C0AAA">
      <w:pPr>
        <w:spacing w:line="2" w:lineRule="exact"/>
        <w:rPr>
          <w:sz w:val="20"/>
          <w:szCs w:val="20"/>
        </w:rPr>
      </w:pPr>
    </w:p>
    <w:p w:rsidR="004C0AAA" w:rsidRDefault="008E05A1">
      <w:pPr>
        <w:spacing w:line="272" w:lineRule="auto"/>
        <w:ind w:left="260" w:firstLine="708"/>
        <w:jc w:val="both"/>
        <w:rPr>
          <w:sz w:val="20"/>
          <w:szCs w:val="20"/>
        </w:rPr>
      </w:pPr>
      <w:r>
        <w:rPr>
          <w:rFonts w:eastAsia="Times New Roman"/>
          <w:sz w:val="24"/>
          <w:szCs w:val="24"/>
        </w:rPr>
        <w:t>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w:t>
      </w:r>
    </w:p>
    <w:p w:rsidR="004C0AAA" w:rsidRDefault="004C0AAA">
      <w:pPr>
        <w:spacing w:line="19" w:lineRule="exact"/>
        <w:rPr>
          <w:sz w:val="20"/>
          <w:szCs w:val="20"/>
        </w:rPr>
      </w:pPr>
    </w:p>
    <w:p w:rsidR="004C0AAA" w:rsidRDefault="008E05A1">
      <w:pPr>
        <w:spacing w:line="273" w:lineRule="auto"/>
        <w:ind w:left="260" w:firstLine="708"/>
        <w:jc w:val="both"/>
        <w:rPr>
          <w:sz w:val="20"/>
          <w:szCs w:val="20"/>
        </w:rPr>
      </w:pPr>
      <w:r>
        <w:rPr>
          <w:rFonts w:eastAsia="Times New Roman"/>
          <w:sz w:val="24"/>
          <w:szCs w:val="24"/>
        </w:rPr>
        <w:t xml:space="preserve">При обучении детей с ЗПР предусматривается специальный подход при комплектовании класса, в котором будет обучаться ребенок с ЗПР. Обучающиеся с ЗПР, осваивающие </w:t>
      </w:r>
      <w:r>
        <w:rPr>
          <w:rFonts w:eastAsia="Times New Roman"/>
          <w:b/>
          <w:bCs/>
          <w:sz w:val="24"/>
          <w:szCs w:val="24"/>
        </w:rPr>
        <w:t>вариант</w:t>
      </w:r>
      <w:r>
        <w:rPr>
          <w:rFonts w:eastAsia="Times New Roman"/>
          <w:sz w:val="24"/>
          <w:szCs w:val="24"/>
        </w:rPr>
        <w:t xml:space="preserve"> </w:t>
      </w:r>
      <w:r>
        <w:rPr>
          <w:rFonts w:eastAsia="Times New Roman"/>
          <w:b/>
          <w:bCs/>
          <w:sz w:val="24"/>
          <w:szCs w:val="24"/>
        </w:rPr>
        <w:t>7.2</w:t>
      </w:r>
      <w:r>
        <w:rPr>
          <w:rFonts w:eastAsia="Times New Roman"/>
          <w:sz w:val="24"/>
          <w:szCs w:val="24"/>
        </w:rPr>
        <w:t xml:space="preserve"> АООП НОО, 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p>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82816" behindDoc="1" locked="0" layoutInCell="0" allowOverlap="1">
                <wp:simplePos x="0" y="0"/>
                <wp:positionH relativeFrom="column">
                  <wp:posOffset>166370</wp:posOffset>
                </wp:positionH>
                <wp:positionV relativeFrom="paragraph">
                  <wp:posOffset>142240</wp:posOffset>
                </wp:positionV>
                <wp:extent cx="1828800"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A"/>
                          </a:solidFill>
                          <a:miter lim="800000"/>
                          <a:headEnd/>
                          <a:tailEnd/>
                        </a:ln>
                      </wps:spPr>
                      <wps:bodyPr/>
                    </wps:wsp>
                  </a:graphicData>
                </a:graphic>
              </wp:anchor>
            </w:drawing>
          </mc:Choice>
          <mc:Fallback>
            <w:pict>
              <v:line w14:anchorId="75B011AA" id="Shape 51"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13.1pt,11.2pt" to="157.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" o:allowincell="f" filled="t" strokecolor="#00000a" strokeweight=".72pt">
                <v:stroke joinstyle="miter"/>
                <o:lock v:ext="edit" shapetype="f"/>
              </v:line>
            </w:pict>
          </mc:Fallback>
        </mc:AlternateContent>
      </w:r>
    </w:p>
    <w:p w:rsidR="004C0AAA" w:rsidRDefault="004C0AAA">
      <w:pPr>
        <w:spacing w:line="297" w:lineRule="exact"/>
        <w:rPr>
          <w:sz w:val="20"/>
          <w:szCs w:val="20"/>
        </w:rPr>
      </w:pPr>
    </w:p>
    <w:p w:rsidR="004C0AAA" w:rsidRDefault="008E05A1">
      <w:pPr>
        <w:ind w:left="260"/>
        <w:rPr>
          <w:sz w:val="20"/>
          <w:szCs w:val="20"/>
        </w:rPr>
      </w:pPr>
      <w:r>
        <w:rPr>
          <w:rFonts w:eastAsia="Times New Roman"/>
          <w:b/>
          <w:bCs/>
          <w:sz w:val="24"/>
          <w:szCs w:val="24"/>
          <w:vertAlign w:val="superscript"/>
        </w:rPr>
        <w:t>22</w:t>
      </w:r>
      <w:r>
        <w:rPr>
          <w:rFonts w:eastAsia="Times New Roman"/>
          <w:b/>
          <w:bCs/>
          <w:sz w:val="19"/>
          <w:szCs w:val="19"/>
        </w:rPr>
        <w:t>П. п 10.9, 10.10 постановления Главного государственного санитарного врача РФ от 29 декабря 2010 г. N</w:t>
      </w:r>
    </w:p>
    <w:p w:rsidR="004C0AAA" w:rsidRDefault="004C0AAA">
      <w:pPr>
        <w:spacing w:line="24" w:lineRule="exact"/>
        <w:rPr>
          <w:sz w:val="20"/>
          <w:szCs w:val="20"/>
        </w:rPr>
      </w:pPr>
    </w:p>
    <w:p w:rsidR="004C0AAA" w:rsidRDefault="008E05A1" w:rsidP="008E05A1">
      <w:pPr>
        <w:numPr>
          <w:ilvl w:val="0"/>
          <w:numId w:val="187"/>
        </w:numPr>
        <w:tabs>
          <w:tab w:val="left" w:pos="653"/>
        </w:tabs>
        <w:spacing w:line="255" w:lineRule="auto"/>
        <w:ind w:left="260" w:firstLine="2"/>
        <w:rPr>
          <w:rFonts w:eastAsia="Times New Roman"/>
          <w:b/>
          <w:bCs/>
          <w:sz w:val="20"/>
          <w:szCs w:val="20"/>
        </w:rPr>
      </w:pPr>
      <w:r>
        <w:rPr>
          <w:rFonts w:eastAsia="Times New Roman"/>
          <w:b/>
          <w:bCs/>
          <w:sz w:val="20"/>
          <w:szCs w:val="20"/>
        </w:rPr>
        <w:t>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p w:rsidR="004C0AAA" w:rsidRDefault="004C0AAA">
      <w:pPr>
        <w:spacing w:line="193" w:lineRule="exact"/>
        <w:rPr>
          <w:sz w:val="20"/>
          <w:szCs w:val="20"/>
        </w:rPr>
      </w:pPr>
    </w:p>
    <w:p w:rsidR="004C0AAA" w:rsidRDefault="008E05A1">
      <w:pPr>
        <w:ind w:right="-259"/>
        <w:jc w:val="center"/>
        <w:rPr>
          <w:sz w:val="20"/>
          <w:szCs w:val="20"/>
        </w:rPr>
      </w:pPr>
      <w:r>
        <w:rPr>
          <w:rFonts w:ascii="Calibri" w:eastAsia="Calibri" w:hAnsi="Calibri" w:cs="Calibri"/>
          <w:color w:val="00000A"/>
        </w:rPr>
        <w:t>122</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ind w:left="2520"/>
        <w:rPr>
          <w:sz w:val="20"/>
          <w:szCs w:val="20"/>
        </w:rPr>
      </w:pPr>
      <w:bookmarkStart w:id="122" w:name="page123"/>
      <w:bookmarkEnd w:id="122"/>
      <w:r>
        <w:rPr>
          <w:rFonts w:eastAsia="Times New Roman"/>
          <w:b/>
          <w:bCs/>
          <w:i/>
          <w:iCs/>
          <w:sz w:val="24"/>
          <w:szCs w:val="24"/>
        </w:rPr>
        <w:lastRenderedPageBreak/>
        <w:t>Требования к техническим средствам обучения</w:t>
      </w:r>
    </w:p>
    <w:p w:rsidR="004C0AAA" w:rsidRDefault="004C0AAA">
      <w:pPr>
        <w:spacing w:line="46" w:lineRule="exact"/>
        <w:rPr>
          <w:sz w:val="20"/>
          <w:szCs w:val="20"/>
        </w:rPr>
      </w:pPr>
    </w:p>
    <w:p w:rsidR="004C0AAA" w:rsidRDefault="008E05A1">
      <w:pPr>
        <w:spacing w:line="238" w:lineRule="auto"/>
        <w:ind w:left="260" w:firstLine="708"/>
        <w:jc w:val="both"/>
        <w:rPr>
          <w:sz w:val="20"/>
          <w:szCs w:val="20"/>
        </w:rPr>
      </w:pPr>
      <w:r>
        <w:rPr>
          <w:rFonts w:eastAsia="Times New Roman"/>
          <w:color w:val="00000A"/>
          <w:sz w:val="24"/>
          <w:szCs w:val="24"/>
        </w:rPr>
        <w:t xml:space="preserve">Технические средства обучения </w:t>
      </w:r>
      <w:r>
        <w:rPr>
          <w:rFonts w:eastAsia="Times New Roman"/>
          <w:color w:val="000000"/>
          <w:sz w:val="24"/>
          <w:szCs w:val="24"/>
        </w:rPr>
        <w:t>дают возможность удовлетворить особые</w:t>
      </w:r>
      <w:r>
        <w:rPr>
          <w:rFonts w:eastAsia="Times New Roman"/>
          <w:color w:val="00000A"/>
          <w:sz w:val="24"/>
          <w:szCs w:val="24"/>
        </w:rPr>
        <w:t xml:space="preserve"> </w:t>
      </w:r>
      <w:r>
        <w:rPr>
          <w:rFonts w:eastAsia="Times New Roman"/>
          <w:color w:val="000000"/>
          <w:sz w:val="24"/>
          <w:szCs w:val="24"/>
        </w:rPr>
        <w:t>образовательные потребности обучающихся с ЗПР, способствуют мотивации учебной деятельности, развивают познавательную активность обучающихся. 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4C0AAA" w:rsidRDefault="004C0AAA">
      <w:pPr>
        <w:spacing w:line="21" w:lineRule="exact"/>
        <w:rPr>
          <w:sz w:val="20"/>
          <w:szCs w:val="20"/>
        </w:rPr>
      </w:pPr>
    </w:p>
    <w:p w:rsidR="004C0AAA" w:rsidRDefault="008E05A1">
      <w:pPr>
        <w:spacing w:line="238" w:lineRule="auto"/>
        <w:ind w:left="260" w:firstLine="708"/>
        <w:jc w:val="both"/>
        <w:rPr>
          <w:sz w:val="20"/>
          <w:szCs w:val="20"/>
        </w:rPr>
      </w:pPr>
      <w:r>
        <w:rPr>
          <w:rFonts w:eastAsia="Times New Roman"/>
          <w:sz w:val="24"/>
          <w:szCs w:val="24"/>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4C0AAA" w:rsidRDefault="004C0AAA">
      <w:pPr>
        <w:spacing w:line="7" w:lineRule="exact"/>
        <w:rPr>
          <w:sz w:val="20"/>
          <w:szCs w:val="20"/>
        </w:rPr>
      </w:pPr>
    </w:p>
    <w:p w:rsidR="004C0AAA" w:rsidRDefault="008E05A1">
      <w:pPr>
        <w:ind w:left="260"/>
        <w:rPr>
          <w:sz w:val="20"/>
          <w:szCs w:val="20"/>
        </w:rPr>
      </w:pPr>
      <w:r>
        <w:rPr>
          <w:rFonts w:eastAsia="Times New Roman"/>
          <w:b/>
          <w:bCs/>
          <w:i/>
          <w:iCs/>
          <w:sz w:val="24"/>
          <w:szCs w:val="24"/>
        </w:rPr>
        <w:t>Наличие оргтехники и технических средств обучения в начальной школе</w:t>
      </w:r>
    </w:p>
    <w:p w:rsidR="004C0AAA" w:rsidRDefault="008E05A1">
      <w:pPr>
        <w:spacing w:line="20" w:lineRule="exact"/>
        <w:rPr>
          <w:sz w:val="20"/>
          <w:szCs w:val="20"/>
        </w:rPr>
      </w:pPr>
      <w:r>
        <w:rPr>
          <w:noProof/>
          <w:sz w:val="20"/>
          <w:szCs w:val="20"/>
        </w:rPr>
        <mc:AlternateContent>
          <mc:Choice Requires="wps">
            <w:drawing>
              <wp:anchor distT="0" distB="0" distL="114300" distR="114300" simplePos="0" relativeHeight="251683840" behindDoc="1" locked="0" layoutInCell="0" allowOverlap="1">
                <wp:simplePos x="0" y="0"/>
                <wp:positionH relativeFrom="column">
                  <wp:posOffset>6122670</wp:posOffset>
                </wp:positionH>
                <wp:positionV relativeFrom="paragraph">
                  <wp:posOffset>175260</wp:posOffset>
                </wp:positionV>
                <wp:extent cx="12700" cy="12065"/>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24F10418" id="Shape 52" o:spid="_x0000_s1026" style="position:absolute;margin-left:482.1pt;margin-top:13.8pt;width:1pt;height:.9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" o:allowincell="f" fillcolor="black" stroked="f">
                <v:path arrowok="t"/>
              </v:rect>
            </w:pict>
          </mc:Fallback>
        </mc:AlternateContent>
      </w:r>
    </w:p>
    <w:p w:rsidR="004C0AAA" w:rsidRDefault="004C0AAA">
      <w:pPr>
        <w:spacing w:line="241"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6700"/>
        <w:gridCol w:w="2820"/>
      </w:tblGrid>
      <w:tr w:rsidR="004C0AAA">
        <w:trPr>
          <w:trHeight w:val="281"/>
        </w:trPr>
        <w:tc>
          <w:tcPr>
            <w:tcW w:w="6700" w:type="dxa"/>
            <w:tcBorders>
              <w:top w:val="single" w:sz="8" w:space="0" w:color="auto"/>
              <w:left w:val="single" w:sz="8" w:space="0" w:color="auto"/>
              <w:bottom w:val="single" w:sz="8" w:space="0" w:color="auto"/>
              <w:right w:val="single" w:sz="8" w:space="0" w:color="auto"/>
            </w:tcBorders>
            <w:vAlign w:val="bottom"/>
          </w:tcPr>
          <w:p w:rsidR="004C0AAA" w:rsidRDefault="008E05A1">
            <w:pPr>
              <w:ind w:left="2600"/>
              <w:rPr>
                <w:sz w:val="20"/>
                <w:szCs w:val="20"/>
              </w:rPr>
            </w:pPr>
            <w:r>
              <w:rPr>
                <w:rFonts w:eastAsia="Times New Roman"/>
                <w:sz w:val="24"/>
                <w:szCs w:val="24"/>
              </w:rPr>
              <w:t>Наименование</w:t>
            </w:r>
          </w:p>
        </w:tc>
        <w:tc>
          <w:tcPr>
            <w:tcW w:w="2820" w:type="dxa"/>
            <w:tcBorders>
              <w:top w:val="single" w:sz="8" w:space="0" w:color="auto"/>
              <w:bottom w:val="single" w:sz="8" w:space="0" w:color="auto"/>
              <w:right w:val="single" w:sz="8" w:space="0" w:color="auto"/>
            </w:tcBorders>
            <w:vAlign w:val="bottom"/>
          </w:tcPr>
          <w:p w:rsidR="004C0AAA" w:rsidRDefault="008E05A1">
            <w:pPr>
              <w:jc w:val="center"/>
              <w:rPr>
                <w:sz w:val="20"/>
                <w:szCs w:val="20"/>
              </w:rPr>
            </w:pPr>
            <w:r>
              <w:rPr>
                <w:rFonts w:eastAsia="Times New Roman"/>
                <w:w w:val="99"/>
                <w:sz w:val="24"/>
                <w:szCs w:val="24"/>
              </w:rPr>
              <w:t>Количество</w:t>
            </w:r>
          </w:p>
        </w:tc>
      </w:tr>
      <w:tr w:rsidR="004C0AAA">
        <w:trPr>
          <w:trHeight w:val="266"/>
        </w:trPr>
        <w:tc>
          <w:tcPr>
            <w:tcW w:w="6700" w:type="dxa"/>
            <w:tcBorders>
              <w:left w:val="single" w:sz="8" w:space="0" w:color="auto"/>
              <w:bottom w:val="single" w:sz="8" w:space="0" w:color="auto"/>
              <w:right w:val="single" w:sz="8" w:space="0" w:color="auto"/>
            </w:tcBorders>
            <w:vAlign w:val="bottom"/>
          </w:tcPr>
          <w:p w:rsidR="004C0AAA" w:rsidRDefault="008E05A1">
            <w:pPr>
              <w:spacing w:line="264" w:lineRule="exact"/>
              <w:ind w:left="120"/>
              <w:rPr>
                <w:sz w:val="20"/>
                <w:szCs w:val="20"/>
              </w:rPr>
            </w:pPr>
            <w:r>
              <w:rPr>
                <w:rFonts w:eastAsia="Times New Roman"/>
                <w:sz w:val="24"/>
                <w:szCs w:val="24"/>
              </w:rPr>
              <w:t>Виртуальная лаборатория</w:t>
            </w:r>
          </w:p>
        </w:tc>
        <w:tc>
          <w:tcPr>
            <w:tcW w:w="2820" w:type="dxa"/>
            <w:tcBorders>
              <w:bottom w:val="single" w:sz="8" w:space="0" w:color="auto"/>
              <w:right w:val="single" w:sz="8" w:space="0" w:color="auto"/>
            </w:tcBorders>
            <w:vAlign w:val="bottom"/>
          </w:tcPr>
          <w:p w:rsidR="004C0AAA" w:rsidRDefault="004C0AAA">
            <w:pPr>
              <w:spacing w:line="264" w:lineRule="exact"/>
              <w:jc w:val="center"/>
              <w:rPr>
                <w:sz w:val="20"/>
                <w:szCs w:val="20"/>
              </w:rPr>
            </w:pPr>
          </w:p>
        </w:tc>
      </w:tr>
      <w:tr w:rsidR="004C0AAA">
        <w:trPr>
          <w:trHeight w:val="266"/>
        </w:trPr>
        <w:tc>
          <w:tcPr>
            <w:tcW w:w="6700" w:type="dxa"/>
            <w:tcBorders>
              <w:left w:val="single" w:sz="8" w:space="0" w:color="auto"/>
              <w:bottom w:val="single" w:sz="8" w:space="0" w:color="auto"/>
              <w:right w:val="single" w:sz="8" w:space="0" w:color="auto"/>
            </w:tcBorders>
            <w:vAlign w:val="bottom"/>
          </w:tcPr>
          <w:p w:rsidR="004C0AAA" w:rsidRDefault="008E05A1">
            <w:pPr>
              <w:spacing w:line="264" w:lineRule="exact"/>
              <w:ind w:left="120"/>
              <w:rPr>
                <w:sz w:val="20"/>
                <w:szCs w:val="20"/>
              </w:rPr>
            </w:pPr>
            <w:r>
              <w:rPr>
                <w:rFonts w:eastAsia="Times New Roman"/>
                <w:sz w:val="24"/>
                <w:szCs w:val="24"/>
              </w:rPr>
              <w:t>Интерактивная доска</w:t>
            </w:r>
          </w:p>
        </w:tc>
        <w:tc>
          <w:tcPr>
            <w:tcW w:w="2820" w:type="dxa"/>
            <w:tcBorders>
              <w:bottom w:val="single" w:sz="8" w:space="0" w:color="auto"/>
              <w:right w:val="single" w:sz="8" w:space="0" w:color="auto"/>
            </w:tcBorders>
            <w:vAlign w:val="bottom"/>
          </w:tcPr>
          <w:p w:rsidR="004C0AAA" w:rsidRDefault="00603274">
            <w:pPr>
              <w:spacing w:line="264" w:lineRule="exact"/>
              <w:jc w:val="center"/>
              <w:rPr>
                <w:sz w:val="20"/>
                <w:szCs w:val="20"/>
              </w:rPr>
            </w:pPr>
            <w:r>
              <w:rPr>
                <w:rFonts w:eastAsia="Times New Roman"/>
                <w:w w:val="99"/>
                <w:sz w:val="24"/>
                <w:szCs w:val="24"/>
              </w:rPr>
              <w:t>11</w:t>
            </w:r>
          </w:p>
        </w:tc>
      </w:tr>
      <w:tr w:rsidR="004C0AAA">
        <w:trPr>
          <w:trHeight w:val="266"/>
        </w:trPr>
        <w:tc>
          <w:tcPr>
            <w:tcW w:w="6700" w:type="dxa"/>
            <w:tcBorders>
              <w:left w:val="single" w:sz="8" w:space="0" w:color="auto"/>
              <w:bottom w:val="single" w:sz="8" w:space="0" w:color="auto"/>
              <w:right w:val="single" w:sz="8" w:space="0" w:color="auto"/>
            </w:tcBorders>
            <w:vAlign w:val="bottom"/>
          </w:tcPr>
          <w:p w:rsidR="004C0AAA" w:rsidRDefault="008E05A1">
            <w:pPr>
              <w:spacing w:line="264" w:lineRule="exact"/>
              <w:ind w:left="120"/>
              <w:rPr>
                <w:sz w:val="20"/>
                <w:szCs w:val="20"/>
              </w:rPr>
            </w:pPr>
            <w:r>
              <w:rPr>
                <w:rFonts w:eastAsia="Times New Roman"/>
                <w:sz w:val="24"/>
                <w:szCs w:val="24"/>
              </w:rPr>
              <w:t>Принтер</w:t>
            </w:r>
          </w:p>
        </w:tc>
        <w:tc>
          <w:tcPr>
            <w:tcW w:w="2820" w:type="dxa"/>
            <w:tcBorders>
              <w:bottom w:val="single" w:sz="8" w:space="0" w:color="auto"/>
              <w:right w:val="single" w:sz="8" w:space="0" w:color="auto"/>
            </w:tcBorders>
            <w:vAlign w:val="bottom"/>
          </w:tcPr>
          <w:p w:rsidR="004C0AAA" w:rsidRDefault="00603274">
            <w:pPr>
              <w:spacing w:line="264" w:lineRule="exact"/>
              <w:jc w:val="center"/>
              <w:rPr>
                <w:sz w:val="20"/>
                <w:szCs w:val="20"/>
              </w:rPr>
            </w:pPr>
            <w:r>
              <w:rPr>
                <w:rFonts w:eastAsia="Times New Roman"/>
                <w:w w:val="99"/>
                <w:sz w:val="24"/>
                <w:szCs w:val="24"/>
              </w:rPr>
              <w:t>16</w:t>
            </w:r>
          </w:p>
        </w:tc>
      </w:tr>
      <w:tr w:rsidR="004C0AAA">
        <w:trPr>
          <w:trHeight w:val="268"/>
        </w:trPr>
        <w:tc>
          <w:tcPr>
            <w:tcW w:w="6700" w:type="dxa"/>
            <w:tcBorders>
              <w:left w:val="single" w:sz="8" w:space="0" w:color="auto"/>
              <w:bottom w:val="single" w:sz="8" w:space="0" w:color="auto"/>
              <w:right w:val="single" w:sz="8" w:space="0" w:color="auto"/>
            </w:tcBorders>
            <w:vAlign w:val="bottom"/>
          </w:tcPr>
          <w:p w:rsidR="004C0AAA" w:rsidRDefault="008E05A1">
            <w:pPr>
              <w:spacing w:line="264" w:lineRule="exact"/>
              <w:ind w:left="120"/>
              <w:rPr>
                <w:sz w:val="20"/>
                <w:szCs w:val="20"/>
              </w:rPr>
            </w:pPr>
            <w:r>
              <w:rPr>
                <w:rFonts w:eastAsia="Times New Roman"/>
                <w:sz w:val="24"/>
                <w:szCs w:val="24"/>
              </w:rPr>
              <w:t>Телевизор</w:t>
            </w:r>
          </w:p>
        </w:tc>
        <w:tc>
          <w:tcPr>
            <w:tcW w:w="2820" w:type="dxa"/>
            <w:tcBorders>
              <w:bottom w:val="single" w:sz="8" w:space="0" w:color="auto"/>
              <w:right w:val="single" w:sz="8" w:space="0" w:color="auto"/>
            </w:tcBorders>
            <w:vAlign w:val="bottom"/>
          </w:tcPr>
          <w:p w:rsidR="004C0AAA" w:rsidRDefault="008E05A1">
            <w:pPr>
              <w:spacing w:line="264" w:lineRule="exact"/>
              <w:jc w:val="center"/>
              <w:rPr>
                <w:sz w:val="20"/>
                <w:szCs w:val="20"/>
              </w:rPr>
            </w:pPr>
            <w:r>
              <w:rPr>
                <w:rFonts w:eastAsia="Times New Roman"/>
                <w:w w:val="99"/>
                <w:sz w:val="24"/>
                <w:szCs w:val="24"/>
              </w:rPr>
              <w:t>1</w:t>
            </w:r>
          </w:p>
        </w:tc>
      </w:tr>
      <w:tr w:rsidR="004C0AAA">
        <w:trPr>
          <w:trHeight w:val="266"/>
        </w:trPr>
        <w:tc>
          <w:tcPr>
            <w:tcW w:w="6700" w:type="dxa"/>
            <w:tcBorders>
              <w:left w:val="single" w:sz="8" w:space="0" w:color="auto"/>
              <w:bottom w:val="single" w:sz="8" w:space="0" w:color="auto"/>
              <w:right w:val="single" w:sz="8" w:space="0" w:color="auto"/>
            </w:tcBorders>
            <w:vAlign w:val="bottom"/>
          </w:tcPr>
          <w:p w:rsidR="004C0AAA" w:rsidRDefault="008E05A1">
            <w:pPr>
              <w:spacing w:line="264" w:lineRule="exact"/>
              <w:ind w:left="120"/>
              <w:rPr>
                <w:sz w:val="20"/>
                <w:szCs w:val="20"/>
              </w:rPr>
            </w:pPr>
            <w:r>
              <w:rPr>
                <w:rFonts w:eastAsia="Times New Roman"/>
                <w:sz w:val="24"/>
                <w:szCs w:val="24"/>
              </w:rPr>
              <w:t>Проектор</w:t>
            </w:r>
          </w:p>
        </w:tc>
        <w:tc>
          <w:tcPr>
            <w:tcW w:w="2820" w:type="dxa"/>
            <w:tcBorders>
              <w:bottom w:val="single" w:sz="8" w:space="0" w:color="auto"/>
              <w:right w:val="single" w:sz="8" w:space="0" w:color="auto"/>
            </w:tcBorders>
            <w:vAlign w:val="bottom"/>
          </w:tcPr>
          <w:p w:rsidR="004C0AAA" w:rsidRDefault="00603274">
            <w:pPr>
              <w:spacing w:line="264" w:lineRule="exact"/>
              <w:jc w:val="center"/>
              <w:rPr>
                <w:sz w:val="20"/>
                <w:szCs w:val="20"/>
              </w:rPr>
            </w:pPr>
            <w:r>
              <w:rPr>
                <w:rFonts w:eastAsia="Times New Roman"/>
                <w:w w:val="99"/>
                <w:sz w:val="24"/>
                <w:szCs w:val="24"/>
              </w:rPr>
              <w:t>16</w:t>
            </w:r>
          </w:p>
        </w:tc>
      </w:tr>
      <w:tr w:rsidR="004C0AAA">
        <w:trPr>
          <w:trHeight w:val="266"/>
        </w:trPr>
        <w:tc>
          <w:tcPr>
            <w:tcW w:w="6700" w:type="dxa"/>
            <w:tcBorders>
              <w:left w:val="single" w:sz="8" w:space="0" w:color="auto"/>
              <w:bottom w:val="single" w:sz="8" w:space="0" w:color="auto"/>
              <w:right w:val="single" w:sz="8" w:space="0" w:color="auto"/>
            </w:tcBorders>
            <w:vAlign w:val="bottom"/>
          </w:tcPr>
          <w:p w:rsidR="004C0AAA" w:rsidRDefault="008E05A1">
            <w:pPr>
              <w:spacing w:line="264" w:lineRule="exact"/>
              <w:ind w:left="120"/>
              <w:rPr>
                <w:sz w:val="20"/>
                <w:szCs w:val="20"/>
              </w:rPr>
            </w:pPr>
            <w:r>
              <w:rPr>
                <w:rFonts w:eastAsia="Times New Roman"/>
                <w:sz w:val="24"/>
                <w:szCs w:val="24"/>
              </w:rPr>
              <w:t>Терминалы видео наблюдения</w:t>
            </w:r>
          </w:p>
        </w:tc>
        <w:tc>
          <w:tcPr>
            <w:tcW w:w="2820" w:type="dxa"/>
            <w:tcBorders>
              <w:bottom w:val="single" w:sz="8" w:space="0" w:color="auto"/>
              <w:right w:val="single" w:sz="8" w:space="0" w:color="auto"/>
            </w:tcBorders>
            <w:vAlign w:val="bottom"/>
          </w:tcPr>
          <w:p w:rsidR="004C0AAA" w:rsidRDefault="008E05A1">
            <w:pPr>
              <w:spacing w:line="264" w:lineRule="exact"/>
              <w:jc w:val="center"/>
              <w:rPr>
                <w:sz w:val="20"/>
                <w:szCs w:val="20"/>
              </w:rPr>
            </w:pPr>
            <w:r>
              <w:rPr>
                <w:rFonts w:eastAsia="Times New Roman"/>
                <w:w w:val="99"/>
                <w:sz w:val="24"/>
                <w:szCs w:val="24"/>
              </w:rPr>
              <w:t>1</w:t>
            </w:r>
          </w:p>
        </w:tc>
      </w:tr>
      <w:tr w:rsidR="004C0AAA">
        <w:trPr>
          <w:trHeight w:val="266"/>
        </w:trPr>
        <w:tc>
          <w:tcPr>
            <w:tcW w:w="6700" w:type="dxa"/>
            <w:tcBorders>
              <w:left w:val="single" w:sz="8" w:space="0" w:color="auto"/>
              <w:bottom w:val="single" w:sz="8" w:space="0" w:color="auto"/>
              <w:right w:val="single" w:sz="8" w:space="0" w:color="auto"/>
            </w:tcBorders>
            <w:vAlign w:val="bottom"/>
          </w:tcPr>
          <w:p w:rsidR="004C0AAA" w:rsidRDefault="008E05A1">
            <w:pPr>
              <w:spacing w:line="264" w:lineRule="exact"/>
              <w:ind w:left="120"/>
              <w:rPr>
                <w:sz w:val="20"/>
                <w:szCs w:val="20"/>
              </w:rPr>
            </w:pPr>
            <w:r>
              <w:rPr>
                <w:rFonts w:eastAsia="Times New Roman"/>
                <w:sz w:val="24"/>
                <w:szCs w:val="24"/>
              </w:rPr>
              <w:t>Мобильный компьютерный класс начальной школы</w:t>
            </w:r>
          </w:p>
        </w:tc>
        <w:tc>
          <w:tcPr>
            <w:tcW w:w="2820" w:type="dxa"/>
            <w:tcBorders>
              <w:bottom w:val="single" w:sz="8" w:space="0" w:color="auto"/>
              <w:right w:val="single" w:sz="8" w:space="0" w:color="auto"/>
            </w:tcBorders>
            <w:vAlign w:val="bottom"/>
          </w:tcPr>
          <w:p w:rsidR="004C0AAA" w:rsidRDefault="008E05A1">
            <w:pPr>
              <w:spacing w:line="264" w:lineRule="exact"/>
              <w:jc w:val="center"/>
              <w:rPr>
                <w:sz w:val="20"/>
                <w:szCs w:val="20"/>
              </w:rPr>
            </w:pPr>
            <w:r>
              <w:rPr>
                <w:rFonts w:eastAsia="Times New Roman"/>
                <w:w w:val="99"/>
                <w:sz w:val="24"/>
                <w:szCs w:val="24"/>
              </w:rPr>
              <w:t>1</w:t>
            </w:r>
          </w:p>
        </w:tc>
      </w:tr>
      <w:tr w:rsidR="004C0AAA">
        <w:trPr>
          <w:trHeight w:val="266"/>
        </w:trPr>
        <w:tc>
          <w:tcPr>
            <w:tcW w:w="6700" w:type="dxa"/>
            <w:tcBorders>
              <w:left w:val="single" w:sz="8" w:space="0" w:color="auto"/>
              <w:bottom w:val="single" w:sz="8" w:space="0" w:color="auto"/>
              <w:right w:val="single" w:sz="8" w:space="0" w:color="auto"/>
            </w:tcBorders>
            <w:vAlign w:val="bottom"/>
          </w:tcPr>
          <w:p w:rsidR="004C0AAA" w:rsidRDefault="008E05A1">
            <w:pPr>
              <w:spacing w:line="264" w:lineRule="exact"/>
              <w:ind w:left="120"/>
              <w:rPr>
                <w:sz w:val="20"/>
                <w:szCs w:val="20"/>
              </w:rPr>
            </w:pPr>
            <w:r>
              <w:rPr>
                <w:rFonts w:eastAsia="Times New Roman"/>
                <w:sz w:val="24"/>
                <w:szCs w:val="24"/>
              </w:rPr>
              <w:t>МФУ</w:t>
            </w:r>
          </w:p>
        </w:tc>
        <w:tc>
          <w:tcPr>
            <w:tcW w:w="2820" w:type="dxa"/>
            <w:tcBorders>
              <w:bottom w:val="single" w:sz="8" w:space="0" w:color="auto"/>
              <w:right w:val="single" w:sz="8" w:space="0" w:color="auto"/>
            </w:tcBorders>
            <w:vAlign w:val="bottom"/>
          </w:tcPr>
          <w:p w:rsidR="004C0AAA" w:rsidRDefault="00603274">
            <w:pPr>
              <w:spacing w:line="264" w:lineRule="exact"/>
              <w:jc w:val="center"/>
              <w:rPr>
                <w:sz w:val="20"/>
                <w:szCs w:val="20"/>
              </w:rPr>
            </w:pPr>
            <w:r>
              <w:rPr>
                <w:rFonts w:eastAsia="Times New Roman"/>
                <w:w w:val="99"/>
                <w:sz w:val="24"/>
                <w:szCs w:val="24"/>
              </w:rPr>
              <w:t>16</w:t>
            </w:r>
          </w:p>
        </w:tc>
      </w:tr>
      <w:tr w:rsidR="004C0AAA">
        <w:trPr>
          <w:trHeight w:val="268"/>
        </w:trPr>
        <w:tc>
          <w:tcPr>
            <w:tcW w:w="6700" w:type="dxa"/>
            <w:vAlign w:val="bottom"/>
          </w:tcPr>
          <w:p w:rsidR="004C0AAA" w:rsidRDefault="008E05A1">
            <w:pPr>
              <w:spacing w:line="267" w:lineRule="exact"/>
              <w:ind w:left="840"/>
              <w:rPr>
                <w:sz w:val="20"/>
                <w:szCs w:val="20"/>
              </w:rPr>
            </w:pPr>
            <w:r>
              <w:rPr>
                <w:rFonts w:eastAsia="Times New Roman"/>
                <w:b/>
                <w:bCs/>
                <w:i/>
                <w:iCs/>
                <w:sz w:val="24"/>
                <w:szCs w:val="24"/>
              </w:rPr>
              <w:t>Требования к информационно-образовательной среде</w:t>
            </w:r>
          </w:p>
        </w:tc>
        <w:tc>
          <w:tcPr>
            <w:tcW w:w="2820" w:type="dxa"/>
            <w:vAlign w:val="bottom"/>
          </w:tcPr>
          <w:p w:rsidR="004C0AAA" w:rsidRDefault="004C0AAA">
            <w:pPr>
              <w:rPr>
                <w:sz w:val="23"/>
                <w:szCs w:val="23"/>
              </w:rPr>
            </w:pPr>
          </w:p>
        </w:tc>
      </w:tr>
    </w:tbl>
    <w:p w:rsidR="004C0AAA" w:rsidRDefault="004C0AAA">
      <w:pPr>
        <w:spacing w:line="51" w:lineRule="exact"/>
        <w:rPr>
          <w:sz w:val="20"/>
          <w:szCs w:val="20"/>
        </w:rPr>
      </w:pPr>
    </w:p>
    <w:p w:rsidR="004C0AAA" w:rsidRDefault="00603274" w:rsidP="008E05A1">
      <w:pPr>
        <w:numPr>
          <w:ilvl w:val="0"/>
          <w:numId w:val="188"/>
        </w:numPr>
        <w:tabs>
          <w:tab w:val="left" w:pos="1342"/>
        </w:tabs>
        <w:spacing w:line="274" w:lineRule="auto"/>
        <w:ind w:left="260" w:firstLine="710"/>
        <w:jc w:val="both"/>
        <w:rPr>
          <w:rFonts w:eastAsia="Times New Roman"/>
          <w:sz w:val="24"/>
          <w:szCs w:val="24"/>
        </w:rPr>
      </w:pPr>
      <w:r>
        <w:rPr>
          <w:rFonts w:eastAsia="Times New Roman"/>
          <w:sz w:val="24"/>
          <w:szCs w:val="24"/>
        </w:rPr>
        <w:t>МБОУ Кагальниц</w:t>
      </w:r>
      <w:r w:rsidR="008E05A1">
        <w:rPr>
          <w:rFonts w:eastAsia="Times New Roman"/>
          <w:sz w:val="24"/>
          <w:szCs w:val="24"/>
        </w:rPr>
        <w:t>кой СОШ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цифровых видео материалов и др.), обеспечивающих достижение каждым обучающимся максимально возможных для него результатов освоения АООП НОО.</w:t>
      </w:r>
    </w:p>
    <w:p w:rsidR="004C0AAA" w:rsidRDefault="004C0AAA">
      <w:pPr>
        <w:spacing w:line="140" w:lineRule="exact"/>
        <w:rPr>
          <w:sz w:val="20"/>
          <w:szCs w:val="20"/>
        </w:rPr>
      </w:pPr>
    </w:p>
    <w:p w:rsidR="004C0AAA" w:rsidRDefault="008E05A1">
      <w:pPr>
        <w:spacing w:line="264" w:lineRule="auto"/>
        <w:ind w:left="1700" w:right="700"/>
        <w:jc w:val="center"/>
        <w:rPr>
          <w:sz w:val="20"/>
          <w:szCs w:val="20"/>
        </w:rPr>
      </w:pPr>
      <w:r>
        <w:rPr>
          <w:rFonts w:eastAsia="Times New Roman"/>
          <w:b/>
          <w:bCs/>
          <w:i/>
          <w:iCs/>
          <w:sz w:val="24"/>
          <w:szCs w:val="24"/>
        </w:rPr>
        <w:t>Требования к учебникам, рабочим тетрадям и специальным дидактическим материалам</w:t>
      </w:r>
    </w:p>
    <w:p w:rsidR="004C0AAA" w:rsidRDefault="004C0AAA">
      <w:pPr>
        <w:spacing w:line="144" w:lineRule="exact"/>
        <w:rPr>
          <w:sz w:val="20"/>
          <w:szCs w:val="20"/>
        </w:rPr>
      </w:pPr>
    </w:p>
    <w:p w:rsidR="004C0AAA" w:rsidRDefault="008E05A1">
      <w:pPr>
        <w:spacing w:line="274" w:lineRule="auto"/>
        <w:ind w:left="260" w:firstLine="708"/>
        <w:jc w:val="both"/>
        <w:rPr>
          <w:sz w:val="20"/>
          <w:szCs w:val="20"/>
        </w:rPr>
      </w:pPr>
      <w:r>
        <w:rPr>
          <w:rFonts w:eastAsia="Times New Roman"/>
          <w:sz w:val="24"/>
          <w:szCs w:val="24"/>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4C0AAA" w:rsidRDefault="004C0AAA">
      <w:pPr>
        <w:spacing w:line="15" w:lineRule="exact"/>
        <w:rPr>
          <w:sz w:val="20"/>
          <w:szCs w:val="20"/>
        </w:rPr>
      </w:pPr>
    </w:p>
    <w:p w:rsidR="004C0AAA" w:rsidRDefault="008E05A1">
      <w:pPr>
        <w:spacing w:line="271" w:lineRule="auto"/>
        <w:ind w:left="260" w:firstLine="708"/>
        <w:jc w:val="both"/>
        <w:rPr>
          <w:sz w:val="20"/>
          <w:szCs w:val="20"/>
        </w:rPr>
      </w:pPr>
      <w:r>
        <w:rPr>
          <w:rFonts w:eastAsia="Times New Roman"/>
          <w:sz w:val="24"/>
          <w:szCs w:val="24"/>
        </w:rPr>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4C0AAA" w:rsidRDefault="004C0AAA">
      <w:pPr>
        <w:spacing w:line="18" w:lineRule="exact"/>
        <w:rPr>
          <w:sz w:val="20"/>
          <w:szCs w:val="20"/>
        </w:rPr>
      </w:pPr>
    </w:p>
    <w:p w:rsidR="004C0AAA" w:rsidRDefault="008E05A1">
      <w:pPr>
        <w:spacing w:line="288" w:lineRule="auto"/>
        <w:ind w:left="260" w:firstLine="708"/>
        <w:jc w:val="both"/>
        <w:rPr>
          <w:sz w:val="20"/>
          <w:szCs w:val="20"/>
        </w:rPr>
      </w:pPr>
      <w:r>
        <w:rPr>
          <w:rFonts w:eastAsia="Times New Roman"/>
          <w:color w:val="00000A"/>
          <w:sz w:val="23"/>
          <w:szCs w:val="23"/>
        </w:rPr>
        <w:t xml:space="preserve">Освоение содержательной области </w:t>
      </w:r>
      <w:r>
        <w:rPr>
          <w:rFonts w:eastAsia="Times New Roman"/>
          <w:b/>
          <w:bCs/>
          <w:i/>
          <w:iCs/>
          <w:color w:val="00000A"/>
          <w:sz w:val="23"/>
          <w:szCs w:val="23"/>
        </w:rPr>
        <w:t>«Филология»</w:t>
      </w:r>
      <w:r>
        <w:rPr>
          <w:rFonts w:eastAsia="Times New Roman"/>
          <w:color w:val="00000A"/>
          <w:sz w:val="23"/>
          <w:szCs w:val="23"/>
        </w:rPr>
        <w:t xml:space="preserve"> предполагает использование </w:t>
      </w:r>
      <w:r>
        <w:rPr>
          <w:rFonts w:eastAsia="Times New Roman"/>
          <w:color w:val="000000"/>
          <w:sz w:val="23"/>
          <w:szCs w:val="23"/>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w:t>
      </w:r>
    </w:p>
    <w:p w:rsidR="004C0AAA" w:rsidRDefault="004C0AAA">
      <w:pPr>
        <w:spacing w:line="110" w:lineRule="exact"/>
        <w:rPr>
          <w:sz w:val="20"/>
          <w:szCs w:val="20"/>
        </w:rPr>
      </w:pPr>
    </w:p>
    <w:p w:rsidR="004C0AAA" w:rsidRDefault="008E05A1">
      <w:pPr>
        <w:ind w:right="-259"/>
        <w:jc w:val="center"/>
        <w:rPr>
          <w:sz w:val="20"/>
          <w:szCs w:val="20"/>
        </w:rPr>
      </w:pPr>
      <w:r>
        <w:rPr>
          <w:rFonts w:ascii="Calibri" w:eastAsia="Calibri" w:hAnsi="Calibri" w:cs="Calibri"/>
          <w:color w:val="00000A"/>
        </w:rPr>
        <w:t>123</w:t>
      </w:r>
    </w:p>
    <w:p w:rsidR="004C0AAA" w:rsidRDefault="004C0AAA">
      <w:pPr>
        <w:sectPr w:rsidR="004C0AAA">
          <w:pgSz w:w="11900" w:h="16838"/>
          <w:pgMar w:top="566" w:right="566" w:bottom="188" w:left="1440" w:header="0" w:footer="0" w:gutter="0"/>
          <w:cols w:space="720" w:equalWidth="0">
            <w:col w:w="9900"/>
          </w:cols>
        </w:sectPr>
      </w:pPr>
    </w:p>
    <w:p w:rsidR="004C0AAA" w:rsidRDefault="008E05A1">
      <w:pPr>
        <w:spacing w:line="271" w:lineRule="auto"/>
        <w:ind w:left="260"/>
        <w:jc w:val="both"/>
        <w:rPr>
          <w:sz w:val="20"/>
          <w:szCs w:val="20"/>
        </w:rPr>
      </w:pPr>
      <w:bookmarkStart w:id="123" w:name="page124"/>
      <w:bookmarkEnd w:id="123"/>
      <w:r>
        <w:rPr>
          <w:rFonts w:eastAsia="Times New Roman"/>
          <w:sz w:val="24"/>
          <w:szCs w:val="24"/>
        </w:rPr>
        <w:lastRenderedPageBreak/>
        <w:t>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4C0AAA" w:rsidRDefault="004C0AAA">
      <w:pPr>
        <w:spacing w:line="24" w:lineRule="exact"/>
        <w:rPr>
          <w:sz w:val="20"/>
          <w:szCs w:val="20"/>
        </w:rPr>
      </w:pPr>
    </w:p>
    <w:p w:rsidR="004C0AAA" w:rsidRDefault="008E05A1">
      <w:pPr>
        <w:spacing w:line="270" w:lineRule="auto"/>
        <w:ind w:left="260" w:firstLine="708"/>
        <w:jc w:val="both"/>
        <w:rPr>
          <w:sz w:val="20"/>
          <w:szCs w:val="20"/>
        </w:rPr>
      </w:pPr>
      <w:r>
        <w:rPr>
          <w:rFonts w:eastAsia="Times New Roman"/>
          <w:color w:val="00000A"/>
          <w:sz w:val="24"/>
          <w:szCs w:val="24"/>
        </w:rPr>
        <w:t xml:space="preserve">Освоение содержательной области </w:t>
      </w:r>
      <w:r>
        <w:rPr>
          <w:rFonts w:eastAsia="Times New Roman"/>
          <w:b/>
          <w:bCs/>
          <w:i/>
          <w:iCs/>
          <w:color w:val="00000A"/>
          <w:sz w:val="24"/>
          <w:szCs w:val="24"/>
        </w:rPr>
        <w:t>«Математика»</w:t>
      </w:r>
      <w:r>
        <w:rPr>
          <w:rFonts w:eastAsia="Times New Roman"/>
          <w:color w:val="00000A"/>
          <w:sz w:val="24"/>
          <w:szCs w:val="24"/>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w:t>
      </w:r>
    </w:p>
    <w:p w:rsidR="004C0AAA" w:rsidRDefault="004C0AAA">
      <w:pPr>
        <w:spacing w:line="19" w:lineRule="exact"/>
        <w:rPr>
          <w:sz w:val="20"/>
          <w:szCs w:val="20"/>
        </w:rPr>
      </w:pPr>
    </w:p>
    <w:p w:rsidR="004C0AAA" w:rsidRDefault="008E05A1" w:rsidP="008E05A1">
      <w:pPr>
        <w:numPr>
          <w:ilvl w:val="0"/>
          <w:numId w:val="189"/>
        </w:numPr>
        <w:tabs>
          <w:tab w:val="left" w:pos="468"/>
        </w:tabs>
        <w:spacing w:line="271" w:lineRule="auto"/>
        <w:ind w:left="260" w:firstLine="2"/>
        <w:jc w:val="both"/>
        <w:rPr>
          <w:rFonts w:eastAsia="Times New Roman"/>
          <w:color w:val="00000A"/>
          <w:sz w:val="24"/>
          <w:szCs w:val="24"/>
        </w:rPr>
      </w:pPr>
      <w:r>
        <w:rPr>
          <w:rFonts w:eastAsia="Times New Roman"/>
          <w:color w:val="00000A"/>
          <w:sz w:val="24"/>
          <w:szCs w:val="24"/>
        </w:rPr>
        <w:t xml:space="preserve">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Pr>
          <w:rFonts w:eastAsia="Times New Roman"/>
          <w:color w:val="000000"/>
          <w:sz w:val="24"/>
          <w:szCs w:val="24"/>
        </w:rPr>
        <w:t>настольных развивающих игр.</w:t>
      </w:r>
    </w:p>
    <w:p w:rsidR="004C0AAA" w:rsidRDefault="004C0AAA">
      <w:pPr>
        <w:spacing w:line="17" w:lineRule="exact"/>
        <w:rPr>
          <w:rFonts w:eastAsia="Times New Roman"/>
          <w:color w:val="00000A"/>
          <w:sz w:val="24"/>
          <w:szCs w:val="24"/>
        </w:rPr>
      </w:pPr>
    </w:p>
    <w:p w:rsidR="004C0AAA" w:rsidRDefault="008E05A1">
      <w:pPr>
        <w:spacing w:line="274" w:lineRule="auto"/>
        <w:ind w:left="260" w:firstLine="708"/>
        <w:jc w:val="both"/>
        <w:rPr>
          <w:rFonts w:eastAsia="Times New Roman"/>
          <w:color w:val="00000A"/>
          <w:sz w:val="24"/>
          <w:szCs w:val="24"/>
        </w:rPr>
      </w:pPr>
      <w:r>
        <w:rPr>
          <w:rFonts w:eastAsia="Times New Roman"/>
          <w:color w:val="00000A"/>
          <w:sz w:val="24"/>
          <w:szCs w:val="24"/>
        </w:rPr>
        <w:t xml:space="preserve">Формирование доступных представлений о мире и практики взаимодействия с окружающим миром в рамках содержательной области </w:t>
      </w:r>
      <w:r>
        <w:rPr>
          <w:rFonts w:eastAsia="Times New Roman"/>
          <w:b/>
          <w:bCs/>
          <w:i/>
          <w:iCs/>
          <w:color w:val="00000A"/>
          <w:sz w:val="24"/>
          <w:szCs w:val="24"/>
        </w:rPr>
        <w:t>«Обществознание и естествознание</w:t>
      </w:r>
      <w:r>
        <w:rPr>
          <w:rFonts w:eastAsia="Times New Roman"/>
          <w:color w:val="00000A"/>
          <w:sz w:val="24"/>
          <w:szCs w:val="24"/>
        </w:rPr>
        <w:t xml:space="preserve"> </w:t>
      </w:r>
      <w:r>
        <w:rPr>
          <w:rFonts w:eastAsia="Times New Roman"/>
          <w:b/>
          <w:bCs/>
          <w:i/>
          <w:iCs/>
          <w:color w:val="00000A"/>
          <w:sz w:val="24"/>
          <w:szCs w:val="24"/>
        </w:rPr>
        <w:t xml:space="preserve">(Окружающий мир)» </w:t>
      </w:r>
      <w:r>
        <w:rPr>
          <w:rFonts w:eastAsia="Times New Roman"/>
          <w:color w:val="00000A"/>
          <w:sz w:val="24"/>
          <w:szCs w:val="24"/>
        </w:rPr>
        <w:t>происходит с использованием традиционных дидактических средств,</w:t>
      </w:r>
      <w:r>
        <w:rPr>
          <w:rFonts w:eastAsia="Times New Roman"/>
          <w:b/>
          <w:bCs/>
          <w:i/>
          <w:iCs/>
          <w:color w:val="00000A"/>
          <w:sz w:val="24"/>
          <w:szCs w:val="24"/>
        </w:rPr>
        <w:t xml:space="preserve"> </w:t>
      </w:r>
      <w:r>
        <w:rPr>
          <w:rFonts w:eastAsia="Times New Roman"/>
          <w:color w:val="00000A"/>
          <w:sz w:val="24"/>
          <w:szCs w:val="24"/>
        </w:rPr>
        <w:t>с</w:t>
      </w:r>
      <w:r>
        <w:rPr>
          <w:rFonts w:eastAsia="Times New Roman"/>
          <w:b/>
          <w:bCs/>
          <w:i/>
          <w:iCs/>
          <w:color w:val="00000A"/>
          <w:sz w:val="24"/>
          <w:szCs w:val="24"/>
        </w:rPr>
        <w:t xml:space="preserve"> </w:t>
      </w:r>
      <w:r>
        <w:rPr>
          <w:rFonts w:eastAsia="Times New Roman"/>
          <w:color w:val="00000A"/>
          <w:sz w:val="24"/>
          <w:szCs w:val="24"/>
        </w:rPr>
        <w:t>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w:t>
      </w:r>
    </w:p>
    <w:p w:rsidR="004C0AAA" w:rsidRDefault="004C0AAA">
      <w:pPr>
        <w:spacing w:line="22" w:lineRule="exact"/>
        <w:rPr>
          <w:rFonts w:eastAsia="Times New Roman"/>
          <w:color w:val="00000A"/>
          <w:sz w:val="24"/>
          <w:szCs w:val="24"/>
        </w:rPr>
      </w:pPr>
    </w:p>
    <w:p w:rsidR="004C0AAA" w:rsidRDefault="008E05A1">
      <w:pPr>
        <w:spacing w:line="275" w:lineRule="auto"/>
        <w:ind w:left="260" w:firstLine="708"/>
        <w:jc w:val="both"/>
        <w:rPr>
          <w:rFonts w:eastAsia="Times New Roman"/>
          <w:color w:val="00000A"/>
          <w:sz w:val="24"/>
          <w:szCs w:val="24"/>
        </w:rPr>
      </w:pPr>
      <w:r>
        <w:rPr>
          <w:rFonts w:eastAsia="Times New Roman"/>
          <w:color w:val="00000A"/>
          <w:sz w:val="24"/>
          <w:szCs w:val="24"/>
        </w:rPr>
        <w:t xml:space="preserve">Специальный учебный и дидактический материал необходим для образования обучающихся с ЗПР в области </w:t>
      </w:r>
      <w:r>
        <w:rPr>
          <w:rFonts w:eastAsia="Times New Roman"/>
          <w:b/>
          <w:bCs/>
          <w:i/>
          <w:iCs/>
          <w:color w:val="00000A"/>
          <w:sz w:val="24"/>
          <w:szCs w:val="24"/>
        </w:rPr>
        <w:t>«Искусство».</w:t>
      </w:r>
      <w:r>
        <w:rPr>
          <w:rFonts w:eastAsia="Times New Roman"/>
          <w:color w:val="00000A"/>
          <w:sz w:val="24"/>
          <w:szCs w:val="24"/>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4C0AAA" w:rsidRDefault="004C0AAA">
      <w:pPr>
        <w:spacing w:line="13" w:lineRule="exact"/>
        <w:rPr>
          <w:rFonts w:eastAsia="Times New Roman"/>
          <w:color w:val="00000A"/>
          <w:sz w:val="24"/>
          <w:szCs w:val="24"/>
        </w:rPr>
      </w:pPr>
    </w:p>
    <w:p w:rsidR="004C0AAA" w:rsidRDefault="008E05A1">
      <w:pPr>
        <w:spacing w:line="274" w:lineRule="auto"/>
        <w:ind w:left="260" w:firstLine="708"/>
        <w:jc w:val="both"/>
        <w:rPr>
          <w:rFonts w:eastAsia="Times New Roman"/>
          <w:color w:val="00000A"/>
          <w:sz w:val="24"/>
          <w:szCs w:val="24"/>
        </w:rPr>
      </w:pPr>
      <w:r>
        <w:rPr>
          <w:rFonts w:eastAsia="Times New Roman"/>
          <w:sz w:val="24"/>
          <w:szCs w:val="24"/>
        </w:rPr>
        <w:t xml:space="preserve">Овладение обучающимися с ЗПР образовательной областью </w:t>
      </w:r>
      <w:r>
        <w:rPr>
          <w:rFonts w:eastAsia="Times New Roman"/>
          <w:b/>
          <w:bCs/>
          <w:i/>
          <w:iCs/>
          <w:sz w:val="24"/>
          <w:szCs w:val="24"/>
        </w:rPr>
        <w:t>«Физическая культура»</w:t>
      </w:r>
      <w:r>
        <w:rPr>
          <w:rFonts w:eastAsia="Times New Roman"/>
          <w:sz w:val="24"/>
          <w:szCs w:val="24"/>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4C0AAA" w:rsidRDefault="004C0AAA">
      <w:pPr>
        <w:spacing w:line="16" w:lineRule="exact"/>
        <w:rPr>
          <w:rFonts w:eastAsia="Times New Roman"/>
          <w:color w:val="00000A"/>
          <w:sz w:val="24"/>
          <w:szCs w:val="24"/>
        </w:rPr>
      </w:pPr>
    </w:p>
    <w:p w:rsidR="004C0AAA" w:rsidRDefault="008E05A1">
      <w:pPr>
        <w:spacing w:line="274" w:lineRule="auto"/>
        <w:ind w:left="260" w:firstLine="708"/>
        <w:jc w:val="both"/>
        <w:rPr>
          <w:rFonts w:eastAsia="Times New Roman"/>
          <w:color w:val="00000A"/>
          <w:sz w:val="24"/>
          <w:szCs w:val="24"/>
        </w:rPr>
      </w:pPr>
      <w:r>
        <w:rPr>
          <w:rFonts w:eastAsia="Times New Roman"/>
          <w:color w:val="00000A"/>
          <w:sz w:val="24"/>
          <w:szCs w:val="24"/>
        </w:rPr>
        <w:t xml:space="preserve">Для овладения образовательной областью </w:t>
      </w:r>
      <w:r>
        <w:rPr>
          <w:rFonts w:eastAsia="Times New Roman"/>
          <w:b/>
          <w:bCs/>
          <w:i/>
          <w:iCs/>
          <w:color w:val="00000A"/>
          <w:sz w:val="24"/>
          <w:szCs w:val="24"/>
        </w:rPr>
        <w:t>«Технологии»</w:t>
      </w:r>
      <w:r>
        <w:rPr>
          <w:rFonts w:eastAsia="Times New Roman"/>
          <w:color w:val="00000A"/>
          <w:sz w:val="24"/>
          <w:szCs w:val="24"/>
        </w:rPr>
        <w:t xml:space="preserve"> обучающимся с ЗПР необходимо использование специфических инструментов (кисти беличьи, кисти из щетины, стеки, ножницы, циркуль, линейки, угольники, иглы швейные с удлиненным (широким) ушком и др.) и расходных материалов (краски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в процессе формирования навыков ручного труда.</w:t>
      </w:r>
    </w:p>
    <w:p w:rsidR="004C0AAA" w:rsidRDefault="004C0AAA">
      <w:pPr>
        <w:spacing w:line="5" w:lineRule="exact"/>
        <w:rPr>
          <w:sz w:val="20"/>
          <w:szCs w:val="20"/>
        </w:rPr>
      </w:pPr>
    </w:p>
    <w:p w:rsidR="004C0AAA" w:rsidRDefault="008E05A1">
      <w:pPr>
        <w:tabs>
          <w:tab w:val="left" w:pos="3960"/>
          <w:tab w:val="left" w:pos="5540"/>
          <w:tab w:val="left" w:pos="7580"/>
          <w:tab w:val="left" w:pos="8920"/>
        </w:tabs>
        <w:ind w:left="980"/>
        <w:rPr>
          <w:sz w:val="20"/>
          <w:szCs w:val="20"/>
        </w:rPr>
      </w:pPr>
      <w:r>
        <w:rPr>
          <w:rFonts w:eastAsia="Times New Roman"/>
          <w:sz w:val="24"/>
          <w:szCs w:val="24"/>
        </w:rPr>
        <w:t>Материально-техническое</w:t>
      </w:r>
      <w:r>
        <w:rPr>
          <w:sz w:val="20"/>
          <w:szCs w:val="20"/>
        </w:rPr>
        <w:tab/>
      </w:r>
      <w:r>
        <w:rPr>
          <w:rFonts w:eastAsia="Times New Roman"/>
          <w:sz w:val="24"/>
          <w:szCs w:val="24"/>
        </w:rPr>
        <w:t>обеспечение</w:t>
      </w:r>
      <w:r>
        <w:rPr>
          <w:sz w:val="20"/>
          <w:szCs w:val="20"/>
        </w:rPr>
        <w:tab/>
      </w:r>
      <w:r>
        <w:rPr>
          <w:rFonts w:eastAsia="Times New Roman"/>
          <w:b/>
          <w:bCs/>
          <w:sz w:val="24"/>
          <w:szCs w:val="24"/>
        </w:rPr>
        <w:t>коррекционных</w:t>
      </w:r>
      <w:r>
        <w:rPr>
          <w:rFonts w:eastAsia="Times New Roman"/>
          <w:b/>
          <w:bCs/>
          <w:sz w:val="24"/>
          <w:szCs w:val="24"/>
        </w:rPr>
        <w:tab/>
        <w:t>курсов</w:t>
      </w:r>
      <w:r>
        <w:rPr>
          <w:sz w:val="20"/>
          <w:szCs w:val="20"/>
        </w:rPr>
        <w:tab/>
      </w:r>
      <w:r>
        <w:rPr>
          <w:rFonts w:eastAsia="Times New Roman"/>
          <w:sz w:val="23"/>
          <w:szCs w:val="23"/>
        </w:rPr>
        <w:t>включает</w:t>
      </w:r>
    </w:p>
    <w:p w:rsidR="004C0AAA" w:rsidRDefault="004C0AAA">
      <w:pPr>
        <w:spacing w:line="43" w:lineRule="exact"/>
        <w:rPr>
          <w:sz w:val="20"/>
          <w:szCs w:val="20"/>
        </w:rPr>
      </w:pPr>
    </w:p>
    <w:p w:rsidR="004C0AAA" w:rsidRDefault="008E05A1">
      <w:pPr>
        <w:ind w:left="260"/>
        <w:rPr>
          <w:sz w:val="20"/>
          <w:szCs w:val="20"/>
        </w:rPr>
      </w:pPr>
      <w:r>
        <w:rPr>
          <w:rFonts w:eastAsia="Times New Roman"/>
          <w:sz w:val="24"/>
          <w:szCs w:val="24"/>
        </w:rPr>
        <w:t>обеспечение кабинета психолога.</w:t>
      </w:r>
    </w:p>
    <w:p w:rsidR="004C0AAA" w:rsidRDefault="004C0AAA">
      <w:pPr>
        <w:spacing w:line="379" w:lineRule="exact"/>
        <w:rPr>
          <w:sz w:val="20"/>
          <w:szCs w:val="20"/>
        </w:rPr>
      </w:pPr>
    </w:p>
    <w:p w:rsidR="004C0AAA" w:rsidRDefault="008E05A1">
      <w:pPr>
        <w:ind w:right="-259"/>
        <w:jc w:val="center"/>
        <w:rPr>
          <w:sz w:val="20"/>
          <w:szCs w:val="20"/>
        </w:rPr>
      </w:pPr>
      <w:r>
        <w:rPr>
          <w:rFonts w:ascii="Calibri" w:eastAsia="Calibri" w:hAnsi="Calibri" w:cs="Calibri"/>
          <w:color w:val="00000A"/>
        </w:rPr>
        <w:t>124</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74" w:lineRule="auto"/>
        <w:ind w:left="260" w:firstLine="708"/>
        <w:jc w:val="both"/>
        <w:rPr>
          <w:sz w:val="20"/>
          <w:szCs w:val="20"/>
        </w:rPr>
      </w:pPr>
      <w:bookmarkStart w:id="124" w:name="page125"/>
      <w:bookmarkEnd w:id="124"/>
      <w:r>
        <w:rPr>
          <w:rFonts w:eastAsia="Times New Roman"/>
          <w:color w:val="00000A"/>
          <w:sz w:val="24"/>
          <w:szCs w:val="24"/>
        </w:rPr>
        <w:lastRenderedPageBreak/>
        <w:t xml:space="preserve">Материально-техническое оснащение кабинета </w:t>
      </w:r>
      <w:r>
        <w:rPr>
          <w:rFonts w:eastAsia="Times New Roman"/>
          <w:b/>
          <w:bCs/>
          <w:i/>
          <w:iCs/>
          <w:color w:val="00000A"/>
          <w:sz w:val="24"/>
          <w:szCs w:val="24"/>
        </w:rPr>
        <w:t>психолога</w:t>
      </w:r>
      <w:r>
        <w:rPr>
          <w:rFonts w:eastAsia="Times New Roman"/>
          <w:color w:val="00000A"/>
          <w:sz w:val="24"/>
          <w:szCs w:val="24"/>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набор материалов для детского творчества (строительный материал, пластилин, краски, цветные карандаши, фломастеры, бумага, клей и т.д.).</w:t>
      </w:r>
    </w:p>
    <w:p w:rsidR="004C0AAA" w:rsidRDefault="004C0AAA">
      <w:pPr>
        <w:spacing w:line="330" w:lineRule="exact"/>
        <w:rPr>
          <w:sz w:val="20"/>
          <w:szCs w:val="20"/>
        </w:rPr>
      </w:pPr>
    </w:p>
    <w:p w:rsidR="004C0AAA" w:rsidRDefault="008E05A1">
      <w:pPr>
        <w:ind w:right="-259"/>
        <w:jc w:val="center"/>
        <w:rPr>
          <w:sz w:val="20"/>
          <w:szCs w:val="20"/>
        </w:rPr>
      </w:pPr>
      <w:r>
        <w:rPr>
          <w:rFonts w:eastAsia="Times New Roman"/>
          <w:b/>
          <w:bCs/>
          <w:i/>
          <w:iCs/>
          <w:sz w:val="24"/>
          <w:szCs w:val="24"/>
        </w:rPr>
        <w:t>Обеспечение условий для организации обучения и взаимодействия специалистов, их</w:t>
      </w:r>
    </w:p>
    <w:p w:rsidR="004C0AAA" w:rsidRDefault="004C0AAA">
      <w:pPr>
        <w:spacing w:line="41" w:lineRule="exact"/>
        <w:rPr>
          <w:sz w:val="20"/>
          <w:szCs w:val="20"/>
        </w:rPr>
      </w:pPr>
    </w:p>
    <w:p w:rsidR="004C0AAA" w:rsidRDefault="008E05A1">
      <w:pPr>
        <w:ind w:right="-259"/>
        <w:jc w:val="center"/>
        <w:rPr>
          <w:sz w:val="20"/>
          <w:szCs w:val="20"/>
        </w:rPr>
      </w:pPr>
      <w:r>
        <w:rPr>
          <w:rFonts w:eastAsia="Times New Roman"/>
          <w:b/>
          <w:bCs/>
          <w:i/>
          <w:iCs/>
          <w:sz w:val="24"/>
          <w:szCs w:val="24"/>
        </w:rPr>
        <w:t>сотрудничества с родителями</w:t>
      </w:r>
    </w:p>
    <w:p w:rsidR="004C0AAA" w:rsidRDefault="004C0AAA">
      <w:pPr>
        <w:spacing w:line="43" w:lineRule="exact"/>
        <w:rPr>
          <w:sz w:val="20"/>
          <w:szCs w:val="20"/>
        </w:rPr>
      </w:pPr>
    </w:p>
    <w:p w:rsidR="004C0AAA" w:rsidRDefault="008E05A1">
      <w:pPr>
        <w:ind w:right="-259"/>
        <w:jc w:val="center"/>
        <w:rPr>
          <w:sz w:val="20"/>
          <w:szCs w:val="20"/>
        </w:rPr>
      </w:pPr>
      <w:r>
        <w:rPr>
          <w:rFonts w:eastAsia="Times New Roman"/>
          <w:b/>
          <w:bCs/>
          <w:i/>
          <w:iCs/>
          <w:sz w:val="24"/>
          <w:szCs w:val="24"/>
        </w:rPr>
        <w:t>(законными представителями) обучающихся</w:t>
      </w:r>
    </w:p>
    <w:p w:rsidR="004C0AAA" w:rsidRDefault="004C0AAA">
      <w:pPr>
        <w:spacing w:line="48" w:lineRule="exact"/>
        <w:rPr>
          <w:sz w:val="20"/>
          <w:szCs w:val="20"/>
        </w:rPr>
      </w:pPr>
    </w:p>
    <w:p w:rsidR="004C0AAA" w:rsidRDefault="008E05A1">
      <w:pPr>
        <w:spacing w:line="274" w:lineRule="auto"/>
        <w:ind w:left="260" w:firstLine="708"/>
        <w:jc w:val="both"/>
        <w:rPr>
          <w:sz w:val="20"/>
          <w:szCs w:val="20"/>
        </w:rPr>
      </w:pPr>
      <w:r>
        <w:rPr>
          <w:rFonts w:eastAsia="Times New Roman"/>
          <w:sz w:val="24"/>
          <w:szCs w:val="24"/>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ЗПР.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4C0AAA" w:rsidRDefault="004C0AAA">
      <w:pPr>
        <w:spacing w:line="22" w:lineRule="exact"/>
        <w:rPr>
          <w:sz w:val="20"/>
          <w:szCs w:val="20"/>
        </w:rPr>
      </w:pPr>
    </w:p>
    <w:p w:rsidR="004C0AAA" w:rsidRDefault="008E05A1">
      <w:pPr>
        <w:spacing w:line="234" w:lineRule="auto"/>
        <w:ind w:left="260" w:firstLine="708"/>
        <w:jc w:val="both"/>
        <w:rPr>
          <w:sz w:val="20"/>
          <w:szCs w:val="20"/>
        </w:rPr>
      </w:pPr>
      <w:r>
        <w:rPr>
          <w:rFonts w:eastAsia="Times New Roman"/>
          <w:sz w:val="24"/>
          <w:szCs w:val="24"/>
        </w:rPr>
        <w:t>Требования к материально-техническому обеспечению ориентированы не только на обучающихся, но и на всех участников процесса образования. Это обусловлено большей чем</w:t>
      </w:r>
    </w:p>
    <w:p w:rsidR="004C0AAA" w:rsidRDefault="004C0AAA">
      <w:pPr>
        <w:spacing w:line="14" w:lineRule="exact"/>
        <w:rPr>
          <w:sz w:val="20"/>
          <w:szCs w:val="20"/>
        </w:rPr>
      </w:pPr>
    </w:p>
    <w:p w:rsidR="004C0AAA" w:rsidRDefault="008E05A1" w:rsidP="008E05A1">
      <w:pPr>
        <w:numPr>
          <w:ilvl w:val="0"/>
          <w:numId w:val="190"/>
        </w:numPr>
        <w:tabs>
          <w:tab w:val="left" w:pos="449"/>
        </w:tabs>
        <w:spacing w:line="234" w:lineRule="auto"/>
        <w:ind w:left="980" w:hanging="718"/>
        <w:rPr>
          <w:rFonts w:eastAsia="Times New Roman"/>
          <w:sz w:val="24"/>
          <w:szCs w:val="24"/>
        </w:rPr>
      </w:pPr>
      <w:r>
        <w:rPr>
          <w:rFonts w:eastAsia="Times New Roman"/>
          <w:sz w:val="24"/>
          <w:szCs w:val="24"/>
        </w:rPr>
        <w:t>«норме» необходимостью индивидуализации процесса образования обучающихся. Специфика данной группы требований состоит в том, что все вовлечённые в процесс</w:t>
      </w:r>
    </w:p>
    <w:p w:rsidR="004C0AAA" w:rsidRDefault="004C0AAA">
      <w:pPr>
        <w:spacing w:line="14" w:lineRule="exact"/>
        <w:rPr>
          <w:sz w:val="20"/>
          <w:szCs w:val="20"/>
        </w:rPr>
      </w:pPr>
    </w:p>
    <w:p w:rsidR="004C0AAA" w:rsidRDefault="008E05A1">
      <w:pPr>
        <w:spacing w:line="237" w:lineRule="auto"/>
        <w:ind w:left="260"/>
        <w:jc w:val="both"/>
        <w:rPr>
          <w:sz w:val="20"/>
          <w:szCs w:val="20"/>
        </w:rPr>
      </w:pPr>
      <w:r>
        <w:rPr>
          <w:rFonts w:eastAsia="Times New Roman"/>
          <w:sz w:val="24"/>
          <w:szCs w:val="24"/>
        </w:rPr>
        <w:t>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4C0AAA" w:rsidRDefault="004C0AAA">
      <w:pPr>
        <w:spacing w:line="14" w:lineRule="exact"/>
        <w:rPr>
          <w:sz w:val="20"/>
          <w:szCs w:val="20"/>
        </w:rPr>
      </w:pPr>
    </w:p>
    <w:p w:rsidR="004C0AAA" w:rsidRDefault="008E05A1" w:rsidP="008E05A1">
      <w:pPr>
        <w:numPr>
          <w:ilvl w:val="0"/>
          <w:numId w:val="191"/>
        </w:numPr>
        <w:tabs>
          <w:tab w:val="left" w:pos="1239"/>
        </w:tabs>
        <w:spacing w:line="236" w:lineRule="auto"/>
        <w:ind w:left="260" w:firstLine="710"/>
        <w:jc w:val="both"/>
        <w:rPr>
          <w:rFonts w:eastAsia="Times New Roman"/>
          <w:sz w:val="24"/>
          <w:szCs w:val="24"/>
        </w:rPr>
      </w:pPr>
      <w:r>
        <w:rPr>
          <w:rFonts w:eastAsia="Times New Roman"/>
          <w:sz w:val="24"/>
          <w:szCs w:val="24"/>
        </w:rPr>
        <w:t>школе обеспечена материально 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4C0AAA" w:rsidRDefault="004C0AAA">
      <w:pPr>
        <w:spacing w:line="16" w:lineRule="exact"/>
        <w:rPr>
          <w:rFonts w:eastAsia="Times New Roman"/>
          <w:sz w:val="24"/>
          <w:szCs w:val="24"/>
        </w:rPr>
      </w:pPr>
    </w:p>
    <w:p w:rsidR="004C0AAA" w:rsidRDefault="008E05A1">
      <w:pPr>
        <w:spacing w:line="274" w:lineRule="auto"/>
        <w:ind w:left="260" w:firstLine="708"/>
        <w:jc w:val="both"/>
        <w:rPr>
          <w:rFonts w:eastAsia="Times New Roman"/>
          <w:sz w:val="24"/>
          <w:szCs w:val="24"/>
        </w:rPr>
      </w:pPr>
      <w:r>
        <w:rPr>
          <w:rFonts w:eastAsia="Times New Roman"/>
          <w:sz w:val="24"/>
          <w:szCs w:val="24"/>
        </w:rPr>
        <w:t>Учебно-методическое и информационное обеспечение реализации АООП НОО обучающихся с ЗПР включает наличие информационно-библиотечного центра,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4C0AAA" w:rsidRDefault="004C0AAA">
      <w:pPr>
        <w:spacing w:line="19" w:lineRule="exact"/>
        <w:rPr>
          <w:rFonts w:eastAsia="Times New Roman"/>
          <w:sz w:val="24"/>
          <w:szCs w:val="24"/>
        </w:rPr>
      </w:pPr>
    </w:p>
    <w:p w:rsidR="004C0AAA" w:rsidRDefault="008E05A1">
      <w:pPr>
        <w:spacing w:line="271" w:lineRule="auto"/>
        <w:ind w:left="260" w:firstLine="708"/>
        <w:jc w:val="both"/>
        <w:rPr>
          <w:rFonts w:eastAsia="Times New Roman"/>
          <w:sz w:val="24"/>
          <w:szCs w:val="24"/>
        </w:rPr>
      </w:pPr>
      <w:r>
        <w:rPr>
          <w:rFonts w:eastAsia="Times New Roman"/>
          <w:i/>
          <w:iCs/>
          <w:sz w:val="24"/>
          <w:szCs w:val="24"/>
        </w:rPr>
        <w:t xml:space="preserve">Информационное обеспечение </w:t>
      </w:r>
      <w:r>
        <w:rPr>
          <w:rFonts w:eastAsia="Times New Roman"/>
          <w:sz w:val="24"/>
          <w:szCs w:val="24"/>
        </w:rPr>
        <w:t>включает необходимую нормативную правовую базу</w:t>
      </w:r>
      <w:r>
        <w:rPr>
          <w:rFonts w:eastAsia="Times New Roman"/>
          <w:i/>
          <w:iCs/>
          <w:sz w:val="24"/>
          <w:szCs w:val="24"/>
        </w:rPr>
        <w:t xml:space="preserve"> </w:t>
      </w:r>
      <w:r>
        <w:rPr>
          <w:rFonts w:eastAsia="Times New Roman"/>
          <w:sz w:val="24"/>
          <w:szCs w:val="24"/>
        </w:rPr>
        <w:t>образования обучающихся с ЗПР и характеристики предполагаемых информационных связей участников образовательного процесса.</w:t>
      </w:r>
    </w:p>
    <w:p w:rsidR="004C0AAA" w:rsidRDefault="004C0AAA">
      <w:pPr>
        <w:spacing w:line="17" w:lineRule="exact"/>
        <w:rPr>
          <w:rFonts w:eastAsia="Times New Roman"/>
          <w:sz w:val="24"/>
          <w:szCs w:val="24"/>
        </w:rPr>
      </w:pPr>
    </w:p>
    <w:p w:rsidR="004C0AAA" w:rsidRDefault="008E05A1">
      <w:pPr>
        <w:spacing w:line="270" w:lineRule="auto"/>
        <w:ind w:left="260" w:firstLine="708"/>
        <w:jc w:val="both"/>
        <w:rPr>
          <w:rFonts w:eastAsia="Times New Roman"/>
          <w:sz w:val="24"/>
          <w:szCs w:val="24"/>
        </w:rPr>
      </w:pPr>
      <w:r>
        <w:rPr>
          <w:rFonts w:eastAsia="Times New Roman"/>
          <w:sz w:val="24"/>
          <w:szCs w:val="24"/>
        </w:rPr>
        <w:t>Информационно-методическое обеспечение реализации АООП НОО обучающихся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w:t>
      </w:r>
    </w:p>
    <w:p w:rsidR="004C0AAA" w:rsidRDefault="004C0AAA">
      <w:pPr>
        <w:spacing w:line="167" w:lineRule="exact"/>
        <w:rPr>
          <w:sz w:val="20"/>
          <w:szCs w:val="20"/>
        </w:rPr>
      </w:pPr>
    </w:p>
    <w:p w:rsidR="004C0AAA" w:rsidRDefault="008E05A1">
      <w:pPr>
        <w:ind w:right="-259"/>
        <w:jc w:val="center"/>
        <w:rPr>
          <w:sz w:val="20"/>
          <w:szCs w:val="20"/>
        </w:rPr>
      </w:pPr>
      <w:r>
        <w:rPr>
          <w:rFonts w:ascii="Calibri" w:eastAsia="Calibri" w:hAnsi="Calibri" w:cs="Calibri"/>
          <w:color w:val="00000A"/>
        </w:rPr>
        <w:t>125</w:t>
      </w:r>
    </w:p>
    <w:p w:rsidR="004C0AAA" w:rsidRDefault="004C0AAA">
      <w:pPr>
        <w:sectPr w:rsidR="004C0AAA">
          <w:pgSz w:w="11900" w:h="16838"/>
          <w:pgMar w:top="573" w:right="566" w:bottom="188" w:left="1440" w:header="0" w:footer="0" w:gutter="0"/>
          <w:cols w:space="720" w:equalWidth="0">
            <w:col w:w="9900"/>
          </w:cols>
        </w:sectPr>
      </w:pPr>
    </w:p>
    <w:p w:rsidR="004C0AAA" w:rsidRDefault="008E05A1">
      <w:pPr>
        <w:spacing w:line="264" w:lineRule="auto"/>
        <w:ind w:left="960"/>
        <w:rPr>
          <w:sz w:val="20"/>
          <w:szCs w:val="20"/>
        </w:rPr>
      </w:pPr>
      <w:bookmarkStart w:id="125" w:name="page126"/>
      <w:bookmarkEnd w:id="125"/>
      <w:r>
        <w:rPr>
          <w:rFonts w:eastAsia="Times New Roman"/>
          <w:sz w:val="24"/>
          <w:szCs w:val="24"/>
        </w:rPr>
        <w:lastRenderedPageBreak/>
        <w:t>программы, планируемыми результатами, организацией образовательного процесса и условиями его осуществления.</w:t>
      </w:r>
    </w:p>
    <w:p w:rsidR="004C0AAA" w:rsidRDefault="004C0AAA">
      <w:pPr>
        <w:spacing w:line="26" w:lineRule="exact"/>
        <w:rPr>
          <w:sz w:val="20"/>
          <w:szCs w:val="20"/>
        </w:rPr>
      </w:pPr>
    </w:p>
    <w:p w:rsidR="004C0AAA" w:rsidRDefault="008E05A1">
      <w:pPr>
        <w:spacing w:line="264" w:lineRule="auto"/>
        <w:ind w:left="960" w:firstLine="708"/>
        <w:rPr>
          <w:sz w:val="20"/>
          <w:szCs w:val="20"/>
        </w:rPr>
      </w:pPr>
      <w:r>
        <w:rPr>
          <w:rFonts w:eastAsia="Times New Roman"/>
          <w:sz w:val="24"/>
          <w:szCs w:val="24"/>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w:t>
      </w:r>
    </w:p>
    <w:p w:rsidR="004C0AAA" w:rsidRDefault="004C0AAA">
      <w:pPr>
        <w:spacing w:line="29" w:lineRule="exact"/>
        <w:rPr>
          <w:sz w:val="20"/>
          <w:szCs w:val="20"/>
        </w:rPr>
      </w:pPr>
    </w:p>
    <w:p w:rsidR="004C0AAA" w:rsidRDefault="008E05A1" w:rsidP="008E05A1">
      <w:pPr>
        <w:numPr>
          <w:ilvl w:val="0"/>
          <w:numId w:val="192"/>
        </w:numPr>
        <w:tabs>
          <w:tab w:val="left" w:pos="1245"/>
        </w:tabs>
        <w:spacing w:line="274" w:lineRule="auto"/>
        <w:ind w:left="960" w:firstLine="2"/>
        <w:jc w:val="both"/>
        <w:rPr>
          <w:rFonts w:eastAsia="Times New Roman"/>
          <w:sz w:val="24"/>
          <w:szCs w:val="24"/>
        </w:rPr>
      </w:pPr>
      <w:r>
        <w:rPr>
          <w:rFonts w:eastAsia="Times New Roman"/>
          <w:sz w:val="24"/>
          <w:szCs w:val="24"/>
        </w:rPr>
        <w:t>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w:t>
      </w:r>
    </w:p>
    <w:p w:rsidR="004C0AAA" w:rsidRDefault="004C0AAA">
      <w:pPr>
        <w:spacing w:line="2" w:lineRule="exact"/>
        <w:rPr>
          <w:rFonts w:eastAsia="Times New Roman"/>
          <w:sz w:val="24"/>
          <w:szCs w:val="24"/>
        </w:rPr>
      </w:pPr>
    </w:p>
    <w:p w:rsidR="004C0AAA" w:rsidRDefault="008E05A1" w:rsidP="008E05A1">
      <w:pPr>
        <w:numPr>
          <w:ilvl w:val="0"/>
          <w:numId w:val="192"/>
        </w:numPr>
        <w:tabs>
          <w:tab w:val="left" w:pos="1160"/>
        </w:tabs>
        <w:ind w:left="1160" w:hanging="198"/>
        <w:rPr>
          <w:rFonts w:eastAsia="Times New Roman"/>
          <w:sz w:val="24"/>
          <w:szCs w:val="24"/>
        </w:rPr>
      </w:pPr>
      <w:r>
        <w:rPr>
          <w:rFonts w:eastAsia="Times New Roman"/>
          <w:sz w:val="24"/>
          <w:szCs w:val="24"/>
        </w:rPr>
        <w:t>технологии</w:t>
      </w:r>
      <w:r>
        <w:rPr>
          <w:rFonts w:eastAsia="Times New Roman"/>
          <w:sz w:val="28"/>
          <w:szCs w:val="28"/>
        </w:rPr>
        <w:t>.</w:t>
      </w:r>
    </w:p>
    <w:p w:rsidR="004C0AAA" w:rsidRDefault="004C0AAA">
      <w:pPr>
        <w:spacing w:line="60" w:lineRule="exact"/>
        <w:rPr>
          <w:sz w:val="20"/>
          <w:szCs w:val="20"/>
        </w:rPr>
      </w:pPr>
    </w:p>
    <w:p w:rsidR="004C0AAA" w:rsidRDefault="008E05A1">
      <w:pPr>
        <w:spacing w:line="237" w:lineRule="auto"/>
        <w:ind w:left="960" w:firstLine="360"/>
        <w:jc w:val="both"/>
        <w:rPr>
          <w:sz w:val="20"/>
          <w:szCs w:val="20"/>
        </w:rPr>
      </w:pPr>
      <w:r>
        <w:rPr>
          <w:rFonts w:eastAsia="Times New Roman"/>
          <w:sz w:val="24"/>
          <w:szCs w:val="24"/>
        </w:rPr>
        <w:t>Учебно-методические и информационные ресурсы – существенный и неотъемлемый компонент инфраструктуры школьного образования, инструментального сопровождения начального общего образования, в целом обеспечивающий результативность современного процесса обучения и воспитания, эффективность деятельности учителя и ученика средствами информационно-коммуникационного сопровождения.</w:t>
      </w:r>
    </w:p>
    <w:p w:rsidR="004C0AAA" w:rsidRDefault="004C0AAA">
      <w:pPr>
        <w:spacing w:line="27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960"/>
        <w:gridCol w:w="1320"/>
        <w:gridCol w:w="1380"/>
        <w:gridCol w:w="220"/>
        <w:gridCol w:w="1580"/>
        <w:gridCol w:w="1780"/>
        <w:gridCol w:w="30"/>
      </w:tblGrid>
      <w:tr w:rsidR="004C0AAA" w:rsidTr="00603274">
        <w:trPr>
          <w:trHeight w:val="281"/>
        </w:trPr>
        <w:tc>
          <w:tcPr>
            <w:tcW w:w="3960" w:type="dxa"/>
            <w:vMerge w:val="restart"/>
            <w:tcBorders>
              <w:top w:val="single" w:sz="8" w:space="0" w:color="auto"/>
              <w:left w:val="single" w:sz="8" w:space="0" w:color="auto"/>
              <w:bottom w:val="single" w:sz="8" w:space="0" w:color="auto"/>
              <w:right w:val="single" w:sz="8" w:space="0" w:color="auto"/>
            </w:tcBorders>
            <w:vAlign w:val="bottom"/>
          </w:tcPr>
          <w:p w:rsidR="004C0AAA" w:rsidRPr="00603274" w:rsidRDefault="008E05A1">
            <w:pPr>
              <w:ind w:left="880"/>
              <w:rPr>
                <w:color w:val="FF0000"/>
                <w:sz w:val="20"/>
                <w:szCs w:val="20"/>
              </w:rPr>
            </w:pPr>
            <w:r w:rsidRPr="00603274">
              <w:rPr>
                <w:rFonts w:eastAsia="Times New Roman"/>
                <w:color w:val="FF0000"/>
                <w:sz w:val="24"/>
                <w:szCs w:val="24"/>
              </w:rPr>
              <w:t>Книжный фонд (экз.)</w:t>
            </w:r>
          </w:p>
        </w:tc>
        <w:tc>
          <w:tcPr>
            <w:tcW w:w="1320" w:type="dxa"/>
            <w:vMerge w:val="restart"/>
            <w:tcBorders>
              <w:top w:val="single" w:sz="8" w:space="0" w:color="auto"/>
              <w:bottom w:val="single" w:sz="8" w:space="0" w:color="auto"/>
              <w:right w:val="single" w:sz="8" w:space="0" w:color="auto"/>
            </w:tcBorders>
            <w:vAlign w:val="bottom"/>
          </w:tcPr>
          <w:p w:rsidR="004C0AAA" w:rsidRPr="00603274" w:rsidRDefault="008E05A1">
            <w:pPr>
              <w:ind w:left="340"/>
              <w:rPr>
                <w:color w:val="FF0000"/>
                <w:sz w:val="20"/>
                <w:szCs w:val="20"/>
              </w:rPr>
            </w:pPr>
            <w:r w:rsidRPr="00603274">
              <w:rPr>
                <w:rFonts w:eastAsia="Times New Roman"/>
                <w:color w:val="FF0000"/>
                <w:sz w:val="24"/>
                <w:szCs w:val="24"/>
              </w:rPr>
              <w:t>Всего</w:t>
            </w:r>
          </w:p>
        </w:tc>
        <w:tc>
          <w:tcPr>
            <w:tcW w:w="1380" w:type="dxa"/>
            <w:tcBorders>
              <w:top w:val="single" w:sz="8" w:space="0" w:color="auto"/>
              <w:bottom w:val="single" w:sz="8" w:space="0" w:color="auto"/>
            </w:tcBorders>
            <w:vAlign w:val="bottom"/>
          </w:tcPr>
          <w:p w:rsidR="004C0AAA" w:rsidRPr="00603274" w:rsidRDefault="004C0AAA">
            <w:pPr>
              <w:rPr>
                <w:color w:val="FF0000"/>
                <w:sz w:val="24"/>
                <w:szCs w:val="24"/>
              </w:rPr>
            </w:pPr>
          </w:p>
        </w:tc>
        <w:tc>
          <w:tcPr>
            <w:tcW w:w="3580" w:type="dxa"/>
            <w:gridSpan w:val="3"/>
            <w:tcBorders>
              <w:top w:val="single" w:sz="8" w:space="0" w:color="auto"/>
              <w:bottom w:val="single" w:sz="8" w:space="0" w:color="auto"/>
              <w:right w:val="single" w:sz="8" w:space="0" w:color="auto"/>
            </w:tcBorders>
            <w:vAlign w:val="bottom"/>
          </w:tcPr>
          <w:p w:rsidR="004C0AAA" w:rsidRPr="00603274" w:rsidRDefault="008E05A1">
            <w:pPr>
              <w:ind w:right="1440"/>
              <w:jc w:val="right"/>
              <w:rPr>
                <w:color w:val="FF0000"/>
                <w:sz w:val="20"/>
                <w:szCs w:val="20"/>
              </w:rPr>
            </w:pPr>
            <w:r w:rsidRPr="00603274">
              <w:rPr>
                <w:rFonts w:eastAsia="Times New Roman"/>
                <w:color w:val="FF0000"/>
                <w:sz w:val="24"/>
                <w:szCs w:val="24"/>
              </w:rPr>
              <w:t>% обеспеченности</w:t>
            </w:r>
          </w:p>
        </w:tc>
        <w:tc>
          <w:tcPr>
            <w:tcW w:w="30" w:type="dxa"/>
            <w:vAlign w:val="bottom"/>
          </w:tcPr>
          <w:p w:rsidR="004C0AAA" w:rsidRDefault="004C0AAA">
            <w:pPr>
              <w:rPr>
                <w:sz w:val="1"/>
                <w:szCs w:val="1"/>
              </w:rPr>
            </w:pPr>
          </w:p>
        </w:tc>
      </w:tr>
      <w:tr w:rsidR="004C0AAA" w:rsidTr="00603274">
        <w:trPr>
          <w:trHeight w:val="191"/>
        </w:trPr>
        <w:tc>
          <w:tcPr>
            <w:tcW w:w="3960" w:type="dxa"/>
            <w:vMerge/>
            <w:tcBorders>
              <w:left w:val="single" w:sz="8" w:space="0" w:color="auto"/>
              <w:right w:val="single" w:sz="8" w:space="0" w:color="auto"/>
            </w:tcBorders>
            <w:vAlign w:val="bottom"/>
          </w:tcPr>
          <w:p w:rsidR="004C0AAA" w:rsidRPr="00603274" w:rsidRDefault="004C0AAA">
            <w:pPr>
              <w:rPr>
                <w:color w:val="FF0000"/>
                <w:sz w:val="16"/>
                <w:szCs w:val="16"/>
              </w:rPr>
            </w:pPr>
          </w:p>
        </w:tc>
        <w:tc>
          <w:tcPr>
            <w:tcW w:w="1320" w:type="dxa"/>
            <w:vMerge/>
            <w:tcBorders>
              <w:right w:val="single" w:sz="8" w:space="0" w:color="auto"/>
            </w:tcBorders>
            <w:vAlign w:val="bottom"/>
          </w:tcPr>
          <w:p w:rsidR="004C0AAA" w:rsidRPr="00603274" w:rsidRDefault="004C0AAA">
            <w:pPr>
              <w:rPr>
                <w:color w:val="FF0000"/>
                <w:sz w:val="16"/>
                <w:szCs w:val="16"/>
              </w:rPr>
            </w:pPr>
          </w:p>
        </w:tc>
        <w:tc>
          <w:tcPr>
            <w:tcW w:w="1380" w:type="dxa"/>
            <w:vMerge w:val="restart"/>
            <w:vAlign w:val="bottom"/>
          </w:tcPr>
          <w:p w:rsidR="004C0AAA" w:rsidRPr="00603274" w:rsidRDefault="008E05A1">
            <w:pPr>
              <w:ind w:left="320"/>
              <w:rPr>
                <w:color w:val="FF0000"/>
                <w:sz w:val="20"/>
                <w:szCs w:val="20"/>
              </w:rPr>
            </w:pPr>
            <w:r w:rsidRPr="00603274">
              <w:rPr>
                <w:rFonts w:eastAsia="Times New Roman"/>
                <w:color w:val="FF0000"/>
                <w:sz w:val="24"/>
                <w:szCs w:val="24"/>
              </w:rPr>
              <w:t>I ступень</w:t>
            </w:r>
          </w:p>
        </w:tc>
        <w:tc>
          <w:tcPr>
            <w:tcW w:w="220" w:type="dxa"/>
            <w:tcBorders>
              <w:right w:val="single" w:sz="8" w:space="0" w:color="auto"/>
            </w:tcBorders>
            <w:vAlign w:val="bottom"/>
          </w:tcPr>
          <w:p w:rsidR="004C0AAA" w:rsidRPr="00603274" w:rsidRDefault="004C0AAA">
            <w:pPr>
              <w:rPr>
                <w:color w:val="FF0000"/>
                <w:sz w:val="16"/>
                <w:szCs w:val="16"/>
              </w:rPr>
            </w:pPr>
          </w:p>
        </w:tc>
        <w:tc>
          <w:tcPr>
            <w:tcW w:w="1580" w:type="dxa"/>
            <w:vMerge w:val="restart"/>
            <w:tcBorders>
              <w:right w:val="single" w:sz="8" w:space="0" w:color="auto"/>
            </w:tcBorders>
            <w:vAlign w:val="bottom"/>
          </w:tcPr>
          <w:p w:rsidR="004C0AAA" w:rsidRPr="00603274" w:rsidRDefault="008E05A1">
            <w:pPr>
              <w:ind w:right="180"/>
              <w:jc w:val="right"/>
              <w:rPr>
                <w:color w:val="FF0000"/>
                <w:sz w:val="20"/>
                <w:szCs w:val="20"/>
              </w:rPr>
            </w:pPr>
            <w:r w:rsidRPr="00603274">
              <w:rPr>
                <w:rFonts w:eastAsia="Times New Roman"/>
                <w:color w:val="FF0000"/>
                <w:sz w:val="24"/>
                <w:szCs w:val="24"/>
              </w:rPr>
              <w:t>II ступень</w:t>
            </w:r>
          </w:p>
        </w:tc>
        <w:tc>
          <w:tcPr>
            <w:tcW w:w="1780" w:type="dxa"/>
            <w:vMerge w:val="restart"/>
            <w:tcBorders>
              <w:right w:val="single" w:sz="8" w:space="0" w:color="auto"/>
            </w:tcBorders>
            <w:vAlign w:val="bottom"/>
          </w:tcPr>
          <w:p w:rsidR="004C0AAA" w:rsidRPr="00603274" w:rsidRDefault="008E05A1">
            <w:pPr>
              <w:ind w:right="240"/>
              <w:jc w:val="right"/>
              <w:rPr>
                <w:color w:val="FF0000"/>
                <w:sz w:val="20"/>
                <w:szCs w:val="20"/>
              </w:rPr>
            </w:pPr>
            <w:r w:rsidRPr="00603274">
              <w:rPr>
                <w:rFonts w:eastAsia="Times New Roman"/>
                <w:color w:val="FF0000"/>
                <w:sz w:val="24"/>
                <w:szCs w:val="24"/>
              </w:rPr>
              <w:t>III ступень</w:t>
            </w:r>
          </w:p>
        </w:tc>
        <w:tc>
          <w:tcPr>
            <w:tcW w:w="30" w:type="dxa"/>
            <w:vAlign w:val="bottom"/>
          </w:tcPr>
          <w:p w:rsidR="004C0AAA" w:rsidRDefault="004C0AAA">
            <w:pPr>
              <w:rPr>
                <w:sz w:val="1"/>
                <w:szCs w:val="1"/>
              </w:rPr>
            </w:pPr>
          </w:p>
        </w:tc>
      </w:tr>
      <w:tr w:rsidR="004C0AAA" w:rsidTr="00603274">
        <w:trPr>
          <w:trHeight w:val="142"/>
        </w:trPr>
        <w:tc>
          <w:tcPr>
            <w:tcW w:w="3960" w:type="dxa"/>
            <w:tcBorders>
              <w:left w:val="single" w:sz="8" w:space="0" w:color="auto"/>
              <w:right w:val="single" w:sz="8" w:space="0" w:color="auto"/>
            </w:tcBorders>
            <w:vAlign w:val="bottom"/>
          </w:tcPr>
          <w:p w:rsidR="004C0AAA" w:rsidRPr="00603274" w:rsidRDefault="004C0AAA">
            <w:pPr>
              <w:rPr>
                <w:color w:val="FF0000"/>
                <w:sz w:val="12"/>
                <w:szCs w:val="12"/>
              </w:rPr>
            </w:pPr>
          </w:p>
        </w:tc>
        <w:tc>
          <w:tcPr>
            <w:tcW w:w="1320" w:type="dxa"/>
            <w:tcBorders>
              <w:right w:val="single" w:sz="8" w:space="0" w:color="auto"/>
            </w:tcBorders>
            <w:vAlign w:val="bottom"/>
          </w:tcPr>
          <w:p w:rsidR="004C0AAA" w:rsidRPr="00603274" w:rsidRDefault="004C0AAA">
            <w:pPr>
              <w:rPr>
                <w:color w:val="FF0000"/>
                <w:sz w:val="12"/>
                <w:szCs w:val="12"/>
              </w:rPr>
            </w:pPr>
          </w:p>
        </w:tc>
        <w:tc>
          <w:tcPr>
            <w:tcW w:w="1380" w:type="dxa"/>
            <w:vMerge/>
            <w:vAlign w:val="bottom"/>
          </w:tcPr>
          <w:p w:rsidR="004C0AAA" w:rsidRPr="00603274" w:rsidRDefault="004C0AAA">
            <w:pPr>
              <w:rPr>
                <w:color w:val="FF0000"/>
                <w:sz w:val="12"/>
                <w:szCs w:val="12"/>
              </w:rPr>
            </w:pPr>
          </w:p>
        </w:tc>
        <w:tc>
          <w:tcPr>
            <w:tcW w:w="220" w:type="dxa"/>
            <w:tcBorders>
              <w:right w:val="single" w:sz="8" w:space="0" w:color="auto"/>
            </w:tcBorders>
            <w:vAlign w:val="bottom"/>
          </w:tcPr>
          <w:p w:rsidR="004C0AAA" w:rsidRPr="00603274" w:rsidRDefault="004C0AAA">
            <w:pPr>
              <w:rPr>
                <w:color w:val="FF0000"/>
                <w:sz w:val="12"/>
                <w:szCs w:val="12"/>
              </w:rPr>
            </w:pPr>
          </w:p>
        </w:tc>
        <w:tc>
          <w:tcPr>
            <w:tcW w:w="1580" w:type="dxa"/>
            <w:vMerge/>
            <w:tcBorders>
              <w:right w:val="single" w:sz="8" w:space="0" w:color="auto"/>
            </w:tcBorders>
            <w:vAlign w:val="bottom"/>
          </w:tcPr>
          <w:p w:rsidR="004C0AAA" w:rsidRPr="00603274" w:rsidRDefault="004C0AAA">
            <w:pPr>
              <w:rPr>
                <w:color w:val="FF0000"/>
                <w:sz w:val="12"/>
                <w:szCs w:val="12"/>
              </w:rPr>
            </w:pPr>
          </w:p>
        </w:tc>
        <w:tc>
          <w:tcPr>
            <w:tcW w:w="1780" w:type="dxa"/>
            <w:vMerge/>
            <w:tcBorders>
              <w:right w:val="single" w:sz="8" w:space="0" w:color="auto"/>
            </w:tcBorders>
            <w:vAlign w:val="bottom"/>
          </w:tcPr>
          <w:p w:rsidR="004C0AAA" w:rsidRPr="00603274" w:rsidRDefault="004C0AAA">
            <w:pPr>
              <w:rPr>
                <w:color w:val="FF0000"/>
                <w:sz w:val="12"/>
                <w:szCs w:val="12"/>
              </w:rPr>
            </w:pPr>
          </w:p>
        </w:tc>
        <w:tc>
          <w:tcPr>
            <w:tcW w:w="30" w:type="dxa"/>
            <w:vAlign w:val="bottom"/>
          </w:tcPr>
          <w:p w:rsidR="004C0AAA" w:rsidRDefault="004C0AAA">
            <w:pPr>
              <w:rPr>
                <w:sz w:val="1"/>
                <w:szCs w:val="1"/>
              </w:rPr>
            </w:pPr>
          </w:p>
        </w:tc>
      </w:tr>
      <w:tr w:rsidR="004C0AAA" w:rsidTr="00603274">
        <w:trPr>
          <w:trHeight w:val="84"/>
        </w:trPr>
        <w:tc>
          <w:tcPr>
            <w:tcW w:w="3960" w:type="dxa"/>
            <w:tcBorders>
              <w:left w:val="single" w:sz="8" w:space="0" w:color="auto"/>
              <w:bottom w:val="single" w:sz="8" w:space="0" w:color="auto"/>
              <w:right w:val="single" w:sz="8" w:space="0" w:color="auto"/>
            </w:tcBorders>
            <w:vAlign w:val="bottom"/>
          </w:tcPr>
          <w:p w:rsidR="004C0AAA" w:rsidRPr="00603274" w:rsidRDefault="004C0AAA">
            <w:pPr>
              <w:rPr>
                <w:color w:val="FF0000"/>
                <w:sz w:val="7"/>
                <w:szCs w:val="7"/>
              </w:rPr>
            </w:pPr>
          </w:p>
        </w:tc>
        <w:tc>
          <w:tcPr>
            <w:tcW w:w="1320" w:type="dxa"/>
            <w:tcBorders>
              <w:bottom w:val="single" w:sz="8" w:space="0" w:color="auto"/>
              <w:right w:val="single" w:sz="8" w:space="0" w:color="auto"/>
            </w:tcBorders>
            <w:vAlign w:val="bottom"/>
          </w:tcPr>
          <w:p w:rsidR="004C0AAA" w:rsidRPr="00603274" w:rsidRDefault="004C0AAA">
            <w:pPr>
              <w:rPr>
                <w:color w:val="FF0000"/>
                <w:sz w:val="7"/>
                <w:szCs w:val="7"/>
              </w:rPr>
            </w:pPr>
          </w:p>
        </w:tc>
        <w:tc>
          <w:tcPr>
            <w:tcW w:w="1380" w:type="dxa"/>
            <w:tcBorders>
              <w:bottom w:val="single" w:sz="8" w:space="0" w:color="auto"/>
            </w:tcBorders>
            <w:vAlign w:val="bottom"/>
          </w:tcPr>
          <w:p w:rsidR="004C0AAA" w:rsidRPr="00603274" w:rsidRDefault="004C0AAA">
            <w:pPr>
              <w:rPr>
                <w:color w:val="FF0000"/>
                <w:sz w:val="7"/>
                <w:szCs w:val="7"/>
              </w:rPr>
            </w:pPr>
          </w:p>
        </w:tc>
        <w:tc>
          <w:tcPr>
            <w:tcW w:w="220" w:type="dxa"/>
            <w:tcBorders>
              <w:bottom w:val="single" w:sz="8" w:space="0" w:color="auto"/>
              <w:right w:val="single" w:sz="8" w:space="0" w:color="auto"/>
            </w:tcBorders>
            <w:vAlign w:val="bottom"/>
          </w:tcPr>
          <w:p w:rsidR="004C0AAA" w:rsidRPr="00603274" w:rsidRDefault="004C0AAA">
            <w:pPr>
              <w:rPr>
                <w:color w:val="FF0000"/>
                <w:sz w:val="7"/>
                <w:szCs w:val="7"/>
              </w:rPr>
            </w:pPr>
          </w:p>
        </w:tc>
        <w:tc>
          <w:tcPr>
            <w:tcW w:w="1580" w:type="dxa"/>
            <w:tcBorders>
              <w:bottom w:val="single" w:sz="8" w:space="0" w:color="auto"/>
              <w:right w:val="single" w:sz="8" w:space="0" w:color="auto"/>
            </w:tcBorders>
            <w:vAlign w:val="bottom"/>
          </w:tcPr>
          <w:p w:rsidR="004C0AAA" w:rsidRPr="00603274" w:rsidRDefault="004C0AAA">
            <w:pPr>
              <w:rPr>
                <w:color w:val="FF0000"/>
                <w:sz w:val="7"/>
                <w:szCs w:val="7"/>
              </w:rPr>
            </w:pPr>
          </w:p>
        </w:tc>
        <w:tc>
          <w:tcPr>
            <w:tcW w:w="1780" w:type="dxa"/>
            <w:tcBorders>
              <w:bottom w:val="single" w:sz="8" w:space="0" w:color="auto"/>
              <w:right w:val="single" w:sz="8" w:space="0" w:color="auto"/>
            </w:tcBorders>
            <w:vAlign w:val="bottom"/>
          </w:tcPr>
          <w:p w:rsidR="004C0AAA" w:rsidRPr="00603274" w:rsidRDefault="004C0AAA">
            <w:pPr>
              <w:rPr>
                <w:color w:val="FF0000"/>
                <w:sz w:val="7"/>
                <w:szCs w:val="7"/>
              </w:rPr>
            </w:pPr>
          </w:p>
        </w:tc>
        <w:tc>
          <w:tcPr>
            <w:tcW w:w="30" w:type="dxa"/>
            <w:vAlign w:val="bottom"/>
          </w:tcPr>
          <w:p w:rsidR="004C0AAA" w:rsidRDefault="004C0AAA">
            <w:pPr>
              <w:rPr>
                <w:sz w:val="1"/>
                <w:szCs w:val="1"/>
              </w:rPr>
            </w:pPr>
          </w:p>
        </w:tc>
      </w:tr>
      <w:tr w:rsidR="004C0AAA" w:rsidTr="00603274">
        <w:trPr>
          <w:trHeight w:val="261"/>
        </w:trPr>
        <w:tc>
          <w:tcPr>
            <w:tcW w:w="3960" w:type="dxa"/>
            <w:tcBorders>
              <w:left w:val="single" w:sz="8" w:space="0" w:color="auto"/>
              <w:bottom w:val="single" w:sz="8" w:space="0" w:color="auto"/>
              <w:right w:val="single" w:sz="8" w:space="0" w:color="auto"/>
            </w:tcBorders>
            <w:vAlign w:val="bottom"/>
          </w:tcPr>
          <w:p w:rsidR="004C0AAA" w:rsidRPr="00603274" w:rsidRDefault="008E05A1">
            <w:pPr>
              <w:spacing w:line="260" w:lineRule="exact"/>
              <w:ind w:left="120"/>
              <w:rPr>
                <w:color w:val="FF0000"/>
                <w:sz w:val="20"/>
                <w:szCs w:val="20"/>
              </w:rPr>
            </w:pPr>
            <w:r w:rsidRPr="00603274">
              <w:rPr>
                <w:rFonts w:eastAsia="Times New Roman"/>
                <w:color w:val="FF0000"/>
                <w:sz w:val="24"/>
                <w:szCs w:val="24"/>
              </w:rPr>
              <w:t>в том числе:</w:t>
            </w:r>
          </w:p>
        </w:tc>
        <w:tc>
          <w:tcPr>
            <w:tcW w:w="1320" w:type="dxa"/>
            <w:tcBorders>
              <w:bottom w:val="single" w:sz="8" w:space="0" w:color="auto"/>
              <w:right w:val="single" w:sz="8" w:space="0" w:color="auto"/>
            </w:tcBorders>
            <w:vAlign w:val="bottom"/>
          </w:tcPr>
          <w:p w:rsidR="004C0AAA" w:rsidRPr="00603274" w:rsidRDefault="008E05A1">
            <w:pPr>
              <w:spacing w:line="260" w:lineRule="exact"/>
              <w:ind w:left="100"/>
              <w:rPr>
                <w:color w:val="FF0000"/>
                <w:sz w:val="20"/>
                <w:szCs w:val="20"/>
              </w:rPr>
            </w:pPr>
            <w:r w:rsidRPr="00603274">
              <w:rPr>
                <w:rFonts w:eastAsia="Times New Roman"/>
                <w:color w:val="FF0000"/>
                <w:sz w:val="24"/>
                <w:szCs w:val="24"/>
              </w:rPr>
              <w:t>13712</w:t>
            </w:r>
          </w:p>
        </w:tc>
        <w:tc>
          <w:tcPr>
            <w:tcW w:w="1380" w:type="dxa"/>
            <w:tcBorders>
              <w:bottom w:val="single" w:sz="8" w:space="0" w:color="auto"/>
            </w:tcBorders>
            <w:vAlign w:val="bottom"/>
          </w:tcPr>
          <w:p w:rsidR="004C0AAA" w:rsidRPr="00603274" w:rsidRDefault="004C0AAA">
            <w:pPr>
              <w:rPr>
                <w:color w:val="FF0000"/>
              </w:rPr>
            </w:pPr>
          </w:p>
        </w:tc>
        <w:tc>
          <w:tcPr>
            <w:tcW w:w="220" w:type="dxa"/>
            <w:tcBorders>
              <w:bottom w:val="single" w:sz="8" w:space="0" w:color="auto"/>
              <w:right w:val="single" w:sz="8" w:space="0" w:color="auto"/>
            </w:tcBorders>
            <w:vAlign w:val="bottom"/>
          </w:tcPr>
          <w:p w:rsidR="004C0AAA" w:rsidRPr="00603274" w:rsidRDefault="004C0AAA">
            <w:pPr>
              <w:rPr>
                <w:color w:val="FF0000"/>
              </w:rPr>
            </w:pPr>
          </w:p>
        </w:tc>
        <w:tc>
          <w:tcPr>
            <w:tcW w:w="1580" w:type="dxa"/>
            <w:tcBorders>
              <w:bottom w:val="single" w:sz="8" w:space="0" w:color="auto"/>
              <w:right w:val="single" w:sz="8" w:space="0" w:color="auto"/>
            </w:tcBorders>
            <w:vAlign w:val="bottom"/>
          </w:tcPr>
          <w:p w:rsidR="004C0AAA" w:rsidRPr="00603274" w:rsidRDefault="004C0AAA">
            <w:pPr>
              <w:rPr>
                <w:color w:val="FF0000"/>
              </w:rPr>
            </w:pPr>
          </w:p>
        </w:tc>
        <w:tc>
          <w:tcPr>
            <w:tcW w:w="1780" w:type="dxa"/>
            <w:tcBorders>
              <w:bottom w:val="single" w:sz="8" w:space="0" w:color="auto"/>
              <w:right w:val="single" w:sz="8" w:space="0" w:color="auto"/>
            </w:tcBorders>
            <w:vAlign w:val="bottom"/>
          </w:tcPr>
          <w:p w:rsidR="004C0AAA" w:rsidRPr="00603274" w:rsidRDefault="004C0AAA">
            <w:pPr>
              <w:rPr>
                <w:color w:val="FF0000"/>
              </w:rPr>
            </w:pPr>
          </w:p>
        </w:tc>
        <w:tc>
          <w:tcPr>
            <w:tcW w:w="30" w:type="dxa"/>
            <w:vAlign w:val="bottom"/>
          </w:tcPr>
          <w:p w:rsidR="004C0AAA" w:rsidRDefault="004C0AAA">
            <w:pPr>
              <w:rPr>
                <w:sz w:val="1"/>
                <w:szCs w:val="1"/>
              </w:rPr>
            </w:pPr>
          </w:p>
        </w:tc>
      </w:tr>
      <w:tr w:rsidR="004C0AAA" w:rsidTr="00603274">
        <w:trPr>
          <w:trHeight w:val="266"/>
        </w:trPr>
        <w:tc>
          <w:tcPr>
            <w:tcW w:w="3960" w:type="dxa"/>
            <w:tcBorders>
              <w:left w:val="single" w:sz="8" w:space="0" w:color="auto"/>
              <w:bottom w:val="single" w:sz="8" w:space="0" w:color="auto"/>
              <w:right w:val="single" w:sz="8" w:space="0" w:color="auto"/>
            </w:tcBorders>
            <w:vAlign w:val="bottom"/>
          </w:tcPr>
          <w:p w:rsidR="004C0AAA" w:rsidRPr="00603274" w:rsidRDefault="008E05A1">
            <w:pPr>
              <w:spacing w:line="264" w:lineRule="exact"/>
              <w:ind w:left="120"/>
              <w:rPr>
                <w:color w:val="FF0000"/>
                <w:sz w:val="20"/>
                <w:szCs w:val="20"/>
              </w:rPr>
            </w:pPr>
            <w:r w:rsidRPr="00603274">
              <w:rPr>
                <w:rFonts w:eastAsia="Times New Roman"/>
                <w:color w:val="FF0000"/>
                <w:sz w:val="24"/>
                <w:szCs w:val="24"/>
              </w:rPr>
              <w:t>учебники</w:t>
            </w:r>
          </w:p>
        </w:tc>
        <w:tc>
          <w:tcPr>
            <w:tcW w:w="1320" w:type="dxa"/>
            <w:tcBorders>
              <w:bottom w:val="single" w:sz="8" w:space="0" w:color="auto"/>
              <w:right w:val="single" w:sz="8" w:space="0" w:color="auto"/>
            </w:tcBorders>
            <w:vAlign w:val="bottom"/>
          </w:tcPr>
          <w:p w:rsidR="004C0AAA" w:rsidRPr="00603274" w:rsidRDefault="008E05A1">
            <w:pPr>
              <w:spacing w:line="264" w:lineRule="exact"/>
              <w:ind w:left="100"/>
              <w:rPr>
                <w:color w:val="FF0000"/>
                <w:sz w:val="20"/>
                <w:szCs w:val="20"/>
              </w:rPr>
            </w:pPr>
            <w:r w:rsidRPr="00603274">
              <w:rPr>
                <w:rFonts w:eastAsia="Times New Roman"/>
                <w:color w:val="FF0000"/>
                <w:sz w:val="24"/>
                <w:szCs w:val="24"/>
              </w:rPr>
              <w:t>9397</w:t>
            </w:r>
          </w:p>
        </w:tc>
        <w:tc>
          <w:tcPr>
            <w:tcW w:w="1380" w:type="dxa"/>
            <w:tcBorders>
              <w:bottom w:val="single" w:sz="8" w:space="0" w:color="auto"/>
            </w:tcBorders>
            <w:vAlign w:val="bottom"/>
          </w:tcPr>
          <w:p w:rsidR="004C0AAA" w:rsidRPr="00603274" w:rsidRDefault="008E05A1">
            <w:pPr>
              <w:spacing w:line="264" w:lineRule="exact"/>
              <w:ind w:left="80"/>
              <w:rPr>
                <w:color w:val="FF0000"/>
                <w:sz w:val="20"/>
                <w:szCs w:val="20"/>
              </w:rPr>
            </w:pPr>
            <w:r w:rsidRPr="00603274">
              <w:rPr>
                <w:rFonts w:eastAsia="Times New Roman"/>
                <w:color w:val="FF0000"/>
                <w:sz w:val="24"/>
                <w:szCs w:val="24"/>
              </w:rPr>
              <w:t>100</w:t>
            </w:r>
          </w:p>
        </w:tc>
        <w:tc>
          <w:tcPr>
            <w:tcW w:w="220" w:type="dxa"/>
            <w:tcBorders>
              <w:bottom w:val="single" w:sz="8" w:space="0" w:color="auto"/>
              <w:right w:val="single" w:sz="8" w:space="0" w:color="auto"/>
            </w:tcBorders>
            <w:vAlign w:val="bottom"/>
          </w:tcPr>
          <w:p w:rsidR="004C0AAA" w:rsidRPr="00603274" w:rsidRDefault="004C0AAA">
            <w:pPr>
              <w:rPr>
                <w:color w:val="FF0000"/>
                <w:sz w:val="23"/>
                <w:szCs w:val="23"/>
              </w:rPr>
            </w:pPr>
          </w:p>
        </w:tc>
        <w:tc>
          <w:tcPr>
            <w:tcW w:w="1580" w:type="dxa"/>
            <w:tcBorders>
              <w:bottom w:val="single" w:sz="8" w:space="0" w:color="auto"/>
              <w:right w:val="single" w:sz="8" w:space="0" w:color="auto"/>
            </w:tcBorders>
            <w:vAlign w:val="bottom"/>
          </w:tcPr>
          <w:p w:rsidR="004C0AAA" w:rsidRPr="00603274" w:rsidRDefault="008E05A1">
            <w:pPr>
              <w:spacing w:line="264" w:lineRule="exact"/>
              <w:ind w:right="1000"/>
              <w:jc w:val="right"/>
              <w:rPr>
                <w:color w:val="FF0000"/>
                <w:sz w:val="20"/>
                <w:szCs w:val="20"/>
              </w:rPr>
            </w:pPr>
            <w:r w:rsidRPr="00603274">
              <w:rPr>
                <w:rFonts w:eastAsia="Times New Roman"/>
                <w:color w:val="FF0000"/>
                <w:sz w:val="24"/>
                <w:szCs w:val="24"/>
              </w:rPr>
              <w:t>100</w:t>
            </w:r>
          </w:p>
        </w:tc>
        <w:tc>
          <w:tcPr>
            <w:tcW w:w="1780" w:type="dxa"/>
            <w:tcBorders>
              <w:bottom w:val="single" w:sz="8" w:space="0" w:color="auto"/>
              <w:right w:val="single" w:sz="8" w:space="0" w:color="auto"/>
            </w:tcBorders>
            <w:vAlign w:val="bottom"/>
          </w:tcPr>
          <w:p w:rsidR="004C0AAA" w:rsidRPr="00603274" w:rsidRDefault="008E05A1">
            <w:pPr>
              <w:spacing w:line="264" w:lineRule="exact"/>
              <w:ind w:right="1220"/>
              <w:jc w:val="right"/>
              <w:rPr>
                <w:color w:val="FF0000"/>
                <w:sz w:val="20"/>
                <w:szCs w:val="20"/>
              </w:rPr>
            </w:pPr>
            <w:r w:rsidRPr="00603274">
              <w:rPr>
                <w:rFonts w:eastAsia="Times New Roman"/>
                <w:color w:val="FF0000"/>
                <w:sz w:val="24"/>
                <w:szCs w:val="24"/>
              </w:rPr>
              <w:t>100</w:t>
            </w:r>
          </w:p>
        </w:tc>
        <w:tc>
          <w:tcPr>
            <w:tcW w:w="30" w:type="dxa"/>
            <w:vAlign w:val="bottom"/>
          </w:tcPr>
          <w:p w:rsidR="004C0AAA" w:rsidRDefault="004C0AAA">
            <w:pPr>
              <w:rPr>
                <w:sz w:val="1"/>
                <w:szCs w:val="1"/>
              </w:rPr>
            </w:pPr>
          </w:p>
        </w:tc>
      </w:tr>
      <w:tr w:rsidR="004C0AAA" w:rsidTr="00603274">
        <w:trPr>
          <w:trHeight w:val="266"/>
        </w:trPr>
        <w:tc>
          <w:tcPr>
            <w:tcW w:w="3960" w:type="dxa"/>
            <w:tcBorders>
              <w:left w:val="single" w:sz="8" w:space="0" w:color="auto"/>
              <w:bottom w:val="single" w:sz="8" w:space="0" w:color="auto"/>
              <w:right w:val="single" w:sz="8" w:space="0" w:color="auto"/>
            </w:tcBorders>
            <w:vAlign w:val="bottom"/>
          </w:tcPr>
          <w:p w:rsidR="004C0AAA" w:rsidRPr="00603274" w:rsidRDefault="008E05A1">
            <w:pPr>
              <w:spacing w:line="264" w:lineRule="exact"/>
              <w:ind w:left="120"/>
              <w:rPr>
                <w:color w:val="FF0000"/>
                <w:sz w:val="20"/>
                <w:szCs w:val="20"/>
              </w:rPr>
            </w:pPr>
            <w:r w:rsidRPr="00603274">
              <w:rPr>
                <w:rFonts w:eastAsia="Times New Roman"/>
                <w:color w:val="FF0000"/>
                <w:sz w:val="24"/>
                <w:szCs w:val="24"/>
              </w:rPr>
              <w:t>учебно-метод. литература</w:t>
            </w:r>
          </w:p>
        </w:tc>
        <w:tc>
          <w:tcPr>
            <w:tcW w:w="1320" w:type="dxa"/>
            <w:tcBorders>
              <w:bottom w:val="single" w:sz="8" w:space="0" w:color="auto"/>
              <w:right w:val="single" w:sz="8" w:space="0" w:color="auto"/>
            </w:tcBorders>
            <w:vAlign w:val="bottom"/>
          </w:tcPr>
          <w:p w:rsidR="004C0AAA" w:rsidRPr="00603274" w:rsidRDefault="008E05A1">
            <w:pPr>
              <w:spacing w:line="264" w:lineRule="exact"/>
              <w:ind w:left="100"/>
              <w:rPr>
                <w:color w:val="FF0000"/>
                <w:sz w:val="20"/>
                <w:szCs w:val="20"/>
              </w:rPr>
            </w:pPr>
            <w:r w:rsidRPr="00603274">
              <w:rPr>
                <w:rFonts w:eastAsia="Times New Roman"/>
                <w:color w:val="FF0000"/>
                <w:sz w:val="24"/>
                <w:szCs w:val="24"/>
              </w:rPr>
              <w:t>205</w:t>
            </w:r>
          </w:p>
        </w:tc>
        <w:tc>
          <w:tcPr>
            <w:tcW w:w="1380" w:type="dxa"/>
            <w:tcBorders>
              <w:bottom w:val="single" w:sz="8" w:space="0" w:color="auto"/>
            </w:tcBorders>
            <w:vAlign w:val="bottom"/>
          </w:tcPr>
          <w:p w:rsidR="004C0AAA" w:rsidRPr="00603274" w:rsidRDefault="008E05A1">
            <w:pPr>
              <w:spacing w:line="264" w:lineRule="exact"/>
              <w:ind w:left="80"/>
              <w:rPr>
                <w:color w:val="FF0000"/>
                <w:sz w:val="20"/>
                <w:szCs w:val="20"/>
              </w:rPr>
            </w:pPr>
            <w:r w:rsidRPr="00603274">
              <w:rPr>
                <w:rFonts w:eastAsia="Times New Roman"/>
                <w:color w:val="FF0000"/>
                <w:sz w:val="24"/>
                <w:szCs w:val="24"/>
              </w:rPr>
              <w:t>100</w:t>
            </w:r>
          </w:p>
        </w:tc>
        <w:tc>
          <w:tcPr>
            <w:tcW w:w="220" w:type="dxa"/>
            <w:tcBorders>
              <w:bottom w:val="single" w:sz="8" w:space="0" w:color="auto"/>
              <w:right w:val="single" w:sz="8" w:space="0" w:color="auto"/>
            </w:tcBorders>
            <w:vAlign w:val="bottom"/>
          </w:tcPr>
          <w:p w:rsidR="004C0AAA" w:rsidRPr="00603274" w:rsidRDefault="004C0AAA">
            <w:pPr>
              <w:rPr>
                <w:color w:val="FF0000"/>
                <w:sz w:val="23"/>
                <w:szCs w:val="23"/>
              </w:rPr>
            </w:pPr>
          </w:p>
        </w:tc>
        <w:tc>
          <w:tcPr>
            <w:tcW w:w="1580" w:type="dxa"/>
            <w:tcBorders>
              <w:bottom w:val="single" w:sz="8" w:space="0" w:color="auto"/>
              <w:right w:val="single" w:sz="8" w:space="0" w:color="auto"/>
            </w:tcBorders>
            <w:vAlign w:val="bottom"/>
          </w:tcPr>
          <w:p w:rsidR="004C0AAA" w:rsidRPr="00603274" w:rsidRDefault="008E05A1">
            <w:pPr>
              <w:spacing w:line="264" w:lineRule="exact"/>
              <w:ind w:right="1000"/>
              <w:jc w:val="right"/>
              <w:rPr>
                <w:color w:val="FF0000"/>
                <w:sz w:val="20"/>
                <w:szCs w:val="20"/>
              </w:rPr>
            </w:pPr>
            <w:r w:rsidRPr="00603274">
              <w:rPr>
                <w:rFonts w:eastAsia="Times New Roman"/>
                <w:color w:val="FF0000"/>
                <w:sz w:val="24"/>
                <w:szCs w:val="24"/>
              </w:rPr>
              <w:t>100</w:t>
            </w:r>
          </w:p>
        </w:tc>
        <w:tc>
          <w:tcPr>
            <w:tcW w:w="1780" w:type="dxa"/>
            <w:tcBorders>
              <w:bottom w:val="single" w:sz="8" w:space="0" w:color="auto"/>
              <w:right w:val="single" w:sz="8" w:space="0" w:color="auto"/>
            </w:tcBorders>
            <w:vAlign w:val="bottom"/>
          </w:tcPr>
          <w:p w:rsidR="004C0AAA" w:rsidRPr="00603274" w:rsidRDefault="008E05A1">
            <w:pPr>
              <w:spacing w:line="264" w:lineRule="exact"/>
              <w:ind w:right="1220"/>
              <w:jc w:val="right"/>
              <w:rPr>
                <w:color w:val="FF0000"/>
                <w:sz w:val="20"/>
                <w:szCs w:val="20"/>
              </w:rPr>
            </w:pPr>
            <w:r w:rsidRPr="00603274">
              <w:rPr>
                <w:rFonts w:eastAsia="Times New Roman"/>
                <w:color w:val="FF0000"/>
                <w:sz w:val="24"/>
                <w:szCs w:val="24"/>
              </w:rPr>
              <w:t>100</w:t>
            </w:r>
          </w:p>
        </w:tc>
        <w:tc>
          <w:tcPr>
            <w:tcW w:w="30" w:type="dxa"/>
            <w:vAlign w:val="bottom"/>
          </w:tcPr>
          <w:p w:rsidR="004C0AAA" w:rsidRDefault="004C0AAA">
            <w:pPr>
              <w:rPr>
                <w:sz w:val="1"/>
                <w:szCs w:val="1"/>
              </w:rPr>
            </w:pPr>
          </w:p>
        </w:tc>
      </w:tr>
      <w:tr w:rsidR="004C0AAA" w:rsidTr="00603274">
        <w:trPr>
          <w:trHeight w:val="266"/>
        </w:trPr>
        <w:tc>
          <w:tcPr>
            <w:tcW w:w="3960" w:type="dxa"/>
            <w:tcBorders>
              <w:left w:val="single" w:sz="8" w:space="0" w:color="auto"/>
              <w:bottom w:val="single" w:sz="8" w:space="0" w:color="auto"/>
              <w:right w:val="single" w:sz="8" w:space="0" w:color="auto"/>
            </w:tcBorders>
            <w:vAlign w:val="bottom"/>
          </w:tcPr>
          <w:p w:rsidR="004C0AAA" w:rsidRPr="00603274" w:rsidRDefault="008E05A1">
            <w:pPr>
              <w:spacing w:line="264" w:lineRule="exact"/>
              <w:ind w:left="120"/>
              <w:rPr>
                <w:color w:val="FF0000"/>
                <w:sz w:val="20"/>
                <w:szCs w:val="20"/>
              </w:rPr>
            </w:pPr>
            <w:r w:rsidRPr="00603274">
              <w:rPr>
                <w:rFonts w:eastAsia="Times New Roman"/>
                <w:color w:val="FF0000"/>
                <w:sz w:val="24"/>
                <w:szCs w:val="24"/>
              </w:rPr>
              <w:t>художественная</w:t>
            </w:r>
          </w:p>
        </w:tc>
        <w:tc>
          <w:tcPr>
            <w:tcW w:w="1320" w:type="dxa"/>
            <w:tcBorders>
              <w:bottom w:val="single" w:sz="8" w:space="0" w:color="auto"/>
              <w:right w:val="single" w:sz="8" w:space="0" w:color="auto"/>
            </w:tcBorders>
            <w:vAlign w:val="bottom"/>
          </w:tcPr>
          <w:p w:rsidR="004C0AAA" w:rsidRPr="00603274" w:rsidRDefault="008E05A1">
            <w:pPr>
              <w:spacing w:line="264" w:lineRule="exact"/>
              <w:ind w:left="100"/>
              <w:rPr>
                <w:color w:val="FF0000"/>
                <w:sz w:val="20"/>
                <w:szCs w:val="20"/>
              </w:rPr>
            </w:pPr>
            <w:r w:rsidRPr="00603274">
              <w:rPr>
                <w:rFonts w:eastAsia="Times New Roman"/>
                <w:color w:val="FF0000"/>
                <w:sz w:val="24"/>
                <w:szCs w:val="24"/>
              </w:rPr>
              <w:t>2240</w:t>
            </w:r>
          </w:p>
        </w:tc>
        <w:tc>
          <w:tcPr>
            <w:tcW w:w="1380" w:type="dxa"/>
            <w:tcBorders>
              <w:bottom w:val="single" w:sz="8" w:space="0" w:color="auto"/>
            </w:tcBorders>
            <w:vAlign w:val="bottom"/>
          </w:tcPr>
          <w:p w:rsidR="004C0AAA" w:rsidRPr="00603274" w:rsidRDefault="008E05A1">
            <w:pPr>
              <w:spacing w:line="264" w:lineRule="exact"/>
              <w:ind w:left="80"/>
              <w:rPr>
                <w:color w:val="FF0000"/>
                <w:sz w:val="20"/>
                <w:szCs w:val="20"/>
              </w:rPr>
            </w:pPr>
            <w:r w:rsidRPr="00603274">
              <w:rPr>
                <w:rFonts w:eastAsia="Times New Roman"/>
                <w:color w:val="FF0000"/>
                <w:sz w:val="24"/>
                <w:szCs w:val="24"/>
              </w:rPr>
              <w:t>100</w:t>
            </w:r>
          </w:p>
        </w:tc>
        <w:tc>
          <w:tcPr>
            <w:tcW w:w="220" w:type="dxa"/>
            <w:tcBorders>
              <w:bottom w:val="single" w:sz="8" w:space="0" w:color="auto"/>
              <w:right w:val="single" w:sz="8" w:space="0" w:color="auto"/>
            </w:tcBorders>
            <w:vAlign w:val="bottom"/>
          </w:tcPr>
          <w:p w:rsidR="004C0AAA" w:rsidRPr="00603274" w:rsidRDefault="004C0AAA">
            <w:pPr>
              <w:rPr>
                <w:color w:val="FF0000"/>
                <w:sz w:val="23"/>
                <w:szCs w:val="23"/>
              </w:rPr>
            </w:pPr>
          </w:p>
        </w:tc>
        <w:tc>
          <w:tcPr>
            <w:tcW w:w="1580" w:type="dxa"/>
            <w:tcBorders>
              <w:bottom w:val="single" w:sz="8" w:space="0" w:color="auto"/>
              <w:right w:val="single" w:sz="8" w:space="0" w:color="auto"/>
            </w:tcBorders>
            <w:vAlign w:val="bottom"/>
          </w:tcPr>
          <w:p w:rsidR="004C0AAA" w:rsidRPr="00603274" w:rsidRDefault="008E05A1">
            <w:pPr>
              <w:spacing w:line="264" w:lineRule="exact"/>
              <w:ind w:right="1000"/>
              <w:jc w:val="right"/>
              <w:rPr>
                <w:color w:val="FF0000"/>
                <w:sz w:val="20"/>
                <w:szCs w:val="20"/>
              </w:rPr>
            </w:pPr>
            <w:r w:rsidRPr="00603274">
              <w:rPr>
                <w:rFonts w:eastAsia="Times New Roman"/>
                <w:color w:val="FF0000"/>
                <w:sz w:val="24"/>
                <w:szCs w:val="24"/>
              </w:rPr>
              <w:t>100</w:t>
            </w:r>
          </w:p>
        </w:tc>
        <w:tc>
          <w:tcPr>
            <w:tcW w:w="1780" w:type="dxa"/>
            <w:tcBorders>
              <w:bottom w:val="single" w:sz="8" w:space="0" w:color="auto"/>
              <w:right w:val="single" w:sz="8" w:space="0" w:color="auto"/>
            </w:tcBorders>
            <w:vAlign w:val="bottom"/>
          </w:tcPr>
          <w:p w:rsidR="004C0AAA" w:rsidRPr="00603274" w:rsidRDefault="008E05A1">
            <w:pPr>
              <w:spacing w:line="264" w:lineRule="exact"/>
              <w:ind w:right="1220"/>
              <w:jc w:val="right"/>
              <w:rPr>
                <w:color w:val="FF0000"/>
                <w:sz w:val="20"/>
                <w:szCs w:val="20"/>
              </w:rPr>
            </w:pPr>
            <w:r w:rsidRPr="00603274">
              <w:rPr>
                <w:rFonts w:eastAsia="Times New Roman"/>
                <w:color w:val="FF0000"/>
                <w:sz w:val="24"/>
                <w:szCs w:val="24"/>
              </w:rPr>
              <w:t>100</w:t>
            </w:r>
          </w:p>
        </w:tc>
        <w:tc>
          <w:tcPr>
            <w:tcW w:w="30" w:type="dxa"/>
            <w:vAlign w:val="bottom"/>
          </w:tcPr>
          <w:p w:rsidR="004C0AAA" w:rsidRDefault="004C0AAA">
            <w:pPr>
              <w:rPr>
                <w:sz w:val="1"/>
                <w:szCs w:val="1"/>
              </w:rPr>
            </w:pPr>
          </w:p>
        </w:tc>
      </w:tr>
      <w:tr w:rsidR="004C0AAA" w:rsidTr="00603274">
        <w:trPr>
          <w:trHeight w:val="267"/>
        </w:trPr>
        <w:tc>
          <w:tcPr>
            <w:tcW w:w="3960" w:type="dxa"/>
            <w:tcBorders>
              <w:left w:val="single" w:sz="8" w:space="0" w:color="auto"/>
              <w:bottom w:val="single" w:sz="8" w:space="0" w:color="auto"/>
              <w:right w:val="single" w:sz="8" w:space="0" w:color="auto"/>
            </w:tcBorders>
            <w:vAlign w:val="bottom"/>
          </w:tcPr>
          <w:p w:rsidR="004C0AAA" w:rsidRPr="00603274" w:rsidRDefault="008E05A1">
            <w:pPr>
              <w:spacing w:line="264" w:lineRule="exact"/>
              <w:ind w:left="120"/>
              <w:rPr>
                <w:color w:val="FF0000"/>
                <w:sz w:val="20"/>
                <w:szCs w:val="20"/>
              </w:rPr>
            </w:pPr>
            <w:r w:rsidRPr="00603274">
              <w:rPr>
                <w:rFonts w:eastAsia="Times New Roman"/>
                <w:color w:val="FF0000"/>
                <w:sz w:val="24"/>
                <w:szCs w:val="24"/>
              </w:rPr>
              <w:t>подписная</w:t>
            </w:r>
          </w:p>
        </w:tc>
        <w:tc>
          <w:tcPr>
            <w:tcW w:w="1320" w:type="dxa"/>
            <w:tcBorders>
              <w:bottom w:val="single" w:sz="8" w:space="0" w:color="auto"/>
              <w:right w:val="single" w:sz="8" w:space="0" w:color="auto"/>
            </w:tcBorders>
            <w:vAlign w:val="bottom"/>
          </w:tcPr>
          <w:p w:rsidR="004C0AAA" w:rsidRPr="00603274" w:rsidRDefault="008E05A1">
            <w:pPr>
              <w:spacing w:line="264" w:lineRule="exact"/>
              <w:ind w:left="100"/>
              <w:rPr>
                <w:color w:val="FF0000"/>
                <w:sz w:val="20"/>
                <w:szCs w:val="20"/>
              </w:rPr>
            </w:pPr>
            <w:r w:rsidRPr="00603274">
              <w:rPr>
                <w:rFonts w:eastAsia="Times New Roman"/>
                <w:color w:val="FF0000"/>
                <w:sz w:val="24"/>
                <w:szCs w:val="24"/>
              </w:rPr>
              <w:t>1870</w:t>
            </w:r>
          </w:p>
        </w:tc>
        <w:tc>
          <w:tcPr>
            <w:tcW w:w="1380" w:type="dxa"/>
            <w:tcBorders>
              <w:bottom w:val="single" w:sz="8" w:space="0" w:color="auto"/>
            </w:tcBorders>
            <w:vAlign w:val="bottom"/>
          </w:tcPr>
          <w:p w:rsidR="004C0AAA" w:rsidRPr="00603274" w:rsidRDefault="008E05A1">
            <w:pPr>
              <w:spacing w:line="264" w:lineRule="exact"/>
              <w:ind w:left="80"/>
              <w:rPr>
                <w:color w:val="FF0000"/>
                <w:sz w:val="20"/>
                <w:szCs w:val="20"/>
              </w:rPr>
            </w:pPr>
            <w:r w:rsidRPr="00603274">
              <w:rPr>
                <w:rFonts w:eastAsia="Times New Roman"/>
                <w:color w:val="FF0000"/>
                <w:sz w:val="24"/>
                <w:szCs w:val="24"/>
              </w:rPr>
              <w:t>100</w:t>
            </w:r>
          </w:p>
        </w:tc>
        <w:tc>
          <w:tcPr>
            <w:tcW w:w="220" w:type="dxa"/>
            <w:tcBorders>
              <w:bottom w:val="single" w:sz="8" w:space="0" w:color="auto"/>
              <w:right w:val="single" w:sz="8" w:space="0" w:color="auto"/>
            </w:tcBorders>
            <w:vAlign w:val="bottom"/>
          </w:tcPr>
          <w:p w:rsidR="004C0AAA" w:rsidRPr="00603274" w:rsidRDefault="004C0AAA">
            <w:pPr>
              <w:rPr>
                <w:color w:val="FF0000"/>
                <w:sz w:val="23"/>
                <w:szCs w:val="23"/>
              </w:rPr>
            </w:pPr>
          </w:p>
        </w:tc>
        <w:tc>
          <w:tcPr>
            <w:tcW w:w="1580" w:type="dxa"/>
            <w:tcBorders>
              <w:bottom w:val="single" w:sz="8" w:space="0" w:color="auto"/>
              <w:right w:val="single" w:sz="8" w:space="0" w:color="auto"/>
            </w:tcBorders>
            <w:vAlign w:val="bottom"/>
          </w:tcPr>
          <w:p w:rsidR="004C0AAA" w:rsidRPr="00603274" w:rsidRDefault="008E05A1">
            <w:pPr>
              <w:spacing w:line="264" w:lineRule="exact"/>
              <w:ind w:right="1000"/>
              <w:jc w:val="right"/>
              <w:rPr>
                <w:color w:val="FF0000"/>
                <w:sz w:val="20"/>
                <w:szCs w:val="20"/>
              </w:rPr>
            </w:pPr>
            <w:r w:rsidRPr="00603274">
              <w:rPr>
                <w:rFonts w:eastAsia="Times New Roman"/>
                <w:color w:val="FF0000"/>
                <w:sz w:val="24"/>
                <w:szCs w:val="24"/>
              </w:rPr>
              <w:t>100</w:t>
            </w:r>
          </w:p>
        </w:tc>
        <w:tc>
          <w:tcPr>
            <w:tcW w:w="1780" w:type="dxa"/>
            <w:tcBorders>
              <w:bottom w:val="single" w:sz="8" w:space="0" w:color="auto"/>
              <w:right w:val="single" w:sz="8" w:space="0" w:color="auto"/>
            </w:tcBorders>
            <w:vAlign w:val="bottom"/>
          </w:tcPr>
          <w:p w:rsidR="004C0AAA" w:rsidRPr="00603274" w:rsidRDefault="008E05A1">
            <w:pPr>
              <w:spacing w:line="264" w:lineRule="exact"/>
              <w:ind w:right="1220"/>
              <w:jc w:val="right"/>
              <w:rPr>
                <w:color w:val="FF0000"/>
                <w:sz w:val="20"/>
                <w:szCs w:val="20"/>
              </w:rPr>
            </w:pPr>
            <w:r w:rsidRPr="00603274">
              <w:rPr>
                <w:rFonts w:eastAsia="Times New Roman"/>
                <w:color w:val="FF0000"/>
                <w:sz w:val="24"/>
                <w:szCs w:val="24"/>
              </w:rPr>
              <w:t>100</w:t>
            </w:r>
          </w:p>
        </w:tc>
        <w:tc>
          <w:tcPr>
            <w:tcW w:w="30" w:type="dxa"/>
            <w:vAlign w:val="bottom"/>
          </w:tcPr>
          <w:p w:rsidR="004C0AAA" w:rsidRDefault="004C0AAA">
            <w:pPr>
              <w:rPr>
                <w:sz w:val="1"/>
                <w:szCs w:val="1"/>
              </w:rPr>
            </w:pPr>
          </w:p>
        </w:tc>
      </w:tr>
    </w:tbl>
    <w:p w:rsidR="004C0AAA" w:rsidRDefault="004C0AAA">
      <w:pPr>
        <w:spacing w:line="278" w:lineRule="exact"/>
        <w:rPr>
          <w:sz w:val="20"/>
          <w:szCs w:val="20"/>
        </w:rPr>
      </w:pPr>
    </w:p>
    <w:p w:rsidR="004C0AAA" w:rsidRDefault="008E05A1">
      <w:pPr>
        <w:spacing w:line="234" w:lineRule="auto"/>
        <w:ind w:left="960" w:firstLine="26"/>
        <w:rPr>
          <w:sz w:val="20"/>
          <w:szCs w:val="20"/>
        </w:rPr>
      </w:pPr>
      <w:r>
        <w:rPr>
          <w:rFonts w:eastAsia="Times New Roman"/>
          <w:sz w:val="24"/>
          <w:szCs w:val="24"/>
        </w:rPr>
        <w:t>Учебно-методические и информационные ресурсы реализации адаптированной общеобразовательной программы начального общего образования обеспечивют:</w:t>
      </w:r>
    </w:p>
    <w:p w:rsidR="004C0AAA" w:rsidRDefault="004C0AAA">
      <w:pPr>
        <w:spacing w:line="14" w:lineRule="exact"/>
        <w:rPr>
          <w:sz w:val="20"/>
          <w:szCs w:val="20"/>
        </w:rPr>
      </w:pPr>
    </w:p>
    <w:p w:rsidR="004C0AAA" w:rsidRDefault="008E05A1">
      <w:pPr>
        <w:spacing w:line="237" w:lineRule="auto"/>
        <w:ind w:left="960" w:firstLine="26"/>
        <w:jc w:val="both"/>
        <w:rPr>
          <w:sz w:val="20"/>
          <w:szCs w:val="20"/>
        </w:rPr>
      </w:pPr>
      <w:r>
        <w:rPr>
          <w:rFonts w:eastAsia="Times New Roman"/>
          <w:sz w:val="24"/>
          <w:szCs w:val="24"/>
        </w:rPr>
        <w:t>– управленческую деятельность администраторов начального общего образования, учебного плана, примерных учебных программ по предметам, образовательных программ образовательного учреждения, программ развития универсальных учебных действий, модели аттестации учащихся, рекомендаций по проектированию учебного процесса;</w:t>
      </w:r>
    </w:p>
    <w:p w:rsidR="004C0AAA" w:rsidRDefault="004C0AAA">
      <w:pPr>
        <w:spacing w:line="13" w:lineRule="exact"/>
        <w:rPr>
          <w:sz w:val="20"/>
          <w:szCs w:val="20"/>
        </w:rPr>
      </w:pPr>
    </w:p>
    <w:p w:rsidR="004C0AAA" w:rsidRDefault="008E05A1">
      <w:pPr>
        <w:spacing w:line="236" w:lineRule="auto"/>
        <w:ind w:left="960" w:firstLine="26"/>
        <w:jc w:val="both"/>
        <w:rPr>
          <w:sz w:val="20"/>
          <w:szCs w:val="20"/>
        </w:rPr>
      </w:pPr>
      <w:r>
        <w:rPr>
          <w:rFonts w:eastAsia="Times New Roman"/>
          <w:sz w:val="24"/>
          <w:szCs w:val="24"/>
        </w:rPr>
        <w:t>– образовательную (учебную и внеучебную) деятельность обучающихся (печатные и электронные носители образовательной информации, мультимедийные, аудио- и видеоматериалы, цифровые образовательные ресурсы);</w:t>
      </w:r>
    </w:p>
    <w:p w:rsidR="004C0AAA" w:rsidRDefault="004C0AAA">
      <w:pPr>
        <w:spacing w:line="2" w:lineRule="exact"/>
        <w:rPr>
          <w:sz w:val="20"/>
          <w:szCs w:val="20"/>
        </w:rPr>
      </w:pPr>
    </w:p>
    <w:p w:rsidR="004C0AAA" w:rsidRDefault="008E05A1">
      <w:pPr>
        <w:ind w:left="980"/>
        <w:rPr>
          <w:sz w:val="20"/>
          <w:szCs w:val="20"/>
        </w:rPr>
      </w:pPr>
      <w:r>
        <w:rPr>
          <w:rFonts w:eastAsia="Times New Roman"/>
          <w:sz w:val="24"/>
          <w:szCs w:val="24"/>
        </w:rPr>
        <w:t>– образовательную деятельность обучающих, учителей начальной  школы, психологов.</w:t>
      </w: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4C0AAA" w:rsidRDefault="004C0AAA">
      <w:pPr>
        <w:spacing w:line="200" w:lineRule="exact"/>
        <w:rPr>
          <w:sz w:val="20"/>
          <w:szCs w:val="20"/>
        </w:rPr>
      </w:pPr>
    </w:p>
    <w:p w:rsidR="00603274" w:rsidRDefault="00603274">
      <w:pPr>
        <w:spacing w:line="200" w:lineRule="exact"/>
        <w:rPr>
          <w:sz w:val="20"/>
          <w:szCs w:val="20"/>
        </w:rPr>
      </w:pPr>
    </w:p>
    <w:p w:rsidR="00603274" w:rsidRDefault="00603274">
      <w:pPr>
        <w:spacing w:line="200" w:lineRule="exact"/>
        <w:rPr>
          <w:sz w:val="20"/>
          <w:szCs w:val="20"/>
        </w:rPr>
      </w:pPr>
    </w:p>
    <w:p w:rsidR="00603274" w:rsidRDefault="00603274">
      <w:pPr>
        <w:spacing w:line="200" w:lineRule="exact"/>
        <w:rPr>
          <w:sz w:val="20"/>
          <w:szCs w:val="20"/>
        </w:rPr>
      </w:pPr>
    </w:p>
    <w:p w:rsidR="00603274" w:rsidRDefault="00603274">
      <w:pPr>
        <w:spacing w:line="200" w:lineRule="exact"/>
        <w:rPr>
          <w:sz w:val="20"/>
          <w:szCs w:val="20"/>
        </w:rPr>
      </w:pPr>
    </w:p>
    <w:p w:rsidR="00603274" w:rsidRDefault="00603274">
      <w:pPr>
        <w:spacing w:line="200" w:lineRule="exact"/>
        <w:rPr>
          <w:sz w:val="20"/>
          <w:szCs w:val="20"/>
        </w:rPr>
      </w:pPr>
    </w:p>
    <w:p w:rsidR="00603274" w:rsidRDefault="00603274">
      <w:pPr>
        <w:spacing w:line="200" w:lineRule="exact"/>
        <w:rPr>
          <w:sz w:val="20"/>
          <w:szCs w:val="20"/>
        </w:rPr>
      </w:pPr>
    </w:p>
    <w:p w:rsidR="00603274" w:rsidRDefault="00603274">
      <w:pPr>
        <w:spacing w:line="200" w:lineRule="exact"/>
        <w:rPr>
          <w:sz w:val="20"/>
          <w:szCs w:val="20"/>
        </w:rPr>
      </w:pPr>
    </w:p>
    <w:p w:rsidR="00603274" w:rsidRDefault="00603274">
      <w:pPr>
        <w:spacing w:line="200" w:lineRule="exact"/>
        <w:rPr>
          <w:sz w:val="20"/>
          <w:szCs w:val="20"/>
        </w:rPr>
      </w:pPr>
    </w:p>
    <w:p w:rsidR="00603274" w:rsidRDefault="00603274">
      <w:pPr>
        <w:spacing w:line="200" w:lineRule="exact"/>
        <w:rPr>
          <w:sz w:val="20"/>
          <w:szCs w:val="20"/>
        </w:rPr>
      </w:pPr>
    </w:p>
    <w:p w:rsidR="00603274" w:rsidRDefault="00603274">
      <w:pPr>
        <w:spacing w:line="200" w:lineRule="exact"/>
        <w:rPr>
          <w:sz w:val="20"/>
          <w:szCs w:val="20"/>
        </w:rPr>
      </w:pPr>
    </w:p>
    <w:p w:rsidR="004C0AAA" w:rsidRDefault="004C0AAA">
      <w:pPr>
        <w:spacing w:line="200" w:lineRule="exact"/>
        <w:rPr>
          <w:sz w:val="20"/>
          <w:szCs w:val="20"/>
        </w:rPr>
      </w:pPr>
    </w:p>
    <w:p w:rsidR="004C0AAA" w:rsidRDefault="004C0AAA">
      <w:pPr>
        <w:spacing w:line="311" w:lineRule="exact"/>
        <w:rPr>
          <w:sz w:val="20"/>
          <w:szCs w:val="20"/>
        </w:rPr>
      </w:pPr>
    </w:p>
    <w:p w:rsidR="004C0AAA" w:rsidRDefault="008E05A1">
      <w:pPr>
        <w:ind w:left="5620"/>
        <w:rPr>
          <w:sz w:val="20"/>
          <w:szCs w:val="20"/>
        </w:rPr>
      </w:pPr>
      <w:r>
        <w:rPr>
          <w:rFonts w:ascii="Calibri" w:eastAsia="Calibri" w:hAnsi="Calibri" w:cs="Calibri"/>
          <w:color w:val="00000A"/>
        </w:rPr>
        <w:t>126</w:t>
      </w:r>
    </w:p>
    <w:sectPr w:rsidR="004C0AAA">
      <w:pgSz w:w="11900" w:h="16838"/>
      <w:pgMar w:top="573" w:right="566" w:bottom="188" w:left="740" w:header="0" w:footer="0" w:gutter="0"/>
      <w:cols w:space="720" w:equalWidth="0">
        <w:col w:w="106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Raavi">
    <w:panose1 w:val="020B0502040204020203"/>
    <w:charset w:val="00"/>
    <w:family w:val="swiss"/>
    <w:pitch w:val="variable"/>
    <w:sig w:usb0="0002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4342"/>
    <w:multiLevelType w:val="hybridMultilevel"/>
    <w:tmpl w:val="89AABF2E"/>
    <w:lvl w:ilvl="0" w:tplc="D8467CCC">
      <w:start w:val="1"/>
      <w:numFmt w:val="bullet"/>
      <w:lvlText w:val="и"/>
      <w:lvlJc w:val="left"/>
    </w:lvl>
    <w:lvl w:ilvl="1" w:tplc="4620B2AA">
      <w:start w:val="1"/>
      <w:numFmt w:val="decimal"/>
      <w:lvlText w:val="%2)"/>
      <w:lvlJc w:val="left"/>
    </w:lvl>
    <w:lvl w:ilvl="2" w:tplc="9C8C22C2">
      <w:numFmt w:val="decimal"/>
      <w:lvlText w:val=""/>
      <w:lvlJc w:val="left"/>
    </w:lvl>
    <w:lvl w:ilvl="3" w:tplc="B1AA51BA">
      <w:numFmt w:val="decimal"/>
      <w:lvlText w:val=""/>
      <w:lvlJc w:val="left"/>
    </w:lvl>
    <w:lvl w:ilvl="4" w:tplc="C08EA5E8">
      <w:numFmt w:val="decimal"/>
      <w:lvlText w:val=""/>
      <w:lvlJc w:val="left"/>
    </w:lvl>
    <w:lvl w:ilvl="5" w:tplc="57828802">
      <w:numFmt w:val="decimal"/>
      <w:lvlText w:val=""/>
      <w:lvlJc w:val="left"/>
    </w:lvl>
    <w:lvl w:ilvl="6" w:tplc="372AD3FE">
      <w:numFmt w:val="decimal"/>
      <w:lvlText w:val=""/>
      <w:lvlJc w:val="left"/>
    </w:lvl>
    <w:lvl w:ilvl="7" w:tplc="48C2B8E4">
      <w:numFmt w:val="decimal"/>
      <w:lvlText w:val=""/>
      <w:lvlJc w:val="left"/>
    </w:lvl>
    <w:lvl w:ilvl="8" w:tplc="87180CFA">
      <w:numFmt w:val="decimal"/>
      <w:lvlText w:val=""/>
      <w:lvlJc w:val="left"/>
    </w:lvl>
  </w:abstractNum>
  <w:abstractNum w:abstractNumId="1">
    <w:nsid w:val="00B13A31"/>
    <w:multiLevelType w:val="hybridMultilevel"/>
    <w:tmpl w:val="A50C3742"/>
    <w:lvl w:ilvl="0" w:tplc="66FE8AAC">
      <w:start w:val="2"/>
      <w:numFmt w:val="decimal"/>
      <w:lvlText w:val="%1."/>
      <w:lvlJc w:val="left"/>
    </w:lvl>
    <w:lvl w:ilvl="1" w:tplc="4B1E32CC">
      <w:numFmt w:val="decimal"/>
      <w:lvlText w:val=""/>
      <w:lvlJc w:val="left"/>
    </w:lvl>
    <w:lvl w:ilvl="2" w:tplc="40FC7FE0">
      <w:numFmt w:val="decimal"/>
      <w:lvlText w:val=""/>
      <w:lvlJc w:val="left"/>
    </w:lvl>
    <w:lvl w:ilvl="3" w:tplc="1660E5DE">
      <w:numFmt w:val="decimal"/>
      <w:lvlText w:val=""/>
      <w:lvlJc w:val="left"/>
    </w:lvl>
    <w:lvl w:ilvl="4" w:tplc="F6325C18">
      <w:numFmt w:val="decimal"/>
      <w:lvlText w:val=""/>
      <w:lvlJc w:val="left"/>
    </w:lvl>
    <w:lvl w:ilvl="5" w:tplc="9656C91A">
      <w:numFmt w:val="decimal"/>
      <w:lvlText w:val=""/>
      <w:lvlJc w:val="left"/>
    </w:lvl>
    <w:lvl w:ilvl="6" w:tplc="8E9451F8">
      <w:numFmt w:val="decimal"/>
      <w:lvlText w:val=""/>
      <w:lvlJc w:val="left"/>
    </w:lvl>
    <w:lvl w:ilvl="7" w:tplc="03E274BA">
      <w:numFmt w:val="decimal"/>
      <w:lvlText w:val=""/>
      <w:lvlJc w:val="left"/>
    </w:lvl>
    <w:lvl w:ilvl="8" w:tplc="72909D36">
      <w:numFmt w:val="decimal"/>
      <w:lvlText w:val=""/>
      <w:lvlJc w:val="left"/>
    </w:lvl>
  </w:abstractNum>
  <w:abstractNum w:abstractNumId="2">
    <w:nsid w:val="053B0A9E"/>
    <w:multiLevelType w:val="hybridMultilevel"/>
    <w:tmpl w:val="2662000C"/>
    <w:lvl w:ilvl="0" w:tplc="2892AED0">
      <w:start w:val="1"/>
      <w:numFmt w:val="bullet"/>
      <w:lvlText w:val="с"/>
      <w:lvlJc w:val="left"/>
    </w:lvl>
    <w:lvl w:ilvl="1" w:tplc="D9425FC4">
      <w:start w:val="1"/>
      <w:numFmt w:val="bullet"/>
      <w:lvlText w:val=""/>
      <w:lvlJc w:val="left"/>
    </w:lvl>
    <w:lvl w:ilvl="2" w:tplc="7F160868">
      <w:numFmt w:val="decimal"/>
      <w:lvlText w:val=""/>
      <w:lvlJc w:val="left"/>
    </w:lvl>
    <w:lvl w:ilvl="3" w:tplc="D534A5F2">
      <w:numFmt w:val="decimal"/>
      <w:lvlText w:val=""/>
      <w:lvlJc w:val="left"/>
    </w:lvl>
    <w:lvl w:ilvl="4" w:tplc="A1CCA8CC">
      <w:numFmt w:val="decimal"/>
      <w:lvlText w:val=""/>
      <w:lvlJc w:val="left"/>
    </w:lvl>
    <w:lvl w:ilvl="5" w:tplc="3EF01202">
      <w:numFmt w:val="decimal"/>
      <w:lvlText w:val=""/>
      <w:lvlJc w:val="left"/>
    </w:lvl>
    <w:lvl w:ilvl="6" w:tplc="2F6244E6">
      <w:numFmt w:val="decimal"/>
      <w:lvlText w:val=""/>
      <w:lvlJc w:val="left"/>
    </w:lvl>
    <w:lvl w:ilvl="7" w:tplc="B3DA3582">
      <w:numFmt w:val="decimal"/>
      <w:lvlText w:val=""/>
      <w:lvlJc w:val="left"/>
    </w:lvl>
    <w:lvl w:ilvl="8" w:tplc="266ED0EC">
      <w:numFmt w:val="decimal"/>
      <w:lvlText w:val=""/>
      <w:lvlJc w:val="left"/>
    </w:lvl>
  </w:abstractNum>
  <w:abstractNum w:abstractNumId="3">
    <w:nsid w:val="064AF49B"/>
    <w:multiLevelType w:val="hybridMultilevel"/>
    <w:tmpl w:val="90EE9724"/>
    <w:lvl w:ilvl="0" w:tplc="CC462480">
      <w:start w:val="1"/>
      <w:numFmt w:val="decimal"/>
      <w:lvlText w:val="%1."/>
      <w:lvlJc w:val="left"/>
    </w:lvl>
    <w:lvl w:ilvl="1" w:tplc="A73E82F8">
      <w:start w:val="1"/>
      <w:numFmt w:val="decimal"/>
      <w:lvlText w:val="%2)"/>
      <w:lvlJc w:val="left"/>
    </w:lvl>
    <w:lvl w:ilvl="2" w:tplc="C6C29524">
      <w:numFmt w:val="decimal"/>
      <w:lvlText w:val=""/>
      <w:lvlJc w:val="left"/>
    </w:lvl>
    <w:lvl w:ilvl="3" w:tplc="1EA05F2C">
      <w:numFmt w:val="decimal"/>
      <w:lvlText w:val=""/>
      <w:lvlJc w:val="left"/>
    </w:lvl>
    <w:lvl w:ilvl="4" w:tplc="B71A05C2">
      <w:numFmt w:val="decimal"/>
      <w:lvlText w:val=""/>
      <w:lvlJc w:val="left"/>
    </w:lvl>
    <w:lvl w:ilvl="5" w:tplc="3B4660C8">
      <w:numFmt w:val="decimal"/>
      <w:lvlText w:val=""/>
      <w:lvlJc w:val="left"/>
    </w:lvl>
    <w:lvl w:ilvl="6" w:tplc="64A6CD5A">
      <w:numFmt w:val="decimal"/>
      <w:lvlText w:val=""/>
      <w:lvlJc w:val="left"/>
    </w:lvl>
    <w:lvl w:ilvl="7" w:tplc="8F1A49DE">
      <w:numFmt w:val="decimal"/>
      <w:lvlText w:val=""/>
      <w:lvlJc w:val="left"/>
    </w:lvl>
    <w:lvl w:ilvl="8" w:tplc="1E96AE80">
      <w:numFmt w:val="decimal"/>
      <w:lvlText w:val=""/>
      <w:lvlJc w:val="left"/>
    </w:lvl>
  </w:abstractNum>
  <w:abstractNum w:abstractNumId="4">
    <w:nsid w:val="0697D2D2"/>
    <w:multiLevelType w:val="hybridMultilevel"/>
    <w:tmpl w:val="B9A2F856"/>
    <w:lvl w:ilvl="0" w:tplc="8E166778">
      <w:start w:val="1"/>
      <w:numFmt w:val="decimal"/>
      <w:lvlText w:val="%1)"/>
      <w:lvlJc w:val="left"/>
    </w:lvl>
    <w:lvl w:ilvl="1" w:tplc="F5DEC808">
      <w:numFmt w:val="decimal"/>
      <w:lvlText w:val=""/>
      <w:lvlJc w:val="left"/>
    </w:lvl>
    <w:lvl w:ilvl="2" w:tplc="84F29EDC">
      <w:numFmt w:val="decimal"/>
      <w:lvlText w:val=""/>
      <w:lvlJc w:val="left"/>
    </w:lvl>
    <w:lvl w:ilvl="3" w:tplc="069A9D74">
      <w:numFmt w:val="decimal"/>
      <w:lvlText w:val=""/>
      <w:lvlJc w:val="left"/>
    </w:lvl>
    <w:lvl w:ilvl="4" w:tplc="E0745828">
      <w:numFmt w:val="decimal"/>
      <w:lvlText w:val=""/>
      <w:lvlJc w:val="left"/>
    </w:lvl>
    <w:lvl w:ilvl="5" w:tplc="6778D5DA">
      <w:numFmt w:val="decimal"/>
      <w:lvlText w:val=""/>
      <w:lvlJc w:val="left"/>
    </w:lvl>
    <w:lvl w:ilvl="6" w:tplc="83FCFA62">
      <w:numFmt w:val="decimal"/>
      <w:lvlText w:val=""/>
      <w:lvlJc w:val="left"/>
    </w:lvl>
    <w:lvl w:ilvl="7" w:tplc="43022EDE">
      <w:numFmt w:val="decimal"/>
      <w:lvlText w:val=""/>
      <w:lvlJc w:val="left"/>
    </w:lvl>
    <w:lvl w:ilvl="8" w:tplc="4BC8979E">
      <w:numFmt w:val="decimal"/>
      <w:lvlText w:val=""/>
      <w:lvlJc w:val="left"/>
    </w:lvl>
  </w:abstractNum>
  <w:abstractNum w:abstractNumId="5">
    <w:nsid w:val="06D68AB2"/>
    <w:multiLevelType w:val="hybridMultilevel"/>
    <w:tmpl w:val="263EA68C"/>
    <w:lvl w:ilvl="0" w:tplc="F36C03EC">
      <w:start w:val="1"/>
      <w:numFmt w:val="bullet"/>
      <w:lvlText w:val=""/>
      <w:lvlJc w:val="left"/>
    </w:lvl>
    <w:lvl w:ilvl="1" w:tplc="C6181278">
      <w:numFmt w:val="decimal"/>
      <w:lvlText w:val=""/>
      <w:lvlJc w:val="left"/>
    </w:lvl>
    <w:lvl w:ilvl="2" w:tplc="DD547450">
      <w:numFmt w:val="decimal"/>
      <w:lvlText w:val=""/>
      <w:lvlJc w:val="left"/>
    </w:lvl>
    <w:lvl w:ilvl="3" w:tplc="B30C56B4">
      <w:numFmt w:val="decimal"/>
      <w:lvlText w:val=""/>
      <w:lvlJc w:val="left"/>
    </w:lvl>
    <w:lvl w:ilvl="4" w:tplc="C91CBAD6">
      <w:numFmt w:val="decimal"/>
      <w:lvlText w:val=""/>
      <w:lvlJc w:val="left"/>
    </w:lvl>
    <w:lvl w:ilvl="5" w:tplc="56300622">
      <w:numFmt w:val="decimal"/>
      <w:lvlText w:val=""/>
      <w:lvlJc w:val="left"/>
    </w:lvl>
    <w:lvl w:ilvl="6" w:tplc="B5DE87B6">
      <w:numFmt w:val="decimal"/>
      <w:lvlText w:val=""/>
      <w:lvlJc w:val="left"/>
    </w:lvl>
    <w:lvl w:ilvl="7" w:tplc="B2841B38">
      <w:numFmt w:val="decimal"/>
      <w:lvlText w:val=""/>
      <w:lvlJc w:val="left"/>
    </w:lvl>
    <w:lvl w:ilvl="8" w:tplc="B0DEE632">
      <w:numFmt w:val="decimal"/>
      <w:lvlText w:val=""/>
      <w:lvlJc w:val="left"/>
    </w:lvl>
  </w:abstractNum>
  <w:abstractNum w:abstractNumId="6">
    <w:nsid w:val="094927A8"/>
    <w:multiLevelType w:val="hybridMultilevel"/>
    <w:tmpl w:val="E73EC884"/>
    <w:lvl w:ilvl="0" w:tplc="FEACA530">
      <w:start w:val="1"/>
      <w:numFmt w:val="bullet"/>
      <w:lvlText w:val="к"/>
      <w:lvlJc w:val="left"/>
    </w:lvl>
    <w:lvl w:ilvl="1" w:tplc="8CB0E73E">
      <w:start w:val="1"/>
      <w:numFmt w:val="bullet"/>
      <w:lvlText w:val="-"/>
      <w:lvlJc w:val="left"/>
    </w:lvl>
    <w:lvl w:ilvl="2" w:tplc="B51452B6">
      <w:numFmt w:val="decimal"/>
      <w:lvlText w:val=""/>
      <w:lvlJc w:val="left"/>
    </w:lvl>
    <w:lvl w:ilvl="3" w:tplc="6AE084D2">
      <w:numFmt w:val="decimal"/>
      <w:lvlText w:val=""/>
      <w:lvlJc w:val="left"/>
    </w:lvl>
    <w:lvl w:ilvl="4" w:tplc="DE701FA8">
      <w:numFmt w:val="decimal"/>
      <w:lvlText w:val=""/>
      <w:lvlJc w:val="left"/>
    </w:lvl>
    <w:lvl w:ilvl="5" w:tplc="CA7C6BD2">
      <w:numFmt w:val="decimal"/>
      <w:lvlText w:val=""/>
      <w:lvlJc w:val="left"/>
    </w:lvl>
    <w:lvl w:ilvl="6" w:tplc="F88A53EC">
      <w:numFmt w:val="decimal"/>
      <w:lvlText w:val=""/>
      <w:lvlJc w:val="left"/>
    </w:lvl>
    <w:lvl w:ilvl="7" w:tplc="E9F88072">
      <w:numFmt w:val="decimal"/>
      <w:lvlText w:val=""/>
      <w:lvlJc w:val="left"/>
    </w:lvl>
    <w:lvl w:ilvl="8" w:tplc="37B810D4">
      <w:numFmt w:val="decimal"/>
      <w:lvlText w:val=""/>
      <w:lvlJc w:val="left"/>
    </w:lvl>
  </w:abstractNum>
  <w:abstractNum w:abstractNumId="7">
    <w:nsid w:val="097E1B4E"/>
    <w:multiLevelType w:val="hybridMultilevel"/>
    <w:tmpl w:val="D99A9534"/>
    <w:lvl w:ilvl="0" w:tplc="8242A05C">
      <w:start w:val="1"/>
      <w:numFmt w:val="bullet"/>
      <w:lvlText w:val="с"/>
      <w:lvlJc w:val="left"/>
    </w:lvl>
    <w:lvl w:ilvl="1" w:tplc="7A3EFF06">
      <w:start w:val="1"/>
      <w:numFmt w:val="bullet"/>
      <w:lvlText w:val=""/>
      <w:lvlJc w:val="left"/>
    </w:lvl>
    <w:lvl w:ilvl="2" w:tplc="142AD84C">
      <w:numFmt w:val="decimal"/>
      <w:lvlText w:val=""/>
      <w:lvlJc w:val="left"/>
    </w:lvl>
    <w:lvl w:ilvl="3" w:tplc="97CE2C0E">
      <w:numFmt w:val="decimal"/>
      <w:lvlText w:val=""/>
      <w:lvlJc w:val="left"/>
    </w:lvl>
    <w:lvl w:ilvl="4" w:tplc="906AB6FA">
      <w:numFmt w:val="decimal"/>
      <w:lvlText w:val=""/>
      <w:lvlJc w:val="left"/>
    </w:lvl>
    <w:lvl w:ilvl="5" w:tplc="124C60F2">
      <w:numFmt w:val="decimal"/>
      <w:lvlText w:val=""/>
      <w:lvlJc w:val="left"/>
    </w:lvl>
    <w:lvl w:ilvl="6" w:tplc="7A044B1C">
      <w:numFmt w:val="decimal"/>
      <w:lvlText w:val=""/>
      <w:lvlJc w:val="left"/>
    </w:lvl>
    <w:lvl w:ilvl="7" w:tplc="D74E84DE">
      <w:numFmt w:val="decimal"/>
      <w:lvlText w:val=""/>
      <w:lvlJc w:val="left"/>
    </w:lvl>
    <w:lvl w:ilvl="8" w:tplc="9DB46968">
      <w:numFmt w:val="decimal"/>
      <w:lvlText w:val=""/>
      <w:lvlJc w:val="left"/>
    </w:lvl>
  </w:abstractNum>
  <w:abstractNum w:abstractNumId="8">
    <w:nsid w:val="09DAF632"/>
    <w:multiLevelType w:val="hybridMultilevel"/>
    <w:tmpl w:val="8F6482BE"/>
    <w:lvl w:ilvl="0" w:tplc="3AFA00C8">
      <w:start w:val="1"/>
      <w:numFmt w:val="bullet"/>
      <w:lvlText w:val="•"/>
      <w:lvlJc w:val="left"/>
    </w:lvl>
    <w:lvl w:ilvl="1" w:tplc="4BC8B634">
      <w:numFmt w:val="decimal"/>
      <w:lvlText w:val=""/>
      <w:lvlJc w:val="left"/>
    </w:lvl>
    <w:lvl w:ilvl="2" w:tplc="7804D1F0">
      <w:numFmt w:val="decimal"/>
      <w:lvlText w:val=""/>
      <w:lvlJc w:val="left"/>
    </w:lvl>
    <w:lvl w:ilvl="3" w:tplc="8D987110">
      <w:numFmt w:val="decimal"/>
      <w:lvlText w:val=""/>
      <w:lvlJc w:val="left"/>
    </w:lvl>
    <w:lvl w:ilvl="4" w:tplc="FB7EB014">
      <w:numFmt w:val="decimal"/>
      <w:lvlText w:val=""/>
      <w:lvlJc w:val="left"/>
    </w:lvl>
    <w:lvl w:ilvl="5" w:tplc="703887F0">
      <w:numFmt w:val="decimal"/>
      <w:lvlText w:val=""/>
      <w:lvlJc w:val="left"/>
    </w:lvl>
    <w:lvl w:ilvl="6" w:tplc="A8EE5390">
      <w:numFmt w:val="decimal"/>
      <w:lvlText w:val=""/>
      <w:lvlJc w:val="left"/>
    </w:lvl>
    <w:lvl w:ilvl="7" w:tplc="1C0438BE">
      <w:numFmt w:val="decimal"/>
      <w:lvlText w:val=""/>
      <w:lvlJc w:val="left"/>
    </w:lvl>
    <w:lvl w:ilvl="8" w:tplc="4AEE1FF0">
      <w:numFmt w:val="decimal"/>
      <w:lvlText w:val=""/>
      <w:lvlJc w:val="left"/>
    </w:lvl>
  </w:abstractNum>
  <w:abstractNum w:abstractNumId="9">
    <w:nsid w:val="0B37E80A"/>
    <w:multiLevelType w:val="hybridMultilevel"/>
    <w:tmpl w:val="22464B8A"/>
    <w:lvl w:ilvl="0" w:tplc="7AD476BC">
      <w:start w:val="7"/>
      <w:numFmt w:val="decimal"/>
      <w:lvlText w:val="%1)"/>
      <w:lvlJc w:val="left"/>
    </w:lvl>
    <w:lvl w:ilvl="1" w:tplc="92428572">
      <w:start w:val="1"/>
      <w:numFmt w:val="decimal"/>
      <w:lvlText w:val="%2)"/>
      <w:lvlJc w:val="left"/>
    </w:lvl>
    <w:lvl w:ilvl="2" w:tplc="0B424C3E">
      <w:numFmt w:val="decimal"/>
      <w:lvlText w:val=""/>
      <w:lvlJc w:val="left"/>
    </w:lvl>
    <w:lvl w:ilvl="3" w:tplc="7AD84C38">
      <w:numFmt w:val="decimal"/>
      <w:lvlText w:val=""/>
      <w:lvlJc w:val="left"/>
    </w:lvl>
    <w:lvl w:ilvl="4" w:tplc="4F32C79C">
      <w:numFmt w:val="decimal"/>
      <w:lvlText w:val=""/>
      <w:lvlJc w:val="left"/>
    </w:lvl>
    <w:lvl w:ilvl="5" w:tplc="677090AA">
      <w:numFmt w:val="decimal"/>
      <w:lvlText w:val=""/>
      <w:lvlJc w:val="left"/>
    </w:lvl>
    <w:lvl w:ilvl="6" w:tplc="345E56E8">
      <w:numFmt w:val="decimal"/>
      <w:lvlText w:val=""/>
      <w:lvlJc w:val="left"/>
    </w:lvl>
    <w:lvl w:ilvl="7" w:tplc="8B22129C">
      <w:numFmt w:val="decimal"/>
      <w:lvlText w:val=""/>
      <w:lvlJc w:val="left"/>
    </w:lvl>
    <w:lvl w:ilvl="8" w:tplc="5F46758A">
      <w:numFmt w:val="decimal"/>
      <w:lvlText w:val=""/>
      <w:lvlJc w:val="left"/>
    </w:lvl>
  </w:abstractNum>
  <w:abstractNum w:abstractNumId="10">
    <w:nsid w:val="0BAAC1B4"/>
    <w:multiLevelType w:val="hybridMultilevel"/>
    <w:tmpl w:val="9188B20A"/>
    <w:lvl w:ilvl="0" w:tplc="E0AA96BC">
      <w:start w:val="1"/>
      <w:numFmt w:val="bullet"/>
      <w:lvlText w:val="В"/>
      <w:lvlJc w:val="left"/>
    </w:lvl>
    <w:lvl w:ilvl="1" w:tplc="0EAAD834">
      <w:numFmt w:val="decimal"/>
      <w:lvlText w:val=""/>
      <w:lvlJc w:val="left"/>
    </w:lvl>
    <w:lvl w:ilvl="2" w:tplc="F42E37FE">
      <w:numFmt w:val="decimal"/>
      <w:lvlText w:val=""/>
      <w:lvlJc w:val="left"/>
    </w:lvl>
    <w:lvl w:ilvl="3" w:tplc="85E07160">
      <w:numFmt w:val="decimal"/>
      <w:lvlText w:val=""/>
      <w:lvlJc w:val="left"/>
    </w:lvl>
    <w:lvl w:ilvl="4" w:tplc="D2EEA74A">
      <w:numFmt w:val="decimal"/>
      <w:lvlText w:val=""/>
      <w:lvlJc w:val="left"/>
    </w:lvl>
    <w:lvl w:ilvl="5" w:tplc="2C262136">
      <w:numFmt w:val="decimal"/>
      <w:lvlText w:val=""/>
      <w:lvlJc w:val="left"/>
    </w:lvl>
    <w:lvl w:ilvl="6" w:tplc="85406DD0">
      <w:numFmt w:val="decimal"/>
      <w:lvlText w:val=""/>
      <w:lvlJc w:val="left"/>
    </w:lvl>
    <w:lvl w:ilvl="7" w:tplc="677A0B4E">
      <w:numFmt w:val="decimal"/>
      <w:lvlText w:val=""/>
      <w:lvlJc w:val="left"/>
    </w:lvl>
    <w:lvl w:ilvl="8" w:tplc="1A34B8BC">
      <w:numFmt w:val="decimal"/>
      <w:lvlText w:val=""/>
      <w:lvlJc w:val="left"/>
    </w:lvl>
  </w:abstractNum>
  <w:abstractNum w:abstractNumId="11">
    <w:nsid w:val="0BFFAE18"/>
    <w:multiLevelType w:val="hybridMultilevel"/>
    <w:tmpl w:val="7236109E"/>
    <w:lvl w:ilvl="0" w:tplc="B8FAE5E0">
      <w:start w:val="1"/>
      <w:numFmt w:val="decimal"/>
      <w:lvlText w:val="%1)"/>
      <w:lvlJc w:val="left"/>
    </w:lvl>
    <w:lvl w:ilvl="1" w:tplc="6C3E0BC6">
      <w:numFmt w:val="decimal"/>
      <w:lvlText w:val=""/>
      <w:lvlJc w:val="left"/>
    </w:lvl>
    <w:lvl w:ilvl="2" w:tplc="1D2EC66C">
      <w:numFmt w:val="decimal"/>
      <w:lvlText w:val=""/>
      <w:lvlJc w:val="left"/>
    </w:lvl>
    <w:lvl w:ilvl="3" w:tplc="B4DCF2A8">
      <w:numFmt w:val="decimal"/>
      <w:lvlText w:val=""/>
      <w:lvlJc w:val="left"/>
    </w:lvl>
    <w:lvl w:ilvl="4" w:tplc="BD7A7418">
      <w:numFmt w:val="decimal"/>
      <w:lvlText w:val=""/>
      <w:lvlJc w:val="left"/>
    </w:lvl>
    <w:lvl w:ilvl="5" w:tplc="6216512A">
      <w:numFmt w:val="decimal"/>
      <w:lvlText w:val=""/>
      <w:lvlJc w:val="left"/>
    </w:lvl>
    <w:lvl w:ilvl="6" w:tplc="34D65932">
      <w:numFmt w:val="decimal"/>
      <w:lvlText w:val=""/>
      <w:lvlJc w:val="left"/>
    </w:lvl>
    <w:lvl w:ilvl="7" w:tplc="6A386B62">
      <w:numFmt w:val="decimal"/>
      <w:lvlText w:val=""/>
      <w:lvlJc w:val="left"/>
    </w:lvl>
    <w:lvl w:ilvl="8" w:tplc="06B2311C">
      <w:numFmt w:val="decimal"/>
      <w:lvlText w:val=""/>
      <w:lvlJc w:val="left"/>
    </w:lvl>
  </w:abstractNum>
  <w:abstractNum w:abstractNumId="12">
    <w:nsid w:val="0C058DF5"/>
    <w:multiLevelType w:val="hybridMultilevel"/>
    <w:tmpl w:val="EC3A222E"/>
    <w:lvl w:ilvl="0" w:tplc="A462EF9E">
      <w:start w:val="1"/>
      <w:numFmt w:val="bullet"/>
      <w:lvlText w:val="в"/>
      <w:lvlJc w:val="left"/>
    </w:lvl>
    <w:lvl w:ilvl="1" w:tplc="1FF8C340">
      <w:start w:val="1"/>
      <w:numFmt w:val="bullet"/>
      <w:lvlText w:val="В"/>
      <w:lvlJc w:val="left"/>
    </w:lvl>
    <w:lvl w:ilvl="2" w:tplc="272C0574">
      <w:numFmt w:val="decimal"/>
      <w:lvlText w:val=""/>
      <w:lvlJc w:val="left"/>
    </w:lvl>
    <w:lvl w:ilvl="3" w:tplc="89502952">
      <w:numFmt w:val="decimal"/>
      <w:lvlText w:val=""/>
      <w:lvlJc w:val="left"/>
    </w:lvl>
    <w:lvl w:ilvl="4" w:tplc="AB902E7C">
      <w:numFmt w:val="decimal"/>
      <w:lvlText w:val=""/>
      <w:lvlJc w:val="left"/>
    </w:lvl>
    <w:lvl w:ilvl="5" w:tplc="B74207D8">
      <w:numFmt w:val="decimal"/>
      <w:lvlText w:val=""/>
      <w:lvlJc w:val="left"/>
    </w:lvl>
    <w:lvl w:ilvl="6" w:tplc="48CE9826">
      <w:numFmt w:val="decimal"/>
      <w:lvlText w:val=""/>
      <w:lvlJc w:val="left"/>
    </w:lvl>
    <w:lvl w:ilvl="7" w:tplc="8064DE4E">
      <w:numFmt w:val="decimal"/>
      <w:lvlText w:val=""/>
      <w:lvlJc w:val="left"/>
    </w:lvl>
    <w:lvl w:ilvl="8" w:tplc="191C8786">
      <w:numFmt w:val="decimal"/>
      <w:lvlText w:val=""/>
      <w:lvlJc w:val="left"/>
    </w:lvl>
  </w:abstractNum>
  <w:abstractNum w:abstractNumId="13">
    <w:nsid w:val="0CBE5BE9"/>
    <w:multiLevelType w:val="hybridMultilevel"/>
    <w:tmpl w:val="AB008A06"/>
    <w:lvl w:ilvl="0" w:tplc="A8F0ADD2">
      <w:start w:val="1"/>
      <w:numFmt w:val="bullet"/>
      <w:lvlText w:val="В"/>
      <w:lvlJc w:val="left"/>
    </w:lvl>
    <w:lvl w:ilvl="1" w:tplc="F990A9F2">
      <w:numFmt w:val="decimal"/>
      <w:lvlText w:val=""/>
      <w:lvlJc w:val="left"/>
    </w:lvl>
    <w:lvl w:ilvl="2" w:tplc="36EA1BDC">
      <w:numFmt w:val="decimal"/>
      <w:lvlText w:val=""/>
      <w:lvlJc w:val="left"/>
    </w:lvl>
    <w:lvl w:ilvl="3" w:tplc="2026CEAC">
      <w:numFmt w:val="decimal"/>
      <w:lvlText w:val=""/>
      <w:lvlJc w:val="left"/>
    </w:lvl>
    <w:lvl w:ilvl="4" w:tplc="1B282D0A">
      <w:numFmt w:val="decimal"/>
      <w:lvlText w:val=""/>
      <w:lvlJc w:val="left"/>
    </w:lvl>
    <w:lvl w:ilvl="5" w:tplc="416EA150">
      <w:numFmt w:val="decimal"/>
      <w:lvlText w:val=""/>
      <w:lvlJc w:val="left"/>
    </w:lvl>
    <w:lvl w:ilvl="6" w:tplc="12489D96">
      <w:numFmt w:val="decimal"/>
      <w:lvlText w:val=""/>
      <w:lvlJc w:val="left"/>
    </w:lvl>
    <w:lvl w:ilvl="7" w:tplc="EBACBB64">
      <w:numFmt w:val="decimal"/>
      <w:lvlText w:val=""/>
      <w:lvlJc w:val="left"/>
    </w:lvl>
    <w:lvl w:ilvl="8" w:tplc="60ECBB24">
      <w:numFmt w:val="decimal"/>
      <w:lvlText w:val=""/>
      <w:lvlJc w:val="left"/>
    </w:lvl>
  </w:abstractNum>
  <w:abstractNum w:abstractNumId="14">
    <w:nsid w:val="0DCDF8F6"/>
    <w:multiLevelType w:val="hybridMultilevel"/>
    <w:tmpl w:val="0C30D708"/>
    <w:lvl w:ilvl="0" w:tplc="D91A7422">
      <w:start w:val="1"/>
      <w:numFmt w:val="decimal"/>
      <w:lvlText w:val="%1."/>
      <w:lvlJc w:val="left"/>
    </w:lvl>
    <w:lvl w:ilvl="1" w:tplc="A1667846">
      <w:numFmt w:val="decimal"/>
      <w:lvlText w:val=""/>
      <w:lvlJc w:val="left"/>
    </w:lvl>
    <w:lvl w:ilvl="2" w:tplc="8A0A4684">
      <w:numFmt w:val="decimal"/>
      <w:lvlText w:val=""/>
      <w:lvlJc w:val="left"/>
    </w:lvl>
    <w:lvl w:ilvl="3" w:tplc="A06487E4">
      <w:numFmt w:val="decimal"/>
      <w:lvlText w:val=""/>
      <w:lvlJc w:val="left"/>
    </w:lvl>
    <w:lvl w:ilvl="4" w:tplc="B6267F4A">
      <w:numFmt w:val="decimal"/>
      <w:lvlText w:val=""/>
      <w:lvlJc w:val="left"/>
    </w:lvl>
    <w:lvl w:ilvl="5" w:tplc="A3E633BA">
      <w:numFmt w:val="decimal"/>
      <w:lvlText w:val=""/>
      <w:lvlJc w:val="left"/>
    </w:lvl>
    <w:lvl w:ilvl="6" w:tplc="F0B01688">
      <w:numFmt w:val="decimal"/>
      <w:lvlText w:val=""/>
      <w:lvlJc w:val="left"/>
    </w:lvl>
    <w:lvl w:ilvl="7" w:tplc="CB16A8DE">
      <w:numFmt w:val="decimal"/>
      <w:lvlText w:val=""/>
      <w:lvlJc w:val="left"/>
    </w:lvl>
    <w:lvl w:ilvl="8" w:tplc="EE56FC6A">
      <w:numFmt w:val="decimal"/>
      <w:lvlText w:val=""/>
      <w:lvlJc w:val="left"/>
    </w:lvl>
  </w:abstractNum>
  <w:abstractNum w:abstractNumId="15">
    <w:nsid w:val="0E3E47A8"/>
    <w:multiLevelType w:val="hybridMultilevel"/>
    <w:tmpl w:val="70F03584"/>
    <w:lvl w:ilvl="0" w:tplc="5822770E">
      <w:start w:val="1"/>
      <w:numFmt w:val="decimal"/>
      <w:lvlText w:val="%1)"/>
      <w:lvlJc w:val="left"/>
    </w:lvl>
    <w:lvl w:ilvl="1" w:tplc="D3063AC2">
      <w:numFmt w:val="decimal"/>
      <w:lvlText w:val=""/>
      <w:lvlJc w:val="left"/>
    </w:lvl>
    <w:lvl w:ilvl="2" w:tplc="AEA43F00">
      <w:numFmt w:val="decimal"/>
      <w:lvlText w:val=""/>
      <w:lvlJc w:val="left"/>
    </w:lvl>
    <w:lvl w:ilvl="3" w:tplc="5A9A1E5E">
      <w:numFmt w:val="decimal"/>
      <w:lvlText w:val=""/>
      <w:lvlJc w:val="left"/>
    </w:lvl>
    <w:lvl w:ilvl="4" w:tplc="4334B2D2">
      <w:numFmt w:val="decimal"/>
      <w:lvlText w:val=""/>
      <w:lvlJc w:val="left"/>
    </w:lvl>
    <w:lvl w:ilvl="5" w:tplc="A7C4AC24">
      <w:numFmt w:val="decimal"/>
      <w:lvlText w:val=""/>
      <w:lvlJc w:val="left"/>
    </w:lvl>
    <w:lvl w:ilvl="6" w:tplc="4CD88FDE">
      <w:numFmt w:val="decimal"/>
      <w:lvlText w:val=""/>
      <w:lvlJc w:val="left"/>
    </w:lvl>
    <w:lvl w:ilvl="7" w:tplc="B91A884E">
      <w:numFmt w:val="decimal"/>
      <w:lvlText w:val=""/>
      <w:lvlJc w:val="left"/>
    </w:lvl>
    <w:lvl w:ilvl="8" w:tplc="AEFEDD32">
      <w:numFmt w:val="decimal"/>
      <w:lvlText w:val=""/>
      <w:lvlJc w:val="left"/>
    </w:lvl>
  </w:abstractNum>
  <w:abstractNum w:abstractNumId="16">
    <w:nsid w:val="0E7FFA2B"/>
    <w:multiLevelType w:val="hybridMultilevel"/>
    <w:tmpl w:val="7270ABEC"/>
    <w:lvl w:ilvl="0" w:tplc="0D8887BA">
      <w:start w:val="1"/>
      <w:numFmt w:val="decimal"/>
      <w:lvlText w:val="%1)"/>
      <w:lvlJc w:val="left"/>
    </w:lvl>
    <w:lvl w:ilvl="1" w:tplc="70888934">
      <w:numFmt w:val="decimal"/>
      <w:lvlText w:val=""/>
      <w:lvlJc w:val="left"/>
    </w:lvl>
    <w:lvl w:ilvl="2" w:tplc="39E674C0">
      <w:numFmt w:val="decimal"/>
      <w:lvlText w:val=""/>
      <w:lvlJc w:val="left"/>
    </w:lvl>
    <w:lvl w:ilvl="3" w:tplc="4D0E99F2">
      <w:numFmt w:val="decimal"/>
      <w:lvlText w:val=""/>
      <w:lvlJc w:val="left"/>
    </w:lvl>
    <w:lvl w:ilvl="4" w:tplc="685E48F0">
      <w:numFmt w:val="decimal"/>
      <w:lvlText w:val=""/>
      <w:lvlJc w:val="left"/>
    </w:lvl>
    <w:lvl w:ilvl="5" w:tplc="9FA29C3C">
      <w:numFmt w:val="decimal"/>
      <w:lvlText w:val=""/>
      <w:lvlJc w:val="left"/>
    </w:lvl>
    <w:lvl w:ilvl="6" w:tplc="5052C996">
      <w:numFmt w:val="decimal"/>
      <w:lvlText w:val=""/>
      <w:lvlJc w:val="left"/>
    </w:lvl>
    <w:lvl w:ilvl="7" w:tplc="2814DEE4">
      <w:numFmt w:val="decimal"/>
      <w:lvlText w:val=""/>
      <w:lvlJc w:val="left"/>
    </w:lvl>
    <w:lvl w:ilvl="8" w:tplc="5D1A355C">
      <w:numFmt w:val="decimal"/>
      <w:lvlText w:val=""/>
      <w:lvlJc w:val="left"/>
    </w:lvl>
  </w:abstractNum>
  <w:abstractNum w:abstractNumId="17">
    <w:nsid w:val="0EAD6F57"/>
    <w:multiLevelType w:val="hybridMultilevel"/>
    <w:tmpl w:val="8D767218"/>
    <w:lvl w:ilvl="0" w:tplc="7CBA6066">
      <w:start w:val="1"/>
      <w:numFmt w:val="bullet"/>
      <w:lvlText w:val="и"/>
      <w:lvlJc w:val="left"/>
    </w:lvl>
    <w:lvl w:ilvl="1" w:tplc="96CEFA14">
      <w:start w:val="1"/>
      <w:numFmt w:val="bullet"/>
      <w:lvlText w:val="-"/>
      <w:lvlJc w:val="left"/>
    </w:lvl>
    <w:lvl w:ilvl="2" w:tplc="862CC2AC">
      <w:numFmt w:val="decimal"/>
      <w:lvlText w:val=""/>
      <w:lvlJc w:val="left"/>
    </w:lvl>
    <w:lvl w:ilvl="3" w:tplc="B1A6D010">
      <w:numFmt w:val="decimal"/>
      <w:lvlText w:val=""/>
      <w:lvlJc w:val="left"/>
    </w:lvl>
    <w:lvl w:ilvl="4" w:tplc="B39C1DB0">
      <w:numFmt w:val="decimal"/>
      <w:lvlText w:val=""/>
      <w:lvlJc w:val="left"/>
    </w:lvl>
    <w:lvl w:ilvl="5" w:tplc="5C3CC764">
      <w:numFmt w:val="decimal"/>
      <w:lvlText w:val=""/>
      <w:lvlJc w:val="left"/>
    </w:lvl>
    <w:lvl w:ilvl="6" w:tplc="FA52D03C">
      <w:numFmt w:val="decimal"/>
      <w:lvlText w:val=""/>
      <w:lvlJc w:val="left"/>
    </w:lvl>
    <w:lvl w:ilvl="7" w:tplc="2E1C656E">
      <w:numFmt w:val="decimal"/>
      <w:lvlText w:val=""/>
      <w:lvlJc w:val="left"/>
    </w:lvl>
    <w:lvl w:ilvl="8" w:tplc="B7E425E6">
      <w:numFmt w:val="decimal"/>
      <w:lvlText w:val=""/>
      <w:lvlJc w:val="left"/>
    </w:lvl>
  </w:abstractNum>
  <w:abstractNum w:abstractNumId="18">
    <w:nsid w:val="0F3F09D8"/>
    <w:multiLevelType w:val="hybridMultilevel"/>
    <w:tmpl w:val="5CB27616"/>
    <w:lvl w:ilvl="0" w:tplc="95F691CC">
      <w:start w:val="1"/>
      <w:numFmt w:val="bullet"/>
      <w:lvlText w:val="в"/>
      <w:lvlJc w:val="left"/>
    </w:lvl>
    <w:lvl w:ilvl="1" w:tplc="CD7A61D6">
      <w:numFmt w:val="decimal"/>
      <w:lvlText w:val=""/>
      <w:lvlJc w:val="left"/>
    </w:lvl>
    <w:lvl w:ilvl="2" w:tplc="D54EA8E8">
      <w:numFmt w:val="decimal"/>
      <w:lvlText w:val=""/>
      <w:lvlJc w:val="left"/>
    </w:lvl>
    <w:lvl w:ilvl="3" w:tplc="63C4D1B2">
      <w:numFmt w:val="decimal"/>
      <w:lvlText w:val=""/>
      <w:lvlJc w:val="left"/>
    </w:lvl>
    <w:lvl w:ilvl="4" w:tplc="279E6296">
      <w:numFmt w:val="decimal"/>
      <w:lvlText w:val=""/>
      <w:lvlJc w:val="left"/>
    </w:lvl>
    <w:lvl w:ilvl="5" w:tplc="ACB4F998">
      <w:numFmt w:val="decimal"/>
      <w:lvlText w:val=""/>
      <w:lvlJc w:val="left"/>
    </w:lvl>
    <w:lvl w:ilvl="6" w:tplc="0682192E">
      <w:numFmt w:val="decimal"/>
      <w:lvlText w:val=""/>
      <w:lvlJc w:val="left"/>
    </w:lvl>
    <w:lvl w:ilvl="7" w:tplc="56BA8C9A">
      <w:numFmt w:val="decimal"/>
      <w:lvlText w:val=""/>
      <w:lvlJc w:val="left"/>
    </w:lvl>
    <w:lvl w:ilvl="8" w:tplc="685AB8DC">
      <w:numFmt w:val="decimal"/>
      <w:lvlText w:val=""/>
      <w:lvlJc w:val="left"/>
    </w:lvl>
  </w:abstractNum>
  <w:abstractNum w:abstractNumId="19">
    <w:nsid w:val="0F819E7F"/>
    <w:multiLevelType w:val="hybridMultilevel"/>
    <w:tmpl w:val="C45A615A"/>
    <w:lvl w:ilvl="0" w:tplc="382C4FFC">
      <w:start w:val="1"/>
      <w:numFmt w:val="bullet"/>
      <w:lvlText w:val="•"/>
      <w:lvlJc w:val="left"/>
    </w:lvl>
    <w:lvl w:ilvl="1" w:tplc="F3941E46">
      <w:numFmt w:val="decimal"/>
      <w:lvlText w:val=""/>
      <w:lvlJc w:val="left"/>
    </w:lvl>
    <w:lvl w:ilvl="2" w:tplc="B2DC42B2">
      <w:numFmt w:val="decimal"/>
      <w:lvlText w:val=""/>
      <w:lvlJc w:val="left"/>
    </w:lvl>
    <w:lvl w:ilvl="3" w:tplc="191801CA">
      <w:numFmt w:val="decimal"/>
      <w:lvlText w:val=""/>
      <w:lvlJc w:val="left"/>
    </w:lvl>
    <w:lvl w:ilvl="4" w:tplc="16122E52">
      <w:numFmt w:val="decimal"/>
      <w:lvlText w:val=""/>
      <w:lvlJc w:val="left"/>
    </w:lvl>
    <w:lvl w:ilvl="5" w:tplc="6DD61BB4">
      <w:numFmt w:val="decimal"/>
      <w:lvlText w:val=""/>
      <w:lvlJc w:val="left"/>
    </w:lvl>
    <w:lvl w:ilvl="6" w:tplc="1194C842">
      <w:numFmt w:val="decimal"/>
      <w:lvlText w:val=""/>
      <w:lvlJc w:val="left"/>
    </w:lvl>
    <w:lvl w:ilvl="7" w:tplc="2C589520">
      <w:numFmt w:val="decimal"/>
      <w:lvlText w:val=""/>
      <w:lvlJc w:val="left"/>
    </w:lvl>
    <w:lvl w:ilvl="8" w:tplc="640237DC">
      <w:numFmt w:val="decimal"/>
      <w:lvlText w:val=""/>
      <w:lvlJc w:val="left"/>
    </w:lvl>
  </w:abstractNum>
  <w:abstractNum w:abstractNumId="20">
    <w:nsid w:val="0F856867"/>
    <w:multiLevelType w:val="hybridMultilevel"/>
    <w:tmpl w:val="60C27A46"/>
    <w:lvl w:ilvl="0" w:tplc="2AC88724">
      <w:start w:val="1"/>
      <w:numFmt w:val="bullet"/>
      <w:lvlText w:val="и"/>
      <w:lvlJc w:val="left"/>
    </w:lvl>
    <w:lvl w:ilvl="1" w:tplc="148C80BC">
      <w:start w:val="1"/>
      <w:numFmt w:val="bullet"/>
      <w:lvlText w:val=""/>
      <w:lvlJc w:val="left"/>
    </w:lvl>
    <w:lvl w:ilvl="2" w:tplc="229E7E30">
      <w:numFmt w:val="decimal"/>
      <w:lvlText w:val=""/>
      <w:lvlJc w:val="left"/>
    </w:lvl>
    <w:lvl w:ilvl="3" w:tplc="6ED45CBC">
      <w:numFmt w:val="decimal"/>
      <w:lvlText w:val=""/>
      <w:lvlJc w:val="left"/>
    </w:lvl>
    <w:lvl w:ilvl="4" w:tplc="2878CCF6">
      <w:numFmt w:val="decimal"/>
      <w:lvlText w:val=""/>
      <w:lvlJc w:val="left"/>
    </w:lvl>
    <w:lvl w:ilvl="5" w:tplc="805AA502">
      <w:numFmt w:val="decimal"/>
      <w:lvlText w:val=""/>
      <w:lvlJc w:val="left"/>
    </w:lvl>
    <w:lvl w:ilvl="6" w:tplc="E2382BA8">
      <w:numFmt w:val="decimal"/>
      <w:lvlText w:val=""/>
      <w:lvlJc w:val="left"/>
    </w:lvl>
    <w:lvl w:ilvl="7" w:tplc="4E4291B0">
      <w:numFmt w:val="decimal"/>
      <w:lvlText w:val=""/>
      <w:lvlJc w:val="left"/>
    </w:lvl>
    <w:lvl w:ilvl="8" w:tplc="7D3838EE">
      <w:numFmt w:val="decimal"/>
      <w:lvlText w:val=""/>
      <w:lvlJc w:val="left"/>
    </w:lvl>
  </w:abstractNum>
  <w:abstractNum w:abstractNumId="21">
    <w:nsid w:val="10DB9DAA"/>
    <w:multiLevelType w:val="hybridMultilevel"/>
    <w:tmpl w:val="1090E95C"/>
    <w:lvl w:ilvl="0" w:tplc="160A0092">
      <w:start w:val="1"/>
      <w:numFmt w:val="bullet"/>
      <w:lvlText w:val="в"/>
      <w:lvlJc w:val="left"/>
    </w:lvl>
    <w:lvl w:ilvl="1" w:tplc="37923626">
      <w:start w:val="1"/>
      <w:numFmt w:val="bullet"/>
      <w:lvlText w:val=""/>
      <w:lvlJc w:val="left"/>
    </w:lvl>
    <w:lvl w:ilvl="2" w:tplc="B1BAB4D2">
      <w:numFmt w:val="decimal"/>
      <w:lvlText w:val=""/>
      <w:lvlJc w:val="left"/>
    </w:lvl>
    <w:lvl w:ilvl="3" w:tplc="4E64BC00">
      <w:numFmt w:val="decimal"/>
      <w:lvlText w:val=""/>
      <w:lvlJc w:val="left"/>
    </w:lvl>
    <w:lvl w:ilvl="4" w:tplc="03449D6C">
      <w:numFmt w:val="decimal"/>
      <w:lvlText w:val=""/>
      <w:lvlJc w:val="left"/>
    </w:lvl>
    <w:lvl w:ilvl="5" w:tplc="9FE47BC4">
      <w:numFmt w:val="decimal"/>
      <w:lvlText w:val=""/>
      <w:lvlJc w:val="left"/>
    </w:lvl>
    <w:lvl w:ilvl="6" w:tplc="9644208C">
      <w:numFmt w:val="decimal"/>
      <w:lvlText w:val=""/>
      <w:lvlJc w:val="left"/>
    </w:lvl>
    <w:lvl w:ilvl="7" w:tplc="EBF6E142">
      <w:numFmt w:val="decimal"/>
      <w:lvlText w:val=""/>
      <w:lvlJc w:val="left"/>
    </w:lvl>
    <w:lvl w:ilvl="8" w:tplc="3D2AEBB2">
      <w:numFmt w:val="decimal"/>
      <w:lvlText w:val=""/>
      <w:lvlJc w:val="left"/>
    </w:lvl>
  </w:abstractNum>
  <w:abstractNum w:abstractNumId="22">
    <w:nsid w:val="116AE494"/>
    <w:multiLevelType w:val="hybridMultilevel"/>
    <w:tmpl w:val="6526DDD8"/>
    <w:lvl w:ilvl="0" w:tplc="2B0CCC98">
      <w:start w:val="1"/>
      <w:numFmt w:val="bullet"/>
      <w:lvlText w:val="В"/>
      <w:lvlJc w:val="left"/>
    </w:lvl>
    <w:lvl w:ilvl="1" w:tplc="61FC9728">
      <w:numFmt w:val="decimal"/>
      <w:lvlText w:val=""/>
      <w:lvlJc w:val="left"/>
    </w:lvl>
    <w:lvl w:ilvl="2" w:tplc="62D28390">
      <w:numFmt w:val="decimal"/>
      <w:lvlText w:val=""/>
      <w:lvlJc w:val="left"/>
    </w:lvl>
    <w:lvl w:ilvl="3" w:tplc="9B9C14F8">
      <w:numFmt w:val="decimal"/>
      <w:lvlText w:val=""/>
      <w:lvlJc w:val="left"/>
    </w:lvl>
    <w:lvl w:ilvl="4" w:tplc="B6601446">
      <w:numFmt w:val="decimal"/>
      <w:lvlText w:val=""/>
      <w:lvlJc w:val="left"/>
    </w:lvl>
    <w:lvl w:ilvl="5" w:tplc="1DBC0B6A">
      <w:numFmt w:val="decimal"/>
      <w:lvlText w:val=""/>
      <w:lvlJc w:val="left"/>
    </w:lvl>
    <w:lvl w:ilvl="6" w:tplc="5CB05C90">
      <w:numFmt w:val="decimal"/>
      <w:lvlText w:val=""/>
      <w:lvlJc w:val="left"/>
    </w:lvl>
    <w:lvl w:ilvl="7" w:tplc="92880F6E">
      <w:numFmt w:val="decimal"/>
      <w:lvlText w:val=""/>
      <w:lvlJc w:val="left"/>
    </w:lvl>
    <w:lvl w:ilvl="8" w:tplc="4F96959E">
      <w:numFmt w:val="decimal"/>
      <w:lvlText w:val=""/>
      <w:lvlJc w:val="left"/>
    </w:lvl>
  </w:abstractNum>
  <w:abstractNum w:abstractNumId="23">
    <w:nsid w:val="11B1CC33"/>
    <w:multiLevelType w:val="hybridMultilevel"/>
    <w:tmpl w:val="6C28A382"/>
    <w:lvl w:ilvl="0" w:tplc="5B0AE93C">
      <w:start w:val="1"/>
      <w:numFmt w:val="bullet"/>
      <w:lvlText w:val=""/>
      <w:lvlJc w:val="left"/>
    </w:lvl>
    <w:lvl w:ilvl="1" w:tplc="38FC762E">
      <w:numFmt w:val="decimal"/>
      <w:lvlText w:val=""/>
      <w:lvlJc w:val="left"/>
    </w:lvl>
    <w:lvl w:ilvl="2" w:tplc="34424C70">
      <w:numFmt w:val="decimal"/>
      <w:lvlText w:val=""/>
      <w:lvlJc w:val="left"/>
    </w:lvl>
    <w:lvl w:ilvl="3" w:tplc="DE0AD7C6">
      <w:numFmt w:val="decimal"/>
      <w:lvlText w:val=""/>
      <w:lvlJc w:val="left"/>
    </w:lvl>
    <w:lvl w:ilvl="4" w:tplc="630C2E70">
      <w:numFmt w:val="decimal"/>
      <w:lvlText w:val=""/>
      <w:lvlJc w:val="left"/>
    </w:lvl>
    <w:lvl w:ilvl="5" w:tplc="F7E0D91E">
      <w:numFmt w:val="decimal"/>
      <w:lvlText w:val=""/>
      <w:lvlJc w:val="left"/>
    </w:lvl>
    <w:lvl w:ilvl="6" w:tplc="E3861330">
      <w:numFmt w:val="decimal"/>
      <w:lvlText w:val=""/>
      <w:lvlJc w:val="left"/>
    </w:lvl>
    <w:lvl w:ilvl="7" w:tplc="8FDC6F76">
      <w:numFmt w:val="decimal"/>
      <w:lvlText w:val=""/>
      <w:lvlJc w:val="left"/>
    </w:lvl>
    <w:lvl w:ilvl="8" w:tplc="88A21924">
      <w:numFmt w:val="decimal"/>
      <w:lvlText w:val=""/>
      <w:lvlJc w:val="left"/>
    </w:lvl>
  </w:abstractNum>
  <w:abstractNum w:abstractNumId="24">
    <w:nsid w:val="11CCA8BA"/>
    <w:multiLevelType w:val="hybridMultilevel"/>
    <w:tmpl w:val="27344D44"/>
    <w:lvl w:ilvl="0" w:tplc="9788B358">
      <w:start w:val="1"/>
      <w:numFmt w:val="bullet"/>
      <w:lvlText w:val="о"/>
      <w:lvlJc w:val="left"/>
    </w:lvl>
    <w:lvl w:ilvl="1" w:tplc="A6F6D67C">
      <w:numFmt w:val="decimal"/>
      <w:lvlText w:val=""/>
      <w:lvlJc w:val="left"/>
    </w:lvl>
    <w:lvl w:ilvl="2" w:tplc="E7845E96">
      <w:numFmt w:val="decimal"/>
      <w:lvlText w:val=""/>
      <w:lvlJc w:val="left"/>
    </w:lvl>
    <w:lvl w:ilvl="3" w:tplc="3A182DA2">
      <w:numFmt w:val="decimal"/>
      <w:lvlText w:val=""/>
      <w:lvlJc w:val="left"/>
    </w:lvl>
    <w:lvl w:ilvl="4" w:tplc="04A44D26">
      <w:numFmt w:val="decimal"/>
      <w:lvlText w:val=""/>
      <w:lvlJc w:val="left"/>
    </w:lvl>
    <w:lvl w:ilvl="5" w:tplc="04B87386">
      <w:numFmt w:val="decimal"/>
      <w:lvlText w:val=""/>
      <w:lvlJc w:val="left"/>
    </w:lvl>
    <w:lvl w:ilvl="6" w:tplc="5F720CD8">
      <w:numFmt w:val="decimal"/>
      <w:lvlText w:val=""/>
      <w:lvlJc w:val="left"/>
    </w:lvl>
    <w:lvl w:ilvl="7" w:tplc="1B3C3F4E">
      <w:numFmt w:val="decimal"/>
      <w:lvlText w:val=""/>
      <w:lvlJc w:val="left"/>
    </w:lvl>
    <w:lvl w:ilvl="8" w:tplc="0A26BAB8">
      <w:numFmt w:val="decimal"/>
      <w:lvlText w:val=""/>
      <w:lvlJc w:val="left"/>
    </w:lvl>
  </w:abstractNum>
  <w:abstractNum w:abstractNumId="25">
    <w:nsid w:val="135B8110"/>
    <w:multiLevelType w:val="hybridMultilevel"/>
    <w:tmpl w:val="B1A0CC0A"/>
    <w:lvl w:ilvl="0" w:tplc="226C1256">
      <w:start w:val="1"/>
      <w:numFmt w:val="bullet"/>
      <w:lvlText w:val="и"/>
      <w:lvlJc w:val="left"/>
    </w:lvl>
    <w:lvl w:ilvl="1" w:tplc="E99ED00C">
      <w:numFmt w:val="decimal"/>
      <w:lvlText w:val=""/>
      <w:lvlJc w:val="left"/>
    </w:lvl>
    <w:lvl w:ilvl="2" w:tplc="12FE04B0">
      <w:numFmt w:val="decimal"/>
      <w:lvlText w:val=""/>
      <w:lvlJc w:val="left"/>
    </w:lvl>
    <w:lvl w:ilvl="3" w:tplc="4C18B68E">
      <w:numFmt w:val="decimal"/>
      <w:lvlText w:val=""/>
      <w:lvlJc w:val="left"/>
    </w:lvl>
    <w:lvl w:ilvl="4" w:tplc="DE54D4CE">
      <w:numFmt w:val="decimal"/>
      <w:lvlText w:val=""/>
      <w:lvlJc w:val="left"/>
    </w:lvl>
    <w:lvl w:ilvl="5" w:tplc="7BD29D06">
      <w:numFmt w:val="decimal"/>
      <w:lvlText w:val=""/>
      <w:lvlJc w:val="left"/>
    </w:lvl>
    <w:lvl w:ilvl="6" w:tplc="9904969C">
      <w:numFmt w:val="decimal"/>
      <w:lvlText w:val=""/>
      <w:lvlJc w:val="left"/>
    </w:lvl>
    <w:lvl w:ilvl="7" w:tplc="42343598">
      <w:numFmt w:val="decimal"/>
      <w:lvlText w:val=""/>
      <w:lvlJc w:val="left"/>
    </w:lvl>
    <w:lvl w:ilvl="8" w:tplc="5B9CD6B8">
      <w:numFmt w:val="decimal"/>
      <w:lvlText w:val=""/>
      <w:lvlJc w:val="left"/>
    </w:lvl>
  </w:abstractNum>
  <w:abstractNum w:abstractNumId="26">
    <w:nsid w:val="14217E23"/>
    <w:multiLevelType w:val="hybridMultilevel"/>
    <w:tmpl w:val="29227F6E"/>
    <w:lvl w:ilvl="0" w:tplc="135C18EC">
      <w:start w:val="1"/>
      <w:numFmt w:val="bullet"/>
      <w:lvlText w:val="В"/>
      <w:lvlJc w:val="left"/>
    </w:lvl>
    <w:lvl w:ilvl="1" w:tplc="86B44856">
      <w:start w:val="1"/>
      <w:numFmt w:val="bullet"/>
      <w:lvlText w:val="В"/>
      <w:lvlJc w:val="left"/>
    </w:lvl>
    <w:lvl w:ilvl="2" w:tplc="8AF45B6E">
      <w:numFmt w:val="decimal"/>
      <w:lvlText w:val=""/>
      <w:lvlJc w:val="left"/>
    </w:lvl>
    <w:lvl w:ilvl="3" w:tplc="ED8EE374">
      <w:numFmt w:val="decimal"/>
      <w:lvlText w:val=""/>
      <w:lvlJc w:val="left"/>
    </w:lvl>
    <w:lvl w:ilvl="4" w:tplc="5978D844">
      <w:numFmt w:val="decimal"/>
      <w:lvlText w:val=""/>
      <w:lvlJc w:val="left"/>
    </w:lvl>
    <w:lvl w:ilvl="5" w:tplc="461C1CFE">
      <w:numFmt w:val="decimal"/>
      <w:lvlText w:val=""/>
      <w:lvlJc w:val="left"/>
    </w:lvl>
    <w:lvl w:ilvl="6" w:tplc="9D66F644">
      <w:numFmt w:val="decimal"/>
      <w:lvlText w:val=""/>
      <w:lvlJc w:val="left"/>
    </w:lvl>
    <w:lvl w:ilvl="7" w:tplc="2138C5EC">
      <w:numFmt w:val="decimal"/>
      <w:lvlText w:val=""/>
      <w:lvlJc w:val="left"/>
    </w:lvl>
    <w:lvl w:ilvl="8" w:tplc="A2EEFA3E">
      <w:numFmt w:val="decimal"/>
      <w:lvlText w:val=""/>
      <w:lvlJc w:val="left"/>
    </w:lvl>
  </w:abstractNum>
  <w:abstractNum w:abstractNumId="27">
    <w:nsid w:val="14D53685"/>
    <w:multiLevelType w:val="hybridMultilevel"/>
    <w:tmpl w:val="BCA2457E"/>
    <w:lvl w:ilvl="0" w:tplc="771E50C4">
      <w:start w:val="1"/>
      <w:numFmt w:val="bullet"/>
      <w:lvlText w:val="в"/>
      <w:lvlJc w:val="left"/>
    </w:lvl>
    <w:lvl w:ilvl="1" w:tplc="DC60F3E6">
      <w:start w:val="1"/>
      <w:numFmt w:val="bullet"/>
      <w:lvlText w:val="В"/>
      <w:lvlJc w:val="left"/>
    </w:lvl>
    <w:lvl w:ilvl="2" w:tplc="64044446">
      <w:numFmt w:val="decimal"/>
      <w:lvlText w:val=""/>
      <w:lvlJc w:val="left"/>
    </w:lvl>
    <w:lvl w:ilvl="3" w:tplc="B74C7C48">
      <w:numFmt w:val="decimal"/>
      <w:lvlText w:val=""/>
      <w:lvlJc w:val="left"/>
    </w:lvl>
    <w:lvl w:ilvl="4" w:tplc="324AC2BA">
      <w:numFmt w:val="decimal"/>
      <w:lvlText w:val=""/>
      <w:lvlJc w:val="left"/>
    </w:lvl>
    <w:lvl w:ilvl="5" w:tplc="E70683CE">
      <w:numFmt w:val="decimal"/>
      <w:lvlText w:val=""/>
      <w:lvlJc w:val="left"/>
    </w:lvl>
    <w:lvl w:ilvl="6" w:tplc="D8A8388E">
      <w:numFmt w:val="decimal"/>
      <w:lvlText w:val=""/>
      <w:lvlJc w:val="left"/>
    </w:lvl>
    <w:lvl w:ilvl="7" w:tplc="08A282DA">
      <w:numFmt w:val="decimal"/>
      <w:lvlText w:val=""/>
      <w:lvlJc w:val="left"/>
    </w:lvl>
    <w:lvl w:ilvl="8" w:tplc="7940217E">
      <w:numFmt w:val="decimal"/>
      <w:lvlText w:val=""/>
      <w:lvlJc w:val="left"/>
    </w:lvl>
  </w:abstractNum>
  <w:abstractNum w:abstractNumId="28">
    <w:nsid w:val="14FCE74E"/>
    <w:multiLevelType w:val="hybridMultilevel"/>
    <w:tmpl w:val="CB9CC720"/>
    <w:lvl w:ilvl="0" w:tplc="A17A4764">
      <w:start w:val="1"/>
      <w:numFmt w:val="bullet"/>
      <w:lvlText w:val="•"/>
      <w:lvlJc w:val="left"/>
    </w:lvl>
    <w:lvl w:ilvl="1" w:tplc="31BAFE20">
      <w:numFmt w:val="decimal"/>
      <w:lvlText w:val=""/>
      <w:lvlJc w:val="left"/>
    </w:lvl>
    <w:lvl w:ilvl="2" w:tplc="AC0854EC">
      <w:numFmt w:val="decimal"/>
      <w:lvlText w:val=""/>
      <w:lvlJc w:val="left"/>
    </w:lvl>
    <w:lvl w:ilvl="3" w:tplc="5E22CC8E">
      <w:numFmt w:val="decimal"/>
      <w:lvlText w:val=""/>
      <w:lvlJc w:val="left"/>
    </w:lvl>
    <w:lvl w:ilvl="4" w:tplc="1FF2D386">
      <w:numFmt w:val="decimal"/>
      <w:lvlText w:val=""/>
      <w:lvlJc w:val="left"/>
    </w:lvl>
    <w:lvl w:ilvl="5" w:tplc="51D483B6">
      <w:numFmt w:val="decimal"/>
      <w:lvlText w:val=""/>
      <w:lvlJc w:val="left"/>
    </w:lvl>
    <w:lvl w:ilvl="6" w:tplc="4B46102C">
      <w:numFmt w:val="decimal"/>
      <w:lvlText w:val=""/>
      <w:lvlJc w:val="left"/>
    </w:lvl>
    <w:lvl w:ilvl="7" w:tplc="DBCE2DE2">
      <w:numFmt w:val="decimal"/>
      <w:lvlText w:val=""/>
      <w:lvlJc w:val="left"/>
    </w:lvl>
    <w:lvl w:ilvl="8" w:tplc="A866DE02">
      <w:numFmt w:val="decimal"/>
      <w:lvlText w:val=""/>
      <w:lvlJc w:val="left"/>
    </w:lvl>
  </w:abstractNum>
  <w:abstractNum w:abstractNumId="29">
    <w:nsid w:val="16CF80F1"/>
    <w:multiLevelType w:val="hybridMultilevel"/>
    <w:tmpl w:val="22F4575A"/>
    <w:lvl w:ilvl="0" w:tplc="911ECCB8">
      <w:start w:val="1"/>
      <w:numFmt w:val="bullet"/>
      <w:lvlText w:val="и"/>
      <w:lvlJc w:val="left"/>
    </w:lvl>
    <w:lvl w:ilvl="1" w:tplc="2CB6AA44">
      <w:numFmt w:val="decimal"/>
      <w:lvlText w:val=""/>
      <w:lvlJc w:val="left"/>
    </w:lvl>
    <w:lvl w:ilvl="2" w:tplc="6B7854C0">
      <w:numFmt w:val="decimal"/>
      <w:lvlText w:val=""/>
      <w:lvlJc w:val="left"/>
    </w:lvl>
    <w:lvl w:ilvl="3" w:tplc="E2B85586">
      <w:numFmt w:val="decimal"/>
      <w:lvlText w:val=""/>
      <w:lvlJc w:val="left"/>
    </w:lvl>
    <w:lvl w:ilvl="4" w:tplc="4D82C98E">
      <w:numFmt w:val="decimal"/>
      <w:lvlText w:val=""/>
      <w:lvlJc w:val="left"/>
    </w:lvl>
    <w:lvl w:ilvl="5" w:tplc="E5884BC4">
      <w:numFmt w:val="decimal"/>
      <w:lvlText w:val=""/>
      <w:lvlJc w:val="left"/>
    </w:lvl>
    <w:lvl w:ilvl="6" w:tplc="03AA11AA">
      <w:numFmt w:val="decimal"/>
      <w:lvlText w:val=""/>
      <w:lvlJc w:val="left"/>
    </w:lvl>
    <w:lvl w:ilvl="7" w:tplc="2578B1FC">
      <w:numFmt w:val="decimal"/>
      <w:lvlText w:val=""/>
      <w:lvlJc w:val="left"/>
    </w:lvl>
    <w:lvl w:ilvl="8" w:tplc="7CFA1978">
      <w:numFmt w:val="decimal"/>
      <w:lvlText w:val=""/>
      <w:lvlJc w:val="left"/>
    </w:lvl>
  </w:abstractNum>
  <w:abstractNum w:abstractNumId="30">
    <w:nsid w:val="17180B0B"/>
    <w:multiLevelType w:val="hybridMultilevel"/>
    <w:tmpl w:val="A3A80F90"/>
    <w:lvl w:ilvl="0" w:tplc="5A422E26">
      <w:start w:val="1"/>
      <w:numFmt w:val="bullet"/>
      <w:lvlText w:val="и"/>
      <w:lvlJc w:val="left"/>
    </w:lvl>
    <w:lvl w:ilvl="1" w:tplc="BD20F6C4">
      <w:numFmt w:val="decimal"/>
      <w:lvlText w:val=""/>
      <w:lvlJc w:val="left"/>
    </w:lvl>
    <w:lvl w:ilvl="2" w:tplc="88E43336">
      <w:numFmt w:val="decimal"/>
      <w:lvlText w:val=""/>
      <w:lvlJc w:val="left"/>
    </w:lvl>
    <w:lvl w:ilvl="3" w:tplc="F85C80AE">
      <w:numFmt w:val="decimal"/>
      <w:lvlText w:val=""/>
      <w:lvlJc w:val="left"/>
    </w:lvl>
    <w:lvl w:ilvl="4" w:tplc="0CF21E7E">
      <w:numFmt w:val="decimal"/>
      <w:lvlText w:val=""/>
      <w:lvlJc w:val="left"/>
    </w:lvl>
    <w:lvl w:ilvl="5" w:tplc="14323F64">
      <w:numFmt w:val="decimal"/>
      <w:lvlText w:val=""/>
      <w:lvlJc w:val="left"/>
    </w:lvl>
    <w:lvl w:ilvl="6" w:tplc="56300AC8">
      <w:numFmt w:val="decimal"/>
      <w:lvlText w:val=""/>
      <w:lvlJc w:val="left"/>
    </w:lvl>
    <w:lvl w:ilvl="7" w:tplc="E88CDB1A">
      <w:numFmt w:val="decimal"/>
      <w:lvlText w:val=""/>
      <w:lvlJc w:val="left"/>
    </w:lvl>
    <w:lvl w:ilvl="8" w:tplc="0A6404B2">
      <w:numFmt w:val="decimal"/>
      <w:lvlText w:val=""/>
      <w:lvlJc w:val="left"/>
    </w:lvl>
  </w:abstractNum>
  <w:abstractNum w:abstractNumId="31">
    <w:nsid w:val="175DFCF0"/>
    <w:multiLevelType w:val="hybridMultilevel"/>
    <w:tmpl w:val="9EEA1EE8"/>
    <w:lvl w:ilvl="0" w:tplc="FDD0BC0C">
      <w:start w:val="1"/>
      <w:numFmt w:val="bullet"/>
      <w:lvlText w:val="с"/>
      <w:lvlJc w:val="left"/>
    </w:lvl>
    <w:lvl w:ilvl="1" w:tplc="8710FAEA">
      <w:start w:val="1"/>
      <w:numFmt w:val="bullet"/>
      <w:lvlText w:val=""/>
      <w:lvlJc w:val="left"/>
    </w:lvl>
    <w:lvl w:ilvl="2" w:tplc="A9E07F4C">
      <w:start w:val="1"/>
      <w:numFmt w:val="decimal"/>
      <w:lvlText w:val="%3)"/>
      <w:lvlJc w:val="left"/>
    </w:lvl>
    <w:lvl w:ilvl="3" w:tplc="FA9A77A8">
      <w:numFmt w:val="decimal"/>
      <w:lvlText w:val=""/>
      <w:lvlJc w:val="left"/>
    </w:lvl>
    <w:lvl w:ilvl="4" w:tplc="F1E80A60">
      <w:numFmt w:val="decimal"/>
      <w:lvlText w:val=""/>
      <w:lvlJc w:val="left"/>
    </w:lvl>
    <w:lvl w:ilvl="5" w:tplc="5366C6CC">
      <w:numFmt w:val="decimal"/>
      <w:lvlText w:val=""/>
      <w:lvlJc w:val="left"/>
    </w:lvl>
    <w:lvl w:ilvl="6" w:tplc="22EE6758">
      <w:numFmt w:val="decimal"/>
      <w:lvlText w:val=""/>
      <w:lvlJc w:val="left"/>
    </w:lvl>
    <w:lvl w:ilvl="7" w:tplc="F01ADC1E">
      <w:numFmt w:val="decimal"/>
      <w:lvlText w:val=""/>
      <w:lvlJc w:val="left"/>
    </w:lvl>
    <w:lvl w:ilvl="8" w:tplc="FD9CD50E">
      <w:numFmt w:val="decimal"/>
      <w:lvlText w:val=""/>
      <w:lvlJc w:val="left"/>
    </w:lvl>
  </w:abstractNum>
  <w:abstractNum w:abstractNumId="32">
    <w:nsid w:val="17A1B582"/>
    <w:multiLevelType w:val="hybridMultilevel"/>
    <w:tmpl w:val="32C2BD8C"/>
    <w:lvl w:ilvl="0" w:tplc="42E492A6">
      <w:start w:val="1"/>
      <w:numFmt w:val="bullet"/>
      <w:lvlText w:val="•"/>
      <w:lvlJc w:val="left"/>
    </w:lvl>
    <w:lvl w:ilvl="1" w:tplc="5B32DF64">
      <w:numFmt w:val="decimal"/>
      <w:lvlText w:val=""/>
      <w:lvlJc w:val="left"/>
    </w:lvl>
    <w:lvl w:ilvl="2" w:tplc="C486ECEA">
      <w:numFmt w:val="decimal"/>
      <w:lvlText w:val=""/>
      <w:lvlJc w:val="left"/>
    </w:lvl>
    <w:lvl w:ilvl="3" w:tplc="7A6E432C">
      <w:numFmt w:val="decimal"/>
      <w:lvlText w:val=""/>
      <w:lvlJc w:val="left"/>
    </w:lvl>
    <w:lvl w:ilvl="4" w:tplc="6D52841C">
      <w:numFmt w:val="decimal"/>
      <w:lvlText w:val=""/>
      <w:lvlJc w:val="left"/>
    </w:lvl>
    <w:lvl w:ilvl="5" w:tplc="BDF05180">
      <w:numFmt w:val="decimal"/>
      <w:lvlText w:val=""/>
      <w:lvlJc w:val="left"/>
    </w:lvl>
    <w:lvl w:ilvl="6" w:tplc="FBB037A6">
      <w:numFmt w:val="decimal"/>
      <w:lvlText w:val=""/>
      <w:lvlJc w:val="left"/>
    </w:lvl>
    <w:lvl w:ilvl="7" w:tplc="22801514">
      <w:numFmt w:val="decimal"/>
      <w:lvlText w:val=""/>
      <w:lvlJc w:val="left"/>
    </w:lvl>
    <w:lvl w:ilvl="8" w:tplc="1E76E3D0">
      <w:numFmt w:val="decimal"/>
      <w:lvlText w:val=""/>
      <w:lvlJc w:val="left"/>
    </w:lvl>
  </w:abstractNum>
  <w:abstractNum w:abstractNumId="33">
    <w:nsid w:val="1816F8C4"/>
    <w:multiLevelType w:val="hybridMultilevel"/>
    <w:tmpl w:val="334401B8"/>
    <w:lvl w:ilvl="0" w:tplc="39EA20AC">
      <w:start w:val="1"/>
      <w:numFmt w:val="bullet"/>
      <w:lvlText w:val=""/>
      <w:lvlJc w:val="left"/>
    </w:lvl>
    <w:lvl w:ilvl="1" w:tplc="A7CE2936">
      <w:numFmt w:val="decimal"/>
      <w:lvlText w:val=""/>
      <w:lvlJc w:val="left"/>
    </w:lvl>
    <w:lvl w:ilvl="2" w:tplc="6E646F14">
      <w:numFmt w:val="decimal"/>
      <w:lvlText w:val=""/>
      <w:lvlJc w:val="left"/>
    </w:lvl>
    <w:lvl w:ilvl="3" w:tplc="C19E58AA">
      <w:numFmt w:val="decimal"/>
      <w:lvlText w:val=""/>
      <w:lvlJc w:val="left"/>
    </w:lvl>
    <w:lvl w:ilvl="4" w:tplc="00EA6DA6">
      <w:numFmt w:val="decimal"/>
      <w:lvlText w:val=""/>
      <w:lvlJc w:val="left"/>
    </w:lvl>
    <w:lvl w:ilvl="5" w:tplc="D5C8D5EC">
      <w:numFmt w:val="decimal"/>
      <w:lvlText w:val=""/>
      <w:lvlJc w:val="left"/>
    </w:lvl>
    <w:lvl w:ilvl="6" w:tplc="4A644648">
      <w:numFmt w:val="decimal"/>
      <w:lvlText w:val=""/>
      <w:lvlJc w:val="left"/>
    </w:lvl>
    <w:lvl w:ilvl="7" w:tplc="C3F07FBE">
      <w:numFmt w:val="decimal"/>
      <w:lvlText w:val=""/>
      <w:lvlJc w:val="left"/>
    </w:lvl>
    <w:lvl w:ilvl="8" w:tplc="1C8A5DC8">
      <w:numFmt w:val="decimal"/>
      <w:lvlText w:val=""/>
      <w:lvlJc w:val="left"/>
    </w:lvl>
  </w:abstractNum>
  <w:abstractNum w:abstractNumId="34">
    <w:nsid w:val="1849C29B"/>
    <w:multiLevelType w:val="hybridMultilevel"/>
    <w:tmpl w:val="E580147A"/>
    <w:lvl w:ilvl="0" w:tplc="EAB477E4">
      <w:start w:val="1"/>
      <w:numFmt w:val="bullet"/>
      <w:lvlText w:val="с"/>
      <w:lvlJc w:val="left"/>
    </w:lvl>
    <w:lvl w:ilvl="1" w:tplc="FF7265E0">
      <w:numFmt w:val="decimal"/>
      <w:lvlText w:val=""/>
      <w:lvlJc w:val="left"/>
    </w:lvl>
    <w:lvl w:ilvl="2" w:tplc="D47C3B7C">
      <w:numFmt w:val="decimal"/>
      <w:lvlText w:val=""/>
      <w:lvlJc w:val="left"/>
    </w:lvl>
    <w:lvl w:ilvl="3" w:tplc="6A641648">
      <w:numFmt w:val="decimal"/>
      <w:lvlText w:val=""/>
      <w:lvlJc w:val="left"/>
    </w:lvl>
    <w:lvl w:ilvl="4" w:tplc="2F66A87A">
      <w:numFmt w:val="decimal"/>
      <w:lvlText w:val=""/>
      <w:lvlJc w:val="left"/>
    </w:lvl>
    <w:lvl w:ilvl="5" w:tplc="012E8F6A">
      <w:numFmt w:val="decimal"/>
      <w:lvlText w:val=""/>
      <w:lvlJc w:val="left"/>
    </w:lvl>
    <w:lvl w:ilvl="6" w:tplc="6CD8FC30">
      <w:numFmt w:val="decimal"/>
      <w:lvlText w:val=""/>
      <w:lvlJc w:val="left"/>
    </w:lvl>
    <w:lvl w:ilvl="7" w:tplc="61E87C4A">
      <w:numFmt w:val="decimal"/>
      <w:lvlText w:val=""/>
      <w:lvlJc w:val="left"/>
    </w:lvl>
    <w:lvl w:ilvl="8" w:tplc="835E26D0">
      <w:numFmt w:val="decimal"/>
      <w:lvlText w:val=""/>
      <w:lvlJc w:val="left"/>
    </w:lvl>
  </w:abstractNum>
  <w:abstractNum w:abstractNumId="35">
    <w:nsid w:val="19E21BB2"/>
    <w:multiLevelType w:val="hybridMultilevel"/>
    <w:tmpl w:val="8CD42F16"/>
    <w:lvl w:ilvl="0" w:tplc="B10474F6">
      <w:start w:val="1"/>
      <w:numFmt w:val="bullet"/>
      <w:lvlText w:val=""/>
      <w:lvlJc w:val="left"/>
    </w:lvl>
    <w:lvl w:ilvl="1" w:tplc="7DCC9462">
      <w:numFmt w:val="decimal"/>
      <w:lvlText w:val=""/>
      <w:lvlJc w:val="left"/>
    </w:lvl>
    <w:lvl w:ilvl="2" w:tplc="E118D540">
      <w:numFmt w:val="decimal"/>
      <w:lvlText w:val=""/>
      <w:lvlJc w:val="left"/>
    </w:lvl>
    <w:lvl w:ilvl="3" w:tplc="86E46498">
      <w:numFmt w:val="decimal"/>
      <w:lvlText w:val=""/>
      <w:lvlJc w:val="left"/>
    </w:lvl>
    <w:lvl w:ilvl="4" w:tplc="9C90C3A0">
      <w:numFmt w:val="decimal"/>
      <w:lvlText w:val=""/>
      <w:lvlJc w:val="left"/>
    </w:lvl>
    <w:lvl w:ilvl="5" w:tplc="7F48851A">
      <w:numFmt w:val="decimal"/>
      <w:lvlText w:val=""/>
      <w:lvlJc w:val="left"/>
    </w:lvl>
    <w:lvl w:ilvl="6" w:tplc="961A07D6">
      <w:numFmt w:val="decimal"/>
      <w:lvlText w:val=""/>
      <w:lvlJc w:val="left"/>
    </w:lvl>
    <w:lvl w:ilvl="7" w:tplc="1132F152">
      <w:numFmt w:val="decimal"/>
      <w:lvlText w:val=""/>
      <w:lvlJc w:val="left"/>
    </w:lvl>
    <w:lvl w:ilvl="8" w:tplc="5FFA5252">
      <w:numFmt w:val="decimal"/>
      <w:lvlText w:val=""/>
      <w:lvlJc w:val="left"/>
    </w:lvl>
  </w:abstractNum>
  <w:abstractNum w:abstractNumId="36">
    <w:nsid w:val="1A0DDE32"/>
    <w:multiLevelType w:val="hybridMultilevel"/>
    <w:tmpl w:val="7376E450"/>
    <w:lvl w:ilvl="0" w:tplc="922AD6BE">
      <w:start w:val="16"/>
      <w:numFmt w:val="decimal"/>
      <w:lvlText w:val="%1"/>
      <w:lvlJc w:val="left"/>
    </w:lvl>
    <w:lvl w:ilvl="1" w:tplc="E0DCD192">
      <w:numFmt w:val="decimal"/>
      <w:lvlText w:val=""/>
      <w:lvlJc w:val="left"/>
    </w:lvl>
    <w:lvl w:ilvl="2" w:tplc="4360285E">
      <w:numFmt w:val="decimal"/>
      <w:lvlText w:val=""/>
      <w:lvlJc w:val="left"/>
    </w:lvl>
    <w:lvl w:ilvl="3" w:tplc="2B90B928">
      <w:numFmt w:val="decimal"/>
      <w:lvlText w:val=""/>
      <w:lvlJc w:val="left"/>
    </w:lvl>
    <w:lvl w:ilvl="4" w:tplc="AA7AA3C2">
      <w:numFmt w:val="decimal"/>
      <w:lvlText w:val=""/>
      <w:lvlJc w:val="left"/>
    </w:lvl>
    <w:lvl w:ilvl="5" w:tplc="D5445056">
      <w:numFmt w:val="decimal"/>
      <w:lvlText w:val=""/>
      <w:lvlJc w:val="left"/>
    </w:lvl>
    <w:lvl w:ilvl="6" w:tplc="7BCCCE92">
      <w:numFmt w:val="decimal"/>
      <w:lvlText w:val=""/>
      <w:lvlJc w:val="left"/>
    </w:lvl>
    <w:lvl w:ilvl="7" w:tplc="5FAEF8EC">
      <w:numFmt w:val="decimal"/>
      <w:lvlText w:val=""/>
      <w:lvlJc w:val="left"/>
    </w:lvl>
    <w:lvl w:ilvl="8" w:tplc="2220A046">
      <w:numFmt w:val="decimal"/>
      <w:lvlText w:val=""/>
      <w:lvlJc w:val="left"/>
    </w:lvl>
  </w:abstractNum>
  <w:abstractNum w:abstractNumId="37">
    <w:nsid w:val="1A9A9E69"/>
    <w:multiLevelType w:val="hybridMultilevel"/>
    <w:tmpl w:val="5AFA9546"/>
    <w:lvl w:ilvl="0" w:tplc="351E0E38">
      <w:start w:val="1"/>
      <w:numFmt w:val="bullet"/>
      <w:lvlText w:val="и"/>
      <w:lvlJc w:val="left"/>
    </w:lvl>
    <w:lvl w:ilvl="1" w:tplc="CA5EED16">
      <w:start w:val="1"/>
      <w:numFmt w:val="bullet"/>
      <w:lvlText w:val="В"/>
      <w:lvlJc w:val="left"/>
    </w:lvl>
    <w:lvl w:ilvl="2" w:tplc="28C68670">
      <w:numFmt w:val="decimal"/>
      <w:lvlText w:val=""/>
      <w:lvlJc w:val="left"/>
    </w:lvl>
    <w:lvl w:ilvl="3" w:tplc="10723A5C">
      <w:numFmt w:val="decimal"/>
      <w:lvlText w:val=""/>
      <w:lvlJc w:val="left"/>
    </w:lvl>
    <w:lvl w:ilvl="4" w:tplc="37B47914">
      <w:numFmt w:val="decimal"/>
      <w:lvlText w:val=""/>
      <w:lvlJc w:val="left"/>
    </w:lvl>
    <w:lvl w:ilvl="5" w:tplc="7972A404">
      <w:numFmt w:val="decimal"/>
      <w:lvlText w:val=""/>
      <w:lvlJc w:val="left"/>
    </w:lvl>
    <w:lvl w:ilvl="6" w:tplc="9B2A23A2">
      <w:numFmt w:val="decimal"/>
      <w:lvlText w:val=""/>
      <w:lvlJc w:val="left"/>
    </w:lvl>
    <w:lvl w:ilvl="7" w:tplc="6BF2902E">
      <w:numFmt w:val="decimal"/>
      <w:lvlText w:val=""/>
      <w:lvlJc w:val="left"/>
    </w:lvl>
    <w:lvl w:ilvl="8" w:tplc="E0D4B790">
      <w:numFmt w:val="decimal"/>
      <w:lvlText w:val=""/>
      <w:lvlJc w:val="left"/>
    </w:lvl>
  </w:abstractNum>
  <w:abstractNum w:abstractNumId="38">
    <w:nsid w:val="1AFE3625"/>
    <w:multiLevelType w:val="hybridMultilevel"/>
    <w:tmpl w:val="20607328"/>
    <w:lvl w:ilvl="0" w:tplc="5EA204AA">
      <w:start w:val="1"/>
      <w:numFmt w:val="bullet"/>
      <w:lvlText w:val="и"/>
      <w:lvlJc w:val="left"/>
    </w:lvl>
    <w:lvl w:ilvl="1" w:tplc="2BB2AB0C">
      <w:start w:val="4"/>
      <w:numFmt w:val="decimal"/>
      <w:lvlText w:val="%2."/>
      <w:lvlJc w:val="left"/>
    </w:lvl>
    <w:lvl w:ilvl="2" w:tplc="5BD45EEC">
      <w:start w:val="1"/>
      <w:numFmt w:val="bullet"/>
      <w:lvlText w:val="―"/>
      <w:lvlJc w:val="left"/>
    </w:lvl>
    <w:lvl w:ilvl="3" w:tplc="D9FC1854">
      <w:numFmt w:val="decimal"/>
      <w:lvlText w:val=""/>
      <w:lvlJc w:val="left"/>
    </w:lvl>
    <w:lvl w:ilvl="4" w:tplc="C68EF350">
      <w:numFmt w:val="decimal"/>
      <w:lvlText w:val=""/>
      <w:lvlJc w:val="left"/>
    </w:lvl>
    <w:lvl w:ilvl="5" w:tplc="D3420A56">
      <w:numFmt w:val="decimal"/>
      <w:lvlText w:val=""/>
      <w:lvlJc w:val="left"/>
    </w:lvl>
    <w:lvl w:ilvl="6" w:tplc="DEFABE90">
      <w:numFmt w:val="decimal"/>
      <w:lvlText w:val=""/>
      <w:lvlJc w:val="left"/>
    </w:lvl>
    <w:lvl w:ilvl="7" w:tplc="0DEC7096">
      <w:numFmt w:val="decimal"/>
      <w:lvlText w:val=""/>
      <w:lvlJc w:val="left"/>
    </w:lvl>
    <w:lvl w:ilvl="8" w:tplc="8A98504C">
      <w:numFmt w:val="decimal"/>
      <w:lvlText w:val=""/>
      <w:lvlJc w:val="left"/>
    </w:lvl>
  </w:abstractNum>
  <w:abstractNum w:abstractNumId="39">
    <w:nsid w:val="1C695DEC"/>
    <w:multiLevelType w:val="hybridMultilevel"/>
    <w:tmpl w:val="67D86A5A"/>
    <w:lvl w:ilvl="0" w:tplc="997CD87E">
      <w:start w:val="1"/>
      <w:numFmt w:val="bullet"/>
      <w:lvlText w:val="и"/>
      <w:lvlJc w:val="left"/>
    </w:lvl>
    <w:lvl w:ilvl="1" w:tplc="0518CF4E">
      <w:numFmt w:val="decimal"/>
      <w:lvlText w:val=""/>
      <w:lvlJc w:val="left"/>
    </w:lvl>
    <w:lvl w:ilvl="2" w:tplc="9CB45332">
      <w:numFmt w:val="decimal"/>
      <w:lvlText w:val=""/>
      <w:lvlJc w:val="left"/>
    </w:lvl>
    <w:lvl w:ilvl="3" w:tplc="2508308E">
      <w:numFmt w:val="decimal"/>
      <w:lvlText w:val=""/>
      <w:lvlJc w:val="left"/>
    </w:lvl>
    <w:lvl w:ilvl="4" w:tplc="2C74A766">
      <w:numFmt w:val="decimal"/>
      <w:lvlText w:val=""/>
      <w:lvlJc w:val="left"/>
    </w:lvl>
    <w:lvl w:ilvl="5" w:tplc="8CC6EE44">
      <w:numFmt w:val="decimal"/>
      <w:lvlText w:val=""/>
      <w:lvlJc w:val="left"/>
    </w:lvl>
    <w:lvl w:ilvl="6" w:tplc="6608DF02">
      <w:numFmt w:val="decimal"/>
      <w:lvlText w:val=""/>
      <w:lvlJc w:val="left"/>
    </w:lvl>
    <w:lvl w:ilvl="7" w:tplc="F270598E">
      <w:numFmt w:val="decimal"/>
      <w:lvlText w:val=""/>
      <w:lvlJc w:val="left"/>
    </w:lvl>
    <w:lvl w:ilvl="8" w:tplc="05A4E398">
      <w:numFmt w:val="decimal"/>
      <w:lvlText w:val=""/>
      <w:lvlJc w:val="left"/>
    </w:lvl>
  </w:abstractNum>
  <w:abstractNum w:abstractNumId="40">
    <w:nsid w:val="1CA0C5FA"/>
    <w:multiLevelType w:val="hybridMultilevel"/>
    <w:tmpl w:val="521A1864"/>
    <w:lvl w:ilvl="0" w:tplc="0444F7E2">
      <w:start w:val="5"/>
      <w:numFmt w:val="decimal"/>
      <w:lvlText w:val="%1"/>
      <w:lvlJc w:val="left"/>
    </w:lvl>
    <w:lvl w:ilvl="1" w:tplc="362A6D62">
      <w:numFmt w:val="decimal"/>
      <w:lvlText w:val=""/>
      <w:lvlJc w:val="left"/>
    </w:lvl>
    <w:lvl w:ilvl="2" w:tplc="CFA6BE86">
      <w:numFmt w:val="decimal"/>
      <w:lvlText w:val=""/>
      <w:lvlJc w:val="left"/>
    </w:lvl>
    <w:lvl w:ilvl="3" w:tplc="8F5C309C">
      <w:numFmt w:val="decimal"/>
      <w:lvlText w:val=""/>
      <w:lvlJc w:val="left"/>
    </w:lvl>
    <w:lvl w:ilvl="4" w:tplc="363C1012">
      <w:numFmt w:val="decimal"/>
      <w:lvlText w:val=""/>
      <w:lvlJc w:val="left"/>
    </w:lvl>
    <w:lvl w:ilvl="5" w:tplc="C5805D62">
      <w:numFmt w:val="decimal"/>
      <w:lvlText w:val=""/>
      <w:lvlJc w:val="left"/>
    </w:lvl>
    <w:lvl w:ilvl="6" w:tplc="CE88BC24">
      <w:numFmt w:val="decimal"/>
      <w:lvlText w:val=""/>
      <w:lvlJc w:val="left"/>
    </w:lvl>
    <w:lvl w:ilvl="7" w:tplc="34F87B6E">
      <w:numFmt w:val="decimal"/>
      <w:lvlText w:val=""/>
      <w:lvlJc w:val="left"/>
    </w:lvl>
    <w:lvl w:ilvl="8" w:tplc="C1B604C2">
      <w:numFmt w:val="decimal"/>
      <w:lvlText w:val=""/>
      <w:lvlJc w:val="left"/>
    </w:lvl>
  </w:abstractNum>
  <w:abstractNum w:abstractNumId="41">
    <w:nsid w:val="1D545C4D"/>
    <w:multiLevelType w:val="hybridMultilevel"/>
    <w:tmpl w:val="C63C8D26"/>
    <w:lvl w:ilvl="0" w:tplc="547C9B00">
      <w:start w:val="1"/>
      <w:numFmt w:val="decimal"/>
      <w:lvlText w:val="%1"/>
      <w:lvlJc w:val="left"/>
    </w:lvl>
    <w:lvl w:ilvl="1" w:tplc="F8F8CA1C">
      <w:numFmt w:val="decimal"/>
      <w:lvlText w:val=""/>
      <w:lvlJc w:val="left"/>
    </w:lvl>
    <w:lvl w:ilvl="2" w:tplc="0FFA4512">
      <w:numFmt w:val="decimal"/>
      <w:lvlText w:val=""/>
      <w:lvlJc w:val="left"/>
    </w:lvl>
    <w:lvl w:ilvl="3" w:tplc="1BEECB14">
      <w:numFmt w:val="decimal"/>
      <w:lvlText w:val=""/>
      <w:lvlJc w:val="left"/>
    </w:lvl>
    <w:lvl w:ilvl="4" w:tplc="5BF65850">
      <w:numFmt w:val="decimal"/>
      <w:lvlText w:val=""/>
      <w:lvlJc w:val="left"/>
    </w:lvl>
    <w:lvl w:ilvl="5" w:tplc="8780C40E">
      <w:numFmt w:val="decimal"/>
      <w:lvlText w:val=""/>
      <w:lvlJc w:val="left"/>
    </w:lvl>
    <w:lvl w:ilvl="6" w:tplc="F0741686">
      <w:numFmt w:val="decimal"/>
      <w:lvlText w:val=""/>
      <w:lvlJc w:val="left"/>
    </w:lvl>
    <w:lvl w:ilvl="7" w:tplc="9BBCF660">
      <w:numFmt w:val="decimal"/>
      <w:lvlText w:val=""/>
      <w:lvlJc w:val="left"/>
    </w:lvl>
    <w:lvl w:ilvl="8" w:tplc="8C062430">
      <w:numFmt w:val="decimal"/>
      <w:lvlText w:val=""/>
      <w:lvlJc w:val="left"/>
    </w:lvl>
  </w:abstractNum>
  <w:abstractNum w:abstractNumId="42">
    <w:nsid w:val="1D9F6E5F"/>
    <w:multiLevelType w:val="hybridMultilevel"/>
    <w:tmpl w:val="CBB43388"/>
    <w:lvl w:ilvl="0" w:tplc="5554E7D6">
      <w:start w:val="1"/>
      <w:numFmt w:val="bullet"/>
      <w:lvlText w:val="и"/>
      <w:lvlJc w:val="left"/>
    </w:lvl>
    <w:lvl w:ilvl="1" w:tplc="AF0AB81C">
      <w:start w:val="1"/>
      <w:numFmt w:val="bullet"/>
      <w:lvlText w:val="К"/>
      <w:lvlJc w:val="left"/>
    </w:lvl>
    <w:lvl w:ilvl="2" w:tplc="A6AC98D6">
      <w:start w:val="1"/>
      <w:numFmt w:val="bullet"/>
      <w:lvlText w:val=""/>
      <w:lvlJc w:val="left"/>
    </w:lvl>
    <w:lvl w:ilvl="3" w:tplc="E7F06154">
      <w:numFmt w:val="decimal"/>
      <w:lvlText w:val=""/>
      <w:lvlJc w:val="left"/>
    </w:lvl>
    <w:lvl w:ilvl="4" w:tplc="3E06F6F8">
      <w:numFmt w:val="decimal"/>
      <w:lvlText w:val=""/>
      <w:lvlJc w:val="left"/>
    </w:lvl>
    <w:lvl w:ilvl="5" w:tplc="1CA434E4">
      <w:numFmt w:val="decimal"/>
      <w:lvlText w:val=""/>
      <w:lvlJc w:val="left"/>
    </w:lvl>
    <w:lvl w:ilvl="6" w:tplc="88BABBC6">
      <w:numFmt w:val="decimal"/>
      <w:lvlText w:val=""/>
      <w:lvlJc w:val="left"/>
    </w:lvl>
    <w:lvl w:ilvl="7" w:tplc="3CB2E89C">
      <w:numFmt w:val="decimal"/>
      <w:lvlText w:val=""/>
      <w:lvlJc w:val="left"/>
    </w:lvl>
    <w:lvl w:ilvl="8" w:tplc="5178EC6E">
      <w:numFmt w:val="decimal"/>
      <w:lvlText w:val=""/>
      <w:lvlJc w:val="left"/>
    </w:lvl>
  </w:abstractNum>
  <w:abstractNum w:abstractNumId="43">
    <w:nsid w:val="1F461B51"/>
    <w:multiLevelType w:val="hybridMultilevel"/>
    <w:tmpl w:val="45ECC2F8"/>
    <w:lvl w:ilvl="0" w:tplc="3F286864">
      <w:start w:val="1"/>
      <w:numFmt w:val="bullet"/>
      <w:lvlText w:val="-"/>
      <w:lvlJc w:val="left"/>
    </w:lvl>
    <w:lvl w:ilvl="1" w:tplc="34A2791C">
      <w:numFmt w:val="decimal"/>
      <w:lvlText w:val=""/>
      <w:lvlJc w:val="left"/>
    </w:lvl>
    <w:lvl w:ilvl="2" w:tplc="B5D2CCDA">
      <w:numFmt w:val="decimal"/>
      <w:lvlText w:val=""/>
      <w:lvlJc w:val="left"/>
    </w:lvl>
    <w:lvl w:ilvl="3" w:tplc="76760A54">
      <w:numFmt w:val="decimal"/>
      <w:lvlText w:val=""/>
      <w:lvlJc w:val="left"/>
    </w:lvl>
    <w:lvl w:ilvl="4" w:tplc="ABB244B6">
      <w:numFmt w:val="decimal"/>
      <w:lvlText w:val=""/>
      <w:lvlJc w:val="left"/>
    </w:lvl>
    <w:lvl w:ilvl="5" w:tplc="455AFA26">
      <w:numFmt w:val="decimal"/>
      <w:lvlText w:val=""/>
      <w:lvlJc w:val="left"/>
    </w:lvl>
    <w:lvl w:ilvl="6" w:tplc="1F627204">
      <w:numFmt w:val="decimal"/>
      <w:lvlText w:val=""/>
      <w:lvlJc w:val="left"/>
    </w:lvl>
    <w:lvl w:ilvl="7" w:tplc="60BC8E74">
      <w:numFmt w:val="decimal"/>
      <w:lvlText w:val=""/>
      <w:lvlJc w:val="left"/>
    </w:lvl>
    <w:lvl w:ilvl="8" w:tplc="60E80CEA">
      <w:numFmt w:val="decimal"/>
      <w:lvlText w:val=""/>
      <w:lvlJc w:val="left"/>
    </w:lvl>
  </w:abstractNum>
  <w:abstractNum w:abstractNumId="44">
    <w:nsid w:val="1FBFE8E0"/>
    <w:multiLevelType w:val="hybridMultilevel"/>
    <w:tmpl w:val="03727390"/>
    <w:lvl w:ilvl="0" w:tplc="DCF688E8">
      <w:start w:val="1"/>
      <w:numFmt w:val="bullet"/>
      <w:lvlText w:val="и"/>
      <w:lvlJc w:val="left"/>
    </w:lvl>
    <w:lvl w:ilvl="1" w:tplc="A47468FE">
      <w:start w:val="1"/>
      <w:numFmt w:val="bullet"/>
      <w:lvlText w:val=""/>
      <w:lvlJc w:val="left"/>
    </w:lvl>
    <w:lvl w:ilvl="2" w:tplc="5B6227CA">
      <w:numFmt w:val="decimal"/>
      <w:lvlText w:val=""/>
      <w:lvlJc w:val="left"/>
    </w:lvl>
    <w:lvl w:ilvl="3" w:tplc="D2CEBB90">
      <w:numFmt w:val="decimal"/>
      <w:lvlText w:val=""/>
      <w:lvlJc w:val="left"/>
    </w:lvl>
    <w:lvl w:ilvl="4" w:tplc="02E42914">
      <w:numFmt w:val="decimal"/>
      <w:lvlText w:val=""/>
      <w:lvlJc w:val="left"/>
    </w:lvl>
    <w:lvl w:ilvl="5" w:tplc="6B926048">
      <w:numFmt w:val="decimal"/>
      <w:lvlText w:val=""/>
      <w:lvlJc w:val="left"/>
    </w:lvl>
    <w:lvl w:ilvl="6" w:tplc="1BB2CBE6">
      <w:numFmt w:val="decimal"/>
      <w:lvlText w:val=""/>
      <w:lvlJc w:val="left"/>
    </w:lvl>
    <w:lvl w:ilvl="7" w:tplc="E1D679A2">
      <w:numFmt w:val="decimal"/>
      <w:lvlText w:val=""/>
      <w:lvlJc w:val="left"/>
    </w:lvl>
    <w:lvl w:ilvl="8" w:tplc="DDE05F98">
      <w:numFmt w:val="decimal"/>
      <w:lvlText w:val=""/>
      <w:lvlJc w:val="left"/>
    </w:lvl>
  </w:abstractNum>
  <w:abstractNum w:abstractNumId="45">
    <w:nsid w:val="20EE1348"/>
    <w:multiLevelType w:val="hybridMultilevel"/>
    <w:tmpl w:val="B6E63FCA"/>
    <w:lvl w:ilvl="0" w:tplc="BE507F1A">
      <w:start w:val="1"/>
      <w:numFmt w:val="bullet"/>
      <w:lvlText w:val="и"/>
      <w:lvlJc w:val="left"/>
    </w:lvl>
    <w:lvl w:ilvl="1" w:tplc="B02876E0">
      <w:start w:val="11"/>
      <w:numFmt w:val="decimal"/>
      <w:lvlText w:val="%2)"/>
      <w:lvlJc w:val="left"/>
    </w:lvl>
    <w:lvl w:ilvl="2" w:tplc="D2A6A6E6">
      <w:numFmt w:val="decimal"/>
      <w:lvlText w:val=""/>
      <w:lvlJc w:val="left"/>
    </w:lvl>
    <w:lvl w:ilvl="3" w:tplc="6114D622">
      <w:numFmt w:val="decimal"/>
      <w:lvlText w:val=""/>
      <w:lvlJc w:val="left"/>
    </w:lvl>
    <w:lvl w:ilvl="4" w:tplc="6C241A50">
      <w:numFmt w:val="decimal"/>
      <w:lvlText w:val=""/>
      <w:lvlJc w:val="left"/>
    </w:lvl>
    <w:lvl w:ilvl="5" w:tplc="D422A530">
      <w:numFmt w:val="decimal"/>
      <w:lvlText w:val=""/>
      <w:lvlJc w:val="left"/>
    </w:lvl>
    <w:lvl w:ilvl="6" w:tplc="8DB0124E">
      <w:numFmt w:val="decimal"/>
      <w:lvlText w:val=""/>
      <w:lvlJc w:val="left"/>
    </w:lvl>
    <w:lvl w:ilvl="7" w:tplc="98FA4EE0">
      <w:numFmt w:val="decimal"/>
      <w:lvlText w:val=""/>
      <w:lvlJc w:val="left"/>
    </w:lvl>
    <w:lvl w:ilvl="8" w:tplc="76D2D1C6">
      <w:numFmt w:val="decimal"/>
      <w:lvlText w:val=""/>
      <w:lvlJc w:val="left"/>
    </w:lvl>
  </w:abstractNum>
  <w:abstractNum w:abstractNumId="46">
    <w:nsid w:val="2123D5F2"/>
    <w:multiLevelType w:val="hybridMultilevel"/>
    <w:tmpl w:val="3A202E86"/>
    <w:lvl w:ilvl="0" w:tplc="27425EA6">
      <w:start w:val="1"/>
      <w:numFmt w:val="bullet"/>
      <w:lvlText w:val="-"/>
      <w:lvlJc w:val="left"/>
    </w:lvl>
    <w:lvl w:ilvl="1" w:tplc="8058519C">
      <w:numFmt w:val="decimal"/>
      <w:lvlText w:val=""/>
      <w:lvlJc w:val="left"/>
    </w:lvl>
    <w:lvl w:ilvl="2" w:tplc="555AC9A8">
      <w:numFmt w:val="decimal"/>
      <w:lvlText w:val=""/>
      <w:lvlJc w:val="left"/>
    </w:lvl>
    <w:lvl w:ilvl="3" w:tplc="D612FD2C">
      <w:numFmt w:val="decimal"/>
      <w:lvlText w:val=""/>
      <w:lvlJc w:val="left"/>
    </w:lvl>
    <w:lvl w:ilvl="4" w:tplc="0A56D770">
      <w:numFmt w:val="decimal"/>
      <w:lvlText w:val=""/>
      <w:lvlJc w:val="left"/>
    </w:lvl>
    <w:lvl w:ilvl="5" w:tplc="686C7382">
      <w:numFmt w:val="decimal"/>
      <w:lvlText w:val=""/>
      <w:lvlJc w:val="left"/>
    </w:lvl>
    <w:lvl w:ilvl="6" w:tplc="D97AA302">
      <w:numFmt w:val="decimal"/>
      <w:lvlText w:val=""/>
      <w:lvlJc w:val="left"/>
    </w:lvl>
    <w:lvl w:ilvl="7" w:tplc="159071F4">
      <w:numFmt w:val="decimal"/>
      <w:lvlText w:val=""/>
      <w:lvlJc w:val="left"/>
    </w:lvl>
    <w:lvl w:ilvl="8" w:tplc="0024B492">
      <w:numFmt w:val="decimal"/>
      <w:lvlText w:val=""/>
      <w:lvlJc w:val="left"/>
    </w:lvl>
  </w:abstractNum>
  <w:abstractNum w:abstractNumId="47">
    <w:nsid w:val="2157F6BC"/>
    <w:multiLevelType w:val="hybridMultilevel"/>
    <w:tmpl w:val="8A4648C8"/>
    <w:lvl w:ilvl="0" w:tplc="A954A47E">
      <w:start w:val="7"/>
      <w:numFmt w:val="decimal"/>
      <w:lvlText w:val="%1)"/>
      <w:lvlJc w:val="left"/>
    </w:lvl>
    <w:lvl w:ilvl="1" w:tplc="E430BCDE">
      <w:numFmt w:val="decimal"/>
      <w:lvlText w:val=""/>
      <w:lvlJc w:val="left"/>
    </w:lvl>
    <w:lvl w:ilvl="2" w:tplc="250EE5D0">
      <w:numFmt w:val="decimal"/>
      <w:lvlText w:val=""/>
      <w:lvlJc w:val="left"/>
    </w:lvl>
    <w:lvl w:ilvl="3" w:tplc="F49E0560">
      <w:numFmt w:val="decimal"/>
      <w:lvlText w:val=""/>
      <w:lvlJc w:val="left"/>
    </w:lvl>
    <w:lvl w:ilvl="4" w:tplc="B6DC90D6">
      <w:numFmt w:val="decimal"/>
      <w:lvlText w:val=""/>
      <w:lvlJc w:val="left"/>
    </w:lvl>
    <w:lvl w:ilvl="5" w:tplc="FB2EABB8">
      <w:numFmt w:val="decimal"/>
      <w:lvlText w:val=""/>
      <w:lvlJc w:val="left"/>
    </w:lvl>
    <w:lvl w:ilvl="6" w:tplc="5B649542">
      <w:numFmt w:val="decimal"/>
      <w:lvlText w:val=""/>
      <w:lvlJc w:val="left"/>
    </w:lvl>
    <w:lvl w:ilvl="7" w:tplc="A9DE57DE">
      <w:numFmt w:val="decimal"/>
      <w:lvlText w:val=""/>
      <w:lvlJc w:val="left"/>
    </w:lvl>
    <w:lvl w:ilvl="8" w:tplc="67EC3568">
      <w:numFmt w:val="decimal"/>
      <w:lvlText w:val=""/>
      <w:lvlJc w:val="left"/>
    </w:lvl>
  </w:abstractNum>
  <w:abstractNum w:abstractNumId="48">
    <w:nsid w:val="21FAA2FA"/>
    <w:multiLevelType w:val="hybridMultilevel"/>
    <w:tmpl w:val="1826DAEA"/>
    <w:lvl w:ilvl="0" w:tplc="CCA46F14">
      <w:start w:val="1"/>
      <w:numFmt w:val="bullet"/>
      <w:lvlText w:val="-"/>
      <w:lvlJc w:val="left"/>
    </w:lvl>
    <w:lvl w:ilvl="1" w:tplc="EC8668FC">
      <w:numFmt w:val="decimal"/>
      <w:lvlText w:val=""/>
      <w:lvlJc w:val="left"/>
    </w:lvl>
    <w:lvl w:ilvl="2" w:tplc="FC9ED158">
      <w:numFmt w:val="decimal"/>
      <w:lvlText w:val=""/>
      <w:lvlJc w:val="left"/>
    </w:lvl>
    <w:lvl w:ilvl="3" w:tplc="94364420">
      <w:numFmt w:val="decimal"/>
      <w:lvlText w:val=""/>
      <w:lvlJc w:val="left"/>
    </w:lvl>
    <w:lvl w:ilvl="4" w:tplc="0C6A8156">
      <w:numFmt w:val="decimal"/>
      <w:lvlText w:val=""/>
      <w:lvlJc w:val="left"/>
    </w:lvl>
    <w:lvl w:ilvl="5" w:tplc="643CCA96">
      <w:numFmt w:val="decimal"/>
      <w:lvlText w:val=""/>
      <w:lvlJc w:val="left"/>
    </w:lvl>
    <w:lvl w:ilvl="6" w:tplc="99CCD7FA">
      <w:numFmt w:val="decimal"/>
      <w:lvlText w:val=""/>
      <w:lvlJc w:val="left"/>
    </w:lvl>
    <w:lvl w:ilvl="7" w:tplc="16A6351E">
      <w:numFmt w:val="decimal"/>
      <w:lvlText w:val=""/>
      <w:lvlJc w:val="left"/>
    </w:lvl>
    <w:lvl w:ilvl="8" w:tplc="4470E144">
      <w:numFmt w:val="decimal"/>
      <w:lvlText w:val=""/>
      <w:lvlJc w:val="left"/>
    </w:lvl>
  </w:abstractNum>
  <w:abstractNum w:abstractNumId="49">
    <w:nsid w:val="230F856C"/>
    <w:multiLevelType w:val="hybridMultilevel"/>
    <w:tmpl w:val="5A248762"/>
    <w:lvl w:ilvl="0" w:tplc="20F6D8D6">
      <w:start w:val="4"/>
      <w:numFmt w:val="decimal"/>
      <w:lvlText w:val="%1."/>
      <w:lvlJc w:val="left"/>
    </w:lvl>
    <w:lvl w:ilvl="1" w:tplc="1054D582">
      <w:numFmt w:val="decimal"/>
      <w:lvlText w:val=""/>
      <w:lvlJc w:val="left"/>
    </w:lvl>
    <w:lvl w:ilvl="2" w:tplc="8F5660F2">
      <w:numFmt w:val="decimal"/>
      <w:lvlText w:val=""/>
      <w:lvlJc w:val="left"/>
    </w:lvl>
    <w:lvl w:ilvl="3" w:tplc="8E74981A">
      <w:numFmt w:val="decimal"/>
      <w:lvlText w:val=""/>
      <w:lvlJc w:val="left"/>
    </w:lvl>
    <w:lvl w:ilvl="4" w:tplc="8B3CE2BA">
      <w:numFmt w:val="decimal"/>
      <w:lvlText w:val=""/>
      <w:lvlJc w:val="left"/>
    </w:lvl>
    <w:lvl w:ilvl="5" w:tplc="B73E5D08">
      <w:numFmt w:val="decimal"/>
      <w:lvlText w:val=""/>
      <w:lvlJc w:val="left"/>
    </w:lvl>
    <w:lvl w:ilvl="6" w:tplc="8662E0CE">
      <w:numFmt w:val="decimal"/>
      <w:lvlText w:val=""/>
      <w:lvlJc w:val="left"/>
    </w:lvl>
    <w:lvl w:ilvl="7" w:tplc="FB7C6C52">
      <w:numFmt w:val="decimal"/>
      <w:lvlText w:val=""/>
      <w:lvlJc w:val="left"/>
    </w:lvl>
    <w:lvl w:ilvl="8" w:tplc="21C63562">
      <w:numFmt w:val="decimal"/>
      <w:lvlText w:val=""/>
      <w:lvlJc w:val="left"/>
    </w:lvl>
  </w:abstractNum>
  <w:abstractNum w:abstractNumId="50">
    <w:nsid w:val="23D86AAC"/>
    <w:multiLevelType w:val="hybridMultilevel"/>
    <w:tmpl w:val="516C0450"/>
    <w:lvl w:ilvl="0" w:tplc="DA184F76">
      <w:start w:val="1"/>
      <w:numFmt w:val="bullet"/>
      <w:lvlText w:val=""/>
      <w:lvlJc w:val="left"/>
    </w:lvl>
    <w:lvl w:ilvl="1" w:tplc="BAE469B4">
      <w:numFmt w:val="decimal"/>
      <w:lvlText w:val=""/>
      <w:lvlJc w:val="left"/>
    </w:lvl>
    <w:lvl w:ilvl="2" w:tplc="7A3A7902">
      <w:numFmt w:val="decimal"/>
      <w:lvlText w:val=""/>
      <w:lvlJc w:val="left"/>
    </w:lvl>
    <w:lvl w:ilvl="3" w:tplc="CDB2DE0E">
      <w:numFmt w:val="decimal"/>
      <w:lvlText w:val=""/>
      <w:lvlJc w:val="left"/>
    </w:lvl>
    <w:lvl w:ilvl="4" w:tplc="6998447C">
      <w:numFmt w:val="decimal"/>
      <w:lvlText w:val=""/>
      <w:lvlJc w:val="left"/>
    </w:lvl>
    <w:lvl w:ilvl="5" w:tplc="A69A071C">
      <w:numFmt w:val="decimal"/>
      <w:lvlText w:val=""/>
      <w:lvlJc w:val="left"/>
    </w:lvl>
    <w:lvl w:ilvl="6" w:tplc="3D288042">
      <w:numFmt w:val="decimal"/>
      <w:lvlText w:val=""/>
      <w:lvlJc w:val="left"/>
    </w:lvl>
    <w:lvl w:ilvl="7" w:tplc="E4949D90">
      <w:numFmt w:val="decimal"/>
      <w:lvlText w:val=""/>
      <w:lvlJc w:val="left"/>
    </w:lvl>
    <w:lvl w:ilvl="8" w:tplc="154C68BE">
      <w:numFmt w:val="decimal"/>
      <w:lvlText w:val=""/>
      <w:lvlJc w:val="left"/>
    </w:lvl>
  </w:abstractNum>
  <w:abstractNum w:abstractNumId="51">
    <w:nsid w:val="24E60401"/>
    <w:multiLevelType w:val="hybridMultilevel"/>
    <w:tmpl w:val="2C4CBA7A"/>
    <w:lvl w:ilvl="0" w:tplc="5718C8DE">
      <w:start w:val="1"/>
      <w:numFmt w:val="bullet"/>
      <w:lvlText w:val="-"/>
      <w:lvlJc w:val="left"/>
    </w:lvl>
    <w:lvl w:ilvl="1" w:tplc="9584714C">
      <w:numFmt w:val="decimal"/>
      <w:lvlText w:val=""/>
      <w:lvlJc w:val="left"/>
    </w:lvl>
    <w:lvl w:ilvl="2" w:tplc="F4B0B166">
      <w:numFmt w:val="decimal"/>
      <w:lvlText w:val=""/>
      <w:lvlJc w:val="left"/>
    </w:lvl>
    <w:lvl w:ilvl="3" w:tplc="4A3C642E">
      <w:numFmt w:val="decimal"/>
      <w:lvlText w:val=""/>
      <w:lvlJc w:val="left"/>
    </w:lvl>
    <w:lvl w:ilvl="4" w:tplc="CDE4304E">
      <w:numFmt w:val="decimal"/>
      <w:lvlText w:val=""/>
      <w:lvlJc w:val="left"/>
    </w:lvl>
    <w:lvl w:ilvl="5" w:tplc="81260BB2">
      <w:numFmt w:val="decimal"/>
      <w:lvlText w:val=""/>
      <w:lvlJc w:val="left"/>
    </w:lvl>
    <w:lvl w:ilvl="6" w:tplc="2ECA458E">
      <w:numFmt w:val="decimal"/>
      <w:lvlText w:val=""/>
      <w:lvlJc w:val="left"/>
    </w:lvl>
    <w:lvl w:ilvl="7" w:tplc="A78076FC">
      <w:numFmt w:val="decimal"/>
      <w:lvlText w:val=""/>
      <w:lvlJc w:val="left"/>
    </w:lvl>
    <w:lvl w:ilvl="8" w:tplc="265C105A">
      <w:numFmt w:val="decimal"/>
      <w:lvlText w:val=""/>
      <w:lvlJc w:val="left"/>
    </w:lvl>
  </w:abstractNum>
  <w:abstractNum w:abstractNumId="52">
    <w:nsid w:val="24E99DD7"/>
    <w:multiLevelType w:val="hybridMultilevel"/>
    <w:tmpl w:val="D494B002"/>
    <w:lvl w:ilvl="0" w:tplc="B67C35DE">
      <w:start w:val="2"/>
      <w:numFmt w:val="decimal"/>
      <w:lvlText w:val="%1)"/>
      <w:lvlJc w:val="left"/>
    </w:lvl>
    <w:lvl w:ilvl="1" w:tplc="1366A8AC">
      <w:numFmt w:val="decimal"/>
      <w:lvlText w:val=""/>
      <w:lvlJc w:val="left"/>
    </w:lvl>
    <w:lvl w:ilvl="2" w:tplc="68526DE0">
      <w:numFmt w:val="decimal"/>
      <w:lvlText w:val=""/>
      <w:lvlJc w:val="left"/>
    </w:lvl>
    <w:lvl w:ilvl="3" w:tplc="8CC01758">
      <w:numFmt w:val="decimal"/>
      <w:lvlText w:val=""/>
      <w:lvlJc w:val="left"/>
    </w:lvl>
    <w:lvl w:ilvl="4" w:tplc="EEA499B8">
      <w:numFmt w:val="decimal"/>
      <w:lvlText w:val=""/>
      <w:lvlJc w:val="left"/>
    </w:lvl>
    <w:lvl w:ilvl="5" w:tplc="BC6E4276">
      <w:numFmt w:val="decimal"/>
      <w:lvlText w:val=""/>
      <w:lvlJc w:val="left"/>
    </w:lvl>
    <w:lvl w:ilvl="6" w:tplc="23001C8C">
      <w:numFmt w:val="decimal"/>
      <w:lvlText w:val=""/>
      <w:lvlJc w:val="left"/>
    </w:lvl>
    <w:lvl w:ilvl="7" w:tplc="7624E88C">
      <w:numFmt w:val="decimal"/>
      <w:lvlText w:val=""/>
      <w:lvlJc w:val="left"/>
    </w:lvl>
    <w:lvl w:ilvl="8" w:tplc="FD428560">
      <w:numFmt w:val="decimal"/>
      <w:lvlText w:val=""/>
      <w:lvlJc w:val="left"/>
    </w:lvl>
  </w:abstractNum>
  <w:abstractNum w:abstractNumId="53">
    <w:nsid w:val="24F6AB8E"/>
    <w:multiLevelType w:val="hybridMultilevel"/>
    <w:tmpl w:val="FC747996"/>
    <w:lvl w:ilvl="0" w:tplc="FC806E0C">
      <w:start w:val="1"/>
      <w:numFmt w:val="bullet"/>
      <w:lvlText w:val="ее"/>
      <w:lvlJc w:val="left"/>
    </w:lvl>
    <w:lvl w:ilvl="1" w:tplc="4A782D7E">
      <w:start w:val="1"/>
      <w:numFmt w:val="decimal"/>
      <w:lvlText w:val="%2)"/>
      <w:lvlJc w:val="left"/>
    </w:lvl>
    <w:lvl w:ilvl="2" w:tplc="84CCE6A4">
      <w:numFmt w:val="decimal"/>
      <w:lvlText w:val=""/>
      <w:lvlJc w:val="left"/>
    </w:lvl>
    <w:lvl w:ilvl="3" w:tplc="AD9E1692">
      <w:numFmt w:val="decimal"/>
      <w:lvlText w:val=""/>
      <w:lvlJc w:val="left"/>
    </w:lvl>
    <w:lvl w:ilvl="4" w:tplc="1FC4F4FA">
      <w:numFmt w:val="decimal"/>
      <w:lvlText w:val=""/>
      <w:lvlJc w:val="left"/>
    </w:lvl>
    <w:lvl w:ilvl="5" w:tplc="AFFCCBAA">
      <w:numFmt w:val="decimal"/>
      <w:lvlText w:val=""/>
      <w:lvlJc w:val="left"/>
    </w:lvl>
    <w:lvl w:ilvl="6" w:tplc="EE247A60">
      <w:numFmt w:val="decimal"/>
      <w:lvlText w:val=""/>
      <w:lvlJc w:val="left"/>
    </w:lvl>
    <w:lvl w:ilvl="7" w:tplc="5AA607A0">
      <w:numFmt w:val="decimal"/>
      <w:lvlText w:val=""/>
      <w:lvlJc w:val="left"/>
    </w:lvl>
    <w:lvl w:ilvl="8" w:tplc="E676D3B6">
      <w:numFmt w:val="decimal"/>
      <w:lvlText w:val=""/>
      <w:lvlJc w:val="left"/>
    </w:lvl>
  </w:abstractNum>
  <w:abstractNum w:abstractNumId="54">
    <w:nsid w:val="25413BEC"/>
    <w:multiLevelType w:val="hybridMultilevel"/>
    <w:tmpl w:val="2256A002"/>
    <w:lvl w:ilvl="0" w:tplc="E19E0E98">
      <w:start w:val="7"/>
      <w:numFmt w:val="decimal"/>
      <w:lvlText w:val="%1."/>
      <w:lvlJc w:val="left"/>
    </w:lvl>
    <w:lvl w:ilvl="1" w:tplc="48020708">
      <w:numFmt w:val="decimal"/>
      <w:lvlText w:val=""/>
      <w:lvlJc w:val="left"/>
    </w:lvl>
    <w:lvl w:ilvl="2" w:tplc="14B6D7A4">
      <w:numFmt w:val="decimal"/>
      <w:lvlText w:val=""/>
      <w:lvlJc w:val="left"/>
    </w:lvl>
    <w:lvl w:ilvl="3" w:tplc="70422EE2">
      <w:numFmt w:val="decimal"/>
      <w:lvlText w:val=""/>
      <w:lvlJc w:val="left"/>
    </w:lvl>
    <w:lvl w:ilvl="4" w:tplc="DA8CE77C">
      <w:numFmt w:val="decimal"/>
      <w:lvlText w:val=""/>
      <w:lvlJc w:val="left"/>
    </w:lvl>
    <w:lvl w:ilvl="5" w:tplc="27427F64">
      <w:numFmt w:val="decimal"/>
      <w:lvlText w:val=""/>
      <w:lvlJc w:val="left"/>
    </w:lvl>
    <w:lvl w:ilvl="6" w:tplc="82C89028">
      <w:numFmt w:val="decimal"/>
      <w:lvlText w:val=""/>
      <w:lvlJc w:val="left"/>
    </w:lvl>
    <w:lvl w:ilvl="7" w:tplc="BA3AFC90">
      <w:numFmt w:val="decimal"/>
      <w:lvlText w:val=""/>
      <w:lvlJc w:val="left"/>
    </w:lvl>
    <w:lvl w:ilvl="8" w:tplc="C5F8692E">
      <w:numFmt w:val="decimal"/>
      <w:lvlText w:val=""/>
      <w:lvlJc w:val="left"/>
    </w:lvl>
  </w:abstractNum>
  <w:abstractNum w:abstractNumId="55">
    <w:nsid w:val="25973E32"/>
    <w:multiLevelType w:val="hybridMultilevel"/>
    <w:tmpl w:val="41502D34"/>
    <w:lvl w:ilvl="0" w:tplc="916ED12C">
      <w:start w:val="5"/>
      <w:numFmt w:val="decimal"/>
      <w:lvlText w:val="%1."/>
      <w:lvlJc w:val="left"/>
    </w:lvl>
    <w:lvl w:ilvl="1" w:tplc="086C85C2">
      <w:numFmt w:val="decimal"/>
      <w:lvlText w:val=""/>
      <w:lvlJc w:val="left"/>
    </w:lvl>
    <w:lvl w:ilvl="2" w:tplc="ED44D394">
      <w:numFmt w:val="decimal"/>
      <w:lvlText w:val=""/>
      <w:lvlJc w:val="left"/>
    </w:lvl>
    <w:lvl w:ilvl="3" w:tplc="56EC35E8">
      <w:numFmt w:val="decimal"/>
      <w:lvlText w:val=""/>
      <w:lvlJc w:val="left"/>
    </w:lvl>
    <w:lvl w:ilvl="4" w:tplc="655E3846">
      <w:numFmt w:val="decimal"/>
      <w:lvlText w:val=""/>
      <w:lvlJc w:val="left"/>
    </w:lvl>
    <w:lvl w:ilvl="5" w:tplc="217E2FAA">
      <w:numFmt w:val="decimal"/>
      <w:lvlText w:val=""/>
      <w:lvlJc w:val="left"/>
    </w:lvl>
    <w:lvl w:ilvl="6" w:tplc="E83E255E">
      <w:numFmt w:val="decimal"/>
      <w:lvlText w:val=""/>
      <w:lvlJc w:val="left"/>
    </w:lvl>
    <w:lvl w:ilvl="7" w:tplc="EE421DA8">
      <w:numFmt w:val="decimal"/>
      <w:lvlText w:val=""/>
      <w:lvlJc w:val="left"/>
    </w:lvl>
    <w:lvl w:ilvl="8" w:tplc="2662FBE0">
      <w:numFmt w:val="decimal"/>
      <w:lvlText w:val=""/>
      <w:lvlJc w:val="left"/>
    </w:lvl>
  </w:abstractNum>
  <w:abstractNum w:abstractNumId="56">
    <w:nsid w:val="260D8C4A"/>
    <w:multiLevelType w:val="hybridMultilevel"/>
    <w:tmpl w:val="2A6A83D6"/>
    <w:lvl w:ilvl="0" w:tplc="4148D2A8">
      <w:start w:val="17"/>
      <w:numFmt w:val="decimal"/>
      <w:lvlText w:val="%1"/>
      <w:lvlJc w:val="left"/>
    </w:lvl>
    <w:lvl w:ilvl="1" w:tplc="16480D2E">
      <w:numFmt w:val="decimal"/>
      <w:lvlText w:val=""/>
      <w:lvlJc w:val="left"/>
    </w:lvl>
    <w:lvl w:ilvl="2" w:tplc="EF227F36">
      <w:numFmt w:val="decimal"/>
      <w:lvlText w:val=""/>
      <w:lvlJc w:val="left"/>
    </w:lvl>
    <w:lvl w:ilvl="3" w:tplc="A6441D72">
      <w:numFmt w:val="decimal"/>
      <w:lvlText w:val=""/>
      <w:lvlJc w:val="left"/>
    </w:lvl>
    <w:lvl w:ilvl="4" w:tplc="10E44F7E">
      <w:numFmt w:val="decimal"/>
      <w:lvlText w:val=""/>
      <w:lvlJc w:val="left"/>
    </w:lvl>
    <w:lvl w:ilvl="5" w:tplc="FF4EE69E">
      <w:numFmt w:val="decimal"/>
      <w:lvlText w:val=""/>
      <w:lvlJc w:val="left"/>
    </w:lvl>
    <w:lvl w:ilvl="6" w:tplc="D9FE639C">
      <w:numFmt w:val="decimal"/>
      <w:lvlText w:val=""/>
      <w:lvlJc w:val="left"/>
    </w:lvl>
    <w:lvl w:ilvl="7" w:tplc="F18E95FA">
      <w:numFmt w:val="decimal"/>
      <w:lvlText w:val=""/>
      <w:lvlJc w:val="left"/>
    </w:lvl>
    <w:lvl w:ilvl="8" w:tplc="4626B6D2">
      <w:numFmt w:val="decimal"/>
      <w:lvlText w:val=""/>
      <w:lvlJc w:val="left"/>
    </w:lvl>
  </w:abstractNum>
  <w:abstractNum w:abstractNumId="57">
    <w:nsid w:val="26A02C5E"/>
    <w:multiLevelType w:val="hybridMultilevel"/>
    <w:tmpl w:val="E3B404DA"/>
    <w:lvl w:ilvl="0" w:tplc="613A85DA">
      <w:start w:val="1"/>
      <w:numFmt w:val="bullet"/>
      <w:lvlText w:val="В"/>
      <w:lvlJc w:val="left"/>
    </w:lvl>
    <w:lvl w:ilvl="1" w:tplc="7140171E">
      <w:numFmt w:val="decimal"/>
      <w:lvlText w:val=""/>
      <w:lvlJc w:val="left"/>
    </w:lvl>
    <w:lvl w:ilvl="2" w:tplc="3A3EAF14">
      <w:numFmt w:val="decimal"/>
      <w:lvlText w:val=""/>
      <w:lvlJc w:val="left"/>
    </w:lvl>
    <w:lvl w:ilvl="3" w:tplc="4642D168">
      <w:numFmt w:val="decimal"/>
      <w:lvlText w:val=""/>
      <w:lvlJc w:val="left"/>
    </w:lvl>
    <w:lvl w:ilvl="4" w:tplc="1116D096">
      <w:numFmt w:val="decimal"/>
      <w:lvlText w:val=""/>
      <w:lvlJc w:val="left"/>
    </w:lvl>
    <w:lvl w:ilvl="5" w:tplc="8D186B8C">
      <w:numFmt w:val="decimal"/>
      <w:lvlText w:val=""/>
      <w:lvlJc w:val="left"/>
    </w:lvl>
    <w:lvl w:ilvl="6" w:tplc="4D34190E">
      <w:numFmt w:val="decimal"/>
      <w:lvlText w:val=""/>
      <w:lvlJc w:val="left"/>
    </w:lvl>
    <w:lvl w:ilvl="7" w:tplc="ADF66ABA">
      <w:numFmt w:val="decimal"/>
      <w:lvlText w:val=""/>
      <w:lvlJc w:val="left"/>
    </w:lvl>
    <w:lvl w:ilvl="8" w:tplc="EA0C4D4C">
      <w:numFmt w:val="decimal"/>
      <w:lvlText w:val=""/>
      <w:lvlJc w:val="left"/>
    </w:lvl>
  </w:abstractNum>
  <w:abstractNum w:abstractNumId="58">
    <w:nsid w:val="2708C9AF"/>
    <w:multiLevelType w:val="hybridMultilevel"/>
    <w:tmpl w:val="1826D9E0"/>
    <w:lvl w:ilvl="0" w:tplc="E92E330C">
      <w:start w:val="7"/>
      <w:numFmt w:val="decimal"/>
      <w:lvlText w:val="%1"/>
      <w:lvlJc w:val="left"/>
    </w:lvl>
    <w:lvl w:ilvl="1" w:tplc="A252D664">
      <w:numFmt w:val="decimal"/>
      <w:lvlText w:val=""/>
      <w:lvlJc w:val="left"/>
    </w:lvl>
    <w:lvl w:ilvl="2" w:tplc="4C1A14B2">
      <w:numFmt w:val="decimal"/>
      <w:lvlText w:val=""/>
      <w:lvlJc w:val="left"/>
    </w:lvl>
    <w:lvl w:ilvl="3" w:tplc="6EC60DCC">
      <w:numFmt w:val="decimal"/>
      <w:lvlText w:val=""/>
      <w:lvlJc w:val="left"/>
    </w:lvl>
    <w:lvl w:ilvl="4" w:tplc="96A6FA7E">
      <w:numFmt w:val="decimal"/>
      <w:lvlText w:val=""/>
      <w:lvlJc w:val="left"/>
    </w:lvl>
    <w:lvl w:ilvl="5" w:tplc="4E628A08">
      <w:numFmt w:val="decimal"/>
      <w:lvlText w:val=""/>
      <w:lvlJc w:val="left"/>
    </w:lvl>
    <w:lvl w:ilvl="6" w:tplc="C812FCD0">
      <w:numFmt w:val="decimal"/>
      <w:lvlText w:val=""/>
      <w:lvlJc w:val="left"/>
    </w:lvl>
    <w:lvl w:ilvl="7" w:tplc="5AFCE6E6">
      <w:numFmt w:val="decimal"/>
      <w:lvlText w:val=""/>
      <w:lvlJc w:val="left"/>
    </w:lvl>
    <w:lvl w:ilvl="8" w:tplc="C5EEC266">
      <w:numFmt w:val="decimal"/>
      <w:lvlText w:val=""/>
      <w:lvlJc w:val="left"/>
    </w:lvl>
  </w:abstractNum>
  <w:abstractNum w:abstractNumId="59">
    <w:nsid w:val="288F1A34"/>
    <w:multiLevelType w:val="hybridMultilevel"/>
    <w:tmpl w:val="7DC2DFB8"/>
    <w:lvl w:ilvl="0" w:tplc="2E48D6A8">
      <w:start w:val="2"/>
      <w:numFmt w:val="decimal"/>
      <w:lvlText w:val="%1"/>
      <w:lvlJc w:val="left"/>
    </w:lvl>
    <w:lvl w:ilvl="1" w:tplc="79CE7686">
      <w:numFmt w:val="decimal"/>
      <w:lvlText w:val=""/>
      <w:lvlJc w:val="left"/>
    </w:lvl>
    <w:lvl w:ilvl="2" w:tplc="889659B4">
      <w:numFmt w:val="decimal"/>
      <w:lvlText w:val=""/>
      <w:lvlJc w:val="left"/>
    </w:lvl>
    <w:lvl w:ilvl="3" w:tplc="C8F62526">
      <w:numFmt w:val="decimal"/>
      <w:lvlText w:val=""/>
      <w:lvlJc w:val="left"/>
    </w:lvl>
    <w:lvl w:ilvl="4" w:tplc="A4AA8698">
      <w:numFmt w:val="decimal"/>
      <w:lvlText w:val=""/>
      <w:lvlJc w:val="left"/>
    </w:lvl>
    <w:lvl w:ilvl="5" w:tplc="0BFC0AC8">
      <w:numFmt w:val="decimal"/>
      <w:lvlText w:val=""/>
      <w:lvlJc w:val="left"/>
    </w:lvl>
    <w:lvl w:ilvl="6" w:tplc="EAD44928">
      <w:numFmt w:val="decimal"/>
      <w:lvlText w:val=""/>
      <w:lvlJc w:val="left"/>
    </w:lvl>
    <w:lvl w:ilvl="7" w:tplc="FD346EC2">
      <w:numFmt w:val="decimal"/>
      <w:lvlText w:val=""/>
      <w:lvlJc w:val="left"/>
    </w:lvl>
    <w:lvl w:ilvl="8" w:tplc="778EE9E8">
      <w:numFmt w:val="decimal"/>
      <w:lvlText w:val=""/>
      <w:lvlJc w:val="left"/>
    </w:lvl>
  </w:abstractNum>
  <w:abstractNum w:abstractNumId="60">
    <w:nsid w:val="29934699"/>
    <w:multiLevelType w:val="hybridMultilevel"/>
    <w:tmpl w:val="00F02E86"/>
    <w:lvl w:ilvl="0" w:tplc="4874FD18">
      <w:start w:val="1"/>
      <w:numFmt w:val="bullet"/>
      <w:lvlText w:val="В"/>
      <w:lvlJc w:val="left"/>
    </w:lvl>
    <w:lvl w:ilvl="1" w:tplc="0EBA4DA4">
      <w:numFmt w:val="decimal"/>
      <w:lvlText w:val=""/>
      <w:lvlJc w:val="left"/>
    </w:lvl>
    <w:lvl w:ilvl="2" w:tplc="0128D148">
      <w:numFmt w:val="decimal"/>
      <w:lvlText w:val=""/>
      <w:lvlJc w:val="left"/>
    </w:lvl>
    <w:lvl w:ilvl="3" w:tplc="4ECC5694">
      <w:numFmt w:val="decimal"/>
      <w:lvlText w:val=""/>
      <w:lvlJc w:val="left"/>
    </w:lvl>
    <w:lvl w:ilvl="4" w:tplc="EBBE82B6">
      <w:numFmt w:val="decimal"/>
      <w:lvlText w:val=""/>
      <w:lvlJc w:val="left"/>
    </w:lvl>
    <w:lvl w:ilvl="5" w:tplc="EE18C772">
      <w:numFmt w:val="decimal"/>
      <w:lvlText w:val=""/>
      <w:lvlJc w:val="left"/>
    </w:lvl>
    <w:lvl w:ilvl="6" w:tplc="D82A75A0">
      <w:numFmt w:val="decimal"/>
      <w:lvlText w:val=""/>
      <w:lvlJc w:val="left"/>
    </w:lvl>
    <w:lvl w:ilvl="7" w:tplc="1354CE78">
      <w:numFmt w:val="decimal"/>
      <w:lvlText w:val=""/>
      <w:lvlJc w:val="left"/>
    </w:lvl>
    <w:lvl w:ilvl="8" w:tplc="62A6D29C">
      <w:numFmt w:val="decimal"/>
      <w:lvlText w:val=""/>
      <w:lvlJc w:val="left"/>
    </w:lvl>
  </w:abstractNum>
  <w:abstractNum w:abstractNumId="61">
    <w:nsid w:val="29BACF25"/>
    <w:multiLevelType w:val="hybridMultilevel"/>
    <w:tmpl w:val="DE4A4310"/>
    <w:lvl w:ilvl="0" w:tplc="1AF45FE6">
      <w:start w:val="1"/>
      <w:numFmt w:val="decimal"/>
      <w:lvlText w:val="%1"/>
      <w:lvlJc w:val="left"/>
    </w:lvl>
    <w:lvl w:ilvl="1" w:tplc="6AA6E4B6">
      <w:numFmt w:val="decimal"/>
      <w:lvlText w:val=""/>
      <w:lvlJc w:val="left"/>
    </w:lvl>
    <w:lvl w:ilvl="2" w:tplc="B67A1A54">
      <w:numFmt w:val="decimal"/>
      <w:lvlText w:val=""/>
      <w:lvlJc w:val="left"/>
    </w:lvl>
    <w:lvl w:ilvl="3" w:tplc="634CAF2E">
      <w:numFmt w:val="decimal"/>
      <w:lvlText w:val=""/>
      <w:lvlJc w:val="left"/>
    </w:lvl>
    <w:lvl w:ilvl="4" w:tplc="E7AEA1F6">
      <w:numFmt w:val="decimal"/>
      <w:lvlText w:val=""/>
      <w:lvlJc w:val="left"/>
    </w:lvl>
    <w:lvl w:ilvl="5" w:tplc="CFAC83BE">
      <w:numFmt w:val="decimal"/>
      <w:lvlText w:val=""/>
      <w:lvlJc w:val="left"/>
    </w:lvl>
    <w:lvl w:ilvl="6" w:tplc="9FB0D00E">
      <w:numFmt w:val="decimal"/>
      <w:lvlText w:val=""/>
      <w:lvlJc w:val="left"/>
    </w:lvl>
    <w:lvl w:ilvl="7" w:tplc="5BDC92FC">
      <w:numFmt w:val="decimal"/>
      <w:lvlText w:val=""/>
      <w:lvlJc w:val="left"/>
    </w:lvl>
    <w:lvl w:ilvl="8" w:tplc="766698FE">
      <w:numFmt w:val="decimal"/>
      <w:lvlText w:val=""/>
      <w:lvlJc w:val="left"/>
    </w:lvl>
  </w:abstractNum>
  <w:abstractNum w:abstractNumId="62">
    <w:nsid w:val="2A082C70"/>
    <w:multiLevelType w:val="hybridMultilevel"/>
    <w:tmpl w:val="850EDFCC"/>
    <w:lvl w:ilvl="0" w:tplc="59FA4C84">
      <w:start w:val="14"/>
      <w:numFmt w:val="decimal"/>
      <w:lvlText w:val="%1"/>
      <w:lvlJc w:val="left"/>
    </w:lvl>
    <w:lvl w:ilvl="1" w:tplc="DB003FBC">
      <w:numFmt w:val="decimal"/>
      <w:lvlText w:val=""/>
      <w:lvlJc w:val="left"/>
    </w:lvl>
    <w:lvl w:ilvl="2" w:tplc="6E10CB70">
      <w:numFmt w:val="decimal"/>
      <w:lvlText w:val=""/>
      <w:lvlJc w:val="left"/>
    </w:lvl>
    <w:lvl w:ilvl="3" w:tplc="0B842252">
      <w:numFmt w:val="decimal"/>
      <w:lvlText w:val=""/>
      <w:lvlJc w:val="left"/>
    </w:lvl>
    <w:lvl w:ilvl="4" w:tplc="2E0E32FA">
      <w:numFmt w:val="decimal"/>
      <w:lvlText w:val=""/>
      <w:lvlJc w:val="left"/>
    </w:lvl>
    <w:lvl w:ilvl="5" w:tplc="F84E6C02">
      <w:numFmt w:val="decimal"/>
      <w:lvlText w:val=""/>
      <w:lvlJc w:val="left"/>
    </w:lvl>
    <w:lvl w:ilvl="6" w:tplc="F60E2CA0">
      <w:numFmt w:val="decimal"/>
      <w:lvlText w:val=""/>
      <w:lvlJc w:val="left"/>
    </w:lvl>
    <w:lvl w:ilvl="7" w:tplc="3A6E0F7E">
      <w:numFmt w:val="decimal"/>
      <w:lvlText w:val=""/>
      <w:lvlJc w:val="left"/>
    </w:lvl>
    <w:lvl w:ilvl="8" w:tplc="DBEC6A2A">
      <w:numFmt w:val="decimal"/>
      <w:lvlText w:val=""/>
      <w:lvlJc w:val="left"/>
    </w:lvl>
  </w:abstractNum>
  <w:abstractNum w:abstractNumId="63">
    <w:nsid w:val="2A155DBC"/>
    <w:multiLevelType w:val="hybridMultilevel"/>
    <w:tmpl w:val="2B2452FE"/>
    <w:lvl w:ilvl="0" w:tplc="34CCC1DE">
      <w:start w:val="1"/>
      <w:numFmt w:val="bullet"/>
      <w:lvlText w:val="в"/>
      <w:lvlJc w:val="left"/>
    </w:lvl>
    <w:lvl w:ilvl="1" w:tplc="03F414F4">
      <w:numFmt w:val="decimal"/>
      <w:lvlText w:val=""/>
      <w:lvlJc w:val="left"/>
    </w:lvl>
    <w:lvl w:ilvl="2" w:tplc="5470D6E0">
      <w:numFmt w:val="decimal"/>
      <w:lvlText w:val=""/>
      <w:lvlJc w:val="left"/>
    </w:lvl>
    <w:lvl w:ilvl="3" w:tplc="C864260A">
      <w:numFmt w:val="decimal"/>
      <w:lvlText w:val=""/>
      <w:lvlJc w:val="left"/>
    </w:lvl>
    <w:lvl w:ilvl="4" w:tplc="CC962FA8">
      <w:numFmt w:val="decimal"/>
      <w:lvlText w:val=""/>
      <w:lvlJc w:val="left"/>
    </w:lvl>
    <w:lvl w:ilvl="5" w:tplc="A464229C">
      <w:numFmt w:val="decimal"/>
      <w:lvlText w:val=""/>
      <w:lvlJc w:val="left"/>
    </w:lvl>
    <w:lvl w:ilvl="6" w:tplc="2DD6B1C0">
      <w:numFmt w:val="decimal"/>
      <w:lvlText w:val=""/>
      <w:lvlJc w:val="left"/>
    </w:lvl>
    <w:lvl w:ilvl="7" w:tplc="BA3E4CCA">
      <w:numFmt w:val="decimal"/>
      <w:lvlText w:val=""/>
      <w:lvlJc w:val="left"/>
    </w:lvl>
    <w:lvl w:ilvl="8" w:tplc="443C3A10">
      <w:numFmt w:val="decimal"/>
      <w:lvlText w:val=""/>
      <w:lvlJc w:val="left"/>
    </w:lvl>
  </w:abstractNum>
  <w:abstractNum w:abstractNumId="64">
    <w:nsid w:val="2A31B62D"/>
    <w:multiLevelType w:val="hybridMultilevel"/>
    <w:tmpl w:val="311EB104"/>
    <w:lvl w:ilvl="0" w:tplc="60F885EC">
      <w:start w:val="1"/>
      <w:numFmt w:val="decimal"/>
      <w:lvlText w:val="%1)"/>
      <w:lvlJc w:val="left"/>
    </w:lvl>
    <w:lvl w:ilvl="1" w:tplc="582883BC">
      <w:numFmt w:val="decimal"/>
      <w:lvlText w:val=""/>
      <w:lvlJc w:val="left"/>
    </w:lvl>
    <w:lvl w:ilvl="2" w:tplc="45149FA0">
      <w:numFmt w:val="decimal"/>
      <w:lvlText w:val=""/>
      <w:lvlJc w:val="left"/>
    </w:lvl>
    <w:lvl w:ilvl="3" w:tplc="5DBA1F8A">
      <w:numFmt w:val="decimal"/>
      <w:lvlText w:val=""/>
      <w:lvlJc w:val="left"/>
    </w:lvl>
    <w:lvl w:ilvl="4" w:tplc="57FCB752">
      <w:numFmt w:val="decimal"/>
      <w:lvlText w:val=""/>
      <w:lvlJc w:val="left"/>
    </w:lvl>
    <w:lvl w:ilvl="5" w:tplc="77542BC6">
      <w:numFmt w:val="decimal"/>
      <w:lvlText w:val=""/>
      <w:lvlJc w:val="left"/>
    </w:lvl>
    <w:lvl w:ilvl="6" w:tplc="C5C49C14">
      <w:numFmt w:val="decimal"/>
      <w:lvlText w:val=""/>
      <w:lvlJc w:val="left"/>
    </w:lvl>
    <w:lvl w:ilvl="7" w:tplc="3A1A4958">
      <w:numFmt w:val="decimal"/>
      <w:lvlText w:val=""/>
      <w:lvlJc w:val="left"/>
    </w:lvl>
    <w:lvl w:ilvl="8" w:tplc="086ED286">
      <w:numFmt w:val="decimal"/>
      <w:lvlText w:val=""/>
      <w:lvlJc w:val="left"/>
    </w:lvl>
  </w:abstractNum>
  <w:abstractNum w:abstractNumId="65">
    <w:nsid w:val="2A6AD9BE"/>
    <w:multiLevelType w:val="hybridMultilevel"/>
    <w:tmpl w:val="CC2EB728"/>
    <w:lvl w:ilvl="0" w:tplc="1EFE7F5A">
      <w:start w:val="1"/>
      <w:numFmt w:val="bullet"/>
      <w:lvlText w:val="-"/>
      <w:lvlJc w:val="left"/>
    </w:lvl>
    <w:lvl w:ilvl="1" w:tplc="2EB640E6">
      <w:numFmt w:val="decimal"/>
      <w:lvlText w:val=""/>
      <w:lvlJc w:val="left"/>
    </w:lvl>
    <w:lvl w:ilvl="2" w:tplc="4C0242E4">
      <w:numFmt w:val="decimal"/>
      <w:lvlText w:val=""/>
      <w:lvlJc w:val="left"/>
    </w:lvl>
    <w:lvl w:ilvl="3" w:tplc="B774703A">
      <w:numFmt w:val="decimal"/>
      <w:lvlText w:val=""/>
      <w:lvlJc w:val="left"/>
    </w:lvl>
    <w:lvl w:ilvl="4" w:tplc="C204BAEA">
      <w:numFmt w:val="decimal"/>
      <w:lvlText w:val=""/>
      <w:lvlJc w:val="left"/>
    </w:lvl>
    <w:lvl w:ilvl="5" w:tplc="48B0D3F6">
      <w:numFmt w:val="decimal"/>
      <w:lvlText w:val=""/>
      <w:lvlJc w:val="left"/>
    </w:lvl>
    <w:lvl w:ilvl="6" w:tplc="03B24278">
      <w:numFmt w:val="decimal"/>
      <w:lvlText w:val=""/>
      <w:lvlJc w:val="left"/>
    </w:lvl>
    <w:lvl w:ilvl="7" w:tplc="500070F6">
      <w:numFmt w:val="decimal"/>
      <w:lvlText w:val=""/>
      <w:lvlJc w:val="left"/>
    </w:lvl>
    <w:lvl w:ilvl="8" w:tplc="1320FCB6">
      <w:numFmt w:val="decimal"/>
      <w:lvlText w:val=""/>
      <w:lvlJc w:val="left"/>
    </w:lvl>
  </w:abstractNum>
  <w:abstractNum w:abstractNumId="66">
    <w:nsid w:val="2A6DE806"/>
    <w:multiLevelType w:val="hybridMultilevel"/>
    <w:tmpl w:val="3FE0F104"/>
    <w:lvl w:ilvl="0" w:tplc="D4E4ECA4">
      <w:start w:val="1"/>
      <w:numFmt w:val="bullet"/>
      <w:lvlText w:val="с"/>
      <w:lvlJc w:val="left"/>
    </w:lvl>
    <w:lvl w:ilvl="1" w:tplc="D690D752">
      <w:start w:val="1"/>
      <w:numFmt w:val="bullet"/>
      <w:lvlText w:val="-"/>
      <w:lvlJc w:val="left"/>
    </w:lvl>
    <w:lvl w:ilvl="2" w:tplc="1FE6429C">
      <w:numFmt w:val="decimal"/>
      <w:lvlText w:val=""/>
      <w:lvlJc w:val="left"/>
    </w:lvl>
    <w:lvl w:ilvl="3" w:tplc="ECC4DF6A">
      <w:numFmt w:val="decimal"/>
      <w:lvlText w:val=""/>
      <w:lvlJc w:val="left"/>
    </w:lvl>
    <w:lvl w:ilvl="4" w:tplc="8A8CA0A6">
      <w:numFmt w:val="decimal"/>
      <w:lvlText w:val=""/>
      <w:lvlJc w:val="left"/>
    </w:lvl>
    <w:lvl w:ilvl="5" w:tplc="81BCA88E">
      <w:numFmt w:val="decimal"/>
      <w:lvlText w:val=""/>
      <w:lvlJc w:val="left"/>
    </w:lvl>
    <w:lvl w:ilvl="6" w:tplc="FE8A9D18">
      <w:numFmt w:val="decimal"/>
      <w:lvlText w:val=""/>
      <w:lvlJc w:val="left"/>
    </w:lvl>
    <w:lvl w:ilvl="7" w:tplc="1002A0C4">
      <w:numFmt w:val="decimal"/>
      <w:lvlText w:val=""/>
      <w:lvlJc w:val="left"/>
    </w:lvl>
    <w:lvl w:ilvl="8" w:tplc="154C51A8">
      <w:numFmt w:val="decimal"/>
      <w:lvlText w:val=""/>
      <w:lvlJc w:val="left"/>
    </w:lvl>
  </w:abstractNum>
  <w:abstractNum w:abstractNumId="67">
    <w:nsid w:val="2AE05A34"/>
    <w:multiLevelType w:val="hybridMultilevel"/>
    <w:tmpl w:val="3D821BA0"/>
    <w:lvl w:ilvl="0" w:tplc="3340A6B6">
      <w:start w:val="1"/>
      <w:numFmt w:val="bullet"/>
      <w:lvlText w:val=""/>
      <w:lvlJc w:val="left"/>
    </w:lvl>
    <w:lvl w:ilvl="1" w:tplc="3BEE91B4">
      <w:start w:val="1"/>
      <w:numFmt w:val="bullet"/>
      <w:lvlText w:val=""/>
      <w:lvlJc w:val="left"/>
    </w:lvl>
    <w:lvl w:ilvl="2" w:tplc="33CEB880">
      <w:numFmt w:val="decimal"/>
      <w:lvlText w:val=""/>
      <w:lvlJc w:val="left"/>
    </w:lvl>
    <w:lvl w:ilvl="3" w:tplc="7F78843C">
      <w:numFmt w:val="decimal"/>
      <w:lvlText w:val=""/>
      <w:lvlJc w:val="left"/>
    </w:lvl>
    <w:lvl w:ilvl="4" w:tplc="7E286D02">
      <w:numFmt w:val="decimal"/>
      <w:lvlText w:val=""/>
      <w:lvlJc w:val="left"/>
    </w:lvl>
    <w:lvl w:ilvl="5" w:tplc="3E662C90">
      <w:numFmt w:val="decimal"/>
      <w:lvlText w:val=""/>
      <w:lvlJc w:val="left"/>
    </w:lvl>
    <w:lvl w:ilvl="6" w:tplc="18A85BC0">
      <w:numFmt w:val="decimal"/>
      <w:lvlText w:val=""/>
      <w:lvlJc w:val="left"/>
    </w:lvl>
    <w:lvl w:ilvl="7" w:tplc="69541A4C">
      <w:numFmt w:val="decimal"/>
      <w:lvlText w:val=""/>
      <w:lvlJc w:val="left"/>
    </w:lvl>
    <w:lvl w:ilvl="8" w:tplc="3A9CE628">
      <w:numFmt w:val="decimal"/>
      <w:lvlText w:val=""/>
      <w:lvlJc w:val="left"/>
    </w:lvl>
  </w:abstractNum>
  <w:abstractNum w:abstractNumId="68">
    <w:nsid w:val="2B0D8DBE"/>
    <w:multiLevelType w:val="hybridMultilevel"/>
    <w:tmpl w:val="4ABC847E"/>
    <w:lvl w:ilvl="0" w:tplc="45482E7A">
      <w:start w:val="6"/>
      <w:numFmt w:val="decimal"/>
      <w:lvlText w:val="%1"/>
      <w:lvlJc w:val="left"/>
    </w:lvl>
    <w:lvl w:ilvl="1" w:tplc="61D4978A">
      <w:numFmt w:val="decimal"/>
      <w:lvlText w:val=""/>
      <w:lvlJc w:val="left"/>
    </w:lvl>
    <w:lvl w:ilvl="2" w:tplc="0A884BB4">
      <w:numFmt w:val="decimal"/>
      <w:lvlText w:val=""/>
      <w:lvlJc w:val="left"/>
    </w:lvl>
    <w:lvl w:ilvl="3" w:tplc="ACAEFE84">
      <w:numFmt w:val="decimal"/>
      <w:lvlText w:val=""/>
      <w:lvlJc w:val="left"/>
    </w:lvl>
    <w:lvl w:ilvl="4" w:tplc="D60E90CE">
      <w:numFmt w:val="decimal"/>
      <w:lvlText w:val=""/>
      <w:lvlJc w:val="left"/>
    </w:lvl>
    <w:lvl w:ilvl="5" w:tplc="D826A71E">
      <w:numFmt w:val="decimal"/>
      <w:lvlText w:val=""/>
      <w:lvlJc w:val="left"/>
    </w:lvl>
    <w:lvl w:ilvl="6" w:tplc="AD52BCB4">
      <w:numFmt w:val="decimal"/>
      <w:lvlText w:val=""/>
      <w:lvlJc w:val="left"/>
    </w:lvl>
    <w:lvl w:ilvl="7" w:tplc="D6EC942E">
      <w:numFmt w:val="decimal"/>
      <w:lvlText w:val=""/>
      <w:lvlJc w:val="left"/>
    </w:lvl>
    <w:lvl w:ilvl="8" w:tplc="55809F06">
      <w:numFmt w:val="decimal"/>
      <w:lvlText w:val=""/>
      <w:lvlJc w:val="left"/>
    </w:lvl>
  </w:abstractNum>
  <w:abstractNum w:abstractNumId="69">
    <w:nsid w:val="2B4B8B53"/>
    <w:multiLevelType w:val="hybridMultilevel"/>
    <w:tmpl w:val="7AC2D51E"/>
    <w:lvl w:ilvl="0" w:tplc="888C0E30">
      <w:start w:val="1"/>
      <w:numFmt w:val="bullet"/>
      <w:lvlText w:val="В"/>
      <w:lvlJc w:val="left"/>
    </w:lvl>
    <w:lvl w:ilvl="1" w:tplc="C510A54A">
      <w:numFmt w:val="decimal"/>
      <w:lvlText w:val=""/>
      <w:lvlJc w:val="left"/>
    </w:lvl>
    <w:lvl w:ilvl="2" w:tplc="7136B6BE">
      <w:numFmt w:val="decimal"/>
      <w:lvlText w:val=""/>
      <w:lvlJc w:val="left"/>
    </w:lvl>
    <w:lvl w:ilvl="3" w:tplc="2886072C">
      <w:numFmt w:val="decimal"/>
      <w:lvlText w:val=""/>
      <w:lvlJc w:val="left"/>
    </w:lvl>
    <w:lvl w:ilvl="4" w:tplc="93C6A0B6">
      <w:numFmt w:val="decimal"/>
      <w:lvlText w:val=""/>
      <w:lvlJc w:val="left"/>
    </w:lvl>
    <w:lvl w:ilvl="5" w:tplc="0C80DCB8">
      <w:numFmt w:val="decimal"/>
      <w:lvlText w:val=""/>
      <w:lvlJc w:val="left"/>
    </w:lvl>
    <w:lvl w:ilvl="6" w:tplc="12F811C0">
      <w:numFmt w:val="decimal"/>
      <w:lvlText w:val=""/>
      <w:lvlJc w:val="left"/>
    </w:lvl>
    <w:lvl w:ilvl="7" w:tplc="45369910">
      <w:numFmt w:val="decimal"/>
      <w:lvlText w:val=""/>
      <w:lvlJc w:val="left"/>
    </w:lvl>
    <w:lvl w:ilvl="8" w:tplc="82686958">
      <w:numFmt w:val="decimal"/>
      <w:lvlText w:val=""/>
      <w:lvlJc w:val="left"/>
    </w:lvl>
  </w:abstractNum>
  <w:abstractNum w:abstractNumId="70">
    <w:nsid w:val="2C27173B"/>
    <w:multiLevelType w:val="hybridMultilevel"/>
    <w:tmpl w:val="8EB2B0DA"/>
    <w:lvl w:ilvl="0" w:tplc="26B68EF4">
      <w:start w:val="1"/>
      <w:numFmt w:val="bullet"/>
      <w:lvlText w:val="в"/>
      <w:lvlJc w:val="left"/>
    </w:lvl>
    <w:lvl w:ilvl="1" w:tplc="AA343158">
      <w:start w:val="1"/>
      <w:numFmt w:val="bullet"/>
      <w:lvlText w:val="\emdash "/>
      <w:lvlJc w:val="left"/>
    </w:lvl>
    <w:lvl w:ilvl="2" w:tplc="771AA510">
      <w:numFmt w:val="decimal"/>
      <w:lvlText w:val=""/>
      <w:lvlJc w:val="left"/>
    </w:lvl>
    <w:lvl w:ilvl="3" w:tplc="09E88632">
      <w:numFmt w:val="decimal"/>
      <w:lvlText w:val=""/>
      <w:lvlJc w:val="left"/>
    </w:lvl>
    <w:lvl w:ilvl="4" w:tplc="C7964B26">
      <w:numFmt w:val="decimal"/>
      <w:lvlText w:val=""/>
      <w:lvlJc w:val="left"/>
    </w:lvl>
    <w:lvl w:ilvl="5" w:tplc="58005A12">
      <w:numFmt w:val="decimal"/>
      <w:lvlText w:val=""/>
      <w:lvlJc w:val="left"/>
    </w:lvl>
    <w:lvl w:ilvl="6" w:tplc="BEA0AB58">
      <w:numFmt w:val="decimal"/>
      <w:lvlText w:val=""/>
      <w:lvlJc w:val="left"/>
    </w:lvl>
    <w:lvl w:ilvl="7" w:tplc="C1F68E3C">
      <w:numFmt w:val="decimal"/>
      <w:lvlText w:val=""/>
      <w:lvlJc w:val="left"/>
    </w:lvl>
    <w:lvl w:ilvl="8" w:tplc="F79E0346">
      <w:numFmt w:val="decimal"/>
      <w:lvlText w:val=""/>
      <w:lvlJc w:val="left"/>
    </w:lvl>
  </w:abstractNum>
  <w:abstractNum w:abstractNumId="71">
    <w:nsid w:val="2C6E4AFD"/>
    <w:multiLevelType w:val="hybridMultilevel"/>
    <w:tmpl w:val="21E4A8C0"/>
    <w:lvl w:ilvl="0" w:tplc="47F615FA">
      <w:start w:val="1"/>
      <w:numFmt w:val="bullet"/>
      <w:lvlText w:val="С"/>
      <w:lvlJc w:val="left"/>
    </w:lvl>
    <w:lvl w:ilvl="1" w:tplc="6204C6B0">
      <w:start w:val="3"/>
      <w:numFmt w:val="decimal"/>
      <w:lvlText w:val="%2."/>
      <w:lvlJc w:val="left"/>
    </w:lvl>
    <w:lvl w:ilvl="2" w:tplc="DAF0B134">
      <w:numFmt w:val="decimal"/>
      <w:lvlText w:val=""/>
      <w:lvlJc w:val="left"/>
    </w:lvl>
    <w:lvl w:ilvl="3" w:tplc="A6269B18">
      <w:numFmt w:val="decimal"/>
      <w:lvlText w:val=""/>
      <w:lvlJc w:val="left"/>
    </w:lvl>
    <w:lvl w:ilvl="4" w:tplc="8D78AE94">
      <w:numFmt w:val="decimal"/>
      <w:lvlText w:val=""/>
      <w:lvlJc w:val="left"/>
    </w:lvl>
    <w:lvl w:ilvl="5" w:tplc="DDE2D2EA">
      <w:numFmt w:val="decimal"/>
      <w:lvlText w:val=""/>
      <w:lvlJc w:val="left"/>
    </w:lvl>
    <w:lvl w:ilvl="6" w:tplc="ED22CEBA">
      <w:numFmt w:val="decimal"/>
      <w:lvlText w:val=""/>
      <w:lvlJc w:val="left"/>
    </w:lvl>
    <w:lvl w:ilvl="7" w:tplc="4EB2652A">
      <w:numFmt w:val="decimal"/>
      <w:lvlText w:val=""/>
      <w:lvlJc w:val="left"/>
    </w:lvl>
    <w:lvl w:ilvl="8" w:tplc="622E1AE6">
      <w:numFmt w:val="decimal"/>
      <w:lvlText w:val=""/>
      <w:lvlJc w:val="left"/>
    </w:lvl>
  </w:abstractNum>
  <w:abstractNum w:abstractNumId="72">
    <w:nsid w:val="2E22FBB7"/>
    <w:multiLevelType w:val="hybridMultilevel"/>
    <w:tmpl w:val="D9623A38"/>
    <w:lvl w:ilvl="0" w:tplc="DA16152E">
      <w:start w:val="1"/>
      <w:numFmt w:val="bullet"/>
      <w:lvlText w:val="-"/>
      <w:lvlJc w:val="left"/>
    </w:lvl>
    <w:lvl w:ilvl="1" w:tplc="EEC23D0C">
      <w:numFmt w:val="decimal"/>
      <w:lvlText w:val=""/>
      <w:lvlJc w:val="left"/>
    </w:lvl>
    <w:lvl w:ilvl="2" w:tplc="55D66BD0">
      <w:numFmt w:val="decimal"/>
      <w:lvlText w:val=""/>
      <w:lvlJc w:val="left"/>
    </w:lvl>
    <w:lvl w:ilvl="3" w:tplc="7EA04B8A">
      <w:numFmt w:val="decimal"/>
      <w:lvlText w:val=""/>
      <w:lvlJc w:val="left"/>
    </w:lvl>
    <w:lvl w:ilvl="4" w:tplc="75B051A8">
      <w:numFmt w:val="decimal"/>
      <w:lvlText w:val=""/>
      <w:lvlJc w:val="left"/>
    </w:lvl>
    <w:lvl w:ilvl="5" w:tplc="278EFF3E">
      <w:numFmt w:val="decimal"/>
      <w:lvlText w:val=""/>
      <w:lvlJc w:val="left"/>
    </w:lvl>
    <w:lvl w:ilvl="6" w:tplc="98DA69BE">
      <w:numFmt w:val="decimal"/>
      <w:lvlText w:val=""/>
      <w:lvlJc w:val="left"/>
    </w:lvl>
    <w:lvl w:ilvl="7" w:tplc="0D2E0DC6">
      <w:numFmt w:val="decimal"/>
      <w:lvlText w:val=""/>
      <w:lvlJc w:val="left"/>
    </w:lvl>
    <w:lvl w:ilvl="8" w:tplc="E6FCFA54">
      <w:numFmt w:val="decimal"/>
      <w:lvlText w:val=""/>
      <w:lvlJc w:val="left"/>
    </w:lvl>
  </w:abstractNum>
  <w:abstractNum w:abstractNumId="73">
    <w:nsid w:val="2E48F044"/>
    <w:multiLevelType w:val="hybridMultilevel"/>
    <w:tmpl w:val="8242BC7E"/>
    <w:lvl w:ilvl="0" w:tplc="C5665C3A">
      <w:start w:val="1"/>
      <w:numFmt w:val="bullet"/>
      <w:lvlText w:val="и"/>
      <w:lvlJc w:val="left"/>
    </w:lvl>
    <w:lvl w:ilvl="1" w:tplc="73EEFCAC">
      <w:start w:val="1"/>
      <w:numFmt w:val="decimal"/>
      <w:lvlText w:val="%2)"/>
      <w:lvlJc w:val="left"/>
    </w:lvl>
    <w:lvl w:ilvl="2" w:tplc="F9BADD1C">
      <w:start w:val="1"/>
      <w:numFmt w:val="decimal"/>
      <w:lvlText w:val="%3"/>
      <w:lvlJc w:val="left"/>
    </w:lvl>
    <w:lvl w:ilvl="3" w:tplc="25DCDB76">
      <w:numFmt w:val="decimal"/>
      <w:lvlText w:val=""/>
      <w:lvlJc w:val="left"/>
    </w:lvl>
    <w:lvl w:ilvl="4" w:tplc="D1F8CF7C">
      <w:numFmt w:val="decimal"/>
      <w:lvlText w:val=""/>
      <w:lvlJc w:val="left"/>
    </w:lvl>
    <w:lvl w:ilvl="5" w:tplc="7B54E4F0">
      <w:numFmt w:val="decimal"/>
      <w:lvlText w:val=""/>
      <w:lvlJc w:val="left"/>
    </w:lvl>
    <w:lvl w:ilvl="6" w:tplc="60D8C6AE">
      <w:numFmt w:val="decimal"/>
      <w:lvlText w:val=""/>
      <w:lvlJc w:val="left"/>
    </w:lvl>
    <w:lvl w:ilvl="7" w:tplc="A9C46022">
      <w:numFmt w:val="decimal"/>
      <w:lvlText w:val=""/>
      <w:lvlJc w:val="left"/>
    </w:lvl>
    <w:lvl w:ilvl="8" w:tplc="5DB0B95A">
      <w:numFmt w:val="decimal"/>
      <w:lvlText w:val=""/>
      <w:lvlJc w:val="left"/>
    </w:lvl>
  </w:abstractNum>
  <w:abstractNum w:abstractNumId="74">
    <w:nsid w:val="2E8A6394"/>
    <w:multiLevelType w:val="hybridMultilevel"/>
    <w:tmpl w:val="2662C778"/>
    <w:lvl w:ilvl="0" w:tplc="DCFEB454">
      <w:start w:val="1"/>
      <w:numFmt w:val="bullet"/>
      <w:lvlText w:val="-"/>
      <w:lvlJc w:val="left"/>
    </w:lvl>
    <w:lvl w:ilvl="1" w:tplc="A4582E1E">
      <w:numFmt w:val="decimal"/>
      <w:lvlText w:val=""/>
      <w:lvlJc w:val="left"/>
    </w:lvl>
    <w:lvl w:ilvl="2" w:tplc="7FF8DE1E">
      <w:numFmt w:val="decimal"/>
      <w:lvlText w:val=""/>
      <w:lvlJc w:val="left"/>
    </w:lvl>
    <w:lvl w:ilvl="3" w:tplc="E0F01A8C">
      <w:numFmt w:val="decimal"/>
      <w:lvlText w:val=""/>
      <w:lvlJc w:val="left"/>
    </w:lvl>
    <w:lvl w:ilvl="4" w:tplc="C7268594">
      <w:numFmt w:val="decimal"/>
      <w:lvlText w:val=""/>
      <w:lvlJc w:val="left"/>
    </w:lvl>
    <w:lvl w:ilvl="5" w:tplc="238C22B2">
      <w:numFmt w:val="decimal"/>
      <w:lvlText w:val=""/>
      <w:lvlJc w:val="left"/>
    </w:lvl>
    <w:lvl w:ilvl="6" w:tplc="58D67F06">
      <w:numFmt w:val="decimal"/>
      <w:lvlText w:val=""/>
      <w:lvlJc w:val="left"/>
    </w:lvl>
    <w:lvl w:ilvl="7" w:tplc="743EEB60">
      <w:numFmt w:val="decimal"/>
      <w:lvlText w:val=""/>
      <w:lvlJc w:val="left"/>
    </w:lvl>
    <w:lvl w:ilvl="8" w:tplc="57CA73FC">
      <w:numFmt w:val="decimal"/>
      <w:lvlText w:val=""/>
      <w:lvlJc w:val="left"/>
    </w:lvl>
  </w:abstractNum>
  <w:abstractNum w:abstractNumId="75">
    <w:nsid w:val="3102BBE2"/>
    <w:multiLevelType w:val="hybridMultilevel"/>
    <w:tmpl w:val="F1585390"/>
    <w:lvl w:ilvl="0" w:tplc="384C4806">
      <w:start w:val="20"/>
      <w:numFmt w:val="decimal"/>
      <w:lvlText w:val="%1"/>
      <w:lvlJc w:val="left"/>
    </w:lvl>
    <w:lvl w:ilvl="1" w:tplc="7B2E2660">
      <w:numFmt w:val="decimal"/>
      <w:lvlText w:val=""/>
      <w:lvlJc w:val="left"/>
    </w:lvl>
    <w:lvl w:ilvl="2" w:tplc="9D8EE040">
      <w:numFmt w:val="decimal"/>
      <w:lvlText w:val=""/>
      <w:lvlJc w:val="left"/>
    </w:lvl>
    <w:lvl w:ilvl="3" w:tplc="90AECE7A">
      <w:numFmt w:val="decimal"/>
      <w:lvlText w:val=""/>
      <w:lvlJc w:val="left"/>
    </w:lvl>
    <w:lvl w:ilvl="4" w:tplc="BCF48E7E">
      <w:numFmt w:val="decimal"/>
      <w:lvlText w:val=""/>
      <w:lvlJc w:val="left"/>
    </w:lvl>
    <w:lvl w:ilvl="5" w:tplc="1840CE8A">
      <w:numFmt w:val="decimal"/>
      <w:lvlText w:val=""/>
      <w:lvlJc w:val="left"/>
    </w:lvl>
    <w:lvl w:ilvl="6" w:tplc="024A1006">
      <w:numFmt w:val="decimal"/>
      <w:lvlText w:val=""/>
      <w:lvlJc w:val="left"/>
    </w:lvl>
    <w:lvl w:ilvl="7" w:tplc="0D3E7E44">
      <w:numFmt w:val="decimal"/>
      <w:lvlText w:val=""/>
      <w:lvlJc w:val="left"/>
    </w:lvl>
    <w:lvl w:ilvl="8" w:tplc="6772F0EA">
      <w:numFmt w:val="decimal"/>
      <w:lvlText w:val=""/>
      <w:lvlJc w:val="left"/>
    </w:lvl>
  </w:abstractNum>
  <w:abstractNum w:abstractNumId="76">
    <w:nsid w:val="312167AD"/>
    <w:multiLevelType w:val="hybridMultilevel"/>
    <w:tmpl w:val="6290C5B0"/>
    <w:lvl w:ilvl="0" w:tplc="6EFAF95C">
      <w:start w:val="1"/>
      <w:numFmt w:val="bullet"/>
      <w:lvlText w:val="•"/>
      <w:lvlJc w:val="left"/>
    </w:lvl>
    <w:lvl w:ilvl="1" w:tplc="00CCDED8">
      <w:numFmt w:val="decimal"/>
      <w:lvlText w:val=""/>
      <w:lvlJc w:val="left"/>
    </w:lvl>
    <w:lvl w:ilvl="2" w:tplc="BF7EE75C">
      <w:numFmt w:val="decimal"/>
      <w:lvlText w:val=""/>
      <w:lvlJc w:val="left"/>
    </w:lvl>
    <w:lvl w:ilvl="3" w:tplc="72408EB2">
      <w:numFmt w:val="decimal"/>
      <w:lvlText w:val=""/>
      <w:lvlJc w:val="left"/>
    </w:lvl>
    <w:lvl w:ilvl="4" w:tplc="DCFAF758">
      <w:numFmt w:val="decimal"/>
      <w:lvlText w:val=""/>
      <w:lvlJc w:val="left"/>
    </w:lvl>
    <w:lvl w:ilvl="5" w:tplc="82A219D6">
      <w:numFmt w:val="decimal"/>
      <w:lvlText w:val=""/>
      <w:lvlJc w:val="left"/>
    </w:lvl>
    <w:lvl w:ilvl="6" w:tplc="A296F3C8">
      <w:numFmt w:val="decimal"/>
      <w:lvlText w:val=""/>
      <w:lvlJc w:val="left"/>
    </w:lvl>
    <w:lvl w:ilvl="7" w:tplc="CED8F540">
      <w:numFmt w:val="decimal"/>
      <w:lvlText w:val=""/>
      <w:lvlJc w:val="left"/>
    </w:lvl>
    <w:lvl w:ilvl="8" w:tplc="48A44F32">
      <w:numFmt w:val="decimal"/>
      <w:lvlText w:val=""/>
      <w:lvlJc w:val="left"/>
    </w:lvl>
  </w:abstractNum>
  <w:abstractNum w:abstractNumId="77">
    <w:nsid w:val="32794FF7"/>
    <w:multiLevelType w:val="hybridMultilevel"/>
    <w:tmpl w:val="1F3CA792"/>
    <w:lvl w:ilvl="0" w:tplc="1BEEE0D2">
      <w:start w:val="1"/>
      <w:numFmt w:val="bullet"/>
      <w:lvlText w:val=""/>
      <w:lvlJc w:val="left"/>
    </w:lvl>
    <w:lvl w:ilvl="1" w:tplc="6F7A0D22">
      <w:numFmt w:val="decimal"/>
      <w:lvlText w:val=""/>
      <w:lvlJc w:val="left"/>
    </w:lvl>
    <w:lvl w:ilvl="2" w:tplc="3D36CCBC">
      <w:numFmt w:val="decimal"/>
      <w:lvlText w:val=""/>
      <w:lvlJc w:val="left"/>
    </w:lvl>
    <w:lvl w:ilvl="3" w:tplc="DCAEAAF2">
      <w:numFmt w:val="decimal"/>
      <w:lvlText w:val=""/>
      <w:lvlJc w:val="left"/>
    </w:lvl>
    <w:lvl w:ilvl="4" w:tplc="B164FEDC">
      <w:numFmt w:val="decimal"/>
      <w:lvlText w:val=""/>
      <w:lvlJc w:val="left"/>
    </w:lvl>
    <w:lvl w:ilvl="5" w:tplc="05365930">
      <w:numFmt w:val="decimal"/>
      <w:lvlText w:val=""/>
      <w:lvlJc w:val="left"/>
    </w:lvl>
    <w:lvl w:ilvl="6" w:tplc="EE76EC04">
      <w:numFmt w:val="decimal"/>
      <w:lvlText w:val=""/>
      <w:lvlJc w:val="left"/>
    </w:lvl>
    <w:lvl w:ilvl="7" w:tplc="0E542CD8">
      <w:numFmt w:val="decimal"/>
      <w:lvlText w:val=""/>
      <w:lvlJc w:val="left"/>
    </w:lvl>
    <w:lvl w:ilvl="8" w:tplc="B784F05C">
      <w:numFmt w:val="decimal"/>
      <w:lvlText w:val=""/>
      <w:lvlJc w:val="left"/>
    </w:lvl>
  </w:abstractNum>
  <w:abstractNum w:abstractNumId="78">
    <w:nsid w:val="327B517E"/>
    <w:multiLevelType w:val="hybridMultilevel"/>
    <w:tmpl w:val="1D0A7FCE"/>
    <w:lvl w:ilvl="0" w:tplc="9B22D27C">
      <w:start w:val="6"/>
      <w:numFmt w:val="decimal"/>
      <w:lvlText w:val="%1."/>
      <w:lvlJc w:val="left"/>
    </w:lvl>
    <w:lvl w:ilvl="1" w:tplc="981E5EF4">
      <w:numFmt w:val="decimal"/>
      <w:lvlText w:val=""/>
      <w:lvlJc w:val="left"/>
    </w:lvl>
    <w:lvl w:ilvl="2" w:tplc="1056EEAA">
      <w:numFmt w:val="decimal"/>
      <w:lvlText w:val=""/>
      <w:lvlJc w:val="left"/>
    </w:lvl>
    <w:lvl w:ilvl="3" w:tplc="A140886E">
      <w:numFmt w:val="decimal"/>
      <w:lvlText w:val=""/>
      <w:lvlJc w:val="left"/>
    </w:lvl>
    <w:lvl w:ilvl="4" w:tplc="815E51EC">
      <w:numFmt w:val="decimal"/>
      <w:lvlText w:val=""/>
      <w:lvlJc w:val="left"/>
    </w:lvl>
    <w:lvl w:ilvl="5" w:tplc="262E34D8">
      <w:numFmt w:val="decimal"/>
      <w:lvlText w:val=""/>
      <w:lvlJc w:val="left"/>
    </w:lvl>
    <w:lvl w:ilvl="6" w:tplc="C6CE4D14">
      <w:numFmt w:val="decimal"/>
      <w:lvlText w:val=""/>
      <w:lvlJc w:val="left"/>
    </w:lvl>
    <w:lvl w:ilvl="7" w:tplc="777894CC">
      <w:numFmt w:val="decimal"/>
      <w:lvlText w:val=""/>
      <w:lvlJc w:val="left"/>
    </w:lvl>
    <w:lvl w:ilvl="8" w:tplc="FB4075A2">
      <w:numFmt w:val="decimal"/>
      <w:lvlText w:val=""/>
      <w:lvlJc w:val="left"/>
    </w:lvl>
  </w:abstractNum>
  <w:abstractNum w:abstractNumId="79">
    <w:nsid w:val="3494B2FB"/>
    <w:multiLevelType w:val="hybridMultilevel"/>
    <w:tmpl w:val="65ECAE2E"/>
    <w:lvl w:ilvl="0" w:tplc="AD5C4888">
      <w:start w:val="1"/>
      <w:numFmt w:val="decimal"/>
      <w:lvlText w:val="%1."/>
      <w:lvlJc w:val="left"/>
    </w:lvl>
    <w:lvl w:ilvl="1" w:tplc="FEFE0658">
      <w:numFmt w:val="decimal"/>
      <w:lvlText w:val=""/>
      <w:lvlJc w:val="left"/>
    </w:lvl>
    <w:lvl w:ilvl="2" w:tplc="98601FCA">
      <w:numFmt w:val="decimal"/>
      <w:lvlText w:val=""/>
      <w:lvlJc w:val="left"/>
    </w:lvl>
    <w:lvl w:ilvl="3" w:tplc="104CAE7C">
      <w:numFmt w:val="decimal"/>
      <w:lvlText w:val=""/>
      <w:lvlJc w:val="left"/>
    </w:lvl>
    <w:lvl w:ilvl="4" w:tplc="5310EFA8">
      <w:numFmt w:val="decimal"/>
      <w:lvlText w:val=""/>
      <w:lvlJc w:val="left"/>
    </w:lvl>
    <w:lvl w:ilvl="5" w:tplc="C974EBC2">
      <w:numFmt w:val="decimal"/>
      <w:lvlText w:val=""/>
      <w:lvlJc w:val="left"/>
    </w:lvl>
    <w:lvl w:ilvl="6" w:tplc="37AE9A18">
      <w:numFmt w:val="decimal"/>
      <w:lvlText w:val=""/>
      <w:lvlJc w:val="left"/>
    </w:lvl>
    <w:lvl w:ilvl="7" w:tplc="267A6AE8">
      <w:numFmt w:val="decimal"/>
      <w:lvlText w:val=""/>
      <w:lvlJc w:val="left"/>
    </w:lvl>
    <w:lvl w:ilvl="8" w:tplc="E7DA47EC">
      <w:numFmt w:val="decimal"/>
      <w:lvlText w:val=""/>
      <w:lvlJc w:val="left"/>
    </w:lvl>
  </w:abstractNum>
  <w:abstractNum w:abstractNumId="80">
    <w:nsid w:val="34FD6B4F"/>
    <w:multiLevelType w:val="hybridMultilevel"/>
    <w:tmpl w:val="676E3CF4"/>
    <w:lvl w:ilvl="0" w:tplc="E5E4F9D4">
      <w:start w:val="1"/>
      <w:numFmt w:val="bullet"/>
      <w:lvlText w:val="В"/>
      <w:lvlJc w:val="left"/>
    </w:lvl>
    <w:lvl w:ilvl="1" w:tplc="F6EEAD4A">
      <w:numFmt w:val="decimal"/>
      <w:lvlText w:val=""/>
      <w:lvlJc w:val="left"/>
    </w:lvl>
    <w:lvl w:ilvl="2" w:tplc="8D521950">
      <w:numFmt w:val="decimal"/>
      <w:lvlText w:val=""/>
      <w:lvlJc w:val="left"/>
    </w:lvl>
    <w:lvl w:ilvl="3" w:tplc="7E26EA72">
      <w:numFmt w:val="decimal"/>
      <w:lvlText w:val=""/>
      <w:lvlJc w:val="left"/>
    </w:lvl>
    <w:lvl w:ilvl="4" w:tplc="B6DEDC44">
      <w:numFmt w:val="decimal"/>
      <w:lvlText w:val=""/>
      <w:lvlJc w:val="left"/>
    </w:lvl>
    <w:lvl w:ilvl="5" w:tplc="C9844764">
      <w:numFmt w:val="decimal"/>
      <w:lvlText w:val=""/>
      <w:lvlJc w:val="left"/>
    </w:lvl>
    <w:lvl w:ilvl="6" w:tplc="59AA3EEE">
      <w:numFmt w:val="decimal"/>
      <w:lvlText w:val=""/>
      <w:lvlJc w:val="left"/>
    </w:lvl>
    <w:lvl w:ilvl="7" w:tplc="7FF09A9C">
      <w:numFmt w:val="decimal"/>
      <w:lvlText w:val=""/>
      <w:lvlJc w:val="left"/>
    </w:lvl>
    <w:lvl w:ilvl="8" w:tplc="C4DA57E0">
      <w:numFmt w:val="decimal"/>
      <w:lvlText w:val=""/>
      <w:lvlJc w:val="left"/>
    </w:lvl>
  </w:abstractNum>
  <w:abstractNum w:abstractNumId="81">
    <w:nsid w:val="368DB37E"/>
    <w:multiLevelType w:val="hybridMultilevel"/>
    <w:tmpl w:val="8C820104"/>
    <w:lvl w:ilvl="0" w:tplc="5456DB0A">
      <w:start w:val="1"/>
      <w:numFmt w:val="bullet"/>
      <w:lvlText w:val="-"/>
      <w:lvlJc w:val="left"/>
    </w:lvl>
    <w:lvl w:ilvl="1" w:tplc="A150EADC">
      <w:numFmt w:val="decimal"/>
      <w:lvlText w:val=""/>
      <w:lvlJc w:val="left"/>
    </w:lvl>
    <w:lvl w:ilvl="2" w:tplc="8168EC54">
      <w:numFmt w:val="decimal"/>
      <w:lvlText w:val=""/>
      <w:lvlJc w:val="left"/>
    </w:lvl>
    <w:lvl w:ilvl="3" w:tplc="FDD45402">
      <w:numFmt w:val="decimal"/>
      <w:lvlText w:val=""/>
      <w:lvlJc w:val="left"/>
    </w:lvl>
    <w:lvl w:ilvl="4" w:tplc="35E8562A">
      <w:numFmt w:val="decimal"/>
      <w:lvlText w:val=""/>
      <w:lvlJc w:val="left"/>
    </w:lvl>
    <w:lvl w:ilvl="5" w:tplc="188C10D2">
      <w:numFmt w:val="decimal"/>
      <w:lvlText w:val=""/>
      <w:lvlJc w:val="left"/>
    </w:lvl>
    <w:lvl w:ilvl="6" w:tplc="A50660F2">
      <w:numFmt w:val="decimal"/>
      <w:lvlText w:val=""/>
      <w:lvlJc w:val="left"/>
    </w:lvl>
    <w:lvl w:ilvl="7" w:tplc="B4D6F964">
      <w:numFmt w:val="decimal"/>
      <w:lvlText w:val=""/>
      <w:lvlJc w:val="left"/>
    </w:lvl>
    <w:lvl w:ilvl="8" w:tplc="1494E576">
      <w:numFmt w:val="decimal"/>
      <w:lvlText w:val=""/>
      <w:lvlJc w:val="left"/>
    </w:lvl>
  </w:abstractNum>
  <w:abstractNum w:abstractNumId="82">
    <w:nsid w:val="36B2ACBC"/>
    <w:multiLevelType w:val="hybridMultilevel"/>
    <w:tmpl w:val="8118F3B8"/>
    <w:lvl w:ilvl="0" w:tplc="803C1D88">
      <w:start w:val="1"/>
      <w:numFmt w:val="bullet"/>
      <w:lvlText w:val="К"/>
      <w:lvlJc w:val="left"/>
    </w:lvl>
    <w:lvl w:ilvl="1" w:tplc="342A779E">
      <w:numFmt w:val="decimal"/>
      <w:lvlText w:val=""/>
      <w:lvlJc w:val="left"/>
    </w:lvl>
    <w:lvl w:ilvl="2" w:tplc="42C633EE">
      <w:numFmt w:val="decimal"/>
      <w:lvlText w:val=""/>
      <w:lvlJc w:val="left"/>
    </w:lvl>
    <w:lvl w:ilvl="3" w:tplc="8B2CB798">
      <w:numFmt w:val="decimal"/>
      <w:lvlText w:val=""/>
      <w:lvlJc w:val="left"/>
    </w:lvl>
    <w:lvl w:ilvl="4" w:tplc="EBCA28D2">
      <w:numFmt w:val="decimal"/>
      <w:lvlText w:val=""/>
      <w:lvlJc w:val="left"/>
    </w:lvl>
    <w:lvl w:ilvl="5" w:tplc="7110F4B8">
      <w:numFmt w:val="decimal"/>
      <w:lvlText w:val=""/>
      <w:lvlJc w:val="left"/>
    </w:lvl>
    <w:lvl w:ilvl="6" w:tplc="DADA6E0A">
      <w:numFmt w:val="decimal"/>
      <w:lvlText w:val=""/>
      <w:lvlJc w:val="left"/>
    </w:lvl>
    <w:lvl w:ilvl="7" w:tplc="E6C6FDE6">
      <w:numFmt w:val="decimal"/>
      <w:lvlText w:val=""/>
      <w:lvlJc w:val="left"/>
    </w:lvl>
    <w:lvl w:ilvl="8" w:tplc="0F78D838">
      <w:numFmt w:val="decimal"/>
      <w:lvlText w:val=""/>
      <w:lvlJc w:val="left"/>
    </w:lvl>
  </w:abstractNum>
  <w:abstractNum w:abstractNumId="83">
    <w:nsid w:val="379E21B5"/>
    <w:multiLevelType w:val="hybridMultilevel"/>
    <w:tmpl w:val="9BA6C394"/>
    <w:lvl w:ilvl="0" w:tplc="7864308E">
      <w:start w:val="3"/>
      <w:numFmt w:val="decimal"/>
      <w:lvlText w:val="%1."/>
      <w:lvlJc w:val="left"/>
    </w:lvl>
    <w:lvl w:ilvl="1" w:tplc="38AA3EBE">
      <w:numFmt w:val="decimal"/>
      <w:lvlText w:val=""/>
      <w:lvlJc w:val="left"/>
    </w:lvl>
    <w:lvl w:ilvl="2" w:tplc="65283F06">
      <w:numFmt w:val="decimal"/>
      <w:lvlText w:val=""/>
      <w:lvlJc w:val="left"/>
    </w:lvl>
    <w:lvl w:ilvl="3" w:tplc="2A124290">
      <w:numFmt w:val="decimal"/>
      <w:lvlText w:val=""/>
      <w:lvlJc w:val="left"/>
    </w:lvl>
    <w:lvl w:ilvl="4" w:tplc="0B40E130">
      <w:numFmt w:val="decimal"/>
      <w:lvlText w:val=""/>
      <w:lvlJc w:val="left"/>
    </w:lvl>
    <w:lvl w:ilvl="5" w:tplc="9170F368">
      <w:numFmt w:val="decimal"/>
      <w:lvlText w:val=""/>
      <w:lvlJc w:val="left"/>
    </w:lvl>
    <w:lvl w:ilvl="6" w:tplc="5DF4EDB6">
      <w:numFmt w:val="decimal"/>
      <w:lvlText w:val=""/>
      <w:lvlJc w:val="left"/>
    </w:lvl>
    <w:lvl w:ilvl="7" w:tplc="0B040396">
      <w:numFmt w:val="decimal"/>
      <w:lvlText w:val=""/>
      <w:lvlJc w:val="left"/>
    </w:lvl>
    <w:lvl w:ilvl="8" w:tplc="ED08DF2A">
      <w:numFmt w:val="decimal"/>
      <w:lvlText w:val=""/>
      <w:lvlJc w:val="left"/>
    </w:lvl>
  </w:abstractNum>
  <w:abstractNum w:abstractNumId="84">
    <w:nsid w:val="37DF2233"/>
    <w:multiLevelType w:val="hybridMultilevel"/>
    <w:tmpl w:val="28B4CD24"/>
    <w:lvl w:ilvl="0" w:tplc="7ED2D2D0">
      <w:start w:val="2"/>
      <w:numFmt w:val="decimal"/>
      <w:lvlText w:val="%1)"/>
      <w:lvlJc w:val="left"/>
    </w:lvl>
    <w:lvl w:ilvl="1" w:tplc="FA7E803E">
      <w:numFmt w:val="decimal"/>
      <w:lvlText w:val=""/>
      <w:lvlJc w:val="left"/>
    </w:lvl>
    <w:lvl w:ilvl="2" w:tplc="522255A6">
      <w:numFmt w:val="decimal"/>
      <w:lvlText w:val=""/>
      <w:lvlJc w:val="left"/>
    </w:lvl>
    <w:lvl w:ilvl="3" w:tplc="2B585950">
      <w:numFmt w:val="decimal"/>
      <w:lvlText w:val=""/>
      <w:lvlJc w:val="left"/>
    </w:lvl>
    <w:lvl w:ilvl="4" w:tplc="C59A23CA">
      <w:numFmt w:val="decimal"/>
      <w:lvlText w:val=""/>
      <w:lvlJc w:val="left"/>
    </w:lvl>
    <w:lvl w:ilvl="5" w:tplc="7F240C82">
      <w:numFmt w:val="decimal"/>
      <w:lvlText w:val=""/>
      <w:lvlJc w:val="left"/>
    </w:lvl>
    <w:lvl w:ilvl="6" w:tplc="2AD80FB6">
      <w:numFmt w:val="decimal"/>
      <w:lvlText w:val=""/>
      <w:lvlJc w:val="left"/>
    </w:lvl>
    <w:lvl w:ilvl="7" w:tplc="03B6C106">
      <w:numFmt w:val="decimal"/>
      <w:lvlText w:val=""/>
      <w:lvlJc w:val="left"/>
    </w:lvl>
    <w:lvl w:ilvl="8" w:tplc="76669E8C">
      <w:numFmt w:val="decimal"/>
      <w:lvlText w:val=""/>
      <w:lvlJc w:val="left"/>
    </w:lvl>
  </w:abstractNum>
  <w:abstractNum w:abstractNumId="85">
    <w:nsid w:val="38A5D054"/>
    <w:multiLevelType w:val="hybridMultilevel"/>
    <w:tmpl w:val="2206ADC0"/>
    <w:lvl w:ilvl="0" w:tplc="2EDC0C04">
      <w:start w:val="1"/>
      <w:numFmt w:val="bullet"/>
      <w:lvlText w:val="и"/>
      <w:lvlJc w:val="left"/>
    </w:lvl>
    <w:lvl w:ilvl="1" w:tplc="5D20E7B2">
      <w:numFmt w:val="decimal"/>
      <w:lvlText w:val=""/>
      <w:lvlJc w:val="left"/>
    </w:lvl>
    <w:lvl w:ilvl="2" w:tplc="38D849A8">
      <w:numFmt w:val="decimal"/>
      <w:lvlText w:val=""/>
      <w:lvlJc w:val="left"/>
    </w:lvl>
    <w:lvl w:ilvl="3" w:tplc="1A325FFC">
      <w:numFmt w:val="decimal"/>
      <w:lvlText w:val=""/>
      <w:lvlJc w:val="left"/>
    </w:lvl>
    <w:lvl w:ilvl="4" w:tplc="DD6AB0D2">
      <w:numFmt w:val="decimal"/>
      <w:lvlText w:val=""/>
      <w:lvlJc w:val="left"/>
    </w:lvl>
    <w:lvl w:ilvl="5" w:tplc="139C8630">
      <w:numFmt w:val="decimal"/>
      <w:lvlText w:val=""/>
      <w:lvlJc w:val="left"/>
    </w:lvl>
    <w:lvl w:ilvl="6" w:tplc="692409D8">
      <w:numFmt w:val="decimal"/>
      <w:lvlText w:val=""/>
      <w:lvlJc w:val="left"/>
    </w:lvl>
    <w:lvl w:ilvl="7" w:tplc="F2DED880">
      <w:numFmt w:val="decimal"/>
      <w:lvlText w:val=""/>
      <w:lvlJc w:val="left"/>
    </w:lvl>
    <w:lvl w:ilvl="8" w:tplc="3B6E5B42">
      <w:numFmt w:val="decimal"/>
      <w:lvlText w:val=""/>
      <w:lvlJc w:val="left"/>
    </w:lvl>
  </w:abstractNum>
  <w:abstractNum w:abstractNumId="86">
    <w:nsid w:val="397C46BC"/>
    <w:multiLevelType w:val="hybridMultilevel"/>
    <w:tmpl w:val="132866D4"/>
    <w:lvl w:ilvl="0" w:tplc="495E1182">
      <w:start w:val="1"/>
      <w:numFmt w:val="bullet"/>
      <w:lvlText w:val="―"/>
      <w:lvlJc w:val="left"/>
    </w:lvl>
    <w:lvl w:ilvl="1" w:tplc="E49A80A4">
      <w:numFmt w:val="decimal"/>
      <w:lvlText w:val=""/>
      <w:lvlJc w:val="left"/>
    </w:lvl>
    <w:lvl w:ilvl="2" w:tplc="7D20CC1E">
      <w:numFmt w:val="decimal"/>
      <w:lvlText w:val=""/>
      <w:lvlJc w:val="left"/>
    </w:lvl>
    <w:lvl w:ilvl="3" w:tplc="56B26B62">
      <w:numFmt w:val="decimal"/>
      <w:lvlText w:val=""/>
      <w:lvlJc w:val="left"/>
    </w:lvl>
    <w:lvl w:ilvl="4" w:tplc="FC6C77D2">
      <w:numFmt w:val="decimal"/>
      <w:lvlText w:val=""/>
      <w:lvlJc w:val="left"/>
    </w:lvl>
    <w:lvl w:ilvl="5" w:tplc="4C446138">
      <w:numFmt w:val="decimal"/>
      <w:lvlText w:val=""/>
      <w:lvlJc w:val="left"/>
    </w:lvl>
    <w:lvl w:ilvl="6" w:tplc="3A94910E">
      <w:numFmt w:val="decimal"/>
      <w:lvlText w:val=""/>
      <w:lvlJc w:val="left"/>
    </w:lvl>
    <w:lvl w:ilvl="7" w:tplc="29F61E66">
      <w:numFmt w:val="decimal"/>
      <w:lvlText w:val=""/>
      <w:lvlJc w:val="left"/>
    </w:lvl>
    <w:lvl w:ilvl="8" w:tplc="9740EDAC">
      <w:numFmt w:val="decimal"/>
      <w:lvlText w:val=""/>
      <w:lvlJc w:val="left"/>
    </w:lvl>
  </w:abstractNum>
  <w:abstractNum w:abstractNumId="87">
    <w:nsid w:val="39B7AAA2"/>
    <w:multiLevelType w:val="hybridMultilevel"/>
    <w:tmpl w:val="04DA8376"/>
    <w:lvl w:ilvl="0" w:tplc="CA501720">
      <w:start w:val="1"/>
      <w:numFmt w:val="bullet"/>
      <w:lvlText w:val="в"/>
      <w:lvlJc w:val="left"/>
    </w:lvl>
    <w:lvl w:ilvl="1" w:tplc="9FB45626">
      <w:numFmt w:val="decimal"/>
      <w:lvlText w:val=""/>
      <w:lvlJc w:val="left"/>
    </w:lvl>
    <w:lvl w:ilvl="2" w:tplc="58C850BA">
      <w:numFmt w:val="decimal"/>
      <w:lvlText w:val=""/>
      <w:lvlJc w:val="left"/>
    </w:lvl>
    <w:lvl w:ilvl="3" w:tplc="7168FE42">
      <w:numFmt w:val="decimal"/>
      <w:lvlText w:val=""/>
      <w:lvlJc w:val="left"/>
    </w:lvl>
    <w:lvl w:ilvl="4" w:tplc="E448625A">
      <w:numFmt w:val="decimal"/>
      <w:lvlText w:val=""/>
      <w:lvlJc w:val="left"/>
    </w:lvl>
    <w:lvl w:ilvl="5" w:tplc="7CA8C618">
      <w:numFmt w:val="decimal"/>
      <w:lvlText w:val=""/>
      <w:lvlJc w:val="left"/>
    </w:lvl>
    <w:lvl w:ilvl="6" w:tplc="3FF29556">
      <w:numFmt w:val="decimal"/>
      <w:lvlText w:val=""/>
      <w:lvlJc w:val="left"/>
    </w:lvl>
    <w:lvl w:ilvl="7" w:tplc="ACAE2290">
      <w:numFmt w:val="decimal"/>
      <w:lvlText w:val=""/>
      <w:lvlJc w:val="left"/>
    </w:lvl>
    <w:lvl w:ilvl="8" w:tplc="506CB03A">
      <w:numFmt w:val="decimal"/>
      <w:lvlText w:val=""/>
      <w:lvlJc w:val="left"/>
    </w:lvl>
  </w:abstractNum>
  <w:abstractNum w:abstractNumId="88">
    <w:nsid w:val="3A966CD0"/>
    <w:multiLevelType w:val="hybridMultilevel"/>
    <w:tmpl w:val="8834A93E"/>
    <w:lvl w:ilvl="0" w:tplc="2D28ADB6">
      <w:start w:val="1"/>
      <w:numFmt w:val="bullet"/>
      <w:lvlText w:val=""/>
      <w:lvlJc w:val="left"/>
    </w:lvl>
    <w:lvl w:ilvl="1" w:tplc="B92EAA22">
      <w:numFmt w:val="decimal"/>
      <w:lvlText w:val=""/>
      <w:lvlJc w:val="left"/>
    </w:lvl>
    <w:lvl w:ilvl="2" w:tplc="515A4018">
      <w:numFmt w:val="decimal"/>
      <w:lvlText w:val=""/>
      <w:lvlJc w:val="left"/>
    </w:lvl>
    <w:lvl w:ilvl="3" w:tplc="6870F372">
      <w:numFmt w:val="decimal"/>
      <w:lvlText w:val=""/>
      <w:lvlJc w:val="left"/>
    </w:lvl>
    <w:lvl w:ilvl="4" w:tplc="0C92791E">
      <w:numFmt w:val="decimal"/>
      <w:lvlText w:val=""/>
      <w:lvlJc w:val="left"/>
    </w:lvl>
    <w:lvl w:ilvl="5" w:tplc="ED707490">
      <w:numFmt w:val="decimal"/>
      <w:lvlText w:val=""/>
      <w:lvlJc w:val="left"/>
    </w:lvl>
    <w:lvl w:ilvl="6" w:tplc="30549798">
      <w:numFmt w:val="decimal"/>
      <w:lvlText w:val=""/>
      <w:lvlJc w:val="left"/>
    </w:lvl>
    <w:lvl w:ilvl="7" w:tplc="2C3A270E">
      <w:numFmt w:val="decimal"/>
      <w:lvlText w:val=""/>
      <w:lvlJc w:val="left"/>
    </w:lvl>
    <w:lvl w:ilvl="8" w:tplc="989292BA">
      <w:numFmt w:val="decimal"/>
      <w:lvlText w:val=""/>
      <w:lvlJc w:val="left"/>
    </w:lvl>
  </w:abstractNum>
  <w:abstractNum w:abstractNumId="89">
    <w:nsid w:val="3B594807"/>
    <w:multiLevelType w:val="hybridMultilevel"/>
    <w:tmpl w:val="DE68E3E4"/>
    <w:lvl w:ilvl="0" w:tplc="2B084E88">
      <w:start w:val="1"/>
      <w:numFmt w:val="bullet"/>
      <w:lvlText w:val="к"/>
      <w:lvlJc w:val="left"/>
    </w:lvl>
    <w:lvl w:ilvl="1" w:tplc="4300E3C6">
      <w:numFmt w:val="decimal"/>
      <w:lvlText w:val=""/>
      <w:lvlJc w:val="left"/>
    </w:lvl>
    <w:lvl w:ilvl="2" w:tplc="DD14DA72">
      <w:numFmt w:val="decimal"/>
      <w:lvlText w:val=""/>
      <w:lvlJc w:val="left"/>
    </w:lvl>
    <w:lvl w:ilvl="3" w:tplc="D53E5936">
      <w:numFmt w:val="decimal"/>
      <w:lvlText w:val=""/>
      <w:lvlJc w:val="left"/>
    </w:lvl>
    <w:lvl w:ilvl="4" w:tplc="DA126BC0">
      <w:numFmt w:val="decimal"/>
      <w:lvlText w:val=""/>
      <w:lvlJc w:val="left"/>
    </w:lvl>
    <w:lvl w:ilvl="5" w:tplc="39B406B6">
      <w:numFmt w:val="decimal"/>
      <w:lvlText w:val=""/>
      <w:lvlJc w:val="left"/>
    </w:lvl>
    <w:lvl w:ilvl="6" w:tplc="BFFE2712">
      <w:numFmt w:val="decimal"/>
      <w:lvlText w:val=""/>
      <w:lvlJc w:val="left"/>
    </w:lvl>
    <w:lvl w:ilvl="7" w:tplc="5B786D72">
      <w:numFmt w:val="decimal"/>
      <w:lvlText w:val=""/>
      <w:lvlJc w:val="left"/>
    </w:lvl>
    <w:lvl w:ilvl="8" w:tplc="35767F66">
      <w:numFmt w:val="decimal"/>
      <w:lvlText w:val=""/>
      <w:lvlJc w:val="left"/>
    </w:lvl>
  </w:abstractNum>
  <w:abstractNum w:abstractNumId="90">
    <w:nsid w:val="3C5991AA"/>
    <w:multiLevelType w:val="hybridMultilevel"/>
    <w:tmpl w:val="7F30C4A8"/>
    <w:lvl w:ilvl="0" w:tplc="E1B20026">
      <w:start w:val="2"/>
      <w:numFmt w:val="decimal"/>
      <w:lvlText w:val="%1)"/>
      <w:lvlJc w:val="left"/>
    </w:lvl>
    <w:lvl w:ilvl="1" w:tplc="F4F87496">
      <w:numFmt w:val="decimal"/>
      <w:lvlText w:val=""/>
      <w:lvlJc w:val="left"/>
    </w:lvl>
    <w:lvl w:ilvl="2" w:tplc="F8AC8C5E">
      <w:numFmt w:val="decimal"/>
      <w:lvlText w:val=""/>
      <w:lvlJc w:val="left"/>
    </w:lvl>
    <w:lvl w:ilvl="3" w:tplc="89D2C67E">
      <w:numFmt w:val="decimal"/>
      <w:lvlText w:val=""/>
      <w:lvlJc w:val="left"/>
    </w:lvl>
    <w:lvl w:ilvl="4" w:tplc="68AC1936">
      <w:numFmt w:val="decimal"/>
      <w:lvlText w:val=""/>
      <w:lvlJc w:val="left"/>
    </w:lvl>
    <w:lvl w:ilvl="5" w:tplc="B1266DD8">
      <w:numFmt w:val="decimal"/>
      <w:lvlText w:val=""/>
      <w:lvlJc w:val="left"/>
    </w:lvl>
    <w:lvl w:ilvl="6" w:tplc="7F44F112">
      <w:numFmt w:val="decimal"/>
      <w:lvlText w:val=""/>
      <w:lvlJc w:val="left"/>
    </w:lvl>
    <w:lvl w:ilvl="7" w:tplc="D9E25E52">
      <w:numFmt w:val="decimal"/>
      <w:lvlText w:val=""/>
      <w:lvlJc w:val="left"/>
    </w:lvl>
    <w:lvl w:ilvl="8" w:tplc="04741328">
      <w:numFmt w:val="decimal"/>
      <w:lvlText w:val=""/>
      <w:lvlJc w:val="left"/>
    </w:lvl>
  </w:abstractNum>
  <w:abstractNum w:abstractNumId="91">
    <w:nsid w:val="3CA88ECF"/>
    <w:multiLevelType w:val="hybridMultilevel"/>
    <w:tmpl w:val="E7DCA508"/>
    <w:lvl w:ilvl="0" w:tplc="B3CC4E4A">
      <w:start w:val="1"/>
      <w:numFmt w:val="bullet"/>
      <w:lvlText w:val="―"/>
      <w:lvlJc w:val="left"/>
    </w:lvl>
    <w:lvl w:ilvl="1" w:tplc="C0E6BC4A">
      <w:numFmt w:val="decimal"/>
      <w:lvlText w:val=""/>
      <w:lvlJc w:val="left"/>
    </w:lvl>
    <w:lvl w:ilvl="2" w:tplc="F97A4D82">
      <w:numFmt w:val="decimal"/>
      <w:lvlText w:val=""/>
      <w:lvlJc w:val="left"/>
    </w:lvl>
    <w:lvl w:ilvl="3" w:tplc="E916908C">
      <w:numFmt w:val="decimal"/>
      <w:lvlText w:val=""/>
      <w:lvlJc w:val="left"/>
    </w:lvl>
    <w:lvl w:ilvl="4" w:tplc="BFE2B780">
      <w:numFmt w:val="decimal"/>
      <w:lvlText w:val=""/>
      <w:lvlJc w:val="left"/>
    </w:lvl>
    <w:lvl w:ilvl="5" w:tplc="2C54F45E">
      <w:numFmt w:val="decimal"/>
      <w:lvlText w:val=""/>
      <w:lvlJc w:val="left"/>
    </w:lvl>
    <w:lvl w:ilvl="6" w:tplc="5A02843A">
      <w:numFmt w:val="decimal"/>
      <w:lvlText w:val=""/>
      <w:lvlJc w:val="left"/>
    </w:lvl>
    <w:lvl w:ilvl="7" w:tplc="03B6B2B4">
      <w:numFmt w:val="decimal"/>
      <w:lvlText w:val=""/>
      <w:lvlJc w:val="left"/>
    </w:lvl>
    <w:lvl w:ilvl="8" w:tplc="40485676">
      <w:numFmt w:val="decimal"/>
      <w:lvlText w:val=""/>
      <w:lvlJc w:val="left"/>
    </w:lvl>
  </w:abstractNum>
  <w:abstractNum w:abstractNumId="92">
    <w:nsid w:val="3DB012B3"/>
    <w:multiLevelType w:val="hybridMultilevel"/>
    <w:tmpl w:val="D9042924"/>
    <w:lvl w:ilvl="0" w:tplc="B936062E">
      <w:start w:val="1"/>
      <w:numFmt w:val="bullet"/>
      <w:lvlText w:val="В"/>
      <w:lvlJc w:val="left"/>
    </w:lvl>
    <w:lvl w:ilvl="1" w:tplc="79E480EE">
      <w:numFmt w:val="decimal"/>
      <w:lvlText w:val=""/>
      <w:lvlJc w:val="left"/>
    </w:lvl>
    <w:lvl w:ilvl="2" w:tplc="CF407050">
      <w:numFmt w:val="decimal"/>
      <w:lvlText w:val=""/>
      <w:lvlJc w:val="left"/>
    </w:lvl>
    <w:lvl w:ilvl="3" w:tplc="351005B2">
      <w:numFmt w:val="decimal"/>
      <w:lvlText w:val=""/>
      <w:lvlJc w:val="left"/>
    </w:lvl>
    <w:lvl w:ilvl="4" w:tplc="EA58D67E">
      <w:numFmt w:val="decimal"/>
      <w:lvlText w:val=""/>
      <w:lvlJc w:val="left"/>
    </w:lvl>
    <w:lvl w:ilvl="5" w:tplc="58541530">
      <w:numFmt w:val="decimal"/>
      <w:lvlText w:val=""/>
      <w:lvlJc w:val="left"/>
    </w:lvl>
    <w:lvl w:ilvl="6" w:tplc="4C1C5CBC">
      <w:numFmt w:val="decimal"/>
      <w:lvlText w:val=""/>
      <w:lvlJc w:val="left"/>
    </w:lvl>
    <w:lvl w:ilvl="7" w:tplc="EA58DE24">
      <w:numFmt w:val="decimal"/>
      <w:lvlText w:val=""/>
      <w:lvlJc w:val="left"/>
    </w:lvl>
    <w:lvl w:ilvl="8" w:tplc="C352C786">
      <w:numFmt w:val="decimal"/>
      <w:lvlText w:val=""/>
      <w:lvlJc w:val="left"/>
    </w:lvl>
  </w:abstractNum>
  <w:abstractNum w:abstractNumId="93">
    <w:nsid w:val="3E6400E6"/>
    <w:multiLevelType w:val="hybridMultilevel"/>
    <w:tmpl w:val="117AF63A"/>
    <w:lvl w:ilvl="0" w:tplc="A49CA280">
      <w:start w:val="2"/>
      <w:numFmt w:val="decimal"/>
      <w:lvlText w:val="%1."/>
      <w:lvlJc w:val="left"/>
    </w:lvl>
    <w:lvl w:ilvl="1" w:tplc="A146A4BE">
      <w:numFmt w:val="decimal"/>
      <w:lvlText w:val=""/>
      <w:lvlJc w:val="left"/>
    </w:lvl>
    <w:lvl w:ilvl="2" w:tplc="A7108E96">
      <w:numFmt w:val="decimal"/>
      <w:lvlText w:val=""/>
      <w:lvlJc w:val="left"/>
    </w:lvl>
    <w:lvl w:ilvl="3" w:tplc="B552A7C2">
      <w:numFmt w:val="decimal"/>
      <w:lvlText w:val=""/>
      <w:lvlJc w:val="left"/>
    </w:lvl>
    <w:lvl w:ilvl="4" w:tplc="38047F3C">
      <w:numFmt w:val="decimal"/>
      <w:lvlText w:val=""/>
      <w:lvlJc w:val="left"/>
    </w:lvl>
    <w:lvl w:ilvl="5" w:tplc="93FE183E">
      <w:numFmt w:val="decimal"/>
      <w:lvlText w:val=""/>
      <w:lvlJc w:val="left"/>
    </w:lvl>
    <w:lvl w:ilvl="6" w:tplc="62DAA36A">
      <w:numFmt w:val="decimal"/>
      <w:lvlText w:val=""/>
      <w:lvlJc w:val="left"/>
    </w:lvl>
    <w:lvl w:ilvl="7" w:tplc="A282EC24">
      <w:numFmt w:val="decimal"/>
      <w:lvlText w:val=""/>
      <w:lvlJc w:val="left"/>
    </w:lvl>
    <w:lvl w:ilvl="8" w:tplc="A5B4985A">
      <w:numFmt w:val="decimal"/>
      <w:lvlText w:val=""/>
      <w:lvlJc w:val="left"/>
    </w:lvl>
  </w:abstractNum>
  <w:abstractNum w:abstractNumId="94">
    <w:nsid w:val="3F06ECB2"/>
    <w:multiLevelType w:val="hybridMultilevel"/>
    <w:tmpl w:val="E302703E"/>
    <w:lvl w:ilvl="0" w:tplc="834434DE">
      <w:start w:val="1"/>
      <w:numFmt w:val="bullet"/>
      <w:lvlText w:val="к"/>
      <w:lvlJc w:val="left"/>
    </w:lvl>
    <w:lvl w:ilvl="1" w:tplc="9BCA1B04">
      <w:numFmt w:val="decimal"/>
      <w:lvlText w:val=""/>
      <w:lvlJc w:val="left"/>
    </w:lvl>
    <w:lvl w:ilvl="2" w:tplc="B964A6AC">
      <w:numFmt w:val="decimal"/>
      <w:lvlText w:val=""/>
      <w:lvlJc w:val="left"/>
    </w:lvl>
    <w:lvl w:ilvl="3" w:tplc="8F566CF0">
      <w:numFmt w:val="decimal"/>
      <w:lvlText w:val=""/>
      <w:lvlJc w:val="left"/>
    </w:lvl>
    <w:lvl w:ilvl="4" w:tplc="B0B6ECB6">
      <w:numFmt w:val="decimal"/>
      <w:lvlText w:val=""/>
      <w:lvlJc w:val="left"/>
    </w:lvl>
    <w:lvl w:ilvl="5" w:tplc="B892349C">
      <w:numFmt w:val="decimal"/>
      <w:lvlText w:val=""/>
      <w:lvlJc w:val="left"/>
    </w:lvl>
    <w:lvl w:ilvl="6" w:tplc="9B3E48FE">
      <w:numFmt w:val="decimal"/>
      <w:lvlText w:val=""/>
      <w:lvlJc w:val="left"/>
    </w:lvl>
    <w:lvl w:ilvl="7" w:tplc="96584DAA">
      <w:numFmt w:val="decimal"/>
      <w:lvlText w:val=""/>
      <w:lvlJc w:val="left"/>
    </w:lvl>
    <w:lvl w:ilvl="8" w:tplc="DC486B18">
      <w:numFmt w:val="decimal"/>
      <w:lvlText w:val=""/>
      <w:lvlJc w:val="left"/>
    </w:lvl>
  </w:abstractNum>
  <w:abstractNum w:abstractNumId="95">
    <w:nsid w:val="3F07ACC3"/>
    <w:multiLevelType w:val="hybridMultilevel"/>
    <w:tmpl w:val="810C2054"/>
    <w:lvl w:ilvl="0" w:tplc="8A3496B0">
      <w:start w:val="19"/>
      <w:numFmt w:val="decimal"/>
      <w:lvlText w:val="%1"/>
      <w:lvlJc w:val="left"/>
    </w:lvl>
    <w:lvl w:ilvl="1" w:tplc="50B6EAD4">
      <w:numFmt w:val="decimal"/>
      <w:lvlText w:val=""/>
      <w:lvlJc w:val="left"/>
    </w:lvl>
    <w:lvl w:ilvl="2" w:tplc="5F4E9786">
      <w:numFmt w:val="decimal"/>
      <w:lvlText w:val=""/>
      <w:lvlJc w:val="left"/>
    </w:lvl>
    <w:lvl w:ilvl="3" w:tplc="6A409666">
      <w:numFmt w:val="decimal"/>
      <w:lvlText w:val=""/>
      <w:lvlJc w:val="left"/>
    </w:lvl>
    <w:lvl w:ilvl="4" w:tplc="7180C1B4">
      <w:numFmt w:val="decimal"/>
      <w:lvlText w:val=""/>
      <w:lvlJc w:val="left"/>
    </w:lvl>
    <w:lvl w:ilvl="5" w:tplc="A5C2845A">
      <w:numFmt w:val="decimal"/>
      <w:lvlText w:val=""/>
      <w:lvlJc w:val="left"/>
    </w:lvl>
    <w:lvl w:ilvl="6" w:tplc="0D141964">
      <w:numFmt w:val="decimal"/>
      <w:lvlText w:val=""/>
      <w:lvlJc w:val="left"/>
    </w:lvl>
    <w:lvl w:ilvl="7" w:tplc="5DA023FC">
      <w:numFmt w:val="decimal"/>
      <w:lvlText w:val=""/>
      <w:lvlJc w:val="left"/>
    </w:lvl>
    <w:lvl w:ilvl="8" w:tplc="C1C653D0">
      <w:numFmt w:val="decimal"/>
      <w:lvlText w:val=""/>
      <w:lvlJc w:val="left"/>
    </w:lvl>
  </w:abstractNum>
  <w:abstractNum w:abstractNumId="96">
    <w:nsid w:val="3F7C2FF4"/>
    <w:multiLevelType w:val="hybridMultilevel"/>
    <w:tmpl w:val="5922E6C2"/>
    <w:lvl w:ilvl="0" w:tplc="5BB6D1A8">
      <w:start w:val="6"/>
      <w:numFmt w:val="decimal"/>
      <w:lvlText w:val="%1."/>
      <w:lvlJc w:val="left"/>
    </w:lvl>
    <w:lvl w:ilvl="1" w:tplc="D3DA0132">
      <w:numFmt w:val="decimal"/>
      <w:lvlText w:val=""/>
      <w:lvlJc w:val="left"/>
    </w:lvl>
    <w:lvl w:ilvl="2" w:tplc="49D0250E">
      <w:numFmt w:val="decimal"/>
      <w:lvlText w:val=""/>
      <w:lvlJc w:val="left"/>
    </w:lvl>
    <w:lvl w:ilvl="3" w:tplc="D98435F8">
      <w:numFmt w:val="decimal"/>
      <w:lvlText w:val=""/>
      <w:lvlJc w:val="left"/>
    </w:lvl>
    <w:lvl w:ilvl="4" w:tplc="D2EE9C1E">
      <w:numFmt w:val="decimal"/>
      <w:lvlText w:val=""/>
      <w:lvlJc w:val="left"/>
    </w:lvl>
    <w:lvl w:ilvl="5" w:tplc="A3E875B8">
      <w:numFmt w:val="decimal"/>
      <w:lvlText w:val=""/>
      <w:lvlJc w:val="left"/>
    </w:lvl>
    <w:lvl w:ilvl="6" w:tplc="8F1ED9EA">
      <w:numFmt w:val="decimal"/>
      <w:lvlText w:val=""/>
      <w:lvlJc w:val="left"/>
    </w:lvl>
    <w:lvl w:ilvl="7" w:tplc="91480AB0">
      <w:numFmt w:val="decimal"/>
      <w:lvlText w:val=""/>
      <w:lvlJc w:val="left"/>
    </w:lvl>
    <w:lvl w:ilvl="8" w:tplc="74267222">
      <w:numFmt w:val="decimal"/>
      <w:lvlText w:val=""/>
      <w:lvlJc w:val="left"/>
    </w:lvl>
  </w:abstractNum>
  <w:abstractNum w:abstractNumId="97">
    <w:nsid w:val="3F7F5DD9"/>
    <w:multiLevelType w:val="hybridMultilevel"/>
    <w:tmpl w:val="C9B22B58"/>
    <w:lvl w:ilvl="0" w:tplc="26004830">
      <w:start w:val="1"/>
      <w:numFmt w:val="bullet"/>
      <w:lvlText w:val=""/>
      <w:lvlJc w:val="left"/>
    </w:lvl>
    <w:lvl w:ilvl="1" w:tplc="DD1639E2">
      <w:numFmt w:val="decimal"/>
      <w:lvlText w:val=""/>
      <w:lvlJc w:val="left"/>
    </w:lvl>
    <w:lvl w:ilvl="2" w:tplc="FA60E146">
      <w:numFmt w:val="decimal"/>
      <w:lvlText w:val=""/>
      <w:lvlJc w:val="left"/>
    </w:lvl>
    <w:lvl w:ilvl="3" w:tplc="C018D5F8">
      <w:numFmt w:val="decimal"/>
      <w:lvlText w:val=""/>
      <w:lvlJc w:val="left"/>
    </w:lvl>
    <w:lvl w:ilvl="4" w:tplc="3272BC8A">
      <w:numFmt w:val="decimal"/>
      <w:lvlText w:val=""/>
      <w:lvlJc w:val="left"/>
    </w:lvl>
    <w:lvl w:ilvl="5" w:tplc="859634F2">
      <w:numFmt w:val="decimal"/>
      <w:lvlText w:val=""/>
      <w:lvlJc w:val="left"/>
    </w:lvl>
    <w:lvl w:ilvl="6" w:tplc="8ACC54B4">
      <w:numFmt w:val="decimal"/>
      <w:lvlText w:val=""/>
      <w:lvlJc w:val="left"/>
    </w:lvl>
    <w:lvl w:ilvl="7" w:tplc="0E8EE218">
      <w:numFmt w:val="decimal"/>
      <w:lvlText w:val=""/>
      <w:lvlJc w:val="left"/>
    </w:lvl>
    <w:lvl w:ilvl="8" w:tplc="70CEFBC4">
      <w:numFmt w:val="decimal"/>
      <w:lvlText w:val=""/>
      <w:lvlJc w:val="left"/>
    </w:lvl>
  </w:abstractNum>
  <w:abstractNum w:abstractNumId="98">
    <w:nsid w:val="3FA62ACA"/>
    <w:multiLevelType w:val="hybridMultilevel"/>
    <w:tmpl w:val="837CCF40"/>
    <w:lvl w:ilvl="0" w:tplc="8110CE42">
      <w:start w:val="1"/>
      <w:numFmt w:val="bullet"/>
      <w:lvlText w:val="•"/>
      <w:lvlJc w:val="left"/>
    </w:lvl>
    <w:lvl w:ilvl="1" w:tplc="79CAA96A">
      <w:numFmt w:val="decimal"/>
      <w:lvlText w:val=""/>
      <w:lvlJc w:val="left"/>
    </w:lvl>
    <w:lvl w:ilvl="2" w:tplc="BDDE9DAE">
      <w:numFmt w:val="decimal"/>
      <w:lvlText w:val=""/>
      <w:lvlJc w:val="left"/>
    </w:lvl>
    <w:lvl w:ilvl="3" w:tplc="99EC6D58">
      <w:numFmt w:val="decimal"/>
      <w:lvlText w:val=""/>
      <w:lvlJc w:val="left"/>
    </w:lvl>
    <w:lvl w:ilvl="4" w:tplc="36966A4A">
      <w:numFmt w:val="decimal"/>
      <w:lvlText w:val=""/>
      <w:lvlJc w:val="left"/>
    </w:lvl>
    <w:lvl w:ilvl="5" w:tplc="17428EAA">
      <w:numFmt w:val="decimal"/>
      <w:lvlText w:val=""/>
      <w:lvlJc w:val="left"/>
    </w:lvl>
    <w:lvl w:ilvl="6" w:tplc="B75CD4A6">
      <w:numFmt w:val="decimal"/>
      <w:lvlText w:val=""/>
      <w:lvlJc w:val="left"/>
    </w:lvl>
    <w:lvl w:ilvl="7" w:tplc="9CDAE168">
      <w:numFmt w:val="decimal"/>
      <w:lvlText w:val=""/>
      <w:lvlJc w:val="left"/>
    </w:lvl>
    <w:lvl w:ilvl="8" w:tplc="CE121DD4">
      <w:numFmt w:val="decimal"/>
      <w:lvlText w:val=""/>
      <w:lvlJc w:val="left"/>
    </w:lvl>
  </w:abstractNum>
  <w:abstractNum w:abstractNumId="99">
    <w:nsid w:val="3FC32E20"/>
    <w:multiLevelType w:val="hybridMultilevel"/>
    <w:tmpl w:val="3828AE5A"/>
    <w:lvl w:ilvl="0" w:tplc="523E6516">
      <w:start w:val="3"/>
      <w:numFmt w:val="decimal"/>
      <w:lvlText w:val="%1."/>
      <w:lvlJc w:val="left"/>
    </w:lvl>
    <w:lvl w:ilvl="1" w:tplc="9D3EFEE6">
      <w:numFmt w:val="decimal"/>
      <w:lvlText w:val=""/>
      <w:lvlJc w:val="left"/>
    </w:lvl>
    <w:lvl w:ilvl="2" w:tplc="7A02089A">
      <w:numFmt w:val="decimal"/>
      <w:lvlText w:val=""/>
      <w:lvlJc w:val="left"/>
    </w:lvl>
    <w:lvl w:ilvl="3" w:tplc="3C32B700">
      <w:numFmt w:val="decimal"/>
      <w:lvlText w:val=""/>
      <w:lvlJc w:val="left"/>
    </w:lvl>
    <w:lvl w:ilvl="4" w:tplc="1F76790E">
      <w:numFmt w:val="decimal"/>
      <w:lvlText w:val=""/>
      <w:lvlJc w:val="left"/>
    </w:lvl>
    <w:lvl w:ilvl="5" w:tplc="A460940C">
      <w:numFmt w:val="decimal"/>
      <w:lvlText w:val=""/>
      <w:lvlJc w:val="left"/>
    </w:lvl>
    <w:lvl w:ilvl="6" w:tplc="36D62194">
      <w:numFmt w:val="decimal"/>
      <w:lvlText w:val=""/>
      <w:lvlJc w:val="left"/>
    </w:lvl>
    <w:lvl w:ilvl="7" w:tplc="A80201EA">
      <w:numFmt w:val="decimal"/>
      <w:lvlText w:val=""/>
      <w:lvlJc w:val="left"/>
    </w:lvl>
    <w:lvl w:ilvl="8" w:tplc="AF46A794">
      <w:numFmt w:val="decimal"/>
      <w:lvlText w:val=""/>
      <w:lvlJc w:val="left"/>
    </w:lvl>
  </w:abstractNum>
  <w:abstractNum w:abstractNumId="100">
    <w:nsid w:val="3FCFAED9"/>
    <w:multiLevelType w:val="hybridMultilevel"/>
    <w:tmpl w:val="C36A756C"/>
    <w:lvl w:ilvl="0" w:tplc="0A142118">
      <w:start w:val="1"/>
      <w:numFmt w:val="bullet"/>
      <w:lvlText w:val="в"/>
      <w:lvlJc w:val="left"/>
    </w:lvl>
    <w:lvl w:ilvl="1" w:tplc="D7624496">
      <w:numFmt w:val="decimal"/>
      <w:lvlText w:val=""/>
      <w:lvlJc w:val="left"/>
    </w:lvl>
    <w:lvl w:ilvl="2" w:tplc="B05C4E4C">
      <w:numFmt w:val="decimal"/>
      <w:lvlText w:val=""/>
      <w:lvlJc w:val="left"/>
    </w:lvl>
    <w:lvl w:ilvl="3" w:tplc="2B6AF878">
      <w:numFmt w:val="decimal"/>
      <w:lvlText w:val=""/>
      <w:lvlJc w:val="left"/>
    </w:lvl>
    <w:lvl w:ilvl="4" w:tplc="D76CFA0A">
      <w:numFmt w:val="decimal"/>
      <w:lvlText w:val=""/>
      <w:lvlJc w:val="left"/>
    </w:lvl>
    <w:lvl w:ilvl="5" w:tplc="DBAE320C">
      <w:numFmt w:val="decimal"/>
      <w:lvlText w:val=""/>
      <w:lvlJc w:val="left"/>
    </w:lvl>
    <w:lvl w:ilvl="6" w:tplc="418CE950">
      <w:numFmt w:val="decimal"/>
      <w:lvlText w:val=""/>
      <w:lvlJc w:val="left"/>
    </w:lvl>
    <w:lvl w:ilvl="7" w:tplc="27A8A08A">
      <w:numFmt w:val="decimal"/>
      <w:lvlText w:val=""/>
      <w:lvlJc w:val="left"/>
    </w:lvl>
    <w:lvl w:ilvl="8" w:tplc="733681C2">
      <w:numFmt w:val="decimal"/>
      <w:lvlText w:val=""/>
      <w:lvlJc w:val="left"/>
    </w:lvl>
  </w:abstractNum>
  <w:abstractNum w:abstractNumId="101">
    <w:nsid w:val="415E286C"/>
    <w:multiLevelType w:val="hybridMultilevel"/>
    <w:tmpl w:val="B6E64752"/>
    <w:lvl w:ilvl="0" w:tplc="A9E42B42">
      <w:start w:val="1"/>
      <w:numFmt w:val="bullet"/>
      <w:lvlText w:val="в"/>
      <w:lvlJc w:val="left"/>
    </w:lvl>
    <w:lvl w:ilvl="1" w:tplc="044ACB76">
      <w:start w:val="1"/>
      <w:numFmt w:val="bullet"/>
      <w:lvlText w:val="в"/>
      <w:lvlJc w:val="left"/>
    </w:lvl>
    <w:lvl w:ilvl="2" w:tplc="27F0685A">
      <w:numFmt w:val="decimal"/>
      <w:lvlText w:val=""/>
      <w:lvlJc w:val="left"/>
    </w:lvl>
    <w:lvl w:ilvl="3" w:tplc="CD863EF2">
      <w:numFmt w:val="decimal"/>
      <w:lvlText w:val=""/>
      <w:lvlJc w:val="left"/>
    </w:lvl>
    <w:lvl w:ilvl="4" w:tplc="1EEA6E70">
      <w:numFmt w:val="decimal"/>
      <w:lvlText w:val=""/>
      <w:lvlJc w:val="left"/>
    </w:lvl>
    <w:lvl w:ilvl="5" w:tplc="2B02516A">
      <w:numFmt w:val="decimal"/>
      <w:lvlText w:val=""/>
      <w:lvlJc w:val="left"/>
    </w:lvl>
    <w:lvl w:ilvl="6" w:tplc="BFE65E74">
      <w:numFmt w:val="decimal"/>
      <w:lvlText w:val=""/>
      <w:lvlJc w:val="left"/>
    </w:lvl>
    <w:lvl w:ilvl="7" w:tplc="EB3E5D5E">
      <w:numFmt w:val="decimal"/>
      <w:lvlText w:val=""/>
      <w:lvlJc w:val="left"/>
    </w:lvl>
    <w:lvl w:ilvl="8" w:tplc="6F7A1972">
      <w:numFmt w:val="decimal"/>
      <w:lvlText w:val=""/>
      <w:lvlJc w:val="left"/>
    </w:lvl>
  </w:abstractNum>
  <w:abstractNum w:abstractNumId="102">
    <w:nsid w:val="424479DA"/>
    <w:multiLevelType w:val="hybridMultilevel"/>
    <w:tmpl w:val="0F00EF3C"/>
    <w:lvl w:ilvl="0" w:tplc="6D98E64E">
      <w:start w:val="1"/>
      <w:numFmt w:val="bullet"/>
      <w:lvlText w:val="с"/>
      <w:lvlJc w:val="left"/>
    </w:lvl>
    <w:lvl w:ilvl="1" w:tplc="D2D83E64">
      <w:start w:val="1"/>
      <w:numFmt w:val="bullet"/>
      <w:lvlText w:val="В"/>
      <w:lvlJc w:val="left"/>
    </w:lvl>
    <w:lvl w:ilvl="2" w:tplc="EAB6D65E">
      <w:numFmt w:val="decimal"/>
      <w:lvlText w:val=""/>
      <w:lvlJc w:val="left"/>
    </w:lvl>
    <w:lvl w:ilvl="3" w:tplc="906CFD6C">
      <w:numFmt w:val="decimal"/>
      <w:lvlText w:val=""/>
      <w:lvlJc w:val="left"/>
    </w:lvl>
    <w:lvl w:ilvl="4" w:tplc="9AE49694">
      <w:numFmt w:val="decimal"/>
      <w:lvlText w:val=""/>
      <w:lvlJc w:val="left"/>
    </w:lvl>
    <w:lvl w:ilvl="5" w:tplc="502C3D10">
      <w:numFmt w:val="decimal"/>
      <w:lvlText w:val=""/>
      <w:lvlJc w:val="left"/>
    </w:lvl>
    <w:lvl w:ilvl="6" w:tplc="D9E259AC">
      <w:numFmt w:val="decimal"/>
      <w:lvlText w:val=""/>
      <w:lvlJc w:val="left"/>
    </w:lvl>
    <w:lvl w:ilvl="7" w:tplc="6F3A61E4">
      <w:numFmt w:val="decimal"/>
      <w:lvlText w:val=""/>
      <w:lvlJc w:val="left"/>
    </w:lvl>
    <w:lvl w:ilvl="8" w:tplc="DAC43366">
      <w:numFmt w:val="decimal"/>
      <w:lvlText w:val=""/>
      <w:lvlJc w:val="left"/>
    </w:lvl>
  </w:abstractNum>
  <w:abstractNum w:abstractNumId="103">
    <w:nsid w:val="4427069A"/>
    <w:multiLevelType w:val="hybridMultilevel"/>
    <w:tmpl w:val="3DDA34E8"/>
    <w:lvl w:ilvl="0" w:tplc="2DD6ED52">
      <w:start w:val="1"/>
      <w:numFmt w:val="bullet"/>
      <w:lvlText w:val="и"/>
      <w:lvlJc w:val="left"/>
    </w:lvl>
    <w:lvl w:ilvl="1" w:tplc="2A44FB38">
      <w:start w:val="1"/>
      <w:numFmt w:val="decimal"/>
      <w:lvlText w:val="%2)"/>
      <w:lvlJc w:val="left"/>
    </w:lvl>
    <w:lvl w:ilvl="2" w:tplc="41663A10">
      <w:numFmt w:val="decimal"/>
      <w:lvlText w:val=""/>
      <w:lvlJc w:val="left"/>
    </w:lvl>
    <w:lvl w:ilvl="3" w:tplc="DE84E9D0">
      <w:numFmt w:val="decimal"/>
      <w:lvlText w:val=""/>
      <w:lvlJc w:val="left"/>
    </w:lvl>
    <w:lvl w:ilvl="4" w:tplc="8D0A5C4A">
      <w:numFmt w:val="decimal"/>
      <w:lvlText w:val=""/>
      <w:lvlJc w:val="left"/>
    </w:lvl>
    <w:lvl w:ilvl="5" w:tplc="F4C0308A">
      <w:numFmt w:val="decimal"/>
      <w:lvlText w:val=""/>
      <w:lvlJc w:val="left"/>
    </w:lvl>
    <w:lvl w:ilvl="6" w:tplc="70887130">
      <w:numFmt w:val="decimal"/>
      <w:lvlText w:val=""/>
      <w:lvlJc w:val="left"/>
    </w:lvl>
    <w:lvl w:ilvl="7" w:tplc="A41C6E04">
      <w:numFmt w:val="decimal"/>
      <w:lvlText w:val=""/>
      <w:lvlJc w:val="left"/>
    </w:lvl>
    <w:lvl w:ilvl="8" w:tplc="FCAE4700">
      <w:numFmt w:val="decimal"/>
      <w:lvlText w:val=""/>
      <w:lvlJc w:val="left"/>
    </w:lvl>
  </w:abstractNum>
  <w:abstractNum w:abstractNumId="104">
    <w:nsid w:val="45E6D486"/>
    <w:multiLevelType w:val="hybridMultilevel"/>
    <w:tmpl w:val="9E28EAD2"/>
    <w:lvl w:ilvl="0" w:tplc="35986E4C">
      <w:start w:val="1"/>
      <w:numFmt w:val="bullet"/>
      <w:lvlText w:val=""/>
      <w:lvlJc w:val="left"/>
    </w:lvl>
    <w:lvl w:ilvl="1" w:tplc="E14E2518">
      <w:numFmt w:val="decimal"/>
      <w:lvlText w:val=""/>
      <w:lvlJc w:val="left"/>
    </w:lvl>
    <w:lvl w:ilvl="2" w:tplc="55003EDE">
      <w:numFmt w:val="decimal"/>
      <w:lvlText w:val=""/>
      <w:lvlJc w:val="left"/>
    </w:lvl>
    <w:lvl w:ilvl="3" w:tplc="50EA868A">
      <w:numFmt w:val="decimal"/>
      <w:lvlText w:val=""/>
      <w:lvlJc w:val="left"/>
    </w:lvl>
    <w:lvl w:ilvl="4" w:tplc="FA66CDF8">
      <w:numFmt w:val="decimal"/>
      <w:lvlText w:val=""/>
      <w:lvlJc w:val="left"/>
    </w:lvl>
    <w:lvl w:ilvl="5" w:tplc="2E502842">
      <w:numFmt w:val="decimal"/>
      <w:lvlText w:val=""/>
      <w:lvlJc w:val="left"/>
    </w:lvl>
    <w:lvl w:ilvl="6" w:tplc="ECD44A42">
      <w:numFmt w:val="decimal"/>
      <w:lvlText w:val=""/>
      <w:lvlJc w:val="left"/>
    </w:lvl>
    <w:lvl w:ilvl="7" w:tplc="5A68C84C">
      <w:numFmt w:val="decimal"/>
      <w:lvlText w:val=""/>
      <w:lvlJc w:val="left"/>
    </w:lvl>
    <w:lvl w:ilvl="8" w:tplc="A33EFF9C">
      <w:numFmt w:val="decimal"/>
      <w:lvlText w:val=""/>
      <w:lvlJc w:val="left"/>
    </w:lvl>
  </w:abstractNum>
  <w:abstractNum w:abstractNumId="105">
    <w:nsid w:val="46263DEC"/>
    <w:multiLevelType w:val="hybridMultilevel"/>
    <w:tmpl w:val="6D781A16"/>
    <w:lvl w:ilvl="0" w:tplc="323A3980">
      <w:start w:val="1"/>
      <w:numFmt w:val="bullet"/>
      <w:lvlText w:val="и"/>
      <w:lvlJc w:val="left"/>
    </w:lvl>
    <w:lvl w:ilvl="1" w:tplc="5BF2E1D0">
      <w:numFmt w:val="decimal"/>
      <w:lvlText w:val=""/>
      <w:lvlJc w:val="left"/>
    </w:lvl>
    <w:lvl w:ilvl="2" w:tplc="7BB8D66E">
      <w:numFmt w:val="decimal"/>
      <w:lvlText w:val=""/>
      <w:lvlJc w:val="left"/>
    </w:lvl>
    <w:lvl w:ilvl="3" w:tplc="EF344C14">
      <w:numFmt w:val="decimal"/>
      <w:lvlText w:val=""/>
      <w:lvlJc w:val="left"/>
    </w:lvl>
    <w:lvl w:ilvl="4" w:tplc="063EE076">
      <w:numFmt w:val="decimal"/>
      <w:lvlText w:val=""/>
      <w:lvlJc w:val="left"/>
    </w:lvl>
    <w:lvl w:ilvl="5" w:tplc="8E422078">
      <w:numFmt w:val="decimal"/>
      <w:lvlText w:val=""/>
      <w:lvlJc w:val="left"/>
    </w:lvl>
    <w:lvl w:ilvl="6" w:tplc="ED7C6FB2">
      <w:numFmt w:val="decimal"/>
      <w:lvlText w:val=""/>
      <w:lvlJc w:val="left"/>
    </w:lvl>
    <w:lvl w:ilvl="7" w:tplc="6E042E9C">
      <w:numFmt w:val="decimal"/>
      <w:lvlText w:val=""/>
      <w:lvlJc w:val="left"/>
    </w:lvl>
    <w:lvl w:ilvl="8" w:tplc="665896DE">
      <w:numFmt w:val="decimal"/>
      <w:lvlText w:val=""/>
      <w:lvlJc w:val="left"/>
    </w:lvl>
  </w:abstractNum>
  <w:abstractNum w:abstractNumId="106">
    <w:nsid w:val="475E256A"/>
    <w:multiLevelType w:val="hybridMultilevel"/>
    <w:tmpl w:val="80B63BA2"/>
    <w:lvl w:ilvl="0" w:tplc="1C6CDD8C">
      <w:start w:val="1"/>
      <w:numFmt w:val="bullet"/>
      <w:lvlText w:val="-"/>
      <w:lvlJc w:val="left"/>
    </w:lvl>
    <w:lvl w:ilvl="1" w:tplc="DF7C3738">
      <w:numFmt w:val="decimal"/>
      <w:lvlText w:val=""/>
      <w:lvlJc w:val="left"/>
    </w:lvl>
    <w:lvl w:ilvl="2" w:tplc="F0C2E3D2">
      <w:numFmt w:val="decimal"/>
      <w:lvlText w:val=""/>
      <w:lvlJc w:val="left"/>
    </w:lvl>
    <w:lvl w:ilvl="3" w:tplc="736A2BF0">
      <w:numFmt w:val="decimal"/>
      <w:lvlText w:val=""/>
      <w:lvlJc w:val="left"/>
    </w:lvl>
    <w:lvl w:ilvl="4" w:tplc="E9807B40">
      <w:numFmt w:val="decimal"/>
      <w:lvlText w:val=""/>
      <w:lvlJc w:val="left"/>
    </w:lvl>
    <w:lvl w:ilvl="5" w:tplc="B0E03458">
      <w:numFmt w:val="decimal"/>
      <w:lvlText w:val=""/>
      <w:lvlJc w:val="left"/>
    </w:lvl>
    <w:lvl w:ilvl="6" w:tplc="7ECCEBB0">
      <w:numFmt w:val="decimal"/>
      <w:lvlText w:val=""/>
      <w:lvlJc w:val="left"/>
    </w:lvl>
    <w:lvl w:ilvl="7" w:tplc="56488C3A">
      <w:numFmt w:val="decimal"/>
      <w:lvlText w:val=""/>
      <w:lvlJc w:val="left"/>
    </w:lvl>
    <w:lvl w:ilvl="8" w:tplc="F4AE789C">
      <w:numFmt w:val="decimal"/>
      <w:lvlText w:val=""/>
      <w:lvlJc w:val="left"/>
    </w:lvl>
  </w:abstractNum>
  <w:abstractNum w:abstractNumId="107">
    <w:nsid w:val="49C0E823"/>
    <w:multiLevelType w:val="hybridMultilevel"/>
    <w:tmpl w:val="50A41BFA"/>
    <w:lvl w:ilvl="0" w:tplc="9FBC7C8A">
      <w:start w:val="1"/>
      <w:numFmt w:val="bullet"/>
      <w:lvlText w:val="Я"/>
      <w:lvlJc w:val="left"/>
    </w:lvl>
    <w:lvl w:ilvl="1" w:tplc="38581386">
      <w:numFmt w:val="decimal"/>
      <w:lvlText w:val=""/>
      <w:lvlJc w:val="left"/>
    </w:lvl>
    <w:lvl w:ilvl="2" w:tplc="6B9A75CA">
      <w:numFmt w:val="decimal"/>
      <w:lvlText w:val=""/>
      <w:lvlJc w:val="left"/>
    </w:lvl>
    <w:lvl w:ilvl="3" w:tplc="264EE214">
      <w:numFmt w:val="decimal"/>
      <w:lvlText w:val=""/>
      <w:lvlJc w:val="left"/>
    </w:lvl>
    <w:lvl w:ilvl="4" w:tplc="DBFE39DA">
      <w:numFmt w:val="decimal"/>
      <w:lvlText w:val=""/>
      <w:lvlJc w:val="left"/>
    </w:lvl>
    <w:lvl w:ilvl="5" w:tplc="CB029A2A">
      <w:numFmt w:val="decimal"/>
      <w:lvlText w:val=""/>
      <w:lvlJc w:val="left"/>
    </w:lvl>
    <w:lvl w:ilvl="6" w:tplc="ECF66302">
      <w:numFmt w:val="decimal"/>
      <w:lvlText w:val=""/>
      <w:lvlJc w:val="left"/>
    </w:lvl>
    <w:lvl w:ilvl="7" w:tplc="D4185BDA">
      <w:numFmt w:val="decimal"/>
      <w:lvlText w:val=""/>
      <w:lvlJc w:val="left"/>
    </w:lvl>
    <w:lvl w:ilvl="8" w:tplc="33D6E2D6">
      <w:numFmt w:val="decimal"/>
      <w:lvlText w:val=""/>
      <w:lvlJc w:val="left"/>
    </w:lvl>
  </w:abstractNum>
  <w:abstractNum w:abstractNumId="108">
    <w:nsid w:val="49D0FEAC"/>
    <w:multiLevelType w:val="hybridMultilevel"/>
    <w:tmpl w:val="3B4C66F6"/>
    <w:lvl w:ilvl="0" w:tplc="559CB3CA">
      <w:start w:val="1"/>
      <w:numFmt w:val="bullet"/>
      <w:lvlText w:val="и"/>
      <w:lvlJc w:val="left"/>
    </w:lvl>
    <w:lvl w:ilvl="1" w:tplc="E9A88A3A">
      <w:start w:val="3"/>
      <w:numFmt w:val="decimal"/>
      <w:lvlText w:val="%2)"/>
      <w:lvlJc w:val="left"/>
    </w:lvl>
    <w:lvl w:ilvl="2" w:tplc="6E36A8B0">
      <w:start w:val="1"/>
      <w:numFmt w:val="decimal"/>
      <w:lvlText w:val="%3)"/>
      <w:lvlJc w:val="left"/>
    </w:lvl>
    <w:lvl w:ilvl="3" w:tplc="DAF23A42">
      <w:numFmt w:val="decimal"/>
      <w:lvlText w:val=""/>
      <w:lvlJc w:val="left"/>
    </w:lvl>
    <w:lvl w:ilvl="4" w:tplc="7CE6F12A">
      <w:numFmt w:val="decimal"/>
      <w:lvlText w:val=""/>
      <w:lvlJc w:val="left"/>
    </w:lvl>
    <w:lvl w:ilvl="5" w:tplc="56AC5A60">
      <w:numFmt w:val="decimal"/>
      <w:lvlText w:val=""/>
      <w:lvlJc w:val="left"/>
    </w:lvl>
    <w:lvl w:ilvl="6" w:tplc="8B0E357A">
      <w:numFmt w:val="decimal"/>
      <w:lvlText w:val=""/>
      <w:lvlJc w:val="left"/>
    </w:lvl>
    <w:lvl w:ilvl="7" w:tplc="E9AAB6EE">
      <w:numFmt w:val="decimal"/>
      <w:lvlText w:val=""/>
      <w:lvlJc w:val="left"/>
    </w:lvl>
    <w:lvl w:ilvl="8" w:tplc="77627EC0">
      <w:numFmt w:val="decimal"/>
      <w:lvlText w:val=""/>
      <w:lvlJc w:val="left"/>
    </w:lvl>
  </w:abstractNum>
  <w:abstractNum w:abstractNumId="109">
    <w:nsid w:val="4A10B4E8"/>
    <w:multiLevelType w:val="hybridMultilevel"/>
    <w:tmpl w:val="0A34A738"/>
    <w:lvl w:ilvl="0" w:tplc="C2409746">
      <w:start w:val="1"/>
      <w:numFmt w:val="bullet"/>
      <w:lvlText w:val="и"/>
      <w:lvlJc w:val="left"/>
    </w:lvl>
    <w:lvl w:ilvl="1" w:tplc="C186CA40">
      <w:numFmt w:val="decimal"/>
      <w:lvlText w:val=""/>
      <w:lvlJc w:val="left"/>
    </w:lvl>
    <w:lvl w:ilvl="2" w:tplc="8B825DF4">
      <w:numFmt w:val="decimal"/>
      <w:lvlText w:val=""/>
      <w:lvlJc w:val="left"/>
    </w:lvl>
    <w:lvl w:ilvl="3" w:tplc="D288583C">
      <w:numFmt w:val="decimal"/>
      <w:lvlText w:val=""/>
      <w:lvlJc w:val="left"/>
    </w:lvl>
    <w:lvl w:ilvl="4" w:tplc="8E5284F8">
      <w:numFmt w:val="decimal"/>
      <w:lvlText w:val=""/>
      <w:lvlJc w:val="left"/>
    </w:lvl>
    <w:lvl w:ilvl="5" w:tplc="861099AA">
      <w:numFmt w:val="decimal"/>
      <w:lvlText w:val=""/>
      <w:lvlJc w:val="left"/>
    </w:lvl>
    <w:lvl w:ilvl="6" w:tplc="9E48BDCA">
      <w:numFmt w:val="decimal"/>
      <w:lvlText w:val=""/>
      <w:lvlJc w:val="left"/>
    </w:lvl>
    <w:lvl w:ilvl="7" w:tplc="7338B13C">
      <w:numFmt w:val="decimal"/>
      <w:lvlText w:val=""/>
      <w:lvlJc w:val="left"/>
    </w:lvl>
    <w:lvl w:ilvl="8" w:tplc="D6366060">
      <w:numFmt w:val="decimal"/>
      <w:lvlText w:val=""/>
      <w:lvlJc w:val="left"/>
    </w:lvl>
  </w:abstractNum>
  <w:abstractNum w:abstractNumId="110">
    <w:nsid w:val="4AB26E78"/>
    <w:multiLevelType w:val="hybridMultilevel"/>
    <w:tmpl w:val="BA5A9BBA"/>
    <w:lvl w:ilvl="0" w:tplc="B4606052">
      <w:start w:val="1"/>
      <w:numFmt w:val="bullet"/>
      <w:lvlText w:val="-"/>
      <w:lvlJc w:val="left"/>
    </w:lvl>
    <w:lvl w:ilvl="1" w:tplc="8812B67A">
      <w:numFmt w:val="decimal"/>
      <w:lvlText w:val=""/>
      <w:lvlJc w:val="left"/>
    </w:lvl>
    <w:lvl w:ilvl="2" w:tplc="EB48DB24">
      <w:numFmt w:val="decimal"/>
      <w:lvlText w:val=""/>
      <w:lvlJc w:val="left"/>
    </w:lvl>
    <w:lvl w:ilvl="3" w:tplc="6DA25822">
      <w:numFmt w:val="decimal"/>
      <w:lvlText w:val=""/>
      <w:lvlJc w:val="left"/>
    </w:lvl>
    <w:lvl w:ilvl="4" w:tplc="8A0672F0">
      <w:numFmt w:val="decimal"/>
      <w:lvlText w:val=""/>
      <w:lvlJc w:val="left"/>
    </w:lvl>
    <w:lvl w:ilvl="5" w:tplc="0436D160">
      <w:numFmt w:val="decimal"/>
      <w:lvlText w:val=""/>
      <w:lvlJc w:val="left"/>
    </w:lvl>
    <w:lvl w:ilvl="6" w:tplc="EA6257AA">
      <w:numFmt w:val="decimal"/>
      <w:lvlText w:val=""/>
      <w:lvlJc w:val="left"/>
    </w:lvl>
    <w:lvl w:ilvl="7" w:tplc="AFE8FE98">
      <w:numFmt w:val="decimal"/>
      <w:lvlText w:val=""/>
      <w:lvlJc w:val="left"/>
    </w:lvl>
    <w:lvl w:ilvl="8" w:tplc="B9A818D6">
      <w:numFmt w:val="decimal"/>
      <w:lvlText w:val=""/>
      <w:lvlJc w:val="left"/>
    </w:lvl>
  </w:abstractNum>
  <w:abstractNum w:abstractNumId="111">
    <w:nsid w:val="4B793735"/>
    <w:multiLevelType w:val="hybridMultilevel"/>
    <w:tmpl w:val="5CD85EC6"/>
    <w:lvl w:ilvl="0" w:tplc="2EFCC76E">
      <w:start w:val="1"/>
      <w:numFmt w:val="bullet"/>
      <w:lvlText w:val="В"/>
      <w:lvlJc w:val="left"/>
    </w:lvl>
    <w:lvl w:ilvl="1" w:tplc="4AF2737E">
      <w:numFmt w:val="decimal"/>
      <w:lvlText w:val=""/>
      <w:lvlJc w:val="left"/>
    </w:lvl>
    <w:lvl w:ilvl="2" w:tplc="3620F8A4">
      <w:numFmt w:val="decimal"/>
      <w:lvlText w:val=""/>
      <w:lvlJc w:val="left"/>
    </w:lvl>
    <w:lvl w:ilvl="3" w:tplc="770A1CDC">
      <w:numFmt w:val="decimal"/>
      <w:lvlText w:val=""/>
      <w:lvlJc w:val="left"/>
    </w:lvl>
    <w:lvl w:ilvl="4" w:tplc="A9F6BCFA">
      <w:numFmt w:val="decimal"/>
      <w:lvlText w:val=""/>
      <w:lvlJc w:val="left"/>
    </w:lvl>
    <w:lvl w:ilvl="5" w:tplc="374271B8">
      <w:numFmt w:val="decimal"/>
      <w:lvlText w:val=""/>
      <w:lvlJc w:val="left"/>
    </w:lvl>
    <w:lvl w:ilvl="6" w:tplc="0AAA7DEC">
      <w:numFmt w:val="decimal"/>
      <w:lvlText w:val=""/>
      <w:lvlJc w:val="left"/>
    </w:lvl>
    <w:lvl w:ilvl="7" w:tplc="5B368CC2">
      <w:numFmt w:val="decimal"/>
      <w:lvlText w:val=""/>
      <w:lvlJc w:val="left"/>
    </w:lvl>
    <w:lvl w:ilvl="8" w:tplc="686082EC">
      <w:numFmt w:val="decimal"/>
      <w:lvlText w:val=""/>
      <w:lvlJc w:val="left"/>
    </w:lvl>
  </w:abstractNum>
  <w:abstractNum w:abstractNumId="112">
    <w:nsid w:val="4BD8591A"/>
    <w:multiLevelType w:val="hybridMultilevel"/>
    <w:tmpl w:val="42C25D92"/>
    <w:lvl w:ilvl="0" w:tplc="0B2CF144">
      <w:start w:val="1"/>
      <w:numFmt w:val="bullet"/>
      <w:lvlText w:val="В"/>
      <w:lvlJc w:val="left"/>
    </w:lvl>
    <w:lvl w:ilvl="1" w:tplc="4698BFFA">
      <w:numFmt w:val="decimal"/>
      <w:lvlText w:val=""/>
      <w:lvlJc w:val="left"/>
    </w:lvl>
    <w:lvl w:ilvl="2" w:tplc="8E6C3EFE">
      <w:numFmt w:val="decimal"/>
      <w:lvlText w:val=""/>
      <w:lvlJc w:val="left"/>
    </w:lvl>
    <w:lvl w:ilvl="3" w:tplc="EB083F34">
      <w:numFmt w:val="decimal"/>
      <w:lvlText w:val=""/>
      <w:lvlJc w:val="left"/>
    </w:lvl>
    <w:lvl w:ilvl="4" w:tplc="0A6AF33C">
      <w:numFmt w:val="decimal"/>
      <w:lvlText w:val=""/>
      <w:lvlJc w:val="left"/>
    </w:lvl>
    <w:lvl w:ilvl="5" w:tplc="0C32598C">
      <w:numFmt w:val="decimal"/>
      <w:lvlText w:val=""/>
      <w:lvlJc w:val="left"/>
    </w:lvl>
    <w:lvl w:ilvl="6" w:tplc="B81C8536">
      <w:numFmt w:val="decimal"/>
      <w:lvlText w:val=""/>
      <w:lvlJc w:val="left"/>
    </w:lvl>
    <w:lvl w:ilvl="7" w:tplc="DA06A25C">
      <w:numFmt w:val="decimal"/>
      <w:lvlText w:val=""/>
      <w:lvlJc w:val="left"/>
    </w:lvl>
    <w:lvl w:ilvl="8" w:tplc="3E7A4BCE">
      <w:numFmt w:val="decimal"/>
      <w:lvlText w:val=""/>
      <w:lvlJc w:val="left"/>
    </w:lvl>
  </w:abstractNum>
  <w:abstractNum w:abstractNumId="113">
    <w:nsid w:val="4BEE5A5B"/>
    <w:multiLevelType w:val="hybridMultilevel"/>
    <w:tmpl w:val="202EFACE"/>
    <w:lvl w:ilvl="0" w:tplc="5A7497D8">
      <w:start w:val="3"/>
      <w:numFmt w:val="decimal"/>
      <w:lvlText w:val="%1)"/>
      <w:lvlJc w:val="left"/>
    </w:lvl>
    <w:lvl w:ilvl="1" w:tplc="C02AC6B6">
      <w:numFmt w:val="decimal"/>
      <w:lvlText w:val=""/>
      <w:lvlJc w:val="left"/>
    </w:lvl>
    <w:lvl w:ilvl="2" w:tplc="C0287466">
      <w:numFmt w:val="decimal"/>
      <w:lvlText w:val=""/>
      <w:lvlJc w:val="left"/>
    </w:lvl>
    <w:lvl w:ilvl="3" w:tplc="0FB88824">
      <w:numFmt w:val="decimal"/>
      <w:lvlText w:val=""/>
      <w:lvlJc w:val="left"/>
    </w:lvl>
    <w:lvl w:ilvl="4" w:tplc="43D6ED8C">
      <w:numFmt w:val="decimal"/>
      <w:lvlText w:val=""/>
      <w:lvlJc w:val="left"/>
    </w:lvl>
    <w:lvl w:ilvl="5" w:tplc="C7023728">
      <w:numFmt w:val="decimal"/>
      <w:lvlText w:val=""/>
      <w:lvlJc w:val="left"/>
    </w:lvl>
    <w:lvl w:ilvl="6" w:tplc="6FDE3166">
      <w:numFmt w:val="decimal"/>
      <w:lvlText w:val=""/>
      <w:lvlJc w:val="left"/>
    </w:lvl>
    <w:lvl w:ilvl="7" w:tplc="8E56ED00">
      <w:numFmt w:val="decimal"/>
      <w:lvlText w:val=""/>
      <w:lvlJc w:val="left"/>
    </w:lvl>
    <w:lvl w:ilvl="8" w:tplc="D116EC6A">
      <w:numFmt w:val="decimal"/>
      <w:lvlText w:val=""/>
      <w:lvlJc w:val="left"/>
    </w:lvl>
  </w:abstractNum>
  <w:abstractNum w:abstractNumId="114">
    <w:nsid w:val="4D32AB86"/>
    <w:multiLevelType w:val="hybridMultilevel"/>
    <w:tmpl w:val="AEFC9590"/>
    <w:lvl w:ilvl="0" w:tplc="6172C008">
      <w:start w:val="9"/>
      <w:numFmt w:val="decimal"/>
      <w:lvlText w:val="%1."/>
      <w:lvlJc w:val="left"/>
    </w:lvl>
    <w:lvl w:ilvl="1" w:tplc="9E20C248">
      <w:numFmt w:val="decimal"/>
      <w:lvlText w:val=""/>
      <w:lvlJc w:val="left"/>
    </w:lvl>
    <w:lvl w:ilvl="2" w:tplc="E7F4FF1A">
      <w:numFmt w:val="decimal"/>
      <w:lvlText w:val=""/>
      <w:lvlJc w:val="left"/>
    </w:lvl>
    <w:lvl w:ilvl="3" w:tplc="187CA292">
      <w:numFmt w:val="decimal"/>
      <w:lvlText w:val=""/>
      <w:lvlJc w:val="left"/>
    </w:lvl>
    <w:lvl w:ilvl="4" w:tplc="2A8A4280">
      <w:numFmt w:val="decimal"/>
      <w:lvlText w:val=""/>
      <w:lvlJc w:val="left"/>
    </w:lvl>
    <w:lvl w:ilvl="5" w:tplc="956611A0">
      <w:numFmt w:val="decimal"/>
      <w:lvlText w:val=""/>
      <w:lvlJc w:val="left"/>
    </w:lvl>
    <w:lvl w:ilvl="6" w:tplc="748E0034">
      <w:numFmt w:val="decimal"/>
      <w:lvlText w:val=""/>
      <w:lvlJc w:val="left"/>
    </w:lvl>
    <w:lvl w:ilvl="7" w:tplc="3D925F80">
      <w:numFmt w:val="decimal"/>
      <w:lvlText w:val=""/>
      <w:lvlJc w:val="left"/>
    </w:lvl>
    <w:lvl w:ilvl="8" w:tplc="076AE19A">
      <w:numFmt w:val="decimal"/>
      <w:lvlText w:val=""/>
      <w:lvlJc w:val="left"/>
    </w:lvl>
  </w:abstractNum>
  <w:abstractNum w:abstractNumId="115">
    <w:nsid w:val="4DEFDFA0"/>
    <w:multiLevelType w:val="hybridMultilevel"/>
    <w:tmpl w:val="53D68EEC"/>
    <w:lvl w:ilvl="0" w:tplc="55C4DB02">
      <w:start w:val="1"/>
      <w:numFmt w:val="bullet"/>
      <w:lvlText w:val=""/>
      <w:lvlJc w:val="left"/>
    </w:lvl>
    <w:lvl w:ilvl="1" w:tplc="9DE4A408">
      <w:numFmt w:val="decimal"/>
      <w:lvlText w:val=""/>
      <w:lvlJc w:val="left"/>
    </w:lvl>
    <w:lvl w:ilvl="2" w:tplc="56288FCC">
      <w:numFmt w:val="decimal"/>
      <w:lvlText w:val=""/>
      <w:lvlJc w:val="left"/>
    </w:lvl>
    <w:lvl w:ilvl="3" w:tplc="1B0AD68E">
      <w:numFmt w:val="decimal"/>
      <w:lvlText w:val=""/>
      <w:lvlJc w:val="left"/>
    </w:lvl>
    <w:lvl w:ilvl="4" w:tplc="8F3437E6">
      <w:numFmt w:val="decimal"/>
      <w:lvlText w:val=""/>
      <w:lvlJc w:val="left"/>
    </w:lvl>
    <w:lvl w:ilvl="5" w:tplc="C14406D4">
      <w:numFmt w:val="decimal"/>
      <w:lvlText w:val=""/>
      <w:lvlJc w:val="left"/>
    </w:lvl>
    <w:lvl w:ilvl="6" w:tplc="483228B2">
      <w:numFmt w:val="decimal"/>
      <w:lvlText w:val=""/>
      <w:lvlJc w:val="left"/>
    </w:lvl>
    <w:lvl w:ilvl="7" w:tplc="7EA4EFD6">
      <w:numFmt w:val="decimal"/>
      <w:lvlText w:val=""/>
      <w:lvlJc w:val="left"/>
    </w:lvl>
    <w:lvl w:ilvl="8" w:tplc="98DA8AAA">
      <w:numFmt w:val="decimal"/>
      <w:lvlText w:val=""/>
      <w:lvlJc w:val="left"/>
    </w:lvl>
  </w:abstractNum>
  <w:abstractNum w:abstractNumId="116">
    <w:nsid w:val="4DF72E4E"/>
    <w:multiLevelType w:val="hybridMultilevel"/>
    <w:tmpl w:val="2AB0E97E"/>
    <w:lvl w:ilvl="0" w:tplc="1C7044D6">
      <w:start w:val="10"/>
      <w:numFmt w:val="decimal"/>
      <w:lvlText w:val="%1"/>
      <w:lvlJc w:val="left"/>
    </w:lvl>
    <w:lvl w:ilvl="1" w:tplc="4AA4EE8E">
      <w:numFmt w:val="decimal"/>
      <w:lvlText w:val=""/>
      <w:lvlJc w:val="left"/>
    </w:lvl>
    <w:lvl w:ilvl="2" w:tplc="8132EA38">
      <w:numFmt w:val="decimal"/>
      <w:lvlText w:val=""/>
      <w:lvlJc w:val="left"/>
    </w:lvl>
    <w:lvl w:ilvl="3" w:tplc="121894EE">
      <w:numFmt w:val="decimal"/>
      <w:lvlText w:val=""/>
      <w:lvlJc w:val="left"/>
    </w:lvl>
    <w:lvl w:ilvl="4" w:tplc="FAB0D0F0">
      <w:numFmt w:val="decimal"/>
      <w:lvlText w:val=""/>
      <w:lvlJc w:val="left"/>
    </w:lvl>
    <w:lvl w:ilvl="5" w:tplc="0A72FBF6">
      <w:numFmt w:val="decimal"/>
      <w:lvlText w:val=""/>
      <w:lvlJc w:val="left"/>
    </w:lvl>
    <w:lvl w:ilvl="6" w:tplc="977A8FE6">
      <w:numFmt w:val="decimal"/>
      <w:lvlText w:val=""/>
      <w:lvlJc w:val="left"/>
    </w:lvl>
    <w:lvl w:ilvl="7" w:tplc="06E28AEA">
      <w:numFmt w:val="decimal"/>
      <w:lvlText w:val=""/>
      <w:lvlJc w:val="left"/>
    </w:lvl>
    <w:lvl w:ilvl="8" w:tplc="B240BAC8">
      <w:numFmt w:val="decimal"/>
      <w:lvlText w:val=""/>
      <w:lvlJc w:val="left"/>
    </w:lvl>
  </w:abstractNum>
  <w:abstractNum w:abstractNumId="117">
    <w:nsid w:val="4F97E3E4"/>
    <w:multiLevelType w:val="hybridMultilevel"/>
    <w:tmpl w:val="3624903E"/>
    <w:lvl w:ilvl="0" w:tplc="094AB624">
      <w:start w:val="8"/>
      <w:numFmt w:val="decimal"/>
      <w:lvlText w:val="%1"/>
      <w:lvlJc w:val="left"/>
    </w:lvl>
    <w:lvl w:ilvl="1" w:tplc="FEA2377E">
      <w:numFmt w:val="decimal"/>
      <w:lvlText w:val=""/>
      <w:lvlJc w:val="left"/>
    </w:lvl>
    <w:lvl w:ilvl="2" w:tplc="3104BA56">
      <w:numFmt w:val="decimal"/>
      <w:lvlText w:val=""/>
      <w:lvlJc w:val="left"/>
    </w:lvl>
    <w:lvl w:ilvl="3" w:tplc="FC1C8816">
      <w:numFmt w:val="decimal"/>
      <w:lvlText w:val=""/>
      <w:lvlJc w:val="left"/>
    </w:lvl>
    <w:lvl w:ilvl="4" w:tplc="1FA6A26A">
      <w:numFmt w:val="decimal"/>
      <w:lvlText w:val=""/>
      <w:lvlJc w:val="left"/>
    </w:lvl>
    <w:lvl w:ilvl="5" w:tplc="2DE06B88">
      <w:numFmt w:val="decimal"/>
      <w:lvlText w:val=""/>
      <w:lvlJc w:val="left"/>
    </w:lvl>
    <w:lvl w:ilvl="6" w:tplc="B1E088B8">
      <w:numFmt w:val="decimal"/>
      <w:lvlText w:val=""/>
      <w:lvlJc w:val="left"/>
    </w:lvl>
    <w:lvl w:ilvl="7" w:tplc="89E47E5A">
      <w:numFmt w:val="decimal"/>
      <w:lvlText w:val=""/>
      <w:lvlJc w:val="left"/>
    </w:lvl>
    <w:lvl w:ilvl="8" w:tplc="BF247830">
      <w:numFmt w:val="decimal"/>
      <w:lvlText w:val=""/>
      <w:lvlJc w:val="left"/>
    </w:lvl>
  </w:abstractNum>
  <w:abstractNum w:abstractNumId="118">
    <w:nsid w:val="4FA0D2E3"/>
    <w:multiLevelType w:val="hybridMultilevel"/>
    <w:tmpl w:val="1A381616"/>
    <w:lvl w:ilvl="0" w:tplc="A8AAED52">
      <w:start w:val="1"/>
      <w:numFmt w:val="bullet"/>
      <w:lvlText w:val="-"/>
      <w:lvlJc w:val="left"/>
    </w:lvl>
    <w:lvl w:ilvl="1" w:tplc="FDE04862">
      <w:numFmt w:val="decimal"/>
      <w:lvlText w:val=""/>
      <w:lvlJc w:val="left"/>
    </w:lvl>
    <w:lvl w:ilvl="2" w:tplc="45BEDAF0">
      <w:numFmt w:val="decimal"/>
      <w:lvlText w:val=""/>
      <w:lvlJc w:val="left"/>
    </w:lvl>
    <w:lvl w:ilvl="3" w:tplc="BAFAA35C">
      <w:numFmt w:val="decimal"/>
      <w:lvlText w:val=""/>
      <w:lvlJc w:val="left"/>
    </w:lvl>
    <w:lvl w:ilvl="4" w:tplc="AF2A87AC">
      <w:numFmt w:val="decimal"/>
      <w:lvlText w:val=""/>
      <w:lvlJc w:val="left"/>
    </w:lvl>
    <w:lvl w:ilvl="5" w:tplc="46CEE2D0">
      <w:numFmt w:val="decimal"/>
      <w:lvlText w:val=""/>
      <w:lvlJc w:val="left"/>
    </w:lvl>
    <w:lvl w:ilvl="6" w:tplc="CE4816AE">
      <w:numFmt w:val="decimal"/>
      <w:lvlText w:val=""/>
      <w:lvlJc w:val="left"/>
    </w:lvl>
    <w:lvl w:ilvl="7" w:tplc="8B7CBEE4">
      <w:numFmt w:val="decimal"/>
      <w:lvlText w:val=""/>
      <w:lvlJc w:val="left"/>
    </w:lvl>
    <w:lvl w:ilvl="8" w:tplc="DFDED1B0">
      <w:numFmt w:val="decimal"/>
      <w:lvlText w:val=""/>
      <w:lvlJc w:val="left"/>
    </w:lvl>
  </w:abstractNum>
  <w:abstractNum w:abstractNumId="119">
    <w:nsid w:val="5015CD1A"/>
    <w:multiLevelType w:val="hybridMultilevel"/>
    <w:tmpl w:val="FDEAA4B8"/>
    <w:lvl w:ilvl="0" w:tplc="AE2AED76">
      <w:start w:val="4"/>
      <w:numFmt w:val="decimal"/>
      <w:lvlText w:val="%1."/>
      <w:lvlJc w:val="left"/>
    </w:lvl>
    <w:lvl w:ilvl="1" w:tplc="46BAD6CA">
      <w:numFmt w:val="decimal"/>
      <w:lvlText w:val=""/>
      <w:lvlJc w:val="left"/>
    </w:lvl>
    <w:lvl w:ilvl="2" w:tplc="9D229186">
      <w:numFmt w:val="decimal"/>
      <w:lvlText w:val=""/>
      <w:lvlJc w:val="left"/>
    </w:lvl>
    <w:lvl w:ilvl="3" w:tplc="4D087E8A">
      <w:numFmt w:val="decimal"/>
      <w:lvlText w:val=""/>
      <w:lvlJc w:val="left"/>
    </w:lvl>
    <w:lvl w:ilvl="4" w:tplc="D348FBFC">
      <w:numFmt w:val="decimal"/>
      <w:lvlText w:val=""/>
      <w:lvlJc w:val="left"/>
    </w:lvl>
    <w:lvl w:ilvl="5" w:tplc="AB402652">
      <w:numFmt w:val="decimal"/>
      <w:lvlText w:val=""/>
      <w:lvlJc w:val="left"/>
    </w:lvl>
    <w:lvl w:ilvl="6" w:tplc="985A3B8A">
      <w:numFmt w:val="decimal"/>
      <w:lvlText w:val=""/>
      <w:lvlJc w:val="left"/>
    </w:lvl>
    <w:lvl w:ilvl="7" w:tplc="9CE236B0">
      <w:numFmt w:val="decimal"/>
      <w:lvlText w:val=""/>
      <w:lvlJc w:val="left"/>
    </w:lvl>
    <w:lvl w:ilvl="8" w:tplc="5002E280">
      <w:numFmt w:val="decimal"/>
      <w:lvlText w:val=""/>
      <w:lvlJc w:val="left"/>
    </w:lvl>
  </w:abstractNum>
  <w:abstractNum w:abstractNumId="120">
    <w:nsid w:val="5046B5A9"/>
    <w:multiLevelType w:val="hybridMultilevel"/>
    <w:tmpl w:val="436291C2"/>
    <w:lvl w:ilvl="0" w:tplc="50508906">
      <w:start w:val="1"/>
      <w:numFmt w:val="bullet"/>
      <w:lvlText w:val="В"/>
      <w:lvlJc w:val="left"/>
    </w:lvl>
    <w:lvl w:ilvl="1" w:tplc="3DDA3E7C">
      <w:numFmt w:val="decimal"/>
      <w:lvlText w:val=""/>
      <w:lvlJc w:val="left"/>
    </w:lvl>
    <w:lvl w:ilvl="2" w:tplc="8A520F70">
      <w:numFmt w:val="decimal"/>
      <w:lvlText w:val=""/>
      <w:lvlJc w:val="left"/>
    </w:lvl>
    <w:lvl w:ilvl="3" w:tplc="A6B4CB72">
      <w:numFmt w:val="decimal"/>
      <w:lvlText w:val=""/>
      <w:lvlJc w:val="left"/>
    </w:lvl>
    <w:lvl w:ilvl="4" w:tplc="49440FDC">
      <w:numFmt w:val="decimal"/>
      <w:lvlText w:val=""/>
      <w:lvlJc w:val="left"/>
    </w:lvl>
    <w:lvl w:ilvl="5" w:tplc="C6066EF0">
      <w:numFmt w:val="decimal"/>
      <w:lvlText w:val=""/>
      <w:lvlJc w:val="left"/>
    </w:lvl>
    <w:lvl w:ilvl="6" w:tplc="55E6B510">
      <w:numFmt w:val="decimal"/>
      <w:lvlText w:val=""/>
      <w:lvlJc w:val="left"/>
    </w:lvl>
    <w:lvl w:ilvl="7" w:tplc="B34E47B0">
      <w:numFmt w:val="decimal"/>
      <w:lvlText w:val=""/>
      <w:lvlJc w:val="left"/>
    </w:lvl>
    <w:lvl w:ilvl="8" w:tplc="930239AE">
      <w:numFmt w:val="decimal"/>
      <w:lvlText w:val=""/>
      <w:lvlJc w:val="left"/>
    </w:lvl>
  </w:abstractNum>
  <w:abstractNum w:abstractNumId="121">
    <w:nsid w:val="5092CA79"/>
    <w:multiLevelType w:val="hybridMultilevel"/>
    <w:tmpl w:val="DB20F3BA"/>
    <w:lvl w:ilvl="0" w:tplc="B44A2096">
      <w:start w:val="1"/>
      <w:numFmt w:val="decimal"/>
      <w:lvlText w:val="%1."/>
      <w:lvlJc w:val="left"/>
    </w:lvl>
    <w:lvl w:ilvl="1" w:tplc="7BF265F6">
      <w:start w:val="1"/>
      <w:numFmt w:val="bullet"/>
      <w:lvlText w:val="•"/>
      <w:lvlJc w:val="left"/>
    </w:lvl>
    <w:lvl w:ilvl="2" w:tplc="29A4DC82">
      <w:start w:val="1"/>
      <w:numFmt w:val="bullet"/>
      <w:lvlText w:val="С"/>
      <w:lvlJc w:val="left"/>
    </w:lvl>
    <w:lvl w:ilvl="3" w:tplc="0268916C">
      <w:numFmt w:val="decimal"/>
      <w:lvlText w:val=""/>
      <w:lvlJc w:val="left"/>
    </w:lvl>
    <w:lvl w:ilvl="4" w:tplc="895AA8EC">
      <w:numFmt w:val="decimal"/>
      <w:lvlText w:val=""/>
      <w:lvlJc w:val="left"/>
    </w:lvl>
    <w:lvl w:ilvl="5" w:tplc="048A9770">
      <w:numFmt w:val="decimal"/>
      <w:lvlText w:val=""/>
      <w:lvlJc w:val="left"/>
    </w:lvl>
    <w:lvl w:ilvl="6" w:tplc="32264774">
      <w:numFmt w:val="decimal"/>
      <w:lvlText w:val=""/>
      <w:lvlJc w:val="left"/>
    </w:lvl>
    <w:lvl w:ilvl="7" w:tplc="AF447ABC">
      <w:numFmt w:val="decimal"/>
      <w:lvlText w:val=""/>
      <w:lvlJc w:val="left"/>
    </w:lvl>
    <w:lvl w:ilvl="8" w:tplc="21E0EE9E">
      <w:numFmt w:val="decimal"/>
      <w:lvlText w:val=""/>
      <w:lvlJc w:val="left"/>
    </w:lvl>
  </w:abstractNum>
  <w:abstractNum w:abstractNumId="122">
    <w:nsid w:val="51088277"/>
    <w:multiLevelType w:val="hybridMultilevel"/>
    <w:tmpl w:val="5320548A"/>
    <w:lvl w:ilvl="0" w:tplc="B3E26094">
      <w:start w:val="1"/>
      <w:numFmt w:val="bullet"/>
      <w:lvlText w:val="с"/>
      <w:lvlJc w:val="left"/>
    </w:lvl>
    <w:lvl w:ilvl="1" w:tplc="7C9A85DA">
      <w:numFmt w:val="decimal"/>
      <w:lvlText w:val=""/>
      <w:lvlJc w:val="left"/>
    </w:lvl>
    <w:lvl w:ilvl="2" w:tplc="610C919A">
      <w:numFmt w:val="decimal"/>
      <w:lvlText w:val=""/>
      <w:lvlJc w:val="left"/>
    </w:lvl>
    <w:lvl w:ilvl="3" w:tplc="6324C738">
      <w:numFmt w:val="decimal"/>
      <w:lvlText w:val=""/>
      <w:lvlJc w:val="left"/>
    </w:lvl>
    <w:lvl w:ilvl="4" w:tplc="490E1E34">
      <w:numFmt w:val="decimal"/>
      <w:lvlText w:val=""/>
      <w:lvlJc w:val="left"/>
    </w:lvl>
    <w:lvl w:ilvl="5" w:tplc="34482ACC">
      <w:numFmt w:val="decimal"/>
      <w:lvlText w:val=""/>
      <w:lvlJc w:val="left"/>
    </w:lvl>
    <w:lvl w:ilvl="6" w:tplc="5742EE10">
      <w:numFmt w:val="decimal"/>
      <w:lvlText w:val=""/>
      <w:lvlJc w:val="left"/>
    </w:lvl>
    <w:lvl w:ilvl="7" w:tplc="89FAC862">
      <w:numFmt w:val="decimal"/>
      <w:lvlText w:val=""/>
      <w:lvlJc w:val="left"/>
    </w:lvl>
    <w:lvl w:ilvl="8" w:tplc="F32094C2">
      <w:numFmt w:val="decimal"/>
      <w:lvlText w:val=""/>
      <w:lvlJc w:val="left"/>
    </w:lvl>
  </w:abstractNum>
  <w:abstractNum w:abstractNumId="123">
    <w:nsid w:val="519E3149"/>
    <w:multiLevelType w:val="hybridMultilevel"/>
    <w:tmpl w:val="A7A4B4A8"/>
    <w:lvl w:ilvl="0" w:tplc="1FC66AB0">
      <w:start w:val="1"/>
      <w:numFmt w:val="decimal"/>
      <w:lvlText w:val="%1."/>
      <w:lvlJc w:val="left"/>
    </w:lvl>
    <w:lvl w:ilvl="1" w:tplc="66E6112A">
      <w:numFmt w:val="decimal"/>
      <w:lvlText w:val=""/>
      <w:lvlJc w:val="left"/>
    </w:lvl>
    <w:lvl w:ilvl="2" w:tplc="CA8E2952">
      <w:numFmt w:val="decimal"/>
      <w:lvlText w:val=""/>
      <w:lvlJc w:val="left"/>
    </w:lvl>
    <w:lvl w:ilvl="3" w:tplc="88826A50">
      <w:numFmt w:val="decimal"/>
      <w:lvlText w:val=""/>
      <w:lvlJc w:val="left"/>
    </w:lvl>
    <w:lvl w:ilvl="4" w:tplc="1CFC7ACA">
      <w:numFmt w:val="decimal"/>
      <w:lvlText w:val=""/>
      <w:lvlJc w:val="left"/>
    </w:lvl>
    <w:lvl w:ilvl="5" w:tplc="1FA0C8FE">
      <w:numFmt w:val="decimal"/>
      <w:lvlText w:val=""/>
      <w:lvlJc w:val="left"/>
    </w:lvl>
    <w:lvl w:ilvl="6" w:tplc="5D20228E">
      <w:numFmt w:val="decimal"/>
      <w:lvlText w:val=""/>
      <w:lvlJc w:val="left"/>
    </w:lvl>
    <w:lvl w:ilvl="7" w:tplc="0212DDB6">
      <w:numFmt w:val="decimal"/>
      <w:lvlText w:val=""/>
      <w:lvlJc w:val="left"/>
    </w:lvl>
    <w:lvl w:ilvl="8" w:tplc="1C3EF204">
      <w:numFmt w:val="decimal"/>
      <w:lvlText w:val=""/>
      <w:lvlJc w:val="left"/>
    </w:lvl>
  </w:abstractNum>
  <w:abstractNum w:abstractNumId="124">
    <w:nsid w:val="51BF6B48"/>
    <w:multiLevelType w:val="hybridMultilevel"/>
    <w:tmpl w:val="3A9607E4"/>
    <w:lvl w:ilvl="0" w:tplc="FFCE31B4">
      <w:start w:val="3"/>
      <w:numFmt w:val="decimal"/>
      <w:lvlText w:val="%1"/>
      <w:lvlJc w:val="left"/>
    </w:lvl>
    <w:lvl w:ilvl="1" w:tplc="27F4402E">
      <w:numFmt w:val="decimal"/>
      <w:lvlText w:val=""/>
      <w:lvlJc w:val="left"/>
    </w:lvl>
    <w:lvl w:ilvl="2" w:tplc="78746FC4">
      <w:numFmt w:val="decimal"/>
      <w:lvlText w:val=""/>
      <w:lvlJc w:val="left"/>
    </w:lvl>
    <w:lvl w:ilvl="3" w:tplc="226C0182">
      <w:numFmt w:val="decimal"/>
      <w:lvlText w:val=""/>
      <w:lvlJc w:val="left"/>
    </w:lvl>
    <w:lvl w:ilvl="4" w:tplc="1D4C46D4">
      <w:numFmt w:val="decimal"/>
      <w:lvlText w:val=""/>
      <w:lvlJc w:val="left"/>
    </w:lvl>
    <w:lvl w:ilvl="5" w:tplc="7F9E533C">
      <w:numFmt w:val="decimal"/>
      <w:lvlText w:val=""/>
      <w:lvlJc w:val="left"/>
    </w:lvl>
    <w:lvl w:ilvl="6" w:tplc="87984720">
      <w:numFmt w:val="decimal"/>
      <w:lvlText w:val=""/>
      <w:lvlJc w:val="left"/>
    </w:lvl>
    <w:lvl w:ilvl="7" w:tplc="2564E404">
      <w:numFmt w:val="decimal"/>
      <w:lvlText w:val=""/>
      <w:lvlJc w:val="left"/>
    </w:lvl>
    <w:lvl w:ilvl="8" w:tplc="ED82356A">
      <w:numFmt w:val="decimal"/>
      <w:lvlText w:val=""/>
      <w:lvlJc w:val="left"/>
    </w:lvl>
  </w:abstractNum>
  <w:abstractNum w:abstractNumId="125">
    <w:nsid w:val="52D7B105"/>
    <w:multiLevelType w:val="hybridMultilevel"/>
    <w:tmpl w:val="02CC9544"/>
    <w:lvl w:ilvl="0" w:tplc="DB0847A4">
      <w:start w:val="1"/>
      <w:numFmt w:val="bullet"/>
      <w:lvlText w:val="в"/>
      <w:lvlJc w:val="left"/>
    </w:lvl>
    <w:lvl w:ilvl="1" w:tplc="B8344204">
      <w:start w:val="5"/>
      <w:numFmt w:val="decimal"/>
      <w:lvlText w:val="%2."/>
      <w:lvlJc w:val="left"/>
    </w:lvl>
    <w:lvl w:ilvl="2" w:tplc="FB62662A">
      <w:numFmt w:val="decimal"/>
      <w:lvlText w:val=""/>
      <w:lvlJc w:val="left"/>
    </w:lvl>
    <w:lvl w:ilvl="3" w:tplc="BFDAB30E">
      <w:numFmt w:val="decimal"/>
      <w:lvlText w:val=""/>
      <w:lvlJc w:val="left"/>
    </w:lvl>
    <w:lvl w:ilvl="4" w:tplc="98CC643A">
      <w:numFmt w:val="decimal"/>
      <w:lvlText w:val=""/>
      <w:lvlJc w:val="left"/>
    </w:lvl>
    <w:lvl w:ilvl="5" w:tplc="9D1E382A">
      <w:numFmt w:val="decimal"/>
      <w:lvlText w:val=""/>
      <w:lvlJc w:val="left"/>
    </w:lvl>
    <w:lvl w:ilvl="6" w:tplc="046E433A">
      <w:numFmt w:val="decimal"/>
      <w:lvlText w:val=""/>
      <w:lvlJc w:val="left"/>
    </w:lvl>
    <w:lvl w:ilvl="7" w:tplc="7B20FB9A">
      <w:numFmt w:val="decimal"/>
      <w:lvlText w:val=""/>
      <w:lvlJc w:val="left"/>
    </w:lvl>
    <w:lvl w:ilvl="8" w:tplc="035A0820">
      <w:numFmt w:val="decimal"/>
      <w:lvlText w:val=""/>
      <w:lvlJc w:val="left"/>
    </w:lvl>
  </w:abstractNum>
  <w:abstractNum w:abstractNumId="126">
    <w:nsid w:val="53299938"/>
    <w:multiLevelType w:val="hybridMultilevel"/>
    <w:tmpl w:val="B16AACB4"/>
    <w:lvl w:ilvl="0" w:tplc="01267EB6">
      <w:start w:val="1"/>
      <w:numFmt w:val="bullet"/>
      <w:lvlText w:val="В"/>
      <w:lvlJc w:val="left"/>
    </w:lvl>
    <w:lvl w:ilvl="1" w:tplc="A218043E">
      <w:numFmt w:val="decimal"/>
      <w:lvlText w:val=""/>
      <w:lvlJc w:val="left"/>
    </w:lvl>
    <w:lvl w:ilvl="2" w:tplc="294A71BA">
      <w:numFmt w:val="decimal"/>
      <w:lvlText w:val=""/>
      <w:lvlJc w:val="left"/>
    </w:lvl>
    <w:lvl w:ilvl="3" w:tplc="656074A8">
      <w:numFmt w:val="decimal"/>
      <w:lvlText w:val=""/>
      <w:lvlJc w:val="left"/>
    </w:lvl>
    <w:lvl w:ilvl="4" w:tplc="DBE0B3FE">
      <w:numFmt w:val="decimal"/>
      <w:lvlText w:val=""/>
      <w:lvlJc w:val="left"/>
    </w:lvl>
    <w:lvl w:ilvl="5" w:tplc="B7D87D2E">
      <w:numFmt w:val="decimal"/>
      <w:lvlText w:val=""/>
      <w:lvlJc w:val="left"/>
    </w:lvl>
    <w:lvl w:ilvl="6" w:tplc="BFDE5E0E">
      <w:numFmt w:val="decimal"/>
      <w:lvlText w:val=""/>
      <w:lvlJc w:val="left"/>
    </w:lvl>
    <w:lvl w:ilvl="7" w:tplc="D51E7A66">
      <w:numFmt w:val="decimal"/>
      <w:lvlText w:val=""/>
      <w:lvlJc w:val="left"/>
    </w:lvl>
    <w:lvl w:ilvl="8" w:tplc="12F6E98A">
      <w:numFmt w:val="decimal"/>
      <w:lvlText w:val=""/>
      <w:lvlJc w:val="left"/>
    </w:lvl>
  </w:abstractNum>
  <w:abstractNum w:abstractNumId="127">
    <w:nsid w:val="53584BCB"/>
    <w:multiLevelType w:val="hybridMultilevel"/>
    <w:tmpl w:val="D21AC982"/>
    <w:lvl w:ilvl="0" w:tplc="1F961804">
      <w:start w:val="1"/>
      <w:numFmt w:val="bullet"/>
      <w:lvlText w:val="в"/>
      <w:lvlJc w:val="left"/>
    </w:lvl>
    <w:lvl w:ilvl="1" w:tplc="D116E1AA">
      <w:start w:val="1"/>
      <w:numFmt w:val="bullet"/>
      <w:lvlText w:val=""/>
      <w:lvlJc w:val="left"/>
    </w:lvl>
    <w:lvl w:ilvl="2" w:tplc="CA42FBD6">
      <w:numFmt w:val="decimal"/>
      <w:lvlText w:val=""/>
      <w:lvlJc w:val="left"/>
    </w:lvl>
    <w:lvl w:ilvl="3" w:tplc="E73C8900">
      <w:numFmt w:val="decimal"/>
      <w:lvlText w:val=""/>
      <w:lvlJc w:val="left"/>
    </w:lvl>
    <w:lvl w:ilvl="4" w:tplc="55DA01EA">
      <w:numFmt w:val="decimal"/>
      <w:lvlText w:val=""/>
      <w:lvlJc w:val="left"/>
    </w:lvl>
    <w:lvl w:ilvl="5" w:tplc="CC02F02C">
      <w:numFmt w:val="decimal"/>
      <w:lvlText w:val=""/>
      <w:lvlJc w:val="left"/>
    </w:lvl>
    <w:lvl w:ilvl="6" w:tplc="678E3CD4">
      <w:numFmt w:val="decimal"/>
      <w:lvlText w:val=""/>
      <w:lvlJc w:val="left"/>
    </w:lvl>
    <w:lvl w:ilvl="7" w:tplc="F99C7F6A">
      <w:numFmt w:val="decimal"/>
      <w:lvlText w:val=""/>
      <w:lvlJc w:val="left"/>
    </w:lvl>
    <w:lvl w:ilvl="8" w:tplc="642A36A4">
      <w:numFmt w:val="decimal"/>
      <w:lvlText w:val=""/>
      <w:lvlJc w:val="left"/>
    </w:lvl>
  </w:abstractNum>
  <w:abstractNum w:abstractNumId="128">
    <w:nsid w:val="5399C654"/>
    <w:multiLevelType w:val="hybridMultilevel"/>
    <w:tmpl w:val="FE8836D4"/>
    <w:lvl w:ilvl="0" w:tplc="C6C2AC18">
      <w:start w:val="1"/>
      <w:numFmt w:val="bullet"/>
      <w:lvlText w:val="и"/>
      <w:lvlJc w:val="left"/>
    </w:lvl>
    <w:lvl w:ilvl="1" w:tplc="BA68AEE6">
      <w:start w:val="5"/>
      <w:numFmt w:val="decimal"/>
      <w:lvlText w:val="%2)"/>
      <w:lvlJc w:val="left"/>
    </w:lvl>
    <w:lvl w:ilvl="2" w:tplc="28A480D2">
      <w:numFmt w:val="decimal"/>
      <w:lvlText w:val=""/>
      <w:lvlJc w:val="left"/>
    </w:lvl>
    <w:lvl w:ilvl="3" w:tplc="8F563E4E">
      <w:numFmt w:val="decimal"/>
      <w:lvlText w:val=""/>
      <w:lvlJc w:val="left"/>
    </w:lvl>
    <w:lvl w:ilvl="4" w:tplc="9B76A26E">
      <w:numFmt w:val="decimal"/>
      <w:lvlText w:val=""/>
      <w:lvlJc w:val="left"/>
    </w:lvl>
    <w:lvl w:ilvl="5" w:tplc="E160B3A2">
      <w:numFmt w:val="decimal"/>
      <w:lvlText w:val=""/>
      <w:lvlJc w:val="left"/>
    </w:lvl>
    <w:lvl w:ilvl="6" w:tplc="DB2E204A">
      <w:numFmt w:val="decimal"/>
      <w:lvlText w:val=""/>
      <w:lvlJc w:val="left"/>
    </w:lvl>
    <w:lvl w:ilvl="7" w:tplc="FD16C3DE">
      <w:numFmt w:val="decimal"/>
      <w:lvlText w:val=""/>
      <w:lvlJc w:val="left"/>
    </w:lvl>
    <w:lvl w:ilvl="8" w:tplc="92262FA8">
      <w:numFmt w:val="decimal"/>
      <w:lvlText w:val=""/>
      <w:lvlJc w:val="left"/>
    </w:lvl>
  </w:abstractNum>
  <w:abstractNum w:abstractNumId="129">
    <w:nsid w:val="541C8153"/>
    <w:multiLevelType w:val="hybridMultilevel"/>
    <w:tmpl w:val="C8C4BF2A"/>
    <w:lvl w:ilvl="0" w:tplc="203285F2">
      <w:start w:val="1"/>
      <w:numFmt w:val="bullet"/>
      <w:lvlText w:val="В"/>
      <w:lvlJc w:val="left"/>
    </w:lvl>
    <w:lvl w:ilvl="1" w:tplc="1F2E969A">
      <w:numFmt w:val="decimal"/>
      <w:lvlText w:val=""/>
      <w:lvlJc w:val="left"/>
    </w:lvl>
    <w:lvl w:ilvl="2" w:tplc="0FFEC1C4">
      <w:numFmt w:val="decimal"/>
      <w:lvlText w:val=""/>
      <w:lvlJc w:val="left"/>
    </w:lvl>
    <w:lvl w:ilvl="3" w:tplc="10E80EB8">
      <w:numFmt w:val="decimal"/>
      <w:lvlText w:val=""/>
      <w:lvlJc w:val="left"/>
    </w:lvl>
    <w:lvl w:ilvl="4" w:tplc="F1FC0F16">
      <w:numFmt w:val="decimal"/>
      <w:lvlText w:val=""/>
      <w:lvlJc w:val="left"/>
    </w:lvl>
    <w:lvl w:ilvl="5" w:tplc="0B925F10">
      <w:numFmt w:val="decimal"/>
      <w:lvlText w:val=""/>
      <w:lvlJc w:val="left"/>
    </w:lvl>
    <w:lvl w:ilvl="6" w:tplc="5B0C59F0">
      <w:numFmt w:val="decimal"/>
      <w:lvlText w:val=""/>
      <w:lvlJc w:val="left"/>
    </w:lvl>
    <w:lvl w:ilvl="7" w:tplc="E1E81972">
      <w:numFmt w:val="decimal"/>
      <w:lvlText w:val=""/>
      <w:lvlJc w:val="left"/>
    </w:lvl>
    <w:lvl w:ilvl="8" w:tplc="A9687658">
      <w:numFmt w:val="decimal"/>
      <w:lvlText w:val=""/>
      <w:lvlJc w:val="left"/>
    </w:lvl>
  </w:abstractNum>
  <w:abstractNum w:abstractNumId="130">
    <w:nsid w:val="5451CF49"/>
    <w:multiLevelType w:val="hybridMultilevel"/>
    <w:tmpl w:val="A62A1ADC"/>
    <w:lvl w:ilvl="0" w:tplc="DFD0BD94">
      <w:start w:val="1"/>
      <w:numFmt w:val="bullet"/>
      <w:lvlText w:val="В"/>
      <w:lvlJc w:val="left"/>
    </w:lvl>
    <w:lvl w:ilvl="1" w:tplc="7EDA06E8">
      <w:numFmt w:val="decimal"/>
      <w:lvlText w:val=""/>
      <w:lvlJc w:val="left"/>
    </w:lvl>
    <w:lvl w:ilvl="2" w:tplc="4A2AAFDC">
      <w:numFmt w:val="decimal"/>
      <w:lvlText w:val=""/>
      <w:lvlJc w:val="left"/>
    </w:lvl>
    <w:lvl w:ilvl="3" w:tplc="F5D0B75E">
      <w:numFmt w:val="decimal"/>
      <w:lvlText w:val=""/>
      <w:lvlJc w:val="left"/>
    </w:lvl>
    <w:lvl w:ilvl="4" w:tplc="0CD6B1BE">
      <w:numFmt w:val="decimal"/>
      <w:lvlText w:val=""/>
      <w:lvlJc w:val="left"/>
    </w:lvl>
    <w:lvl w:ilvl="5" w:tplc="6472E05E">
      <w:numFmt w:val="decimal"/>
      <w:lvlText w:val=""/>
      <w:lvlJc w:val="left"/>
    </w:lvl>
    <w:lvl w:ilvl="6" w:tplc="076C3932">
      <w:numFmt w:val="decimal"/>
      <w:lvlText w:val=""/>
      <w:lvlJc w:val="left"/>
    </w:lvl>
    <w:lvl w:ilvl="7" w:tplc="97F65C2C">
      <w:numFmt w:val="decimal"/>
      <w:lvlText w:val=""/>
      <w:lvlJc w:val="left"/>
    </w:lvl>
    <w:lvl w:ilvl="8" w:tplc="867EFCF0">
      <w:numFmt w:val="decimal"/>
      <w:lvlText w:val=""/>
      <w:lvlJc w:val="left"/>
    </w:lvl>
  </w:abstractNum>
  <w:abstractNum w:abstractNumId="131">
    <w:nsid w:val="5454945E"/>
    <w:multiLevelType w:val="hybridMultilevel"/>
    <w:tmpl w:val="79BC7F34"/>
    <w:lvl w:ilvl="0" w:tplc="8C8A251A">
      <w:start w:val="1"/>
      <w:numFmt w:val="bullet"/>
      <w:lvlText w:val=""/>
      <w:lvlJc w:val="left"/>
    </w:lvl>
    <w:lvl w:ilvl="1" w:tplc="C234BAAE">
      <w:start w:val="1"/>
      <w:numFmt w:val="bullet"/>
      <w:lvlText w:val=""/>
      <w:lvlJc w:val="left"/>
    </w:lvl>
    <w:lvl w:ilvl="2" w:tplc="4832F714">
      <w:numFmt w:val="decimal"/>
      <w:lvlText w:val=""/>
      <w:lvlJc w:val="left"/>
    </w:lvl>
    <w:lvl w:ilvl="3" w:tplc="8508FF3E">
      <w:numFmt w:val="decimal"/>
      <w:lvlText w:val=""/>
      <w:lvlJc w:val="left"/>
    </w:lvl>
    <w:lvl w:ilvl="4" w:tplc="BA668070">
      <w:numFmt w:val="decimal"/>
      <w:lvlText w:val=""/>
      <w:lvlJc w:val="left"/>
    </w:lvl>
    <w:lvl w:ilvl="5" w:tplc="B8700F76">
      <w:numFmt w:val="decimal"/>
      <w:lvlText w:val=""/>
      <w:lvlJc w:val="left"/>
    </w:lvl>
    <w:lvl w:ilvl="6" w:tplc="72522EEE">
      <w:numFmt w:val="decimal"/>
      <w:lvlText w:val=""/>
      <w:lvlJc w:val="left"/>
    </w:lvl>
    <w:lvl w:ilvl="7" w:tplc="EEFA6FE2">
      <w:numFmt w:val="decimal"/>
      <w:lvlText w:val=""/>
      <w:lvlJc w:val="left"/>
    </w:lvl>
    <w:lvl w:ilvl="8" w:tplc="D3F2783E">
      <w:numFmt w:val="decimal"/>
      <w:lvlText w:val=""/>
      <w:lvlJc w:val="left"/>
    </w:lvl>
  </w:abstractNum>
  <w:abstractNum w:abstractNumId="132">
    <w:nsid w:val="5551B9F3"/>
    <w:multiLevelType w:val="hybridMultilevel"/>
    <w:tmpl w:val="5F663F84"/>
    <w:lvl w:ilvl="0" w:tplc="0B5AC0B0">
      <w:start w:val="1"/>
      <w:numFmt w:val="decimal"/>
      <w:lvlText w:val="%1)"/>
      <w:lvlJc w:val="left"/>
    </w:lvl>
    <w:lvl w:ilvl="1" w:tplc="9856813E">
      <w:numFmt w:val="decimal"/>
      <w:lvlText w:val=""/>
      <w:lvlJc w:val="left"/>
    </w:lvl>
    <w:lvl w:ilvl="2" w:tplc="8CBA62E6">
      <w:numFmt w:val="decimal"/>
      <w:lvlText w:val=""/>
      <w:lvlJc w:val="left"/>
    </w:lvl>
    <w:lvl w:ilvl="3" w:tplc="7AAA6A98">
      <w:numFmt w:val="decimal"/>
      <w:lvlText w:val=""/>
      <w:lvlJc w:val="left"/>
    </w:lvl>
    <w:lvl w:ilvl="4" w:tplc="ADFC3BBC">
      <w:numFmt w:val="decimal"/>
      <w:lvlText w:val=""/>
      <w:lvlJc w:val="left"/>
    </w:lvl>
    <w:lvl w:ilvl="5" w:tplc="1E68ECC2">
      <w:numFmt w:val="decimal"/>
      <w:lvlText w:val=""/>
      <w:lvlJc w:val="left"/>
    </w:lvl>
    <w:lvl w:ilvl="6" w:tplc="53682B90">
      <w:numFmt w:val="decimal"/>
      <w:lvlText w:val=""/>
      <w:lvlJc w:val="left"/>
    </w:lvl>
    <w:lvl w:ilvl="7" w:tplc="9CDC1BF6">
      <w:numFmt w:val="decimal"/>
      <w:lvlText w:val=""/>
      <w:lvlJc w:val="left"/>
    </w:lvl>
    <w:lvl w:ilvl="8" w:tplc="0E9CD0C6">
      <w:numFmt w:val="decimal"/>
      <w:lvlText w:val=""/>
      <w:lvlJc w:val="left"/>
    </w:lvl>
  </w:abstractNum>
  <w:abstractNum w:abstractNumId="133">
    <w:nsid w:val="555C55B5"/>
    <w:multiLevelType w:val="hybridMultilevel"/>
    <w:tmpl w:val="33CA4972"/>
    <w:lvl w:ilvl="0" w:tplc="EB7220C6">
      <w:start w:val="1"/>
      <w:numFmt w:val="decimal"/>
      <w:lvlText w:val="%1."/>
      <w:lvlJc w:val="left"/>
    </w:lvl>
    <w:lvl w:ilvl="1" w:tplc="C1101CF4">
      <w:numFmt w:val="decimal"/>
      <w:lvlText w:val=""/>
      <w:lvlJc w:val="left"/>
    </w:lvl>
    <w:lvl w:ilvl="2" w:tplc="41EC8432">
      <w:numFmt w:val="decimal"/>
      <w:lvlText w:val=""/>
      <w:lvlJc w:val="left"/>
    </w:lvl>
    <w:lvl w:ilvl="3" w:tplc="D08AF78C">
      <w:numFmt w:val="decimal"/>
      <w:lvlText w:val=""/>
      <w:lvlJc w:val="left"/>
    </w:lvl>
    <w:lvl w:ilvl="4" w:tplc="6AC47F54">
      <w:numFmt w:val="decimal"/>
      <w:lvlText w:val=""/>
      <w:lvlJc w:val="left"/>
    </w:lvl>
    <w:lvl w:ilvl="5" w:tplc="34204154">
      <w:numFmt w:val="decimal"/>
      <w:lvlText w:val=""/>
      <w:lvlJc w:val="left"/>
    </w:lvl>
    <w:lvl w:ilvl="6" w:tplc="9D58A140">
      <w:numFmt w:val="decimal"/>
      <w:lvlText w:val=""/>
      <w:lvlJc w:val="left"/>
    </w:lvl>
    <w:lvl w:ilvl="7" w:tplc="87429260">
      <w:numFmt w:val="decimal"/>
      <w:lvlText w:val=""/>
      <w:lvlJc w:val="left"/>
    </w:lvl>
    <w:lvl w:ilvl="8" w:tplc="FCB20210">
      <w:numFmt w:val="decimal"/>
      <w:lvlText w:val=""/>
      <w:lvlJc w:val="left"/>
    </w:lvl>
  </w:abstractNum>
  <w:abstractNum w:abstractNumId="134">
    <w:nsid w:val="56438D15"/>
    <w:multiLevelType w:val="hybridMultilevel"/>
    <w:tmpl w:val="B0180F64"/>
    <w:lvl w:ilvl="0" w:tplc="B91A922E">
      <w:start w:val="189"/>
      <w:numFmt w:val="decimal"/>
      <w:lvlText w:val="%1"/>
      <w:lvlJc w:val="left"/>
    </w:lvl>
    <w:lvl w:ilvl="1" w:tplc="77AC9A54">
      <w:numFmt w:val="decimal"/>
      <w:lvlText w:val=""/>
      <w:lvlJc w:val="left"/>
    </w:lvl>
    <w:lvl w:ilvl="2" w:tplc="1D606ECC">
      <w:numFmt w:val="decimal"/>
      <w:lvlText w:val=""/>
      <w:lvlJc w:val="left"/>
    </w:lvl>
    <w:lvl w:ilvl="3" w:tplc="FA9E3562">
      <w:numFmt w:val="decimal"/>
      <w:lvlText w:val=""/>
      <w:lvlJc w:val="left"/>
    </w:lvl>
    <w:lvl w:ilvl="4" w:tplc="53FC52A8">
      <w:numFmt w:val="decimal"/>
      <w:lvlText w:val=""/>
      <w:lvlJc w:val="left"/>
    </w:lvl>
    <w:lvl w:ilvl="5" w:tplc="5C9EA1DC">
      <w:numFmt w:val="decimal"/>
      <w:lvlText w:val=""/>
      <w:lvlJc w:val="left"/>
    </w:lvl>
    <w:lvl w:ilvl="6" w:tplc="F0E04230">
      <w:numFmt w:val="decimal"/>
      <w:lvlText w:val=""/>
      <w:lvlJc w:val="left"/>
    </w:lvl>
    <w:lvl w:ilvl="7" w:tplc="792CEA7A">
      <w:numFmt w:val="decimal"/>
      <w:lvlText w:val=""/>
      <w:lvlJc w:val="left"/>
    </w:lvl>
    <w:lvl w:ilvl="8" w:tplc="FA760588">
      <w:numFmt w:val="decimal"/>
      <w:lvlText w:val=""/>
      <w:lvlJc w:val="left"/>
    </w:lvl>
  </w:abstractNum>
  <w:abstractNum w:abstractNumId="135">
    <w:nsid w:val="5675FF36"/>
    <w:multiLevelType w:val="hybridMultilevel"/>
    <w:tmpl w:val="EBB624C8"/>
    <w:lvl w:ilvl="0" w:tplc="6A50152A">
      <w:start w:val="1"/>
      <w:numFmt w:val="decimal"/>
      <w:lvlText w:val="%1)"/>
      <w:lvlJc w:val="left"/>
    </w:lvl>
    <w:lvl w:ilvl="1" w:tplc="5B0C58F8">
      <w:numFmt w:val="decimal"/>
      <w:lvlText w:val=""/>
      <w:lvlJc w:val="left"/>
    </w:lvl>
    <w:lvl w:ilvl="2" w:tplc="9FB4599A">
      <w:numFmt w:val="decimal"/>
      <w:lvlText w:val=""/>
      <w:lvlJc w:val="left"/>
    </w:lvl>
    <w:lvl w:ilvl="3" w:tplc="D9345BBC">
      <w:numFmt w:val="decimal"/>
      <w:lvlText w:val=""/>
      <w:lvlJc w:val="left"/>
    </w:lvl>
    <w:lvl w:ilvl="4" w:tplc="9B36FB54">
      <w:numFmt w:val="decimal"/>
      <w:lvlText w:val=""/>
      <w:lvlJc w:val="left"/>
    </w:lvl>
    <w:lvl w:ilvl="5" w:tplc="91CA7984">
      <w:numFmt w:val="decimal"/>
      <w:lvlText w:val=""/>
      <w:lvlJc w:val="left"/>
    </w:lvl>
    <w:lvl w:ilvl="6" w:tplc="62EC9352">
      <w:numFmt w:val="decimal"/>
      <w:lvlText w:val=""/>
      <w:lvlJc w:val="left"/>
    </w:lvl>
    <w:lvl w:ilvl="7" w:tplc="1AE65A3E">
      <w:numFmt w:val="decimal"/>
      <w:lvlText w:val=""/>
      <w:lvlJc w:val="left"/>
    </w:lvl>
    <w:lvl w:ilvl="8" w:tplc="7CF68ED6">
      <w:numFmt w:val="decimal"/>
      <w:lvlText w:val=""/>
      <w:lvlJc w:val="left"/>
    </w:lvl>
  </w:abstractNum>
  <w:abstractNum w:abstractNumId="136">
    <w:nsid w:val="579328B9"/>
    <w:multiLevelType w:val="hybridMultilevel"/>
    <w:tmpl w:val="A4C48238"/>
    <w:lvl w:ilvl="0" w:tplc="3FE0F5E8">
      <w:start w:val="1"/>
      <w:numFmt w:val="bullet"/>
      <w:lvlText w:val="о"/>
      <w:lvlJc w:val="left"/>
    </w:lvl>
    <w:lvl w:ilvl="1" w:tplc="5B9CF942">
      <w:numFmt w:val="decimal"/>
      <w:lvlText w:val=""/>
      <w:lvlJc w:val="left"/>
    </w:lvl>
    <w:lvl w:ilvl="2" w:tplc="20E45510">
      <w:numFmt w:val="decimal"/>
      <w:lvlText w:val=""/>
      <w:lvlJc w:val="left"/>
    </w:lvl>
    <w:lvl w:ilvl="3" w:tplc="D2BAA7B2">
      <w:numFmt w:val="decimal"/>
      <w:lvlText w:val=""/>
      <w:lvlJc w:val="left"/>
    </w:lvl>
    <w:lvl w:ilvl="4" w:tplc="C9FC761E">
      <w:numFmt w:val="decimal"/>
      <w:lvlText w:val=""/>
      <w:lvlJc w:val="left"/>
    </w:lvl>
    <w:lvl w:ilvl="5" w:tplc="D28CDBD6">
      <w:numFmt w:val="decimal"/>
      <w:lvlText w:val=""/>
      <w:lvlJc w:val="left"/>
    </w:lvl>
    <w:lvl w:ilvl="6" w:tplc="61E62F26">
      <w:numFmt w:val="decimal"/>
      <w:lvlText w:val=""/>
      <w:lvlJc w:val="left"/>
    </w:lvl>
    <w:lvl w:ilvl="7" w:tplc="1DEC450C">
      <w:numFmt w:val="decimal"/>
      <w:lvlText w:val=""/>
      <w:lvlJc w:val="left"/>
    </w:lvl>
    <w:lvl w:ilvl="8" w:tplc="5A362BB4">
      <w:numFmt w:val="decimal"/>
      <w:lvlText w:val=""/>
      <w:lvlJc w:val="left"/>
    </w:lvl>
  </w:abstractNum>
  <w:abstractNum w:abstractNumId="137">
    <w:nsid w:val="57A61A29"/>
    <w:multiLevelType w:val="hybridMultilevel"/>
    <w:tmpl w:val="E244DBB2"/>
    <w:lvl w:ilvl="0" w:tplc="B6B4B3BC">
      <w:start w:val="4"/>
      <w:numFmt w:val="decimal"/>
      <w:lvlText w:val="%1)"/>
      <w:lvlJc w:val="left"/>
    </w:lvl>
    <w:lvl w:ilvl="1" w:tplc="C01EC66A">
      <w:numFmt w:val="decimal"/>
      <w:lvlText w:val=""/>
      <w:lvlJc w:val="left"/>
    </w:lvl>
    <w:lvl w:ilvl="2" w:tplc="6ED09E5A">
      <w:numFmt w:val="decimal"/>
      <w:lvlText w:val=""/>
      <w:lvlJc w:val="left"/>
    </w:lvl>
    <w:lvl w:ilvl="3" w:tplc="91668018">
      <w:numFmt w:val="decimal"/>
      <w:lvlText w:val=""/>
      <w:lvlJc w:val="left"/>
    </w:lvl>
    <w:lvl w:ilvl="4" w:tplc="A7CCD472">
      <w:numFmt w:val="decimal"/>
      <w:lvlText w:val=""/>
      <w:lvlJc w:val="left"/>
    </w:lvl>
    <w:lvl w:ilvl="5" w:tplc="BDF84D80">
      <w:numFmt w:val="decimal"/>
      <w:lvlText w:val=""/>
      <w:lvlJc w:val="left"/>
    </w:lvl>
    <w:lvl w:ilvl="6" w:tplc="B0683864">
      <w:numFmt w:val="decimal"/>
      <w:lvlText w:val=""/>
      <w:lvlJc w:val="left"/>
    </w:lvl>
    <w:lvl w:ilvl="7" w:tplc="CC9AADEA">
      <w:numFmt w:val="decimal"/>
      <w:lvlText w:val=""/>
      <w:lvlJc w:val="left"/>
    </w:lvl>
    <w:lvl w:ilvl="8" w:tplc="8EA281DA">
      <w:numFmt w:val="decimal"/>
      <w:lvlText w:val=""/>
      <w:lvlJc w:val="left"/>
    </w:lvl>
  </w:abstractNum>
  <w:abstractNum w:abstractNumId="138">
    <w:nsid w:val="57D2F10E"/>
    <w:multiLevelType w:val="hybridMultilevel"/>
    <w:tmpl w:val="44E0AB40"/>
    <w:lvl w:ilvl="0" w:tplc="3A8EB75E">
      <w:start w:val="6"/>
      <w:numFmt w:val="decimal"/>
      <w:lvlText w:val="%1)"/>
      <w:lvlJc w:val="left"/>
    </w:lvl>
    <w:lvl w:ilvl="1" w:tplc="01546AE8">
      <w:numFmt w:val="decimal"/>
      <w:lvlText w:val=""/>
      <w:lvlJc w:val="left"/>
    </w:lvl>
    <w:lvl w:ilvl="2" w:tplc="D0608574">
      <w:numFmt w:val="decimal"/>
      <w:lvlText w:val=""/>
      <w:lvlJc w:val="left"/>
    </w:lvl>
    <w:lvl w:ilvl="3" w:tplc="4198AEF0">
      <w:numFmt w:val="decimal"/>
      <w:lvlText w:val=""/>
      <w:lvlJc w:val="left"/>
    </w:lvl>
    <w:lvl w:ilvl="4" w:tplc="9C4819E4">
      <w:numFmt w:val="decimal"/>
      <w:lvlText w:val=""/>
      <w:lvlJc w:val="left"/>
    </w:lvl>
    <w:lvl w:ilvl="5" w:tplc="A6B29A22">
      <w:numFmt w:val="decimal"/>
      <w:lvlText w:val=""/>
      <w:lvlJc w:val="left"/>
    </w:lvl>
    <w:lvl w:ilvl="6" w:tplc="89B2F1E4">
      <w:numFmt w:val="decimal"/>
      <w:lvlText w:val=""/>
      <w:lvlJc w:val="left"/>
    </w:lvl>
    <w:lvl w:ilvl="7" w:tplc="7CF0A4DC">
      <w:numFmt w:val="decimal"/>
      <w:lvlText w:val=""/>
      <w:lvlJc w:val="left"/>
    </w:lvl>
    <w:lvl w:ilvl="8" w:tplc="F98AB042">
      <w:numFmt w:val="decimal"/>
      <w:lvlText w:val=""/>
      <w:lvlJc w:val="left"/>
    </w:lvl>
  </w:abstractNum>
  <w:abstractNum w:abstractNumId="139">
    <w:nsid w:val="5895F5FA"/>
    <w:multiLevelType w:val="hybridMultilevel"/>
    <w:tmpl w:val="8D58F8CA"/>
    <w:lvl w:ilvl="0" w:tplc="0B3A135A">
      <w:start w:val="1"/>
      <w:numFmt w:val="bullet"/>
      <w:lvlText w:val="В"/>
      <w:lvlJc w:val="left"/>
    </w:lvl>
    <w:lvl w:ilvl="1" w:tplc="DE364B64">
      <w:numFmt w:val="decimal"/>
      <w:lvlText w:val=""/>
      <w:lvlJc w:val="left"/>
    </w:lvl>
    <w:lvl w:ilvl="2" w:tplc="CF5EFC54">
      <w:numFmt w:val="decimal"/>
      <w:lvlText w:val=""/>
      <w:lvlJc w:val="left"/>
    </w:lvl>
    <w:lvl w:ilvl="3" w:tplc="B3400EF6">
      <w:numFmt w:val="decimal"/>
      <w:lvlText w:val=""/>
      <w:lvlJc w:val="left"/>
    </w:lvl>
    <w:lvl w:ilvl="4" w:tplc="519680D2">
      <w:numFmt w:val="decimal"/>
      <w:lvlText w:val=""/>
      <w:lvlJc w:val="left"/>
    </w:lvl>
    <w:lvl w:ilvl="5" w:tplc="7C9E2802">
      <w:numFmt w:val="decimal"/>
      <w:lvlText w:val=""/>
      <w:lvlJc w:val="left"/>
    </w:lvl>
    <w:lvl w:ilvl="6" w:tplc="23CEECAE">
      <w:numFmt w:val="decimal"/>
      <w:lvlText w:val=""/>
      <w:lvlJc w:val="left"/>
    </w:lvl>
    <w:lvl w:ilvl="7" w:tplc="51964400">
      <w:numFmt w:val="decimal"/>
      <w:lvlText w:val=""/>
      <w:lvlJc w:val="left"/>
    </w:lvl>
    <w:lvl w:ilvl="8" w:tplc="223A5C94">
      <w:numFmt w:val="decimal"/>
      <w:lvlText w:val=""/>
      <w:lvlJc w:val="left"/>
    </w:lvl>
  </w:abstractNum>
  <w:abstractNum w:abstractNumId="140">
    <w:nsid w:val="5915FF32"/>
    <w:multiLevelType w:val="hybridMultilevel"/>
    <w:tmpl w:val="A29E0948"/>
    <w:lvl w:ilvl="0" w:tplc="8758E1F6">
      <w:start w:val="1"/>
      <w:numFmt w:val="bullet"/>
      <w:lvlText w:val="в"/>
      <w:lvlJc w:val="left"/>
    </w:lvl>
    <w:lvl w:ilvl="1" w:tplc="1D7C7A5A">
      <w:numFmt w:val="decimal"/>
      <w:lvlText w:val=""/>
      <w:lvlJc w:val="left"/>
    </w:lvl>
    <w:lvl w:ilvl="2" w:tplc="3F9A8706">
      <w:numFmt w:val="decimal"/>
      <w:lvlText w:val=""/>
      <w:lvlJc w:val="left"/>
    </w:lvl>
    <w:lvl w:ilvl="3" w:tplc="58EA889E">
      <w:numFmt w:val="decimal"/>
      <w:lvlText w:val=""/>
      <w:lvlJc w:val="left"/>
    </w:lvl>
    <w:lvl w:ilvl="4" w:tplc="9ECEE26A">
      <w:numFmt w:val="decimal"/>
      <w:lvlText w:val=""/>
      <w:lvlJc w:val="left"/>
    </w:lvl>
    <w:lvl w:ilvl="5" w:tplc="88AE0722">
      <w:numFmt w:val="decimal"/>
      <w:lvlText w:val=""/>
      <w:lvlJc w:val="left"/>
    </w:lvl>
    <w:lvl w:ilvl="6" w:tplc="EDEC00C0">
      <w:numFmt w:val="decimal"/>
      <w:lvlText w:val=""/>
      <w:lvlJc w:val="left"/>
    </w:lvl>
    <w:lvl w:ilvl="7" w:tplc="0E72B076">
      <w:numFmt w:val="decimal"/>
      <w:lvlText w:val=""/>
      <w:lvlJc w:val="left"/>
    </w:lvl>
    <w:lvl w:ilvl="8" w:tplc="326A567E">
      <w:numFmt w:val="decimal"/>
      <w:lvlText w:val=""/>
      <w:lvlJc w:val="left"/>
    </w:lvl>
  </w:abstractNum>
  <w:abstractNum w:abstractNumId="141">
    <w:nsid w:val="59ADEA3D"/>
    <w:multiLevelType w:val="hybridMultilevel"/>
    <w:tmpl w:val="9560EEC0"/>
    <w:lvl w:ilvl="0" w:tplc="B98251EC">
      <w:start w:val="1"/>
      <w:numFmt w:val="bullet"/>
      <w:lvlText w:val="•"/>
      <w:lvlJc w:val="left"/>
    </w:lvl>
    <w:lvl w:ilvl="1" w:tplc="265A9C84">
      <w:start w:val="1"/>
      <w:numFmt w:val="bullet"/>
      <w:lvlText w:val="•"/>
      <w:lvlJc w:val="left"/>
    </w:lvl>
    <w:lvl w:ilvl="2" w:tplc="144A9BDA">
      <w:numFmt w:val="decimal"/>
      <w:lvlText w:val=""/>
      <w:lvlJc w:val="left"/>
    </w:lvl>
    <w:lvl w:ilvl="3" w:tplc="62DAD0EA">
      <w:numFmt w:val="decimal"/>
      <w:lvlText w:val=""/>
      <w:lvlJc w:val="left"/>
    </w:lvl>
    <w:lvl w:ilvl="4" w:tplc="1BDC0746">
      <w:numFmt w:val="decimal"/>
      <w:lvlText w:val=""/>
      <w:lvlJc w:val="left"/>
    </w:lvl>
    <w:lvl w:ilvl="5" w:tplc="64C448F4">
      <w:numFmt w:val="decimal"/>
      <w:lvlText w:val=""/>
      <w:lvlJc w:val="left"/>
    </w:lvl>
    <w:lvl w:ilvl="6" w:tplc="4072E4D2">
      <w:numFmt w:val="decimal"/>
      <w:lvlText w:val=""/>
      <w:lvlJc w:val="left"/>
    </w:lvl>
    <w:lvl w:ilvl="7" w:tplc="F6FA888E">
      <w:numFmt w:val="decimal"/>
      <w:lvlText w:val=""/>
      <w:lvlJc w:val="left"/>
    </w:lvl>
    <w:lvl w:ilvl="8" w:tplc="2984FE68">
      <w:numFmt w:val="decimal"/>
      <w:lvlText w:val=""/>
      <w:lvlJc w:val="left"/>
    </w:lvl>
  </w:abstractNum>
  <w:abstractNum w:abstractNumId="142">
    <w:nsid w:val="5A9CC3E5"/>
    <w:multiLevelType w:val="hybridMultilevel"/>
    <w:tmpl w:val="8DAEC738"/>
    <w:lvl w:ilvl="0" w:tplc="631A3CEA">
      <w:start w:val="2"/>
      <w:numFmt w:val="decimal"/>
      <w:lvlText w:val="%1."/>
      <w:lvlJc w:val="left"/>
    </w:lvl>
    <w:lvl w:ilvl="1" w:tplc="266078C2">
      <w:start w:val="1"/>
      <w:numFmt w:val="decimal"/>
      <w:lvlText w:val="%2"/>
      <w:lvlJc w:val="left"/>
    </w:lvl>
    <w:lvl w:ilvl="2" w:tplc="397009FC">
      <w:numFmt w:val="decimal"/>
      <w:lvlText w:val=""/>
      <w:lvlJc w:val="left"/>
    </w:lvl>
    <w:lvl w:ilvl="3" w:tplc="4E3A886E">
      <w:numFmt w:val="decimal"/>
      <w:lvlText w:val=""/>
      <w:lvlJc w:val="left"/>
    </w:lvl>
    <w:lvl w:ilvl="4" w:tplc="697AD83C">
      <w:numFmt w:val="decimal"/>
      <w:lvlText w:val=""/>
      <w:lvlJc w:val="left"/>
    </w:lvl>
    <w:lvl w:ilvl="5" w:tplc="069AC262">
      <w:numFmt w:val="decimal"/>
      <w:lvlText w:val=""/>
      <w:lvlJc w:val="left"/>
    </w:lvl>
    <w:lvl w:ilvl="6" w:tplc="C9F8BBA4">
      <w:numFmt w:val="decimal"/>
      <w:lvlText w:val=""/>
      <w:lvlJc w:val="left"/>
    </w:lvl>
    <w:lvl w:ilvl="7" w:tplc="1080647A">
      <w:numFmt w:val="decimal"/>
      <w:lvlText w:val=""/>
      <w:lvlJc w:val="left"/>
    </w:lvl>
    <w:lvl w:ilvl="8" w:tplc="155AA6DE">
      <w:numFmt w:val="decimal"/>
      <w:lvlText w:val=""/>
      <w:lvlJc w:val="left"/>
    </w:lvl>
  </w:abstractNum>
  <w:abstractNum w:abstractNumId="143">
    <w:nsid w:val="5B25ACE2"/>
    <w:multiLevelType w:val="hybridMultilevel"/>
    <w:tmpl w:val="6E704940"/>
    <w:lvl w:ilvl="0" w:tplc="87C07442">
      <w:start w:val="1"/>
      <w:numFmt w:val="bullet"/>
      <w:lvlText w:val="В"/>
      <w:lvlJc w:val="left"/>
    </w:lvl>
    <w:lvl w:ilvl="1" w:tplc="A58A1DE2">
      <w:numFmt w:val="decimal"/>
      <w:lvlText w:val=""/>
      <w:lvlJc w:val="left"/>
    </w:lvl>
    <w:lvl w:ilvl="2" w:tplc="D68C6548">
      <w:numFmt w:val="decimal"/>
      <w:lvlText w:val=""/>
      <w:lvlJc w:val="left"/>
    </w:lvl>
    <w:lvl w:ilvl="3" w:tplc="FF8A060C">
      <w:numFmt w:val="decimal"/>
      <w:lvlText w:val=""/>
      <w:lvlJc w:val="left"/>
    </w:lvl>
    <w:lvl w:ilvl="4" w:tplc="6CD6D26A">
      <w:numFmt w:val="decimal"/>
      <w:lvlText w:val=""/>
      <w:lvlJc w:val="left"/>
    </w:lvl>
    <w:lvl w:ilvl="5" w:tplc="CA70DFE8">
      <w:numFmt w:val="decimal"/>
      <w:lvlText w:val=""/>
      <w:lvlJc w:val="left"/>
    </w:lvl>
    <w:lvl w:ilvl="6" w:tplc="7C006FBA">
      <w:numFmt w:val="decimal"/>
      <w:lvlText w:val=""/>
      <w:lvlJc w:val="left"/>
    </w:lvl>
    <w:lvl w:ilvl="7" w:tplc="8F7C0544">
      <w:numFmt w:val="decimal"/>
      <w:lvlText w:val=""/>
      <w:lvlJc w:val="left"/>
    </w:lvl>
    <w:lvl w:ilvl="8" w:tplc="7C542BEE">
      <w:numFmt w:val="decimal"/>
      <w:lvlText w:val=""/>
      <w:lvlJc w:val="left"/>
    </w:lvl>
  </w:abstractNum>
  <w:abstractNum w:abstractNumId="144">
    <w:nsid w:val="5C10FE21"/>
    <w:multiLevelType w:val="hybridMultilevel"/>
    <w:tmpl w:val="A68CDC8E"/>
    <w:lvl w:ilvl="0" w:tplc="B4780948">
      <w:start w:val="2"/>
      <w:numFmt w:val="decimal"/>
      <w:lvlText w:val="%1)"/>
      <w:lvlJc w:val="left"/>
    </w:lvl>
    <w:lvl w:ilvl="1" w:tplc="64CA336E">
      <w:numFmt w:val="decimal"/>
      <w:lvlText w:val=""/>
      <w:lvlJc w:val="left"/>
    </w:lvl>
    <w:lvl w:ilvl="2" w:tplc="55A28912">
      <w:numFmt w:val="decimal"/>
      <w:lvlText w:val=""/>
      <w:lvlJc w:val="left"/>
    </w:lvl>
    <w:lvl w:ilvl="3" w:tplc="D8105838">
      <w:numFmt w:val="decimal"/>
      <w:lvlText w:val=""/>
      <w:lvlJc w:val="left"/>
    </w:lvl>
    <w:lvl w:ilvl="4" w:tplc="BC6281B0">
      <w:numFmt w:val="decimal"/>
      <w:lvlText w:val=""/>
      <w:lvlJc w:val="left"/>
    </w:lvl>
    <w:lvl w:ilvl="5" w:tplc="B9AA3DC6">
      <w:numFmt w:val="decimal"/>
      <w:lvlText w:val=""/>
      <w:lvlJc w:val="left"/>
    </w:lvl>
    <w:lvl w:ilvl="6" w:tplc="3A368F92">
      <w:numFmt w:val="decimal"/>
      <w:lvlText w:val=""/>
      <w:lvlJc w:val="left"/>
    </w:lvl>
    <w:lvl w:ilvl="7" w:tplc="56E861C8">
      <w:numFmt w:val="decimal"/>
      <w:lvlText w:val=""/>
      <w:lvlJc w:val="left"/>
    </w:lvl>
    <w:lvl w:ilvl="8" w:tplc="96129F28">
      <w:numFmt w:val="decimal"/>
      <w:lvlText w:val=""/>
      <w:lvlJc w:val="left"/>
    </w:lvl>
  </w:abstractNum>
  <w:abstractNum w:abstractNumId="145">
    <w:nsid w:val="5C49EAEE"/>
    <w:multiLevelType w:val="hybridMultilevel"/>
    <w:tmpl w:val="8304CDC4"/>
    <w:lvl w:ilvl="0" w:tplc="4D3C6272">
      <w:start w:val="1"/>
      <w:numFmt w:val="bullet"/>
      <w:lvlText w:val="в"/>
      <w:lvlJc w:val="left"/>
    </w:lvl>
    <w:lvl w:ilvl="1" w:tplc="46A22AB8">
      <w:numFmt w:val="decimal"/>
      <w:lvlText w:val=""/>
      <w:lvlJc w:val="left"/>
    </w:lvl>
    <w:lvl w:ilvl="2" w:tplc="4AAAC9E8">
      <w:numFmt w:val="decimal"/>
      <w:lvlText w:val=""/>
      <w:lvlJc w:val="left"/>
    </w:lvl>
    <w:lvl w:ilvl="3" w:tplc="69927A2E">
      <w:numFmt w:val="decimal"/>
      <w:lvlText w:val=""/>
      <w:lvlJc w:val="left"/>
    </w:lvl>
    <w:lvl w:ilvl="4" w:tplc="92509E3C">
      <w:numFmt w:val="decimal"/>
      <w:lvlText w:val=""/>
      <w:lvlJc w:val="left"/>
    </w:lvl>
    <w:lvl w:ilvl="5" w:tplc="056E88F8">
      <w:numFmt w:val="decimal"/>
      <w:lvlText w:val=""/>
      <w:lvlJc w:val="left"/>
    </w:lvl>
    <w:lvl w:ilvl="6" w:tplc="32181F6C">
      <w:numFmt w:val="decimal"/>
      <w:lvlText w:val=""/>
      <w:lvlJc w:val="left"/>
    </w:lvl>
    <w:lvl w:ilvl="7" w:tplc="B90A6508">
      <w:numFmt w:val="decimal"/>
      <w:lvlText w:val=""/>
      <w:lvlJc w:val="left"/>
    </w:lvl>
    <w:lvl w:ilvl="8" w:tplc="580C32F6">
      <w:numFmt w:val="decimal"/>
      <w:lvlText w:val=""/>
      <w:lvlJc w:val="left"/>
    </w:lvl>
  </w:abstractNum>
  <w:abstractNum w:abstractNumId="146">
    <w:nsid w:val="5CB44A05"/>
    <w:multiLevelType w:val="hybridMultilevel"/>
    <w:tmpl w:val="E648E95C"/>
    <w:lvl w:ilvl="0" w:tplc="12F0FE1C">
      <w:start w:val="1"/>
      <w:numFmt w:val="bullet"/>
      <w:lvlText w:val="и"/>
      <w:lvlJc w:val="left"/>
    </w:lvl>
    <w:lvl w:ilvl="1" w:tplc="FD2405EA">
      <w:numFmt w:val="decimal"/>
      <w:lvlText w:val=""/>
      <w:lvlJc w:val="left"/>
    </w:lvl>
    <w:lvl w:ilvl="2" w:tplc="369678BC">
      <w:numFmt w:val="decimal"/>
      <w:lvlText w:val=""/>
      <w:lvlJc w:val="left"/>
    </w:lvl>
    <w:lvl w:ilvl="3" w:tplc="252426D6">
      <w:numFmt w:val="decimal"/>
      <w:lvlText w:val=""/>
      <w:lvlJc w:val="left"/>
    </w:lvl>
    <w:lvl w:ilvl="4" w:tplc="39BA2776">
      <w:numFmt w:val="decimal"/>
      <w:lvlText w:val=""/>
      <w:lvlJc w:val="left"/>
    </w:lvl>
    <w:lvl w:ilvl="5" w:tplc="687E3DDA">
      <w:numFmt w:val="decimal"/>
      <w:lvlText w:val=""/>
      <w:lvlJc w:val="left"/>
    </w:lvl>
    <w:lvl w:ilvl="6" w:tplc="6048147E">
      <w:numFmt w:val="decimal"/>
      <w:lvlText w:val=""/>
      <w:lvlJc w:val="left"/>
    </w:lvl>
    <w:lvl w:ilvl="7" w:tplc="960CD0F8">
      <w:numFmt w:val="decimal"/>
      <w:lvlText w:val=""/>
      <w:lvlJc w:val="left"/>
    </w:lvl>
    <w:lvl w:ilvl="8" w:tplc="5CCA4A4E">
      <w:numFmt w:val="decimal"/>
      <w:lvlText w:val=""/>
      <w:lvlJc w:val="left"/>
    </w:lvl>
  </w:abstractNum>
  <w:abstractNum w:abstractNumId="147">
    <w:nsid w:val="5D205E20"/>
    <w:multiLevelType w:val="hybridMultilevel"/>
    <w:tmpl w:val="125E0E6E"/>
    <w:lvl w:ilvl="0" w:tplc="F076A0B8">
      <w:start w:val="8"/>
      <w:numFmt w:val="decimal"/>
      <w:lvlText w:val="%1."/>
      <w:lvlJc w:val="left"/>
    </w:lvl>
    <w:lvl w:ilvl="1" w:tplc="205CB3A4">
      <w:numFmt w:val="decimal"/>
      <w:lvlText w:val=""/>
      <w:lvlJc w:val="left"/>
    </w:lvl>
    <w:lvl w:ilvl="2" w:tplc="5136006A">
      <w:numFmt w:val="decimal"/>
      <w:lvlText w:val=""/>
      <w:lvlJc w:val="left"/>
    </w:lvl>
    <w:lvl w:ilvl="3" w:tplc="4FD89F1A">
      <w:numFmt w:val="decimal"/>
      <w:lvlText w:val=""/>
      <w:lvlJc w:val="left"/>
    </w:lvl>
    <w:lvl w:ilvl="4" w:tplc="46A4566E">
      <w:numFmt w:val="decimal"/>
      <w:lvlText w:val=""/>
      <w:lvlJc w:val="left"/>
    </w:lvl>
    <w:lvl w:ilvl="5" w:tplc="3D80EBD2">
      <w:numFmt w:val="decimal"/>
      <w:lvlText w:val=""/>
      <w:lvlJc w:val="left"/>
    </w:lvl>
    <w:lvl w:ilvl="6" w:tplc="7AEAFA92">
      <w:numFmt w:val="decimal"/>
      <w:lvlText w:val=""/>
      <w:lvlJc w:val="left"/>
    </w:lvl>
    <w:lvl w:ilvl="7" w:tplc="57CA4324">
      <w:numFmt w:val="decimal"/>
      <w:lvlText w:val=""/>
      <w:lvlJc w:val="left"/>
    </w:lvl>
    <w:lvl w:ilvl="8" w:tplc="4F20ECEE">
      <w:numFmt w:val="decimal"/>
      <w:lvlText w:val=""/>
      <w:lvlJc w:val="left"/>
    </w:lvl>
  </w:abstractNum>
  <w:abstractNum w:abstractNumId="148">
    <w:nsid w:val="5D5BABB3"/>
    <w:multiLevelType w:val="hybridMultilevel"/>
    <w:tmpl w:val="BF64FF12"/>
    <w:lvl w:ilvl="0" w:tplc="EBC820C6">
      <w:start w:val="2"/>
      <w:numFmt w:val="decimal"/>
      <w:lvlText w:val="%1"/>
      <w:lvlJc w:val="left"/>
    </w:lvl>
    <w:lvl w:ilvl="1" w:tplc="B84E3A20">
      <w:numFmt w:val="decimal"/>
      <w:lvlText w:val=""/>
      <w:lvlJc w:val="left"/>
    </w:lvl>
    <w:lvl w:ilvl="2" w:tplc="543C1DD6">
      <w:numFmt w:val="decimal"/>
      <w:lvlText w:val=""/>
      <w:lvlJc w:val="left"/>
    </w:lvl>
    <w:lvl w:ilvl="3" w:tplc="1F94EE30">
      <w:numFmt w:val="decimal"/>
      <w:lvlText w:val=""/>
      <w:lvlJc w:val="left"/>
    </w:lvl>
    <w:lvl w:ilvl="4" w:tplc="4B0EE766">
      <w:numFmt w:val="decimal"/>
      <w:lvlText w:val=""/>
      <w:lvlJc w:val="left"/>
    </w:lvl>
    <w:lvl w:ilvl="5" w:tplc="D20483E0">
      <w:numFmt w:val="decimal"/>
      <w:lvlText w:val=""/>
      <w:lvlJc w:val="left"/>
    </w:lvl>
    <w:lvl w:ilvl="6" w:tplc="95463904">
      <w:numFmt w:val="decimal"/>
      <w:lvlText w:val=""/>
      <w:lvlJc w:val="left"/>
    </w:lvl>
    <w:lvl w:ilvl="7" w:tplc="C5781AFA">
      <w:numFmt w:val="decimal"/>
      <w:lvlText w:val=""/>
      <w:lvlJc w:val="left"/>
    </w:lvl>
    <w:lvl w:ilvl="8" w:tplc="5524D418">
      <w:numFmt w:val="decimal"/>
      <w:lvlText w:val=""/>
      <w:lvlJc w:val="left"/>
    </w:lvl>
  </w:abstractNum>
  <w:abstractNum w:abstractNumId="149">
    <w:nsid w:val="5D888A08"/>
    <w:multiLevelType w:val="hybridMultilevel"/>
    <w:tmpl w:val="0F9C491C"/>
    <w:lvl w:ilvl="0" w:tplc="10841518">
      <w:start w:val="12"/>
      <w:numFmt w:val="decimal"/>
      <w:lvlText w:val="%1"/>
      <w:lvlJc w:val="left"/>
    </w:lvl>
    <w:lvl w:ilvl="1" w:tplc="906AADF8">
      <w:numFmt w:val="decimal"/>
      <w:lvlText w:val=""/>
      <w:lvlJc w:val="left"/>
    </w:lvl>
    <w:lvl w:ilvl="2" w:tplc="9ED855D8">
      <w:numFmt w:val="decimal"/>
      <w:lvlText w:val=""/>
      <w:lvlJc w:val="left"/>
    </w:lvl>
    <w:lvl w:ilvl="3" w:tplc="9CA85680">
      <w:numFmt w:val="decimal"/>
      <w:lvlText w:val=""/>
      <w:lvlJc w:val="left"/>
    </w:lvl>
    <w:lvl w:ilvl="4" w:tplc="C74090E2">
      <w:numFmt w:val="decimal"/>
      <w:lvlText w:val=""/>
      <w:lvlJc w:val="left"/>
    </w:lvl>
    <w:lvl w:ilvl="5" w:tplc="94B6A900">
      <w:numFmt w:val="decimal"/>
      <w:lvlText w:val=""/>
      <w:lvlJc w:val="left"/>
    </w:lvl>
    <w:lvl w:ilvl="6" w:tplc="CEF081AE">
      <w:numFmt w:val="decimal"/>
      <w:lvlText w:val=""/>
      <w:lvlJc w:val="left"/>
    </w:lvl>
    <w:lvl w:ilvl="7" w:tplc="5960529E">
      <w:numFmt w:val="decimal"/>
      <w:lvlText w:val=""/>
      <w:lvlJc w:val="left"/>
    </w:lvl>
    <w:lvl w:ilvl="8" w:tplc="F01E5F2C">
      <w:numFmt w:val="decimal"/>
      <w:lvlText w:val=""/>
      <w:lvlJc w:val="left"/>
    </w:lvl>
  </w:abstractNum>
  <w:abstractNum w:abstractNumId="150">
    <w:nsid w:val="5EC6AFD4"/>
    <w:multiLevelType w:val="hybridMultilevel"/>
    <w:tmpl w:val="65C6B488"/>
    <w:lvl w:ilvl="0" w:tplc="47EEF47E">
      <w:start w:val="1"/>
      <w:numFmt w:val="bullet"/>
      <w:lvlText w:val=""/>
      <w:lvlJc w:val="left"/>
    </w:lvl>
    <w:lvl w:ilvl="1" w:tplc="31B67CAC">
      <w:numFmt w:val="decimal"/>
      <w:lvlText w:val=""/>
      <w:lvlJc w:val="left"/>
    </w:lvl>
    <w:lvl w:ilvl="2" w:tplc="69E26102">
      <w:numFmt w:val="decimal"/>
      <w:lvlText w:val=""/>
      <w:lvlJc w:val="left"/>
    </w:lvl>
    <w:lvl w:ilvl="3" w:tplc="234ED184">
      <w:numFmt w:val="decimal"/>
      <w:lvlText w:val=""/>
      <w:lvlJc w:val="left"/>
    </w:lvl>
    <w:lvl w:ilvl="4" w:tplc="487C41E2">
      <w:numFmt w:val="decimal"/>
      <w:lvlText w:val=""/>
      <w:lvlJc w:val="left"/>
    </w:lvl>
    <w:lvl w:ilvl="5" w:tplc="C7581392">
      <w:numFmt w:val="decimal"/>
      <w:lvlText w:val=""/>
      <w:lvlJc w:val="left"/>
    </w:lvl>
    <w:lvl w:ilvl="6" w:tplc="1542CDC8">
      <w:numFmt w:val="decimal"/>
      <w:lvlText w:val=""/>
      <w:lvlJc w:val="left"/>
    </w:lvl>
    <w:lvl w:ilvl="7" w:tplc="FBE67144">
      <w:numFmt w:val="decimal"/>
      <w:lvlText w:val=""/>
      <w:lvlJc w:val="left"/>
    </w:lvl>
    <w:lvl w:ilvl="8" w:tplc="CDF4C254">
      <w:numFmt w:val="decimal"/>
      <w:lvlText w:val=""/>
      <w:lvlJc w:val="left"/>
    </w:lvl>
  </w:abstractNum>
  <w:abstractNum w:abstractNumId="151">
    <w:nsid w:val="6181EF69"/>
    <w:multiLevelType w:val="hybridMultilevel"/>
    <w:tmpl w:val="0728C32C"/>
    <w:lvl w:ilvl="0" w:tplc="FE56BDA4">
      <w:start w:val="1"/>
      <w:numFmt w:val="bullet"/>
      <w:lvlText w:val="В"/>
      <w:lvlJc w:val="left"/>
    </w:lvl>
    <w:lvl w:ilvl="1" w:tplc="B394E8A6">
      <w:numFmt w:val="decimal"/>
      <w:lvlText w:val=""/>
      <w:lvlJc w:val="left"/>
    </w:lvl>
    <w:lvl w:ilvl="2" w:tplc="E010728E">
      <w:numFmt w:val="decimal"/>
      <w:lvlText w:val=""/>
      <w:lvlJc w:val="left"/>
    </w:lvl>
    <w:lvl w:ilvl="3" w:tplc="270E8B46">
      <w:numFmt w:val="decimal"/>
      <w:lvlText w:val=""/>
      <w:lvlJc w:val="left"/>
    </w:lvl>
    <w:lvl w:ilvl="4" w:tplc="8D1603E6">
      <w:numFmt w:val="decimal"/>
      <w:lvlText w:val=""/>
      <w:lvlJc w:val="left"/>
    </w:lvl>
    <w:lvl w:ilvl="5" w:tplc="D504A8F4">
      <w:numFmt w:val="decimal"/>
      <w:lvlText w:val=""/>
      <w:lvlJc w:val="left"/>
    </w:lvl>
    <w:lvl w:ilvl="6" w:tplc="02283066">
      <w:numFmt w:val="decimal"/>
      <w:lvlText w:val=""/>
      <w:lvlJc w:val="left"/>
    </w:lvl>
    <w:lvl w:ilvl="7" w:tplc="27681704">
      <w:numFmt w:val="decimal"/>
      <w:lvlText w:val=""/>
      <w:lvlJc w:val="left"/>
    </w:lvl>
    <w:lvl w:ilvl="8" w:tplc="6F1CEA66">
      <w:numFmt w:val="decimal"/>
      <w:lvlText w:val=""/>
      <w:lvlJc w:val="left"/>
    </w:lvl>
  </w:abstractNum>
  <w:abstractNum w:abstractNumId="152">
    <w:nsid w:val="61E74EA3"/>
    <w:multiLevelType w:val="hybridMultilevel"/>
    <w:tmpl w:val="5B566678"/>
    <w:lvl w:ilvl="0" w:tplc="663205EE">
      <w:start w:val="1"/>
      <w:numFmt w:val="bullet"/>
      <w:lvlText w:val="•"/>
      <w:lvlJc w:val="left"/>
    </w:lvl>
    <w:lvl w:ilvl="1" w:tplc="C590C07A">
      <w:numFmt w:val="decimal"/>
      <w:lvlText w:val=""/>
      <w:lvlJc w:val="left"/>
    </w:lvl>
    <w:lvl w:ilvl="2" w:tplc="AB127D42">
      <w:numFmt w:val="decimal"/>
      <w:lvlText w:val=""/>
      <w:lvlJc w:val="left"/>
    </w:lvl>
    <w:lvl w:ilvl="3" w:tplc="AD46FA28">
      <w:numFmt w:val="decimal"/>
      <w:lvlText w:val=""/>
      <w:lvlJc w:val="left"/>
    </w:lvl>
    <w:lvl w:ilvl="4" w:tplc="906AA000">
      <w:numFmt w:val="decimal"/>
      <w:lvlText w:val=""/>
      <w:lvlJc w:val="left"/>
    </w:lvl>
    <w:lvl w:ilvl="5" w:tplc="B33464F2">
      <w:numFmt w:val="decimal"/>
      <w:lvlText w:val=""/>
      <w:lvlJc w:val="left"/>
    </w:lvl>
    <w:lvl w:ilvl="6" w:tplc="F15873A0">
      <w:numFmt w:val="decimal"/>
      <w:lvlText w:val=""/>
      <w:lvlJc w:val="left"/>
    </w:lvl>
    <w:lvl w:ilvl="7" w:tplc="4F12DF76">
      <w:numFmt w:val="decimal"/>
      <w:lvlText w:val=""/>
      <w:lvlJc w:val="left"/>
    </w:lvl>
    <w:lvl w:ilvl="8" w:tplc="345C3C0E">
      <w:numFmt w:val="decimal"/>
      <w:lvlText w:val=""/>
      <w:lvlJc w:val="left"/>
    </w:lvl>
  </w:abstractNum>
  <w:abstractNum w:abstractNumId="153">
    <w:nsid w:val="631F1690"/>
    <w:multiLevelType w:val="hybridMultilevel"/>
    <w:tmpl w:val="F6DCE6CE"/>
    <w:lvl w:ilvl="0" w:tplc="0960FA3C">
      <w:start w:val="4"/>
      <w:numFmt w:val="decimal"/>
      <w:lvlText w:val="%1."/>
      <w:lvlJc w:val="left"/>
    </w:lvl>
    <w:lvl w:ilvl="1" w:tplc="8A5ECAE6">
      <w:numFmt w:val="decimal"/>
      <w:lvlText w:val=""/>
      <w:lvlJc w:val="left"/>
    </w:lvl>
    <w:lvl w:ilvl="2" w:tplc="905A5A32">
      <w:numFmt w:val="decimal"/>
      <w:lvlText w:val=""/>
      <w:lvlJc w:val="left"/>
    </w:lvl>
    <w:lvl w:ilvl="3" w:tplc="AF362E60">
      <w:numFmt w:val="decimal"/>
      <w:lvlText w:val=""/>
      <w:lvlJc w:val="left"/>
    </w:lvl>
    <w:lvl w:ilvl="4" w:tplc="7EBEA698">
      <w:numFmt w:val="decimal"/>
      <w:lvlText w:val=""/>
      <w:lvlJc w:val="left"/>
    </w:lvl>
    <w:lvl w:ilvl="5" w:tplc="8F902316">
      <w:numFmt w:val="decimal"/>
      <w:lvlText w:val=""/>
      <w:lvlJc w:val="left"/>
    </w:lvl>
    <w:lvl w:ilvl="6" w:tplc="698C762A">
      <w:numFmt w:val="decimal"/>
      <w:lvlText w:val=""/>
      <w:lvlJc w:val="left"/>
    </w:lvl>
    <w:lvl w:ilvl="7" w:tplc="A3AA4890">
      <w:numFmt w:val="decimal"/>
      <w:lvlText w:val=""/>
      <w:lvlJc w:val="left"/>
    </w:lvl>
    <w:lvl w:ilvl="8" w:tplc="121860B4">
      <w:numFmt w:val="decimal"/>
      <w:lvlText w:val=""/>
      <w:lvlJc w:val="left"/>
    </w:lvl>
  </w:abstractNum>
  <w:abstractNum w:abstractNumId="154">
    <w:nsid w:val="634C574C"/>
    <w:multiLevelType w:val="hybridMultilevel"/>
    <w:tmpl w:val="854C1388"/>
    <w:lvl w:ilvl="0" w:tplc="A8A66862">
      <w:start w:val="1"/>
      <w:numFmt w:val="bullet"/>
      <w:lvlText w:val="ее"/>
      <w:lvlJc w:val="left"/>
    </w:lvl>
    <w:lvl w:ilvl="1" w:tplc="E1DC53BA">
      <w:start w:val="2"/>
      <w:numFmt w:val="decimal"/>
      <w:lvlText w:val="%2)"/>
      <w:lvlJc w:val="left"/>
    </w:lvl>
    <w:lvl w:ilvl="2" w:tplc="8A5C7DB2">
      <w:numFmt w:val="decimal"/>
      <w:lvlText w:val=""/>
      <w:lvlJc w:val="left"/>
    </w:lvl>
    <w:lvl w:ilvl="3" w:tplc="AB0A1240">
      <w:numFmt w:val="decimal"/>
      <w:lvlText w:val=""/>
      <w:lvlJc w:val="left"/>
    </w:lvl>
    <w:lvl w:ilvl="4" w:tplc="7B1C4CB0">
      <w:numFmt w:val="decimal"/>
      <w:lvlText w:val=""/>
      <w:lvlJc w:val="left"/>
    </w:lvl>
    <w:lvl w:ilvl="5" w:tplc="811A5E86">
      <w:numFmt w:val="decimal"/>
      <w:lvlText w:val=""/>
      <w:lvlJc w:val="left"/>
    </w:lvl>
    <w:lvl w:ilvl="6" w:tplc="96D86FC2">
      <w:numFmt w:val="decimal"/>
      <w:lvlText w:val=""/>
      <w:lvlJc w:val="left"/>
    </w:lvl>
    <w:lvl w:ilvl="7" w:tplc="BF6E4F4E">
      <w:numFmt w:val="decimal"/>
      <w:lvlText w:val=""/>
      <w:lvlJc w:val="left"/>
    </w:lvl>
    <w:lvl w:ilvl="8" w:tplc="BCBCF356">
      <w:numFmt w:val="decimal"/>
      <w:lvlText w:val=""/>
      <w:lvlJc w:val="left"/>
    </w:lvl>
  </w:abstractNum>
  <w:abstractNum w:abstractNumId="155">
    <w:nsid w:val="63F37E85"/>
    <w:multiLevelType w:val="hybridMultilevel"/>
    <w:tmpl w:val="684A7650"/>
    <w:lvl w:ilvl="0" w:tplc="74A8B154">
      <w:start w:val="189"/>
      <w:numFmt w:val="decimal"/>
      <w:lvlText w:val="%1"/>
      <w:lvlJc w:val="left"/>
    </w:lvl>
    <w:lvl w:ilvl="1" w:tplc="5BD8C20C">
      <w:numFmt w:val="decimal"/>
      <w:lvlText w:val=""/>
      <w:lvlJc w:val="left"/>
    </w:lvl>
    <w:lvl w:ilvl="2" w:tplc="D5D28BA8">
      <w:numFmt w:val="decimal"/>
      <w:lvlText w:val=""/>
      <w:lvlJc w:val="left"/>
    </w:lvl>
    <w:lvl w:ilvl="3" w:tplc="390CF8C0">
      <w:numFmt w:val="decimal"/>
      <w:lvlText w:val=""/>
      <w:lvlJc w:val="left"/>
    </w:lvl>
    <w:lvl w:ilvl="4" w:tplc="82CC302E">
      <w:numFmt w:val="decimal"/>
      <w:lvlText w:val=""/>
      <w:lvlJc w:val="left"/>
    </w:lvl>
    <w:lvl w:ilvl="5" w:tplc="AED4948C">
      <w:numFmt w:val="decimal"/>
      <w:lvlText w:val=""/>
      <w:lvlJc w:val="left"/>
    </w:lvl>
    <w:lvl w:ilvl="6" w:tplc="61567786">
      <w:numFmt w:val="decimal"/>
      <w:lvlText w:val=""/>
      <w:lvlJc w:val="left"/>
    </w:lvl>
    <w:lvl w:ilvl="7" w:tplc="AAF04D40">
      <w:numFmt w:val="decimal"/>
      <w:lvlText w:val=""/>
      <w:lvlJc w:val="left"/>
    </w:lvl>
    <w:lvl w:ilvl="8" w:tplc="162ABA8E">
      <w:numFmt w:val="decimal"/>
      <w:lvlText w:val=""/>
      <w:lvlJc w:val="left"/>
    </w:lvl>
  </w:abstractNum>
  <w:abstractNum w:abstractNumId="156">
    <w:nsid w:val="64429599"/>
    <w:multiLevelType w:val="hybridMultilevel"/>
    <w:tmpl w:val="AEBCDC08"/>
    <w:lvl w:ilvl="0" w:tplc="C0A40FF0">
      <w:start w:val="3"/>
      <w:numFmt w:val="decimal"/>
      <w:lvlText w:val="%1."/>
      <w:lvlJc w:val="left"/>
    </w:lvl>
    <w:lvl w:ilvl="1" w:tplc="D482120C">
      <w:numFmt w:val="decimal"/>
      <w:lvlText w:val=""/>
      <w:lvlJc w:val="left"/>
    </w:lvl>
    <w:lvl w:ilvl="2" w:tplc="BA70EE14">
      <w:numFmt w:val="decimal"/>
      <w:lvlText w:val=""/>
      <w:lvlJc w:val="left"/>
    </w:lvl>
    <w:lvl w:ilvl="3" w:tplc="174AD418">
      <w:numFmt w:val="decimal"/>
      <w:lvlText w:val=""/>
      <w:lvlJc w:val="left"/>
    </w:lvl>
    <w:lvl w:ilvl="4" w:tplc="13CA706E">
      <w:numFmt w:val="decimal"/>
      <w:lvlText w:val=""/>
      <w:lvlJc w:val="left"/>
    </w:lvl>
    <w:lvl w:ilvl="5" w:tplc="8C066CAC">
      <w:numFmt w:val="decimal"/>
      <w:lvlText w:val=""/>
      <w:lvlJc w:val="left"/>
    </w:lvl>
    <w:lvl w:ilvl="6" w:tplc="89089B52">
      <w:numFmt w:val="decimal"/>
      <w:lvlText w:val=""/>
      <w:lvlJc w:val="left"/>
    </w:lvl>
    <w:lvl w:ilvl="7" w:tplc="04FA48CA">
      <w:numFmt w:val="decimal"/>
      <w:lvlText w:val=""/>
      <w:lvlJc w:val="left"/>
    </w:lvl>
    <w:lvl w:ilvl="8" w:tplc="CBCA8384">
      <w:numFmt w:val="decimal"/>
      <w:lvlText w:val=""/>
      <w:lvlJc w:val="left"/>
    </w:lvl>
  </w:abstractNum>
  <w:abstractNum w:abstractNumId="157">
    <w:nsid w:val="67906F60"/>
    <w:multiLevelType w:val="hybridMultilevel"/>
    <w:tmpl w:val="91DAE790"/>
    <w:lvl w:ilvl="0" w:tplc="42FAF9D4">
      <w:start w:val="1"/>
      <w:numFmt w:val="bullet"/>
      <w:lvlText w:val=""/>
      <w:lvlJc w:val="left"/>
    </w:lvl>
    <w:lvl w:ilvl="1" w:tplc="F384D666">
      <w:numFmt w:val="decimal"/>
      <w:lvlText w:val=""/>
      <w:lvlJc w:val="left"/>
    </w:lvl>
    <w:lvl w:ilvl="2" w:tplc="86500B66">
      <w:numFmt w:val="decimal"/>
      <w:lvlText w:val=""/>
      <w:lvlJc w:val="left"/>
    </w:lvl>
    <w:lvl w:ilvl="3" w:tplc="C67C196E">
      <w:numFmt w:val="decimal"/>
      <w:lvlText w:val=""/>
      <w:lvlJc w:val="left"/>
    </w:lvl>
    <w:lvl w:ilvl="4" w:tplc="04FEF800">
      <w:numFmt w:val="decimal"/>
      <w:lvlText w:val=""/>
      <w:lvlJc w:val="left"/>
    </w:lvl>
    <w:lvl w:ilvl="5" w:tplc="CBA65306">
      <w:numFmt w:val="decimal"/>
      <w:lvlText w:val=""/>
      <w:lvlJc w:val="left"/>
    </w:lvl>
    <w:lvl w:ilvl="6" w:tplc="A3BE2C42">
      <w:numFmt w:val="decimal"/>
      <w:lvlText w:val=""/>
      <w:lvlJc w:val="left"/>
    </w:lvl>
    <w:lvl w:ilvl="7" w:tplc="3FF63C54">
      <w:numFmt w:val="decimal"/>
      <w:lvlText w:val=""/>
      <w:lvlJc w:val="left"/>
    </w:lvl>
    <w:lvl w:ilvl="8" w:tplc="ED6A8664">
      <w:numFmt w:val="decimal"/>
      <w:lvlText w:val=""/>
      <w:lvlJc w:val="left"/>
    </w:lvl>
  </w:abstractNum>
  <w:abstractNum w:abstractNumId="158">
    <w:nsid w:val="68B867D3"/>
    <w:multiLevelType w:val="hybridMultilevel"/>
    <w:tmpl w:val="CB5AB89E"/>
    <w:lvl w:ilvl="0" w:tplc="21CC01BE">
      <w:start w:val="1"/>
      <w:numFmt w:val="bullet"/>
      <w:lvlText w:val="и"/>
      <w:lvlJc w:val="left"/>
    </w:lvl>
    <w:lvl w:ilvl="1" w:tplc="4AEA5458">
      <w:start w:val="1"/>
      <w:numFmt w:val="bullet"/>
      <w:lvlText w:val=""/>
      <w:lvlJc w:val="left"/>
    </w:lvl>
    <w:lvl w:ilvl="2" w:tplc="4F04C40E">
      <w:numFmt w:val="decimal"/>
      <w:lvlText w:val=""/>
      <w:lvlJc w:val="left"/>
    </w:lvl>
    <w:lvl w:ilvl="3" w:tplc="D8D4B68C">
      <w:numFmt w:val="decimal"/>
      <w:lvlText w:val=""/>
      <w:lvlJc w:val="left"/>
    </w:lvl>
    <w:lvl w:ilvl="4" w:tplc="C5B433B0">
      <w:numFmt w:val="decimal"/>
      <w:lvlText w:val=""/>
      <w:lvlJc w:val="left"/>
    </w:lvl>
    <w:lvl w:ilvl="5" w:tplc="72DA9882">
      <w:numFmt w:val="decimal"/>
      <w:lvlText w:val=""/>
      <w:lvlJc w:val="left"/>
    </w:lvl>
    <w:lvl w:ilvl="6" w:tplc="26308A76">
      <w:numFmt w:val="decimal"/>
      <w:lvlText w:val=""/>
      <w:lvlJc w:val="left"/>
    </w:lvl>
    <w:lvl w:ilvl="7" w:tplc="62F24204">
      <w:numFmt w:val="decimal"/>
      <w:lvlText w:val=""/>
      <w:lvlJc w:val="left"/>
    </w:lvl>
    <w:lvl w:ilvl="8" w:tplc="247AA80E">
      <w:numFmt w:val="decimal"/>
      <w:lvlText w:val=""/>
      <w:lvlJc w:val="left"/>
    </w:lvl>
  </w:abstractNum>
  <w:abstractNum w:abstractNumId="159">
    <w:nsid w:val="69E7F3E5"/>
    <w:multiLevelType w:val="hybridMultilevel"/>
    <w:tmpl w:val="392A899C"/>
    <w:lvl w:ilvl="0" w:tplc="B948A2D2">
      <w:start w:val="1"/>
      <w:numFmt w:val="decimal"/>
      <w:lvlText w:val="%1)"/>
      <w:lvlJc w:val="left"/>
    </w:lvl>
    <w:lvl w:ilvl="1" w:tplc="D20CBD6C">
      <w:numFmt w:val="decimal"/>
      <w:lvlText w:val=""/>
      <w:lvlJc w:val="left"/>
    </w:lvl>
    <w:lvl w:ilvl="2" w:tplc="78CEE0D4">
      <w:numFmt w:val="decimal"/>
      <w:lvlText w:val=""/>
      <w:lvlJc w:val="left"/>
    </w:lvl>
    <w:lvl w:ilvl="3" w:tplc="C13E1AA2">
      <w:numFmt w:val="decimal"/>
      <w:lvlText w:val=""/>
      <w:lvlJc w:val="left"/>
    </w:lvl>
    <w:lvl w:ilvl="4" w:tplc="4296FD78">
      <w:numFmt w:val="decimal"/>
      <w:lvlText w:val=""/>
      <w:lvlJc w:val="left"/>
    </w:lvl>
    <w:lvl w:ilvl="5" w:tplc="94F29E3E">
      <w:numFmt w:val="decimal"/>
      <w:lvlText w:val=""/>
      <w:lvlJc w:val="left"/>
    </w:lvl>
    <w:lvl w:ilvl="6" w:tplc="55BEB8B2">
      <w:numFmt w:val="decimal"/>
      <w:lvlText w:val=""/>
      <w:lvlJc w:val="left"/>
    </w:lvl>
    <w:lvl w:ilvl="7" w:tplc="070211FA">
      <w:numFmt w:val="decimal"/>
      <w:lvlText w:val=""/>
      <w:lvlJc w:val="left"/>
    </w:lvl>
    <w:lvl w:ilvl="8" w:tplc="F914166A">
      <w:numFmt w:val="decimal"/>
      <w:lvlText w:val=""/>
      <w:lvlJc w:val="left"/>
    </w:lvl>
  </w:abstractNum>
  <w:abstractNum w:abstractNumId="160">
    <w:nsid w:val="6A3B714C"/>
    <w:multiLevelType w:val="hybridMultilevel"/>
    <w:tmpl w:val="7D4C5298"/>
    <w:lvl w:ilvl="0" w:tplc="0E763176">
      <w:start w:val="1"/>
      <w:numFmt w:val="bullet"/>
      <w:lvlText w:val="-"/>
      <w:lvlJc w:val="left"/>
    </w:lvl>
    <w:lvl w:ilvl="1" w:tplc="06402D2E">
      <w:numFmt w:val="decimal"/>
      <w:lvlText w:val=""/>
      <w:lvlJc w:val="left"/>
    </w:lvl>
    <w:lvl w:ilvl="2" w:tplc="B370683E">
      <w:numFmt w:val="decimal"/>
      <w:lvlText w:val=""/>
      <w:lvlJc w:val="left"/>
    </w:lvl>
    <w:lvl w:ilvl="3" w:tplc="9D8CB382">
      <w:numFmt w:val="decimal"/>
      <w:lvlText w:val=""/>
      <w:lvlJc w:val="left"/>
    </w:lvl>
    <w:lvl w:ilvl="4" w:tplc="1CC8A318">
      <w:numFmt w:val="decimal"/>
      <w:lvlText w:val=""/>
      <w:lvlJc w:val="left"/>
    </w:lvl>
    <w:lvl w:ilvl="5" w:tplc="49EE893C">
      <w:numFmt w:val="decimal"/>
      <w:lvlText w:val=""/>
      <w:lvlJc w:val="left"/>
    </w:lvl>
    <w:lvl w:ilvl="6" w:tplc="4BFED016">
      <w:numFmt w:val="decimal"/>
      <w:lvlText w:val=""/>
      <w:lvlJc w:val="left"/>
    </w:lvl>
    <w:lvl w:ilvl="7" w:tplc="84DA325C">
      <w:numFmt w:val="decimal"/>
      <w:lvlText w:val=""/>
      <w:lvlJc w:val="left"/>
    </w:lvl>
    <w:lvl w:ilvl="8" w:tplc="463A7E48">
      <w:numFmt w:val="decimal"/>
      <w:lvlText w:val=""/>
      <w:lvlJc w:val="left"/>
    </w:lvl>
  </w:abstractNum>
  <w:abstractNum w:abstractNumId="161">
    <w:nsid w:val="6A3DD3E8"/>
    <w:multiLevelType w:val="hybridMultilevel"/>
    <w:tmpl w:val="78CEEA36"/>
    <w:lvl w:ilvl="0" w:tplc="AD5C272A">
      <w:start w:val="1"/>
      <w:numFmt w:val="bullet"/>
      <w:lvlText w:val="•"/>
      <w:lvlJc w:val="left"/>
    </w:lvl>
    <w:lvl w:ilvl="1" w:tplc="BAE45FA4">
      <w:numFmt w:val="decimal"/>
      <w:lvlText w:val=""/>
      <w:lvlJc w:val="left"/>
    </w:lvl>
    <w:lvl w:ilvl="2" w:tplc="6E8210F6">
      <w:numFmt w:val="decimal"/>
      <w:lvlText w:val=""/>
      <w:lvlJc w:val="left"/>
    </w:lvl>
    <w:lvl w:ilvl="3" w:tplc="34286E2C">
      <w:numFmt w:val="decimal"/>
      <w:lvlText w:val=""/>
      <w:lvlJc w:val="left"/>
    </w:lvl>
    <w:lvl w:ilvl="4" w:tplc="FC62F218">
      <w:numFmt w:val="decimal"/>
      <w:lvlText w:val=""/>
      <w:lvlJc w:val="left"/>
    </w:lvl>
    <w:lvl w:ilvl="5" w:tplc="0B7869FE">
      <w:numFmt w:val="decimal"/>
      <w:lvlText w:val=""/>
      <w:lvlJc w:val="left"/>
    </w:lvl>
    <w:lvl w:ilvl="6" w:tplc="933E48C6">
      <w:numFmt w:val="decimal"/>
      <w:lvlText w:val=""/>
      <w:lvlJc w:val="left"/>
    </w:lvl>
    <w:lvl w:ilvl="7" w:tplc="20EA3B36">
      <w:numFmt w:val="decimal"/>
      <w:lvlText w:val=""/>
      <w:lvlJc w:val="left"/>
    </w:lvl>
    <w:lvl w:ilvl="8" w:tplc="EF02D3C8">
      <w:numFmt w:val="decimal"/>
      <w:lvlText w:val=""/>
      <w:lvlJc w:val="left"/>
    </w:lvl>
  </w:abstractNum>
  <w:abstractNum w:abstractNumId="162">
    <w:nsid w:val="6B1D2C14"/>
    <w:multiLevelType w:val="hybridMultilevel"/>
    <w:tmpl w:val="04DA5CE8"/>
    <w:lvl w:ilvl="0" w:tplc="CA603DA4">
      <w:start w:val="1"/>
      <w:numFmt w:val="bullet"/>
      <w:lvlText w:val="В"/>
      <w:lvlJc w:val="left"/>
    </w:lvl>
    <w:lvl w:ilvl="1" w:tplc="3AB6E0A2">
      <w:numFmt w:val="decimal"/>
      <w:lvlText w:val=""/>
      <w:lvlJc w:val="left"/>
    </w:lvl>
    <w:lvl w:ilvl="2" w:tplc="5FE8C1D6">
      <w:numFmt w:val="decimal"/>
      <w:lvlText w:val=""/>
      <w:lvlJc w:val="left"/>
    </w:lvl>
    <w:lvl w:ilvl="3" w:tplc="C9AC81FA">
      <w:numFmt w:val="decimal"/>
      <w:lvlText w:val=""/>
      <w:lvlJc w:val="left"/>
    </w:lvl>
    <w:lvl w:ilvl="4" w:tplc="E272F48A">
      <w:numFmt w:val="decimal"/>
      <w:lvlText w:val=""/>
      <w:lvlJc w:val="left"/>
    </w:lvl>
    <w:lvl w:ilvl="5" w:tplc="D64A5C60">
      <w:numFmt w:val="decimal"/>
      <w:lvlText w:val=""/>
      <w:lvlJc w:val="left"/>
    </w:lvl>
    <w:lvl w:ilvl="6" w:tplc="472E1BDE">
      <w:numFmt w:val="decimal"/>
      <w:lvlText w:val=""/>
      <w:lvlJc w:val="left"/>
    </w:lvl>
    <w:lvl w:ilvl="7" w:tplc="8814F76E">
      <w:numFmt w:val="decimal"/>
      <w:lvlText w:val=""/>
      <w:lvlJc w:val="left"/>
    </w:lvl>
    <w:lvl w:ilvl="8" w:tplc="FAB0B6E4">
      <w:numFmt w:val="decimal"/>
      <w:lvlText w:val=""/>
      <w:lvlJc w:val="left"/>
    </w:lvl>
  </w:abstractNum>
  <w:abstractNum w:abstractNumId="163">
    <w:nsid w:val="6B47F63E"/>
    <w:multiLevelType w:val="hybridMultilevel"/>
    <w:tmpl w:val="E4A2A0F2"/>
    <w:lvl w:ilvl="0" w:tplc="E86037FE">
      <w:start w:val="10"/>
      <w:numFmt w:val="decimal"/>
      <w:lvlText w:val="%1."/>
      <w:lvlJc w:val="left"/>
    </w:lvl>
    <w:lvl w:ilvl="1" w:tplc="9B4E9B62">
      <w:numFmt w:val="decimal"/>
      <w:lvlText w:val=""/>
      <w:lvlJc w:val="left"/>
    </w:lvl>
    <w:lvl w:ilvl="2" w:tplc="9F22778A">
      <w:numFmt w:val="decimal"/>
      <w:lvlText w:val=""/>
      <w:lvlJc w:val="left"/>
    </w:lvl>
    <w:lvl w:ilvl="3" w:tplc="5F12B620">
      <w:numFmt w:val="decimal"/>
      <w:lvlText w:val=""/>
      <w:lvlJc w:val="left"/>
    </w:lvl>
    <w:lvl w:ilvl="4" w:tplc="85B857A2">
      <w:numFmt w:val="decimal"/>
      <w:lvlText w:val=""/>
      <w:lvlJc w:val="left"/>
    </w:lvl>
    <w:lvl w:ilvl="5" w:tplc="46769E58">
      <w:numFmt w:val="decimal"/>
      <w:lvlText w:val=""/>
      <w:lvlJc w:val="left"/>
    </w:lvl>
    <w:lvl w:ilvl="6" w:tplc="1DEEB5C6">
      <w:numFmt w:val="decimal"/>
      <w:lvlText w:val=""/>
      <w:lvlJc w:val="left"/>
    </w:lvl>
    <w:lvl w:ilvl="7" w:tplc="231A20FC">
      <w:numFmt w:val="decimal"/>
      <w:lvlText w:val=""/>
      <w:lvlJc w:val="left"/>
    </w:lvl>
    <w:lvl w:ilvl="8" w:tplc="EE9219E0">
      <w:numFmt w:val="decimal"/>
      <w:lvlText w:val=""/>
      <w:lvlJc w:val="left"/>
    </w:lvl>
  </w:abstractNum>
  <w:abstractNum w:abstractNumId="164">
    <w:nsid w:val="6C80EC70"/>
    <w:multiLevelType w:val="hybridMultilevel"/>
    <w:tmpl w:val="1B26E8AA"/>
    <w:lvl w:ilvl="0" w:tplc="666E173C">
      <w:start w:val="1"/>
      <w:numFmt w:val="bullet"/>
      <w:lvlText w:val="в"/>
      <w:lvlJc w:val="left"/>
    </w:lvl>
    <w:lvl w:ilvl="1" w:tplc="C0064400">
      <w:start w:val="1"/>
      <w:numFmt w:val="bullet"/>
      <w:lvlText w:val="\endash "/>
      <w:lvlJc w:val="left"/>
    </w:lvl>
    <w:lvl w:ilvl="2" w:tplc="04A6D36C">
      <w:numFmt w:val="decimal"/>
      <w:lvlText w:val=""/>
      <w:lvlJc w:val="left"/>
    </w:lvl>
    <w:lvl w:ilvl="3" w:tplc="5264404C">
      <w:numFmt w:val="decimal"/>
      <w:lvlText w:val=""/>
      <w:lvlJc w:val="left"/>
    </w:lvl>
    <w:lvl w:ilvl="4" w:tplc="1728D376">
      <w:numFmt w:val="decimal"/>
      <w:lvlText w:val=""/>
      <w:lvlJc w:val="left"/>
    </w:lvl>
    <w:lvl w:ilvl="5" w:tplc="094E6AE0">
      <w:numFmt w:val="decimal"/>
      <w:lvlText w:val=""/>
      <w:lvlJc w:val="left"/>
    </w:lvl>
    <w:lvl w:ilvl="6" w:tplc="ACA83940">
      <w:numFmt w:val="decimal"/>
      <w:lvlText w:val=""/>
      <w:lvlJc w:val="left"/>
    </w:lvl>
    <w:lvl w:ilvl="7" w:tplc="D4D20126">
      <w:numFmt w:val="decimal"/>
      <w:lvlText w:val=""/>
      <w:lvlJc w:val="left"/>
    </w:lvl>
    <w:lvl w:ilvl="8" w:tplc="906E7770">
      <w:numFmt w:val="decimal"/>
      <w:lvlText w:val=""/>
      <w:lvlJc w:val="left"/>
    </w:lvl>
  </w:abstractNum>
  <w:abstractNum w:abstractNumId="165">
    <w:nsid w:val="6CAA2304"/>
    <w:multiLevelType w:val="hybridMultilevel"/>
    <w:tmpl w:val="CD62E88E"/>
    <w:lvl w:ilvl="0" w:tplc="2BB2A890">
      <w:start w:val="1"/>
      <w:numFmt w:val="bullet"/>
      <w:lvlText w:val="в"/>
      <w:lvlJc w:val="left"/>
    </w:lvl>
    <w:lvl w:ilvl="1" w:tplc="18F4B6FE">
      <w:numFmt w:val="decimal"/>
      <w:lvlText w:val=""/>
      <w:lvlJc w:val="left"/>
    </w:lvl>
    <w:lvl w:ilvl="2" w:tplc="AE1294AE">
      <w:numFmt w:val="decimal"/>
      <w:lvlText w:val=""/>
      <w:lvlJc w:val="left"/>
    </w:lvl>
    <w:lvl w:ilvl="3" w:tplc="5B740A58">
      <w:numFmt w:val="decimal"/>
      <w:lvlText w:val=""/>
      <w:lvlJc w:val="left"/>
    </w:lvl>
    <w:lvl w:ilvl="4" w:tplc="10002762">
      <w:numFmt w:val="decimal"/>
      <w:lvlText w:val=""/>
      <w:lvlJc w:val="left"/>
    </w:lvl>
    <w:lvl w:ilvl="5" w:tplc="52363656">
      <w:numFmt w:val="decimal"/>
      <w:lvlText w:val=""/>
      <w:lvlJc w:val="left"/>
    </w:lvl>
    <w:lvl w:ilvl="6" w:tplc="0A12A3AA">
      <w:numFmt w:val="decimal"/>
      <w:lvlText w:val=""/>
      <w:lvlJc w:val="left"/>
    </w:lvl>
    <w:lvl w:ilvl="7" w:tplc="28E063CA">
      <w:numFmt w:val="decimal"/>
      <w:lvlText w:val=""/>
      <w:lvlJc w:val="left"/>
    </w:lvl>
    <w:lvl w:ilvl="8" w:tplc="A2146BC2">
      <w:numFmt w:val="decimal"/>
      <w:lvlText w:val=""/>
      <w:lvlJc w:val="left"/>
    </w:lvl>
  </w:abstractNum>
  <w:abstractNum w:abstractNumId="166">
    <w:nsid w:val="6E534CDE"/>
    <w:multiLevelType w:val="hybridMultilevel"/>
    <w:tmpl w:val="B5725EC4"/>
    <w:lvl w:ilvl="0" w:tplc="E29AACEE">
      <w:start w:val="1"/>
      <w:numFmt w:val="decimal"/>
      <w:lvlText w:val="%1."/>
      <w:lvlJc w:val="left"/>
    </w:lvl>
    <w:lvl w:ilvl="1" w:tplc="C37E7426">
      <w:numFmt w:val="decimal"/>
      <w:lvlText w:val=""/>
      <w:lvlJc w:val="left"/>
    </w:lvl>
    <w:lvl w:ilvl="2" w:tplc="75802772">
      <w:numFmt w:val="decimal"/>
      <w:lvlText w:val=""/>
      <w:lvlJc w:val="left"/>
    </w:lvl>
    <w:lvl w:ilvl="3" w:tplc="C948605A">
      <w:numFmt w:val="decimal"/>
      <w:lvlText w:val=""/>
      <w:lvlJc w:val="left"/>
    </w:lvl>
    <w:lvl w:ilvl="4" w:tplc="C24C7880">
      <w:numFmt w:val="decimal"/>
      <w:lvlText w:val=""/>
      <w:lvlJc w:val="left"/>
    </w:lvl>
    <w:lvl w:ilvl="5" w:tplc="5FDE45CC">
      <w:numFmt w:val="decimal"/>
      <w:lvlText w:val=""/>
      <w:lvlJc w:val="left"/>
    </w:lvl>
    <w:lvl w:ilvl="6" w:tplc="38C423BC">
      <w:numFmt w:val="decimal"/>
      <w:lvlText w:val=""/>
      <w:lvlJc w:val="left"/>
    </w:lvl>
    <w:lvl w:ilvl="7" w:tplc="2BCA32A2">
      <w:numFmt w:val="decimal"/>
      <w:lvlText w:val=""/>
      <w:lvlJc w:val="left"/>
    </w:lvl>
    <w:lvl w:ilvl="8" w:tplc="C00285C6">
      <w:numFmt w:val="decimal"/>
      <w:lvlText w:val=""/>
      <w:lvlJc w:val="left"/>
    </w:lvl>
  </w:abstractNum>
  <w:abstractNum w:abstractNumId="167">
    <w:nsid w:val="6EAA85FB"/>
    <w:multiLevelType w:val="hybridMultilevel"/>
    <w:tmpl w:val="70C25078"/>
    <w:lvl w:ilvl="0" w:tplc="758E6816">
      <w:start w:val="5"/>
      <w:numFmt w:val="decimal"/>
      <w:lvlText w:val="%1."/>
      <w:lvlJc w:val="left"/>
    </w:lvl>
    <w:lvl w:ilvl="1" w:tplc="76F6572A">
      <w:numFmt w:val="decimal"/>
      <w:lvlText w:val=""/>
      <w:lvlJc w:val="left"/>
    </w:lvl>
    <w:lvl w:ilvl="2" w:tplc="7730FBCC">
      <w:numFmt w:val="decimal"/>
      <w:lvlText w:val=""/>
      <w:lvlJc w:val="left"/>
    </w:lvl>
    <w:lvl w:ilvl="3" w:tplc="51FEE902">
      <w:numFmt w:val="decimal"/>
      <w:lvlText w:val=""/>
      <w:lvlJc w:val="left"/>
    </w:lvl>
    <w:lvl w:ilvl="4" w:tplc="7B864832">
      <w:numFmt w:val="decimal"/>
      <w:lvlText w:val=""/>
      <w:lvlJc w:val="left"/>
    </w:lvl>
    <w:lvl w:ilvl="5" w:tplc="336ADFD8">
      <w:numFmt w:val="decimal"/>
      <w:lvlText w:val=""/>
      <w:lvlJc w:val="left"/>
    </w:lvl>
    <w:lvl w:ilvl="6" w:tplc="FC726DE2">
      <w:numFmt w:val="decimal"/>
      <w:lvlText w:val=""/>
      <w:lvlJc w:val="left"/>
    </w:lvl>
    <w:lvl w:ilvl="7" w:tplc="D7AEAB54">
      <w:numFmt w:val="decimal"/>
      <w:lvlText w:val=""/>
      <w:lvlJc w:val="left"/>
    </w:lvl>
    <w:lvl w:ilvl="8" w:tplc="275C5854">
      <w:numFmt w:val="decimal"/>
      <w:lvlText w:val=""/>
      <w:lvlJc w:val="left"/>
    </w:lvl>
  </w:abstractNum>
  <w:abstractNum w:abstractNumId="168">
    <w:nsid w:val="6EBE4208"/>
    <w:multiLevelType w:val="hybridMultilevel"/>
    <w:tmpl w:val="556EF8A0"/>
    <w:lvl w:ilvl="0" w:tplc="B1A80A6E">
      <w:start w:val="1"/>
      <w:numFmt w:val="bullet"/>
      <w:lvlText w:val="с"/>
      <w:lvlJc w:val="left"/>
    </w:lvl>
    <w:lvl w:ilvl="1" w:tplc="692AD32C">
      <w:start w:val="1"/>
      <w:numFmt w:val="bullet"/>
      <w:lvlText w:val="―"/>
      <w:lvlJc w:val="left"/>
    </w:lvl>
    <w:lvl w:ilvl="2" w:tplc="006ED236">
      <w:numFmt w:val="decimal"/>
      <w:lvlText w:val=""/>
      <w:lvlJc w:val="left"/>
    </w:lvl>
    <w:lvl w:ilvl="3" w:tplc="DDB05756">
      <w:numFmt w:val="decimal"/>
      <w:lvlText w:val=""/>
      <w:lvlJc w:val="left"/>
    </w:lvl>
    <w:lvl w:ilvl="4" w:tplc="E05CD25E">
      <w:numFmt w:val="decimal"/>
      <w:lvlText w:val=""/>
      <w:lvlJc w:val="left"/>
    </w:lvl>
    <w:lvl w:ilvl="5" w:tplc="E4A07E7A">
      <w:numFmt w:val="decimal"/>
      <w:lvlText w:val=""/>
      <w:lvlJc w:val="left"/>
    </w:lvl>
    <w:lvl w:ilvl="6" w:tplc="786AE5DA">
      <w:numFmt w:val="decimal"/>
      <w:lvlText w:val=""/>
      <w:lvlJc w:val="left"/>
    </w:lvl>
    <w:lvl w:ilvl="7" w:tplc="7EF270C6">
      <w:numFmt w:val="decimal"/>
      <w:lvlText w:val=""/>
      <w:lvlJc w:val="left"/>
    </w:lvl>
    <w:lvl w:ilvl="8" w:tplc="F98CFA24">
      <w:numFmt w:val="decimal"/>
      <w:lvlText w:val=""/>
      <w:lvlJc w:val="left"/>
    </w:lvl>
  </w:abstractNum>
  <w:abstractNum w:abstractNumId="169">
    <w:nsid w:val="6EC9D844"/>
    <w:multiLevelType w:val="hybridMultilevel"/>
    <w:tmpl w:val="5F3AA86E"/>
    <w:lvl w:ilvl="0" w:tplc="2278D33A">
      <w:start w:val="1"/>
      <w:numFmt w:val="bullet"/>
      <w:lvlText w:val="―"/>
      <w:lvlJc w:val="left"/>
    </w:lvl>
    <w:lvl w:ilvl="1" w:tplc="DEE476D8">
      <w:numFmt w:val="decimal"/>
      <w:lvlText w:val=""/>
      <w:lvlJc w:val="left"/>
    </w:lvl>
    <w:lvl w:ilvl="2" w:tplc="C7D84DD4">
      <w:numFmt w:val="decimal"/>
      <w:lvlText w:val=""/>
      <w:lvlJc w:val="left"/>
    </w:lvl>
    <w:lvl w:ilvl="3" w:tplc="12521086">
      <w:numFmt w:val="decimal"/>
      <w:lvlText w:val=""/>
      <w:lvlJc w:val="left"/>
    </w:lvl>
    <w:lvl w:ilvl="4" w:tplc="68B2137C">
      <w:numFmt w:val="decimal"/>
      <w:lvlText w:val=""/>
      <w:lvlJc w:val="left"/>
    </w:lvl>
    <w:lvl w:ilvl="5" w:tplc="F7A2A5EC">
      <w:numFmt w:val="decimal"/>
      <w:lvlText w:val=""/>
      <w:lvlJc w:val="left"/>
    </w:lvl>
    <w:lvl w:ilvl="6" w:tplc="C8DAF0AE">
      <w:numFmt w:val="decimal"/>
      <w:lvlText w:val=""/>
      <w:lvlJc w:val="left"/>
    </w:lvl>
    <w:lvl w:ilvl="7" w:tplc="DAE2B532">
      <w:numFmt w:val="decimal"/>
      <w:lvlText w:val=""/>
      <w:lvlJc w:val="left"/>
    </w:lvl>
    <w:lvl w:ilvl="8" w:tplc="E17C0B94">
      <w:numFmt w:val="decimal"/>
      <w:lvlText w:val=""/>
      <w:lvlJc w:val="left"/>
    </w:lvl>
  </w:abstractNum>
  <w:abstractNum w:abstractNumId="170">
    <w:nsid w:val="6FDE8AF6"/>
    <w:multiLevelType w:val="hybridMultilevel"/>
    <w:tmpl w:val="C79AD290"/>
    <w:lvl w:ilvl="0" w:tplc="6498739C">
      <w:start w:val="1"/>
      <w:numFmt w:val="bullet"/>
      <w:lvlText w:val="и"/>
      <w:lvlJc w:val="left"/>
    </w:lvl>
    <w:lvl w:ilvl="1" w:tplc="B9F2FD54">
      <w:numFmt w:val="decimal"/>
      <w:lvlText w:val=""/>
      <w:lvlJc w:val="left"/>
    </w:lvl>
    <w:lvl w:ilvl="2" w:tplc="2D2A343A">
      <w:numFmt w:val="decimal"/>
      <w:lvlText w:val=""/>
      <w:lvlJc w:val="left"/>
    </w:lvl>
    <w:lvl w:ilvl="3" w:tplc="244019BA">
      <w:numFmt w:val="decimal"/>
      <w:lvlText w:val=""/>
      <w:lvlJc w:val="left"/>
    </w:lvl>
    <w:lvl w:ilvl="4" w:tplc="4AF896E4">
      <w:numFmt w:val="decimal"/>
      <w:lvlText w:val=""/>
      <w:lvlJc w:val="left"/>
    </w:lvl>
    <w:lvl w:ilvl="5" w:tplc="30DA9E5E">
      <w:numFmt w:val="decimal"/>
      <w:lvlText w:val=""/>
      <w:lvlJc w:val="left"/>
    </w:lvl>
    <w:lvl w:ilvl="6" w:tplc="22CE9FCE">
      <w:numFmt w:val="decimal"/>
      <w:lvlText w:val=""/>
      <w:lvlJc w:val="left"/>
    </w:lvl>
    <w:lvl w:ilvl="7" w:tplc="35D6BAB0">
      <w:numFmt w:val="decimal"/>
      <w:lvlText w:val=""/>
      <w:lvlJc w:val="left"/>
    </w:lvl>
    <w:lvl w:ilvl="8" w:tplc="A4FE2364">
      <w:numFmt w:val="decimal"/>
      <w:lvlText w:val=""/>
      <w:lvlJc w:val="left"/>
    </w:lvl>
  </w:abstractNum>
  <w:abstractNum w:abstractNumId="171">
    <w:nsid w:val="704E1DD5"/>
    <w:multiLevelType w:val="hybridMultilevel"/>
    <w:tmpl w:val="3C2E0166"/>
    <w:lvl w:ilvl="0" w:tplc="1C88D4F6">
      <w:start w:val="1"/>
      <w:numFmt w:val="bullet"/>
      <w:lvlText w:val="к"/>
      <w:lvlJc w:val="left"/>
    </w:lvl>
    <w:lvl w:ilvl="1" w:tplc="9F284C8C">
      <w:start w:val="1"/>
      <w:numFmt w:val="decimal"/>
      <w:lvlText w:val="%2)"/>
      <w:lvlJc w:val="left"/>
    </w:lvl>
    <w:lvl w:ilvl="2" w:tplc="EDD6DFD0">
      <w:numFmt w:val="decimal"/>
      <w:lvlText w:val=""/>
      <w:lvlJc w:val="left"/>
    </w:lvl>
    <w:lvl w:ilvl="3" w:tplc="D92295E6">
      <w:numFmt w:val="decimal"/>
      <w:lvlText w:val=""/>
      <w:lvlJc w:val="left"/>
    </w:lvl>
    <w:lvl w:ilvl="4" w:tplc="3A16E7CA">
      <w:numFmt w:val="decimal"/>
      <w:lvlText w:val=""/>
      <w:lvlJc w:val="left"/>
    </w:lvl>
    <w:lvl w:ilvl="5" w:tplc="B87287B8">
      <w:numFmt w:val="decimal"/>
      <w:lvlText w:val=""/>
      <w:lvlJc w:val="left"/>
    </w:lvl>
    <w:lvl w:ilvl="6" w:tplc="2F66C70E">
      <w:numFmt w:val="decimal"/>
      <w:lvlText w:val=""/>
      <w:lvlJc w:val="left"/>
    </w:lvl>
    <w:lvl w:ilvl="7" w:tplc="FDA8A530">
      <w:numFmt w:val="decimal"/>
      <w:lvlText w:val=""/>
      <w:lvlJc w:val="left"/>
    </w:lvl>
    <w:lvl w:ilvl="8" w:tplc="C108CA6C">
      <w:numFmt w:val="decimal"/>
      <w:lvlText w:val=""/>
      <w:lvlJc w:val="left"/>
    </w:lvl>
  </w:abstractNum>
  <w:abstractNum w:abstractNumId="172">
    <w:nsid w:val="710757D0"/>
    <w:multiLevelType w:val="hybridMultilevel"/>
    <w:tmpl w:val="B1D02BFE"/>
    <w:lvl w:ilvl="0" w:tplc="1698287C">
      <w:start w:val="3"/>
      <w:numFmt w:val="decimal"/>
      <w:lvlText w:val="%1."/>
      <w:lvlJc w:val="left"/>
    </w:lvl>
    <w:lvl w:ilvl="1" w:tplc="9C200D06">
      <w:numFmt w:val="decimal"/>
      <w:lvlText w:val=""/>
      <w:lvlJc w:val="left"/>
    </w:lvl>
    <w:lvl w:ilvl="2" w:tplc="14543742">
      <w:numFmt w:val="decimal"/>
      <w:lvlText w:val=""/>
      <w:lvlJc w:val="left"/>
    </w:lvl>
    <w:lvl w:ilvl="3" w:tplc="4210C240">
      <w:numFmt w:val="decimal"/>
      <w:lvlText w:val=""/>
      <w:lvlJc w:val="left"/>
    </w:lvl>
    <w:lvl w:ilvl="4" w:tplc="CA7C8490">
      <w:numFmt w:val="decimal"/>
      <w:lvlText w:val=""/>
      <w:lvlJc w:val="left"/>
    </w:lvl>
    <w:lvl w:ilvl="5" w:tplc="0688CB8E">
      <w:numFmt w:val="decimal"/>
      <w:lvlText w:val=""/>
      <w:lvlJc w:val="left"/>
    </w:lvl>
    <w:lvl w:ilvl="6" w:tplc="BE425BBC">
      <w:numFmt w:val="decimal"/>
      <w:lvlText w:val=""/>
      <w:lvlJc w:val="left"/>
    </w:lvl>
    <w:lvl w:ilvl="7" w:tplc="D938B87A">
      <w:numFmt w:val="decimal"/>
      <w:lvlText w:val=""/>
      <w:lvlJc w:val="left"/>
    </w:lvl>
    <w:lvl w:ilvl="8" w:tplc="DA3A72DC">
      <w:numFmt w:val="decimal"/>
      <w:lvlText w:val=""/>
      <w:lvlJc w:val="left"/>
    </w:lvl>
  </w:abstractNum>
  <w:abstractNum w:abstractNumId="173">
    <w:nsid w:val="71C91298"/>
    <w:multiLevelType w:val="hybridMultilevel"/>
    <w:tmpl w:val="56124B7A"/>
    <w:lvl w:ilvl="0" w:tplc="F9CCB504">
      <w:start w:val="1"/>
      <w:numFmt w:val="bullet"/>
      <w:lvlText w:val="В"/>
      <w:lvlJc w:val="left"/>
    </w:lvl>
    <w:lvl w:ilvl="1" w:tplc="D796187E">
      <w:numFmt w:val="decimal"/>
      <w:lvlText w:val=""/>
      <w:lvlJc w:val="left"/>
    </w:lvl>
    <w:lvl w:ilvl="2" w:tplc="DA1E367C">
      <w:numFmt w:val="decimal"/>
      <w:lvlText w:val=""/>
      <w:lvlJc w:val="left"/>
    </w:lvl>
    <w:lvl w:ilvl="3" w:tplc="92F2F8C0">
      <w:numFmt w:val="decimal"/>
      <w:lvlText w:val=""/>
      <w:lvlJc w:val="left"/>
    </w:lvl>
    <w:lvl w:ilvl="4" w:tplc="A684A1B4">
      <w:numFmt w:val="decimal"/>
      <w:lvlText w:val=""/>
      <w:lvlJc w:val="left"/>
    </w:lvl>
    <w:lvl w:ilvl="5" w:tplc="123E3002">
      <w:numFmt w:val="decimal"/>
      <w:lvlText w:val=""/>
      <w:lvlJc w:val="left"/>
    </w:lvl>
    <w:lvl w:ilvl="6" w:tplc="089C90D2">
      <w:numFmt w:val="decimal"/>
      <w:lvlText w:val=""/>
      <w:lvlJc w:val="left"/>
    </w:lvl>
    <w:lvl w:ilvl="7" w:tplc="38743D88">
      <w:numFmt w:val="decimal"/>
      <w:lvlText w:val=""/>
      <w:lvlJc w:val="left"/>
    </w:lvl>
    <w:lvl w:ilvl="8" w:tplc="F2846BB6">
      <w:numFmt w:val="decimal"/>
      <w:lvlText w:val=""/>
      <w:lvlJc w:val="left"/>
    </w:lvl>
  </w:abstractNum>
  <w:abstractNum w:abstractNumId="174">
    <w:nsid w:val="72E3413A"/>
    <w:multiLevelType w:val="hybridMultilevel"/>
    <w:tmpl w:val="F5F2F2DA"/>
    <w:lvl w:ilvl="0" w:tplc="5F0E1EAE">
      <w:start w:val="1"/>
      <w:numFmt w:val="bullet"/>
      <w:lvlText w:val="-"/>
      <w:lvlJc w:val="left"/>
    </w:lvl>
    <w:lvl w:ilvl="1" w:tplc="4D76019A">
      <w:numFmt w:val="decimal"/>
      <w:lvlText w:val=""/>
      <w:lvlJc w:val="left"/>
    </w:lvl>
    <w:lvl w:ilvl="2" w:tplc="D2CC547E">
      <w:numFmt w:val="decimal"/>
      <w:lvlText w:val=""/>
      <w:lvlJc w:val="left"/>
    </w:lvl>
    <w:lvl w:ilvl="3" w:tplc="CF800328">
      <w:numFmt w:val="decimal"/>
      <w:lvlText w:val=""/>
      <w:lvlJc w:val="left"/>
    </w:lvl>
    <w:lvl w:ilvl="4" w:tplc="7712823C">
      <w:numFmt w:val="decimal"/>
      <w:lvlText w:val=""/>
      <w:lvlJc w:val="left"/>
    </w:lvl>
    <w:lvl w:ilvl="5" w:tplc="DD349124">
      <w:numFmt w:val="decimal"/>
      <w:lvlText w:val=""/>
      <w:lvlJc w:val="left"/>
    </w:lvl>
    <w:lvl w:ilvl="6" w:tplc="8BD84966">
      <w:numFmt w:val="decimal"/>
      <w:lvlText w:val=""/>
      <w:lvlJc w:val="left"/>
    </w:lvl>
    <w:lvl w:ilvl="7" w:tplc="1BACE684">
      <w:numFmt w:val="decimal"/>
      <w:lvlText w:val=""/>
      <w:lvlJc w:val="left"/>
    </w:lvl>
    <w:lvl w:ilvl="8" w:tplc="ECCCD532">
      <w:numFmt w:val="decimal"/>
      <w:lvlText w:val=""/>
      <w:lvlJc w:val="left"/>
    </w:lvl>
  </w:abstractNum>
  <w:abstractNum w:abstractNumId="175">
    <w:nsid w:val="73A1821B"/>
    <w:multiLevelType w:val="hybridMultilevel"/>
    <w:tmpl w:val="06A0756E"/>
    <w:lvl w:ilvl="0" w:tplc="9E92C8F4">
      <w:start w:val="1"/>
      <w:numFmt w:val="decimal"/>
      <w:lvlText w:val="%1."/>
      <w:lvlJc w:val="left"/>
    </w:lvl>
    <w:lvl w:ilvl="1" w:tplc="CADA850E">
      <w:numFmt w:val="decimal"/>
      <w:lvlText w:val=""/>
      <w:lvlJc w:val="left"/>
    </w:lvl>
    <w:lvl w:ilvl="2" w:tplc="F8509BEE">
      <w:numFmt w:val="decimal"/>
      <w:lvlText w:val=""/>
      <w:lvlJc w:val="left"/>
    </w:lvl>
    <w:lvl w:ilvl="3" w:tplc="6E60C760">
      <w:numFmt w:val="decimal"/>
      <w:lvlText w:val=""/>
      <w:lvlJc w:val="left"/>
    </w:lvl>
    <w:lvl w:ilvl="4" w:tplc="4AE82632">
      <w:numFmt w:val="decimal"/>
      <w:lvlText w:val=""/>
      <w:lvlJc w:val="left"/>
    </w:lvl>
    <w:lvl w:ilvl="5" w:tplc="B90A61CA">
      <w:numFmt w:val="decimal"/>
      <w:lvlText w:val=""/>
      <w:lvlJc w:val="left"/>
    </w:lvl>
    <w:lvl w:ilvl="6" w:tplc="DD6AD1F2">
      <w:numFmt w:val="decimal"/>
      <w:lvlText w:val=""/>
      <w:lvlJc w:val="left"/>
    </w:lvl>
    <w:lvl w:ilvl="7" w:tplc="DE5E75EA">
      <w:numFmt w:val="decimal"/>
      <w:lvlText w:val=""/>
      <w:lvlJc w:val="left"/>
    </w:lvl>
    <w:lvl w:ilvl="8" w:tplc="F7B68184">
      <w:numFmt w:val="decimal"/>
      <w:lvlText w:val=""/>
      <w:lvlJc w:val="left"/>
    </w:lvl>
  </w:abstractNum>
  <w:abstractNum w:abstractNumId="176">
    <w:nsid w:val="73D4D3C4"/>
    <w:multiLevelType w:val="hybridMultilevel"/>
    <w:tmpl w:val="2012A60E"/>
    <w:lvl w:ilvl="0" w:tplc="15444DF0">
      <w:start w:val="18"/>
      <w:numFmt w:val="decimal"/>
      <w:lvlText w:val="%1"/>
      <w:lvlJc w:val="left"/>
    </w:lvl>
    <w:lvl w:ilvl="1" w:tplc="720474F4">
      <w:numFmt w:val="decimal"/>
      <w:lvlText w:val=""/>
      <w:lvlJc w:val="left"/>
    </w:lvl>
    <w:lvl w:ilvl="2" w:tplc="5A48111A">
      <w:numFmt w:val="decimal"/>
      <w:lvlText w:val=""/>
      <w:lvlJc w:val="left"/>
    </w:lvl>
    <w:lvl w:ilvl="3" w:tplc="6A9EA9A4">
      <w:numFmt w:val="decimal"/>
      <w:lvlText w:val=""/>
      <w:lvlJc w:val="left"/>
    </w:lvl>
    <w:lvl w:ilvl="4" w:tplc="6952CE20">
      <w:numFmt w:val="decimal"/>
      <w:lvlText w:val=""/>
      <w:lvlJc w:val="left"/>
    </w:lvl>
    <w:lvl w:ilvl="5" w:tplc="1A0A49B4">
      <w:numFmt w:val="decimal"/>
      <w:lvlText w:val=""/>
      <w:lvlJc w:val="left"/>
    </w:lvl>
    <w:lvl w:ilvl="6" w:tplc="F5BA8182">
      <w:numFmt w:val="decimal"/>
      <w:lvlText w:val=""/>
      <w:lvlJc w:val="left"/>
    </w:lvl>
    <w:lvl w:ilvl="7" w:tplc="E670EE3E">
      <w:numFmt w:val="decimal"/>
      <w:lvlText w:val=""/>
      <w:lvlJc w:val="left"/>
    </w:lvl>
    <w:lvl w:ilvl="8" w:tplc="4E7EA348">
      <w:numFmt w:val="decimal"/>
      <w:lvlText w:val=""/>
      <w:lvlJc w:val="left"/>
    </w:lvl>
  </w:abstractNum>
  <w:abstractNum w:abstractNumId="177">
    <w:nsid w:val="744939A3"/>
    <w:multiLevelType w:val="hybridMultilevel"/>
    <w:tmpl w:val="9A981FF8"/>
    <w:lvl w:ilvl="0" w:tplc="C6680A46">
      <w:start w:val="1"/>
      <w:numFmt w:val="bullet"/>
      <w:lvlText w:val="-"/>
      <w:lvlJc w:val="left"/>
    </w:lvl>
    <w:lvl w:ilvl="1" w:tplc="71CC33F8">
      <w:numFmt w:val="decimal"/>
      <w:lvlText w:val=""/>
      <w:lvlJc w:val="left"/>
    </w:lvl>
    <w:lvl w:ilvl="2" w:tplc="F6EE97AC">
      <w:numFmt w:val="decimal"/>
      <w:lvlText w:val=""/>
      <w:lvlJc w:val="left"/>
    </w:lvl>
    <w:lvl w:ilvl="3" w:tplc="50B2143A">
      <w:numFmt w:val="decimal"/>
      <w:lvlText w:val=""/>
      <w:lvlJc w:val="left"/>
    </w:lvl>
    <w:lvl w:ilvl="4" w:tplc="3CDE9F1C">
      <w:numFmt w:val="decimal"/>
      <w:lvlText w:val=""/>
      <w:lvlJc w:val="left"/>
    </w:lvl>
    <w:lvl w:ilvl="5" w:tplc="647C4132">
      <w:numFmt w:val="decimal"/>
      <w:lvlText w:val=""/>
      <w:lvlJc w:val="left"/>
    </w:lvl>
    <w:lvl w:ilvl="6" w:tplc="81D8987E">
      <w:numFmt w:val="decimal"/>
      <w:lvlText w:val=""/>
      <w:lvlJc w:val="left"/>
    </w:lvl>
    <w:lvl w:ilvl="7" w:tplc="C2D0616C">
      <w:numFmt w:val="decimal"/>
      <w:lvlText w:val=""/>
      <w:lvlJc w:val="left"/>
    </w:lvl>
    <w:lvl w:ilvl="8" w:tplc="C98469E6">
      <w:numFmt w:val="decimal"/>
      <w:lvlText w:val=""/>
      <w:lvlJc w:val="left"/>
    </w:lvl>
  </w:abstractNum>
  <w:abstractNum w:abstractNumId="178">
    <w:nsid w:val="746F2E30"/>
    <w:multiLevelType w:val="hybridMultilevel"/>
    <w:tmpl w:val="8EE455DC"/>
    <w:lvl w:ilvl="0" w:tplc="6464EFC8">
      <w:start w:val="2"/>
      <w:numFmt w:val="decimal"/>
      <w:lvlText w:val="%1."/>
      <w:lvlJc w:val="left"/>
    </w:lvl>
    <w:lvl w:ilvl="1" w:tplc="5B4A8652">
      <w:numFmt w:val="decimal"/>
      <w:lvlText w:val=""/>
      <w:lvlJc w:val="left"/>
    </w:lvl>
    <w:lvl w:ilvl="2" w:tplc="97BA689A">
      <w:numFmt w:val="decimal"/>
      <w:lvlText w:val=""/>
      <w:lvlJc w:val="left"/>
    </w:lvl>
    <w:lvl w:ilvl="3" w:tplc="5D560230">
      <w:numFmt w:val="decimal"/>
      <w:lvlText w:val=""/>
      <w:lvlJc w:val="left"/>
    </w:lvl>
    <w:lvl w:ilvl="4" w:tplc="3CBEBBDE">
      <w:numFmt w:val="decimal"/>
      <w:lvlText w:val=""/>
      <w:lvlJc w:val="left"/>
    </w:lvl>
    <w:lvl w:ilvl="5" w:tplc="AC282AAA">
      <w:numFmt w:val="decimal"/>
      <w:lvlText w:val=""/>
      <w:lvlJc w:val="left"/>
    </w:lvl>
    <w:lvl w:ilvl="6" w:tplc="1F7E8DD8">
      <w:numFmt w:val="decimal"/>
      <w:lvlText w:val=""/>
      <w:lvlJc w:val="left"/>
    </w:lvl>
    <w:lvl w:ilvl="7" w:tplc="27E876DE">
      <w:numFmt w:val="decimal"/>
      <w:lvlText w:val=""/>
      <w:lvlJc w:val="left"/>
    </w:lvl>
    <w:lvl w:ilvl="8" w:tplc="ACD287A2">
      <w:numFmt w:val="decimal"/>
      <w:lvlText w:val=""/>
      <w:lvlJc w:val="left"/>
    </w:lvl>
  </w:abstractNum>
  <w:abstractNum w:abstractNumId="179">
    <w:nsid w:val="75486E47"/>
    <w:multiLevelType w:val="hybridMultilevel"/>
    <w:tmpl w:val="5C966316"/>
    <w:lvl w:ilvl="0" w:tplc="B7FAA7D6">
      <w:start w:val="1"/>
      <w:numFmt w:val="bullet"/>
      <w:lvlText w:val="а"/>
      <w:lvlJc w:val="left"/>
    </w:lvl>
    <w:lvl w:ilvl="1" w:tplc="62003138">
      <w:start w:val="1"/>
      <w:numFmt w:val="bullet"/>
      <w:lvlText w:val="В"/>
      <w:lvlJc w:val="left"/>
    </w:lvl>
    <w:lvl w:ilvl="2" w:tplc="B19C1B24">
      <w:numFmt w:val="decimal"/>
      <w:lvlText w:val=""/>
      <w:lvlJc w:val="left"/>
    </w:lvl>
    <w:lvl w:ilvl="3" w:tplc="7CE041D4">
      <w:numFmt w:val="decimal"/>
      <w:lvlText w:val=""/>
      <w:lvlJc w:val="left"/>
    </w:lvl>
    <w:lvl w:ilvl="4" w:tplc="B0F09006">
      <w:numFmt w:val="decimal"/>
      <w:lvlText w:val=""/>
      <w:lvlJc w:val="left"/>
    </w:lvl>
    <w:lvl w:ilvl="5" w:tplc="A93E3DCA">
      <w:numFmt w:val="decimal"/>
      <w:lvlText w:val=""/>
      <w:lvlJc w:val="left"/>
    </w:lvl>
    <w:lvl w:ilvl="6" w:tplc="D9449758">
      <w:numFmt w:val="decimal"/>
      <w:lvlText w:val=""/>
      <w:lvlJc w:val="left"/>
    </w:lvl>
    <w:lvl w:ilvl="7" w:tplc="B28C23B0">
      <w:numFmt w:val="decimal"/>
      <w:lvlText w:val=""/>
      <w:lvlJc w:val="left"/>
    </w:lvl>
    <w:lvl w:ilvl="8" w:tplc="6B54E660">
      <w:numFmt w:val="decimal"/>
      <w:lvlText w:val=""/>
      <w:lvlJc w:val="left"/>
    </w:lvl>
  </w:abstractNum>
  <w:abstractNum w:abstractNumId="180">
    <w:nsid w:val="759F82CD"/>
    <w:multiLevelType w:val="hybridMultilevel"/>
    <w:tmpl w:val="6B201330"/>
    <w:lvl w:ilvl="0" w:tplc="7D60605E">
      <w:start w:val="1"/>
      <w:numFmt w:val="bullet"/>
      <w:lvlText w:val="―"/>
      <w:lvlJc w:val="left"/>
    </w:lvl>
    <w:lvl w:ilvl="1" w:tplc="84483042">
      <w:numFmt w:val="decimal"/>
      <w:lvlText w:val=""/>
      <w:lvlJc w:val="left"/>
    </w:lvl>
    <w:lvl w:ilvl="2" w:tplc="B044C8B4">
      <w:numFmt w:val="decimal"/>
      <w:lvlText w:val=""/>
      <w:lvlJc w:val="left"/>
    </w:lvl>
    <w:lvl w:ilvl="3" w:tplc="1B6C7B38">
      <w:numFmt w:val="decimal"/>
      <w:lvlText w:val=""/>
      <w:lvlJc w:val="left"/>
    </w:lvl>
    <w:lvl w:ilvl="4" w:tplc="8222E8E2">
      <w:numFmt w:val="decimal"/>
      <w:lvlText w:val=""/>
      <w:lvlJc w:val="left"/>
    </w:lvl>
    <w:lvl w:ilvl="5" w:tplc="D898E6CE">
      <w:numFmt w:val="decimal"/>
      <w:lvlText w:val=""/>
      <w:lvlJc w:val="left"/>
    </w:lvl>
    <w:lvl w:ilvl="6" w:tplc="16FE6678">
      <w:numFmt w:val="decimal"/>
      <w:lvlText w:val=""/>
      <w:lvlJc w:val="left"/>
    </w:lvl>
    <w:lvl w:ilvl="7" w:tplc="877AD67A">
      <w:numFmt w:val="decimal"/>
      <w:lvlText w:val=""/>
      <w:lvlJc w:val="left"/>
    </w:lvl>
    <w:lvl w:ilvl="8" w:tplc="A0E0298C">
      <w:numFmt w:val="decimal"/>
      <w:lvlText w:val=""/>
      <w:lvlJc w:val="left"/>
    </w:lvl>
  </w:abstractNum>
  <w:abstractNum w:abstractNumId="181">
    <w:nsid w:val="75E0858A"/>
    <w:multiLevelType w:val="hybridMultilevel"/>
    <w:tmpl w:val="7A26977C"/>
    <w:lvl w:ilvl="0" w:tplc="EBEE91BC">
      <w:start w:val="1"/>
      <w:numFmt w:val="bullet"/>
      <w:lvlText w:val="•"/>
      <w:lvlJc w:val="left"/>
    </w:lvl>
    <w:lvl w:ilvl="1" w:tplc="4CB4158C">
      <w:numFmt w:val="decimal"/>
      <w:lvlText w:val=""/>
      <w:lvlJc w:val="left"/>
    </w:lvl>
    <w:lvl w:ilvl="2" w:tplc="E9DE7EE8">
      <w:numFmt w:val="decimal"/>
      <w:lvlText w:val=""/>
      <w:lvlJc w:val="left"/>
    </w:lvl>
    <w:lvl w:ilvl="3" w:tplc="0776BDF2">
      <w:numFmt w:val="decimal"/>
      <w:lvlText w:val=""/>
      <w:lvlJc w:val="left"/>
    </w:lvl>
    <w:lvl w:ilvl="4" w:tplc="83283840">
      <w:numFmt w:val="decimal"/>
      <w:lvlText w:val=""/>
      <w:lvlJc w:val="left"/>
    </w:lvl>
    <w:lvl w:ilvl="5" w:tplc="3DFC42EE">
      <w:numFmt w:val="decimal"/>
      <w:lvlText w:val=""/>
      <w:lvlJc w:val="left"/>
    </w:lvl>
    <w:lvl w:ilvl="6" w:tplc="19BA77B6">
      <w:numFmt w:val="decimal"/>
      <w:lvlText w:val=""/>
      <w:lvlJc w:val="left"/>
    </w:lvl>
    <w:lvl w:ilvl="7" w:tplc="00B0ACB0">
      <w:numFmt w:val="decimal"/>
      <w:lvlText w:val=""/>
      <w:lvlJc w:val="left"/>
    </w:lvl>
    <w:lvl w:ilvl="8" w:tplc="7918FE0E">
      <w:numFmt w:val="decimal"/>
      <w:lvlText w:val=""/>
      <w:lvlJc w:val="left"/>
    </w:lvl>
  </w:abstractNum>
  <w:abstractNum w:abstractNumId="182">
    <w:nsid w:val="77485850"/>
    <w:multiLevelType w:val="hybridMultilevel"/>
    <w:tmpl w:val="31C80F8E"/>
    <w:lvl w:ilvl="0" w:tplc="0964C4E8">
      <w:start w:val="1"/>
      <w:numFmt w:val="bullet"/>
      <w:lvlText w:val="в"/>
      <w:lvlJc w:val="left"/>
    </w:lvl>
    <w:lvl w:ilvl="1" w:tplc="7CD8C904">
      <w:start w:val="1"/>
      <w:numFmt w:val="bullet"/>
      <w:lvlText w:val="В"/>
      <w:lvlJc w:val="left"/>
    </w:lvl>
    <w:lvl w:ilvl="2" w:tplc="23BAF16A">
      <w:numFmt w:val="decimal"/>
      <w:lvlText w:val=""/>
      <w:lvlJc w:val="left"/>
    </w:lvl>
    <w:lvl w:ilvl="3" w:tplc="2FAC5E4C">
      <w:numFmt w:val="decimal"/>
      <w:lvlText w:val=""/>
      <w:lvlJc w:val="left"/>
    </w:lvl>
    <w:lvl w:ilvl="4" w:tplc="1082C5CA">
      <w:numFmt w:val="decimal"/>
      <w:lvlText w:val=""/>
      <w:lvlJc w:val="left"/>
    </w:lvl>
    <w:lvl w:ilvl="5" w:tplc="55AE8F84">
      <w:numFmt w:val="decimal"/>
      <w:lvlText w:val=""/>
      <w:lvlJc w:val="left"/>
    </w:lvl>
    <w:lvl w:ilvl="6" w:tplc="5978BDFA">
      <w:numFmt w:val="decimal"/>
      <w:lvlText w:val=""/>
      <w:lvlJc w:val="left"/>
    </w:lvl>
    <w:lvl w:ilvl="7" w:tplc="A7C25D5E">
      <w:numFmt w:val="decimal"/>
      <w:lvlText w:val=""/>
      <w:lvlJc w:val="left"/>
    </w:lvl>
    <w:lvl w:ilvl="8" w:tplc="532AF668">
      <w:numFmt w:val="decimal"/>
      <w:lvlText w:val=""/>
      <w:lvlJc w:val="left"/>
    </w:lvl>
  </w:abstractNum>
  <w:abstractNum w:abstractNumId="183">
    <w:nsid w:val="779D8544"/>
    <w:multiLevelType w:val="hybridMultilevel"/>
    <w:tmpl w:val="91FABE04"/>
    <w:lvl w:ilvl="0" w:tplc="3C4A5A2C">
      <w:start w:val="1"/>
      <w:numFmt w:val="bullet"/>
      <w:lvlText w:val="В"/>
      <w:lvlJc w:val="left"/>
    </w:lvl>
    <w:lvl w:ilvl="1" w:tplc="C7A8FE84">
      <w:numFmt w:val="decimal"/>
      <w:lvlText w:val=""/>
      <w:lvlJc w:val="left"/>
    </w:lvl>
    <w:lvl w:ilvl="2" w:tplc="AA9475B4">
      <w:numFmt w:val="decimal"/>
      <w:lvlText w:val=""/>
      <w:lvlJc w:val="left"/>
    </w:lvl>
    <w:lvl w:ilvl="3" w:tplc="E6A4C6CE">
      <w:numFmt w:val="decimal"/>
      <w:lvlText w:val=""/>
      <w:lvlJc w:val="left"/>
    </w:lvl>
    <w:lvl w:ilvl="4" w:tplc="45424328">
      <w:numFmt w:val="decimal"/>
      <w:lvlText w:val=""/>
      <w:lvlJc w:val="left"/>
    </w:lvl>
    <w:lvl w:ilvl="5" w:tplc="A63E37DA">
      <w:numFmt w:val="decimal"/>
      <w:lvlText w:val=""/>
      <w:lvlJc w:val="left"/>
    </w:lvl>
    <w:lvl w:ilvl="6" w:tplc="0316E0C4">
      <w:numFmt w:val="decimal"/>
      <w:lvlText w:val=""/>
      <w:lvlJc w:val="left"/>
    </w:lvl>
    <w:lvl w:ilvl="7" w:tplc="501EF7EE">
      <w:numFmt w:val="decimal"/>
      <w:lvlText w:val=""/>
      <w:lvlJc w:val="left"/>
    </w:lvl>
    <w:lvl w:ilvl="8" w:tplc="EB90B378">
      <w:numFmt w:val="decimal"/>
      <w:lvlText w:val=""/>
      <w:lvlJc w:val="left"/>
    </w:lvl>
  </w:abstractNum>
  <w:abstractNum w:abstractNumId="184">
    <w:nsid w:val="78B5E776"/>
    <w:multiLevelType w:val="hybridMultilevel"/>
    <w:tmpl w:val="D6B0DD94"/>
    <w:lvl w:ilvl="0" w:tplc="0A12C3AE">
      <w:start w:val="1"/>
      <w:numFmt w:val="decimal"/>
      <w:lvlText w:val="%1)"/>
      <w:lvlJc w:val="left"/>
    </w:lvl>
    <w:lvl w:ilvl="1" w:tplc="A32C5F66">
      <w:start w:val="2"/>
      <w:numFmt w:val="decimal"/>
      <w:lvlText w:val="%2)"/>
      <w:lvlJc w:val="left"/>
    </w:lvl>
    <w:lvl w:ilvl="2" w:tplc="3E5A5F5E">
      <w:numFmt w:val="decimal"/>
      <w:lvlText w:val=""/>
      <w:lvlJc w:val="left"/>
    </w:lvl>
    <w:lvl w:ilvl="3" w:tplc="34FE5744">
      <w:numFmt w:val="decimal"/>
      <w:lvlText w:val=""/>
      <w:lvlJc w:val="left"/>
    </w:lvl>
    <w:lvl w:ilvl="4" w:tplc="55806520">
      <w:numFmt w:val="decimal"/>
      <w:lvlText w:val=""/>
      <w:lvlJc w:val="left"/>
    </w:lvl>
    <w:lvl w:ilvl="5" w:tplc="0E16A4DE">
      <w:numFmt w:val="decimal"/>
      <w:lvlText w:val=""/>
      <w:lvlJc w:val="left"/>
    </w:lvl>
    <w:lvl w:ilvl="6" w:tplc="67D4CE30">
      <w:numFmt w:val="decimal"/>
      <w:lvlText w:val=""/>
      <w:lvlJc w:val="left"/>
    </w:lvl>
    <w:lvl w:ilvl="7" w:tplc="7E9A431C">
      <w:numFmt w:val="decimal"/>
      <w:lvlText w:val=""/>
      <w:lvlJc w:val="left"/>
    </w:lvl>
    <w:lvl w:ilvl="8" w:tplc="E5A23F4A">
      <w:numFmt w:val="decimal"/>
      <w:lvlText w:val=""/>
      <w:lvlJc w:val="left"/>
    </w:lvl>
  </w:abstractNum>
  <w:abstractNum w:abstractNumId="185">
    <w:nsid w:val="78DF6A55"/>
    <w:multiLevelType w:val="hybridMultilevel"/>
    <w:tmpl w:val="9C784BEE"/>
    <w:lvl w:ilvl="0" w:tplc="6BB44694">
      <w:start w:val="1"/>
      <w:numFmt w:val="bullet"/>
      <w:lvlText w:val="В"/>
      <w:lvlJc w:val="left"/>
    </w:lvl>
    <w:lvl w:ilvl="1" w:tplc="FC1E96B0">
      <w:numFmt w:val="decimal"/>
      <w:lvlText w:val=""/>
      <w:lvlJc w:val="left"/>
    </w:lvl>
    <w:lvl w:ilvl="2" w:tplc="60F2BD1A">
      <w:numFmt w:val="decimal"/>
      <w:lvlText w:val=""/>
      <w:lvlJc w:val="left"/>
    </w:lvl>
    <w:lvl w:ilvl="3" w:tplc="45E24DD8">
      <w:numFmt w:val="decimal"/>
      <w:lvlText w:val=""/>
      <w:lvlJc w:val="left"/>
    </w:lvl>
    <w:lvl w:ilvl="4" w:tplc="BB4CEEDA">
      <w:numFmt w:val="decimal"/>
      <w:lvlText w:val=""/>
      <w:lvlJc w:val="left"/>
    </w:lvl>
    <w:lvl w:ilvl="5" w:tplc="CF50CFA8">
      <w:numFmt w:val="decimal"/>
      <w:lvlText w:val=""/>
      <w:lvlJc w:val="left"/>
    </w:lvl>
    <w:lvl w:ilvl="6" w:tplc="1C622332">
      <w:numFmt w:val="decimal"/>
      <w:lvlText w:val=""/>
      <w:lvlJc w:val="left"/>
    </w:lvl>
    <w:lvl w:ilvl="7" w:tplc="BEF0B7C6">
      <w:numFmt w:val="decimal"/>
      <w:lvlText w:val=""/>
      <w:lvlJc w:val="left"/>
    </w:lvl>
    <w:lvl w:ilvl="8" w:tplc="C46AA1A6">
      <w:numFmt w:val="decimal"/>
      <w:lvlText w:val=""/>
      <w:lvlJc w:val="left"/>
    </w:lvl>
  </w:abstractNum>
  <w:abstractNum w:abstractNumId="186">
    <w:nsid w:val="7AB49DAF"/>
    <w:multiLevelType w:val="hybridMultilevel"/>
    <w:tmpl w:val="E53AA010"/>
    <w:lvl w:ilvl="0" w:tplc="EE8647F6">
      <w:start w:val="1"/>
      <w:numFmt w:val="bullet"/>
      <w:lvlText w:val="―"/>
      <w:lvlJc w:val="left"/>
    </w:lvl>
    <w:lvl w:ilvl="1" w:tplc="F75649D4">
      <w:numFmt w:val="decimal"/>
      <w:lvlText w:val=""/>
      <w:lvlJc w:val="left"/>
    </w:lvl>
    <w:lvl w:ilvl="2" w:tplc="B0344860">
      <w:numFmt w:val="decimal"/>
      <w:lvlText w:val=""/>
      <w:lvlJc w:val="left"/>
    </w:lvl>
    <w:lvl w:ilvl="3" w:tplc="18E21920">
      <w:numFmt w:val="decimal"/>
      <w:lvlText w:val=""/>
      <w:lvlJc w:val="left"/>
    </w:lvl>
    <w:lvl w:ilvl="4" w:tplc="4EF8E220">
      <w:numFmt w:val="decimal"/>
      <w:lvlText w:val=""/>
      <w:lvlJc w:val="left"/>
    </w:lvl>
    <w:lvl w:ilvl="5" w:tplc="9CEE0436">
      <w:numFmt w:val="decimal"/>
      <w:lvlText w:val=""/>
      <w:lvlJc w:val="left"/>
    </w:lvl>
    <w:lvl w:ilvl="6" w:tplc="F46C8460">
      <w:numFmt w:val="decimal"/>
      <w:lvlText w:val=""/>
      <w:lvlJc w:val="left"/>
    </w:lvl>
    <w:lvl w:ilvl="7" w:tplc="00D8D94C">
      <w:numFmt w:val="decimal"/>
      <w:lvlText w:val=""/>
      <w:lvlJc w:val="left"/>
    </w:lvl>
    <w:lvl w:ilvl="8" w:tplc="E7EE4C74">
      <w:numFmt w:val="decimal"/>
      <w:lvlText w:val=""/>
      <w:lvlJc w:val="left"/>
    </w:lvl>
  </w:abstractNum>
  <w:abstractNum w:abstractNumId="187">
    <w:nsid w:val="7C58FD05"/>
    <w:multiLevelType w:val="hybridMultilevel"/>
    <w:tmpl w:val="719A891C"/>
    <w:lvl w:ilvl="0" w:tplc="8C007FB8">
      <w:start w:val="1"/>
      <w:numFmt w:val="bullet"/>
      <w:lvlText w:val="с"/>
      <w:lvlJc w:val="left"/>
    </w:lvl>
    <w:lvl w:ilvl="1" w:tplc="21EE1D7A">
      <w:numFmt w:val="decimal"/>
      <w:lvlText w:val=""/>
      <w:lvlJc w:val="left"/>
    </w:lvl>
    <w:lvl w:ilvl="2" w:tplc="316A2C9C">
      <w:numFmt w:val="decimal"/>
      <w:lvlText w:val=""/>
      <w:lvlJc w:val="left"/>
    </w:lvl>
    <w:lvl w:ilvl="3" w:tplc="BC42C2D6">
      <w:numFmt w:val="decimal"/>
      <w:lvlText w:val=""/>
      <w:lvlJc w:val="left"/>
    </w:lvl>
    <w:lvl w:ilvl="4" w:tplc="0DE09658">
      <w:numFmt w:val="decimal"/>
      <w:lvlText w:val=""/>
      <w:lvlJc w:val="left"/>
    </w:lvl>
    <w:lvl w:ilvl="5" w:tplc="2F98482A">
      <w:numFmt w:val="decimal"/>
      <w:lvlText w:val=""/>
      <w:lvlJc w:val="left"/>
    </w:lvl>
    <w:lvl w:ilvl="6" w:tplc="02561262">
      <w:numFmt w:val="decimal"/>
      <w:lvlText w:val=""/>
      <w:lvlJc w:val="left"/>
    </w:lvl>
    <w:lvl w:ilvl="7" w:tplc="9C82A430">
      <w:numFmt w:val="decimal"/>
      <w:lvlText w:val=""/>
      <w:lvlJc w:val="left"/>
    </w:lvl>
    <w:lvl w:ilvl="8" w:tplc="46C42FD4">
      <w:numFmt w:val="decimal"/>
      <w:lvlText w:val=""/>
      <w:lvlJc w:val="left"/>
    </w:lvl>
  </w:abstractNum>
  <w:abstractNum w:abstractNumId="188">
    <w:nsid w:val="7DE67713"/>
    <w:multiLevelType w:val="hybridMultilevel"/>
    <w:tmpl w:val="2416D99A"/>
    <w:lvl w:ilvl="0" w:tplc="915879F4">
      <w:start w:val="3"/>
      <w:numFmt w:val="decimal"/>
      <w:lvlText w:val="%1."/>
      <w:lvlJc w:val="left"/>
    </w:lvl>
    <w:lvl w:ilvl="1" w:tplc="F44C8738">
      <w:numFmt w:val="decimal"/>
      <w:lvlText w:val=""/>
      <w:lvlJc w:val="left"/>
    </w:lvl>
    <w:lvl w:ilvl="2" w:tplc="0D54A340">
      <w:numFmt w:val="decimal"/>
      <w:lvlText w:val=""/>
      <w:lvlJc w:val="left"/>
    </w:lvl>
    <w:lvl w:ilvl="3" w:tplc="485C4E78">
      <w:numFmt w:val="decimal"/>
      <w:lvlText w:val=""/>
      <w:lvlJc w:val="left"/>
    </w:lvl>
    <w:lvl w:ilvl="4" w:tplc="E38E5B14">
      <w:numFmt w:val="decimal"/>
      <w:lvlText w:val=""/>
      <w:lvlJc w:val="left"/>
    </w:lvl>
    <w:lvl w:ilvl="5" w:tplc="956AAE42">
      <w:numFmt w:val="decimal"/>
      <w:lvlText w:val=""/>
      <w:lvlJc w:val="left"/>
    </w:lvl>
    <w:lvl w:ilvl="6" w:tplc="9DD0C31E">
      <w:numFmt w:val="decimal"/>
      <w:lvlText w:val=""/>
      <w:lvlJc w:val="left"/>
    </w:lvl>
    <w:lvl w:ilvl="7" w:tplc="E98EA25C">
      <w:numFmt w:val="decimal"/>
      <w:lvlText w:val=""/>
      <w:lvlJc w:val="left"/>
    </w:lvl>
    <w:lvl w:ilvl="8" w:tplc="222AF930">
      <w:numFmt w:val="decimal"/>
      <w:lvlText w:val=""/>
      <w:lvlJc w:val="left"/>
    </w:lvl>
  </w:abstractNum>
  <w:abstractNum w:abstractNumId="189">
    <w:nsid w:val="7DFF9D09"/>
    <w:multiLevelType w:val="hybridMultilevel"/>
    <w:tmpl w:val="64DA95DE"/>
    <w:lvl w:ilvl="0" w:tplc="D4764D62">
      <w:start w:val="1"/>
      <w:numFmt w:val="bullet"/>
      <w:lvlText w:val="и"/>
      <w:lvlJc w:val="left"/>
    </w:lvl>
    <w:lvl w:ilvl="1" w:tplc="29CE1CE4">
      <w:start w:val="1"/>
      <w:numFmt w:val="bullet"/>
      <w:lvlText w:val="В"/>
      <w:lvlJc w:val="left"/>
    </w:lvl>
    <w:lvl w:ilvl="2" w:tplc="9CEEBE6A">
      <w:numFmt w:val="decimal"/>
      <w:lvlText w:val=""/>
      <w:lvlJc w:val="left"/>
    </w:lvl>
    <w:lvl w:ilvl="3" w:tplc="5A4A476A">
      <w:numFmt w:val="decimal"/>
      <w:lvlText w:val=""/>
      <w:lvlJc w:val="left"/>
    </w:lvl>
    <w:lvl w:ilvl="4" w:tplc="2ED0286E">
      <w:numFmt w:val="decimal"/>
      <w:lvlText w:val=""/>
      <w:lvlJc w:val="left"/>
    </w:lvl>
    <w:lvl w:ilvl="5" w:tplc="5B08A8BC">
      <w:numFmt w:val="decimal"/>
      <w:lvlText w:val=""/>
      <w:lvlJc w:val="left"/>
    </w:lvl>
    <w:lvl w:ilvl="6" w:tplc="C5CCA7C2">
      <w:numFmt w:val="decimal"/>
      <w:lvlText w:val=""/>
      <w:lvlJc w:val="left"/>
    </w:lvl>
    <w:lvl w:ilvl="7" w:tplc="6A9C67A8">
      <w:numFmt w:val="decimal"/>
      <w:lvlText w:val=""/>
      <w:lvlJc w:val="left"/>
    </w:lvl>
    <w:lvl w:ilvl="8" w:tplc="F08CD142">
      <w:numFmt w:val="decimal"/>
      <w:lvlText w:val=""/>
      <w:lvlJc w:val="left"/>
    </w:lvl>
  </w:abstractNum>
  <w:abstractNum w:abstractNumId="190">
    <w:nsid w:val="7E0F6384"/>
    <w:multiLevelType w:val="hybridMultilevel"/>
    <w:tmpl w:val="9788BF66"/>
    <w:lvl w:ilvl="0" w:tplc="39F009F8">
      <w:start w:val="4"/>
      <w:numFmt w:val="decimal"/>
      <w:lvlText w:val="%1"/>
      <w:lvlJc w:val="left"/>
    </w:lvl>
    <w:lvl w:ilvl="1" w:tplc="D9E233CC">
      <w:numFmt w:val="decimal"/>
      <w:lvlText w:val=""/>
      <w:lvlJc w:val="left"/>
    </w:lvl>
    <w:lvl w:ilvl="2" w:tplc="8E4C7DA6">
      <w:numFmt w:val="decimal"/>
      <w:lvlText w:val=""/>
      <w:lvlJc w:val="left"/>
    </w:lvl>
    <w:lvl w:ilvl="3" w:tplc="C8145618">
      <w:numFmt w:val="decimal"/>
      <w:lvlText w:val=""/>
      <w:lvlJc w:val="left"/>
    </w:lvl>
    <w:lvl w:ilvl="4" w:tplc="54D283E6">
      <w:numFmt w:val="decimal"/>
      <w:lvlText w:val=""/>
      <w:lvlJc w:val="left"/>
    </w:lvl>
    <w:lvl w:ilvl="5" w:tplc="91DC3676">
      <w:numFmt w:val="decimal"/>
      <w:lvlText w:val=""/>
      <w:lvlJc w:val="left"/>
    </w:lvl>
    <w:lvl w:ilvl="6" w:tplc="D13A2E8E">
      <w:numFmt w:val="decimal"/>
      <w:lvlText w:val=""/>
      <w:lvlJc w:val="left"/>
    </w:lvl>
    <w:lvl w:ilvl="7" w:tplc="6FDE34DE">
      <w:numFmt w:val="decimal"/>
      <w:lvlText w:val=""/>
      <w:lvlJc w:val="left"/>
    </w:lvl>
    <w:lvl w:ilvl="8" w:tplc="BAE68C94">
      <w:numFmt w:val="decimal"/>
      <w:lvlText w:val=""/>
      <w:lvlJc w:val="left"/>
    </w:lvl>
  </w:abstractNum>
  <w:abstractNum w:abstractNumId="191">
    <w:nsid w:val="7E448DE9"/>
    <w:multiLevelType w:val="hybridMultilevel"/>
    <w:tmpl w:val="734A43D0"/>
    <w:lvl w:ilvl="0" w:tplc="017EBC4E">
      <w:start w:val="1"/>
      <w:numFmt w:val="decimal"/>
      <w:lvlText w:val="%1"/>
      <w:lvlJc w:val="left"/>
    </w:lvl>
    <w:lvl w:ilvl="1" w:tplc="9E0A4EE8">
      <w:start w:val="3"/>
      <w:numFmt w:val="decimal"/>
      <w:lvlText w:val="%2)"/>
      <w:lvlJc w:val="left"/>
    </w:lvl>
    <w:lvl w:ilvl="2" w:tplc="B01EF6B0">
      <w:numFmt w:val="decimal"/>
      <w:lvlText w:val=""/>
      <w:lvlJc w:val="left"/>
    </w:lvl>
    <w:lvl w:ilvl="3" w:tplc="61A2F4AA">
      <w:numFmt w:val="decimal"/>
      <w:lvlText w:val=""/>
      <w:lvlJc w:val="left"/>
    </w:lvl>
    <w:lvl w:ilvl="4" w:tplc="DC6A4C6C">
      <w:numFmt w:val="decimal"/>
      <w:lvlText w:val=""/>
      <w:lvlJc w:val="left"/>
    </w:lvl>
    <w:lvl w:ilvl="5" w:tplc="5D68F066">
      <w:numFmt w:val="decimal"/>
      <w:lvlText w:val=""/>
      <w:lvlJc w:val="left"/>
    </w:lvl>
    <w:lvl w:ilvl="6" w:tplc="0B2A9BE4">
      <w:numFmt w:val="decimal"/>
      <w:lvlText w:val=""/>
      <w:lvlJc w:val="left"/>
    </w:lvl>
    <w:lvl w:ilvl="7" w:tplc="0BC03F1C">
      <w:numFmt w:val="decimal"/>
      <w:lvlText w:val=""/>
      <w:lvlJc w:val="left"/>
    </w:lvl>
    <w:lvl w:ilvl="8" w:tplc="8AE60254">
      <w:numFmt w:val="decimal"/>
      <w:lvlText w:val=""/>
      <w:lvlJc w:val="left"/>
    </w:lvl>
  </w:abstractNum>
  <w:num w:numId="1">
    <w:abstractNumId w:val="175"/>
  </w:num>
  <w:num w:numId="2">
    <w:abstractNumId w:val="188"/>
  </w:num>
  <w:num w:numId="3">
    <w:abstractNumId w:val="133"/>
  </w:num>
  <w:num w:numId="4">
    <w:abstractNumId w:val="98"/>
  </w:num>
  <w:num w:numId="5">
    <w:abstractNumId w:val="28"/>
  </w:num>
  <w:num w:numId="6">
    <w:abstractNumId w:val="161"/>
  </w:num>
  <w:num w:numId="7">
    <w:abstractNumId w:val="173"/>
  </w:num>
  <w:num w:numId="8">
    <w:abstractNumId w:val="8"/>
  </w:num>
  <w:num w:numId="9">
    <w:abstractNumId w:val="126"/>
  </w:num>
  <w:num w:numId="10">
    <w:abstractNumId w:val="44"/>
  </w:num>
  <w:num w:numId="11">
    <w:abstractNumId w:val="121"/>
  </w:num>
  <w:num w:numId="12">
    <w:abstractNumId w:val="41"/>
  </w:num>
  <w:num w:numId="13">
    <w:abstractNumId w:val="141"/>
  </w:num>
  <w:num w:numId="14">
    <w:abstractNumId w:val="59"/>
  </w:num>
  <w:num w:numId="15">
    <w:abstractNumId w:val="63"/>
  </w:num>
  <w:num w:numId="16">
    <w:abstractNumId w:val="42"/>
  </w:num>
  <w:num w:numId="17">
    <w:abstractNumId w:val="7"/>
  </w:num>
  <w:num w:numId="18">
    <w:abstractNumId w:val="122"/>
  </w:num>
  <w:num w:numId="19">
    <w:abstractNumId w:val="40"/>
  </w:num>
  <w:num w:numId="20">
    <w:abstractNumId w:val="127"/>
  </w:num>
  <w:num w:numId="21">
    <w:abstractNumId w:val="101"/>
  </w:num>
  <w:num w:numId="22">
    <w:abstractNumId w:val="187"/>
  </w:num>
  <w:num w:numId="23">
    <w:abstractNumId w:val="50"/>
  </w:num>
  <w:num w:numId="24">
    <w:abstractNumId w:val="104"/>
  </w:num>
  <w:num w:numId="25">
    <w:abstractNumId w:val="144"/>
  </w:num>
  <w:num w:numId="26">
    <w:abstractNumId w:val="16"/>
  </w:num>
  <w:num w:numId="27">
    <w:abstractNumId w:val="90"/>
  </w:num>
  <w:num w:numId="28">
    <w:abstractNumId w:val="112"/>
  </w:num>
  <w:num w:numId="29">
    <w:abstractNumId w:val="185"/>
  </w:num>
  <w:num w:numId="30">
    <w:abstractNumId w:val="87"/>
  </w:num>
  <w:num w:numId="31">
    <w:abstractNumId w:val="68"/>
  </w:num>
  <w:num w:numId="32">
    <w:abstractNumId w:val="164"/>
  </w:num>
  <w:num w:numId="33">
    <w:abstractNumId w:val="83"/>
  </w:num>
  <w:num w:numId="34">
    <w:abstractNumId w:val="70"/>
  </w:num>
  <w:num w:numId="35">
    <w:abstractNumId w:val="135"/>
  </w:num>
  <w:num w:numId="36">
    <w:abstractNumId w:val="92"/>
  </w:num>
  <w:num w:numId="37">
    <w:abstractNumId w:val="58"/>
  </w:num>
  <w:num w:numId="38">
    <w:abstractNumId w:val="143"/>
  </w:num>
  <w:num w:numId="39">
    <w:abstractNumId w:val="31"/>
  </w:num>
  <w:num w:numId="40">
    <w:abstractNumId w:val="117"/>
  </w:num>
  <w:num w:numId="41">
    <w:abstractNumId w:val="2"/>
  </w:num>
  <w:num w:numId="42">
    <w:abstractNumId w:val="80"/>
  </w:num>
  <w:num w:numId="43">
    <w:abstractNumId w:val="140"/>
  </w:num>
  <w:num w:numId="44">
    <w:abstractNumId w:val="134"/>
  </w:num>
  <w:num w:numId="45">
    <w:abstractNumId w:val="123"/>
  </w:num>
  <w:num w:numId="46">
    <w:abstractNumId w:val="71"/>
  </w:num>
  <w:num w:numId="47">
    <w:abstractNumId w:val="32"/>
  </w:num>
  <w:num w:numId="48">
    <w:abstractNumId w:val="116"/>
  </w:num>
  <w:num w:numId="49">
    <w:abstractNumId w:val="120"/>
  </w:num>
  <w:num w:numId="50">
    <w:abstractNumId w:val="149"/>
  </w:num>
  <w:num w:numId="51">
    <w:abstractNumId w:val="62"/>
  </w:num>
  <w:num w:numId="52">
    <w:abstractNumId w:val="150"/>
  </w:num>
  <w:num w:numId="53">
    <w:abstractNumId w:val="35"/>
  </w:num>
  <w:num w:numId="54">
    <w:abstractNumId w:val="181"/>
  </w:num>
  <w:num w:numId="55">
    <w:abstractNumId w:val="137"/>
  </w:num>
  <w:num w:numId="56">
    <w:abstractNumId w:val="128"/>
  </w:num>
  <w:num w:numId="57">
    <w:abstractNumId w:val="45"/>
  </w:num>
  <w:num w:numId="58">
    <w:abstractNumId w:val="103"/>
  </w:num>
  <w:num w:numId="59">
    <w:abstractNumId w:val="9"/>
  </w:num>
  <w:num w:numId="60">
    <w:abstractNumId w:val="47"/>
  </w:num>
  <w:num w:numId="61">
    <w:abstractNumId w:val="171"/>
  </w:num>
  <w:num w:numId="62">
    <w:abstractNumId w:val="138"/>
  </w:num>
  <w:num w:numId="63">
    <w:abstractNumId w:val="11"/>
  </w:num>
  <w:num w:numId="64">
    <w:abstractNumId w:val="15"/>
  </w:num>
  <w:num w:numId="65">
    <w:abstractNumId w:val="73"/>
  </w:num>
  <w:num w:numId="66">
    <w:abstractNumId w:val="108"/>
  </w:num>
  <w:num w:numId="67">
    <w:abstractNumId w:val="113"/>
  </w:num>
  <w:num w:numId="68">
    <w:abstractNumId w:val="132"/>
  </w:num>
  <w:num w:numId="69">
    <w:abstractNumId w:val="53"/>
  </w:num>
  <w:num w:numId="70">
    <w:abstractNumId w:val="154"/>
  </w:num>
  <w:num w:numId="71">
    <w:abstractNumId w:val="52"/>
  </w:num>
  <w:num w:numId="72">
    <w:abstractNumId w:val="64"/>
  </w:num>
  <w:num w:numId="73">
    <w:abstractNumId w:val="34"/>
  </w:num>
  <w:num w:numId="74">
    <w:abstractNumId w:val="189"/>
  </w:num>
  <w:num w:numId="75">
    <w:abstractNumId w:val="0"/>
  </w:num>
  <w:num w:numId="76">
    <w:abstractNumId w:val="159"/>
  </w:num>
  <w:num w:numId="77">
    <w:abstractNumId w:val="66"/>
  </w:num>
  <w:num w:numId="78">
    <w:abstractNumId w:val="33"/>
  </w:num>
  <w:num w:numId="79">
    <w:abstractNumId w:val="84"/>
  </w:num>
  <w:num w:numId="80">
    <w:abstractNumId w:val="186"/>
  </w:num>
  <w:num w:numId="81">
    <w:abstractNumId w:val="180"/>
  </w:num>
  <w:num w:numId="82">
    <w:abstractNumId w:val="152"/>
  </w:num>
  <w:num w:numId="83">
    <w:abstractNumId w:val="19"/>
  </w:num>
  <w:num w:numId="84">
    <w:abstractNumId w:val="76"/>
  </w:num>
  <w:num w:numId="85">
    <w:abstractNumId w:val="184"/>
  </w:num>
  <w:num w:numId="86">
    <w:abstractNumId w:val="179"/>
  </w:num>
  <w:num w:numId="87">
    <w:abstractNumId w:val="166"/>
  </w:num>
  <w:num w:numId="88">
    <w:abstractNumId w:val="36"/>
  </w:num>
  <w:num w:numId="89">
    <w:abstractNumId w:val="105"/>
  </w:num>
  <w:num w:numId="90">
    <w:abstractNumId w:val="56"/>
  </w:num>
  <w:num w:numId="91">
    <w:abstractNumId w:val="176"/>
  </w:num>
  <w:num w:numId="92">
    <w:abstractNumId w:val="178"/>
  </w:num>
  <w:num w:numId="93">
    <w:abstractNumId w:val="170"/>
  </w:num>
  <w:num w:numId="94">
    <w:abstractNumId w:val="99"/>
  </w:num>
  <w:num w:numId="95">
    <w:abstractNumId w:val="107"/>
  </w:num>
  <w:num w:numId="96">
    <w:abstractNumId w:val="27"/>
  </w:num>
  <w:num w:numId="97">
    <w:abstractNumId w:val="49"/>
  </w:num>
  <w:num w:numId="98">
    <w:abstractNumId w:val="167"/>
  </w:num>
  <w:num w:numId="99">
    <w:abstractNumId w:val="94"/>
  </w:num>
  <w:num w:numId="100">
    <w:abstractNumId w:val="89"/>
  </w:num>
  <w:num w:numId="101">
    <w:abstractNumId w:val="165"/>
  </w:num>
  <w:num w:numId="102">
    <w:abstractNumId w:val="96"/>
  </w:num>
  <w:num w:numId="103">
    <w:abstractNumId w:val="54"/>
  </w:num>
  <w:num w:numId="104">
    <w:abstractNumId w:val="30"/>
  </w:num>
  <w:num w:numId="105">
    <w:abstractNumId w:val="136"/>
  </w:num>
  <w:num w:numId="106">
    <w:abstractNumId w:val="147"/>
  </w:num>
  <w:num w:numId="107">
    <w:abstractNumId w:val="24"/>
  </w:num>
  <w:num w:numId="108">
    <w:abstractNumId w:val="114"/>
  </w:num>
  <w:num w:numId="109">
    <w:abstractNumId w:val="95"/>
  </w:num>
  <w:num w:numId="110">
    <w:abstractNumId w:val="163"/>
  </w:num>
  <w:num w:numId="111">
    <w:abstractNumId w:val="146"/>
  </w:num>
  <w:num w:numId="112">
    <w:abstractNumId w:val="29"/>
  </w:num>
  <w:num w:numId="113">
    <w:abstractNumId w:val="39"/>
  </w:num>
  <w:num w:numId="114">
    <w:abstractNumId w:val="100"/>
  </w:num>
  <w:num w:numId="115">
    <w:abstractNumId w:val="20"/>
  </w:num>
  <w:num w:numId="116">
    <w:abstractNumId w:val="23"/>
  </w:num>
  <w:num w:numId="117">
    <w:abstractNumId w:val="72"/>
  </w:num>
  <w:num w:numId="118">
    <w:abstractNumId w:val="60"/>
  </w:num>
  <w:num w:numId="119">
    <w:abstractNumId w:val="182"/>
  </w:num>
  <w:num w:numId="120">
    <w:abstractNumId w:val="177"/>
  </w:num>
  <w:num w:numId="121">
    <w:abstractNumId w:val="118"/>
  </w:num>
  <w:num w:numId="122">
    <w:abstractNumId w:val="162"/>
  </w:num>
  <w:num w:numId="123">
    <w:abstractNumId w:val="158"/>
  </w:num>
  <w:num w:numId="124">
    <w:abstractNumId w:val="97"/>
  </w:num>
  <w:num w:numId="125">
    <w:abstractNumId w:val="67"/>
  </w:num>
  <w:num w:numId="126">
    <w:abstractNumId w:val="77"/>
  </w:num>
  <w:num w:numId="127">
    <w:abstractNumId w:val="131"/>
  </w:num>
  <w:num w:numId="128">
    <w:abstractNumId w:val="115"/>
  </w:num>
  <w:num w:numId="129">
    <w:abstractNumId w:val="46"/>
  </w:num>
  <w:num w:numId="130">
    <w:abstractNumId w:val="25"/>
  </w:num>
  <w:num w:numId="131">
    <w:abstractNumId w:val="6"/>
  </w:num>
  <w:num w:numId="132">
    <w:abstractNumId w:val="14"/>
  </w:num>
  <w:num w:numId="133">
    <w:abstractNumId w:val="125"/>
  </w:num>
  <w:num w:numId="134">
    <w:abstractNumId w:val="74"/>
  </w:num>
  <w:num w:numId="135">
    <w:abstractNumId w:val="51"/>
  </w:num>
  <w:num w:numId="136">
    <w:abstractNumId w:val="65"/>
  </w:num>
  <w:num w:numId="137">
    <w:abstractNumId w:val="10"/>
  </w:num>
  <w:num w:numId="138">
    <w:abstractNumId w:val="82"/>
  </w:num>
  <w:num w:numId="139">
    <w:abstractNumId w:val="183"/>
  </w:num>
  <w:num w:numId="140">
    <w:abstractNumId w:val="110"/>
  </w:num>
  <w:num w:numId="141">
    <w:abstractNumId w:val="48"/>
  </w:num>
  <w:num w:numId="142">
    <w:abstractNumId w:val="130"/>
  </w:num>
  <w:num w:numId="143">
    <w:abstractNumId w:val="151"/>
  </w:num>
  <w:num w:numId="144">
    <w:abstractNumId w:val="93"/>
  </w:num>
  <w:num w:numId="145">
    <w:abstractNumId w:val="26"/>
  </w:num>
  <w:num w:numId="146">
    <w:abstractNumId w:val="172"/>
  </w:num>
  <w:num w:numId="147">
    <w:abstractNumId w:val="119"/>
  </w:num>
  <w:num w:numId="148">
    <w:abstractNumId w:val="102"/>
  </w:num>
  <w:num w:numId="149">
    <w:abstractNumId w:val="37"/>
  </w:num>
  <w:num w:numId="150">
    <w:abstractNumId w:val="106"/>
  </w:num>
  <w:num w:numId="151">
    <w:abstractNumId w:val="81"/>
  </w:num>
  <w:num w:numId="152">
    <w:abstractNumId w:val="160"/>
  </w:num>
  <w:num w:numId="153">
    <w:abstractNumId w:val="78"/>
  </w:num>
  <w:num w:numId="154">
    <w:abstractNumId w:val="43"/>
  </w:num>
  <w:num w:numId="155">
    <w:abstractNumId w:val="61"/>
  </w:num>
  <w:num w:numId="156">
    <w:abstractNumId w:val="148"/>
  </w:num>
  <w:num w:numId="157">
    <w:abstractNumId w:val="124"/>
  </w:num>
  <w:num w:numId="158">
    <w:abstractNumId w:val="190"/>
  </w:num>
  <w:num w:numId="159">
    <w:abstractNumId w:val="69"/>
  </w:num>
  <w:num w:numId="160">
    <w:abstractNumId w:val="174"/>
  </w:num>
  <w:num w:numId="161">
    <w:abstractNumId w:val="22"/>
  </w:num>
  <w:num w:numId="162">
    <w:abstractNumId w:val="79"/>
  </w:num>
  <w:num w:numId="163">
    <w:abstractNumId w:val="1"/>
  </w:num>
  <w:num w:numId="164">
    <w:abstractNumId w:val="156"/>
  </w:num>
  <w:num w:numId="165">
    <w:abstractNumId w:val="153"/>
  </w:num>
  <w:num w:numId="166">
    <w:abstractNumId w:val="55"/>
  </w:num>
  <w:num w:numId="167">
    <w:abstractNumId w:val="17"/>
  </w:num>
  <w:num w:numId="168">
    <w:abstractNumId w:val="169"/>
  </w:num>
  <w:num w:numId="169">
    <w:abstractNumId w:val="145"/>
  </w:num>
  <w:num w:numId="170">
    <w:abstractNumId w:val="3"/>
  </w:num>
  <w:num w:numId="171">
    <w:abstractNumId w:val="86"/>
  </w:num>
  <w:num w:numId="172">
    <w:abstractNumId w:val="191"/>
  </w:num>
  <w:num w:numId="173">
    <w:abstractNumId w:val="142"/>
  </w:num>
  <w:num w:numId="174">
    <w:abstractNumId w:val="38"/>
  </w:num>
  <w:num w:numId="175">
    <w:abstractNumId w:val="91"/>
  </w:num>
  <w:num w:numId="176">
    <w:abstractNumId w:val="168"/>
  </w:num>
  <w:num w:numId="177">
    <w:abstractNumId w:val="12"/>
  </w:num>
  <w:num w:numId="178">
    <w:abstractNumId w:val="13"/>
  </w:num>
  <w:num w:numId="179">
    <w:abstractNumId w:val="75"/>
  </w:num>
  <w:num w:numId="180">
    <w:abstractNumId w:val="57"/>
  </w:num>
  <w:num w:numId="181">
    <w:abstractNumId w:val="129"/>
  </w:num>
  <w:num w:numId="182">
    <w:abstractNumId w:val="157"/>
  </w:num>
  <w:num w:numId="183">
    <w:abstractNumId w:val="21"/>
  </w:num>
  <w:num w:numId="184">
    <w:abstractNumId w:val="4"/>
  </w:num>
  <w:num w:numId="185">
    <w:abstractNumId w:val="5"/>
  </w:num>
  <w:num w:numId="186">
    <w:abstractNumId w:val="88"/>
  </w:num>
  <w:num w:numId="187">
    <w:abstractNumId w:val="155"/>
  </w:num>
  <w:num w:numId="188">
    <w:abstractNumId w:val="139"/>
  </w:num>
  <w:num w:numId="189">
    <w:abstractNumId w:val="85"/>
  </w:num>
  <w:num w:numId="190">
    <w:abstractNumId w:val="18"/>
  </w:num>
  <w:num w:numId="191">
    <w:abstractNumId w:val="111"/>
  </w:num>
  <w:num w:numId="192">
    <w:abstractNumId w:val="109"/>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AA"/>
    <w:rsid w:val="0009266F"/>
    <w:rsid w:val="004C0AAA"/>
    <w:rsid w:val="00603274"/>
    <w:rsid w:val="008E05A1"/>
    <w:rsid w:val="008E6C68"/>
    <w:rsid w:val="00A279D2"/>
    <w:rsid w:val="00D9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E2A06-EFF8-407D-A95C-09BA0E2A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almanah.ikprao.ru/articles/almanah-5/rebenok-s-osobymi-obrazovatelnymi-potrebnostjam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lmanah.ikprao.ru/articles/almanah-5/rebenok-s-osobymi-obrazovatelnymi-potrebnostjami"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A661D-86AE-4007-81C4-457C5D82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54531</Words>
  <Characters>310827</Characters>
  <Application>Microsoft Office Word</Application>
  <DocSecurity>0</DocSecurity>
  <Lines>2590</Lines>
  <Paragraphs>729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7</cp:revision>
  <dcterms:created xsi:type="dcterms:W3CDTF">2018-09-25T19:28:00Z</dcterms:created>
  <dcterms:modified xsi:type="dcterms:W3CDTF">2018-09-26T12:41:00Z</dcterms:modified>
</cp:coreProperties>
</file>