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34" w:rsidRDefault="00EE2C35" w:rsidP="003C2B34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</w:rPr>
        <w:t>О</w:t>
      </w:r>
      <w:r w:rsidR="00DC7C79" w:rsidRPr="00DC7C79">
        <w:rPr>
          <w:b/>
        </w:rPr>
        <w:t>тчет о проведении мероприятий</w:t>
      </w:r>
      <w:r w:rsidRPr="00EE2C35">
        <w:rPr>
          <w:b/>
        </w:rPr>
        <w:t xml:space="preserve"> </w:t>
      </w:r>
      <w:r w:rsidRPr="00DC7C79">
        <w:rPr>
          <w:b/>
        </w:rPr>
        <w:t xml:space="preserve">в </w:t>
      </w:r>
      <w:r w:rsidR="00042DDF">
        <w:rPr>
          <w:b/>
        </w:rPr>
        <w:t>муниципальном дошкольном образовательном учреждении «Детский сад № 60 Краснооктябрьского района Волгограда»</w:t>
      </w:r>
      <w:r w:rsidR="003C2B34" w:rsidRPr="003C2B34">
        <w:rPr>
          <w:b/>
          <w:color w:val="000000"/>
          <w:shd w:val="clear" w:color="auto" w:fill="FFFFFF"/>
        </w:rPr>
        <w:t xml:space="preserve">, </w:t>
      </w:r>
    </w:p>
    <w:p w:rsidR="003C2B34" w:rsidRPr="003C2B34" w:rsidRDefault="003C2B34" w:rsidP="003C2B34">
      <w:pPr>
        <w:pStyle w:val="a3"/>
        <w:spacing w:before="0" w:beforeAutospacing="0" w:after="0" w:afterAutospacing="0" w:line="276" w:lineRule="auto"/>
        <w:jc w:val="center"/>
        <w:rPr>
          <w:b/>
        </w:rPr>
      </w:pPr>
      <w:proofErr w:type="gramStart"/>
      <w:r w:rsidRPr="003C2B34">
        <w:rPr>
          <w:b/>
          <w:color w:val="000000"/>
          <w:shd w:val="clear" w:color="auto" w:fill="FFFFFF"/>
        </w:rPr>
        <w:t>приуроченных</w:t>
      </w:r>
      <w:proofErr w:type="gramEnd"/>
      <w:r w:rsidRPr="003C2B34">
        <w:rPr>
          <w:b/>
          <w:color w:val="000000"/>
          <w:shd w:val="clear" w:color="auto" w:fill="FFFFFF"/>
        </w:rPr>
        <w:t xml:space="preserve"> ко Дню солидарности в борьбе с терроризмом.</w:t>
      </w:r>
    </w:p>
    <w:p w:rsidR="003C2B34" w:rsidRPr="003C2B34" w:rsidRDefault="003C2B34" w:rsidP="003C2B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855E6" w:rsidRDefault="00D855E6" w:rsidP="00DC7C79">
      <w:pPr>
        <w:pStyle w:val="a3"/>
        <w:spacing w:before="0" w:beforeAutospacing="0" w:after="0" w:afterAutospacing="0" w:line="276" w:lineRule="auto"/>
        <w:ind w:firstLine="708"/>
        <w:jc w:val="both"/>
      </w:pPr>
      <w:r w:rsidRPr="00D855E6">
        <w:t>Федеральным законом от 21.07.2002 № 98 –ФЗ «</w:t>
      </w:r>
      <w:r>
        <w:t xml:space="preserve">О внесении изменений в </w:t>
      </w:r>
      <w:proofErr w:type="spellStart"/>
      <w:r>
        <w:t>Ф</w:t>
      </w:r>
      <w:r w:rsidRPr="00D855E6">
        <w:t>едерельный</w:t>
      </w:r>
      <w:proofErr w:type="spellEnd"/>
      <w:r w:rsidRPr="00D855E6">
        <w:t xml:space="preserve"> закон</w:t>
      </w:r>
      <w:r>
        <w:t xml:space="preserve"> «О днях воинской славы (победных датах) России» </w:t>
      </w:r>
      <w:r w:rsidRPr="00EE2C35">
        <w:rPr>
          <w:b/>
        </w:rPr>
        <w:t>3 сентября</w:t>
      </w:r>
      <w:r>
        <w:t xml:space="preserve"> объявлено Днем солидарности в борьбе с терроризмом.</w:t>
      </w:r>
    </w:p>
    <w:p w:rsidR="00DC7C79" w:rsidRDefault="00D855E6" w:rsidP="00DC7C79">
      <w:pPr>
        <w:pStyle w:val="a3"/>
        <w:spacing w:before="0" w:beforeAutospacing="0" w:after="0" w:afterAutospacing="0" w:line="276" w:lineRule="auto"/>
        <w:ind w:firstLine="708"/>
        <w:jc w:val="both"/>
      </w:pPr>
      <w:r>
        <w:t>В связи с этим в нашем детском саду</w:t>
      </w:r>
      <w:r w:rsidR="00DC7C79">
        <w:t xml:space="preserve"> прошел</w:t>
      </w:r>
      <w:r>
        <w:t xml:space="preserve"> ряд мероприятий, посвященных памяти жертв террористических атак.</w:t>
      </w:r>
    </w:p>
    <w:p w:rsidR="00DC7C79" w:rsidRDefault="00D855E6" w:rsidP="00DC7C79">
      <w:pPr>
        <w:pStyle w:val="a3"/>
        <w:spacing w:before="0" w:beforeAutospacing="0" w:after="0" w:afterAutospacing="0" w:line="276" w:lineRule="auto"/>
        <w:ind w:firstLine="708"/>
        <w:jc w:val="both"/>
      </w:pPr>
      <w:r w:rsidRPr="00D855E6">
        <w:t xml:space="preserve">Дети </w:t>
      </w:r>
      <w:r w:rsidR="00042DDF">
        <w:t xml:space="preserve">подготовительной группы № </w:t>
      </w:r>
      <w:r w:rsidR="00D83A9A">
        <w:t>1</w:t>
      </w:r>
      <w:r w:rsidRPr="00D855E6">
        <w:t xml:space="preserve"> присоединились  к всероссийской акции памяти, посвящённой жертвам теракта.</w:t>
      </w:r>
      <w:r>
        <w:t xml:space="preserve"> Педагоги рассказали детям, что </w:t>
      </w:r>
      <w:r w:rsidR="00D83A9A">
        <w:t xml:space="preserve">много </w:t>
      </w:r>
      <w:r w:rsidRPr="00D855E6">
        <w:t xml:space="preserve"> лет назад</w:t>
      </w:r>
      <w:r w:rsidR="00D83A9A">
        <w:t>,</w:t>
      </w:r>
      <w:r w:rsidRPr="00D855E6">
        <w:t xml:space="preserve"> 3 сентября в результате захвата заложников в школе №1 города Беслана погибло 334 человека, среди которых были и дети. Поэтому день 3 сентября был объявлен </w:t>
      </w:r>
      <w:r w:rsidRPr="00EE2C35">
        <w:rPr>
          <w:b/>
          <w:i/>
          <w:iCs/>
        </w:rPr>
        <w:t>«Днем</w:t>
      </w:r>
      <w:r w:rsidRPr="00D855E6">
        <w:rPr>
          <w:i/>
          <w:iCs/>
        </w:rPr>
        <w:t xml:space="preserve"> </w:t>
      </w:r>
      <w:r w:rsidRPr="00D855E6">
        <w:rPr>
          <w:rStyle w:val="a4"/>
          <w:i/>
          <w:iCs/>
        </w:rPr>
        <w:t>солидарности в борьбе с терроризмом</w:t>
      </w:r>
      <w:r w:rsidRPr="00D855E6">
        <w:rPr>
          <w:i/>
          <w:iCs/>
        </w:rPr>
        <w:t>»</w:t>
      </w:r>
      <w:r w:rsidR="00DC7C79">
        <w:t>.</w:t>
      </w:r>
    </w:p>
    <w:p w:rsidR="006C2E81" w:rsidRDefault="006C2E81" w:rsidP="00B6152F">
      <w:pPr>
        <w:pStyle w:val="a3"/>
        <w:spacing w:before="0" w:beforeAutospacing="0" w:after="0" w:afterAutospacing="0" w:line="276" w:lineRule="auto"/>
        <w:ind w:firstLine="708"/>
        <w:jc w:val="center"/>
      </w:pPr>
      <w:r>
        <w:rPr>
          <w:noProof/>
        </w:rPr>
        <w:drawing>
          <wp:inline distT="0" distB="0" distL="0" distR="0">
            <wp:extent cx="3594100" cy="1778000"/>
            <wp:effectExtent l="19050" t="0" r="6350" b="0"/>
            <wp:docPr id="2" name="Рисунок 1" descr="1699620433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962043339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651" cy="177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303" w:rsidRPr="002323AE" w:rsidRDefault="006C2E81" w:rsidP="006C2E81">
      <w:pPr>
        <w:pStyle w:val="a3"/>
        <w:spacing w:before="0" w:beforeAutospacing="0" w:after="0" w:afterAutospacing="0" w:line="276" w:lineRule="auto"/>
        <w:jc w:val="both"/>
      </w:pPr>
      <w:r>
        <w:t xml:space="preserve">           </w:t>
      </w:r>
      <w:r w:rsidR="009A1303">
        <w:t xml:space="preserve">После беседы совместно с детьми педагоги изготовили тематический плакат, отражающий </w:t>
      </w:r>
      <w:r w:rsidR="002323AE">
        <w:t xml:space="preserve">то, какую </w:t>
      </w:r>
      <w:r w:rsidR="002323AE" w:rsidRPr="002323AE">
        <w:t>угрозу представляет терроризм международному миру и безопасности, развитию дружественных отношений между государствами, а также осуществлению основных прав и свобод человека, включая право на жизнь.</w:t>
      </w:r>
    </w:p>
    <w:p w:rsidR="009A1303" w:rsidRDefault="009A1303" w:rsidP="002323AE">
      <w:pPr>
        <w:pStyle w:val="a3"/>
        <w:spacing w:before="0" w:beforeAutospacing="0" w:after="0" w:afterAutospacing="0" w:line="276" w:lineRule="auto"/>
        <w:jc w:val="both"/>
      </w:pPr>
    </w:p>
    <w:p w:rsidR="002323AE" w:rsidRDefault="002323AE" w:rsidP="002323AE">
      <w:pPr>
        <w:pStyle w:val="a3"/>
        <w:spacing w:before="0" w:beforeAutospacing="0" w:after="0" w:afterAutospacing="0" w:line="276" w:lineRule="auto"/>
        <w:jc w:val="both"/>
      </w:pPr>
    </w:p>
    <w:p w:rsidR="009A1303" w:rsidRDefault="002323AE" w:rsidP="002323AE">
      <w:pPr>
        <w:pStyle w:val="a3"/>
        <w:spacing w:before="0" w:beforeAutospacing="0" w:after="0" w:afterAutospacing="0" w:line="276" w:lineRule="auto"/>
        <w:jc w:val="both"/>
      </w:pPr>
      <w:r>
        <w:rPr>
          <w:noProof/>
        </w:rPr>
        <w:drawing>
          <wp:inline distT="0" distB="0" distL="0" distR="0">
            <wp:extent cx="2805430" cy="2783840"/>
            <wp:effectExtent l="19050" t="0" r="0" b="0"/>
            <wp:docPr id="12" name="Рисунок 12" descr="C:\Users\Методист\Desktop\Отчеь по теракту\Смородинка Одуванчик\DSCN9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етодист\Desktop\Отчеь по теракту\Смородинка Одуванчик\DSCN98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92" r="5449"/>
                    <a:stretch/>
                  </pic:blipFill>
                  <pic:spPr bwMode="auto">
                    <a:xfrm>
                      <a:off x="0" y="0"/>
                      <a:ext cx="2805766" cy="278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2E81">
        <w:t xml:space="preserve"> </w:t>
      </w:r>
      <w:r w:rsidR="006C2E81">
        <w:rPr>
          <w:noProof/>
        </w:rPr>
        <w:drawing>
          <wp:inline distT="0" distB="0" distL="0" distR="0">
            <wp:extent cx="2790190" cy="2819400"/>
            <wp:effectExtent l="19050" t="0" r="0" b="0"/>
            <wp:docPr id="4" name="Рисунок 3" descr="169962039289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9620392897 (1).jpg"/>
                    <pic:cNvPicPr/>
                  </pic:nvPicPr>
                  <pic:blipFill>
                    <a:blip r:embed="rId6" cstate="print"/>
                    <a:srcRect t="24387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C79" w:rsidRPr="00D855E6" w:rsidRDefault="00DC7C79" w:rsidP="00DC7C79">
      <w:pPr>
        <w:pStyle w:val="a3"/>
        <w:spacing w:before="0" w:beforeAutospacing="0" w:after="0" w:afterAutospacing="0"/>
        <w:jc w:val="both"/>
      </w:pPr>
    </w:p>
    <w:p w:rsidR="0048026C" w:rsidRDefault="002323AE" w:rsidP="0048026C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323A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 дне памяти жертв терроризма</w:t>
      </w:r>
      <w:r w:rsidR="008F323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воспитатель </w:t>
      </w:r>
      <w:r w:rsidR="00B6152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B6152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Вознина</w:t>
      </w:r>
      <w:proofErr w:type="spellEnd"/>
      <w:r w:rsidR="00B6152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Н.С. </w:t>
      </w:r>
      <w:r w:rsidR="008F323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рассказала в форме презентации. Детям рассказали не только о том, что такое терроризм</w:t>
      </w:r>
      <w:proofErr w:type="gramStart"/>
      <w:r w:rsidR="008F323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,</w:t>
      </w:r>
      <w:proofErr w:type="gramEnd"/>
      <w:r w:rsidR="008F323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но и к</w:t>
      </w:r>
      <w:r w:rsidR="008F3237" w:rsidRPr="008F323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ак не стать жертвой теракта?</w:t>
      </w:r>
      <w:r w:rsidR="008F3237" w:rsidRPr="008F3237">
        <w:t xml:space="preserve"> </w:t>
      </w:r>
    </w:p>
    <w:p w:rsidR="0048026C" w:rsidRDefault="0048026C" w:rsidP="0048026C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lastRenderedPageBreak/>
        <w:t xml:space="preserve">Дети рассмотрели картинки, из которых запомнили, что нужно быть 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внимательны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м; обращать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внимание на п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осторонних людей; не стесняться, если что-то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покажется подозрител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ьным, сообщить об этом старшим. Не дотрагиваться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до бесхозных сумок,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пакетов, свертков; не подбирать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никаких вещей, даже ценных: мина-ловушка может быть замаскирована под игрушку, р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учку, мобильный телефон и т.д. 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 по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дозрительных предметах сообщать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 ближайшее отделение полиции или сотрудн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икам патрульно-постовой службы</w:t>
      </w:r>
    </w:p>
    <w:p w:rsidR="0048026C" w:rsidRDefault="0048026C" w:rsidP="0048026C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 также проведена беседа с детьми «</w:t>
      </w:r>
      <w:r w:rsidRPr="004802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Как вести себя в заложниках?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».</w:t>
      </w:r>
    </w:p>
    <w:p w:rsidR="002323AE" w:rsidRDefault="00B55516" w:rsidP="0048026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555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8026C" w:rsidRPr="008F323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ситуации бдительными и осторожными. Мы будем надеяться, что когда-нибудь это закончится и слово «терроризм» исчезнет из словаря навсегда.</w:t>
      </w:r>
    </w:p>
    <w:p w:rsidR="00D83A9A" w:rsidRDefault="0048026C" w:rsidP="0048026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Об этом нам рассказали дети подготовительной группы, отразив свое отношение к </w:t>
      </w:r>
      <w:r w:rsidR="00B6152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теракту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 плакате «Мы против террора».</w:t>
      </w:r>
    </w:p>
    <w:p w:rsidR="00D83A9A" w:rsidRDefault="00D83A9A" w:rsidP="0048026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83A9A" w:rsidTr="00D83A9A">
        <w:tc>
          <w:tcPr>
            <w:tcW w:w="4785" w:type="dxa"/>
          </w:tcPr>
          <w:p w:rsidR="00D83A9A" w:rsidRDefault="00D83A9A" w:rsidP="0048026C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D83A9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2383790" cy="1341120"/>
                  <wp:effectExtent l="19050" t="0" r="0" b="0"/>
                  <wp:docPr id="14" name="Рисунок 2" descr="1733812780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3381278043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776" cy="134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83A9A" w:rsidRDefault="00D83A9A" w:rsidP="0048026C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D83A9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2268598" cy="1305560"/>
                  <wp:effectExtent l="19050" t="0" r="0" b="0"/>
                  <wp:docPr id="15" name="Рисунок 0" descr="1733812801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3381280145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411" cy="130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A9A" w:rsidTr="00D83A9A">
        <w:tc>
          <w:tcPr>
            <w:tcW w:w="4785" w:type="dxa"/>
          </w:tcPr>
          <w:p w:rsidR="00D83A9A" w:rsidRPr="00D83A9A" w:rsidRDefault="00D83A9A" w:rsidP="0048026C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D83A9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2515870" cy="4871720"/>
                  <wp:effectExtent l="19050" t="0" r="0" b="0"/>
                  <wp:docPr id="17" name="Рисунок 5" descr="1733812780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3381278042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562" cy="487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83A9A" w:rsidRPr="00D83A9A" w:rsidRDefault="00D83A9A" w:rsidP="0048026C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BB5AF2" w:rsidRPr="00BB5AF2" w:rsidRDefault="00BB5AF2" w:rsidP="00DC7C79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sectPr w:rsidR="00BB5AF2" w:rsidRPr="00BB5AF2" w:rsidSect="00042D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5D044A"/>
    <w:rsid w:val="00042DDF"/>
    <w:rsid w:val="002323AE"/>
    <w:rsid w:val="002D2D7D"/>
    <w:rsid w:val="003934A3"/>
    <w:rsid w:val="003C2B34"/>
    <w:rsid w:val="0048026C"/>
    <w:rsid w:val="004F308F"/>
    <w:rsid w:val="005B25E1"/>
    <w:rsid w:val="005D044A"/>
    <w:rsid w:val="006C2E81"/>
    <w:rsid w:val="008F3237"/>
    <w:rsid w:val="009A1303"/>
    <w:rsid w:val="009B62ED"/>
    <w:rsid w:val="00B55516"/>
    <w:rsid w:val="00B6152F"/>
    <w:rsid w:val="00BB5AF2"/>
    <w:rsid w:val="00D83A9A"/>
    <w:rsid w:val="00D855E6"/>
    <w:rsid w:val="00DC7C79"/>
    <w:rsid w:val="00EE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855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C7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C2B34"/>
    <w:rPr>
      <w:color w:val="0000FF"/>
      <w:u w:val="single"/>
    </w:rPr>
  </w:style>
  <w:style w:type="table" w:styleId="a8">
    <w:name w:val="Table Grid"/>
    <w:basedOn w:val="a1"/>
    <w:uiPriority w:val="59"/>
    <w:rsid w:val="00D83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291</cp:lastModifiedBy>
  <cp:revision>9</cp:revision>
  <dcterms:created xsi:type="dcterms:W3CDTF">2018-09-05T05:49:00Z</dcterms:created>
  <dcterms:modified xsi:type="dcterms:W3CDTF">2024-12-10T06:46:00Z</dcterms:modified>
</cp:coreProperties>
</file>