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D95" w:rsidRDefault="00AD4D95"/>
    <w:p w:rsidR="00AD4D95" w:rsidRDefault="00AD4D95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Максим\Desktop\2017_04_17\IM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им\Desktop\2017_04_17\IMG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C02" w:rsidRDefault="00733C02" w:rsidP="00733C02">
      <w:pPr>
        <w:tabs>
          <w:tab w:val="left" w:pos="1527"/>
        </w:tabs>
        <w:spacing w:after="0" w:line="298" w:lineRule="exact"/>
        <w:ind w:left="20" w:right="180"/>
        <w:rPr>
          <w:rFonts w:ascii="Times New Roman" w:eastAsia="Times New Roman" w:hAnsi="Times New Roman" w:cs="Times New Roman"/>
          <w:color w:val="000000"/>
          <w:lang w:val="ru" w:eastAsia="ru-RU"/>
        </w:rPr>
      </w:pPr>
    </w:p>
    <w:p w:rsidR="0051535B" w:rsidRDefault="00F33645" w:rsidP="00CB0FCD">
      <w:pPr>
        <w:spacing w:after="1336" w:line="298" w:lineRule="exact"/>
        <w:ind w:left="20"/>
        <w:jc w:val="both"/>
        <w:rPr>
          <w:rFonts w:ascii="Times New Roman" w:eastAsia="Times New Roman" w:hAnsi="Times New Roman" w:cs="Times New Roman"/>
          <w:b/>
          <w:color w:val="000000"/>
          <w:lang w:val="ru" w:eastAsia="ru-RU"/>
        </w:rPr>
      </w:pPr>
      <w:r w:rsidRPr="0051535B">
        <w:rPr>
          <w:rFonts w:ascii="Times New Roman" w:eastAsia="Times New Roman" w:hAnsi="Times New Roman" w:cs="Times New Roman"/>
          <w:b/>
          <w:color w:val="000000"/>
          <w:lang w:val="ru" w:eastAsia="ru-RU"/>
        </w:rPr>
        <w:lastRenderedPageBreak/>
        <w:t>ПОЛОЖЕНИЕ</w:t>
      </w:r>
      <w:r w:rsidR="0051535B" w:rsidRPr="0051535B">
        <w:rPr>
          <w:rFonts w:ascii="Times New Roman" w:eastAsia="Times New Roman" w:hAnsi="Times New Roman" w:cs="Times New Roman"/>
          <w:b/>
          <w:color w:val="000000"/>
          <w:lang w:val="ru" w:eastAsia="ru-RU"/>
        </w:rPr>
        <w:t xml:space="preserve">  </w:t>
      </w:r>
      <w:r w:rsidRPr="0051535B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 xml:space="preserve">О СТИПЕНДИАЛЬНОМ ОБЕСПЕЧЕНИИ </w:t>
      </w:r>
      <w:proofErr w:type="gramStart"/>
      <w:r w:rsidRPr="0051535B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>ОБУЧАЮЩИХСЯ</w:t>
      </w:r>
      <w:proofErr w:type="gramEnd"/>
      <w:r w:rsidRPr="0051535B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 xml:space="preserve"> ГОСУДАРСТВЕННОГО БЮДЖЕТНОГО ОБРАЗОВАТЕЛЬНОГО УЧРЕЖДЕНИЯ НАЧАЛЬНОГО ПРОФЕССИОНАЛЬНОГО</w:t>
      </w:r>
      <w:r w:rsidRPr="0051535B">
        <w:rPr>
          <w:rFonts w:ascii="Times New Roman" w:eastAsia="Times New Roman" w:hAnsi="Times New Roman" w:cs="Times New Roman"/>
          <w:b/>
          <w:color w:val="000000"/>
          <w:lang w:val="ru" w:eastAsia="ru-RU"/>
        </w:rPr>
        <w:t xml:space="preserve"> ОБРАЗОВАНИЯ </w:t>
      </w:r>
      <w:r w:rsidRPr="0051535B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>«ПРОФЕССИОНАЛЬНОЕ</w:t>
      </w:r>
      <w:r w:rsidRPr="0051535B">
        <w:rPr>
          <w:rFonts w:ascii="Times New Roman" w:eastAsia="Times New Roman" w:hAnsi="Times New Roman" w:cs="Times New Roman"/>
          <w:b/>
          <w:color w:val="000000"/>
          <w:lang w:val="ru" w:eastAsia="ru-RU"/>
        </w:rPr>
        <w:t xml:space="preserve"> УЧИЛИЩЕ №45»</w:t>
      </w:r>
    </w:p>
    <w:p w:rsidR="00F33645" w:rsidRPr="00CB0FCD" w:rsidRDefault="00F33645" w:rsidP="00CB0FCD">
      <w:pPr>
        <w:spacing w:after="266" w:line="220" w:lineRule="exact"/>
        <w:ind w:lef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1. Общее положение</w:t>
      </w:r>
    </w:p>
    <w:p w:rsidR="00F33645" w:rsidRPr="00CB0FCD" w:rsidRDefault="00F33645" w:rsidP="00CB0FCD">
      <w:pPr>
        <w:numPr>
          <w:ilvl w:val="0"/>
          <w:numId w:val="1"/>
        </w:numPr>
        <w:tabs>
          <w:tab w:val="left" w:pos="687"/>
        </w:tabs>
        <w:spacing w:after="0" w:line="278" w:lineRule="exact"/>
        <w:ind w:left="20" w:right="180"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Настоящее Положение определяет условия и порядок выплаты стипендии </w:t>
      </w:r>
      <w:proofErr w:type="gramStart"/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обучающимся</w:t>
      </w:r>
      <w:proofErr w:type="gramEnd"/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очной формы обучения государственного бюджетного </w:t>
      </w:r>
      <w:r w:rsidR="0051535B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профессионального </w:t>
      </w: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обра</w:t>
      </w:r>
      <w:r w:rsidR="0051535B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зовательного учреждения</w:t>
      </w: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«Профессиональное училище №45», получающим образование за счет средств областного бюджета.</w:t>
      </w:r>
    </w:p>
    <w:p w:rsidR="00F33645" w:rsidRPr="00CB0FCD" w:rsidRDefault="00F33645" w:rsidP="00CB0FCD">
      <w:pPr>
        <w:numPr>
          <w:ilvl w:val="0"/>
          <w:numId w:val="1"/>
        </w:numPr>
        <w:tabs>
          <w:tab w:val="left" w:pos="750"/>
        </w:tabs>
        <w:spacing w:after="0" w:line="278" w:lineRule="exact"/>
        <w:ind w:left="20" w:right="180"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Стипендии подразделяются на академические и социальные и назначаются в соответствии с Законом Волгоградской области от 19.12. 2013 г. № 172-ОД «О стипендиях и мерах социальной поддержки обучающихся в Волгоградской области»</w:t>
      </w:r>
    </w:p>
    <w:p w:rsidR="00F33645" w:rsidRPr="00CB0FCD" w:rsidRDefault="0051535B" w:rsidP="00CB0FCD">
      <w:pPr>
        <w:numPr>
          <w:ilvl w:val="0"/>
          <w:numId w:val="1"/>
        </w:numPr>
        <w:tabs>
          <w:tab w:val="left" w:pos="798"/>
        </w:tabs>
        <w:spacing w:after="287" w:line="278" w:lineRule="exact"/>
        <w:ind w:left="20" w:right="180"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F33645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Назначение академических стипендий </w:t>
      </w:r>
      <w:proofErr w:type="gramStart"/>
      <w:r w:rsidR="00F33645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обучающимся</w:t>
      </w:r>
      <w:proofErr w:type="gramEnd"/>
      <w:r w:rsidR="00F33645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государственного бюджетного</w:t>
      </w:r>
      <w:r w:rsidR="00005D1A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профессионального</w:t>
      </w:r>
      <w:r w:rsidR="00F33645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обра</w:t>
      </w:r>
      <w:r w:rsidR="00005D1A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зовательного учреждения </w:t>
      </w:r>
      <w:r w:rsidR="00F33645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«Профессиональное училище №45» производится в пределах стипендиального фонда</w:t>
      </w:r>
    </w:p>
    <w:p w:rsidR="00F33645" w:rsidRPr="00CB0FCD" w:rsidRDefault="00F33645" w:rsidP="00CB0FCD">
      <w:pPr>
        <w:spacing w:after="292" w:line="220" w:lineRule="exact"/>
        <w:ind w:lef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2. Размер стипендий</w:t>
      </w:r>
    </w:p>
    <w:p w:rsidR="00F33645" w:rsidRPr="00CB0FCD" w:rsidRDefault="00F33645" w:rsidP="00CB0FCD">
      <w:pPr>
        <w:spacing w:after="291" w:line="283" w:lineRule="exact"/>
        <w:ind w:left="20" w:right="180"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proofErr w:type="gramStart"/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2.1 </w:t>
      </w:r>
      <w:r w:rsidR="00CB0FCD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Размер</w:t>
      </w:r>
      <w:r w:rsidR="00005D1A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государственной академической стипендии и государственной социально</w:t>
      </w:r>
      <w:r w:rsidR="00005D1A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й стипендии, определяется</w:t>
      </w:r>
      <w:r w:rsidR="00CB0FCD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="00005D1A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ГБ</w:t>
      </w: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ПО</w:t>
      </w:r>
      <w:r w:rsidR="00005D1A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У </w:t>
      </w: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«Профессиональное училище №45», и не могут быть меньше нормативов, установленных правительством Российской Федерации по каждому уровню профессионального образования и категориям обучающихся с учетом </w:t>
      </w:r>
      <w:r w:rsidR="00CB0FCD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инфляции в соответствии с Федеральным законом от 29 декабря 2012 года№ 273-Ф3 «Об образовании в Российской Федерации»</w:t>
      </w:r>
      <w:proofErr w:type="gramEnd"/>
    </w:p>
    <w:p w:rsidR="00F33645" w:rsidRPr="00CB0FCD" w:rsidRDefault="00F33645" w:rsidP="00CB0FCD">
      <w:pPr>
        <w:spacing w:after="271" w:line="220" w:lineRule="exact"/>
        <w:ind w:lef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3. Порядок назначения и выплаты академических стипендий</w:t>
      </w:r>
    </w:p>
    <w:p w:rsidR="00F33645" w:rsidRPr="00CB0FCD" w:rsidRDefault="00F33645" w:rsidP="00CB0FCD">
      <w:pPr>
        <w:numPr>
          <w:ilvl w:val="1"/>
          <w:numId w:val="1"/>
        </w:numPr>
        <w:tabs>
          <w:tab w:val="left" w:pos="975"/>
        </w:tabs>
        <w:spacing w:after="0" w:line="278" w:lineRule="exact"/>
        <w:ind w:left="20" w:right="180"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Государственная академическая стипендия назначается </w:t>
      </w:r>
      <w:proofErr w:type="gramStart"/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обучающимся</w:t>
      </w:r>
      <w:proofErr w:type="gramEnd"/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по очной форме обучения, не получающим питание в образовательном учреждении, за счет бюджетных ассигнований областного бюджета в зависимости от размера стипендиального фонда и рейтинга успеваемости.</w:t>
      </w:r>
    </w:p>
    <w:p w:rsidR="00F33645" w:rsidRPr="00CB0FCD" w:rsidRDefault="00F33645" w:rsidP="00CB0FCD">
      <w:pPr>
        <w:numPr>
          <w:ilvl w:val="1"/>
          <w:numId w:val="1"/>
        </w:numPr>
        <w:tabs>
          <w:tab w:val="left" w:pos="975"/>
        </w:tabs>
        <w:spacing w:after="0" w:line="278" w:lineRule="exact"/>
        <w:ind w:left="20" w:right="180"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Распределение стипендиального фонда и процедура назначения стипендий осуществляется в соответствии с настоящим Положением и порядком, утвержденным советом училища в соответствии с его уставом.</w:t>
      </w:r>
    </w:p>
    <w:p w:rsidR="00F33645" w:rsidRPr="00CB0FCD" w:rsidRDefault="00F33645" w:rsidP="00CB0FCD">
      <w:pPr>
        <w:numPr>
          <w:ilvl w:val="1"/>
          <w:numId w:val="1"/>
        </w:numPr>
        <w:tabs>
          <w:tab w:val="left" w:pos="980"/>
        </w:tabs>
        <w:spacing w:after="0" w:line="278" w:lineRule="exact"/>
        <w:ind w:left="20" w:right="560" w:firstLine="5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Назначение академической стипендии производится приказом директора ГБ</w:t>
      </w:r>
      <w:r w:rsidR="00CB0FCD"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ПОУ </w:t>
      </w: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«ПУ-45» по представлению стипендиальной комиссии. В состав стипендиальной комиссии включаются представители администрации училища, представители органа самоуправления </w:t>
      </w:r>
      <w:proofErr w:type="gramStart"/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обучающихся</w:t>
      </w:r>
      <w:proofErr w:type="gramEnd"/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F33645" w:rsidRDefault="00CB0FCD" w:rsidP="00CB0FCD">
      <w:pPr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  <w:r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  <w:t xml:space="preserve">         3.4 </w:t>
      </w:r>
      <w:r w:rsidR="00F33645" w:rsidRPr="00F33645"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  <w:t>Выплата академической стипендии производится один раз в меся</w:t>
      </w:r>
      <w:r w:rsidR="002A640B"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  <w:t>ц</w:t>
      </w:r>
    </w:p>
    <w:p w:rsidR="00080718" w:rsidRPr="00CB0FCD" w:rsidRDefault="00080718" w:rsidP="00CB0FCD">
      <w:pPr>
        <w:numPr>
          <w:ilvl w:val="0"/>
          <w:numId w:val="4"/>
        </w:numPr>
        <w:tabs>
          <w:tab w:val="left" w:pos="990"/>
        </w:tabs>
        <w:spacing w:after="0" w:line="278" w:lineRule="exact"/>
        <w:ind w:righ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Выплата академической стипендии прекращается с месяца, следующего за месяцем издания приказа об отчислении обучающегося.</w:t>
      </w:r>
    </w:p>
    <w:p w:rsidR="00080718" w:rsidRPr="00CB0FCD" w:rsidRDefault="00080718" w:rsidP="00CB0FCD">
      <w:pPr>
        <w:numPr>
          <w:ilvl w:val="0"/>
          <w:numId w:val="4"/>
        </w:numPr>
        <w:tabs>
          <w:tab w:val="left" w:pos="985"/>
        </w:tabs>
        <w:spacing w:after="0" w:line="278" w:lineRule="exact"/>
        <w:ind w:right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CB0FCD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Обучающимся, прошедшим все испытания промежуточной аттестации на «отлично», в пределах имеющихся средств устанавливается повышенные академические стипендии в размере, определенном советом училища.</w:t>
      </w:r>
    </w:p>
    <w:p w:rsidR="00080718" w:rsidRPr="00080718" w:rsidRDefault="00080718" w:rsidP="00CB0FCD">
      <w:pPr>
        <w:numPr>
          <w:ilvl w:val="0"/>
          <w:numId w:val="4"/>
        </w:numPr>
        <w:tabs>
          <w:tab w:val="left" w:pos="918"/>
        </w:tabs>
        <w:spacing w:after="587" w:line="278" w:lineRule="exact"/>
        <w:ind w:right="30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lastRenderedPageBreak/>
        <w:t xml:space="preserve">Назначение и выплата повышенной академической стипендии производится </w:t>
      </w:r>
      <w:proofErr w:type="gramStart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в</w:t>
      </w:r>
      <w:proofErr w:type="gramEnd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</w:t>
      </w:r>
      <w:proofErr w:type="gramStart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порядке</w:t>
      </w:r>
      <w:proofErr w:type="gramEnd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, определяющем назначение и выплату академической стипендии.</w:t>
      </w:r>
    </w:p>
    <w:p w:rsidR="00080718" w:rsidRPr="00080718" w:rsidRDefault="00080718" w:rsidP="00CB0FCD">
      <w:pPr>
        <w:spacing w:after="201" w:line="220" w:lineRule="exact"/>
        <w:ind w:left="176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4. Порядок назначения и выплаты социальных стипендий</w:t>
      </w:r>
    </w:p>
    <w:p w:rsidR="00080718" w:rsidRPr="00080718" w:rsidRDefault="00080718" w:rsidP="00CB0FCD">
      <w:pPr>
        <w:spacing w:after="0" w:line="278" w:lineRule="exact"/>
        <w:ind w:left="20" w:right="300" w:firstLine="58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4.1 Государственная социальная стипендия назначается (при предоставлении соответствующих документов в образовательную организацию) обучающимся по очной форме обучения за счет бюджетных ассигнований областного бюджета, являющимся детьми-сиротами и детьми, оставшихся без попечения родителей, лицами из числа дете</w:t>
      </w:r>
      <w:proofErr w:type="gramStart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й-</w:t>
      </w:r>
      <w:proofErr w:type="gramEnd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сирот и детей, оставшихся без попечения родителей, детьми-инвалидами, инвалидами 1 и 2 групп, инвалидами с детства, обучающимся, подвергшимся воздействию</w:t>
      </w:r>
      <w:r w:rsidR="00CB0FCD">
        <w:rPr>
          <w:rFonts w:ascii="Times New Roman" w:eastAsia="Times New Roman" w:hAnsi="Times New Roman" w:cs="Times New Roman"/>
          <w:color w:val="000000"/>
          <w:spacing w:val="10"/>
          <w:sz w:val="21"/>
          <w:szCs w:val="21"/>
          <w:lang w:val="ru" w:eastAsia="ru-RU"/>
        </w:rPr>
        <w:t xml:space="preserve"> радиации</w:t>
      </w:r>
      <w:r w:rsidRPr="00080718">
        <w:rPr>
          <w:rFonts w:ascii="Times New Roman" w:eastAsia="Times New Roman" w:hAnsi="Times New Roman" w:cs="Times New Roman"/>
          <w:color w:val="000000"/>
          <w:spacing w:val="10"/>
          <w:sz w:val="21"/>
          <w:szCs w:val="21"/>
          <w:lang w:val="ru" w:eastAsia="ru-RU"/>
        </w:rPr>
        <w:t xml:space="preserve"> </w:t>
      </w: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вследствие катастрофы на Чернобыльской АЭС </w:t>
      </w:r>
      <w:proofErr w:type="gramStart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и иных радиационных катастроф, вследствие ядерных испытаний на Семипалатинском полигоне, обучающимся, являющимся инвалидами вследствие военной травмы или заболевания, полученных в период прохождения военной службы, и ветеранами боевых действий либо имеющим право на получение государственной социальной помощи, а также обучающимся</w:t>
      </w:r>
      <w:r w:rsidRPr="00080718">
        <w:rPr>
          <w:rFonts w:ascii="Times New Roman" w:eastAsia="Times New Roman" w:hAnsi="Times New Roman" w:cs="Times New Roman"/>
          <w:color w:val="000000"/>
          <w:spacing w:val="10"/>
          <w:sz w:val="21"/>
          <w:szCs w:val="21"/>
          <w:lang w:val="ru" w:eastAsia="ru-RU"/>
        </w:rPr>
        <w:t xml:space="preserve"> из числа </w:t>
      </w: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граждан, проходившим в течение не менее трех лет военную службу</w:t>
      </w:r>
      <w:r w:rsidRPr="00080718">
        <w:rPr>
          <w:rFonts w:ascii="Times New Roman" w:eastAsia="Times New Roman" w:hAnsi="Times New Roman" w:cs="Times New Roman"/>
          <w:color w:val="000000"/>
          <w:spacing w:val="10"/>
          <w:sz w:val="21"/>
          <w:szCs w:val="21"/>
          <w:lang w:val="ru" w:eastAsia="ru-RU"/>
        </w:rPr>
        <w:t xml:space="preserve"> по контракту к </w:t>
      </w: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Вооруженных Силах Российской Федерации, во внутренних</w:t>
      </w:r>
      <w:proofErr w:type="gramEnd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войсках Министерства внутренних дел Российской Федерации, в инженерно-технических, </w:t>
      </w:r>
      <w:proofErr w:type="gramStart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дорожно- строительных</w:t>
      </w:r>
      <w:proofErr w:type="gramEnd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власти, уполномоченного на решение задач в области гражданской обороны, Службе</w:t>
      </w:r>
      <w:r w:rsidRPr="00080718">
        <w:rPr>
          <w:rFonts w:ascii="Times New Roman" w:eastAsia="Times New Roman" w:hAnsi="Times New Roman" w:cs="Times New Roman"/>
          <w:color w:val="000000"/>
          <w:spacing w:val="10"/>
          <w:sz w:val="21"/>
          <w:szCs w:val="21"/>
          <w:lang w:val="ru" w:eastAsia="ru-RU"/>
        </w:rPr>
        <w:t xml:space="preserve"> внешней </w:t>
      </w: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разведки Российской Федерации, органах федеральной службы безопасности,</w:t>
      </w:r>
      <w:r w:rsidRPr="00080718">
        <w:rPr>
          <w:rFonts w:ascii="Times New Roman" w:eastAsia="Times New Roman" w:hAnsi="Times New Roman" w:cs="Times New Roman"/>
          <w:color w:val="000000"/>
          <w:spacing w:val="10"/>
          <w:sz w:val="21"/>
          <w:szCs w:val="21"/>
          <w:lang w:val="ru" w:eastAsia="ru-RU"/>
        </w:rPr>
        <w:t xml:space="preserve"> органах </w:t>
      </w: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должностях, подлежащих замещению солдатами, матросами, сержантами, старшинами, и уволенных с военной службы по основаниям, предусмотренным подпунктами «б</w:t>
      </w:r>
      <w:proofErr w:type="gramStart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»-</w:t>
      </w:r>
      <w:proofErr w:type="gramEnd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«г» пункта 1, подпунктом «а» пункта 2 и подпунктами «а»-«в» пункта 3 статьи 51 Федерального закона от 28 марта 1998 г. № 53 ФЗ «О воинской обязанности</w:t>
      </w:r>
      <w:r w:rsidRPr="00080718">
        <w:rPr>
          <w:rFonts w:ascii="Times New Roman" w:eastAsia="Times New Roman" w:hAnsi="Times New Roman" w:cs="Times New Roman"/>
          <w:color w:val="000000"/>
          <w:spacing w:val="10"/>
          <w:sz w:val="21"/>
          <w:szCs w:val="21"/>
          <w:lang w:val="ru" w:eastAsia="ru-RU"/>
        </w:rPr>
        <w:t xml:space="preserve"> и</w:t>
      </w:r>
      <w:r w:rsidRPr="00080718">
        <w:rPr>
          <w:rFonts w:ascii="Tahoma" w:eastAsia="Tahoma" w:hAnsi="Tahoma" w:cs="Tahoma"/>
          <w:color w:val="000000"/>
          <w:sz w:val="18"/>
          <w:szCs w:val="18"/>
          <w:lang w:val="ru" w:eastAsia="ru-RU"/>
        </w:rPr>
        <w:t xml:space="preserve"> военной </w:t>
      </w: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службе».</w:t>
      </w:r>
    </w:p>
    <w:p w:rsidR="00080718" w:rsidRPr="00080718" w:rsidRDefault="00080718" w:rsidP="00080718">
      <w:pPr>
        <w:numPr>
          <w:ilvl w:val="0"/>
          <w:numId w:val="5"/>
        </w:numPr>
        <w:tabs>
          <w:tab w:val="left" w:pos="380"/>
        </w:tabs>
        <w:spacing w:after="0" w:line="278" w:lineRule="exact"/>
        <w:ind w:right="300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Именная стипендия Волгоградской области назначается </w:t>
      </w:r>
      <w:proofErr w:type="gramStart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обучающимся</w:t>
      </w:r>
      <w:proofErr w:type="gramEnd"/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по очной форме обучения:</w:t>
      </w:r>
    </w:p>
    <w:p w:rsidR="00080718" w:rsidRPr="00080718" w:rsidRDefault="00080718" w:rsidP="00080718">
      <w:pPr>
        <w:spacing w:after="0" w:line="278" w:lineRule="exact"/>
        <w:ind w:left="20" w:right="300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по образовательным программам среднего профессионального образования (программам подготовки квалифицированных рабочих), имеющим по окончании двух полугодий оценки «отлично» и достижения в профессиональном мастерстве,</w:t>
      </w:r>
      <w:r w:rsidRPr="00080718">
        <w:rPr>
          <w:rFonts w:ascii="Times New Roman" w:eastAsia="Times New Roman" w:hAnsi="Times New Roman" w:cs="Times New Roman"/>
          <w:color w:val="000000"/>
          <w:spacing w:val="10"/>
          <w:sz w:val="21"/>
          <w:szCs w:val="21"/>
          <w:lang w:val="ru" w:eastAsia="ru-RU"/>
        </w:rPr>
        <w:t xml:space="preserve"> искусстве, спорте.</w:t>
      </w:r>
    </w:p>
    <w:p w:rsidR="00080718" w:rsidRPr="00080718" w:rsidRDefault="00080718" w:rsidP="00080718">
      <w:pPr>
        <w:numPr>
          <w:ilvl w:val="0"/>
          <w:numId w:val="5"/>
        </w:numPr>
        <w:tabs>
          <w:tab w:val="left" w:pos="375"/>
        </w:tabs>
        <w:spacing w:after="0" w:line="278" w:lineRule="exact"/>
        <w:ind w:right="300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Именные стипендии Волгоградской области назначаются с 1 сентября сроком на 10 ме</w:t>
      </w:r>
      <w:r w:rsidR="00CB0FCD">
        <w:rPr>
          <w:rFonts w:ascii="Times New Roman" w:eastAsia="Times New Roman" w:hAnsi="Times New Roman" w:cs="Times New Roman"/>
          <w:color w:val="000000"/>
          <w:lang w:val="ru" w:eastAsia="ru-RU"/>
        </w:rPr>
        <w:t>сяцев и выплачиваются стипендиа</w:t>
      </w: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там дополнительно к государственной академической стипендии и государственн</w:t>
      </w:r>
      <w:r w:rsidR="00CB0FCD">
        <w:rPr>
          <w:rFonts w:ascii="Times New Roman" w:eastAsia="Times New Roman" w:hAnsi="Times New Roman" w:cs="Times New Roman"/>
          <w:color w:val="000000"/>
          <w:lang w:val="ru" w:eastAsia="ru-RU"/>
        </w:rPr>
        <w:t>ой социальной стипендии ГБПОУ</w:t>
      </w: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«Профессиональное училище №45» не реже одного раза в квартал в порядке, определенном правительством Волгоградской области.</w:t>
      </w:r>
    </w:p>
    <w:p w:rsidR="00080718" w:rsidRPr="00080718" w:rsidRDefault="00080718" w:rsidP="00080718">
      <w:pPr>
        <w:numPr>
          <w:ilvl w:val="0"/>
          <w:numId w:val="5"/>
        </w:numPr>
        <w:tabs>
          <w:tab w:val="left" w:pos="438"/>
        </w:tabs>
        <w:spacing w:after="0" w:line="278" w:lineRule="exact"/>
        <w:ind w:right="30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Назначение социальной стипендии обучающимся осуществля</w:t>
      </w:r>
      <w:r w:rsidR="00CB0FCD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ется приказом директора ГБПОУ </w:t>
      </w: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«Профессиональное училище №45» в пределах средств, предусмотренных на эти цели в стипендиальном фонде.</w:t>
      </w:r>
    </w:p>
    <w:p w:rsidR="002A640B" w:rsidRPr="00CB0FCD" w:rsidRDefault="00080718" w:rsidP="00F33645">
      <w:pPr>
        <w:numPr>
          <w:ilvl w:val="0"/>
          <w:numId w:val="5"/>
        </w:numPr>
        <w:tabs>
          <w:tab w:val="left" w:pos="380"/>
        </w:tabs>
        <w:spacing w:after="0" w:line="278" w:lineRule="exact"/>
        <w:ind w:right="300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080718">
        <w:rPr>
          <w:rFonts w:ascii="Times New Roman" w:eastAsia="Times New Roman" w:hAnsi="Times New Roman" w:cs="Times New Roman"/>
          <w:color w:val="000000"/>
          <w:lang w:val="ru" w:eastAsia="ru-RU"/>
        </w:rPr>
        <w:t>Условия и порядок выплаты стипендии определяются Правительством Волгоградской области.</w:t>
      </w:r>
    </w:p>
    <w:p w:rsidR="002A640B" w:rsidRDefault="002A640B" w:rsidP="002A640B">
      <w:pPr>
        <w:pStyle w:val="1"/>
        <w:numPr>
          <w:ilvl w:val="0"/>
          <w:numId w:val="2"/>
        </w:numPr>
        <w:shd w:val="clear" w:color="auto" w:fill="auto"/>
        <w:tabs>
          <w:tab w:val="left" w:pos="360"/>
        </w:tabs>
        <w:ind w:right="240"/>
      </w:pPr>
      <w:r>
        <w:t>Выплата стипендий производится один раз в месяц (после 20 числа каждого месяца) на основании табелей посещаемости.</w:t>
      </w:r>
    </w:p>
    <w:p w:rsidR="002A640B" w:rsidRDefault="002A640B" w:rsidP="002A640B">
      <w:pPr>
        <w:pStyle w:val="1"/>
        <w:numPr>
          <w:ilvl w:val="0"/>
          <w:numId w:val="2"/>
        </w:numPr>
        <w:shd w:val="clear" w:color="auto" w:fill="auto"/>
        <w:tabs>
          <w:tab w:val="left" w:pos="355"/>
        </w:tabs>
      </w:pPr>
      <w:r>
        <w:t>Выплата стипендии прекращается в случае:</w:t>
      </w:r>
    </w:p>
    <w:p w:rsidR="002A640B" w:rsidRDefault="002A640B" w:rsidP="002A640B">
      <w:pPr>
        <w:pStyle w:val="1"/>
        <w:numPr>
          <w:ilvl w:val="0"/>
          <w:numId w:val="3"/>
        </w:numPr>
        <w:shd w:val="clear" w:color="auto" w:fill="auto"/>
        <w:tabs>
          <w:tab w:val="left" w:pos="734"/>
        </w:tabs>
        <w:ind w:firstLine="600"/>
        <w:jc w:val="left"/>
      </w:pPr>
      <w:r>
        <w:t>отчисления обучающегося из образовательного учреждения;</w:t>
      </w:r>
    </w:p>
    <w:p w:rsidR="002A640B" w:rsidRDefault="002A640B" w:rsidP="002A640B">
      <w:pPr>
        <w:pStyle w:val="1"/>
        <w:numPr>
          <w:ilvl w:val="0"/>
          <w:numId w:val="3"/>
        </w:numPr>
        <w:shd w:val="clear" w:color="auto" w:fill="auto"/>
        <w:tabs>
          <w:tab w:val="left" w:pos="739"/>
        </w:tabs>
        <w:ind w:firstLine="600"/>
        <w:jc w:val="left"/>
      </w:pPr>
      <w:r>
        <w:t>прекращения действия основания, по которому стипендия была назначена.</w:t>
      </w:r>
    </w:p>
    <w:p w:rsidR="002A640B" w:rsidRDefault="002A640B" w:rsidP="00CB0FCD">
      <w:pPr>
        <w:pStyle w:val="1"/>
        <w:shd w:val="clear" w:color="auto" w:fill="auto"/>
        <w:ind w:right="240"/>
        <w:jc w:val="left"/>
      </w:pPr>
      <w:r>
        <w:t>4.8 Выплата стипендии прекращается с месяца, следующего за месяцем, в котором был</w:t>
      </w:r>
      <w:r w:rsidR="00CB0FCD">
        <w:t xml:space="preserve"> издан приказ директора ГБПОУ </w:t>
      </w:r>
      <w:bookmarkStart w:id="0" w:name="_GoBack"/>
      <w:bookmarkEnd w:id="0"/>
      <w:r>
        <w:t xml:space="preserve"> «Профессиональное училище №45» о прекращении ее выплаты.</w:t>
      </w:r>
    </w:p>
    <w:p w:rsidR="002A640B" w:rsidRPr="002A640B" w:rsidRDefault="002A640B" w:rsidP="00F33645">
      <w:pPr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F33645" w:rsidRDefault="00F33645" w:rsidP="00F33645">
      <w:pPr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</w:p>
    <w:p w:rsidR="00F33645" w:rsidRDefault="00F33645" w:rsidP="00F33645">
      <w:pPr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</w:p>
    <w:p w:rsidR="00F33645" w:rsidRDefault="00F33645" w:rsidP="00F33645">
      <w:pPr>
        <w:rPr>
          <w:rFonts w:ascii="Arial Unicode MS" w:eastAsia="Arial Unicode MS" w:hAnsi="Arial Unicode MS" w:cs="Arial Unicode MS"/>
          <w:color w:val="000000"/>
          <w:sz w:val="24"/>
          <w:szCs w:val="24"/>
          <w:lang w:val="ru" w:eastAsia="ru-RU"/>
        </w:rPr>
      </w:pPr>
    </w:p>
    <w:p w:rsidR="00F33645" w:rsidRDefault="00F33645" w:rsidP="00F33645"/>
    <w:p w:rsidR="00F33645" w:rsidRDefault="00F33645"/>
    <w:sectPr w:rsidR="00F33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9C6A09"/>
    <w:multiLevelType w:val="multilevel"/>
    <w:tmpl w:val="491623E0"/>
    <w:lvl w:ilvl="0">
      <w:start w:val="2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2F48F5"/>
    <w:multiLevelType w:val="multilevel"/>
    <w:tmpl w:val="6B90F57E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C565D3"/>
    <w:multiLevelType w:val="multilevel"/>
    <w:tmpl w:val="5E069B48"/>
    <w:lvl w:ilvl="0">
      <w:start w:val="5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A5E672D"/>
    <w:multiLevelType w:val="multilevel"/>
    <w:tmpl w:val="ECFAD398"/>
    <w:lvl w:ilvl="0">
      <w:start w:val="6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97C4AA1"/>
    <w:multiLevelType w:val="multilevel"/>
    <w:tmpl w:val="A10E45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D95"/>
    <w:rsid w:val="00005D1A"/>
    <w:rsid w:val="00080718"/>
    <w:rsid w:val="00087FAD"/>
    <w:rsid w:val="002A640B"/>
    <w:rsid w:val="0051535B"/>
    <w:rsid w:val="00733C02"/>
    <w:rsid w:val="00AD4D95"/>
    <w:rsid w:val="00CB0FCD"/>
    <w:rsid w:val="00F3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D95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2A640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5"/>
    <w:rsid w:val="002A640B"/>
    <w:pPr>
      <w:shd w:val="clear" w:color="auto" w:fill="FFFFFF"/>
      <w:spacing w:after="0" w:line="283" w:lineRule="exact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D95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2A640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5"/>
    <w:rsid w:val="002A640B"/>
    <w:pPr>
      <w:shd w:val="clear" w:color="auto" w:fill="FFFFFF"/>
      <w:spacing w:after="0" w:line="283" w:lineRule="exact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891</Words>
  <Characters>5079</Characters>
  <Application>Microsoft Office Word</Application>
  <DocSecurity>0</DocSecurity>
  <Lines>42</Lines>
  <Paragraphs>11</Paragraphs>
  <ScaleCrop>false</ScaleCrop>
  <Company/>
  <LinksUpToDate>false</LinksUpToDate>
  <CharactersWithSpaces>5959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1</cp:lastModifiedBy>
  <cp:revision>9</cp:revision>
  <dcterms:created xsi:type="dcterms:W3CDTF">2017-04-17T12:42:00Z</dcterms:created>
  <dcterms:modified xsi:type="dcterms:W3CDTF">2017-04-17T13:18:00Z</dcterms:modified>
</cp:coreProperties>
</file>