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A63" w:rsidRDefault="00123C6A" w:rsidP="00123C6A">
      <w:pPr>
        <w:spacing w:after="0" w:line="2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-457200</wp:posOffset>
            </wp:positionV>
            <wp:extent cx="7043420" cy="9953625"/>
            <wp:effectExtent l="19050" t="0" r="5080" b="0"/>
            <wp:wrapSquare wrapText="bothSides"/>
            <wp:docPr id="1" name="Рисунок 1" descr="D:\Т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Р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3420" cy="995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3A63" w:rsidRDefault="00123C6A" w:rsidP="00C840C9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-457200</wp:posOffset>
            </wp:positionV>
            <wp:extent cx="7002780" cy="9896475"/>
            <wp:effectExtent l="19050" t="0" r="7620" b="0"/>
            <wp:wrapSquare wrapText="bothSides"/>
            <wp:docPr id="2" name="Рисунок 2" descr="D:\Т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ТР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2780" cy="989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3A63" w:rsidRPr="00123C6A" w:rsidRDefault="000A3A63" w:rsidP="00123C6A">
      <w:pPr>
        <w:spacing w:after="0" w:line="240" w:lineRule="exact"/>
        <w:rPr>
          <w:rFonts w:ascii="Times New Roman" w:hAnsi="Times New Roman"/>
          <w:sz w:val="24"/>
          <w:szCs w:val="24"/>
          <w:lang w:val="en-US"/>
        </w:rPr>
      </w:pPr>
    </w:p>
    <w:p w:rsidR="00C840C9" w:rsidRPr="00FC3465" w:rsidRDefault="00FC3465" w:rsidP="00C840C9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br/>
      </w:r>
      <w:r w:rsidR="00C30EEB" w:rsidRPr="00FC3465">
        <w:rPr>
          <w:rFonts w:ascii="Times New Roman" w:hAnsi="Times New Roman"/>
          <w:sz w:val="24"/>
          <w:szCs w:val="24"/>
        </w:rPr>
        <w:t>Приложение</w:t>
      </w:r>
      <w:r>
        <w:rPr>
          <w:rFonts w:ascii="Times New Roman" w:hAnsi="Times New Roman"/>
          <w:sz w:val="24"/>
          <w:szCs w:val="24"/>
        </w:rPr>
        <w:t xml:space="preserve"> № 1</w:t>
      </w:r>
      <w:r w:rsidR="00C30EEB" w:rsidRPr="00FC3465">
        <w:rPr>
          <w:rFonts w:ascii="Times New Roman" w:hAnsi="Times New Roman"/>
          <w:sz w:val="24"/>
          <w:szCs w:val="24"/>
        </w:rPr>
        <w:t xml:space="preserve"> к </w:t>
      </w:r>
      <w:r>
        <w:rPr>
          <w:rFonts w:ascii="Times New Roman" w:hAnsi="Times New Roman"/>
          <w:sz w:val="24"/>
          <w:szCs w:val="24"/>
        </w:rPr>
        <w:br/>
      </w:r>
      <w:r w:rsidR="00C30EEB" w:rsidRPr="00FC3465">
        <w:rPr>
          <w:rFonts w:ascii="Times New Roman" w:hAnsi="Times New Roman"/>
          <w:sz w:val="24"/>
          <w:szCs w:val="24"/>
        </w:rPr>
        <w:t>приказу № 45 от 10.02.2022</w:t>
      </w:r>
      <w:r w:rsidR="00C840C9" w:rsidRPr="00FC3465">
        <w:rPr>
          <w:rFonts w:ascii="Times New Roman" w:hAnsi="Times New Roman"/>
          <w:sz w:val="24"/>
          <w:szCs w:val="24"/>
        </w:rPr>
        <w:t>г.</w:t>
      </w:r>
    </w:p>
    <w:p w:rsidR="00DE337B" w:rsidRPr="00FC3465" w:rsidRDefault="00DE337B" w:rsidP="00A765CB">
      <w:pPr>
        <w:spacing w:after="0" w:line="240" w:lineRule="exact"/>
        <w:jc w:val="center"/>
        <w:rPr>
          <w:rFonts w:ascii="Times New Roman" w:eastAsia="Calibri" w:hAnsi="Times New Roman"/>
          <w:sz w:val="24"/>
          <w:szCs w:val="24"/>
        </w:rPr>
      </w:pPr>
    </w:p>
    <w:p w:rsidR="00A765CB" w:rsidRPr="00FC3465" w:rsidRDefault="00A765CB" w:rsidP="00A765CB">
      <w:pPr>
        <w:spacing w:after="0" w:line="240" w:lineRule="exact"/>
        <w:jc w:val="center"/>
        <w:rPr>
          <w:rFonts w:ascii="Times New Roman" w:eastAsia="Calibri" w:hAnsi="Times New Roman"/>
          <w:b/>
          <w:sz w:val="24"/>
          <w:szCs w:val="24"/>
        </w:rPr>
      </w:pPr>
      <w:r w:rsidRPr="00FC3465">
        <w:rPr>
          <w:rFonts w:ascii="Times New Roman" w:eastAsia="Calibri" w:hAnsi="Times New Roman"/>
          <w:b/>
          <w:sz w:val="24"/>
          <w:szCs w:val="24"/>
        </w:rPr>
        <w:t>ПОЛОЖЕНИЕ</w:t>
      </w:r>
    </w:p>
    <w:p w:rsidR="00A765CB" w:rsidRPr="00FC3465" w:rsidRDefault="00A765CB" w:rsidP="00A765CB">
      <w:pPr>
        <w:spacing w:after="0" w:line="240" w:lineRule="exact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3C28A8" w:rsidRPr="00FC3465" w:rsidRDefault="00A765CB" w:rsidP="003C28A8">
      <w:pPr>
        <w:spacing w:after="0" w:line="276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 w:rsidRPr="00FC3465">
        <w:rPr>
          <w:rFonts w:ascii="Times New Roman" w:eastAsia="Calibri" w:hAnsi="Times New Roman"/>
          <w:b/>
          <w:sz w:val="24"/>
          <w:szCs w:val="24"/>
        </w:rPr>
        <w:t>О Центре образования естественно-научной и технологической направ</w:t>
      </w:r>
      <w:r w:rsidR="00363AFD" w:rsidRPr="00FC3465">
        <w:rPr>
          <w:rFonts w:ascii="Times New Roman" w:eastAsia="Calibri" w:hAnsi="Times New Roman"/>
          <w:b/>
          <w:sz w:val="24"/>
          <w:szCs w:val="24"/>
        </w:rPr>
        <w:t>ленностей "Точка роста" на базе муниципального казенного общеобразовательного учреждения «</w:t>
      </w:r>
      <w:r w:rsidR="00C63439" w:rsidRPr="00FC3465">
        <w:rPr>
          <w:rFonts w:ascii="Times New Roman" w:eastAsia="Calibri" w:hAnsi="Times New Roman"/>
          <w:b/>
          <w:sz w:val="24"/>
          <w:szCs w:val="24"/>
        </w:rPr>
        <w:t>Перелазовская</w:t>
      </w:r>
      <w:r w:rsidR="00363AFD" w:rsidRPr="00FC3465">
        <w:rPr>
          <w:rFonts w:ascii="Times New Roman" w:eastAsia="Calibri" w:hAnsi="Times New Roman"/>
          <w:b/>
          <w:sz w:val="24"/>
          <w:szCs w:val="24"/>
        </w:rPr>
        <w:t xml:space="preserve"> средняя школа»</w:t>
      </w:r>
      <w:r w:rsidR="003C28A8" w:rsidRPr="00FC3465">
        <w:rPr>
          <w:rFonts w:ascii="Times New Roman" w:eastAsia="Calibri" w:hAnsi="Times New Roman"/>
          <w:b/>
          <w:sz w:val="24"/>
          <w:szCs w:val="24"/>
        </w:rPr>
        <w:t xml:space="preserve"> </w:t>
      </w:r>
    </w:p>
    <w:p w:rsidR="00A765CB" w:rsidRPr="00FC3465" w:rsidRDefault="003C28A8" w:rsidP="003C28A8">
      <w:pPr>
        <w:spacing w:after="0" w:line="276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 w:rsidRPr="00FC3465">
        <w:rPr>
          <w:rFonts w:ascii="Times New Roman" w:eastAsia="Calibri" w:hAnsi="Times New Roman"/>
          <w:b/>
          <w:sz w:val="24"/>
          <w:szCs w:val="24"/>
        </w:rPr>
        <w:t>(далее</w:t>
      </w:r>
      <w:r w:rsidR="00E972BC" w:rsidRPr="00FC3465">
        <w:rPr>
          <w:rFonts w:ascii="Times New Roman" w:eastAsia="Calibri" w:hAnsi="Times New Roman"/>
          <w:b/>
          <w:sz w:val="24"/>
          <w:szCs w:val="24"/>
        </w:rPr>
        <w:t xml:space="preserve"> </w:t>
      </w:r>
      <w:r w:rsidRPr="00FC3465">
        <w:rPr>
          <w:rFonts w:ascii="Times New Roman" w:eastAsia="Calibri" w:hAnsi="Times New Roman"/>
          <w:b/>
          <w:sz w:val="24"/>
          <w:szCs w:val="24"/>
        </w:rPr>
        <w:t>-</w:t>
      </w:r>
      <w:r w:rsidR="00E972BC" w:rsidRPr="00FC3465">
        <w:rPr>
          <w:rFonts w:ascii="Times New Roman" w:eastAsia="Calibri" w:hAnsi="Times New Roman"/>
          <w:b/>
          <w:sz w:val="24"/>
          <w:szCs w:val="24"/>
        </w:rPr>
        <w:t xml:space="preserve"> </w:t>
      </w:r>
      <w:r w:rsidRPr="00FC3465">
        <w:rPr>
          <w:rFonts w:ascii="Times New Roman" w:eastAsia="Calibri" w:hAnsi="Times New Roman"/>
          <w:b/>
          <w:sz w:val="24"/>
          <w:szCs w:val="24"/>
        </w:rPr>
        <w:t>МКОУ «</w:t>
      </w:r>
      <w:r w:rsidR="00C63439" w:rsidRPr="00FC3465">
        <w:rPr>
          <w:rFonts w:ascii="Times New Roman" w:eastAsia="Calibri" w:hAnsi="Times New Roman"/>
          <w:b/>
          <w:sz w:val="24"/>
          <w:szCs w:val="24"/>
        </w:rPr>
        <w:t>Перелазовская</w:t>
      </w:r>
      <w:r w:rsidRPr="00FC3465">
        <w:rPr>
          <w:rFonts w:ascii="Times New Roman" w:eastAsia="Calibri" w:hAnsi="Times New Roman"/>
          <w:b/>
          <w:sz w:val="24"/>
          <w:szCs w:val="24"/>
        </w:rPr>
        <w:t xml:space="preserve"> СШ»)</w:t>
      </w:r>
    </w:p>
    <w:p w:rsidR="00A765CB" w:rsidRPr="00FC3465" w:rsidRDefault="00A765CB" w:rsidP="00A765CB">
      <w:pPr>
        <w:spacing w:after="0" w:line="240" w:lineRule="exact"/>
        <w:jc w:val="both"/>
        <w:rPr>
          <w:rFonts w:ascii="Times New Roman" w:eastAsia="Calibri" w:hAnsi="Times New Roman"/>
          <w:color w:val="FF0000"/>
          <w:sz w:val="24"/>
          <w:szCs w:val="24"/>
        </w:rPr>
      </w:pPr>
    </w:p>
    <w:p w:rsidR="00A765CB" w:rsidRPr="00FC3465" w:rsidRDefault="00A765CB" w:rsidP="00A765CB">
      <w:pPr>
        <w:pStyle w:val="1"/>
        <w:spacing w:before="0" w:line="240" w:lineRule="auto"/>
        <w:jc w:val="center"/>
        <w:rPr>
          <w:rFonts w:cs="Times New Roman"/>
          <w:sz w:val="24"/>
          <w:szCs w:val="24"/>
        </w:rPr>
      </w:pPr>
      <w:bookmarkStart w:id="0" w:name="sub_1000"/>
      <w:r w:rsidRPr="00FC3465">
        <w:rPr>
          <w:rFonts w:cs="Times New Roman"/>
          <w:sz w:val="24"/>
          <w:szCs w:val="24"/>
        </w:rPr>
        <w:t>1. Общие положения</w:t>
      </w:r>
      <w:bookmarkEnd w:id="0"/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bookmarkStart w:id="1" w:name="sub_11"/>
      <w:r w:rsidRPr="00FC3465">
        <w:rPr>
          <w:rFonts w:ascii="Times New Roman" w:hAnsi="Times New Roman"/>
          <w:sz w:val="24"/>
          <w:szCs w:val="24"/>
        </w:rPr>
        <w:t xml:space="preserve">1.1. Центр образования </w:t>
      </w:r>
      <w:r w:rsidRPr="00FC3465">
        <w:rPr>
          <w:rFonts w:ascii="Times New Roman" w:hAnsi="Times New Roman"/>
          <w:sz w:val="24"/>
          <w:szCs w:val="24"/>
          <w:lang w:eastAsia="ar-SA"/>
        </w:rPr>
        <w:t xml:space="preserve">естественно-научной и технологической направленностей </w:t>
      </w:r>
      <w:r w:rsidRPr="00FC3465">
        <w:rPr>
          <w:rFonts w:ascii="Times New Roman" w:hAnsi="Times New Roman"/>
          <w:sz w:val="24"/>
          <w:szCs w:val="24"/>
        </w:rPr>
        <w:t xml:space="preserve">"Точка роста" </w:t>
      </w:r>
      <w:r w:rsidRPr="00FC3465">
        <w:rPr>
          <w:rFonts w:ascii="Times New Roman" w:eastAsia="Calibri" w:hAnsi="Times New Roman"/>
          <w:sz w:val="24"/>
          <w:szCs w:val="24"/>
        </w:rPr>
        <w:t xml:space="preserve">на базе </w:t>
      </w:r>
      <w:r w:rsidR="003C28A8" w:rsidRPr="00FC3465">
        <w:rPr>
          <w:rFonts w:ascii="Times New Roman" w:hAnsi="Times New Roman"/>
          <w:sz w:val="24"/>
          <w:szCs w:val="24"/>
        </w:rPr>
        <w:t>МКОУ «</w:t>
      </w:r>
      <w:r w:rsidR="00C63439" w:rsidRPr="00FC3465">
        <w:rPr>
          <w:rFonts w:ascii="Times New Roman" w:hAnsi="Times New Roman"/>
          <w:sz w:val="24"/>
          <w:szCs w:val="24"/>
        </w:rPr>
        <w:t>Перелазовская</w:t>
      </w:r>
      <w:r w:rsidR="003C28A8" w:rsidRPr="00FC3465">
        <w:rPr>
          <w:rFonts w:ascii="Times New Roman" w:hAnsi="Times New Roman"/>
          <w:sz w:val="24"/>
          <w:szCs w:val="24"/>
        </w:rPr>
        <w:t xml:space="preserve"> СШ» </w:t>
      </w:r>
      <w:r w:rsidRPr="00FC3465">
        <w:rPr>
          <w:rFonts w:ascii="Times New Roman" w:hAnsi="Times New Roman"/>
          <w:sz w:val="24"/>
          <w:szCs w:val="24"/>
        </w:rPr>
        <w:t>(далее – Центр) создан с целью развития у обучающихся естественно-научной, математической, информационной грамотности, формирования критического и креативного мышления, совершенствования навыков естественно-научной и технологической направленностей.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bookmarkStart w:id="2" w:name="sub_12"/>
      <w:bookmarkEnd w:id="1"/>
      <w:r w:rsidRPr="00FC3465">
        <w:rPr>
          <w:rFonts w:ascii="Times New Roman" w:hAnsi="Times New Roman"/>
          <w:sz w:val="24"/>
          <w:szCs w:val="24"/>
        </w:rPr>
        <w:t xml:space="preserve">1.2. Центр не является юридическим лицом и действует для достижения уставных целей </w:t>
      </w:r>
      <w:r w:rsidR="003C28A8" w:rsidRPr="00FC3465">
        <w:rPr>
          <w:rFonts w:ascii="Times New Roman" w:hAnsi="Times New Roman"/>
          <w:sz w:val="24"/>
          <w:szCs w:val="24"/>
        </w:rPr>
        <w:t>МКОУ «</w:t>
      </w:r>
      <w:r w:rsidR="00C63439" w:rsidRPr="00FC3465">
        <w:rPr>
          <w:rFonts w:ascii="Times New Roman" w:hAnsi="Times New Roman"/>
          <w:sz w:val="24"/>
          <w:szCs w:val="24"/>
        </w:rPr>
        <w:t>Перелазовская</w:t>
      </w:r>
      <w:r w:rsidR="003C28A8" w:rsidRPr="00FC3465">
        <w:rPr>
          <w:rFonts w:ascii="Times New Roman" w:hAnsi="Times New Roman"/>
          <w:sz w:val="24"/>
          <w:szCs w:val="24"/>
        </w:rPr>
        <w:t xml:space="preserve"> СШ»</w:t>
      </w:r>
      <w:r w:rsidRPr="00FC3465">
        <w:rPr>
          <w:rFonts w:ascii="Times New Roman" w:eastAsia="Calibri" w:hAnsi="Times New Roman"/>
          <w:i/>
          <w:sz w:val="24"/>
          <w:szCs w:val="24"/>
        </w:rPr>
        <w:t xml:space="preserve"> </w:t>
      </w:r>
      <w:r w:rsidRPr="00FC3465">
        <w:rPr>
          <w:rFonts w:ascii="Times New Roman" w:hAnsi="Times New Roman"/>
          <w:sz w:val="24"/>
          <w:szCs w:val="24"/>
        </w:rPr>
        <w:t>(далее – Учреждение), а также в целях выполнения задач и достижения показателей и результатов национального проекта "Образование".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bookmarkStart w:id="3" w:name="sub_13"/>
      <w:bookmarkEnd w:id="2"/>
      <w:r w:rsidRPr="00FC3465">
        <w:rPr>
          <w:rFonts w:ascii="Times New Roman" w:hAnsi="Times New Roman"/>
          <w:sz w:val="24"/>
          <w:szCs w:val="24"/>
        </w:rPr>
        <w:t>1.3. В своей деятельности Центр руководствуется Федеральным законом от 29.12.2012 г. № 273-ФЗ "Об образовании в Российской Федерации"</w:t>
      </w:r>
      <w:r w:rsidR="003C28A8" w:rsidRPr="00FC3465">
        <w:rPr>
          <w:rFonts w:ascii="Times New Roman" w:hAnsi="Times New Roman"/>
          <w:sz w:val="24"/>
          <w:szCs w:val="24"/>
        </w:rPr>
        <w:t xml:space="preserve">, </w:t>
      </w:r>
      <w:r w:rsidRPr="00FC3465">
        <w:rPr>
          <w:rFonts w:ascii="Times New Roman" w:hAnsi="Times New Roman"/>
          <w:sz w:val="24"/>
          <w:szCs w:val="24"/>
        </w:rPr>
        <w:t xml:space="preserve">другими нормативными документами Министерства просвещения Российской Федерации, иными нормативными правовыми актами Российской Федерации, программой развития </w:t>
      </w:r>
      <w:r w:rsidR="003C28A8" w:rsidRPr="00FC3465">
        <w:rPr>
          <w:rFonts w:ascii="Times New Roman" w:hAnsi="Times New Roman"/>
          <w:sz w:val="24"/>
          <w:szCs w:val="24"/>
        </w:rPr>
        <w:t>МКОУ «</w:t>
      </w:r>
      <w:r w:rsidR="00C63439" w:rsidRPr="00FC3465">
        <w:rPr>
          <w:rFonts w:ascii="Times New Roman" w:hAnsi="Times New Roman"/>
          <w:sz w:val="24"/>
          <w:szCs w:val="24"/>
        </w:rPr>
        <w:t>Перелазовская</w:t>
      </w:r>
      <w:r w:rsidR="003C28A8" w:rsidRPr="00FC3465">
        <w:rPr>
          <w:rFonts w:ascii="Times New Roman" w:hAnsi="Times New Roman"/>
          <w:sz w:val="24"/>
          <w:szCs w:val="24"/>
        </w:rPr>
        <w:t xml:space="preserve"> СШ»</w:t>
      </w:r>
      <w:r w:rsidRPr="00FC3465">
        <w:rPr>
          <w:rFonts w:ascii="Times New Roman" w:eastAsia="Calibri" w:hAnsi="Times New Roman"/>
          <w:i/>
          <w:sz w:val="24"/>
          <w:szCs w:val="24"/>
        </w:rPr>
        <w:t xml:space="preserve">, </w:t>
      </w:r>
      <w:r w:rsidRPr="00FC3465">
        <w:rPr>
          <w:rFonts w:ascii="Times New Roman" w:eastAsia="Calibri" w:hAnsi="Times New Roman"/>
          <w:sz w:val="24"/>
          <w:szCs w:val="24"/>
        </w:rPr>
        <w:t>планами работы, утвержденными учредителем и настоящим Положением.</w:t>
      </w:r>
    </w:p>
    <w:p w:rsidR="00A765CB" w:rsidRPr="00FC3465" w:rsidRDefault="00A765CB" w:rsidP="00DE337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bookmarkStart w:id="4" w:name="sub_16"/>
      <w:bookmarkEnd w:id="3"/>
      <w:r w:rsidRPr="00FC3465">
        <w:rPr>
          <w:rFonts w:ascii="Times New Roman" w:hAnsi="Times New Roman"/>
          <w:sz w:val="24"/>
          <w:szCs w:val="24"/>
        </w:rPr>
        <w:t>1.4. Центр в своей деятельности подчиняется руководителю Учреждения (директору).</w:t>
      </w:r>
      <w:bookmarkStart w:id="5" w:name="sub_200"/>
      <w:bookmarkEnd w:id="4"/>
    </w:p>
    <w:p w:rsidR="00A765CB" w:rsidRPr="00FC3465" w:rsidRDefault="00C30EEB" w:rsidP="00A765CB">
      <w:pPr>
        <w:pStyle w:val="1"/>
        <w:spacing w:before="0" w:line="240" w:lineRule="auto"/>
        <w:jc w:val="center"/>
        <w:rPr>
          <w:rFonts w:cs="Times New Roman"/>
          <w:sz w:val="24"/>
          <w:szCs w:val="24"/>
        </w:rPr>
      </w:pPr>
      <w:r w:rsidRPr="00FC3465">
        <w:rPr>
          <w:rFonts w:cs="Times New Roman"/>
          <w:sz w:val="24"/>
          <w:szCs w:val="24"/>
        </w:rPr>
        <w:br/>
      </w:r>
      <w:r w:rsidR="00A765CB" w:rsidRPr="00FC3465">
        <w:rPr>
          <w:rFonts w:cs="Times New Roman"/>
          <w:sz w:val="24"/>
          <w:szCs w:val="24"/>
        </w:rPr>
        <w:t>2. Цели, задачи, функции деятельности Центра</w:t>
      </w:r>
      <w:bookmarkEnd w:id="5"/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bookmarkStart w:id="6" w:name="sub_21"/>
      <w:r w:rsidRPr="00FC3465">
        <w:rPr>
          <w:rFonts w:ascii="Times New Roman" w:hAnsi="Times New Roman"/>
          <w:sz w:val="24"/>
          <w:szCs w:val="24"/>
        </w:rPr>
        <w:t>2.1. Основной целью деятельности Центра является совершенствование условий для повышения качества образования, расширения возможностей обучающихся в освоении учебных предметов естественно-научной и технологической направленностей, программ дополнительного образования естественно-научной и технической направленностей, а также для практической отработки учебного материала по учебным предметам "Физика", "Химия", "Биология".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2.2. Задачами Центра являются: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2.2.1. реализация основных общеобразовательных программ по учебным предметам естественно-научной и технологической направленностей, в том числе в рамках внеурочной деятельности обучающихся;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2.2.2. разработка и реализация разноуровневых дополнительных общеобразовательных программ естественно-научной и технической направленностей, а также иных программ, в том числе в каникулярный период;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2.2.3. вовлечение обучающихся и педагогических работников в проектную деятельность;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2.2.4. организация внеучебной деятельности в каникулярный период, разработка и реализация соответствующих образовательных программ, в том числе для лагерей, организованных образовательными организациями в каникулярный период;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2.2.5. повышение профессионального мастерства педагогических работников Центра, реализующих основные и дополнительные общеобразовательные программы.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2.3. Центр для достижения цели и выполнения задач вправе взаимодействовать с: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- различными образовательными организациями в форме сетевого взаимодействия;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- с иными образовательными организациями, на базе которых созданы центы "Точка роста";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- с федеральным оператором, осуществляющим функции по информационному, методическому и организационно-техническому сопровождению мероприятий по созданию и функционированию центров "Точка роста", в том числе по вопросам повышения квалификации педагогических работников;</w:t>
      </w:r>
    </w:p>
    <w:p w:rsidR="00A765CB" w:rsidRPr="00FC3465" w:rsidRDefault="00A765CB" w:rsidP="003C28A8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- обучающимися и родителями (законными представителями) обучающихся, в том числе с применением дистанционных образовательных технологий.</w:t>
      </w:r>
      <w:bookmarkEnd w:id="6"/>
    </w:p>
    <w:p w:rsidR="00A765CB" w:rsidRPr="00FC3465" w:rsidRDefault="00A765CB" w:rsidP="00A765CB">
      <w:pPr>
        <w:pStyle w:val="1"/>
        <w:spacing w:before="0" w:line="240" w:lineRule="auto"/>
        <w:jc w:val="center"/>
        <w:rPr>
          <w:rFonts w:cs="Times New Roman"/>
          <w:sz w:val="24"/>
          <w:szCs w:val="24"/>
        </w:rPr>
      </w:pPr>
      <w:bookmarkStart w:id="7" w:name="sub_300"/>
      <w:r w:rsidRPr="00FC3465">
        <w:rPr>
          <w:rFonts w:cs="Times New Roman"/>
          <w:sz w:val="24"/>
          <w:szCs w:val="24"/>
        </w:rPr>
        <w:lastRenderedPageBreak/>
        <w:t>3. Порядок управления Центром</w:t>
      </w:r>
      <w:bookmarkEnd w:id="7"/>
      <w:r w:rsidRPr="00FC3465">
        <w:rPr>
          <w:rFonts w:cs="Times New Roman"/>
          <w:sz w:val="24"/>
          <w:szCs w:val="24"/>
        </w:rPr>
        <w:t xml:space="preserve"> "Точка роста"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bookmarkStart w:id="8" w:name="sub_31"/>
      <w:r w:rsidRPr="00FC3465">
        <w:rPr>
          <w:rFonts w:ascii="Times New Roman" w:hAnsi="Times New Roman"/>
          <w:sz w:val="24"/>
          <w:szCs w:val="24"/>
        </w:rPr>
        <w:t>3.1. Руководитель Учреждения издает локальный нормативный акт о назначении руководителя Центра (куратора, ответственного за функционирование и развитие), а также о создании Центра и утверждении Положение о деятельности Центра.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3.2. Руководителем Центра может быть назначен сотрудник Учреждения из числа руководящих и педагогических работников.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bookmarkStart w:id="9" w:name="sub_32"/>
      <w:bookmarkEnd w:id="8"/>
      <w:r w:rsidRPr="00FC3465">
        <w:rPr>
          <w:rFonts w:ascii="Times New Roman" w:hAnsi="Times New Roman"/>
          <w:sz w:val="24"/>
          <w:szCs w:val="24"/>
        </w:rPr>
        <w:t>3.3. Руководитель Центра обязан:</w:t>
      </w:r>
      <w:r w:rsidRPr="00FC3465">
        <w:rPr>
          <w:rFonts w:ascii="Times New Roman" w:hAnsi="Times New Roman"/>
          <w:noProof/>
          <w:sz w:val="24"/>
          <w:szCs w:val="24"/>
        </w:rPr>
        <w:t xml:space="preserve"> 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3.3.1. осуществлять оперативное руководство Центром</w:t>
      </w:r>
      <w:bookmarkStart w:id="10" w:name="sub_321"/>
      <w:bookmarkEnd w:id="9"/>
      <w:r w:rsidRPr="00FC3465">
        <w:rPr>
          <w:rFonts w:ascii="Times New Roman" w:hAnsi="Times New Roman"/>
          <w:sz w:val="24"/>
          <w:szCs w:val="24"/>
        </w:rPr>
        <w:t>;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3.3.2.</w:t>
      </w:r>
      <w:bookmarkStart w:id="11" w:name="sub_324"/>
      <w:r w:rsidRPr="00FC3465">
        <w:rPr>
          <w:rFonts w:ascii="Times New Roman" w:hAnsi="Times New Roman"/>
          <w:sz w:val="24"/>
          <w:szCs w:val="24"/>
        </w:rPr>
        <w:t xml:space="preserve"> представлять интересы Центра по доверенности в муниципальных, государственных органах Волгоградской области, организациях для реализации целей и задач Центра;</w:t>
      </w:r>
    </w:p>
    <w:bookmarkEnd w:id="11"/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3.3.3. отчитываться перед Руководителем Учреждения о результатах работы Центра;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3.3.4.</w:t>
      </w:r>
      <w:bookmarkStart w:id="12" w:name="sub_326"/>
      <w:r w:rsidRPr="00FC3465">
        <w:rPr>
          <w:rFonts w:ascii="Times New Roman" w:hAnsi="Times New Roman"/>
          <w:sz w:val="24"/>
          <w:szCs w:val="24"/>
        </w:rPr>
        <w:t xml:space="preserve"> выполнять иные обязанности, предусмотренные законодательством, уставом Учреждения, должностной инструкцией и настоящим Положением.</w:t>
      </w:r>
      <w:bookmarkEnd w:id="12"/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bookmarkStart w:id="13" w:name="sub_56"/>
      <w:bookmarkEnd w:id="10"/>
      <w:r w:rsidRPr="00FC3465">
        <w:rPr>
          <w:rFonts w:ascii="Times New Roman" w:hAnsi="Times New Roman"/>
          <w:sz w:val="24"/>
          <w:szCs w:val="24"/>
        </w:rPr>
        <w:t>3.4. Руководитель Центра вправе: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 xml:space="preserve">3.4.1. осуществлять расстановку кадров Центра, прием </w:t>
      </w:r>
      <w:r w:rsidRPr="00FC3465">
        <w:rPr>
          <w:rFonts w:ascii="Times New Roman" w:hAnsi="Times New Roman"/>
          <w:sz w:val="24"/>
          <w:szCs w:val="24"/>
        </w:rPr>
        <w:br/>
        <w:t>на работу которых осуществляется приказом Руководителя Учреждения;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 xml:space="preserve">3.4.2. по согласованию с Руководителем Учреждения организовывать учебно-воспитательный процесс в Центре в соответствии с целями </w:t>
      </w:r>
      <w:r w:rsidRPr="00FC3465">
        <w:rPr>
          <w:rFonts w:ascii="Times New Roman" w:hAnsi="Times New Roman"/>
          <w:sz w:val="24"/>
          <w:szCs w:val="24"/>
        </w:rPr>
        <w:br/>
        <w:t>и задачами Центра и осуществлять контроль за его реализацией;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3.4.3. осуществлять подготовку обучающихся к участию в конкурсах, олимпиадах, конференциях и иных мероприятиях по профилю направлений деятельности Центра;</w:t>
      </w:r>
    </w:p>
    <w:p w:rsidR="00A765CB" w:rsidRPr="00FC3465" w:rsidRDefault="00A765CB" w:rsidP="00A765C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3.4.4. по согласованию с Руководителем Учреждения осуществлять организацию и проведение мероприятий по профилю направлений деятельности Центра;</w:t>
      </w:r>
    </w:p>
    <w:p w:rsidR="00A765CB" w:rsidRPr="00FC3465" w:rsidRDefault="00A765CB" w:rsidP="00A765CB">
      <w:pPr>
        <w:spacing w:after="0" w:line="240" w:lineRule="auto"/>
        <w:ind w:firstLine="851"/>
        <w:jc w:val="both"/>
        <w:rPr>
          <w:rFonts w:ascii="Times New Roman" w:eastAsia="Calibri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3.4.5. осуществлять иные права, относящиеся к деятельности Центра и не противоречащие целям и видам деятельности образовательной организации, а также законодательству Российской Федерации.</w:t>
      </w:r>
    </w:p>
    <w:bookmarkEnd w:id="13"/>
    <w:p w:rsidR="00A765CB" w:rsidRPr="00FC3465" w:rsidRDefault="00A765CB" w:rsidP="00A765CB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3C28A8" w:rsidRPr="00FC3465" w:rsidRDefault="003C28A8" w:rsidP="00C840C9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30EEB" w:rsidRPr="00FC3465" w:rsidRDefault="00C30EEB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3C28A8" w:rsidRPr="00FC3465" w:rsidRDefault="00C840C9" w:rsidP="00DE337B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lastRenderedPageBreak/>
        <w:t>Приложени</w:t>
      </w:r>
      <w:r w:rsidR="00DE337B" w:rsidRPr="00FC3465">
        <w:rPr>
          <w:rFonts w:ascii="Times New Roman" w:hAnsi="Times New Roman"/>
          <w:sz w:val="24"/>
          <w:szCs w:val="24"/>
        </w:rPr>
        <w:t>е</w:t>
      </w:r>
      <w:r w:rsidR="00FC3465">
        <w:rPr>
          <w:rFonts w:ascii="Times New Roman" w:hAnsi="Times New Roman"/>
          <w:sz w:val="24"/>
          <w:szCs w:val="24"/>
        </w:rPr>
        <w:t xml:space="preserve"> №2</w:t>
      </w:r>
      <w:r w:rsidR="00DE337B" w:rsidRPr="00FC3465">
        <w:rPr>
          <w:rFonts w:ascii="Times New Roman" w:hAnsi="Times New Roman"/>
          <w:sz w:val="24"/>
          <w:szCs w:val="24"/>
        </w:rPr>
        <w:t xml:space="preserve"> к</w:t>
      </w:r>
      <w:r w:rsidR="00FC3465">
        <w:rPr>
          <w:rFonts w:ascii="Times New Roman" w:hAnsi="Times New Roman"/>
          <w:sz w:val="24"/>
          <w:szCs w:val="24"/>
        </w:rPr>
        <w:br/>
      </w:r>
      <w:r w:rsidR="00DE337B" w:rsidRPr="00FC3465">
        <w:rPr>
          <w:rFonts w:ascii="Times New Roman" w:hAnsi="Times New Roman"/>
          <w:sz w:val="24"/>
          <w:szCs w:val="24"/>
        </w:rPr>
        <w:t xml:space="preserve"> пр</w:t>
      </w:r>
      <w:r w:rsidR="00C30EEB" w:rsidRPr="00FC3465">
        <w:rPr>
          <w:rFonts w:ascii="Times New Roman" w:hAnsi="Times New Roman"/>
          <w:sz w:val="24"/>
          <w:szCs w:val="24"/>
        </w:rPr>
        <w:t>иказу № 45 от 10.02.2022</w:t>
      </w:r>
      <w:r w:rsidR="00DE337B" w:rsidRPr="00FC3465">
        <w:rPr>
          <w:rFonts w:ascii="Times New Roman" w:hAnsi="Times New Roman"/>
          <w:sz w:val="24"/>
          <w:szCs w:val="24"/>
        </w:rPr>
        <w:t>г.</w:t>
      </w:r>
    </w:p>
    <w:p w:rsidR="003C28A8" w:rsidRPr="00FC3465" w:rsidRDefault="00C30EEB" w:rsidP="003C28A8">
      <w:pPr>
        <w:widowControl w:val="0"/>
        <w:spacing w:line="240" w:lineRule="auto"/>
        <w:ind w:right="-2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br/>
      </w:r>
      <w:r w:rsidR="00C840C9" w:rsidRPr="00FC346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C840C9"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Е</w:t>
      </w:r>
      <w:r w:rsidR="00C840C9" w:rsidRPr="00FC346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Р</w:t>
      </w:r>
      <w:r w:rsidR="00C840C9" w:rsidRPr="00FC3465">
        <w:rPr>
          <w:rFonts w:ascii="Times New Roman" w:hAnsi="Times New Roman"/>
          <w:b/>
          <w:bCs/>
          <w:color w:val="000000"/>
          <w:sz w:val="24"/>
          <w:szCs w:val="24"/>
        </w:rPr>
        <w:t>ЕЧЕНЬ</w:t>
      </w:r>
    </w:p>
    <w:p w:rsidR="00C840C9" w:rsidRPr="00FC3465" w:rsidRDefault="00C840C9" w:rsidP="003C28A8">
      <w:pPr>
        <w:widowControl w:val="0"/>
        <w:spacing w:line="240" w:lineRule="auto"/>
        <w:ind w:right="-2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ф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унк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ц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и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Ц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т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color w:val="000000"/>
          <w:spacing w:val="9"/>
          <w:sz w:val="24"/>
          <w:szCs w:val="24"/>
        </w:rPr>
        <w:t>образования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«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Т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оч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к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ро</w:t>
      </w:r>
      <w:r w:rsidRPr="00FC346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с</w:t>
      </w:r>
      <w:r w:rsidRPr="00FC3465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т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»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п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об</w:t>
      </w:r>
      <w:r w:rsidRPr="00FC346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п</w:t>
      </w:r>
      <w:r w:rsidRPr="00FC346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ч</w:t>
      </w:r>
      <w:r w:rsidRPr="00FC346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н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и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л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и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з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ац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и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п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ро</w:t>
      </w:r>
      <w:r w:rsidRPr="00FC346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г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а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м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с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т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ес</w:t>
      </w:r>
      <w:r w:rsidRPr="00FC3465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т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ве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но-на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уч</w:t>
      </w:r>
      <w:r w:rsidRPr="00FC3465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н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ого</w:t>
      </w:r>
      <w:r w:rsidRPr="00FC3465">
        <w:rPr>
          <w:rFonts w:ascii="Times New Roman" w:hAnsi="Times New Roman"/>
          <w:color w:val="000000"/>
          <w:spacing w:val="31"/>
          <w:sz w:val="24"/>
          <w:szCs w:val="24"/>
        </w:rPr>
        <w:t xml:space="preserve"> и 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т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хн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ологической направленности</w:t>
      </w:r>
      <w:r w:rsidRPr="00FC346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н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базе МКОУ «</w:t>
      </w:r>
      <w:r w:rsidR="00C63439" w:rsidRPr="00FC3465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Перелазовская</w:t>
      </w:r>
      <w:r w:rsidRPr="00FC3465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СШ»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м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ка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ф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дер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а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ь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но</w:t>
      </w:r>
      <w:r w:rsidRPr="00FC346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г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пр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ое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к</w:t>
      </w:r>
      <w:r w:rsidRPr="00FC3465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т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«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Со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в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м</w:t>
      </w:r>
      <w:r w:rsidRPr="00FC346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н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а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ш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ко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л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 xml:space="preserve">» 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нац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и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о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а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ь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но</w:t>
      </w:r>
      <w:r w:rsidRPr="00FC346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г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п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ро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к</w:t>
      </w:r>
      <w:r w:rsidRPr="00FC3465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т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«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б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азо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ва</w:t>
      </w:r>
      <w:r w:rsidRPr="00FC346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и</w:t>
      </w:r>
      <w:r w:rsidRPr="00FC346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»</w:t>
      </w:r>
    </w:p>
    <w:p w:rsidR="00C840C9" w:rsidRPr="00FC3465" w:rsidRDefault="00C840C9" w:rsidP="00C840C9">
      <w:pPr>
        <w:spacing w:after="100" w:line="240" w:lineRule="exact"/>
        <w:rPr>
          <w:rFonts w:ascii="Times New Roman" w:hAnsi="Times New Roman"/>
          <w:sz w:val="24"/>
          <w:szCs w:val="24"/>
        </w:rPr>
      </w:pPr>
    </w:p>
    <w:p w:rsidR="00C840C9" w:rsidRPr="00FC3465" w:rsidRDefault="00C840C9" w:rsidP="00DE337B">
      <w:pPr>
        <w:widowControl w:val="0"/>
        <w:tabs>
          <w:tab w:val="left" w:pos="0"/>
        </w:tabs>
        <w:spacing w:line="220" w:lineRule="auto"/>
        <w:ind w:right="138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9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0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«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»</w:t>
      </w:r>
      <w:r w:rsidRPr="00FC3465">
        <w:rPr>
          <w:rFonts w:ascii="Times New Roman" w:hAnsi="Times New Roman"/>
          <w:color w:val="000000"/>
          <w:spacing w:val="5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пе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5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из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5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5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="003C28A8" w:rsidRPr="00FC3465">
        <w:rPr>
          <w:rFonts w:ascii="Times New Roman" w:hAnsi="Times New Roman"/>
          <w:color w:val="000000"/>
          <w:spacing w:val="8"/>
          <w:sz w:val="24"/>
          <w:szCs w:val="24"/>
        </w:rPr>
        <w:t>-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="003C28A8" w:rsidRPr="00FC3465">
        <w:rPr>
          <w:rFonts w:ascii="Times New Roman" w:hAnsi="Times New Roman"/>
          <w:color w:val="000000"/>
          <w:spacing w:val="4"/>
          <w:sz w:val="24"/>
          <w:szCs w:val="24"/>
        </w:rPr>
        <w:t>ологического</w:t>
      </w:r>
      <w:r w:rsidRPr="00FC3465">
        <w:rPr>
          <w:rFonts w:ascii="Times New Roman" w:hAnsi="Times New Roman"/>
          <w:color w:val="000000"/>
          <w:spacing w:val="5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л</w:t>
      </w:r>
      <w:r w:rsidR="003C28A8" w:rsidRPr="00FC3465">
        <w:rPr>
          <w:rFonts w:ascii="Times New Roman" w:hAnsi="Times New Roman"/>
          <w:color w:val="000000"/>
          <w:spacing w:val="5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5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sz w:val="24"/>
          <w:szCs w:val="24"/>
        </w:rPr>
        <w:t>МКОУ «</w:t>
      </w:r>
      <w:r w:rsidR="00C30EEB" w:rsidRPr="00FC3465">
        <w:rPr>
          <w:rFonts w:ascii="Times New Roman" w:hAnsi="Times New Roman"/>
          <w:sz w:val="24"/>
          <w:szCs w:val="24"/>
        </w:rPr>
        <w:t>Перелазовска</w:t>
      </w:r>
      <w:r w:rsidR="003C28A8" w:rsidRPr="00FC3465">
        <w:rPr>
          <w:rFonts w:ascii="Times New Roman" w:hAnsi="Times New Roman"/>
          <w:sz w:val="24"/>
          <w:szCs w:val="24"/>
        </w:rPr>
        <w:t>я СШ»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еде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55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«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овре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я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»</w:t>
      </w:r>
      <w:r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ног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кт</w:t>
      </w:r>
      <w:r w:rsidRPr="00FC3465">
        <w:rPr>
          <w:rFonts w:ascii="Times New Roman" w:hAnsi="Times New Roman"/>
          <w:color w:val="000000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«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ва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»</w:t>
      </w:r>
      <w:r w:rsidRPr="00FC346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ле</w:t>
      </w:r>
      <w:r w:rsidRPr="00FC3465">
        <w:rPr>
          <w:rFonts w:ascii="Times New Roman" w:hAnsi="Times New Roman"/>
          <w:color w:val="000000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-</w:t>
      </w:r>
      <w:r w:rsidRPr="00FC346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:</w:t>
      </w:r>
    </w:p>
    <w:p w:rsidR="00C840C9" w:rsidRPr="00FC3465" w:rsidRDefault="00C840C9" w:rsidP="00DE337B">
      <w:pPr>
        <w:widowControl w:val="0"/>
        <w:tabs>
          <w:tab w:val="left" w:pos="0"/>
          <w:tab w:val="left" w:pos="1071"/>
          <w:tab w:val="left" w:pos="2904"/>
          <w:tab w:val="left" w:pos="4063"/>
          <w:tab w:val="left" w:pos="5937"/>
          <w:tab w:val="left" w:pos="7044"/>
          <w:tab w:val="left" w:pos="8994"/>
        </w:tabs>
        <w:spacing w:line="220" w:lineRule="auto"/>
        <w:ind w:right="148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  <w:r w:rsidRPr="00FC346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5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14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5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ос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5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щео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5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гр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5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15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ча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«</w:t>
      </w:r>
      <w:r w:rsidR="003C28A8" w:rsidRPr="00FC3465">
        <w:rPr>
          <w:rFonts w:ascii="Times New Roman" w:hAnsi="Times New Roman"/>
          <w:color w:val="000000"/>
          <w:spacing w:val="6"/>
          <w:sz w:val="24"/>
          <w:szCs w:val="24"/>
        </w:rPr>
        <w:t>Физика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»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«</w:t>
      </w:r>
      <w:r w:rsidR="003C28A8" w:rsidRPr="00FC3465">
        <w:rPr>
          <w:rFonts w:ascii="Times New Roman" w:hAnsi="Times New Roman"/>
          <w:color w:val="000000"/>
          <w:spacing w:val="5"/>
          <w:sz w:val="24"/>
          <w:szCs w:val="24"/>
        </w:rPr>
        <w:t>Химия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»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«</w:t>
      </w:r>
      <w:r w:rsidR="003C28A8" w:rsidRPr="00FC3465">
        <w:rPr>
          <w:rFonts w:ascii="Times New Roman" w:hAnsi="Times New Roman"/>
          <w:color w:val="000000"/>
          <w:spacing w:val="5"/>
          <w:sz w:val="24"/>
          <w:szCs w:val="24"/>
        </w:rPr>
        <w:t>Биология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»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13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13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3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3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еч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3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др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я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8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жа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8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ав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7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ос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8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ат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8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78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в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мк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х 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де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г</w:t>
      </w:r>
      <w:r w:rsidR="00DE337B" w:rsidRPr="00FC3465">
        <w:rPr>
          <w:rFonts w:ascii="Times New Roman" w:hAnsi="Times New Roman"/>
          <w:color w:val="000000"/>
          <w:sz w:val="24"/>
          <w:szCs w:val="24"/>
        </w:rPr>
        <w:t xml:space="preserve">о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="00DE337B" w:rsidRPr="00FC3465">
        <w:rPr>
          <w:rFonts w:ascii="Times New Roman" w:hAnsi="Times New Roman"/>
          <w:color w:val="000000"/>
          <w:sz w:val="24"/>
          <w:szCs w:val="24"/>
        </w:rPr>
        <w:t xml:space="preserve">а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«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ab/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»</w:t>
      </w:r>
      <w:r w:rsidRPr="00FC3465">
        <w:rPr>
          <w:rFonts w:ascii="Times New Roman" w:hAnsi="Times New Roman"/>
          <w:color w:val="000000"/>
          <w:sz w:val="24"/>
          <w:szCs w:val="24"/>
        </w:rPr>
        <w:tab/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ab/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а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«О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ан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»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C840C9" w:rsidRPr="00FC3465" w:rsidRDefault="00C840C9" w:rsidP="00DE337B">
      <w:pPr>
        <w:widowControl w:val="0"/>
        <w:tabs>
          <w:tab w:val="left" w:pos="0"/>
          <w:tab w:val="left" w:pos="1119"/>
        </w:tabs>
        <w:spacing w:before="3" w:line="220" w:lineRule="auto"/>
        <w:ind w:right="148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  <w:r w:rsidRPr="00FC3465">
        <w:rPr>
          <w:rFonts w:ascii="Times New Roman" w:hAnsi="Times New Roman"/>
          <w:color w:val="000000"/>
          <w:sz w:val="24"/>
          <w:szCs w:val="24"/>
        </w:rPr>
        <w:tab/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ев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45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ат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="003C28A8" w:rsidRPr="00FC3465">
        <w:rPr>
          <w:rFonts w:ascii="Times New Roman" w:hAnsi="Times New Roman"/>
          <w:color w:val="000000"/>
          <w:spacing w:val="7"/>
          <w:sz w:val="24"/>
          <w:szCs w:val="24"/>
        </w:rPr>
        <w:t>-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="003C28A8" w:rsidRPr="00FC3465">
        <w:rPr>
          <w:rFonts w:ascii="Times New Roman" w:hAnsi="Times New Roman"/>
          <w:color w:val="000000"/>
          <w:spacing w:val="5"/>
          <w:sz w:val="24"/>
          <w:szCs w:val="24"/>
        </w:rPr>
        <w:t>ой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="003C28A8" w:rsidRPr="00FC3465">
        <w:rPr>
          <w:rFonts w:ascii="Times New Roman" w:hAnsi="Times New Roman"/>
          <w:color w:val="000000"/>
          <w:spacing w:val="7"/>
          <w:sz w:val="24"/>
          <w:szCs w:val="24"/>
        </w:rPr>
        <w:t>ехнологической направленности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кж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х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уч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щи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C840C9" w:rsidRPr="00FC3465" w:rsidRDefault="00C840C9" w:rsidP="00C30EEB">
      <w:pPr>
        <w:widowControl w:val="0"/>
        <w:tabs>
          <w:tab w:val="left" w:pos="0"/>
          <w:tab w:val="left" w:pos="567"/>
          <w:tab w:val="left" w:pos="1733"/>
          <w:tab w:val="left" w:pos="4469"/>
          <w:tab w:val="left" w:pos="6051"/>
          <w:tab w:val="left" w:pos="7500"/>
        </w:tabs>
        <w:spacing w:line="220" w:lineRule="auto"/>
        <w:ind w:right="153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  <w:r w:rsidRPr="00FC3465">
        <w:rPr>
          <w:rFonts w:ascii="Times New Roman" w:hAnsi="Times New Roman"/>
          <w:color w:val="000000"/>
          <w:sz w:val="24"/>
          <w:szCs w:val="24"/>
        </w:rPr>
        <w:tab/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87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8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8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86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едр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86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ел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8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87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сту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8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ем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ab/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еоб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ва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ab/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ам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ab/>
      </w:r>
      <w:r w:rsidR="003C28A8"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="003C28A8"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="003C28A8" w:rsidRPr="00FC3465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="003C28A8"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="003C28A8"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="003C28A8" w:rsidRPr="00FC3465">
        <w:rPr>
          <w:rFonts w:ascii="Times New Roman" w:hAnsi="Times New Roman"/>
          <w:color w:val="000000"/>
          <w:spacing w:val="9"/>
          <w:sz w:val="24"/>
          <w:szCs w:val="24"/>
        </w:rPr>
        <w:t>т</w:t>
      </w:r>
      <w:r w:rsidR="003C28A8" w:rsidRPr="00FC3465">
        <w:rPr>
          <w:rFonts w:ascii="Times New Roman" w:hAnsi="Times New Roman"/>
          <w:color w:val="000000"/>
          <w:spacing w:val="4"/>
          <w:sz w:val="24"/>
          <w:szCs w:val="24"/>
        </w:rPr>
        <w:t>в</w:t>
      </w:r>
      <w:r w:rsidR="003C28A8"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="003C28A8"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="003C28A8" w:rsidRPr="00FC3465">
        <w:rPr>
          <w:rFonts w:ascii="Times New Roman" w:hAnsi="Times New Roman"/>
          <w:color w:val="000000"/>
          <w:spacing w:val="5"/>
          <w:sz w:val="24"/>
          <w:szCs w:val="24"/>
        </w:rPr>
        <w:t>н</w:t>
      </w:r>
      <w:r w:rsidR="003C28A8" w:rsidRPr="00FC3465">
        <w:rPr>
          <w:rFonts w:ascii="Times New Roman" w:hAnsi="Times New Roman"/>
          <w:color w:val="000000"/>
          <w:spacing w:val="7"/>
          <w:sz w:val="24"/>
          <w:szCs w:val="24"/>
        </w:rPr>
        <w:t>о-н</w:t>
      </w:r>
      <w:r w:rsidR="003C28A8"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="003C28A8" w:rsidRPr="00FC3465">
        <w:rPr>
          <w:rFonts w:ascii="Times New Roman" w:hAnsi="Times New Roman"/>
          <w:color w:val="000000"/>
          <w:spacing w:val="6"/>
          <w:sz w:val="24"/>
          <w:szCs w:val="24"/>
        </w:rPr>
        <w:t>у</w:t>
      </w:r>
      <w:r w:rsidR="003C28A8" w:rsidRPr="00FC3465">
        <w:rPr>
          <w:rFonts w:ascii="Times New Roman" w:hAnsi="Times New Roman"/>
          <w:color w:val="000000"/>
          <w:spacing w:val="8"/>
          <w:sz w:val="24"/>
          <w:szCs w:val="24"/>
        </w:rPr>
        <w:t>ч</w:t>
      </w:r>
      <w:r w:rsidR="003C28A8"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="003C28A8" w:rsidRPr="00FC3465">
        <w:rPr>
          <w:rFonts w:ascii="Times New Roman" w:hAnsi="Times New Roman"/>
          <w:color w:val="000000"/>
          <w:spacing w:val="5"/>
          <w:sz w:val="24"/>
          <w:szCs w:val="24"/>
        </w:rPr>
        <w:t>ой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="003C28A8" w:rsidRPr="00FC346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="003C28A8" w:rsidRPr="00FC3465">
        <w:rPr>
          <w:rFonts w:ascii="Times New Roman" w:hAnsi="Times New Roman"/>
          <w:color w:val="000000"/>
          <w:spacing w:val="7"/>
          <w:sz w:val="24"/>
          <w:szCs w:val="24"/>
        </w:rPr>
        <w:t>ехнологической направленности</w:t>
      </w:r>
      <w:r w:rsidRPr="00FC3465">
        <w:rPr>
          <w:rFonts w:ascii="Times New Roman" w:hAnsi="Times New Roman"/>
          <w:color w:val="000000"/>
          <w:spacing w:val="118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де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1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к</w:t>
      </w:r>
      <w:r w:rsidR="003C28A8" w:rsidRPr="00FC3465">
        <w:rPr>
          <w:rFonts w:ascii="Times New Roman" w:hAnsi="Times New Roman"/>
          <w:color w:val="000000"/>
          <w:spacing w:val="7"/>
          <w:sz w:val="24"/>
          <w:szCs w:val="24"/>
        </w:rPr>
        <w:t>ого поселения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C840C9" w:rsidRPr="00FC3465" w:rsidRDefault="00C840C9" w:rsidP="00DE337B">
      <w:pPr>
        <w:widowControl w:val="0"/>
        <w:tabs>
          <w:tab w:val="left" w:pos="0"/>
        </w:tabs>
        <w:spacing w:line="22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  <w:r w:rsidRPr="00FC346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Вне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се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оп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C840C9" w:rsidRPr="00FC3465" w:rsidRDefault="00C840C9" w:rsidP="00C30EEB">
      <w:pPr>
        <w:widowControl w:val="0"/>
        <w:tabs>
          <w:tab w:val="left" w:pos="0"/>
          <w:tab w:val="left" w:pos="709"/>
        </w:tabs>
        <w:spacing w:line="220" w:lineRule="auto"/>
        <w:ind w:right="116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5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  <w:r w:rsidRPr="00FC3465">
        <w:rPr>
          <w:rFonts w:ascii="Times New Roman" w:hAnsi="Times New Roman"/>
          <w:color w:val="000000"/>
          <w:sz w:val="24"/>
          <w:szCs w:val="24"/>
        </w:rPr>
        <w:tab/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9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оч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97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9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9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ул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9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ио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9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ве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ог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ам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чи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иш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ге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.</w:t>
      </w:r>
    </w:p>
    <w:p w:rsidR="00C840C9" w:rsidRPr="00FC3465" w:rsidRDefault="00C840C9" w:rsidP="00DE337B">
      <w:pPr>
        <w:widowControl w:val="0"/>
        <w:tabs>
          <w:tab w:val="left" w:pos="0"/>
        </w:tabs>
        <w:spacing w:line="22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6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  <w:r w:rsidRPr="00FC346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ей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ви</w:t>
      </w:r>
      <w:r w:rsidRPr="00FC3465">
        <w:rPr>
          <w:rFonts w:ascii="Times New Roman" w:hAnsi="Times New Roman"/>
          <w:color w:val="000000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я</w:t>
      </w:r>
      <w:r w:rsidR="003C28A8" w:rsidRPr="00FC346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="003C28A8"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="003C28A8" w:rsidRPr="00FC3465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="003C28A8"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="003C28A8"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="003C28A8" w:rsidRPr="00FC3465">
        <w:rPr>
          <w:rFonts w:ascii="Times New Roman" w:hAnsi="Times New Roman"/>
          <w:color w:val="000000"/>
          <w:spacing w:val="9"/>
          <w:sz w:val="24"/>
          <w:szCs w:val="24"/>
        </w:rPr>
        <w:t>т</w:t>
      </w:r>
      <w:r w:rsidR="003C28A8" w:rsidRPr="00FC3465">
        <w:rPr>
          <w:rFonts w:ascii="Times New Roman" w:hAnsi="Times New Roman"/>
          <w:color w:val="000000"/>
          <w:spacing w:val="4"/>
          <w:sz w:val="24"/>
          <w:szCs w:val="24"/>
        </w:rPr>
        <w:t>в</w:t>
      </w:r>
      <w:r w:rsidR="003C28A8"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="003C28A8"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="003C28A8" w:rsidRPr="00FC3465">
        <w:rPr>
          <w:rFonts w:ascii="Times New Roman" w:hAnsi="Times New Roman"/>
          <w:color w:val="000000"/>
          <w:spacing w:val="5"/>
          <w:sz w:val="24"/>
          <w:szCs w:val="24"/>
        </w:rPr>
        <w:t>н</w:t>
      </w:r>
      <w:r w:rsidR="003C28A8" w:rsidRPr="00FC3465">
        <w:rPr>
          <w:rFonts w:ascii="Times New Roman" w:hAnsi="Times New Roman"/>
          <w:color w:val="000000"/>
          <w:spacing w:val="7"/>
          <w:sz w:val="24"/>
          <w:szCs w:val="24"/>
        </w:rPr>
        <w:t>о-н</w:t>
      </w:r>
      <w:r w:rsidR="003C28A8"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="003C28A8" w:rsidRPr="00FC3465">
        <w:rPr>
          <w:rFonts w:ascii="Times New Roman" w:hAnsi="Times New Roman"/>
          <w:color w:val="000000"/>
          <w:spacing w:val="6"/>
          <w:sz w:val="24"/>
          <w:szCs w:val="24"/>
        </w:rPr>
        <w:t>у</w:t>
      </w:r>
      <w:r w:rsidR="003C28A8" w:rsidRPr="00FC3465">
        <w:rPr>
          <w:rFonts w:ascii="Times New Roman" w:hAnsi="Times New Roman"/>
          <w:color w:val="000000"/>
          <w:spacing w:val="8"/>
          <w:sz w:val="24"/>
          <w:szCs w:val="24"/>
        </w:rPr>
        <w:t>ч</w:t>
      </w:r>
      <w:r w:rsidR="003C28A8"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="003C28A8" w:rsidRPr="00FC3465">
        <w:rPr>
          <w:rFonts w:ascii="Times New Roman" w:hAnsi="Times New Roman"/>
          <w:color w:val="000000"/>
          <w:spacing w:val="5"/>
          <w:sz w:val="24"/>
          <w:szCs w:val="24"/>
        </w:rPr>
        <w:t>ой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="003C28A8" w:rsidRPr="00FC346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="003C28A8" w:rsidRPr="00FC3465">
        <w:rPr>
          <w:rFonts w:ascii="Times New Roman" w:hAnsi="Times New Roman"/>
          <w:color w:val="000000"/>
          <w:spacing w:val="7"/>
          <w:sz w:val="24"/>
          <w:szCs w:val="24"/>
        </w:rPr>
        <w:t>ехнологической направленности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C840C9" w:rsidRPr="00FC3465" w:rsidRDefault="00C840C9" w:rsidP="00DE337B">
      <w:pPr>
        <w:widowControl w:val="0"/>
        <w:tabs>
          <w:tab w:val="left" w:pos="0"/>
        </w:tabs>
        <w:spacing w:line="222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7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  <w:r w:rsidRPr="00FC346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уч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аю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ихс</w:t>
      </w:r>
      <w:r w:rsidRPr="00FC3465">
        <w:rPr>
          <w:rFonts w:ascii="Times New Roman" w:hAnsi="Times New Roman"/>
          <w:color w:val="000000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еда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C840C9" w:rsidRPr="00FC3465" w:rsidRDefault="00C840C9" w:rsidP="00C30EEB">
      <w:pPr>
        <w:widowControl w:val="0"/>
        <w:tabs>
          <w:tab w:val="left" w:pos="0"/>
          <w:tab w:val="left" w:pos="567"/>
          <w:tab w:val="left" w:pos="1449"/>
          <w:tab w:val="left" w:pos="4025"/>
          <w:tab w:val="left" w:pos="5733"/>
          <w:tab w:val="left" w:pos="7554"/>
          <w:tab w:val="left" w:pos="7906"/>
        </w:tabs>
        <w:spacing w:line="220" w:lineRule="auto"/>
        <w:ind w:right="149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8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  <w:r w:rsidRPr="00FC3465">
        <w:rPr>
          <w:rFonts w:ascii="Times New Roman" w:hAnsi="Times New Roman"/>
          <w:color w:val="000000"/>
          <w:sz w:val="24"/>
          <w:szCs w:val="24"/>
        </w:rPr>
        <w:tab/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8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8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8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85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реры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7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8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да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8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еск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57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ад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5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57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ац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55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55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57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пе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в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Це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ра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8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из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87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87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87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88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ще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ва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87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гра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ы </w:t>
      </w:r>
      <w:r w:rsidR="003C28A8"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="003C28A8"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="003C28A8" w:rsidRPr="00FC3465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="003C28A8"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="003C28A8"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="003C28A8" w:rsidRPr="00FC3465">
        <w:rPr>
          <w:rFonts w:ascii="Times New Roman" w:hAnsi="Times New Roman"/>
          <w:color w:val="000000"/>
          <w:spacing w:val="9"/>
          <w:sz w:val="24"/>
          <w:szCs w:val="24"/>
        </w:rPr>
        <w:t>т</w:t>
      </w:r>
      <w:r w:rsidR="003C28A8" w:rsidRPr="00FC3465">
        <w:rPr>
          <w:rFonts w:ascii="Times New Roman" w:hAnsi="Times New Roman"/>
          <w:color w:val="000000"/>
          <w:spacing w:val="4"/>
          <w:sz w:val="24"/>
          <w:szCs w:val="24"/>
        </w:rPr>
        <w:t>в</w:t>
      </w:r>
      <w:r w:rsidR="003C28A8"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="003C28A8"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="003C28A8" w:rsidRPr="00FC3465">
        <w:rPr>
          <w:rFonts w:ascii="Times New Roman" w:hAnsi="Times New Roman"/>
          <w:color w:val="000000"/>
          <w:spacing w:val="5"/>
          <w:sz w:val="24"/>
          <w:szCs w:val="24"/>
        </w:rPr>
        <w:t>н</w:t>
      </w:r>
      <w:r w:rsidR="003C28A8" w:rsidRPr="00FC3465">
        <w:rPr>
          <w:rFonts w:ascii="Times New Roman" w:hAnsi="Times New Roman"/>
          <w:color w:val="000000"/>
          <w:spacing w:val="7"/>
          <w:sz w:val="24"/>
          <w:szCs w:val="24"/>
        </w:rPr>
        <w:t>о-н</w:t>
      </w:r>
      <w:r w:rsidR="003C28A8"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="003C28A8" w:rsidRPr="00FC3465">
        <w:rPr>
          <w:rFonts w:ascii="Times New Roman" w:hAnsi="Times New Roman"/>
          <w:color w:val="000000"/>
          <w:spacing w:val="6"/>
          <w:sz w:val="24"/>
          <w:szCs w:val="24"/>
        </w:rPr>
        <w:t>у</w:t>
      </w:r>
      <w:r w:rsidR="003C28A8" w:rsidRPr="00FC3465">
        <w:rPr>
          <w:rFonts w:ascii="Times New Roman" w:hAnsi="Times New Roman"/>
          <w:color w:val="000000"/>
          <w:spacing w:val="8"/>
          <w:sz w:val="24"/>
          <w:szCs w:val="24"/>
        </w:rPr>
        <w:t>ч</w:t>
      </w:r>
      <w:r w:rsidR="003C28A8"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="003C28A8" w:rsidRPr="00FC3465">
        <w:rPr>
          <w:rFonts w:ascii="Times New Roman" w:hAnsi="Times New Roman"/>
          <w:color w:val="000000"/>
          <w:spacing w:val="5"/>
          <w:sz w:val="24"/>
          <w:szCs w:val="24"/>
        </w:rPr>
        <w:t>ой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="003C28A8" w:rsidRPr="00FC346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="003C28A8" w:rsidRPr="00FC3465">
        <w:rPr>
          <w:rFonts w:ascii="Times New Roman" w:hAnsi="Times New Roman"/>
          <w:color w:val="000000"/>
          <w:spacing w:val="7"/>
          <w:sz w:val="24"/>
          <w:szCs w:val="24"/>
        </w:rPr>
        <w:t>ехнологической направленности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C840C9" w:rsidRPr="00FC3465" w:rsidRDefault="00C840C9" w:rsidP="00DE337B">
      <w:pPr>
        <w:widowControl w:val="0"/>
        <w:tabs>
          <w:tab w:val="left" w:pos="0"/>
        </w:tabs>
        <w:spacing w:line="220" w:lineRule="auto"/>
        <w:ind w:right="119"/>
        <w:jc w:val="both"/>
        <w:rPr>
          <w:rFonts w:ascii="Times New Roman" w:hAnsi="Times New Roman"/>
          <w:color w:val="000000"/>
          <w:spacing w:val="6"/>
          <w:sz w:val="24"/>
          <w:szCs w:val="24"/>
        </w:rPr>
      </w:pP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9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  <w:r w:rsidRPr="00FC3465">
        <w:rPr>
          <w:rFonts w:ascii="Times New Roman" w:hAnsi="Times New Roman"/>
          <w:color w:val="000000"/>
          <w:spacing w:val="7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Инфо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ab/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ож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де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="00DE337B" w:rsidRPr="00FC3465">
        <w:rPr>
          <w:rFonts w:ascii="Times New Roman" w:hAnsi="Times New Roman"/>
          <w:color w:val="000000"/>
          <w:sz w:val="24"/>
          <w:szCs w:val="24"/>
        </w:rPr>
        <w:t xml:space="preserve">е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ят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Це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ра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9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9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ур</w:t>
      </w:r>
      <w:r w:rsidRPr="00FC3465">
        <w:rPr>
          <w:rFonts w:ascii="Times New Roman" w:hAnsi="Times New Roman"/>
          <w:color w:val="000000"/>
          <w:spacing w:val="1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9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9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9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9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9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дет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8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еда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ск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ве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то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ва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инфор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C840C9" w:rsidRPr="00FC3465" w:rsidRDefault="00DE337B" w:rsidP="00DE337B">
      <w:pPr>
        <w:widowControl w:val="0"/>
        <w:tabs>
          <w:tab w:val="left" w:pos="0"/>
          <w:tab w:val="left" w:pos="1181"/>
        </w:tabs>
        <w:spacing w:line="22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10.</w:t>
      </w:r>
      <w:r w:rsidR="00C840C9" w:rsidRPr="00FC3465">
        <w:rPr>
          <w:rFonts w:ascii="Times New Roman" w:hAnsi="Times New Roman"/>
          <w:color w:val="000000"/>
          <w:spacing w:val="6"/>
          <w:sz w:val="24"/>
          <w:szCs w:val="24"/>
        </w:rPr>
        <w:t>С</w:t>
      </w:r>
      <w:r w:rsidR="00C840C9"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="00C840C9" w:rsidRPr="00FC3465">
        <w:rPr>
          <w:rFonts w:ascii="Times New Roman" w:hAnsi="Times New Roman"/>
          <w:color w:val="000000"/>
          <w:spacing w:val="7"/>
          <w:sz w:val="24"/>
          <w:szCs w:val="24"/>
        </w:rPr>
        <w:t>д</w:t>
      </w:r>
      <w:r w:rsidR="00C840C9" w:rsidRPr="00FC346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="00C840C9" w:rsidRPr="00FC3465">
        <w:rPr>
          <w:rFonts w:ascii="Times New Roman" w:hAnsi="Times New Roman"/>
          <w:color w:val="000000"/>
          <w:spacing w:val="7"/>
          <w:sz w:val="24"/>
          <w:szCs w:val="24"/>
        </w:rPr>
        <w:t>й</w:t>
      </w:r>
      <w:r w:rsidR="00C840C9"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="00C840C9" w:rsidRPr="00FC3465">
        <w:rPr>
          <w:rFonts w:ascii="Times New Roman" w:hAnsi="Times New Roman"/>
          <w:color w:val="000000"/>
          <w:spacing w:val="7"/>
          <w:sz w:val="24"/>
          <w:szCs w:val="24"/>
        </w:rPr>
        <w:t>т</w:t>
      </w:r>
      <w:r w:rsidR="00C840C9" w:rsidRPr="00FC3465">
        <w:rPr>
          <w:rFonts w:ascii="Times New Roman" w:hAnsi="Times New Roman"/>
          <w:color w:val="000000"/>
          <w:spacing w:val="5"/>
          <w:sz w:val="24"/>
          <w:szCs w:val="24"/>
        </w:rPr>
        <w:t>ви</w:t>
      </w:r>
      <w:r w:rsidR="00C840C9" w:rsidRPr="00FC3465">
        <w:rPr>
          <w:rFonts w:ascii="Times New Roman" w:hAnsi="Times New Roman"/>
          <w:color w:val="000000"/>
          <w:sz w:val="24"/>
          <w:szCs w:val="24"/>
        </w:rPr>
        <w:t>е</w:t>
      </w:r>
      <w:r w:rsidR="00C840C9" w:rsidRPr="00FC346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="00C840C9" w:rsidRPr="00FC3465">
        <w:rPr>
          <w:rFonts w:ascii="Times New Roman" w:hAnsi="Times New Roman"/>
          <w:color w:val="000000"/>
          <w:spacing w:val="6"/>
          <w:sz w:val="24"/>
          <w:szCs w:val="24"/>
        </w:rPr>
        <w:t>с</w:t>
      </w:r>
      <w:r w:rsidR="00C840C9"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="00C840C9" w:rsidRPr="00FC3465">
        <w:rPr>
          <w:rFonts w:ascii="Times New Roman" w:hAnsi="Times New Roman"/>
          <w:color w:val="000000"/>
          <w:spacing w:val="6"/>
          <w:sz w:val="24"/>
          <w:szCs w:val="24"/>
        </w:rPr>
        <w:t>зд</w:t>
      </w:r>
      <w:r w:rsidR="00C840C9" w:rsidRPr="00FC3465">
        <w:rPr>
          <w:rFonts w:ascii="Times New Roman" w:hAnsi="Times New Roman"/>
          <w:color w:val="000000"/>
          <w:spacing w:val="8"/>
          <w:sz w:val="24"/>
          <w:szCs w:val="24"/>
        </w:rPr>
        <w:t>а</w:t>
      </w:r>
      <w:r w:rsidR="00C840C9" w:rsidRPr="00FC3465">
        <w:rPr>
          <w:rFonts w:ascii="Times New Roman" w:hAnsi="Times New Roman"/>
          <w:color w:val="000000"/>
          <w:spacing w:val="5"/>
          <w:sz w:val="24"/>
          <w:szCs w:val="24"/>
        </w:rPr>
        <w:t>н</w:t>
      </w:r>
      <w:r w:rsidR="00C840C9"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="00C840C9" w:rsidRPr="00FC3465">
        <w:rPr>
          <w:rFonts w:ascii="Times New Roman" w:hAnsi="Times New Roman"/>
          <w:color w:val="000000"/>
          <w:spacing w:val="1"/>
          <w:sz w:val="24"/>
          <w:szCs w:val="24"/>
        </w:rPr>
        <w:t>ю</w:t>
      </w:r>
      <w:r w:rsidR="00C840C9" w:rsidRPr="00FC346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="00C840C9" w:rsidRPr="00FC3465">
        <w:rPr>
          <w:rFonts w:ascii="Times New Roman" w:hAnsi="Times New Roman"/>
          <w:color w:val="000000"/>
          <w:sz w:val="24"/>
          <w:szCs w:val="24"/>
        </w:rPr>
        <w:t>и</w:t>
      </w:r>
      <w:r w:rsidR="00C840C9"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="00C840C9"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="00C840C9" w:rsidRPr="00FC346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="00C840C9" w:rsidRPr="00FC3465">
        <w:rPr>
          <w:rFonts w:ascii="Times New Roman" w:hAnsi="Times New Roman"/>
          <w:color w:val="000000"/>
          <w:spacing w:val="4"/>
          <w:sz w:val="24"/>
          <w:szCs w:val="24"/>
        </w:rPr>
        <w:t>з</w:t>
      </w:r>
      <w:r w:rsidR="00C840C9" w:rsidRPr="00FC3465">
        <w:rPr>
          <w:rFonts w:ascii="Times New Roman" w:hAnsi="Times New Roman"/>
          <w:color w:val="000000"/>
          <w:spacing w:val="8"/>
          <w:sz w:val="24"/>
          <w:szCs w:val="24"/>
        </w:rPr>
        <w:t>в</w:t>
      </w:r>
      <w:r w:rsidR="00C840C9"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="00C840C9"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="00C840C9"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="00C840C9" w:rsidRPr="00FC3465">
        <w:rPr>
          <w:rFonts w:ascii="Times New Roman" w:hAnsi="Times New Roman"/>
          <w:color w:val="000000"/>
          <w:sz w:val="24"/>
          <w:szCs w:val="24"/>
        </w:rPr>
        <w:t>ю</w:t>
      </w:r>
      <w:r w:rsidR="00C840C9" w:rsidRPr="00FC346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="00C840C9"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="00C840C9" w:rsidRPr="00FC3465">
        <w:rPr>
          <w:rFonts w:ascii="Times New Roman" w:hAnsi="Times New Roman"/>
          <w:color w:val="000000"/>
          <w:spacing w:val="6"/>
          <w:sz w:val="24"/>
          <w:szCs w:val="24"/>
        </w:rPr>
        <w:t>б</w:t>
      </w:r>
      <w:r w:rsidR="00C840C9" w:rsidRPr="00FC3465">
        <w:rPr>
          <w:rFonts w:ascii="Times New Roman" w:hAnsi="Times New Roman"/>
          <w:color w:val="000000"/>
          <w:spacing w:val="5"/>
          <w:sz w:val="24"/>
          <w:szCs w:val="24"/>
        </w:rPr>
        <w:t>щ</w:t>
      </w:r>
      <w:r w:rsidR="00C840C9"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="00C840C9" w:rsidRPr="00FC346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="00C840C9" w:rsidRPr="00FC3465">
        <w:rPr>
          <w:rFonts w:ascii="Times New Roman" w:hAnsi="Times New Roman"/>
          <w:color w:val="000000"/>
          <w:spacing w:val="8"/>
          <w:sz w:val="24"/>
          <w:szCs w:val="24"/>
        </w:rPr>
        <w:t>т</w:t>
      </w:r>
      <w:r w:rsidR="00C840C9" w:rsidRPr="00FC3465">
        <w:rPr>
          <w:rFonts w:ascii="Times New Roman" w:hAnsi="Times New Roman"/>
          <w:color w:val="000000"/>
          <w:spacing w:val="4"/>
          <w:sz w:val="24"/>
          <w:szCs w:val="24"/>
        </w:rPr>
        <w:t>в</w:t>
      </w:r>
      <w:r w:rsidR="00C840C9"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="00C840C9"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="00C840C9"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="00C840C9"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="00C840C9" w:rsidRPr="00FC3465">
        <w:rPr>
          <w:rFonts w:ascii="Times New Roman" w:hAnsi="Times New Roman"/>
          <w:color w:val="000000"/>
          <w:spacing w:val="8"/>
          <w:sz w:val="24"/>
          <w:szCs w:val="24"/>
        </w:rPr>
        <w:t>г</w:t>
      </w:r>
      <w:r w:rsidR="00C840C9" w:rsidRPr="00FC3465">
        <w:rPr>
          <w:rFonts w:ascii="Times New Roman" w:hAnsi="Times New Roman"/>
          <w:color w:val="000000"/>
          <w:sz w:val="24"/>
          <w:szCs w:val="24"/>
        </w:rPr>
        <w:t>о</w:t>
      </w:r>
      <w:r w:rsidR="00C840C9" w:rsidRPr="00FC346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="00C840C9" w:rsidRPr="00FC3465">
        <w:rPr>
          <w:rFonts w:ascii="Times New Roman" w:hAnsi="Times New Roman"/>
          <w:color w:val="000000"/>
          <w:spacing w:val="5"/>
          <w:sz w:val="24"/>
          <w:szCs w:val="24"/>
        </w:rPr>
        <w:t>д</w:t>
      </w:r>
      <w:r w:rsidR="00C840C9"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="00C840C9" w:rsidRPr="00FC3465">
        <w:rPr>
          <w:rFonts w:ascii="Times New Roman" w:hAnsi="Times New Roman"/>
          <w:color w:val="000000"/>
          <w:spacing w:val="5"/>
          <w:sz w:val="24"/>
          <w:szCs w:val="24"/>
        </w:rPr>
        <w:t>и</w:t>
      </w:r>
      <w:r w:rsidR="00C840C9" w:rsidRPr="00FC3465">
        <w:rPr>
          <w:rFonts w:ascii="Times New Roman" w:hAnsi="Times New Roman"/>
          <w:color w:val="000000"/>
          <w:spacing w:val="7"/>
          <w:sz w:val="24"/>
          <w:szCs w:val="24"/>
        </w:rPr>
        <w:t>ж</w:t>
      </w:r>
      <w:r w:rsidR="00C840C9" w:rsidRPr="00FC346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="00C840C9"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="00C840C9" w:rsidRPr="00FC3465">
        <w:rPr>
          <w:rFonts w:ascii="Times New Roman" w:hAnsi="Times New Roman"/>
          <w:color w:val="000000"/>
          <w:spacing w:val="6"/>
          <w:sz w:val="24"/>
          <w:szCs w:val="24"/>
        </w:rPr>
        <w:t>и</w:t>
      </w:r>
      <w:r w:rsidR="00C840C9" w:rsidRPr="00FC3465">
        <w:rPr>
          <w:rFonts w:ascii="Times New Roman" w:hAnsi="Times New Roman"/>
          <w:color w:val="000000"/>
          <w:sz w:val="24"/>
          <w:szCs w:val="24"/>
        </w:rPr>
        <w:t>я</w:t>
      </w:r>
      <w:r w:rsidR="00C840C9" w:rsidRPr="00FC346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="00C840C9" w:rsidRPr="00FC3465">
        <w:rPr>
          <w:rFonts w:ascii="Times New Roman" w:hAnsi="Times New Roman"/>
          <w:color w:val="000000"/>
          <w:spacing w:val="7"/>
          <w:sz w:val="24"/>
          <w:szCs w:val="24"/>
        </w:rPr>
        <w:t>ш</w:t>
      </w:r>
      <w:r w:rsidR="00C840C9" w:rsidRPr="00FC3465">
        <w:rPr>
          <w:rFonts w:ascii="Times New Roman" w:hAnsi="Times New Roman"/>
          <w:color w:val="000000"/>
          <w:spacing w:val="6"/>
          <w:sz w:val="24"/>
          <w:szCs w:val="24"/>
        </w:rPr>
        <w:t>ко</w:t>
      </w:r>
      <w:r w:rsidR="00C840C9" w:rsidRPr="00FC3465">
        <w:rPr>
          <w:rFonts w:ascii="Times New Roman" w:hAnsi="Times New Roman"/>
          <w:color w:val="000000"/>
          <w:spacing w:val="7"/>
          <w:sz w:val="24"/>
          <w:szCs w:val="24"/>
        </w:rPr>
        <w:t>л</w:t>
      </w:r>
      <w:r w:rsidR="00C840C9" w:rsidRPr="00FC3465">
        <w:rPr>
          <w:rFonts w:ascii="Times New Roman" w:hAnsi="Times New Roman"/>
          <w:color w:val="000000"/>
          <w:spacing w:val="4"/>
          <w:sz w:val="24"/>
          <w:szCs w:val="24"/>
        </w:rPr>
        <w:t>ь</w:t>
      </w:r>
      <w:r w:rsidR="00C840C9"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="00C840C9"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="00C840C9" w:rsidRPr="00FC3465">
        <w:rPr>
          <w:rFonts w:ascii="Times New Roman" w:hAnsi="Times New Roman"/>
          <w:color w:val="000000"/>
          <w:spacing w:val="6"/>
          <w:sz w:val="24"/>
          <w:szCs w:val="24"/>
        </w:rPr>
        <w:t>к</w:t>
      </w:r>
      <w:r w:rsidR="00C840C9"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="00C840C9" w:rsidRPr="00FC3465">
        <w:rPr>
          <w:rFonts w:ascii="Times New Roman" w:hAnsi="Times New Roman"/>
          <w:color w:val="000000"/>
          <w:spacing w:val="24"/>
          <w:sz w:val="24"/>
          <w:szCs w:val="24"/>
        </w:rPr>
        <w:t>в</w:t>
      </w:r>
      <w:r w:rsidR="00C840C9"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FC3465" w:rsidRDefault="00C30EEB" w:rsidP="00CD0524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br/>
      </w:r>
      <w:r w:rsidRPr="00FC3465">
        <w:rPr>
          <w:rFonts w:ascii="Times New Roman" w:hAnsi="Times New Roman"/>
          <w:sz w:val="24"/>
          <w:szCs w:val="24"/>
        </w:rPr>
        <w:br/>
      </w:r>
    </w:p>
    <w:p w:rsidR="00FC3465" w:rsidRDefault="00FC3465" w:rsidP="00CD0524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FC3465" w:rsidRDefault="00FC3465" w:rsidP="00CD0524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FC3465" w:rsidRDefault="00FC3465" w:rsidP="00CD0524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FC3465" w:rsidRDefault="00FC3465" w:rsidP="00CD0524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FC3465" w:rsidRDefault="00FC3465" w:rsidP="00CD0524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FC3465" w:rsidRDefault="00FC3465" w:rsidP="00CD0524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FC3465" w:rsidRDefault="00FC3465" w:rsidP="00CD0524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FC3465" w:rsidRDefault="00FC3465" w:rsidP="00CD0524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FC3465" w:rsidRDefault="00FC3465" w:rsidP="00CD0524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FC3465" w:rsidRDefault="00FC3465" w:rsidP="00CD0524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</w:p>
    <w:p w:rsidR="00CD0524" w:rsidRPr="00FC3465" w:rsidRDefault="00C30EEB" w:rsidP="00CD0524">
      <w:pPr>
        <w:spacing w:after="0" w:line="240" w:lineRule="exact"/>
        <w:jc w:val="right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br/>
      </w:r>
      <w:r w:rsidRPr="00FC3465">
        <w:rPr>
          <w:rFonts w:ascii="Times New Roman" w:hAnsi="Times New Roman"/>
          <w:sz w:val="24"/>
          <w:szCs w:val="24"/>
        </w:rPr>
        <w:br/>
      </w:r>
      <w:r w:rsidR="00CD0524" w:rsidRPr="00FC3465">
        <w:rPr>
          <w:rFonts w:ascii="Times New Roman" w:hAnsi="Times New Roman"/>
          <w:sz w:val="24"/>
          <w:szCs w:val="24"/>
        </w:rPr>
        <w:lastRenderedPageBreak/>
        <w:t xml:space="preserve">Приложение </w:t>
      </w:r>
      <w:r w:rsidR="00FC3465">
        <w:rPr>
          <w:rFonts w:ascii="Times New Roman" w:hAnsi="Times New Roman"/>
          <w:sz w:val="24"/>
          <w:szCs w:val="24"/>
        </w:rPr>
        <w:t>№ 3</w:t>
      </w:r>
      <w:r w:rsidR="00FC3465">
        <w:rPr>
          <w:rFonts w:ascii="Times New Roman" w:hAnsi="Times New Roman"/>
          <w:sz w:val="24"/>
          <w:szCs w:val="24"/>
        </w:rPr>
        <w:br/>
      </w:r>
      <w:r w:rsidR="00CD0524" w:rsidRPr="00FC3465">
        <w:rPr>
          <w:rFonts w:ascii="Times New Roman" w:hAnsi="Times New Roman"/>
          <w:sz w:val="24"/>
          <w:szCs w:val="24"/>
        </w:rPr>
        <w:t xml:space="preserve">к приказу № </w:t>
      </w:r>
      <w:r w:rsidRPr="00FC3465">
        <w:rPr>
          <w:rFonts w:ascii="Times New Roman" w:hAnsi="Times New Roman"/>
          <w:sz w:val="24"/>
          <w:szCs w:val="24"/>
        </w:rPr>
        <w:t>45 от 10.02.2022</w:t>
      </w:r>
      <w:r w:rsidR="00CD0524" w:rsidRPr="00FC3465">
        <w:rPr>
          <w:rFonts w:ascii="Times New Roman" w:hAnsi="Times New Roman"/>
          <w:sz w:val="24"/>
          <w:szCs w:val="24"/>
        </w:rPr>
        <w:t>г.</w:t>
      </w:r>
    </w:p>
    <w:p w:rsidR="00CD0524" w:rsidRPr="00FC3465" w:rsidRDefault="00CD0524" w:rsidP="00CD0524">
      <w:pPr>
        <w:pStyle w:val="a8"/>
        <w:jc w:val="right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br/>
      </w:r>
    </w:p>
    <w:p w:rsidR="00CD0524" w:rsidRPr="00FC3465" w:rsidRDefault="00CD0524" w:rsidP="00CD0524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  <w:r w:rsidRPr="00FC3465">
        <w:rPr>
          <w:rFonts w:ascii="Times New Roman" w:hAnsi="Times New Roman"/>
          <w:b/>
          <w:sz w:val="24"/>
          <w:szCs w:val="24"/>
        </w:rPr>
        <w:t>Порядок</w:t>
      </w:r>
    </w:p>
    <w:p w:rsidR="00CD0524" w:rsidRPr="00FC3465" w:rsidRDefault="00CD0524" w:rsidP="00CD0524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  <w:r w:rsidRPr="00FC3465">
        <w:rPr>
          <w:rFonts w:ascii="Times New Roman" w:hAnsi="Times New Roman"/>
          <w:b/>
          <w:sz w:val="24"/>
          <w:szCs w:val="24"/>
        </w:rPr>
        <w:t>решения вопросов  материально-технического и имущественного характера Центра «Точка роста»</w:t>
      </w:r>
    </w:p>
    <w:p w:rsidR="00CD0524" w:rsidRPr="00FC3465" w:rsidRDefault="00CD0524" w:rsidP="00CD0524">
      <w:pPr>
        <w:pStyle w:val="a8"/>
        <w:numPr>
          <w:ilvl w:val="0"/>
          <w:numId w:val="3"/>
        </w:numPr>
        <w:jc w:val="both"/>
        <w:rPr>
          <w:rFonts w:ascii="Times New Roman" w:hAnsi="Times New Roman"/>
          <w:b/>
          <w:sz w:val="24"/>
          <w:szCs w:val="24"/>
        </w:rPr>
      </w:pPr>
      <w:r w:rsidRPr="00FC3465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CD0524" w:rsidRPr="00FC3465" w:rsidRDefault="00C30EEB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br/>
      </w:r>
      <w:r w:rsidR="00CD0524" w:rsidRPr="00FC3465">
        <w:rPr>
          <w:rFonts w:ascii="Times New Roman" w:hAnsi="Times New Roman"/>
          <w:sz w:val="24"/>
          <w:szCs w:val="24"/>
        </w:rPr>
        <w:t xml:space="preserve">1.1. Порядок решения вопросов  материально-технического и имущественного характера Центра «Точка роста» разработан в соответствии с </w:t>
      </w:r>
      <w:hyperlink r:id="rId9" w:history="1">
        <w:r w:rsidR="00CD0524" w:rsidRPr="00FC3465">
          <w:rPr>
            <w:rStyle w:val="a9"/>
            <w:rFonts w:ascii="Times New Roman" w:hAnsi="Times New Roman"/>
            <w:color w:val="auto"/>
            <w:sz w:val="24"/>
            <w:szCs w:val="24"/>
            <w:u w:val="none"/>
          </w:rPr>
          <w:t>Гражданским кодексом Российской Федерации</w:t>
        </w:r>
      </w:hyperlink>
      <w:r w:rsidR="00CD0524" w:rsidRPr="00FC3465">
        <w:rPr>
          <w:rFonts w:ascii="Times New Roman" w:hAnsi="Times New Roman"/>
          <w:sz w:val="24"/>
          <w:szCs w:val="24"/>
        </w:rPr>
        <w:t xml:space="preserve">, </w:t>
      </w:r>
      <w:hyperlink r:id="rId10" w:history="1">
        <w:r w:rsidR="00CD0524" w:rsidRPr="00FC3465">
          <w:rPr>
            <w:rStyle w:val="a9"/>
            <w:rFonts w:ascii="Times New Roman" w:hAnsi="Times New Roman"/>
            <w:color w:val="auto"/>
            <w:sz w:val="24"/>
            <w:szCs w:val="24"/>
            <w:u w:val="none"/>
          </w:rPr>
          <w:t>Бюджетным кодексом Российской Федерации</w:t>
        </w:r>
      </w:hyperlink>
    </w:p>
    <w:p w:rsidR="00CD0524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1.2. Настоящий Порядок регулирует общие вопросы материально-технического и имущественного характера Центра «Точка роста»</w:t>
      </w:r>
      <w:r w:rsidR="00C30EEB" w:rsidRPr="00FC3465">
        <w:rPr>
          <w:rFonts w:ascii="Times New Roman" w:hAnsi="Times New Roman"/>
          <w:sz w:val="24"/>
          <w:szCs w:val="24"/>
        </w:rPr>
        <w:br/>
      </w:r>
    </w:p>
    <w:p w:rsidR="00CD0524" w:rsidRPr="00FC3465" w:rsidRDefault="00CD0524" w:rsidP="00CD0524">
      <w:pPr>
        <w:pStyle w:val="a8"/>
        <w:jc w:val="both"/>
        <w:rPr>
          <w:rFonts w:ascii="Times New Roman" w:hAnsi="Times New Roman"/>
          <w:b/>
          <w:sz w:val="24"/>
          <w:szCs w:val="24"/>
        </w:rPr>
      </w:pPr>
      <w:r w:rsidRPr="00FC3465">
        <w:rPr>
          <w:rFonts w:ascii="Times New Roman" w:hAnsi="Times New Roman"/>
          <w:b/>
          <w:sz w:val="24"/>
          <w:szCs w:val="24"/>
        </w:rPr>
        <w:t>2. Понятия, используемые в настоящем Порядке:</w:t>
      </w:r>
    </w:p>
    <w:p w:rsidR="00CD0524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2.1. Материально-техническое обеспечение деятельности Центра «Точка роста» - комплекс работ и услуг по обеспечению необходимыми финансовыми средствами, оборудованием, компьютерной техникой и оргтехникой,  помещениями и другими видами материально-технических средств в целях их стабильного функционирования, исполнения возложенных на них полномочий и должностных обязанностей.</w:t>
      </w:r>
    </w:p>
    <w:p w:rsidR="00CD0524" w:rsidRPr="00FC3465" w:rsidRDefault="00CD0524" w:rsidP="00CD0524">
      <w:pPr>
        <w:pStyle w:val="a8"/>
        <w:jc w:val="both"/>
        <w:rPr>
          <w:rFonts w:ascii="Times New Roman" w:hAnsi="Times New Roman"/>
          <w:b/>
          <w:sz w:val="24"/>
          <w:szCs w:val="24"/>
        </w:rPr>
      </w:pPr>
      <w:r w:rsidRPr="00FC3465">
        <w:rPr>
          <w:rFonts w:ascii="Times New Roman" w:hAnsi="Times New Roman"/>
          <w:b/>
          <w:sz w:val="24"/>
          <w:szCs w:val="24"/>
        </w:rPr>
        <w:t>3. Состав и содержание материально-технического обеспечения деятельности Центра «Точка роста»</w:t>
      </w:r>
    </w:p>
    <w:p w:rsidR="00CD0524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3.1. Материально-техническое обеспечение включает в себя следующее:</w:t>
      </w:r>
      <w:r w:rsidRPr="00FC3465">
        <w:rPr>
          <w:rFonts w:ascii="Times New Roman" w:hAnsi="Times New Roman"/>
          <w:sz w:val="24"/>
          <w:szCs w:val="24"/>
        </w:rPr>
        <w:br/>
        <w:t>-  обеспечение мебелью, компьютерами и оргтехникой, хозяйственными товарами, комплектующими и расходными материалами, программным обеспечением; обслуживание и сопровождение компьютерной техники;</w:t>
      </w:r>
      <w:r w:rsidRPr="00FC3465">
        <w:rPr>
          <w:rFonts w:ascii="Times New Roman" w:hAnsi="Times New Roman"/>
          <w:sz w:val="24"/>
          <w:szCs w:val="24"/>
        </w:rPr>
        <w:br/>
        <w:t>- организация и содержание рабочих мест, в том числе оборудование мебелью, обеспечение  канцелярскими принадлежностями;</w:t>
      </w:r>
    </w:p>
    <w:p w:rsidR="00CD0524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- обеспечение  доступа к информационным сетям и ресурсам Интернет;</w:t>
      </w:r>
    </w:p>
    <w:p w:rsidR="00CD0524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-  обеспечение денежного вознаграждения  лиц, осуществляющих свои полномочия в Центре «Точка роста»</w:t>
      </w:r>
    </w:p>
    <w:p w:rsidR="00CD0524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- иные мероприятия, направленные на материально-техническое обеспечение функционирования Центра «Точка роста»</w:t>
      </w:r>
    </w:p>
    <w:p w:rsidR="00CD0524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3.2. Организационное обеспечение включает в себя следующее:</w:t>
      </w:r>
      <w:r w:rsidRPr="00FC3465">
        <w:rPr>
          <w:rFonts w:ascii="Times New Roman" w:hAnsi="Times New Roman"/>
          <w:sz w:val="24"/>
          <w:szCs w:val="24"/>
        </w:rPr>
        <w:br/>
        <w:t>-организацию работы, направленной на формирование и обеспечение эффективного функционирования Центра «Точка роста», в т.ч. организацию профессиональной переподготовки, повышения квалификации и стажировки сотрудников;</w:t>
      </w:r>
      <w:r w:rsidRPr="00FC3465">
        <w:rPr>
          <w:rFonts w:ascii="Times New Roman" w:hAnsi="Times New Roman"/>
          <w:sz w:val="24"/>
          <w:szCs w:val="24"/>
        </w:rPr>
        <w:br/>
        <w:t>-организацию и ведение бухгалтерского учета и отчетности  Центра «Точка роста»</w:t>
      </w:r>
      <w:r w:rsidRPr="00FC3465">
        <w:rPr>
          <w:rFonts w:ascii="Times New Roman" w:hAnsi="Times New Roman"/>
          <w:sz w:val="24"/>
          <w:szCs w:val="24"/>
        </w:rPr>
        <w:br/>
        <w:t>- планирование работы;</w:t>
      </w:r>
    </w:p>
    <w:p w:rsidR="00CD0524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-подготовку информационных, справочных, методических материалов;</w:t>
      </w:r>
      <w:r w:rsidRPr="00FC3465">
        <w:rPr>
          <w:rFonts w:ascii="Times New Roman" w:hAnsi="Times New Roman"/>
          <w:sz w:val="24"/>
          <w:szCs w:val="24"/>
        </w:rPr>
        <w:br/>
        <w:t>- информирование населения  о деятельности Центра «Точка роста», официальная публикация в средствах массовой информации;</w:t>
      </w:r>
    </w:p>
    <w:p w:rsidR="00CD0524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- обеспечение эффективного взаимодействия между Центром «Точка роста» и организациями;</w:t>
      </w:r>
      <w:r w:rsidRPr="00FC3465">
        <w:rPr>
          <w:rFonts w:ascii="Times New Roman" w:hAnsi="Times New Roman"/>
          <w:sz w:val="24"/>
          <w:szCs w:val="24"/>
        </w:rPr>
        <w:br/>
        <w:t>- обеспечение обучения и повышения квалификации сотрудников Центра «Точка роста»</w:t>
      </w:r>
    </w:p>
    <w:p w:rsidR="00DE337B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-  иные мероприятия, направленные на организационное обеспечение функционирования Центра «Точка роста»</w:t>
      </w:r>
    </w:p>
    <w:p w:rsidR="00CD0524" w:rsidRPr="00FC3465" w:rsidRDefault="00CD0524" w:rsidP="00CD0524">
      <w:pPr>
        <w:pStyle w:val="a8"/>
        <w:jc w:val="both"/>
        <w:rPr>
          <w:rFonts w:ascii="Times New Roman" w:hAnsi="Times New Roman"/>
          <w:b/>
          <w:sz w:val="24"/>
          <w:szCs w:val="24"/>
        </w:rPr>
      </w:pPr>
      <w:r w:rsidRPr="00FC3465">
        <w:rPr>
          <w:rFonts w:ascii="Times New Roman" w:hAnsi="Times New Roman"/>
          <w:b/>
          <w:sz w:val="24"/>
          <w:szCs w:val="24"/>
        </w:rPr>
        <w:t>4. Формирование потребностей в материально-техническом  обеспечении деятельности Центра «Точка роста»</w:t>
      </w:r>
    </w:p>
    <w:p w:rsidR="00CD0524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4.1. Материально-техническое  обеспечение деятельности Центра «Точка роста» осуществляется:</w:t>
      </w:r>
    </w:p>
    <w:p w:rsidR="00CD0524" w:rsidRPr="00FC3465" w:rsidRDefault="00CD0524" w:rsidP="00CD0524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На начальном этапе создания Центра «Точка роста»:   в соответствии с распоряжением вышестоящих органов комитета образования  и учредителя отделом образования.</w:t>
      </w:r>
    </w:p>
    <w:p w:rsidR="00CD0524" w:rsidRPr="00FC3465" w:rsidRDefault="00CD0524" w:rsidP="00CD0524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На этапе функционирования Центра «Точка роста»: расходы на обеспечение Центра «Точка роста» предусматриваются в бюджете МКОУ «</w:t>
      </w:r>
      <w:r w:rsidR="00C63439" w:rsidRPr="00FC3465">
        <w:rPr>
          <w:rFonts w:ascii="Times New Roman" w:hAnsi="Times New Roman"/>
          <w:sz w:val="24"/>
          <w:szCs w:val="24"/>
        </w:rPr>
        <w:t>Перелазовская</w:t>
      </w:r>
      <w:r w:rsidRPr="00FC3465">
        <w:rPr>
          <w:rFonts w:ascii="Times New Roman" w:hAnsi="Times New Roman"/>
          <w:sz w:val="24"/>
          <w:szCs w:val="24"/>
        </w:rPr>
        <w:t xml:space="preserve"> СШ». Бюджетная заявка  составляется в пределах лимитов бюджетных обязательств.</w:t>
      </w:r>
    </w:p>
    <w:p w:rsidR="00DE337B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4.2. Формирование и утверждение расходов  осуществляется в соответствии с действующим законодательством Российской Федерации, регулирующим бюджетный процесс.</w:t>
      </w:r>
    </w:p>
    <w:p w:rsidR="00DE337B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 xml:space="preserve">4.4. Руководитель </w:t>
      </w:r>
      <w:r w:rsidR="00DE337B" w:rsidRPr="00FC3465">
        <w:rPr>
          <w:rFonts w:ascii="Times New Roman" w:hAnsi="Times New Roman"/>
          <w:sz w:val="24"/>
          <w:szCs w:val="24"/>
        </w:rPr>
        <w:t>школы</w:t>
      </w:r>
      <w:r w:rsidRPr="00FC3465">
        <w:rPr>
          <w:rFonts w:ascii="Times New Roman" w:hAnsi="Times New Roman"/>
          <w:sz w:val="24"/>
          <w:szCs w:val="24"/>
        </w:rPr>
        <w:t xml:space="preserve">  определяет лицо, уполномоченное на организацию материально-технического  обеспечения,  которое:</w:t>
      </w:r>
    </w:p>
    <w:p w:rsidR="00DE337B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1) определяет потребности Центра «Точка роста» в соответствующих товарах, работах и услугах;</w:t>
      </w:r>
    </w:p>
    <w:p w:rsidR="00DE337B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 xml:space="preserve">2) составляет  бюджетную заявку на очередной финансовый год (с расшифровкой суммы), обеспечивает выполнение  ПФХД </w:t>
      </w:r>
    </w:p>
    <w:p w:rsidR="00CD0524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3) организует  подготовку проектов договоров о закупке товаров, работ, услуг для целей материально-технического и организационного обеспечения деятельности Центра «Точка роста», заключение и исполнение соответствующих договоров.</w:t>
      </w:r>
      <w:r w:rsidRPr="00FC3465">
        <w:rPr>
          <w:rFonts w:ascii="Times New Roman" w:hAnsi="Times New Roman"/>
          <w:sz w:val="24"/>
          <w:szCs w:val="24"/>
        </w:rPr>
        <w:br/>
        <w:t>Договоры и муниципальные контракты на поставку товаров, выполнение работ, оказание услуг в целях материально-технического обеспечения Центра «Точка роста»  заключаются в порядке, установленном действующим законодательством Российской Федерации.</w:t>
      </w:r>
    </w:p>
    <w:p w:rsidR="00DE337B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-  осуществляет контроль  расходов по материально-техническому обеспечению деятельности Центра «Точка роста»  и контроль за целевым и рациональным использованием средств</w:t>
      </w:r>
    </w:p>
    <w:p w:rsidR="00DE337B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 xml:space="preserve">5.5. Материальная ответственность за сохранность товарно-материальных ценностей, приобретенных за счет бюджетных средств и находящихся на балансе </w:t>
      </w:r>
      <w:r w:rsidR="00DE337B" w:rsidRPr="00FC3465">
        <w:rPr>
          <w:rFonts w:ascii="Times New Roman" w:hAnsi="Times New Roman"/>
          <w:sz w:val="24"/>
          <w:szCs w:val="24"/>
        </w:rPr>
        <w:t>школы</w:t>
      </w:r>
      <w:r w:rsidRPr="00FC3465">
        <w:rPr>
          <w:rFonts w:ascii="Times New Roman" w:hAnsi="Times New Roman"/>
          <w:sz w:val="24"/>
          <w:szCs w:val="24"/>
        </w:rPr>
        <w:t>, возлагается на уполномоченное материально ответственное лицо, с которым заключается договор о полной материальной ответственности.</w:t>
      </w:r>
      <w:r w:rsidRPr="00FC3465">
        <w:rPr>
          <w:rFonts w:ascii="Times New Roman" w:hAnsi="Times New Roman"/>
          <w:sz w:val="24"/>
          <w:szCs w:val="24"/>
        </w:rPr>
        <w:br/>
        <w:t xml:space="preserve">5.6. Учет средств на материально-техническое обеспечение деятельности Центра «Точка роста», учет </w:t>
      </w:r>
      <w:r w:rsidRPr="00FC3465">
        <w:rPr>
          <w:rFonts w:ascii="Times New Roman" w:hAnsi="Times New Roman"/>
          <w:sz w:val="24"/>
          <w:szCs w:val="24"/>
        </w:rPr>
        <w:lastRenderedPageBreak/>
        <w:t>приобретенных материальных ценностей и обязательств, а также формирование отчетности осуществляются в соответствии с действующим законодательством Российской Федерации.</w:t>
      </w:r>
    </w:p>
    <w:p w:rsidR="00CD0524" w:rsidRPr="00FC3465" w:rsidRDefault="00CD0524" w:rsidP="00CD0524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 xml:space="preserve">5.7. Сроки проведения инвентаризации материальных ценностей и обязательств, составляющих средства материально-технического обеспечения, определяются руководителем </w:t>
      </w:r>
      <w:r w:rsidR="00DE337B" w:rsidRPr="00FC3465">
        <w:rPr>
          <w:rFonts w:ascii="Times New Roman" w:hAnsi="Times New Roman"/>
          <w:sz w:val="24"/>
          <w:szCs w:val="24"/>
        </w:rPr>
        <w:t xml:space="preserve">школы </w:t>
      </w:r>
      <w:r w:rsidRPr="00FC3465">
        <w:rPr>
          <w:rFonts w:ascii="Times New Roman" w:hAnsi="Times New Roman"/>
          <w:sz w:val="24"/>
          <w:szCs w:val="24"/>
        </w:rPr>
        <w:t>самостоятельно, но не реже одного раза в год. Инвентаризация проводится в соответствии с действующим законодательством Российской Федерации.</w:t>
      </w:r>
    </w:p>
    <w:p w:rsidR="003C28A8" w:rsidRPr="00FC3465" w:rsidRDefault="00CD0524" w:rsidP="002E2BD1">
      <w:pPr>
        <w:pStyle w:val="a8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br/>
      </w:r>
      <w:r w:rsidR="002E2BD1" w:rsidRPr="00FC346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</w:t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</w:r>
      <w:r w:rsidR="00FC3465">
        <w:rPr>
          <w:rFonts w:ascii="Times New Roman" w:hAnsi="Times New Roman"/>
          <w:sz w:val="24"/>
          <w:szCs w:val="24"/>
        </w:rPr>
        <w:br/>
        <w:t xml:space="preserve">                                                                                           </w:t>
      </w:r>
      <w:r w:rsidR="000A3A63">
        <w:rPr>
          <w:rFonts w:ascii="Times New Roman" w:hAnsi="Times New Roman"/>
          <w:sz w:val="24"/>
          <w:szCs w:val="24"/>
        </w:rPr>
        <w:t xml:space="preserve">                        </w:t>
      </w:r>
      <w:r w:rsidR="00FC3465">
        <w:rPr>
          <w:rFonts w:ascii="Times New Roman" w:hAnsi="Times New Roman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sz w:val="24"/>
          <w:szCs w:val="24"/>
        </w:rPr>
        <w:t xml:space="preserve">Приложение  </w:t>
      </w:r>
      <w:r w:rsidR="000A3A63">
        <w:rPr>
          <w:rFonts w:ascii="Times New Roman" w:hAnsi="Times New Roman"/>
          <w:sz w:val="24"/>
          <w:szCs w:val="24"/>
        </w:rPr>
        <w:t>№ 4</w:t>
      </w:r>
      <w:r w:rsidR="000A3A63">
        <w:rPr>
          <w:rFonts w:ascii="Times New Roman" w:hAnsi="Times New Roman"/>
          <w:sz w:val="24"/>
          <w:szCs w:val="24"/>
        </w:rPr>
        <w:br/>
        <w:t xml:space="preserve">                                                                                                                    </w:t>
      </w:r>
      <w:r w:rsidRPr="00FC3465">
        <w:rPr>
          <w:rFonts w:ascii="Times New Roman" w:hAnsi="Times New Roman"/>
          <w:sz w:val="24"/>
          <w:szCs w:val="24"/>
        </w:rPr>
        <w:t xml:space="preserve">к приказу  </w:t>
      </w:r>
      <w:r w:rsidR="002E2BD1" w:rsidRPr="00FC3465">
        <w:rPr>
          <w:rFonts w:ascii="Times New Roman" w:hAnsi="Times New Roman"/>
          <w:sz w:val="24"/>
          <w:szCs w:val="24"/>
        </w:rPr>
        <w:t>№ 45</w:t>
      </w:r>
      <w:r w:rsidR="000A3A63">
        <w:rPr>
          <w:rFonts w:ascii="Times New Roman" w:hAnsi="Times New Roman"/>
          <w:sz w:val="24"/>
          <w:szCs w:val="24"/>
        </w:rPr>
        <w:t xml:space="preserve"> </w:t>
      </w:r>
      <w:r w:rsidR="002E2BD1" w:rsidRPr="00FC3465">
        <w:rPr>
          <w:rFonts w:ascii="Times New Roman" w:hAnsi="Times New Roman"/>
          <w:sz w:val="24"/>
          <w:szCs w:val="24"/>
        </w:rPr>
        <w:t>от 10.02.2022</w:t>
      </w:r>
      <w:r w:rsidRPr="00FC3465">
        <w:rPr>
          <w:rFonts w:ascii="Times New Roman" w:hAnsi="Times New Roman"/>
          <w:sz w:val="24"/>
          <w:szCs w:val="24"/>
        </w:rPr>
        <w:t xml:space="preserve">г.  </w:t>
      </w:r>
    </w:p>
    <w:p w:rsidR="003C28A8" w:rsidRPr="00FC3465" w:rsidRDefault="003C28A8" w:rsidP="00CD0524">
      <w:pPr>
        <w:pStyle w:val="a6"/>
        <w:spacing w:after="0" w:line="240" w:lineRule="auto"/>
        <w:jc w:val="center"/>
        <w:rPr>
          <w:rFonts w:cs="Times New Roman"/>
        </w:rPr>
      </w:pPr>
    </w:p>
    <w:p w:rsidR="003C28A8" w:rsidRPr="00FC3465" w:rsidRDefault="003C28A8" w:rsidP="00CD0524">
      <w:pPr>
        <w:widowControl w:val="0"/>
        <w:spacing w:after="0" w:line="275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Должностная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инструкция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-3"/>
          <w:sz w:val="24"/>
          <w:szCs w:val="24"/>
        </w:rPr>
        <w:t>р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уковод</w:t>
      </w:r>
      <w:r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теля</w:t>
      </w:r>
    </w:p>
    <w:p w:rsidR="003C28A8" w:rsidRPr="00FC3465" w:rsidRDefault="003C28A8" w:rsidP="00CD0524">
      <w:pPr>
        <w:widowControl w:val="0"/>
        <w:spacing w:after="0" w:line="275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b/>
          <w:color w:val="000000"/>
          <w:sz w:val="24"/>
          <w:szCs w:val="24"/>
        </w:rPr>
        <w:t>Центра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«Точка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с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та»</w:t>
      </w:r>
    </w:p>
    <w:p w:rsidR="003C28A8" w:rsidRPr="00FC3465" w:rsidRDefault="003C28A8" w:rsidP="00CD0524">
      <w:pPr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3C28A8" w:rsidRPr="00FC3465" w:rsidRDefault="00FC3465" w:rsidP="00CD0524">
      <w:pPr>
        <w:widowControl w:val="0"/>
        <w:spacing w:after="0" w:line="236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                                           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I.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3C28A8"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б</w:t>
      </w:r>
      <w:r w:rsidR="003C28A8"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щ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="003C28A8"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по</w:t>
      </w:r>
      <w:r w:rsidR="003C28A8"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л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ож</w:t>
      </w:r>
      <w:r w:rsidR="003C28A8"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="003C28A8"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я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1. 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го 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зд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лж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жд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от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дир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2.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жн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ть 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5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ог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ких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или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х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х,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х,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х,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отв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щих профилю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ы 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обр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42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3. 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го 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зд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долж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з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нать: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3.1.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цию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кой 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3.2.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оны РФ, по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новл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Ф и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нов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 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5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3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ющих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ов).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3.3.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нцию 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3.4.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гик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,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ихо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ги</w:t>
      </w:r>
      <w:r w:rsidRPr="00FC3465">
        <w:rPr>
          <w:rFonts w:ascii="Times New Roman" w:hAnsi="Times New Roman"/>
          <w:color w:val="000000"/>
          <w:sz w:val="24"/>
          <w:szCs w:val="24"/>
        </w:rPr>
        <w:t>ю,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овр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8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о-п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кой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ктики.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3.5.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 физи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огии, ги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DE337B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3.6. 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sz w:val="24"/>
          <w:szCs w:val="24"/>
        </w:rPr>
        <w:t>ию и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оды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льными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ми. 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3.7.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 эк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гии,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экономики,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оци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огии.</w:t>
      </w:r>
    </w:p>
    <w:p w:rsidR="00DE337B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3.8. Ор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ию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z w:val="24"/>
          <w:szCs w:val="24"/>
        </w:rPr>
        <w:t>ин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-хоз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DE337B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pacing w:val="77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3.9. Ад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хоз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тво.</w:t>
      </w:r>
      <w:r w:rsidRPr="00FC3465">
        <w:rPr>
          <w:rFonts w:ascii="Times New Roman" w:hAnsi="Times New Roman"/>
          <w:color w:val="000000"/>
          <w:spacing w:val="77"/>
          <w:sz w:val="24"/>
          <w:szCs w:val="24"/>
        </w:rPr>
        <w:t xml:space="preserve"> 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3.10. 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мы охр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хни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4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против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ож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рной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z w:val="24"/>
          <w:szCs w:val="24"/>
        </w:rPr>
        <w:t>иты.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4. 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го 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зд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дир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ору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5.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одр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z w:val="24"/>
          <w:szCs w:val="24"/>
        </w:rPr>
        <w:t>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дировк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,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к, 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нь,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.)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 лицо,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дир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ктор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жд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лицо, приобр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отв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ющи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есе</w:t>
      </w:r>
      <w:r w:rsidRPr="00FC3465">
        <w:rPr>
          <w:rFonts w:ascii="Times New Roman" w:hAnsi="Times New Roman"/>
          <w:color w:val="000000"/>
          <w:sz w:val="24"/>
          <w:szCs w:val="24"/>
        </w:rPr>
        <w:t>т отв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ь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ож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 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й.</w:t>
      </w:r>
    </w:p>
    <w:p w:rsidR="003C28A8" w:rsidRPr="00FC3465" w:rsidRDefault="002E2BD1" w:rsidP="00CD0524">
      <w:pPr>
        <w:widowControl w:val="0"/>
        <w:spacing w:after="0" w:line="236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                               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II.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Дол</w:t>
      </w:r>
      <w:r w:rsidR="003C28A8"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ж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но</w:t>
      </w:r>
      <w:r w:rsidR="003C28A8" w:rsidRPr="00FC3465">
        <w:rPr>
          <w:rFonts w:ascii="Times New Roman" w:hAnsi="Times New Roman"/>
          <w:b/>
          <w:bCs/>
          <w:color w:val="000000"/>
          <w:spacing w:val="-2"/>
          <w:w w:val="101"/>
          <w:sz w:val="24"/>
          <w:szCs w:val="24"/>
        </w:rPr>
        <w:t>с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тны</w:t>
      </w:r>
      <w:r w:rsidR="003C28A8"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обя</w:t>
      </w:r>
      <w:r w:rsidR="003C28A8" w:rsidRPr="00FC3465">
        <w:rPr>
          <w:rFonts w:ascii="Times New Roman" w:hAnsi="Times New Roman"/>
          <w:b/>
          <w:bCs/>
          <w:color w:val="000000"/>
          <w:spacing w:val="1"/>
          <w:w w:val="101"/>
          <w:sz w:val="24"/>
          <w:szCs w:val="24"/>
        </w:rPr>
        <w:t>з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ан</w:t>
      </w:r>
      <w:r w:rsidR="003C28A8" w:rsidRPr="00FC346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н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3C28A8"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с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ти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ль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я: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1. 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водит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тью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ого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одр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2.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рг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 об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вн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чн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ющи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«Точк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»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3.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>т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нов,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4. Пр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>т 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дич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му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нию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бн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-во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 проц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есса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5.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рг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ключ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ров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ин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ными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ото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дров.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6. 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к</w:t>
      </w:r>
      <w:r w:rsidRPr="00FC3465">
        <w:rPr>
          <w:rFonts w:ascii="Times New Roman" w:hAnsi="Times New Roman"/>
          <w:color w:val="000000"/>
          <w:sz w:val="24"/>
          <w:szCs w:val="24"/>
        </w:rPr>
        <w:t>омпл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об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ющими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пит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нник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ми). 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7. С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обходимы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-бы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лови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ющим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м)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ботник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8. Пр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>т 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хр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нию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ко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инг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ющ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в).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9.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 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ож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ковод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тву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ру и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овк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дров.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0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чи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>т 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ити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-м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охр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обор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инв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-г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ги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ий,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вил 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норм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хр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хники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z w:val="24"/>
          <w:szCs w:val="24"/>
        </w:rPr>
        <w:t>. 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отч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ь по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 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йт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шк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ы,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ьных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х, СМИ и 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.</w:t>
      </w:r>
      <w:r w:rsidR="00DE337B" w:rsidRPr="00FC3465">
        <w:rPr>
          <w:rFonts w:ascii="Times New Roman" w:hAnsi="Times New Roman"/>
          <w:color w:val="000000"/>
          <w:sz w:val="24"/>
          <w:szCs w:val="24"/>
        </w:rPr>
        <w:t>д.</w:t>
      </w:r>
    </w:p>
    <w:p w:rsidR="003C28A8" w:rsidRPr="00FC3465" w:rsidRDefault="002E2BD1" w:rsidP="00CD0524">
      <w:pPr>
        <w:widowControl w:val="0"/>
        <w:spacing w:after="0" w:line="236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                                            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III.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Пра</w:t>
      </w:r>
      <w:r w:rsidR="003C28A8"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в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ль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вп</w:t>
      </w:r>
      <w:r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ав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1. Зн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омить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, 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подр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2. Уч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вопро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ов, 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мых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им до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жн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3.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ть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ож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о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лучш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нию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4.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ть вз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имод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дник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5. Привл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се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ов к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ч,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озло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ли это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мотр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и),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ли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 - то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рук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).</w:t>
      </w:r>
    </w:p>
    <w:p w:rsidR="003C28A8" w:rsidRPr="00FC3465" w:rsidRDefault="003C28A8" w:rsidP="00CD0524">
      <w:pPr>
        <w:widowControl w:val="0"/>
        <w:spacing w:after="0" w:line="241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6. 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пи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ыв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визиров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док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нты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 пр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х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омп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7.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ть 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отличив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ши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ботников,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ож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ии взы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ний н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шит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произв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нной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цип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8. Тр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от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ковод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 и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нии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воих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z w:val="24"/>
          <w:szCs w:val="24"/>
        </w:rPr>
        <w:t>х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в.</w:t>
      </w:r>
    </w:p>
    <w:p w:rsidR="003C28A8" w:rsidRPr="00FC3465" w:rsidRDefault="002E2BD1" w:rsidP="00CD0524">
      <w:pPr>
        <w:widowControl w:val="0"/>
        <w:spacing w:after="0" w:line="236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                                             </w:t>
      </w:r>
      <w:r w:rsidR="00FC3465" w:rsidRPr="00FC3465">
        <w:rPr>
          <w:rFonts w:ascii="Times New Roman" w:hAnsi="Times New Roman"/>
          <w:b/>
          <w:bCs/>
          <w:color w:val="000000"/>
          <w:sz w:val="24"/>
          <w:szCs w:val="24"/>
        </w:rPr>
        <w:br/>
        <w:t xml:space="preserve">                                           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IV.</w:t>
      </w:r>
      <w:r w:rsidR="003C28A8"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3C28A8"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в</w:t>
      </w:r>
      <w:r w:rsidR="003C28A8" w:rsidRPr="00FC3465">
        <w:rPr>
          <w:rFonts w:ascii="Times New Roman" w:hAnsi="Times New Roman"/>
          <w:b/>
          <w:bCs/>
          <w:color w:val="000000"/>
          <w:spacing w:val="-2"/>
          <w:w w:val="101"/>
          <w:sz w:val="24"/>
          <w:szCs w:val="24"/>
        </w:rPr>
        <w:t>е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т</w:t>
      </w:r>
      <w:r w:rsidR="003C28A8" w:rsidRPr="00FC3465">
        <w:rPr>
          <w:rFonts w:ascii="Times New Roman" w:hAnsi="Times New Roman"/>
          <w:b/>
          <w:bCs/>
          <w:color w:val="000000"/>
          <w:spacing w:val="-1"/>
          <w:w w:val="101"/>
          <w:sz w:val="24"/>
          <w:szCs w:val="24"/>
        </w:rPr>
        <w:t>с</w:t>
      </w:r>
      <w:r w:rsidR="003C28A8"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в</w:t>
      </w:r>
      <w:r w:rsidR="003C28A8"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="003C28A8"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3C28A8"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3C28A8" w:rsidRPr="00FC3465">
        <w:rPr>
          <w:rFonts w:ascii="Times New Roman" w:hAnsi="Times New Roman"/>
          <w:b/>
          <w:bCs/>
          <w:color w:val="000000"/>
          <w:spacing w:val="-1"/>
          <w:w w:val="101"/>
          <w:sz w:val="24"/>
          <w:szCs w:val="24"/>
        </w:rPr>
        <w:t>с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ть</w:t>
      </w:r>
    </w:p>
    <w:p w:rsidR="003C28A8" w:rsidRPr="00FC3465" w:rsidRDefault="003C28A8" w:rsidP="00CD0524">
      <w:pPr>
        <w:widowControl w:val="0"/>
        <w:spacing w:after="0" w:line="243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ль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pacing w:val="-3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b/>
          <w:bCs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b/>
          <w:bCs/>
          <w:color w:val="000000"/>
          <w:spacing w:val="-3"/>
          <w:sz w:val="24"/>
          <w:szCs w:val="24"/>
        </w:rPr>
        <w:t>н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ть: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1.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долж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й, пр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мотр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должно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й,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- в п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х, 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ющим тр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вым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твом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кой 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2.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и, - в 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х, опр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ющим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дмин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ивным,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ловн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жд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им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твом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3.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м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- в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х,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ющим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вым </w:t>
      </w:r>
      <w:r w:rsidRPr="00FC3465">
        <w:rPr>
          <w:rFonts w:ascii="Times New Roman" w:hAnsi="Times New Roman"/>
          <w:color w:val="000000"/>
          <w:sz w:val="24"/>
          <w:szCs w:val="24"/>
        </w:rPr>
        <w:t>и 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жд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ким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конод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ции.</w:t>
      </w:r>
    </w:p>
    <w:p w:rsidR="003C28A8" w:rsidRPr="00FC3465" w:rsidRDefault="003C28A8" w:rsidP="00CD0524">
      <w:pPr>
        <w:widowControl w:val="0"/>
        <w:spacing w:after="0" w:line="241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5.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ключит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ож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</w:p>
    <w:p w:rsidR="003C28A8" w:rsidRPr="00FC3465" w:rsidRDefault="003C28A8" w:rsidP="00CD0524">
      <w:pPr>
        <w:widowControl w:val="0"/>
        <w:spacing w:after="0" w:line="239" w:lineRule="auto"/>
        <w:ind w:firstLine="139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5.1.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льного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ржд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зом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тр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z w:val="24"/>
          <w:szCs w:val="24"/>
        </w:rPr>
        <w:t>т 0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.</w:t>
      </w:r>
      <w:r w:rsidRPr="00FC3465">
        <w:rPr>
          <w:rFonts w:ascii="Times New Roman" w:hAnsi="Times New Roman"/>
          <w:color w:val="000000"/>
          <w:sz w:val="24"/>
          <w:szCs w:val="24"/>
        </w:rPr>
        <w:t>09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.</w:t>
      </w:r>
      <w:r w:rsidRPr="00FC3465">
        <w:rPr>
          <w:rFonts w:ascii="Times New Roman" w:hAnsi="Times New Roman"/>
          <w:color w:val="000000"/>
          <w:sz w:val="24"/>
          <w:szCs w:val="24"/>
        </w:rPr>
        <w:t>2015</w:t>
      </w:r>
      <w:r w:rsidR="00DE337B"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№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613н.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5.2. 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овны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ф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кции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т 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ны,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sz w:val="24"/>
          <w:szCs w:val="24"/>
        </w:rPr>
        <w:t>ир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 или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онкр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5.3.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должн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противор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ить 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ому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огл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нию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жду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ботником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отод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м. 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5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иво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 тр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огл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5.4.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изгот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тичных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экз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х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ководит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рг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5.5. К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ждый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эк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до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дп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се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инт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лиц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ит дов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z w:val="24"/>
          <w:szCs w:val="24"/>
        </w:rPr>
        <w:t>ю до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под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ь.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5.6. Один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из пол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ю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э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мпл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ров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ит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льн</w:t>
      </w:r>
      <w:r w:rsidRPr="00FC3465">
        <w:rPr>
          <w:rFonts w:ascii="Times New Roman" w:hAnsi="Times New Roman"/>
          <w:color w:val="000000"/>
          <w:sz w:val="24"/>
          <w:szCs w:val="24"/>
        </w:rPr>
        <w:t>ой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ку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ользов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вой 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5.7.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зн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комл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должно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о</w:t>
      </w:r>
      <w:r w:rsidRPr="00FC3465">
        <w:rPr>
          <w:rFonts w:ascii="Times New Roman" w:hAnsi="Times New Roman"/>
          <w:color w:val="000000"/>
          <w:spacing w:val="6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оту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пи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догов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). 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5.8.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озн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мл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ой ин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по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пи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ью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экз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пл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тной ин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кции,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у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ботод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3C28A8" w:rsidP="00CD0524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CD0524" w:rsidRPr="00FC3465" w:rsidRDefault="003C28A8" w:rsidP="00CD0524">
      <w:pPr>
        <w:widowControl w:val="0"/>
        <w:spacing w:after="0" w:line="239" w:lineRule="auto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озн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____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___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_</w:t>
      </w:r>
      <w:r w:rsidR="00CD0524" w:rsidRPr="00FC3465">
        <w:rPr>
          <w:rFonts w:ascii="Times New Roman" w:hAnsi="Times New Roman"/>
          <w:color w:val="000000"/>
          <w:sz w:val="24"/>
          <w:szCs w:val="24"/>
        </w:rPr>
        <w:t>_____________</w:t>
      </w:r>
    </w:p>
    <w:p w:rsidR="003C28A8" w:rsidRPr="00FC3465" w:rsidRDefault="003C28A8" w:rsidP="00CD0524">
      <w:pPr>
        <w:widowControl w:val="0"/>
        <w:spacing w:after="0" w:line="239" w:lineRule="auto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 "___"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____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____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____ 20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</w:p>
    <w:p w:rsidR="003C28A8" w:rsidRPr="00FC3465" w:rsidRDefault="003C28A8" w:rsidP="00CD0524">
      <w:pPr>
        <w:widowControl w:val="0"/>
        <w:spacing w:after="0" w:line="239" w:lineRule="auto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Экз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мпл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р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должно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ной ин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чил ____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________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_____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="00CD0524" w:rsidRPr="00FC3465">
        <w:rPr>
          <w:rFonts w:ascii="Times New Roman" w:hAnsi="Times New Roman"/>
          <w:color w:val="000000"/>
          <w:sz w:val="24"/>
          <w:szCs w:val="24"/>
        </w:rPr>
        <w:t>______</w:t>
      </w:r>
    </w:p>
    <w:p w:rsidR="003C28A8" w:rsidRPr="00FC3465" w:rsidRDefault="003C28A8" w:rsidP="00CD0524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"___"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____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____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____ 20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</w:p>
    <w:p w:rsidR="003C28A8" w:rsidRPr="00FC3465" w:rsidRDefault="003C28A8" w:rsidP="00CD0524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3C28A8" w:rsidRPr="00FC3465" w:rsidRDefault="003C28A8" w:rsidP="00CD0524">
      <w:pPr>
        <w:spacing w:after="0" w:line="160" w:lineRule="exact"/>
        <w:jc w:val="both"/>
        <w:rPr>
          <w:rFonts w:ascii="Times New Roman" w:hAnsi="Times New Roman"/>
          <w:sz w:val="24"/>
          <w:szCs w:val="24"/>
        </w:rPr>
      </w:pPr>
    </w:p>
    <w:p w:rsidR="003C28A8" w:rsidRPr="00FC3465" w:rsidRDefault="002E2BD1" w:rsidP="000A3A63">
      <w:pPr>
        <w:widowControl w:val="0"/>
        <w:spacing w:after="0" w:line="239" w:lineRule="auto"/>
        <w:ind w:hanging="57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br/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br/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br/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br/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br/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br/>
      </w:r>
      <w:r w:rsidR="000A3A63"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                                                                                                             </w:t>
      </w:r>
      <w:r w:rsidR="000A3A63" w:rsidRPr="000A3A63">
        <w:rPr>
          <w:rFonts w:ascii="Times New Roman" w:hAnsi="Times New Roman"/>
          <w:sz w:val="24"/>
          <w:szCs w:val="24"/>
        </w:rPr>
        <w:t xml:space="preserve">Приложение № 5 </w:t>
      </w:r>
      <w:r w:rsidR="000A3A63">
        <w:rPr>
          <w:rFonts w:ascii="Times New Roman" w:hAnsi="Times New Roman"/>
          <w:sz w:val="24"/>
          <w:szCs w:val="24"/>
        </w:rPr>
        <w:br/>
        <w:t xml:space="preserve">                                                                                                                  </w:t>
      </w:r>
      <w:r w:rsidR="000A3A63" w:rsidRPr="000A3A63">
        <w:rPr>
          <w:rFonts w:ascii="Times New Roman" w:hAnsi="Times New Roman"/>
          <w:sz w:val="24"/>
          <w:szCs w:val="24"/>
        </w:rPr>
        <w:t>к приказу</w:t>
      </w:r>
      <w:r w:rsidR="000A3A63">
        <w:rPr>
          <w:rFonts w:ascii="Times New Roman" w:hAnsi="Times New Roman"/>
          <w:sz w:val="24"/>
          <w:szCs w:val="24"/>
        </w:rPr>
        <w:t xml:space="preserve"> № 45 от 10.02.2022</w:t>
      </w:r>
      <w:r w:rsidR="000A3A63" w:rsidRPr="000A3A63">
        <w:rPr>
          <w:rFonts w:ascii="Times New Roman" w:hAnsi="Times New Roman"/>
          <w:sz w:val="24"/>
          <w:szCs w:val="24"/>
        </w:rPr>
        <w:br/>
      </w:r>
      <w:r w:rsidR="000A3A63">
        <w:rPr>
          <w:rFonts w:ascii="Times New Roman" w:hAnsi="Times New Roman"/>
          <w:b/>
          <w:bCs/>
          <w:color w:val="000000"/>
          <w:sz w:val="24"/>
          <w:szCs w:val="24"/>
        </w:rPr>
        <w:br/>
        <w:t xml:space="preserve">                                                               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Должностна</w:t>
      </w:r>
      <w:r w:rsidR="003C28A8"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я</w:t>
      </w:r>
      <w:r w:rsidR="003C28A8" w:rsidRPr="00FC3465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инструкция</w:t>
      </w:r>
    </w:p>
    <w:p w:rsidR="003C28A8" w:rsidRPr="00FC3465" w:rsidRDefault="003C28A8" w:rsidP="00CD0524">
      <w:pPr>
        <w:widowControl w:val="0"/>
        <w:spacing w:after="0" w:line="239" w:lineRule="auto"/>
        <w:ind w:hanging="57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педагога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центра «Точка роста»</w:t>
      </w:r>
    </w:p>
    <w:p w:rsidR="003C28A8" w:rsidRPr="00FC3465" w:rsidRDefault="003C28A8" w:rsidP="00CD0524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3C28A8" w:rsidRPr="00FC3465" w:rsidRDefault="00FC3465" w:rsidP="00CD0524">
      <w:pPr>
        <w:widowControl w:val="0"/>
        <w:spacing w:after="0" w:line="236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                                        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1.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3C28A8"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б</w:t>
      </w:r>
      <w:r w:rsidR="003C28A8"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щ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="003C28A8"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полож</w:t>
      </w:r>
      <w:r w:rsidR="003C28A8"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="003C28A8" w:rsidRPr="00FC3465">
        <w:rPr>
          <w:rFonts w:ascii="Times New Roman" w:hAnsi="Times New Roman"/>
          <w:b/>
          <w:bCs/>
          <w:color w:val="000000"/>
          <w:spacing w:val="-3"/>
          <w:sz w:val="24"/>
          <w:szCs w:val="24"/>
        </w:rPr>
        <w:t>н</w:t>
      </w:r>
      <w:r w:rsidR="003C28A8"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я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1.1.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г </w:t>
      </w:r>
      <w:r w:rsidR="00DE337B" w:rsidRPr="00FC3465">
        <w:rPr>
          <w:rFonts w:ascii="Times New Roman" w:hAnsi="Times New Roman"/>
          <w:color w:val="000000"/>
          <w:sz w:val="24"/>
          <w:szCs w:val="24"/>
        </w:rPr>
        <w:t>центра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к 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тов.</w:t>
      </w:r>
    </w:p>
    <w:p w:rsidR="003C28A8" w:rsidRPr="00FC3465" w:rsidRDefault="003C28A8" w:rsidP="00CD0524">
      <w:pPr>
        <w:widowControl w:val="0"/>
        <w:spacing w:after="0" w:line="238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1.2.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риним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ицо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 xml:space="preserve">: </w:t>
      </w:r>
    </w:p>
    <w:p w:rsidR="003C28A8" w:rsidRPr="00FC3465" w:rsidRDefault="003C28A8" w:rsidP="00CD0524">
      <w:pPr>
        <w:widowControl w:val="0"/>
        <w:spacing w:after="0" w:line="238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) 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ющ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товки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б) 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ющ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т), н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ть (проф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ль) 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го, 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ло,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отв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ммы,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ой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>, и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му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бно</w:t>
      </w:r>
      <w:r w:rsidRPr="00FC3465">
        <w:rPr>
          <w:rFonts w:ascii="Times New Roman" w:hAnsi="Times New Roman"/>
          <w:color w:val="000000"/>
          <w:sz w:val="24"/>
          <w:szCs w:val="24"/>
        </w:rPr>
        <w:t>му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иплин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в) 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ющ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z w:val="24"/>
          <w:szCs w:val="24"/>
        </w:rPr>
        <w:t>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ио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ио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подг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овк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z w:val="24"/>
          <w:szCs w:val="24"/>
        </w:rPr>
        <w:t>иль) 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орой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отв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 п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ммы,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>, или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под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ому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му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, д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циплин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г) при 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кого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-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ющ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ио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дополни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ио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 п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тр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трой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2) н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ющ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твом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ой Ф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3) прош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ьный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при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нии н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от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риодич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отры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),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ицин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(о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) 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дк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ом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твом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ой Ф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4) прош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цию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отв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ти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нном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твом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1.3.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г </w:t>
      </w:r>
      <w:r w:rsidRPr="00FC346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ол</w:t>
      </w:r>
      <w:r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з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нать: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1)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тво 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 об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ти,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нтир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ую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кон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роль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нку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полнит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мм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том их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3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2)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нов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хнич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озд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фо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-р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мн</w:t>
      </w:r>
      <w:r w:rsidRPr="00FC3465">
        <w:rPr>
          <w:rFonts w:ascii="Times New Roman" w:hAnsi="Times New Roman"/>
          <w:color w:val="000000"/>
          <w:sz w:val="24"/>
          <w:szCs w:val="24"/>
        </w:rPr>
        <w:t>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лов о воз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рж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б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э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ронных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3) лок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нор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тивны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ы, 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ющи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ию об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z w:val="24"/>
          <w:szCs w:val="24"/>
        </w:rPr>
        <w:t>оц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сса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ботку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мн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-м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ого 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пор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док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к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бн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иной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ции, 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том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д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ции,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рж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нны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4)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тво 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 об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нных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5) принципы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мы 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 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6) 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хни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том во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инд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ид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7) 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хни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вовл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ть,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тив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ции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р</w:t>
      </w:r>
      <w:r w:rsidRPr="00FC3465">
        <w:rPr>
          <w:rFonts w:ascii="Times New Roman" w:hAnsi="Times New Roman"/>
          <w:color w:val="000000"/>
          <w:spacing w:val="4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зличного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ию избр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вид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 (и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ной п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8) 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(ФГТ)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му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рж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лови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еа</w:t>
      </w:r>
      <w:r w:rsidRPr="00FC3465">
        <w:rPr>
          <w:rFonts w:ascii="Times New Roman" w:hAnsi="Times New Roman"/>
          <w:color w:val="000000"/>
          <w:sz w:val="24"/>
          <w:szCs w:val="24"/>
        </w:rPr>
        <w:t>ли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дополнит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льных 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мм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при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ичии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9) 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зличных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тодо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в,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форм,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нии допо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льных 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мм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отв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ую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0</w:t>
      </w:r>
      <w:r w:rsidRPr="00FC3465">
        <w:rPr>
          <w:rFonts w:ascii="Times New Roman" w:hAnsi="Times New Roman"/>
          <w:color w:val="000000"/>
          <w:sz w:val="24"/>
          <w:szCs w:val="24"/>
        </w:rPr>
        <w:t>) эл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ктрон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ы,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z w:val="24"/>
          <w:szCs w:val="24"/>
        </w:rPr>
        <w:t>одим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орг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зл</w:t>
      </w:r>
      <w:r w:rsidRPr="00FC3465">
        <w:rPr>
          <w:rFonts w:ascii="Times New Roman" w:hAnsi="Times New Roman"/>
          <w:color w:val="000000"/>
          <w:sz w:val="24"/>
          <w:szCs w:val="24"/>
        </w:rPr>
        <w:t>ичных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идов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ющих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ихолог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-п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ы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тодику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хнич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ких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 об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КТ, эл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онных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информ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ционных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ов,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онных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хнол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эл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ронного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воз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но 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допо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z w:val="24"/>
          <w:szCs w:val="24"/>
        </w:rPr>
        <w:t>й об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орг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цию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ко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, др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х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гоги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ики,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ипы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ки,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тики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-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овой, эмоц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-вол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ой,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-м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тив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ионн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й, ин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ной, 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9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зличного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подходы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ты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в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 проф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ой ори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sz w:val="24"/>
          <w:szCs w:val="24"/>
        </w:rPr>
        <w:t>и, подд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жки 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опро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ожд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еа</w:t>
      </w:r>
      <w:r w:rsidRPr="00FC3465">
        <w:rPr>
          <w:rFonts w:ascii="Times New Roman" w:hAnsi="Times New Roman"/>
          <w:color w:val="000000"/>
          <w:sz w:val="24"/>
          <w:szCs w:val="24"/>
        </w:rPr>
        <w:t>лиз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лни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мм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5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рофори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ионны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 воз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избр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нным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 (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z w:val="24"/>
          <w:szCs w:val="24"/>
        </w:rPr>
        <w:t>им 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м),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оты в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ции,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одд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ржки 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опро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ожд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опр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я;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6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оц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тов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нии допо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 (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том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и), в том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новл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форм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7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виды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оц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, возм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льзов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оц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льт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тов д</w:t>
      </w:r>
      <w:r w:rsidRPr="00FC3465">
        <w:rPr>
          <w:rFonts w:ascii="Times New Roman" w:hAnsi="Times New Roman"/>
          <w:color w:val="000000"/>
          <w:spacing w:val="6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ьных 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 (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ги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э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ики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бличн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тов оц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9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ики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воз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 пр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ичн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форм,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одов 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тв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оц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дополнит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z w:val="24"/>
          <w:szCs w:val="24"/>
        </w:rPr>
        <w:t>бщ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мм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том их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0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z w:val="24"/>
          <w:szCs w:val="24"/>
        </w:rPr>
        <w:t>ники и при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том во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ых 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индив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иков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тод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ы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порти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ного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отбор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 ори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 избр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м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порт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ным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проф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обл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 физич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 пригодно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ти,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отбо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проф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ори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 проц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ессе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з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тий выбр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нным видом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z w:val="24"/>
          <w:szCs w:val="24"/>
        </w:rPr>
        <w:t>тв (дл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льным 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z w:val="24"/>
          <w:szCs w:val="24"/>
        </w:rPr>
        <w:t>тв)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z w:val="24"/>
          <w:szCs w:val="24"/>
        </w:rPr>
        <w:t>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й,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ми в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змо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здор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sz w:val="24"/>
          <w:szCs w:val="24"/>
        </w:rPr>
        <w:t>фик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инклюзивно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подх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 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(в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ти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ы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конт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sz w:val="24"/>
          <w:szCs w:val="24"/>
        </w:rPr>
        <w:t>ы, 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обы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рмиров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бл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холог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клим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ловий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д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днич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5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, при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ины, виды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обы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нф</w:t>
      </w:r>
      <w:r w:rsidRPr="00FC3465">
        <w:rPr>
          <w:rFonts w:ascii="Times New Roman" w:hAnsi="Times New Roman"/>
          <w:color w:val="000000"/>
          <w:sz w:val="24"/>
          <w:szCs w:val="24"/>
        </w:rPr>
        <w:t>ликтов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6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рн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-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иги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эр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, э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ихологич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дид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ому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нию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оформл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нию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отв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го 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тью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еа</w:t>
      </w:r>
      <w:r w:rsidRPr="00FC3465">
        <w:rPr>
          <w:rFonts w:ascii="Times New Roman" w:hAnsi="Times New Roman"/>
          <w:color w:val="000000"/>
          <w:sz w:val="24"/>
          <w:szCs w:val="24"/>
        </w:rPr>
        <w:t>лиз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7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рж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ку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мм,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чи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тоды,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мы,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пр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мы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пит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хнич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об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, вкл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Т, возм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 их 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ользов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х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лови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выбор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 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оотв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тью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рогр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ммы (з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9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z w:val="24"/>
          <w:szCs w:val="24"/>
        </w:rPr>
        <w:t>ГТ (дл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проф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0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ти,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орг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 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говых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ов 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й)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(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-кон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й)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ой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говой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формы орг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хни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мы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вовл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 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ть и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 орг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говых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тий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(з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й)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й,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тоды,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z w:val="24"/>
          <w:szCs w:val="24"/>
        </w:rPr>
        <w:t>ормы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орг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тьми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ти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йно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ной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рж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, формы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оды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ы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 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под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-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под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се</w:t>
      </w:r>
      <w:r w:rsidRPr="00FC3465">
        <w:rPr>
          <w:rFonts w:ascii="Times New Roman" w:hAnsi="Times New Roman"/>
          <w:color w:val="000000"/>
          <w:sz w:val="24"/>
          <w:szCs w:val="24"/>
        </w:rPr>
        <w:t>мь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5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ты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ир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9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и)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ично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z w:val="24"/>
          <w:szCs w:val="24"/>
        </w:rPr>
        <w:t>ол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z w:val="24"/>
          <w:szCs w:val="24"/>
        </w:rPr>
        <w:t>ми,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щи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оп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ож</w:t>
      </w:r>
      <w:r w:rsidRPr="00FC3465">
        <w:rPr>
          <w:rFonts w:ascii="Times New Roman" w:hAnsi="Times New Roman"/>
          <w:color w:val="000000"/>
          <w:spacing w:val="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нии, 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6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ы,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тоды, 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обы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z w:val="24"/>
          <w:szCs w:val="24"/>
        </w:rPr>
        <w:t>орми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зви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ихолого-п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омп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 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(з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й)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7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подходы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ты в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 проф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ой ори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и, 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одд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жки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опро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ного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опр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 xml:space="preserve">я; 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н</w:t>
      </w:r>
      <w:r w:rsidRPr="00FC3465">
        <w:rPr>
          <w:rFonts w:ascii="Times New Roman" w:hAnsi="Times New Roman"/>
          <w:color w:val="000000"/>
          <w:sz w:val="24"/>
          <w:szCs w:val="24"/>
        </w:rPr>
        <w:t>орм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вовы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кты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ти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щи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ы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, вкл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родны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9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бы)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фи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дин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мики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подго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мотив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роц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 общ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огр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0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лови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z w:val="24"/>
          <w:szCs w:val="24"/>
        </w:rPr>
        <w:t>ходимы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ополнит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лиц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огр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нны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воз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инклю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ивного подход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при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еа</w:t>
      </w:r>
      <w:r w:rsidRPr="00FC3465">
        <w:rPr>
          <w:rFonts w:ascii="Times New Roman" w:hAnsi="Times New Roman"/>
          <w:color w:val="000000"/>
          <w:sz w:val="24"/>
          <w:szCs w:val="24"/>
        </w:rPr>
        <w:t>лиз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41) м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оды подбор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из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ющих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(или)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зд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оц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ночных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тв,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ющ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нить 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дивид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прин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ипы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хнич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ы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информ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цион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ых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лов (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блик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ции,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ций,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z w:val="24"/>
          <w:szCs w:val="24"/>
        </w:rPr>
        <w:t>от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-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ви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отч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в,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 вз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мо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ыми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ртн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э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обор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обор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ий избр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нным видом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хнич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 обуч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5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охр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ны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при пров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бн</w:t>
      </w:r>
      <w:r w:rsidRPr="00FC3465">
        <w:rPr>
          <w:rFonts w:ascii="Times New Roman" w:hAnsi="Times New Roman"/>
          <w:color w:val="000000"/>
          <w:sz w:val="24"/>
          <w:szCs w:val="24"/>
        </w:rPr>
        <w:t>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тий и 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вых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ропри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рг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ции,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ющ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ть, и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рг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 (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дных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х)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6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ы от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ник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 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жи</w:t>
      </w:r>
      <w:r w:rsidRPr="00FC3465">
        <w:rPr>
          <w:rFonts w:ascii="Times New Roman" w:hAnsi="Times New Roman"/>
          <w:color w:val="000000"/>
          <w:sz w:val="24"/>
          <w:szCs w:val="24"/>
        </w:rPr>
        <w:t>знь и здо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овь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под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тво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7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ожн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льзов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ИКТ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гл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овм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ного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эл</w:t>
      </w:r>
      <w:r w:rsidRPr="00FC3465">
        <w:rPr>
          <w:rFonts w:ascii="Times New Roman" w:hAnsi="Times New Roman"/>
          <w:color w:val="000000"/>
          <w:spacing w:val="7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ктронных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нных,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z w:val="24"/>
          <w:szCs w:val="24"/>
        </w:rPr>
        <w:t>орм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цию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ьно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есса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пор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дк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зд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6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фо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бл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мо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должно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ным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9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 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кой 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5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0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дового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дк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5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охр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ны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пож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рной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ти. 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1.4.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г </w:t>
      </w:r>
      <w:r w:rsidRPr="00FC346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ол</w:t>
      </w:r>
      <w:r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ум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ть: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1)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или)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эл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ти,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оотв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2) гото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ить инфор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ционны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ы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озм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х 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льной общ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при 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ропри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3) поним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, их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й)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 родит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(з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4)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ир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компл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том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цифики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еа</w:t>
      </w:r>
      <w:r w:rsidRPr="00FC3465">
        <w:rPr>
          <w:rFonts w:ascii="Times New Roman" w:hAnsi="Times New Roman"/>
          <w:color w:val="000000"/>
          <w:sz w:val="24"/>
          <w:szCs w:val="24"/>
        </w:rPr>
        <w:t>ли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льны</w:t>
      </w:r>
      <w:r w:rsidRPr="00FC3465">
        <w:rPr>
          <w:rFonts w:ascii="Times New Roman" w:hAnsi="Times New Roman"/>
          <w:color w:val="000000"/>
          <w:sz w:val="24"/>
          <w:szCs w:val="24"/>
        </w:rPr>
        <w:t>х 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(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ли)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и), индивид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ных и возр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к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зви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ющим прог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5) ди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ож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ть (з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и)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ию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бр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ного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z w:val="24"/>
          <w:szCs w:val="24"/>
        </w:rPr>
        <w:t>тв или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вид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6) проводить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лиц, 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z w:val="24"/>
          <w:szCs w:val="24"/>
        </w:rPr>
        <w:t>ходим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орч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 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z w:val="24"/>
          <w:szCs w:val="24"/>
        </w:rPr>
        <w:t>тв или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 в обл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кой 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ы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порт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дополнит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ьным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роф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ым п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7) 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рофор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онны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озм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избр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нным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ти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ным общ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ющим 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8) проводить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ю в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оц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з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избр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нным вид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порт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под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льным пр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дпроф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льным 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 ф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льт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порт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9) 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роф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sz w:val="24"/>
          <w:szCs w:val="24"/>
        </w:rPr>
        <w:t>годно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ть, 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тбор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ион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цию в проц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ессе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нным видом 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z w:val="24"/>
          <w:szCs w:val="24"/>
        </w:rPr>
        <w:t>тв (дл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льным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проф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ио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льным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 в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ти 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z w:val="24"/>
          <w:szCs w:val="24"/>
        </w:rPr>
        <w:t>тв)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pacing w:val="1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0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пом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ний 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фо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ь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го 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-п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ю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ду</w:t>
      </w:r>
      <w:r w:rsidRPr="00FC3465">
        <w:rPr>
          <w:rFonts w:ascii="Times New Roman" w:hAnsi="Times New Roman"/>
          <w:color w:val="000000"/>
          <w:sz w:val="24"/>
          <w:szCs w:val="24"/>
        </w:rPr>
        <w:t>,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ющую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ммы, выбир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обор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дов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ть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ая</w:t>
      </w:r>
      <w:r w:rsidRPr="00FC3465">
        <w:rPr>
          <w:rFonts w:ascii="Times New Roman" w:hAnsi="Times New Roman"/>
          <w:color w:val="000000"/>
          <w:sz w:val="24"/>
          <w:szCs w:val="24"/>
        </w:rPr>
        <w:t>вки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пку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том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: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-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- воз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овр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к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бному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обор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ию и (или) обор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 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ым видом 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хр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ть и эфф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ивно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ользов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обор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дов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, 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хни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,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z w:val="24"/>
          <w:szCs w:val="24"/>
        </w:rPr>
        <w:t>одных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4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ов (в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от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возм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циок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ьт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ы,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ыш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пот</w:t>
      </w:r>
      <w:r w:rsidRPr="00FC3465">
        <w:rPr>
          <w:rFonts w:ascii="Times New Roman" w:hAnsi="Times New Roman"/>
          <w:color w:val="000000"/>
          <w:spacing w:val="7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нц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ого 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лови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ити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>, мотив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ь их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к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ивному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ию 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 и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щих во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можно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ы,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ию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ного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 (выбр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ммы),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прив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к 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пол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нию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ки 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щими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озд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формиров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бных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х бл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хологич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кого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кли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зл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кой под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жки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5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пользов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нов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z w:val="24"/>
          <w:szCs w:val="24"/>
        </w:rPr>
        <w:t>ормы, м</w:t>
      </w:r>
      <w:r w:rsidRPr="00FC3465">
        <w:rPr>
          <w:rFonts w:ascii="Times New Roman" w:hAnsi="Times New Roman"/>
          <w:color w:val="000000"/>
          <w:spacing w:val="9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оды,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(в том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ционно-комм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ник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ционны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(ИКТ), эл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ктр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ин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z w:val="24"/>
          <w:szCs w:val="24"/>
        </w:rPr>
        <w:t>орм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онны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ы)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: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- избр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 дополнит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ьной 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мы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 xml:space="preserve">; 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оров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, возр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индивид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(в том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чи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й,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возможн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ми здоровь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6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эл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ктрон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льзов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ди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нц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онны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это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7</w:t>
      </w:r>
      <w:r w:rsidRPr="00FC3465">
        <w:rPr>
          <w:rFonts w:ascii="Times New Roman" w:hAnsi="Times New Roman"/>
          <w:color w:val="000000"/>
          <w:sz w:val="24"/>
          <w:szCs w:val="24"/>
        </w:rPr>
        <w:t>) го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вить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к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тию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вы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х,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ко</w:t>
      </w:r>
      <w:r w:rsidRPr="00FC3465">
        <w:rPr>
          <w:rFonts w:ascii="Times New Roman" w:hAnsi="Times New Roman"/>
          <w:color w:val="000000"/>
          <w:sz w:val="24"/>
          <w:szCs w:val="24"/>
        </w:rPr>
        <w:t>нк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х,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х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огичн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ропри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(в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отв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ю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5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мой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лови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формиров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зви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моконтрол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нки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роц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есса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тов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9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одить п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огич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блюд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, 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поль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личны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ды,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ы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контрол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и,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том чи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0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оним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моти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ы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читыв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и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зви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ропри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подго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овк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гов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ропри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лови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ил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зви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бл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ихоло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кого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гр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в том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: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- привл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z w:val="24"/>
          <w:szCs w:val="24"/>
        </w:rPr>
        <w:t>) и их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(з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конн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й)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z w:val="24"/>
          <w:szCs w:val="24"/>
        </w:rPr>
        <w:t>ю 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говых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 (р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отк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в),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 подг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вки,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троить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опорой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иници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иву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р</w:t>
      </w:r>
      <w:r w:rsidRPr="00FC3465">
        <w:rPr>
          <w:rFonts w:ascii="Times New Roman" w:hAnsi="Times New Roman"/>
          <w:color w:val="000000"/>
          <w:spacing w:val="5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звити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мо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- 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льзов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z w:val="24"/>
          <w:szCs w:val="24"/>
        </w:rPr>
        <w:t>и 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вых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тий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формы,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тод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ы,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бы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рг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ции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том их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озр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оро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ндив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- 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водить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ропри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возможно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ми здоровь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влив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оот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ими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 пров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говых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ропри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тий, 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ользов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зли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ко</w:t>
      </w:r>
      <w:r w:rsidRPr="00FC3465">
        <w:rPr>
          <w:rFonts w:ascii="Times New Roman" w:hAnsi="Times New Roman"/>
          <w:color w:val="000000"/>
          <w:sz w:val="24"/>
          <w:szCs w:val="24"/>
        </w:rPr>
        <w:t>й подд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ржки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>, 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пы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ыв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ющих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- 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льзов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про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z w:val="24"/>
          <w:szCs w:val="24"/>
        </w:rPr>
        <w:t>ори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нны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можно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говой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ый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ил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ц</w:t>
      </w:r>
      <w:r w:rsidRPr="00FC3465">
        <w:rPr>
          <w:rFonts w:ascii="Times New Roman" w:hAnsi="Times New Roman"/>
          <w:color w:val="000000"/>
          <w:sz w:val="24"/>
          <w:szCs w:val="24"/>
        </w:rPr>
        <w:t>иклы 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ий,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тыв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говых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опр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том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: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-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pacing w:val="1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- 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ов 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й)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 родит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ных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й), возмо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ловий их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твор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роц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- 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ктич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кого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подго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овл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, возр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тн</w:t>
      </w:r>
      <w:r w:rsidRPr="00FC3465">
        <w:rPr>
          <w:rFonts w:ascii="Times New Roman" w:hAnsi="Times New Roman"/>
          <w:color w:val="000000"/>
          <w:sz w:val="24"/>
          <w:szCs w:val="24"/>
        </w:rPr>
        <w:t>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инд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ид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(в том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й,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воз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-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мо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 от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- 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ппы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ся;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цифик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инклю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еа</w:t>
      </w:r>
      <w:r w:rsidRPr="00FC3465">
        <w:rPr>
          <w:rFonts w:ascii="Times New Roman" w:hAnsi="Times New Roman"/>
          <w:color w:val="000000"/>
          <w:sz w:val="24"/>
          <w:szCs w:val="24"/>
        </w:rPr>
        <w:t>ли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са</w:t>
      </w:r>
      <w:r w:rsidRPr="00FC3465">
        <w:rPr>
          <w:rFonts w:ascii="Times New Roman" w:hAnsi="Times New Roman"/>
          <w:color w:val="000000"/>
          <w:sz w:val="24"/>
          <w:szCs w:val="24"/>
        </w:rPr>
        <w:t>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рн</w:t>
      </w:r>
      <w:r w:rsidRPr="00FC3465">
        <w:rPr>
          <w:rFonts w:ascii="Times New Roman" w:hAnsi="Times New Roman"/>
          <w:color w:val="000000"/>
          <w:sz w:val="24"/>
          <w:szCs w:val="24"/>
        </w:rPr>
        <w:t>о-гиги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норм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тр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жиз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ки 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онны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ми)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рмы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кой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э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конфл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ктны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ции,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м ч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,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пол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нии взро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 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пит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ю, об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нию и (и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и)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родит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кон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й)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роц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допо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льной 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5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орг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овыв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про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одить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ивид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(к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льт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родит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онными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и)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ю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поним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инди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>, инфор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иро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ко</w:t>
      </w:r>
      <w:r w:rsidRPr="00FC3465">
        <w:rPr>
          <w:rFonts w:ascii="Times New Roman" w:hAnsi="Times New Roman"/>
          <w:color w:val="000000"/>
          <w:sz w:val="24"/>
          <w:szCs w:val="24"/>
        </w:rPr>
        <w:t>нных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й)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ход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льт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тьми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ьной 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мы, повыш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ихолог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-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ко</w:t>
      </w:r>
      <w:r w:rsidRPr="00FC3465">
        <w:rPr>
          <w:rFonts w:ascii="Times New Roman" w:hAnsi="Times New Roman"/>
          <w:color w:val="000000"/>
          <w:sz w:val="24"/>
          <w:szCs w:val="24"/>
        </w:rPr>
        <w:t>й 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 родит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(з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6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пользов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ичны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ы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5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й)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орг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говых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ий,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оды,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рмы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орг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овм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тьми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7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ф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мы,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тоды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есса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тов 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ти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 обр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опр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ки 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щими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ного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9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блюд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ъ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роц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льт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ты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мм,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том чи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форм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 (при их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ичии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0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одить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са</w:t>
      </w:r>
      <w:r w:rsidRPr="00FC3465">
        <w:rPr>
          <w:rFonts w:ascii="Times New Roman" w:hAnsi="Times New Roman"/>
          <w:color w:val="000000"/>
          <w:sz w:val="24"/>
          <w:szCs w:val="24"/>
        </w:rPr>
        <w:t>мо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из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рг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 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говой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и, по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гот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пров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й, от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гоги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э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ди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тики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уч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ой 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ы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пользов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ичны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бы)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фик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ции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ин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мики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под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отовл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мотив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ции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опо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z w:val="24"/>
          <w:szCs w:val="24"/>
        </w:rPr>
        <w:t>й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корр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 прог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ммы,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4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льн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льт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гогич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кон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CD0524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ить,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лизиров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воз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ожно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ти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поль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пользов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то</w:t>
      </w:r>
      <w:r w:rsidRPr="00FC3465">
        <w:rPr>
          <w:rFonts w:ascii="Times New Roman" w:hAnsi="Times New Roman"/>
          <w:color w:val="000000"/>
          <w:sz w:val="24"/>
          <w:szCs w:val="24"/>
        </w:rPr>
        <w:t>чники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z w:val="24"/>
          <w:szCs w:val="24"/>
        </w:rPr>
        <w:t>ходи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льной информ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 (включ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одич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лит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э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ктронны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5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й)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(з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5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й)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 обл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ьного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6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овм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й)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р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кон</w:t>
      </w:r>
      <w:r w:rsidRPr="00FC3465">
        <w:rPr>
          <w:rFonts w:ascii="Times New Roman" w:hAnsi="Times New Roman"/>
          <w:color w:val="000000"/>
          <w:sz w:val="24"/>
          <w:szCs w:val="24"/>
        </w:rPr>
        <w:t>ными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инди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ты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7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корр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мм,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нки,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 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еа</w:t>
      </w:r>
      <w:r w:rsidRPr="00FC3465">
        <w:rPr>
          <w:rFonts w:ascii="Times New Roman" w:hAnsi="Times New Roman"/>
          <w:color w:val="000000"/>
          <w:sz w:val="24"/>
          <w:szCs w:val="24"/>
        </w:rPr>
        <w:t>ли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Pr="00FC3465">
        <w:rPr>
          <w:rFonts w:ascii="Times New Roman" w:hAnsi="Times New Roman"/>
          <w:color w:val="000000"/>
          <w:sz w:val="24"/>
          <w:szCs w:val="24"/>
        </w:rPr>
        <w:t>) 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ти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бн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, пл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ую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 д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цию, док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ю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бного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(п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ичии)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б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жных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эл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ктр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нных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9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от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-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) и инфор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ионны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0</w:t>
      </w:r>
      <w:r w:rsidRPr="00FC3465">
        <w:rPr>
          <w:rFonts w:ascii="Times New Roman" w:hAnsi="Times New Roman"/>
          <w:color w:val="000000"/>
          <w:sz w:val="24"/>
          <w:szCs w:val="24"/>
        </w:rPr>
        <w:t>) 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э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ктро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об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тник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роц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пор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дк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z w:val="24"/>
          <w:szCs w:val="24"/>
        </w:rPr>
        <w:t>орм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ров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в в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отв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гл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и, пр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эти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омоч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должно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ыв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п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блюд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 прин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ипо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ил,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ом 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кой 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опр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конно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ичн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z w:val="24"/>
          <w:szCs w:val="24"/>
        </w:rPr>
        <w:t>рий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должн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тн</w:t>
      </w:r>
      <w:r w:rsidRPr="00FC3465">
        <w:rPr>
          <w:rFonts w:ascii="Times New Roman" w:hAnsi="Times New Roman"/>
          <w:color w:val="000000"/>
          <w:sz w:val="24"/>
          <w:szCs w:val="24"/>
        </w:rPr>
        <w:t>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ц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нии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бн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ции,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том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z w:val="24"/>
          <w:szCs w:val="24"/>
        </w:rPr>
        <w:t>) вз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чл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ного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ообщ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z w:val="24"/>
          <w:szCs w:val="24"/>
        </w:rPr>
        <w:t>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 дополни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z w:val="24"/>
          <w:szCs w:val="24"/>
        </w:rPr>
        <w:t>), ины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инт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 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ми 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гото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z w:val="24"/>
          <w:szCs w:val="24"/>
        </w:rPr>
        <w:t>й, при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(или) 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отд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(или)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бн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гр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ппы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обл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норм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эти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чи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роди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конны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и)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в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э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том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этно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гр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ппы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ормы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огич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кой э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ики,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чи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жизни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здоровь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 проц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бли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ного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льт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тов о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5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кон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са</w:t>
      </w:r>
      <w:r w:rsidRPr="00FC3465">
        <w:rPr>
          <w:rFonts w:ascii="Times New Roman" w:hAnsi="Times New Roman"/>
          <w:color w:val="000000"/>
          <w:sz w:val="24"/>
          <w:szCs w:val="24"/>
        </w:rPr>
        <w:t>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рн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-</w:t>
      </w:r>
      <w:r w:rsidRPr="00FC3465">
        <w:rPr>
          <w:rFonts w:ascii="Times New Roman" w:hAnsi="Times New Roman"/>
          <w:color w:val="000000"/>
          <w:sz w:val="24"/>
          <w:szCs w:val="24"/>
        </w:rPr>
        <w:t>бытовы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лови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лови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вн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ды 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бин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кой, 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ного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ного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ом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), выпол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охр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ны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ру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лиз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зм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жны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 жиз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здоро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вью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хо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об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хов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выпо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ний (в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отв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6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новл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оотв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рж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, 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тодов 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м, инт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и 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бот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ты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корр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ой 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7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кон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обл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щими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охр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лизиров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и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нимизиро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ь) возможны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грозы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здоровью 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 пров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вых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ропри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ть тр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охр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ны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1.5.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 дополнит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льного обр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роходит об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льным пр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 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профилю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3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 1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 3 год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1.6.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 дополнит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льного обр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 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ковод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ся: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1) 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ом шко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2) Полож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 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цифро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«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1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3) 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должно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2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4) 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ым договором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. норм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ивными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лы. </w:t>
      </w:r>
    </w:p>
    <w:p w:rsidR="003C28A8" w:rsidRPr="00FC3465" w:rsidRDefault="002E2BD1" w:rsidP="00CD0524">
      <w:pPr>
        <w:widowControl w:val="0"/>
        <w:spacing w:after="0" w:line="242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                              </w:t>
      </w:r>
      <w:r w:rsidR="00FC3465" w:rsidRPr="00FC3465">
        <w:rPr>
          <w:rFonts w:ascii="Times New Roman" w:hAnsi="Times New Roman"/>
          <w:b/>
          <w:bCs/>
          <w:color w:val="000000"/>
          <w:sz w:val="24"/>
          <w:szCs w:val="24"/>
        </w:rPr>
        <w:br/>
        <w:t xml:space="preserve">                                          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2.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Тр</w:t>
      </w:r>
      <w:r w:rsidR="003C28A8"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у</w:t>
      </w:r>
      <w:r w:rsidR="003C28A8"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д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овы</w:t>
      </w:r>
      <w:r w:rsidR="003C28A8"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ф</w:t>
      </w:r>
      <w:r w:rsidR="003C28A8"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у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нкц</w:t>
      </w:r>
      <w:r w:rsidR="003C28A8"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</w:p>
    <w:p w:rsidR="00DE337B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2.1.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: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орг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,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льной общ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2) орг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говой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роц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еа</w:t>
      </w:r>
      <w:r w:rsidRPr="00FC3465">
        <w:rPr>
          <w:rFonts w:ascii="Times New Roman" w:hAnsi="Times New Roman"/>
          <w:color w:val="000000"/>
          <w:sz w:val="24"/>
          <w:szCs w:val="24"/>
        </w:rPr>
        <w:t>ли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оп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3) 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мо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онны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щих 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 о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z w:val="24"/>
          <w:szCs w:val="24"/>
        </w:rPr>
        <w:t>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, при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z w:val="24"/>
          <w:szCs w:val="24"/>
        </w:rPr>
        <w:t>и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пит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4)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кий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z w:val="24"/>
          <w:szCs w:val="24"/>
        </w:rPr>
        <w:t>оль и 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5)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отк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ммно-м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то</w:t>
      </w:r>
      <w:r w:rsidRPr="00FC3465">
        <w:rPr>
          <w:rFonts w:ascii="Times New Roman" w:hAnsi="Times New Roman"/>
          <w:color w:val="000000"/>
          <w:sz w:val="24"/>
          <w:szCs w:val="24"/>
        </w:rPr>
        <w:t>дич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льной общ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ги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ф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нкции,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тью.</w:t>
      </w:r>
    </w:p>
    <w:p w:rsidR="003C28A8" w:rsidRPr="00FC3465" w:rsidRDefault="002E2BD1" w:rsidP="00CD0524">
      <w:pPr>
        <w:widowControl w:val="0"/>
        <w:spacing w:after="0" w:line="236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                                       </w:t>
      </w:r>
      <w:r w:rsidR="00FC3465" w:rsidRPr="00FC3465">
        <w:rPr>
          <w:rFonts w:ascii="Times New Roman" w:hAnsi="Times New Roman"/>
          <w:b/>
          <w:bCs/>
          <w:color w:val="000000"/>
          <w:sz w:val="24"/>
          <w:szCs w:val="24"/>
        </w:rPr>
        <w:br/>
        <w:t xml:space="preserve">                                              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 xml:space="preserve"> 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3.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Д</w:t>
      </w:r>
      <w:r w:rsidR="003C28A8"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ол</w:t>
      </w:r>
      <w:r w:rsidR="003C28A8"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ж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но</w:t>
      </w:r>
      <w:r w:rsidR="003C28A8" w:rsidRPr="00FC3465">
        <w:rPr>
          <w:rFonts w:ascii="Times New Roman" w:hAnsi="Times New Roman"/>
          <w:b/>
          <w:bCs/>
          <w:color w:val="000000"/>
          <w:spacing w:val="-1"/>
          <w:w w:val="101"/>
          <w:sz w:val="24"/>
          <w:szCs w:val="24"/>
        </w:rPr>
        <w:t>с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тны</w:t>
      </w:r>
      <w:r w:rsidR="003C28A8"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обя</w:t>
      </w:r>
      <w:r w:rsidR="003C28A8"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з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анно</w:t>
      </w:r>
      <w:r w:rsidR="003C28A8" w:rsidRPr="00FC3465">
        <w:rPr>
          <w:rFonts w:ascii="Times New Roman" w:hAnsi="Times New Roman"/>
          <w:b/>
          <w:bCs/>
          <w:color w:val="000000"/>
          <w:spacing w:val="-1"/>
          <w:w w:val="101"/>
          <w:sz w:val="24"/>
          <w:szCs w:val="24"/>
        </w:rPr>
        <w:t>с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ти</w:t>
      </w:r>
    </w:p>
    <w:p w:rsidR="003C28A8" w:rsidRPr="00FC3465" w:rsidRDefault="003C28A8" w:rsidP="00CD0524">
      <w:pPr>
        <w:widowControl w:val="0"/>
        <w:spacing w:after="0" w:line="242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3.1.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 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ую</w:t>
      </w:r>
      <w:r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щ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б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я</w:t>
      </w:r>
      <w:r w:rsidRPr="00FC3465">
        <w:rPr>
          <w:rFonts w:ascii="Times New Roman" w:hAnsi="Times New Roman"/>
          <w:b/>
          <w:bCs/>
          <w:color w:val="000000"/>
          <w:spacing w:val="-1"/>
          <w:w w:val="101"/>
          <w:sz w:val="24"/>
          <w:szCs w:val="24"/>
        </w:rPr>
        <w:t>з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анно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ти: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pacing w:val="1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3.1.1. В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довой ф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нкции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орг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,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 общ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spacing w:val="1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ммы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: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1) проводит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бор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льной общ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2)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 отбор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ил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 </w:t>
      </w:r>
      <w:r w:rsidRPr="00FC3465">
        <w:rPr>
          <w:rFonts w:ascii="Times New Roman" w:hAnsi="Times New Roman"/>
          <w:color w:val="000000"/>
          <w:spacing w:val="-3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коми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3)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ию, в том чи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лиров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мо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цию, 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4) кон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ьти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(з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нных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й)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 вопро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лиз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проф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5)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 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щий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роль,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щь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к</w:t>
      </w:r>
      <w:r w:rsidRPr="00FC3465">
        <w:rPr>
          <w:rFonts w:ascii="Times New Roman" w:hAnsi="Times New Roman"/>
          <w:color w:val="000000"/>
          <w:sz w:val="24"/>
          <w:szCs w:val="24"/>
        </w:rPr>
        <w:t>орр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кции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6)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ку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z w:val="24"/>
          <w:szCs w:val="24"/>
        </w:rPr>
        <w:t>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мод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рниз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6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б-н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фо</w:t>
      </w:r>
      <w:r w:rsidRPr="00FC3465">
        <w:rPr>
          <w:rFonts w:ascii="Times New Roman" w:hAnsi="Times New Roman"/>
          <w:color w:val="000000"/>
          <w:sz w:val="24"/>
          <w:szCs w:val="24"/>
        </w:rPr>
        <w:t>рмиров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-про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ы, 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чи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мы.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3.1.2. В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довой ф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нкции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орг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ти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дополнит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z w:val="24"/>
          <w:szCs w:val="24"/>
        </w:rPr>
        <w:t>ной 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:</w:t>
      </w:r>
    </w:p>
    <w:p w:rsidR="003C28A8" w:rsidRPr="00FC3465" w:rsidRDefault="003C28A8" w:rsidP="00CD0524">
      <w:pPr>
        <w:widowControl w:val="0"/>
        <w:spacing w:after="0" w:line="241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1) пл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 подг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товку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тий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2)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ию подго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3) проводит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3.1.3. В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довой ф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нкции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ви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ми (з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конны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и)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ю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нии 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пит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я:</w:t>
      </w:r>
      <w:r w:rsidRPr="00FC346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1) пл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 вз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имод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ными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и)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2) проводит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гр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(кон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льт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и)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кон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и)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3)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ию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овм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й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взро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 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ии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 и 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говых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тий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4) 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>т 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очи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й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блюд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3.1.4. В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довой ф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нкции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контроль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д</w:t>
      </w:r>
      <w:r w:rsidRPr="00FC3465">
        <w:rPr>
          <w:rFonts w:ascii="Times New Roman" w:hAnsi="Times New Roman"/>
          <w:color w:val="000000"/>
          <w:sz w:val="24"/>
          <w:szCs w:val="24"/>
        </w:rPr>
        <w:t>ополнит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: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1)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 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нтр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ль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нку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допол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мм, в том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чи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мк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х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новл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форм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 (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2)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 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нтр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ль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нку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допол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6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z w:val="24"/>
          <w:szCs w:val="24"/>
        </w:rPr>
        <w:t>ион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 при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то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чной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 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z w:val="24"/>
          <w:szCs w:val="24"/>
        </w:rPr>
        <w:t>тв)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3) проводит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лиз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инт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цию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тов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кого конт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ки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4)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 фик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са</w:t>
      </w:r>
      <w:r w:rsidRPr="00FC3465">
        <w:rPr>
          <w:rFonts w:ascii="Times New Roman" w:hAnsi="Times New Roman"/>
          <w:color w:val="000000"/>
          <w:sz w:val="24"/>
          <w:szCs w:val="24"/>
        </w:rPr>
        <w:t>цию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нку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дин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ики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овл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ессе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ой пр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3.1.5. В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довой ф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нкции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прог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-м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ого 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 прогр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: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1)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ку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полн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рогр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в,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ипл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 (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й)) 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бн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-м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тодич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ких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лов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 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2) 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чи, пл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(и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и) ц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клы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ий,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збр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ного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(об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 дополнит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)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z w:val="24"/>
          <w:szCs w:val="24"/>
        </w:rPr>
        <w:t>) 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огич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и, пл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 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ть,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ыв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 пл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 (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ии)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вых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опр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тий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CD0524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4)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ку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иж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тов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дополни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5) 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ок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цию, 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чи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z w:val="24"/>
          <w:szCs w:val="24"/>
        </w:rPr>
        <w:t>ую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еа</w:t>
      </w:r>
      <w:r w:rsidRPr="00FC3465">
        <w:rPr>
          <w:rFonts w:ascii="Times New Roman" w:hAnsi="Times New Roman"/>
          <w:color w:val="000000"/>
          <w:sz w:val="24"/>
          <w:szCs w:val="24"/>
        </w:rPr>
        <w:t>лиз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цию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дополнит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ммы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(про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ммы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,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циплины (мод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)).</w:t>
      </w:r>
    </w:p>
    <w:p w:rsidR="003C28A8" w:rsidRPr="00FC3465" w:rsidRDefault="003C28A8" w:rsidP="00DE337B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3.1.6. В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выполн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нкций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 пор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ководит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я</w:t>
      </w:r>
      <w:r w:rsidR="00DE337B"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DE337B" w:rsidP="00DE337B">
      <w:pPr>
        <w:widowControl w:val="0"/>
        <w:spacing w:after="0" w:line="241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4. 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>П</w:t>
      </w:r>
      <w:r w:rsidR="003C28A8"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>д</w:t>
      </w:r>
      <w:r w:rsidR="003C28A8"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="003C28A8"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 xml:space="preserve">ог </w:t>
      </w:r>
      <w:r w:rsidR="003C28A8" w:rsidRPr="00FC346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и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м</w:t>
      </w:r>
      <w:r w:rsidR="003C28A8"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="003C28A8" w:rsidRPr="00FC3465">
        <w:rPr>
          <w:rFonts w:ascii="Times New Roman" w:hAnsi="Times New Roman"/>
          <w:b/>
          <w:bCs/>
          <w:color w:val="000000"/>
          <w:spacing w:val="-2"/>
          <w:w w:val="101"/>
          <w:sz w:val="24"/>
          <w:szCs w:val="24"/>
        </w:rPr>
        <w:t>е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т</w:t>
      </w:r>
      <w:r w:rsidR="003C28A8"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пр</w:t>
      </w:r>
      <w:r w:rsidR="003C28A8"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а</w:t>
      </w:r>
      <w:r w:rsidR="003C28A8" w:rsidRPr="00FC346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в</w:t>
      </w:r>
      <w:r w:rsidR="003C28A8"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3C28A8" w:rsidRPr="00FC3465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4.1.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ктов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нтов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вопро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са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орг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ной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ти, в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о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подг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товк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нию.</w:t>
      </w:r>
    </w:p>
    <w:p w:rsidR="003C28A8" w:rsidRPr="00FC3465" w:rsidRDefault="003C28A8" w:rsidP="00CD052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4.2.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 пор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нию 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води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от др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х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отников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рг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бходи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 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форм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цию, док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нты,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обходим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4.3.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ть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кт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ково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, к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са</w:t>
      </w:r>
      <w:r w:rsidRPr="00FC3465">
        <w:rPr>
          <w:rFonts w:ascii="Times New Roman" w:hAnsi="Times New Roman"/>
          <w:color w:val="000000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z w:val="24"/>
          <w:szCs w:val="24"/>
        </w:rPr>
        <w:t>их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7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нкции,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ми,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 по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ти,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рит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ри</w:t>
      </w:r>
      <w:r w:rsidRPr="00FC3465">
        <w:rPr>
          <w:rFonts w:ascii="Times New Roman" w:hAnsi="Times New Roman"/>
          <w:color w:val="000000"/>
          <w:sz w:val="24"/>
          <w:szCs w:val="24"/>
        </w:rPr>
        <w:t>и оц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нки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1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удовых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нк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ий.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4.4.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ить 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мо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 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ково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</w:t>
      </w:r>
      <w:r w:rsidRPr="00FC3465">
        <w:rPr>
          <w:rFonts w:ascii="Times New Roman" w:hAnsi="Times New Roman"/>
          <w:color w:val="000000"/>
          <w:spacing w:val="7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лож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рг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 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мк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оих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довых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функций.</w:t>
      </w:r>
    </w:p>
    <w:p w:rsidR="003C28A8" w:rsidRPr="00FC3465" w:rsidRDefault="003C28A8" w:rsidP="00DE337B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4.5.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ть 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жд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опро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в, 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жн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="00DE337B" w:rsidRPr="00FC3465">
        <w:rPr>
          <w:rFonts w:ascii="Times New Roman" w:hAnsi="Times New Roman"/>
          <w:color w:val="000000"/>
          <w:sz w:val="24"/>
          <w:szCs w:val="24"/>
        </w:rPr>
        <w:t>й.</w:t>
      </w:r>
    </w:p>
    <w:p w:rsidR="003C28A8" w:rsidRPr="00FC3465" w:rsidRDefault="003C28A8" w:rsidP="00DE337B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5.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г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прив</w:t>
      </w:r>
      <w:r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ка</w:t>
      </w:r>
      <w:r w:rsidRPr="00FC3465">
        <w:rPr>
          <w:rFonts w:ascii="Times New Roman" w:hAnsi="Times New Roman"/>
          <w:b/>
          <w:bCs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b/>
          <w:bCs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b/>
          <w:bCs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b/>
          <w:bCs/>
          <w:color w:val="000000"/>
          <w:spacing w:val="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ти: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-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или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оих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9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й, пр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мо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должно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й,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- в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дк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новл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м 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ющим тру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ым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твом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кой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ции, 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конод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ом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б обр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406D16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-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пр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пл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роц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ессе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д</w:t>
      </w:r>
      <w:r w:rsidR="00406D16"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и, 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-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дк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нов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ющим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дмини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вны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ловным 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кон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ом 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ой Ф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;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-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орг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</w:t>
      </w:r>
      <w:r w:rsidRPr="00FC346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- 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дк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новл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твующим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вым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ко</w:t>
      </w:r>
      <w:r w:rsidRPr="00FC3465">
        <w:rPr>
          <w:rFonts w:ascii="Times New Roman" w:hAnsi="Times New Roman"/>
          <w:color w:val="000000"/>
          <w:sz w:val="24"/>
          <w:szCs w:val="24"/>
        </w:rPr>
        <w:t>нод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ом 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ий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кой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- 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(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обро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) дол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тных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й, 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ов орг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низ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ции.</w:t>
      </w:r>
    </w:p>
    <w:p w:rsidR="003C28A8" w:rsidRPr="00FC3465" w:rsidRDefault="003C28A8" w:rsidP="00CD0524">
      <w:pPr>
        <w:widowControl w:val="0"/>
        <w:spacing w:after="0" w:line="236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6.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а</w:t>
      </w:r>
      <w:r w:rsidRPr="00FC346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лючи</w:t>
      </w:r>
      <w:r w:rsidRPr="00FC346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льн</w:t>
      </w:r>
      <w:r w:rsidRPr="00FC3465">
        <w:rPr>
          <w:rFonts w:ascii="Times New Roman" w:hAnsi="Times New Roman"/>
          <w:b/>
          <w:bCs/>
          <w:color w:val="000000"/>
          <w:spacing w:val="-3"/>
          <w:sz w:val="24"/>
          <w:szCs w:val="24"/>
        </w:rPr>
        <w:t>ы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поло</w:t>
      </w:r>
      <w:r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b/>
          <w:bCs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b/>
          <w:bCs/>
          <w:color w:val="000000"/>
          <w:sz w:val="24"/>
          <w:szCs w:val="24"/>
        </w:rPr>
        <w:t>я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6.1.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зр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Проф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рт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hyperlink r:id="rId11">
        <w:r w:rsidRPr="00FC3465">
          <w:rPr>
            <w:rFonts w:ascii="Times New Roman" w:hAnsi="Times New Roman"/>
            <w:color w:val="000000"/>
            <w:sz w:val="24"/>
            <w:szCs w:val="24"/>
          </w:rPr>
          <w:t>"П</w:t>
        </w:r>
        <w:r w:rsidRPr="00FC3465">
          <w:rPr>
            <w:rFonts w:ascii="Times New Roman" w:hAnsi="Times New Roman"/>
            <w:color w:val="000000"/>
            <w:w w:val="101"/>
            <w:sz w:val="24"/>
            <w:szCs w:val="24"/>
          </w:rPr>
          <w:t>е</w:t>
        </w:r>
        <w:r w:rsidRPr="00FC3465">
          <w:rPr>
            <w:rFonts w:ascii="Times New Roman" w:hAnsi="Times New Roman"/>
            <w:color w:val="000000"/>
            <w:sz w:val="24"/>
            <w:szCs w:val="24"/>
          </w:rPr>
          <w:t>д</w:t>
        </w:r>
        <w:r w:rsidRPr="00FC3465">
          <w:rPr>
            <w:rFonts w:ascii="Times New Roman" w:hAnsi="Times New Roman"/>
            <w:color w:val="000000"/>
            <w:spacing w:val="1"/>
            <w:w w:val="101"/>
            <w:sz w:val="24"/>
            <w:szCs w:val="24"/>
          </w:rPr>
          <w:t>а</w:t>
        </w:r>
        <w:r w:rsidRPr="00FC3465">
          <w:rPr>
            <w:rFonts w:ascii="Times New Roman" w:hAnsi="Times New Roman"/>
            <w:color w:val="000000"/>
            <w:spacing w:val="-1"/>
            <w:sz w:val="24"/>
            <w:szCs w:val="24"/>
          </w:rPr>
          <w:t>г</w:t>
        </w:r>
        <w:r w:rsidRPr="00FC3465">
          <w:rPr>
            <w:rFonts w:ascii="Times New Roman" w:hAnsi="Times New Roman"/>
            <w:color w:val="000000"/>
            <w:sz w:val="24"/>
            <w:szCs w:val="24"/>
          </w:rPr>
          <w:t>ог</w:t>
        </w:r>
        <w:r w:rsidRPr="00FC3465">
          <w:rPr>
            <w:rFonts w:ascii="Times New Roman" w:hAnsi="Times New Roman"/>
            <w:color w:val="000000"/>
            <w:spacing w:val="-2"/>
            <w:sz w:val="24"/>
            <w:szCs w:val="24"/>
          </w:rPr>
          <w:t xml:space="preserve"> </w:t>
        </w:r>
        <w:r w:rsidRPr="00FC3465">
          <w:rPr>
            <w:rFonts w:ascii="Times New Roman" w:hAnsi="Times New Roman"/>
            <w:color w:val="000000"/>
            <w:sz w:val="24"/>
            <w:szCs w:val="24"/>
          </w:rPr>
          <w:t>доп</w:t>
        </w:r>
        <w:r w:rsidRPr="00FC3465">
          <w:rPr>
            <w:rFonts w:ascii="Times New Roman" w:hAnsi="Times New Roman"/>
            <w:color w:val="000000"/>
            <w:spacing w:val="1"/>
            <w:sz w:val="24"/>
            <w:szCs w:val="24"/>
          </w:rPr>
          <w:t>о</w:t>
        </w:r>
        <w:r w:rsidRPr="00FC3465">
          <w:rPr>
            <w:rFonts w:ascii="Times New Roman" w:hAnsi="Times New Roman"/>
            <w:color w:val="000000"/>
            <w:spacing w:val="-2"/>
            <w:sz w:val="24"/>
            <w:szCs w:val="24"/>
          </w:rPr>
          <w:t>л</w:t>
        </w:r>
        <w:r w:rsidRPr="00FC3465">
          <w:rPr>
            <w:rFonts w:ascii="Times New Roman" w:hAnsi="Times New Roman"/>
            <w:color w:val="000000"/>
            <w:sz w:val="24"/>
            <w:szCs w:val="24"/>
          </w:rPr>
          <w:t>н</w:t>
        </w:r>
        <w:r w:rsidRPr="00FC3465">
          <w:rPr>
            <w:rFonts w:ascii="Times New Roman" w:hAnsi="Times New Roman"/>
            <w:color w:val="000000"/>
            <w:spacing w:val="1"/>
            <w:sz w:val="24"/>
            <w:szCs w:val="24"/>
          </w:rPr>
          <w:t>и</w:t>
        </w:r>
        <w:r w:rsidRPr="00FC3465">
          <w:rPr>
            <w:rFonts w:ascii="Times New Roman" w:hAnsi="Times New Roman"/>
            <w:color w:val="000000"/>
            <w:spacing w:val="-1"/>
            <w:sz w:val="24"/>
            <w:szCs w:val="24"/>
          </w:rPr>
          <w:t>т</w:t>
        </w:r>
        <w:r w:rsidRPr="00FC3465">
          <w:rPr>
            <w:rFonts w:ascii="Times New Roman" w:hAnsi="Times New Roman"/>
            <w:color w:val="000000"/>
            <w:spacing w:val="-2"/>
            <w:w w:val="101"/>
            <w:sz w:val="24"/>
            <w:szCs w:val="24"/>
          </w:rPr>
          <w:t>е</w:t>
        </w:r>
        <w:r w:rsidRPr="00FC3465">
          <w:rPr>
            <w:rFonts w:ascii="Times New Roman" w:hAnsi="Times New Roman"/>
            <w:color w:val="000000"/>
            <w:spacing w:val="-1"/>
            <w:sz w:val="24"/>
            <w:szCs w:val="24"/>
          </w:rPr>
          <w:t>л</w:t>
        </w:r>
        <w:r w:rsidRPr="00FC3465">
          <w:rPr>
            <w:rFonts w:ascii="Times New Roman" w:hAnsi="Times New Roman"/>
            <w:color w:val="000000"/>
            <w:sz w:val="24"/>
            <w:szCs w:val="24"/>
          </w:rPr>
          <w:t>ьн</w:t>
        </w:r>
        <w:r w:rsidRPr="00FC3465">
          <w:rPr>
            <w:rFonts w:ascii="Times New Roman" w:hAnsi="Times New Roman"/>
            <w:color w:val="000000"/>
            <w:spacing w:val="1"/>
            <w:sz w:val="24"/>
            <w:szCs w:val="24"/>
          </w:rPr>
          <w:t>о</w:t>
        </w:r>
        <w:r w:rsidRPr="00FC3465">
          <w:rPr>
            <w:rFonts w:ascii="Times New Roman" w:hAnsi="Times New Roman"/>
            <w:color w:val="000000"/>
            <w:spacing w:val="-1"/>
            <w:sz w:val="24"/>
            <w:szCs w:val="24"/>
          </w:rPr>
          <w:t>г</w:t>
        </w:r>
        <w:r w:rsidRPr="00FC3465">
          <w:rPr>
            <w:rFonts w:ascii="Times New Roman" w:hAnsi="Times New Roman"/>
            <w:color w:val="000000"/>
            <w:sz w:val="24"/>
            <w:szCs w:val="24"/>
          </w:rPr>
          <w:t>о</w:t>
        </w:r>
        <w:r w:rsidRPr="00FC3465">
          <w:rPr>
            <w:rFonts w:ascii="Times New Roman" w:hAnsi="Times New Roman"/>
            <w:color w:val="000000"/>
            <w:spacing w:val="1"/>
            <w:sz w:val="24"/>
            <w:szCs w:val="24"/>
          </w:rPr>
          <w:t xml:space="preserve"> </w:t>
        </w:r>
        <w:r w:rsidRPr="00FC3465">
          <w:rPr>
            <w:rFonts w:ascii="Times New Roman" w:hAnsi="Times New Roman"/>
            <w:color w:val="000000"/>
            <w:spacing w:val="-1"/>
            <w:sz w:val="24"/>
            <w:szCs w:val="24"/>
          </w:rPr>
          <w:t>о</w:t>
        </w:r>
        <w:r w:rsidRPr="00FC3465">
          <w:rPr>
            <w:rFonts w:ascii="Times New Roman" w:hAnsi="Times New Roman"/>
            <w:color w:val="000000"/>
            <w:sz w:val="24"/>
            <w:szCs w:val="24"/>
          </w:rPr>
          <w:t>бр</w:t>
        </w:r>
        <w:r w:rsidRPr="00FC3465">
          <w:rPr>
            <w:rFonts w:ascii="Times New Roman" w:hAnsi="Times New Roman"/>
            <w:color w:val="000000"/>
            <w:w w:val="101"/>
            <w:sz w:val="24"/>
            <w:szCs w:val="24"/>
          </w:rPr>
          <w:t>а</w:t>
        </w:r>
        <w:r w:rsidRPr="00FC3465">
          <w:rPr>
            <w:rFonts w:ascii="Times New Roman" w:hAnsi="Times New Roman"/>
            <w:color w:val="000000"/>
            <w:sz w:val="24"/>
            <w:szCs w:val="24"/>
          </w:rPr>
          <w:t>зов</w:t>
        </w:r>
        <w:r w:rsidRPr="00FC3465">
          <w:rPr>
            <w:rFonts w:ascii="Times New Roman" w:hAnsi="Times New Roman"/>
            <w:color w:val="000000"/>
            <w:spacing w:val="-1"/>
            <w:w w:val="101"/>
            <w:sz w:val="24"/>
            <w:szCs w:val="24"/>
          </w:rPr>
          <w:t>а</w:t>
        </w:r>
        <w:r w:rsidRPr="00FC3465">
          <w:rPr>
            <w:rFonts w:ascii="Times New Roman" w:hAnsi="Times New Roman"/>
            <w:color w:val="000000"/>
            <w:sz w:val="24"/>
            <w:szCs w:val="24"/>
          </w:rPr>
          <w:t>ни</w:t>
        </w:r>
        <w:r w:rsidRPr="00FC3465">
          <w:rPr>
            <w:rFonts w:ascii="Times New Roman" w:hAnsi="Times New Roman"/>
            <w:color w:val="000000"/>
            <w:w w:val="101"/>
            <w:sz w:val="24"/>
            <w:szCs w:val="24"/>
          </w:rPr>
          <w:t>я</w:t>
        </w:r>
        <w:r w:rsidRPr="00FC3465">
          <w:rPr>
            <w:rFonts w:ascii="Times New Roman" w:hAnsi="Times New Roman"/>
            <w:color w:val="000000"/>
            <w:spacing w:val="-3"/>
            <w:sz w:val="24"/>
            <w:szCs w:val="24"/>
          </w:rPr>
          <w:t xml:space="preserve"> </w:t>
        </w:r>
        <w:r w:rsidRPr="00FC3465">
          <w:rPr>
            <w:rFonts w:ascii="Times New Roman" w:hAnsi="Times New Roman"/>
            <w:color w:val="000000"/>
            <w:sz w:val="24"/>
            <w:szCs w:val="24"/>
          </w:rPr>
          <w:t>д</w:t>
        </w:r>
        <w:r w:rsidRPr="00FC3465">
          <w:rPr>
            <w:rFonts w:ascii="Times New Roman" w:hAnsi="Times New Roman"/>
            <w:color w:val="000000"/>
            <w:w w:val="101"/>
            <w:sz w:val="24"/>
            <w:szCs w:val="24"/>
          </w:rPr>
          <w:t>е</w:t>
        </w:r>
        <w:r w:rsidRPr="00FC3465">
          <w:rPr>
            <w:rFonts w:ascii="Times New Roman" w:hAnsi="Times New Roman"/>
            <w:color w:val="000000"/>
            <w:sz w:val="24"/>
            <w:szCs w:val="24"/>
          </w:rPr>
          <w:t>т</w:t>
        </w:r>
        <w:r w:rsidRPr="00FC3465">
          <w:rPr>
            <w:rFonts w:ascii="Times New Roman" w:hAnsi="Times New Roman"/>
            <w:color w:val="000000"/>
            <w:spacing w:val="-2"/>
            <w:w w:val="101"/>
            <w:sz w:val="24"/>
            <w:szCs w:val="24"/>
          </w:rPr>
          <w:t>е</w:t>
        </w:r>
        <w:r w:rsidRPr="00FC3465">
          <w:rPr>
            <w:rFonts w:ascii="Times New Roman" w:hAnsi="Times New Roman"/>
            <w:color w:val="000000"/>
            <w:sz w:val="24"/>
            <w:szCs w:val="24"/>
          </w:rPr>
          <w:t>й</w:t>
        </w:r>
        <w:r w:rsidRPr="00FC3465">
          <w:rPr>
            <w:rFonts w:ascii="Times New Roman" w:hAnsi="Times New Roman"/>
            <w:color w:val="000000"/>
            <w:spacing w:val="1"/>
            <w:sz w:val="24"/>
            <w:szCs w:val="24"/>
          </w:rPr>
          <w:t xml:space="preserve"> </w:t>
        </w:r>
        <w:r w:rsidRPr="00FC3465">
          <w:rPr>
            <w:rFonts w:ascii="Times New Roman" w:hAnsi="Times New Roman"/>
            <w:color w:val="000000"/>
            <w:sz w:val="24"/>
            <w:szCs w:val="24"/>
          </w:rPr>
          <w:t>и взр</w:t>
        </w:r>
        <w:r w:rsidRPr="00FC3465">
          <w:rPr>
            <w:rFonts w:ascii="Times New Roman" w:hAnsi="Times New Roman"/>
            <w:color w:val="000000"/>
            <w:spacing w:val="6"/>
            <w:sz w:val="24"/>
            <w:szCs w:val="24"/>
          </w:rPr>
          <w:t>о</w:t>
        </w:r>
        <w:r w:rsidRPr="00FC3465">
          <w:rPr>
            <w:rFonts w:ascii="Times New Roman" w:hAnsi="Times New Roman"/>
            <w:color w:val="000000"/>
            <w:spacing w:val="1"/>
            <w:w w:val="101"/>
            <w:sz w:val="24"/>
            <w:szCs w:val="24"/>
          </w:rPr>
          <w:t>с</w:t>
        </w:r>
      </w:hyperlink>
      <w:hyperlink r:id="rId12">
        <w:r w:rsidRPr="00FC3465">
          <w:rPr>
            <w:rFonts w:ascii="Times New Roman" w:hAnsi="Times New Roman"/>
            <w:color w:val="000000"/>
            <w:sz w:val="24"/>
            <w:szCs w:val="24"/>
          </w:rPr>
          <w:t>лы</w:t>
        </w:r>
        <w:r w:rsidRPr="00FC3465">
          <w:rPr>
            <w:rFonts w:ascii="Times New Roman" w:hAnsi="Times New Roman"/>
            <w:color w:val="000000"/>
            <w:spacing w:val="2"/>
            <w:sz w:val="24"/>
            <w:szCs w:val="24"/>
          </w:rPr>
          <w:t>х</w:t>
        </w:r>
        <w:r w:rsidRPr="00FC3465">
          <w:rPr>
            <w:rFonts w:ascii="Times New Roman" w:hAnsi="Times New Roman"/>
            <w:color w:val="000000"/>
            <w:spacing w:val="1"/>
            <w:sz w:val="24"/>
            <w:szCs w:val="24"/>
          </w:rPr>
          <w:t>"</w:t>
        </w:r>
      </w:hyperlink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z w:val="24"/>
          <w:szCs w:val="24"/>
        </w:rPr>
        <w:t>ом М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ру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щи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ы 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Ф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0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.</w:t>
      </w:r>
      <w:r w:rsidRPr="00FC3465">
        <w:rPr>
          <w:rFonts w:ascii="Times New Roman" w:hAnsi="Times New Roman"/>
          <w:color w:val="000000"/>
          <w:sz w:val="24"/>
          <w:szCs w:val="24"/>
        </w:rPr>
        <w:t>09.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2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015 </w:t>
      </w:r>
      <w:r w:rsidR="00DE337B" w:rsidRPr="00FC3465">
        <w:rPr>
          <w:rFonts w:ascii="Times New Roman" w:hAnsi="Times New Roman"/>
          <w:color w:val="000000"/>
          <w:spacing w:val="1"/>
          <w:sz w:val="24"/>
          <w:szCs w:val="24"/>
        </w:rPr>
        <w:t>№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61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3</w:t>
      </w:r>
      <w:r w:rsidRPr="00FC3465">
        <w:rPr>
          <w:rFonts w:ascii="Times New Roman" w:hAnsi="Times New Roman"/>
          <w:color w:val="000000"/>
          <w:sz w:val="24"/>
          <w:szCs w:val="24"/>
        </w:rPr>
        <w:t>н.</w:t>
      </w:r>
    </w:p>
    <w:p w:rsidR="00CD0524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6.2. Д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пр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 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овны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ф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кции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ры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т 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ть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олн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ны,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sz w:val="24"/>
          <w:szCs w:val="24"/>
        </w:rPr>
        <w:t>ир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 или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онкр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8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допол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ль</w:t>
      </w:r>
      <w:r w:rsidRPr="00FC3465">
        <w:rPr>
          <w:rFonts w:ascii="Times New Roman" w:hAnsi="Times New Roman"/>
          <w:color w:val="000000"/>
          <w:sz w:val="24"/>
          <w:szCs w:val="24"/>
        </w:rPr>
        <w:t>ны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гл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он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6.3.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должн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противор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sz w:val="24"/>
          <w:szCs w:val="24"/>
        </w:rPr>
        <w:t>ить 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ому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огл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ю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ключ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ботн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отод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м. 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иво</w:t>
      </w:r>
      <w:r w:rsidRPr="00FC3465">
        <w:rPr>
          <w:rFonts w:ascii="Times New Roman" w:hAnsi="Times New Roman"/>
          <w:color w:val="000000"/>
          <w:spacing w:val="7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чи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рио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z w:val="24"/>
          <w:szCs w:val="24"/>
        </w:rPr>
        <w:t>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 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 тр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огл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ш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6.4.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изгот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pacing w:val="-4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z w:val="24"/>
          <w:szCs w:val="24"/>
        </w:rPr>
        <w:t>ив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тичных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экз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5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х 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водит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орг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и.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6.5. К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ждый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эк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мп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док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се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инт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4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нны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лиц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ми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ит дов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sz w:val="24"/>
          <w:szCs w:val="24"/>
        </w:rPr>
        <w:t>ю до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под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ь.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6.6. Один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из пол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ю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нн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FC3465">
        <w:rPr>
          <w:rFonts w:ascii="Times New Roman" w:hAnsi="Times New Roman"/>
          <w:color w:val="000000"/>
          <w:sz w:val="24"/>
          <w:szCs w:val="24"/>
        </w:rPr>
        <w:t>х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э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мпл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ров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ит 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льн</w:t>
      </w:r>
      <w:r w:rsidRPr="00FC3465">
        <w:rPr>
          <w:rFonts w:ascii="Times New Roman" w:hAnsi="Times New Roman"/>
          <w:color w:val="000000"/>
          <w:sz w:val="24"/>
          <w:szCs w:val="24"/>
        </w:rPr>
        <w:t>ой п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ч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z w:val="24"/>
          <w:szCs w:val="24"/>
        </w:rPr>
        <w:t>ку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п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льзов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в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ея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ьно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ти.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6.7.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зн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комл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отник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должно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pacing w:val="8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ес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при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C3465">
        <w:rPr>
          <w:rFonts w:ascii="Times New Roman" w:hAnsi="Times New Roman"/>
          <w:color w:val="000000"/>
          <w:sz w:val="24"/>
          <w:szCs w:val="24"/>
        </w:rPr>
        <w:t>оту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(до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пи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до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во</w:t>
      </w:r>
      <w:r w:rsidRPr="00FC3465">
        <w:rPr>
          <w:rFonts w:ascii="Times New Roman" w:hAnsi="Times New Roman"/>
          <w:color w:val="000000"/>
          <w:sz w:val="24"/>
          <w:szCs w:val="24"/>
        </w:rPr>
        <w:t>го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догов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). </w:t>
      </w:r>
    </w:p>
    <w:p w:rsidR="003C28A8" w:rsidRPr="00FC3465" w:rsidRDefault="003C28A8" w:rsidP="00CD0524">
      <w:pPr>
        <w:widowControl w:val="0"/>
        <w:spacing w:after="0" w:line="239" w:lineRule="auto"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 xml:space="preserve">6.8.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кт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озн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мл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ни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бо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ник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дол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z w:val="24"/>
          <w:szCs w:val="24"/>
        </w:rPr>
        <w:t>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ой ин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 по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z w:val="24"/>
          <w:szCs w:val="24"/>
        </w:rPr>
        <w:t>тв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ж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ае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подпи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ью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в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э</w:t>
      </w:r>
      <w:r w:rsidRPr="00FC3465">
        <w:rPr>
          <w:rFonts w:ascii="Times New Roman" w:hAnsi="Times New Roman"/>
          <w:color w:val="000000"/>
          <w:sz w:val="24"/>
          <w:szCs w:val="24"/>
        </w:rPr>
        <w:t>кз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sz w:val="24"/>
          <w:szCs w:val="24"/>
        </w:rPr>
        <w:t>пл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ии, хр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щ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у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бото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2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я</w:t>
      </w:r>
    </w:p>
    <w:p w:rsidR="003C28A8" w:rsidRPr="00FC3465" w:rsidRDefault="003C28A8" w:rsidP="00CD0524">
      <w:pPr>
        <w:spacing w:after="0" w:line="240" w:lineRule="exact"/>
        <w:jc w:val="both"/>
        <w:rPr>
          <w:rFonts w:ascii="Times New Roman" w:hAnsi="Times New Roman"/>
          <w:w w:val="101"/>
          <w:sz w:val="24"/>
          <w:szCs w:val="24"/>
        </w:rPr>
      </w:pPr>
    </w:p>
    <w:p w:rsidR="00CD0524" w:rsidRPr="00FC3465" w:rsidRDefault="003C28A8" w:rsidP="00CD0524">
      <w:pPr>
        <w:widowControl w:val="0"/>
        <w:spacing w:after="0" w:line="239" w:lineRule="auto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C3465">
        <w:rPr>
          <w:rFonts w:ascii="Times New Roman" w:hAnsi="Times New Roman"/>
          <w:color w:val="000000"/>
          <w:sz w:val="24"/>
          <w:szCs w:val="24"/>
        </w:rPr>
        <w:t>лжно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ой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z w:val="24"/>
          <w:szCs w:val="24"/>
        </w:rPr>
        <w:t>тр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ци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озн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z w:val="24"/>
          <w:szCs w:val="24"/>
        </w:rPr>
        <w:t>оми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 ____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___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__________________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</w:p>
    <w:p w:rsidR="003C28A8" w:rsidRPr="00FC3465" w:rsidRDefault="003C28A8" w:rsidP="00CD0524">
      <w:pPr>
        <w:widowControl w:val="0"/>
        <w:spacing w:after="0" w:line="239" w:lineRule="auto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"___"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____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____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____ 20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C3465">
        <w:rPr>
          <w:rFonts w:ascii="Times New Roman" w:hAnsi="Times New Roman"/>
          <w:color w:val="000000"/>
          <w:sz w:val="24"/>
          <w:szCs w:val="24"/>
        </w:rPr>
        <w:t>од</w:t>
      </w:r>
    </w:p>
    <w:p w:rsidR="003C28A8" w:rsidRPr="00FC3465" w:rsidRDefault="003C28A8" w:rsidP="00CD0524">
      <w:pPr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3C28A8" w:rsidRPr="00FC3465" w:rsidRDefault="003C28A8" w:rsidP="00CD0524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FC3465">
        <w:rPr>
          <w:rFonts w:ascii="Times New Roman" w:hAnsi="Times New Roman"/>
          <w:color w:val="000000"/>
          <w:sz w:val="24"/>
          <w:szCs w:val="24"/>
        </w:rPr>
        <w:t>Экз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е</w:t>
      </w:r>
      <w:r w:rsidRPr="00FC3465">
        <w:rPr>
          <w:rFonts w:ascii="Times New Roman" w:hAnsi="Times New Roman"/>
          <w:color w:val="000000"/>
          <w:sz w:val="24"/>
          <w:szCs w:val="24"/>
        </w:rPr>
        <w:t>мпл</w:t>
      </w:r>
      <w:r w:rsidRPr="00FC3465">
        <w:rPr>
          <w:rFonts w:ascii="Times New Roman" w:hAnsi="Times New Roman"/>
          <w:color w:val="000000"/>
          <w:spacing w:val="-1"/>
          <w:w w:val="101"/>
          <w:sz w:val="24"/>
          <w:szCs w:val="24"/>
        </w:rPr>
        <w:t>я</w:t>
      </w:r>
      <w:r w:rsidRPr="00FC3465">
        <w:rPr>
          <w:rFonts w:ascii="Times New Roman" w:hAnsi="Times New Roman"/>
          <w:color w:val="000000"/>
          <w:sz w:val="24"/>
          <w:szCs w:val="24"/>
        </w:rPr>
        <w:t xml:space="preserve">р 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а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C3465">
        <w:rPr>
          <w:rFonts w:ascii="Times New Roman" w:hAnsi="Times New Roman"/>
          <w:color w:val="000000"/>
          <w:sz w:val="24"/>
          <w:szCs w:val="24"/>
        </w:rPr>
        <w:t>ной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должно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ной ин</w:t>
      </w:r>
      <w:r w:rsidRPr="00FC3465">
        <w:rPr>
          <w:rFonts w:ascii="Times New Roman" w:hAnsi="Times New Roman"/>
          <w:color w:val="000000"/>
          <w:w w:val="101"/>
          <w:sz w:val="24"/>
          <w:szCs w:val="24"/>
        </w:rPr>
        <w:t>с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FC3465">
        <w:rPr>
          <w:rFonts w:ascii="Times New Roman" w:hAnsi="Times New Roman"/>
          <w:color w:val="000000"/>
          <w:sz w:val="24"/>
          <w:szCs w:val="24"/>
        </w:rPr>
        <w:t>р</w:t>
      </w:r>
      <w:r w:rsidRPr="00FC346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к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C3465">
        <w:rPr>
          <w:rFonts w:ascii="Times New Roman" w:hAnsi="Times New Roman"/>
          <w:color w:val="000000"/>
          <w:sz w:val="24"/>
          <w:szCs w:val="24"/>
        </w:rPr>
        <w:t>ии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color w:val="000000"/>
          <w:sz w:val="24"/>
          <w:szCs w:val="24"/>
        </w:rPr>
        <w:t>пол</w:t>
      </w:r>
      <w:r w:rsidRPr="00FC346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FC3465">
        <w:rPr>
          <w:rFonts w:ascii="Times New Roman" w:hAnsi="Times New Roman"/>
          <w:color w:val="000000"/>
          <w:sz w:val="24"/>
          <w:szCs w:val="24"/>
        </w:rPr>
        <w:t>чил ____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___</w:t>
      </w:r>
      <w:r w:rsidRPr="00FC3465">
        <w:rPr>
          <w:rFonts w:ascii="Times New Roman" w:hAnsi="Times New Roman"/>
          <w:color w:val="000000"/>
          <w:spacing w:val="-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_</w:t>
      </w:r>
      <w:r w:rsidRPr="00FC3465">
        <w:rPr>
          <w:rFonts w:ascii="Times New Roman" w:hAnsi="Times New Roman"/>
          <w:color w:val="000000"/>
          <w:sz w:val="24"/>
          <w:szCs w:val="24"/>
        </w:rPr>
        <w:t>__</w:t>
      </w:r>
      <w:r w:rsidRPr="00FC3465">
        <w:rPr>
          <w:rFonts w:ascii="Times New Roman" w:hAnsi="Times New Roman"/>
          <w:color w:val="000000"/>
          <w:spacing w:val="1"/>
          <w:sz w:val="24"/>
          <w:szCs w:val="24"/>
        </w:rPr>
        <w:t>_</w:t>
      </w:r>
      <w:r w:rsidR="00CD0524" w:rsidRPr="00FC3465">
        <w:rPr>
          <w:rFonts w:ascii="Times New Roman" w:hAnsi="Times New Roman"/>
          <w:color w:val="000000"/>
          <w:sz w:val="24"/>
          <w:szCs w:val="24"/>
        </w:rPr>
        <w:t>_____________</w:t>
      </w:r>
    </w:p>
    <w:p w:rsidR="003C28A8" w:rsidRPr="00FC3465" w:rsidRDefault="003C28A8" w:rsidP="00E972BC">
      <w:pPr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>"___"</w:t>
      </w:r>
      <w:r w:rsidRPr="00FC346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C3465">
        <w:rPr>
          <w:rFonts w:ascii="Times New Roman" w:hAnsi="Times New Roman"/>
          <w:sz w:val="24"/>
          <w:szCs w:val="24"/>
        </w:rPr>
        <w:t>_______________ 20 __ го</w:t>
      </w:r>
      <w:r w:rsidR="00E972BC" w:rsidRPr="00FC3465">
        <w:rPr>
          <w:rFonts w:ascii="Times New Roman" w:hAnsi="Times New Roman"/>
          <w:sz w:val="24"/>
          <w:szCs w:val="24"/>
        </w:rPr>
        <w:t>д</w:t>
      </w:r>
    </w:p>
    <w:p w:rsidR="00E972BC" w:rsidRPr="00FC3465" w:rsidRDefault="00E972BC" w:rsidP="00E972BC">
      <w:pPr>
        <w:rPr>
          <w:rFonts w:ascii="Times New Roman" w:hAnsi="Times New Roman"/>
          <w:sz w:val="24"/>
          <w:szCs w:val="24"/>
        </w:rPr>
        <w:sectPr w:rsidR="00E972BC" w:rsidRPr="00FC3465" w:rsidSect="00FC3465">
          <w:pgSz w:w="11906" w:h="16838"/>
          <w:pgMar w:top="720" w:right="720" w:bottom="720" w:left="720" w:header="0" w:footer="0" w:gutter="0"/>
          <w:cols w:space="708"/>
          <w:docGrid w:linePitch="299"/>
        </w:sectPr>
      </w:pPr>
    </w:p>
    <w:p w:rsidR="00027C23" w:rsidRPr="00FC3465" w:rsidRDefault="00027C23" w:rsidP="00027C23">
      <w:pPr>
        <w:pStyle w:val="a8"/>
        <w:jc w:val="right"/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eastAsia="Times New Roman" w:hAnsi="Times New Roman"/>
          <w:b/>
          <w:bCs/>
          <w:sz w:val="24"/>
          <w:szCs w:val="24"/>
        </w:rPr>
        <w:t xml:space="preserve">                         </w:t>
      </w:r>
      <w:r w:rsidRPr="00FC3465">
        <w:rPr>
          <w:rFonts w:ascii="Times New Roman" w:hAnsi="Times New Roman"/>
          <w:sz w:val="24"/>
          <w:szCs w:val="24"/>
        </w:rPr>
        <w:t xml:space="preserve">Приложение  </w:t>
      </w:r>
      <w:r w:rsidR="00940E1D">
        <w:rPr>
          <w:rFonts w:ascii="Times New Roman" w:hAnsi="Times New Roman"/>
          <w:sz w:val="24"/>
          <w:szCs w:val="24"/>
        </w:rPr>
        <w:t xml:space="preserve">№ 6 </w:t>
      </w:r>
      <w:r w:rsidR="00940E1D">
        <w:rPr>
          <w:rFonts w:ascii="Times New Roman" w:hAnsi="Times New Roman"/>
          <w:sz w:val="24"/>
          <w:szCs w:val="24"/>
        </w:rPr>
        <w:br/>
      </w:r>
      <w:r w:rsidRPr="00FC3465">
        <w:rPr>
          <w:rFonts w:ascii="Times New Roman" w:hAnsi="Times New Roman"/>
          <w:sz w:val="24"/>
          <w:szCs w:val="24"/>
        </w:rPr>
        <w:t xml:space="preserve">к приказу </w:t>
      </w:r>
      <w:r w:rsidR="002E2BD1" w:rsidRPr="00FC3465">
        <w:rPr>
          <w:rFonts w:ascii="Times New Roman" w:hAnsi="Times New Roman"/>
          <w:sz w:val="24"/>
          <w:szCs w:val="24"/>
        </w:rPr>
        <w:t>№ 45 от 10.02.2022</w:t>
      </w:r>
      <w:r w:rsidRPr="00FC3465">
        <w:rPr>
          <w:rFonts w:ascii="Times New Roman" w:hAnsi="Times New Roman"/>
          <w:sz w:val="24"/>
          <w:szCs w:val="24"/>
        </w:rPr>
        <w:t xml:space="preserve">г.  </w:t>
      </w:r>
    </w:p>
    <w:p w:rsidR="00027C23" w:rsidRPr="00FC3465" w:rsidRDefault="00027C23" w:rsidP="00027C23">
      <w:pPr>
        <w:spacing w:after="0" w:line="240" w:lineRule="auto"/>
        <w:ind w:right="540"/>
        <w:rPr>
          <w:rFonts w:ascii="Times New Roman" w:hAnsi="Times New Roman"/>
          <w:b/>
          <w:bCs/>
          <w:sz w:val="24"/>
          <w:szCs w:val="24"/>
        </w:rPr>
      </w:pPr>
    </w:p>
    <w:p w:rsidR="00027C23" w:rsidRPr="00FC3465" w:rsidRDefault="00027C23" w:rsidP="00027C23">
      <w:pPr>
        <w:spacing w:after="0" w:line="240" w:lineRule="auto"/>
        <w:ind w:right="540"/>
        <w:rPr>
          <w:rFonts w:ascii="Times New Roman" w:hAnsi="Times New Roman"/>
          <w:b/>
          <w:bCs/>
          <w:sz w:val="24"/>
          <w:szCs w:val="24"/>
        </w:rPr>
      </w:pPr>
      <w:r w:rsidRPr="00FC3465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Штатное расписание Центра «Точка роста»</w:t>
      </w:r>
    </w:p>
    <w:p w:rsidR="00027C23" w:rsidRPr="00FC3465" w:rsidRDefault="00027C23" w:rsidP="00027C23">
      <w:pPr>
        <w:spacing w:after="0" w:line="240" w:lineRule="auto"/>
        <w:ind w:right="540"/>
        <w:rPr>
          <w:rFonts w:ascii="Times New Roman" w:hAnsi="Times New Roman"/>
          <w:sz w:val="24"/>
          <w:szCs w:val="24"/>
        </w:rPr>
      </w:pPr>
    </w:p>
    <w:tbl>
      <w:tblPr>
        <w:tblW w:w="10207" w:type="dxa"/>
        <w:tblInd w:w="-274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44"/>
        <w:gridCol w:w="2700"/>
        <w:gridCol w:w="1220"/>
        <w:gridCol w:w="2066"/>
        <w:gridCol w:w="1134"/>
        <w:gridCol w:w="1843"/>
      </w:tblGrid>
      <w:tr w:rsidR="00027C23" w:rsidRPr="00FC3465" w:rsidTr="00B456BF">
        <w:trPr>
          <w:trHeight w:val="219"/>
        </w:trPr>
        <w:tc>
          <w:tcPr>
            <w:tcW w:w="12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w w:val="94"/>
                <w:sz w:val="24"/>
                <w:szCs w:val="24"/>
              </w:rPr>
              <w:t>№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1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w w:val="99"/>
                <w:sz w:val="24"/>
                <w:szCs w:val="24"/>
              </w:rPr>
              <w:t>Количество</w:t>
            </w:r>
          </w:p>
        </w:tc>
        <w:tc>
          <w:tcPr>
            <w:tcW w:w="206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w w:val="99"/>
                <w:sz w:val="24"/>
                <w:szCs w:val="24"/>
              </w:rPr>
              <w:t>Профессиональная</w:t>
            </w:r>
          </w:p>
        </w:tc>
        <w:tc>
          <w:tcPr>
            <w:tcW w:w="113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Образование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Квалификационный</w:t>
            </w:r>
          </w:p>
        </w:tc>
      </w:tr>
      <w:tr w:rsidR="00027C23" w:rsidRPr="00FC3465" w:rsidTr="00B456BF">
        <w:trPr>
          <w:trHeight w:val="227"/>
        </w:trPr>
        <w:tc>
          <w:tcPr>
            <w:tcW w:w="124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w w:val="96"/>
                <w:sz w:val="24"/>
                <w:szCs w:val="24"/>
              </w:rPr>
              <w:t>п\п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ставок</w:t>
            </w:r>
          </w:p>
        </w:tc>
        <w:tc>
          <w:tcPr>
            <w:tcW w:w="2066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w w:val="98"/>
                <w:sz w:val="24"/>
                <w:szCs w:val="24"/>
              </w:rPr>
              <w:t>квалификационная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w w:val="99"/>
                <w:sz w:val="24"/>
                <w:szCs w:val="24"/>
              </w:rPr>
              <w:t xml:space="preserve">  уровень</w:t>
            </w:r>
          </w:p>
        </w:tc>
      </w:tr>
      <w:tr w:rsidR="00027C23" w:rsidRPr="00FC3465" w:rsidTr="00B456BF">
        <w:trPr>
          <w:trHeight w:val="230"/>
        </w:trPr>
        <w:tc>
          <w:tcPr>
            <w:tcW w:w="124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6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w w:val="99"/>
                <w:sz w:val="24"/>
                <w:szCs w:val="24"/>
              </w:rPr>
              <w:t>группа должностей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7C23" w:rsidRPr="00FC3465" w:rsidTr="00B456BF">
        <w:trPr>
          <w:trHeight w:val="119"/>
        </w:trPr>
        <w:tc>
          <w:tcPr>
            <w:tcW w:w="12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7C23" w:rsidRPr="00FC3465" w:rsidTr="00B456BF">
        <w:trPr>
          <w:trHeight w:val="214"/>
        </w:trPr>
        <w:tc>
          <w:tcPr>
            <w:tcW w:w="124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FC3465">
              <w:rPr>
                <w:rFonts w:ascii="Times New Roman" w:hAnsi="Times New Roman"/>
                <w:i/>
                <w:w w:val="99"/>
                <w:sz w:val="24"/>
                <w:szCs w:val="24"/>
              </w:rPr>
              <w:t xml:space="preserve">   1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right="1240"/>
              <w:jc w:val="right"/>
              <w:rPr>
                <w:rFonts w:ascii="Times New Roman" w:hAnsi="Times New Roman"/>
                <w:i/>
                <w:sz w:val="24"/>
                <w:szCs w:val="24"/>
              </w:rPr>
            </w:pPr>
            <w:r w:rsidRPr="00FC3465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C3465">
              <w:rPr>
                <w:rFonts w:ascii="Times New Roman" w:hAnsi="Times New Roman"/>
                <w:i/>
                <w:w w:val="99"/>
                <w:sz w:val="24"/>
                <w:szCs w:val="24"/>
              </w:rPr>
              <w:t>3</w:t>
            </w:r>
          </w:p>
        </w:tc>
        <w:tc>
          <w:tcPr>
            <w:tcW w:w="2066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C3465">
              <w:rPr>
                <w:rFonts w:ascii="Times New Roman" w:hAnsi="Times New Roman"/>
                <w:i/>
                <w:w w:val="99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left="600"/>
              <w:rPr>
                <w:rFonts w:ascii="Times New Roman" w:hAnsi="Times New Roman"/>
                <w:i/>
                <w:sz w:val="24"/>
                <w:szCs w:val="24"/>
              </w:rPr>
            </w:pPr>
            <w:r w:rsidRPr="00FC3465">
              <w:rPr>
                <w:rFonts w:ascii="Times New Roman" w:hAnsi="Times New Roman"/>
                <w:i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C3465">
              <w:rPr>
                <w:rFonts w:ascii="Times New Roman" w:hAnsi="Times New Roman"/>
                <w:i/>
                <w:w w:val="99"/>
                <w:sz w:val="24"/>
                <w:szCs w:val="24"/>
              </w:rPr>
              <w:t>6</w:t>
            </w:r>
          </w:p>
        </w:tc>
      </w:tr>
      <w:tr w:rsidR="00027C23" w:rsidRPr="00FC3465" w:rsidTr="00B456BF">
        <w:trPr>
          <w:trHeight w:val="47"/>
        </w:trPr>
        <w:tc>
          <w:tcPr>
            <w:tcW w:w="12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7C23" w:rsidRPr="00FC3465" w:rsidTr="00B456BF">
        <w:trPr>
          <w:trHeight w:val="216"/>
        </w:trPr>
        <w:tc>
          <w:tcPr>
            <w:tcW w:w="124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b/>
                <w:bCs/>
                <w:sz w:val="24"/>
                <w:szCs w:val="24"/>
              </w:rPr>
              <w:t>Руководитель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066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w w:val="98"/>
                <w:sz w:val="24"/>
                <w:szCs w:val="24"/>
              </w:rPr>
              <w:t>Управленческий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Соответствие</w:t>
            </w:r>
          </w:p>
        </w:tc>
      </w:tr>
      <w:tr w:rsidR="00027C23" w:rsidRPr="00FC3465" w:rsidTr="00B456BF">
        <w:trPr>
          <w:trHeight w:val="226"/>
        </w:trPr>
        <w:tc>
          <w:tcPr>
            <w:tcW w:w="124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027C23" w:rsidRPr="00FC3465" w:rsidRDefault="00196175" w:rsidP="00196175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И.о.з</w:t>
            </w:r>
            <w:r w:rsidR="00027C23" w:rsidRPr="00FC3465">
              <w:rPr>
                <w:rFonts w:ascii="Times New Roman" w:hAnsi="Times New Roman"/>
                <w:sz w:val="24"/>
                <w:szCs w:val="24"/>
              </w:rPr>
              <w:t>аместител</w:t>
            </w:r>
            <w:r w:rsidRPr="00FC3465">
              <w:rPr>
                <w:rFonts w:ascii="Times New Roman" w:hAnsi="Times New Roman"/>
                <w:sz w:val="24"/>
                <w:szCs w:val="24"/>
              </w:rPr>
              <w:t>я</w:t>
            </w:r>
            <w:r w:rsidR="00027C23" w:rsidRPr="00FC3465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  <w:r w:rsidRPr="00FC3465">
              <w:rPr>
                <w:rFonts w:ascii="Times New Roman" w:hAnsi="Times New Roman"/>
                <w:sz w:val="24"/>
                <w:szCs w:val="24"/>
              </w:rPr>
              <w:t xml:space="preserve"> по УВР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6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w w:val="99"/>
                <w:sz w:val="24"/>
                <w:szCs w:val="24"/>
              </w:rPr>
              <w:t>персонал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196175" w:rsidRPr="00FC3465" w:rsidRDefault="00196175" w:rsidP="00196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27C23" w:rsidRPr="00FC3465" w:rsidRDefault="00027C23" w:rsidP="00196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7C23" w:rsidRPr="00FC3465" w:rsidTr="00B456BF">
        <w:trPr>
          <w:trHeight w:val="235"/>
        </w:trPr>
        <w:tc>
          <w:tcPr>
            <w:tcW w:w="12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196175" w:rsidP="00FC3465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r w:rsidR="00FC3465" w:rsidRPr="00FC3465">
              <w:rPr>
                <w:rFonts w:ascii="Times New Roman" w:hAnsi="Times New Roman"/>
                <w:sz w:val="24"/>
                <w:szCs w:val="24"/>
              </w:rPr>
              <w:t>физики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6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196175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196175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Соответствие</w:t>
            </w:r>
          </w:p>
        </w:tc>
      </w:tr>
      <w:tr w:rsidR="00027C23" w:rsidRPr="00FC3465" w:rsidTr="00B456BF">
        <w:trPr>
          <w:trHeight w:val="221"/>
        </w:trPr>
        <w:tc>
          <w:tcPr>
            <w:tcW w:w="1244" w:type="dxa"/>
            <w:tcBorders>
              <w:lef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1</w:t>
            </w:r>
          </w:p>
        </w:tc>
        <w:tc>
          <w:tcPr>
            <w:tcW w:w="2066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left="6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b/>
                <w:bCs/>
                <w:sz w:val="24"/>
                <w:szCs w:val="24"/>
              </w:rPr>
              <w:t>х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х</w:t>
            </w:r>
          </w:p>
        </w:tc>
      </w:tr>
      <w:tr w:rsidR="00027C23" w:rsidRPr="00FC3465" w:rsidTr="00B456BF">
        <w:trPr>
          <w:trHeight w:val="42"/>
        </w:trPr>
        <w:tc>
          <w:tcPr>
            <w:tcW w:w="1244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7C23" w:rsidRPr="00FC3465" w:rsidTr="00B456BF">
        <w:trPr>
          <w:trHeight w:val="214"/>
        </w:trPr>
        <w:tc>
          <w:tcPr>
            <w:tcW w:w="124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FC3465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 xml:space="preserve">Учитель  </w:t>
            </w:r>
            <w:r w:rsidR="00FC3465" w:rsidRPr="00FC3465">
              <w:rPr>
                <w:rFonts w:ascii="Times New Roman" w:hAnsi="Times New Roman"/>
                <w:sz w:val="24"/>
                <w:szCs w:val="24"/>
              </w:rPr>
              <w:t>химии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066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Основной персонал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Соответствие</w:t>
            </w:r>
          </w:p>
        </w:tc>
      </w:tr>
      <w:tr w:rsidR="00027C23" w:rsidRPr="00FC3465" w:rsidTr="00B456BF">
        <w:trPr>
          <w:trHeight w:val="71"/>
        </w:trPr>
        <w:tc>
          <w:tcPr>
            <w:tcW w:w="12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6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7C23" w:rsidRPr="00FC3465" w:rsidTr="00B456BF">
        <w:trPr>
          <w:trHeight w:val="212"/>
        </w:trPr>
        <w:tc>
          <w:tcPr>
            <w:tcW w:w="124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027C23" w:rsidRPr="00FC3465" w:rsidRDefault="00FC3465" w:rsidP="00FC3465">
            <w:pPr>
              <w:spacing w:after="0"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r w:rsidR="00196175" w:rsidRPr="00FC3465">
              <w:rPr>
                <w:rFonts w:ascii="Times New Roman" w:hAnsi="Times New Roman"/>
                <w:sz w:val="24"/>
                <w:szCs w:val="24"/>
              </w:rPr>
              <w:t>биологии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066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Соответствие</w:t>
            </w:r>
          </w:p>
        </w:tc>
      </w:tr>
      <w:tr w:rsidR="00027C23" w:rsidRPr="00FC3465" w:rsidTr="00B456BF">
        <w:trPr>
          <w:trHeight w:val="71"/>
        </w:trPr>
        <w:tc>
          <w:tcPr>
            <w:tcW w:w="12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6" w:type="dxa"/>
            <w:tcBorders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7C23" w:rsidRPr="00FC3465" w:rsidTr="00B456BF">
        <w:trPr>
          <w:trHeight w:val="221"/>
        </w:trPr>
        <w:tc>
          <w:tcPr>
            <w:tcW w:w="1244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7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27C23" w:rsidRPr="00FC3465" w:rsidRDefault="00196175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6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ind w:left="6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b/>
                <w:bCs/>
                <w:sz w:val="24"/>
                <w:szCs w:val="24"/>
              </w:rPr>
              <w:t>х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27C23" w:rsidRPr="00FC3465" w:rsidRDefault="00027C23" w:rsidP="00027C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465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х</w:t>
            </w:r>
          </w:p>
        </w:tc>
      </w:tr>
    </w:tbl>
    <w:p w:rsidR="00027C23" w:rsidRPr="00FC3465" w:rsidRDefault="00027C23" w:rsidP="00027C23">
      <w:pPr>
        <w:rPr>
          <w:rFonts w:ascii="Times New Roman" w:hAnsi="Times New Roman"/>
          <w:sz w:val="24"/>
          <w:szCs w:val="24"/>
        </w:rPr>
      </w:pPr>
    </w:p>
    <w:p w:rsidR="00B456BF" w:rsidRPr="00FC3465" w:rsidRDefault="00B456BF" w:rsidP="00E972BC">
      <w:pPr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 xml:space="preserve">     </w:t>
      </w:r>
    </w:p>
    <w:p w:rsidR="00B456BF" w:rsidRPr="00FC3465" w:rsidRDefault="00B456BF" w:rsidP="00E972BC">
      <w:pPr>
        <w:rPr>
          <w:rFonts w:ascii="Times New Roman" w:hAnsi="Times New Roman"/>
          <w:sz w:val="24"/>
          <w:szCs w:val="24"/>
        </w:rPr>
      </w:pPr>
    </w:p>
    <w:p w:rsidR="00DB00CC" w:rsidRPr="00FC3465" w:rsidRDefault="002E2BD1" w:rsidP="00E972BC">
      <w:pPr>
        <w:rPr>
          <w:rFonts w:ascii="Times New Roman" w:hAnsi="Times New Roman"/>
          <w:sz w:val="24"/>
          <w:szCs w:val="24"/>
        </w:rPr>
      </w:pPr>
      <w:r w:rsidRPr="00FC3465">
        <w:rPr>
          <w:rFonts w:ascii="Times New Roman" w:hAnsi="Times New Roman"/>
          <w:sz w:val="24"/>
          <w:szCs w:val="24"/>
        </w:rPr>
        <w:t xml:space="preserve">      </w:t>
      </w:r>
      <w:r w:rsidR="00B456BF" w:rsidRPr="00FC3465">
        <w:rPr>
          <w:rFonts w:ascii="Times New Roman" w:hAnsi="Times New Roman"/>
          <w:sz w:val="24"/>
          <w:szCs w:val="24"/>
        </w:rPr>
        <w:t>Директор МКОУ «</w:t>
      </w:r>
      <w:r w:rsidR="00C63439" w:rsidRPr="00FC3465">
        <w:rPr>
          <w:rFonts w:ascii="Times New Roman" w:hAnsi="Times New Roman"/>
          <w:sz w:val="24"/>
          <w:szCs w:val="24"/>
        </w:rPr>
        <w:t>Перелазовская</w:t>
      </w:r>
      <w:r w:rsidR="00B456BF" w:rsidRPr="00FC3465">
        <w:rPr>
          <w:rFonts w:ascii="Times New Roman" w:hAnsi="Times New Roman"/>
          <w:sz w:val="24"/>
          <w:szCs w:val="24"/>
        </w:rPr>
        <w:t xml:space="preserve"> СШ»                             </w:t>
      </w:r>
      <w:r w:rsidRPr="00FC3465">
        <w:rPr>
          <w:rFonts w:ascii="Times New Roman" w:hAnsi="Times New Roman"/>
          <w:sz w:val="24"/>
          <w:szCs w:val="24"/>
        </w:rPr>
        <w:t>А.Ф. Идрисова</w:t>
      </w:r>
    </w:p>
    <w:sectPr w:rsidR="00DB00CC" w:rsidRPr="00FC3465" w:rsidSect="00027C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2486" w:rsidRDefault="005B2486" w:rsidP="00123C6A">
      <w:pPr>
        <w:spacing w:after="0" w:line="240" w:lineRule="auto"/>
      </w:pPr>
      <w:r>
        <w:separator/>
      </w:r>
    </w:p>
  </w:endnote>
  <w:endnote w:type="continuationSeparator" w:id="1">
    <w:p w:rsidR="005B2486" w:rsidRDefault="005B2486" w:rsidP="00123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2486" w:rsidRDefault="005B2486" w:rsidP="00123C6A">
      <w:pPr>
        <w:spacing w:after="0" w:line="240" w:lineRule="auto"/>
      </w:pPr>
      <w:r>
        <w:separator/>
      </w:r>
    </w:p>
  </w:footnote>
  <w:footnote w:type="continuationSeparator" w:id="1">
    <w:p w:rsidR="005B2486" w:rsidRDefault="005B2486" w:rsidP="00123C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C04A05"/>
    <w:multiLevelType w:val="hybridMultilevel"/>
    <w:tmpl w:val="05BAF8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B5515F"/>
    <w:multiLevelType w:val="hybridMultilevel"/>
    <w:tmpl w:val="3C32CC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212473"/>
    <w:multiLevelType w:val="hybridMultilevel"/>
    <w:tmpl w:val="057A8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808A4"/>
    <w:rsid w:val="00027C23"/>
    <w:rsid w:val="000A3A63"/>
    <w:rsid w:val="000C5AE0"/>
    <w:rsid w:val="00123C6A"/>
    <w:rsid w:val="00185381"/>
    <w:rsid w:val="00196175"/>
    <w:rsid w:val="001F163C"/>
    <w:rsid w:val="002E2BD1"/>
    <w:rsid w:val="00363AFD"/>
    <w:rsid w:val="003C28A8"/>
    <w:rsid w:val="00406D16"/>
    <w:rsid w:val="005B2486"/>
    <w:rsid w:val="0064252C"/>
    <w:rsid w:val="006D67B6"/>
    <w:rsid w:val="007821D2"/>
    <w:rsid w:val="008E66CA"/>
    <w:rsid w:val="00940E1D"/>
    <w:rsid w:val="00A765CB"/>
    <w:rsid w:val="00B456BF"/>
    <w:rsid w:val="00B87FD9"/>
    <w:rsid w:val="00C30EEB"/>
    <w:rsid w:val="00C63439"/>
    <w:rsid w:val="00C808A4"/>
    <w:rsid w:val="00C840C9"/>
    <w:rsid w:val="00CD0524"/>
    <w:rsid w:val="00D3592F"/>
    <w:rsid w:val="00DB00CC"/>
    <w:rsid w:val="00DE337B"/>
    <w:rsid w:val="00E972BC"/>
    <w:rsid w:val="00FC3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5CB"/>
    <w:pPr>
      <w:spacing w:after="160" w:line="256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A765CB"/>
    <w:pPr>
      <w:keepNext/>
      <w:keepLines/>
      <w:pBdr>
        <w:top w:val="nil"/>
        <w:left w:val="nil"/>
        <w:bottom w:val="nil"/>
        <w:right w:val="nil"/>
        <w:between w:val="nil"/>
      </w:pBdr>
      <w:spacing w:before="400" w:after="120" w:line="276" w:lineRule="auto"/>
      <w:outlineLvl w:val="0"/>
    </w:pPr>
    <w:rPr>
      <w:rFonts w:ascii="Times New Roman" w:eastAsia="Arial" w:hAnsi="Times New Roman" w:cs="Arial"/>
      <w:b/>
      <w:color w:val="000000"/>
      <w:sz w:val="26"/>
      <w:szCs w:val="4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765CB"/>
    <w:rPr>
      <w:rFonts w:ascii="Times New Roman" w:eastAsia="Arial" w:hAnsi="Times New Roman" w:cs="Arial"/>
      <w:b/>
      <w:color w:val="000000"/>
      <w:sz w:val="26"/>
      <w:szCs w:val="40"/>
      <w:lang w:eastAsia="ru-RU"/>
    </w:rPr>
  </w:style>
  <w:style w:type="paragraph" w:styleId="a3">
    <w:name w:val="List Paragraph"/>
    <w:basedOn w:val="a"/>
    <w:uiPriority w:val="34"/>
    <w:qFormat/>
    <w:rsid w:val="00A765CB"/>
    <w:pPr>
      <w:autoSpaceDE w:val="0"/>
      <w:autoSpaceDN w:val="0"/>
      <w:spacing w:after="0" w:line="240" w:lineRule="auto"/>
      <w:ind w:left="720"/>
      <w:contextualSpacing/>
    </w:pPr>
    <w:rPr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765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65CB"/>
    <w:rPr>
      <w:rFonts w:ascii="Tahoma" w:eastAsia="Times New Roman" w:hAnsi="Tahoma" w:cs="Tahoma"/>
      <w:sz w:val="16"/>
      <w:szCs w:val="16"/>
    </w:rPr>
  </w:style>
  <w:style w:type="paragraph" w:styleId="a6">
    <w:name w:val="Body Text"/>
    <w:basedOn w:val="a"/>
    <w:link w:val="a7"/>
    <w:rsid w:val="00363AFD"/>
    <w:pPr>
      <w:widowControl w:val="0"/>
      <w:suppressAutoHyphens/>
      <w:spacing w:after="120" w:line="276" w:lineRule="auto"/>
    </w:pPr>
    <w:rPr>
      <w:rFonts w:ascii="Times New Roman" w:eastAsia="Arial Unicode MS" w:hAnsi="Times New Roman" w:cs="Mangal"/>
      <w:sz w:val="24"/>
      <w:szCs w:val="24"/>
      <w:lang w:eastAsia="zh-CN" w:bidi="hi-IN"/>
    </w:rPr>
  </w:style>
  <w:style w:type="character" w:customStyle="1" w:styleId="a7">
    <w:name w:val="Основной текст Знак"/>
    <w:basedOn w:val="a0"/>
    <w:link w:val="a6"/>
    <w:rsid w:val="00363AFD"/>
    <w:rPr>
      <w:rFonts w:ascii="Times New Roman" w:eastAsia="Arial Unicode MS" w:hAnsi="Times New Roman" w:cs="Mangal"/>
      <w:sz w:val="24"/>
      <w:szCs w:val="24"/>
      <w:lang w:eastAsia="zh-CN" w:bidi="hi-IN"/>
    </w:rPr>
  </w:style>
  <w:style w:type="paragraph" w:styleId="a8">
    <w:name w:val="No Spacing"/>
    <w:uiPriority w:val="1"/>
    <w:qFormat/>
    <w:rsid w:val="00C840C9"/>
    <w:pPr>
      <w:spacing w:after="0" w:line="240" w:lineRule="auto"/>
    </w:pPr>
    <w:rPr>
      <w:rFonts w:ascii="Calibri" w:eastAsia="Calibri" w:hAnsi="Calibri" w:cs="Times New Roman"/>
    </w:rPr>
  </w:style>
  <w:style w:type="character" w:styleId="a9">
    <w:name w:val="Hyperlink"/>
    <w:basedOn w:val="a0"/>
    <w:uiPriority w:val="99"/>
    <w:semiHidden/>
    <w:unhideWhenUsed/>
    <w:rsid w:val="00CD0524"/>
    <w:rPr>
      <w:color w:val="0000FF"/>
      <w:u w:val="single"/>
    </w:rPr>
  </w:style>
  <w:style w:type="paragraph" w:customStyle="1" w:styleId="msonormalcxspmiddlecxspmiddle">
    <w:name w:val="msonormalcxspmiddlecxspmiddle"/>
    <w:basedOn w:val="a"/>
    <w:rsid w:val="00C6343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msonormalcxspmiddlecxspmiddlecxspmiddlecxspmiddlecxspmiddle">
    <w:name w:val="msonormalcxspmiddlecxspmiddlecxspmiddlecxspmiddlecxspmiddle"/>
    <w:basedOn w:val="a"/>
    <w:rsid w:val="00C6343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FC346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semiHidden/>
    <w:unhideWhenUsed/>
    <w:rsid w:val="00123C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123C6A"/>
    <w:rPr>
      <w:rFonts w:ascii="Calibri" w:eastAsia="Times New Roman" w:hAnsi="Calibri" w:cs="Times New Roman"/>
    </w:rPr>
  </w:style>
  <w:style w:type="paragraph" w:styleId="ad">
    <w:name w:val="footer"/>
    <w:basedOn w:val="a"/>
    <w:link w:val="ae"/>
    <w:uiPriority w:val="99"/>
    <w:semiHidden/>
    <w:unhideWhenUsed/>
    <w:rsid w:val="00123C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123C6A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5CB"/>
    <w:pPr>
      <w:spacing w:after="160" w:line="256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A765CB"/>
    <w:pPr>
      <w:keepNext/>
      <w:keepLines/>
      <w:pBdr>
        <w:top w:val="nil"/>
        <w:left w:val="nil"/>
        <w:bottom w:val="nil"/>
        <w:right w:val="nil"/>
        <w:between w:val="nil"/>
      </w:pBdr>
      <w:spacing w:before="400" w:after="120" w:line="276" w:lineRule="auto"/>
      <w:outlineLvl w:val="0"/>
    </w:pPr>
    <w:rPr>
      <w:rFonts w:ascii="Times New Roman" w:eastAsia="Arial" w:hAnsi="Times New Roman" w:cs="Arial"/>
      <w:b/>
      <w:color w:val="000000"/>
      <w:sz w:val="26"/>
      <w:szCs w:val="4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765CB"/>
    <w:rPr>
      <w:rFonts w:ascii="Times New Roman" w:eastAsia="Arial" w:hAnsi="Times New Roman" w:cs="Arial"/>
      <w:b/>
      <w:color w:val="000000"/>
      <w:sz w:val="26"/>
      <w:szCs w:val="40"/>
      <w:lang w:eastAsia="ru-RU"/>
    </w:rPr>
  </w:style>
  <w:style w:type="paragraph" w:styleId="a3">
    <w:name w:val="List Paragraph"/>
    <w:basedOn w:val="a"/>
    <w:uiPriority w:val="34"/>
    <w:qFormat/>
    <w:rsid w:val="00A765CB"/>
    <w:pPr>
      <w:autoSpaceDE w:val="0"/>
      <w:autoSpaceDN w:val="0"/>
      <w:spacing w:after="0" w:line="240" w:lineRule="auto"/>
      <w:ind w:left="720"/>
      <w:contextualSpacing/>
    </w:pPr>
    <w:rPr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765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65CB"/>
    <w:rPr>
      <w:rFonts w:ascii="Tahoma" w:eastAsia="Times New Roman" w:hAnsi="Tahoma" w:cs="Tahoma"/>
      <w:sz w:val="16"/>
      <w:szCs w:val="16"/>
    </w:rPr>
  </w:style>
  <w:style w:type="paragraph" w:styleId="a6">
    <w:name w:val="Body Text"/>
    <w:basedOn w:val="a"/>
    <w:link w:val="a7"/>
    <w:rsid w:val="00363AFD"/>
    <w:pPr>
      <w:widowControl w:val="0"/>
      <w:suppressAutoHyphens/>
      <w:spacing w:after="120" w:line="276" w:lineRule="auto"/>
    </w:pPr>
    <w:rPr>
      <w:rFonts w:ascii="Times New Roman" w:eastAsia="Arial Unicode MS" w:hAnsi="Times New Roman" w:cs="Mangal"/>
      <w:sz w:val="24"/>
      <w:szCs w:val="24"/>
      <w:lang w:eastAsia="zh-CN" w:bidi="hi-IN"/>
    </w:rPr>
  </w:style>
  <w:style w:type="character" w:customStyle="1" w:styleId="a7">
    <w:name w:val="Основной текст Знак"/>
    <w:basedOn w:val="a0"/>
    <w:link w:val="a6"/>
    <w:rsid w:val="00363AFD"/>
    <w:rPr>
      <w:rFonts w:ascii="Times New Roman" w:eastAsia="Arial Unicode MS" w:hAnsi="Times New Roman" w:cs="Mangal"/>
      <w:sz w:val="24"/>
      <w:szCs w:val="24"/>
      <w:lang w:eastAsia="zh-CN" w:bidi="hi-IN"/>
    </w:rPr>
  </w:style>
  <w:style w:type="paragraph" w:styleId="a8">
    <w:name w:val="No Spacing"/>
    <w:uiPriority w:val="1"/>
    <w:qFormat/>
    <w:rsid w:val="00C840C9"/>
    <w:pPr>
      <w:spacing w:after="0" w:line="240" w:lineRule="auto"/>
    </w:pPr>
    <w:rPr>
      <w:rFonts w:ascii="Calibri" w:eastAsia="Calibri" w:hAnsi="Calibri" w:cs="Times New Roman"/>
    </w:rPr>
  </w:style>
  <w:style w:type="character" w:styleId="a9">
    <w:name w:val="Hyperlink"/>
    <w:basedOn w:val="a0"/>
    <w:uiPriority w:val="99"/>
    <w:semiHidden/>
    <w:unhideWhenUsed/>
    <w:rsid w:val="00CD052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classinform.ru/profstandarty/01.003-pedagog-dopolnitelnogo-obrazovaniia-detei-i-vzroslykh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classinform.ru/profstandarty/01.003-pedagog-dopolnitelnogo-obrazovaniia-detei-i-vzroslykh.html" TargetMode="Externa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hyperlink" Target="http://docs.cntd.ru/document/90171443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ocs.cntd.ru/document/902769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7411</Words>
  <Characters>42248</Characters>
  <Application>Microsoft Office Word</Application>
  <DocSecurity>0</DocSecurity>
  <Lines>352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Ученик</cp:lastModifiedBy>
  <cp:revision>2</cp:revision>
  <cp:lastPrinted>2022-02-11T10:00:00Z</cp:lastPrinted>
  <dcterms:created xsi:type="dcterms:W3CDTF">2022-05-31T10:04:00Z</dcterms:created>
  <dcterms:modified xsi:type="dcterms:W3CDTF">2022-05-31T10:04:00Z</dcterms:modified>
</cp:coreProperties>
</file>