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36A26" w:rsidRPr="00E36A26" w:rsidRDefault="00E36A26" w:rsidP="00E36A26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36A26">
        <w:rPr>
          <w:rFonts w:ascii="Times New Roman" w:hAnsi="Times New Roman" w:cs="Times New Roman"/>
          <w:sz w:val="24"/>
          <w:szCs w:val="24"/>
        </w:rPr>
        <w:t>Региональная программа «Воспитание маленького волжанина»,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являясь основой для разработки части образовательной программы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дошкольного образования, «формируемой участниками образовательных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отношений» (п. 2. 9 ФГОС), направлена на решение важной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государственной задачи – воспитание высоконравственного,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ответственного, творческого, инициативного, компетентного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гражданина России.</w:t>
      </w:r>
      <w:proofErr w:type="gramEnd"/>
    </w:p>
    <w:p w:rsidR="00DC7D24" w:rsidRPr="00E36A26" w:rsidRDefault="00E36A26" w:rsidP="00E36A26">
      <w:pPr>
        <w:jc w:val="both"/>
      </w:pPr>
      <w:r w:rsidRPr="00E36A26">
        <w:rPr>
          <w:rFonts w:ascii="Times New Roman" w:hAnsi="Times New Roman" w:cs="Times New Roman"/>
          <w:sz w:val="24"/>
          <w:szCs w:val="24"/>
        </w:rPr>
        <w:t>Рождение гражданина разворачивается в культурно-образовательном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пространстве, составляющими которого являются: семья, детский сад,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учреждения дополнительного образования, культуры и искусства, улица,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общеобразовательная школа, гражданское общество и местное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самоуправление. Признавая значение детского сада в развитии каче</w:t>
      </w:r>
      <w:proofErr w:type="gramStart"/>
      <w:r w:rsidRPr="00E36A26">
        <w:rPr>
          <w:rFonts w:ascii="Times New Roman" w:hAnsi="Times New Roman" w:cs="Times New Roman"/>
          <w:sz w:val="24"/>
          <w:szCs w:val="24"/>
        </w:rPr>
        <w:t>ств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гр</w:t>
      </w:r>
      <w:proofErr w:type="gramEnd"/>
      <w:r w:rsidRPr="00E36A26">
        <w:rPr>
          <w:rFonts w:ascii="Times New Roman" w:hAnsi="Times New Roman" w:cs="Times New Roman"/>
          <w:sz w:val="24"/>
          <w:szCs w:val="24"/>
        </w:rPr>
        <w:t>ажданина, педагогам, созидающим это пространство, важно понимать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 xml:space="preserve">значение и роль других систем в развитии личности и направлять усилия </w:t>
      </w:r>
      <w:proofErr w:type="spellStart"/>
      <w:r w:rsidRPr="00E36A26">
        <w:rPr>
          <w:rFonts w:ascii="Times New Roman" w:hAnsi="Times New Roman" w:cs="Times New Roman"/>
          <w:sz w:val="24"/>
          <w:szCs w:val="24"/>
        </w:rPr>
        <w:t>наре</w:t>
      </w:r>
      <w:bookmarkStart w:id="0" w:name="_GoBack"/>
      <w:bookmarkEnd w:id="0"/>
      <w:r w:rsidRPr="00E36A26">
        <w:rPr>
          <w:rFonts w:ascii="Times New Roman" w:hAnsi="Times New Roman" w:cs="Times New Roman"/>
          <w:sz w:val="24"/>
          <w:szCs w:val="24"/>
        </w:rPr>
        <w:t>шение</w:t>
      </w:r>
      <w:proofErr w:type="spellEnd"/>
      <w:r w:rsidRPr="00E36A26">
        <w:rPr>
          <w:rFonts w:ascii="Times New Roman" w:hAnsi="Times New Roman" w:cs="Times New Roman"/>
          <w:sz w:val="24"/>
          <w:szCs w:val="24"/>
        </w:rPr>
        <w:t xml:space="preserve"> проблемы целостности и непрерывности процесса воспитания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E36A26">
        <w:rPr>
          <w:rFonts w:ascii="Times New Roman" w:hAnsi="Times New Roman" w:cs="Times New Roman"/>
          <w:sz w:val="24"/>
          <w:szCs w:val="24"/>
        </w:rPr>
        <w:t>гражданина.</w:t>
      </w:r>
      <w:r w:rsidRPr="00E36A26">
        <w:rPr>
          <w:rFonts w:ascii="Times New Roman" w:hAnsi="Times New Roman" w:cs="Times New Roman"/>
          <w:sz w:val="24"/>
          <w:szCs w:val="24"/>
        </w:rPr>
        <w:cr/>
      </w:r>
    </w:p>
    <w:sectPr w:rsidR="00DC7D24" w:rsidRPr="00E36A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306D"/>
    <w:rsid w:val="00357659"/>
    <w:rsid w:val="005C193D"/>
    <w:rsid w:val="00642758"/>
    <w:rsid w:val="0065306D"/>
    <w:rsid w:val="006B0A54"/>
    <w:rsid w:val="008A2A38"/>
    <w:rsid w:val="009A674D"/>
    <w:rsid w:val="00A12D64"/>
    <w:rsid w:val="00E36A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12D6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335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7</cp:revision>
  <dcterms:created xsi:type="dcterms:W3CDTF">2024-07-27T15:00:00Z</dcterms:created>
  <dcterms:modified xsi:type="dcterms:W3CDTF">2024-07-27T15:13:00Z</dcterms:modified>
</cp:coreProperties>
</file>