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24" w:rsidRPr="008A2A38" w:rsidRDefault="008A2A38" w:rsidP="008A2A38">
      <w:r>
        <w:rPr>
          <w:rFonts w:ascii="Segoe UI" w:hAnsi="Segoe UI" w:cs="Segoe UI"/>
          <w:color w:val="212529"/>
          <w:shd w:val="clear" w:color="auto" w:fill="F9F9F9"/>
        </w:rPr>
        <w:t xml:space="preserve">Цель: формирование основ музыкальной культуры у детей дошкольного возраста, развитие творческих способностей в разных видах музыкальной деятельности. Автор предлагает четкую систему работы на основе использования произведений искусства, подлинных образцов мировой музыкальной классики. В центре программы - развитие </w:t>
      </w:r>
      <w:proofErr w:type="gramStart"/>
      <w:r>
        <w:rPr>
          <w:rFonts w:ascii="Segoe UI" w:hAnsi="Segoe UI" w:cs="Segoe UI"/>
          <w:color w:val="212529"/>
          <w:shd w:val="clear" w:color="auto" w:fill="F9F9F9"/>
        </w:rPr>
        <w:t>творческого</w:t>
      </w:r>
      <w:proofErr w:type="gramEnd"/>
      <w:r>
        <w:rPr>
          <w:rFonts w:ascii="Segoe UI" w:hAnsi="Segoe UI" w:cs="Segoe UI"/>
          <w:color w:val="212529"/>
          <w:shd w:val="clear" w:color="auto" w:fill="F9F9F9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9F9F9"/>
        </w:rPr>
        <w:t>слышания</w:t>
      </w:r>
      <w:proofErr w:type="spellEnd"/>
      <w:r>
        <w:rPr>
          <w:rFonts w:ascii="Segoe UI" w:hAnsi="Segoe UI" w:cs="Segoe UI"/>
          <w:color w:val="212529"/>
          <w:shd w:val="clear" w:color="auto" w:fill="F9F9F9"/>
        </w:rPr>
        <w:t xml:space="preserve"> музыки детьми, которое предполагает побуждение детей к проявлениям различных форм творческой активности - музыкальной, музыкально-двигательной, художественной. Основной принцип построения программ</w:t>
      </w:r>
      <w:proofErr w:type="gramStart"/>
      <w:r>
        <w:rPr>
          <w:rFonts w:ascii="Segoe UI" w:hAnsi="Segoe UI" w:cs="Segoe UI"/>
          <w:color w:val="212529"/>
          <w:shd w:val="clear" w:color="auto" w:fill="F9F9F9"/>
        </w:rPr>
        <w:t>ы-</w:t>
      </w:r>
      <w:proofErr w:type="gramEnd"/>
      <w:r>
        <w:rPr>
          <w:rFonts w:ascii="Segoe UI" w:hAnsi="Segoe UI" w:cs="Segoe UI"/>
          <w:color w:val="212529"/>
          <w:shd w:val="clear" w:color="auto" w:fill="F9F9F9"/>
        </w:rPr>
        <w:t xml:space="preserve"> тематический (наличие 6 тем, которые изучаются в течение одного – двух месяцев и повторяются на новом материале в каждой возрастной группе. К программе разработаны методические рекомендации для педагога, система занятий для всех возрастных групп детского сада, беседы-концерты, развлечения. В программе осуществляется взаимосвязь познавательной, ценностно-ориентированной и творческой деятельности детей в процессе формирования у них основ музыкальной культуры. Программа рекомендована Министерством общего и профессионального образования РФ</w:t>
      </w:r>
      <w:bookmarkStart w:id="0" w:name="_GoBack"/>
      <w:bookmarkEnd w:id="0"/>
    </w:p>
    <w:sectPr w:rsidR="00DC7D24" w:rsidRPr="008A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6D"/>
    <w:rsid w:val="005C193D"/>
    <w:rsid w:val="0065306D"/>
    <w:rsid w:val="006B0A54"/>
    <w:rsid w:val="008A2A38"/>
    <w:rsid w:val="009A674D"/>
    <w:rsid w:val="00A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2024-07-27T15:00:00Z</dcterms:created>
  <dcterms:modified xsi:type="dcterms:W3CDTF">2024-07-27T15:05:00Z</dcterms:modified>
</cp:coreProperties>
</file>