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64" w:rsidRDefault="00A12D64" w:rsidP="00A12D64">
      <w:pPr>
        <w:pStyle w:val="a3"/>
      </w:pPr>
      <w:r>
        <w:t>Обеспечение безопасности движения становится важной государственной задачей, и особое значение приобретает обучение маленьких пешеходов, пассажиров, велосипедистов. Изучение ПДД следует рассматривать как составную часть общей воспитательной работы детских садов и школ.</w:t>
      </w:r>
      <w:r>
        <w:br/>
        <w:t xml:space="preserve">Только при систематическом изучении правил, использование новых форм пропаганды ПДД, взаимодействия органов образования, здравоохранения и ГИБДД можно решить проблему детского травматизма». Чтобы оградить ребенка от опасности, нужно как можно раньше начать готовить его к встрече с улицей, знакомить с ПДД, с дорожными знаками. Следует научить его ориентироваться в пространстве. Это позволит уменьшить вероятность </w:t>
      </w:r>
      <w:proofErr w:type="spellStart"/>
      <w:r>
        <w:t>дорожно</w:t>
      </w:r>
      <w:proofErr w:type="spellEnd"/>
      <w:r>
        <w:t xml:space="preserve"> - транспортных происшествий.</w:t>
      </w:r>
    </w:p>
    <w:p w:rsidR="00A12D64" w:rsidRDefault="00A12D64" w:rsidP="00A12D64">
      <w:pPr>
        <w:pStyle w:val="a3"/>
      </w:pPr>
      <w:r>
        <w:t>Важнейшая роль в профилактике детского - транспортного травматизма принадлежит ДОУ. Воспитатели, педагогические работники, родители должны помочь ребенку стать дисциплинированным пешеходом, неукоснительно выполняющим ПДД.</w:t>
      </w:r>
    </w:p>
    <w:p w:rsidR="00A12D64" w:rsidRDefault="00A12D64" w:rsidP="00A12D64">
      <w:pPr>
        <w:pStyle w:val="a3"/>
      </w:pPr>
      <w:r>
        <w:t>Новизна программы: заключается в разработке содержания и форм работы с детьми дошкольного возраста по изучению правил дорожного движения, которая предусматривает поэтапную организацию образовательного процесса, участие детей и их родителей в решении проблемы.</w:t>
      </w:r>
    </w:p>
    <w:p w:rsidR="00DC7D24" w:rsidRDefault="00A12D64">
      <w:bookmarkStart w:id="0" w:name="_GoBack"/>
      <w:bookmarkEnd w:id="0"/>
    </w:p>
    <w:sectPr w:rsidR="00DC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6D"/>
    <w:rsid w:val="005C193D"/>
    <w:rsid w:val="0065306D"/>
    <w:rsid w:val="009A674D"/>
    <w:rsid w:val="00A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2024-07-27T15:00:00Z</dcterms:created>
  <dcterms:modified xsi:type="dcterms:W3CDTF">2024-07-27T15:00:00Z</dcterms:modified>
</cp:coreProperties>
</file>