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5CA" w:rsidRPr="008C7F97" w:rsidRDefault="00B545CA" w:rsidP="00B545CA">
      <w:pPr>
        <w:jc w:val="center"/>
        <w:rPr>
          <w:rFonts w:ascii="Times New Roman" w:hAnsi="Times New Roman" w:cs="Times New Roman"/>
          <w:sz w:val="24"/>
          <w:szCs w:val="24"/>
        </w:rPr>
      </w:pPr>
      <w:r w:rsidRPr="008C7F97">
        <w:rPr>
          <w:rFonts w:ascii="Times New Roman" w:hAnsi="Times New Roman" w:cs="Times New Roman"/>
          <w:sz w:val="24"/>
          <w:szCs w:val="24"/>
        </w:rPr>
        <w:t>Тематическая неделя в старшей группе № 2</w:t>
      </w:r>
    </w:p>
    <w:p w:rsidR="00B545CA" w:rsidRDefault="00B545CA" w:rsidP="00B545CA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8C7F97">
        <w:rPr>
          <w:rFonts w:ascii="Times New Roman" w:hAnsi="Times New Roman" w:cs="Times New Roman"/>
          <w:b/>
          <w:sz w:val="24"/>
          <w:szCs w:val="24"/>
        </w:rPr>
        <w:t>Тема недели:</w:t>
      </w:r>
      <w:r w:rsidRPr="008C7F97">
        <w:rPr>
          <w:rFonts w:ascii="Times New Roman" w:hAnsi="Times New Roman" w:cs="Times New Roman"/>
          <w:sz w:val="24"/>
          <w:szCs w:val="24"/>
        </w:rPr>
        <w:t xml:space="preserve"> «</w:t>
      </w:r>
      <w:r w:rsidR="005213B1">
        <w:rPr>
          <w:rFonts w:ascii="Times New Roman" w:hAnsi="Times New Roman" w:cs="Times New Roman"/>
          <w:sz w:val="24"/>
          <w:szCs w:val="24"/>
        </w:rPr>
        <w:t>Безопасность</w:t>
      </w:r>
      <w:r w:rsidRPr="008C7F97">
        <w:rPr>
          <w:rFonts w:ascii="Times New Roman" w:hAnsi="Times New Roman" w:cs="Times New Roman"/>
          <w:sz w:val="24"/>
          <w:szCs w:val="24"/>
        </w:rPr>
        <w:t>»</w:t>
      </w:r>
      <w:r w:rsidR="005213B1">
        <w:rPr>
          <w:rFonts w:ascii="Times New Roman" w:hAnsi="Times New Roman" w:cs="Times New Roman"/>
          <w:sz w:val="24"/>
          <w:szCs w:val="24"/>
        </w:rPr>
        <w:t xml:space="preserve"> (18.05.2020 – 22</w:t>
      </w:r>
      <w:r>
        <w:rPr>
          <w:rFonts w:ascii="Times New Roman" w:hAnsi="Times New Roman" w:cs="Times New Roman"/>
          <w:sz w:val="24"/>
          <w:szCs w:val="24"/>
        </w:rPr>
        <w:t>.05.2020)</w:t>
      </w:r>
    </w:p>
    <w:p w:rsidR="00B545CA" w:rsidRPr="008C7F97" w:rsidRDefault="00B545CA" w:rsidP="00B545CA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5213B1" w:rsidRPr="005213B1" w:rsidRDefault="00B545CA" w:rsidP="005213B1">
      <w:pPr>
        <w:pStyle w:val="a4"/>
        <w:rPr>
          <w:rFonts w:ascii="Times New Roman" w:hAnsi="Times New Roman" w:cs="Times New Roman"/>
          <w:sz w:val="24"/>
          <w:szCs w:val="24"/>
        </w:rPr>
      </w:pPr>
      <w:r w:rsidRPr="005213B1">
        <w:rPr>
          <w:rFonts w:ascii="Times New Roman" w:hAnsi="Times New Roman" w:cs="Times New Roman"/>
          <w:b/>
        </w:rPr>
        <w:t>Цель:</w:t>
      </w:r>
      <w:r w:rsidRPr="005213B1">
        <w:rPr>
          <w:rFonts w:ascii="Times New Roman" w:hAnsi="Times New Roman" w:cs="Times New Roman"/>
          <w:color w:val="303F50"/>
          <w:sz w:val="21"/>
          <w:szCs w:val="21"/>
          <w:shd w:val="clear" w:color="auto" w:fill="FFFFFF"/>
        </w:rPr>
        <w:t xml:space="preserve"> </w:t>
      </w:r>
      <w:r w:rsidR="005213B1" w:rsidRPr="005213B1">
        <w:rPr>
          <w:rFonts w:ascii="Times New Roman" w:hAnsi="Times New Roman" w:cs="Times New Roman"/>
          <w:color w:val="303F50"/>
          <w:sz w:val="24"/>
          <w:szCs w:val="24"/>
          <w:shd w:val="clear" w:color="auto" w:fill="FFFFFF"/>
        </w:rPr>
        <w:t>1.</w:t>
      </w:r>
      <w:r w:rsidR="005213B1" w:rsidRPr="005213B1">
        <w:rPr>
          <w:rFonts w:ascii="Times New Roman" w:hAnsi="Times New Roman" w:cs="Times New Roman"/>
          <w:sz w:val="24"/>
          <w:szCs w:val="24"/>
        </w:rPr>
        <w:t>Формировать элементарные представления о способах взаимодействия с животными и растениями, о правилах поведения в природе.</w:t>
      </w:r>
    </w:p>
    <w:p w:rsidR="005213B1" w:rsidRPr="005213B1" w:rsidRDefault="005213B1" w:rsidP="005213B1">
      <w:pPr>
        <w:pStyle w:val="a4"/>
        <w:rPr>
          <w:rFonts w:ascii="Times New Roman" w:hAnsi="Times New Roman" w:cs="Times New Roman"/>
          <w:sz w:val="24"/>
          <w:szCs w:val="24"/>
        </w:rPr>
      </w:pPr>
      <w:r w:rsidRPr="005213B1">
        <w:rPr>
          <w:rFonts w:ascii="Times New Roman" w:hAnsi="Times New Roman" w:cs="Times New Roman"/>
          <w:sz w:val="24"/>
          <w:szCs w:val="24"/>
        </w:rPr>
        <w:t>2. Знакомить с правилами безопасного поведения во время игр.</w:t>
      </w:r>
    </w:p>
    <w:p w:rsidR="005213B1" w:rsidRPr="005213B1" w:rsidRDefault="005213B1" w:rsidP="005213B1">
      <w:pPr>
        <w:pStyle w:val="a4"/>
        <w:rPr>
          <w:rFonts w:ascii="Times New Roman" w:hAnsi="Times New Roman" w:cs="Times New Roman"/>
          <w:sz w:val="24"/>
          <w:szCs w:val="24"/>
        </w:rPr>
      </w:pPr>
      <w:r w:rsidRPr="005213B1">
        <w:rPr>
          <w:rFonts w:ascii="Times New Roman" w:hAnsi="Times New Roman" w:cs="Times New Roman"/>
          <w:sz w:val="24"/>
          <w:szCs w:val="24"/>
        </w:rPr>
        <w:t>3. Рассказывать о ситуациях, опасных для жизни и здоровья.</w:t>
      </w:r>
    </w:p>
    <w:p w:rsidR="005213B1" w:rsidRPr="005213B1" w:rsidRDefault="005213B1" w:rsidP="005213B1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720"/>
        <w:gridCol w:w="9066"/>
      </w:tblGrid>
      <w:tr w:rsidR="00B545CA" w:rsidRPr="008C7F97" w:rsidTr="005213B1">
        <w:trPr>
          <w:trHeight w:val="416"/>
        </w:trPr>
        <w:tc>
          <w:tcPr>
            <w:tcW w:w="5720" w:type="dxa"/>
          </w:tcPr>
          <w:p w:rsidR="00B545CA" w:rsidRDefault="00B545CA" w:rsidP="00FC485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10A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Предварительная работа:</w:t>
            </w:r>
          </w:p>
          <w:p w:rsidR="00B545CA" w:rsidRPr="00C10AB5" w:rsidRDefault="00B545CA" w:rsidP="00FC485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7C5F4B" w:rsidRDefault="007C5F4B" w:rsidP="007C5F4B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Побеседуйте с детьми на тему</w:t>
            </w:r>
            <w:r w:rsidR="005213B1" w:rsidRPr="007C5F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="005213B1" w:rsidRPr="007C5F4B">
              <w:rPr>
                <w:rFonts w:ascii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«Кошки тоже могут быть опасны»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:rsidR="00B545CA" w:rsidRDefault="007C5F4B" w:rsidP="007C5F4B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Цель: </w:t>
            </w:r>
            <w:r w:rsidR="005213B1" w:rsidRPr="007C5F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Расширение представлений о правилах </w:t>
            </w:r>
            <w:r w:rsidR="005213B1" w:rsidRPr="007C5F4B">
              <w:rPr>
                <w:rStyle w:val="aa"/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безопасного</w:t>
            </w:r>
            <w:r w:rsidR="005213B1" w:rsidRPr="007C5F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общения с животными домашними и дикими. Моделирование ситуации </w:t>
            </w:r>
            <w:r w:rsidR="005213B1" w:rsidRPr="007C5F4B">
              <w:rPr>
                <w:rFonts w:ascii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«Встреча с незнакомым животным»</w:t>
            </w:r>
            <w:r w:rsidR="005213B1" w:rsidRPr="007C5F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 Учить правильному обращению с незнакомым животным, ознакомить с правилами поведения в опасных ситуациях.</w:t>
            </w:r>
          </w:p>
          <w:p w:rsidR="007C5F4B" w:rsidRPr="007C5F4B" w:rsidRDefault="007C5F4B" w:rsidP="007C5F4B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7C5F4B" w:rsidRPr="007C5F4B" w:rsidRDefault="007C5F4B" w:rsidP="007C5F4B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Побеседуйте на тему:</w:t>
            </w:r>
            <w:r w:rsidRPr="007C5F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7C5F4B">
              <w:rPr>
                <w:rFonts w:ascii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«Лекарства - друзья или враги?»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:</w:t>
            </w:r>
          </w:p>
          <w:p w:rsidR="007C5F4B" w:rsidRDefault="007C5F4B" w:rsidP="007C5F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C5F4B">
              <w:rPr>
                <w:rFonts w:ascii="Times New Roman" w:hAnsi="Times New Roman" w:cs="Times New Roman"/>
                <w:sz w:val="24"/>
                <w:szCs w:val="24"/>
              </w:rPr>
              <w:t>-Какие предметы из аптеки можно брать самому?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F4B">
              <w:rPr>
                <w:rFonts w:ascii="Times New Roman" w:hAnsi="Times New Roman" w:cs="Times New Roman"/>
                <w:sz w:val="24"/>
                <w:szCs w:val="24"/>
              </w:rPr>
              <w:t>Можно ли самому принимать таблетку или микстуру? Почему?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F4B">
              <w:rPr>
                <w:rFonts w:ascii="Times New Roman" w:hAnsi="Times New Roman" w:cs="Times New Roman"/>
                <w:sz w:val="24"/>
                <w:szCs w:val="24"/>
              </w:rPr>
              <w:t>Как надо вести себя с неизвестными лекарствами? Теми, что не имеют этикеток или со стертыми названиями?</w:t>
            </w:r>
          </w:p>
          <w:p w:rsidR="007C5F4B" w:rsidRPr="007C5F4B" w:rsidRDefault="007C5F4B" w:rsidP="007C5F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5F4B" w:rsidRDefault="007C5F4B" w:rsidP="007C5F4B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5F4B">
              <w:rPr>
                <w:rFonts w:ascii="Times New Roman" w:hAnsi="Times New Roman" w:cs="Times New Roman"/>
                <w:sz w:val="24"/>
                <w:szCs w:val="24"/>
              </w:rPr>
              <w:t>Рассматривание лекар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ств в аптечке и </w:t>
            </w:r>
            <w:r w:rsidRPr="007C5F4B">
              <w:rPr>
                <w:rFonts w:ascii="Times New Roman" w:hAnsi="Times New Roman" w:cs="Times New Roman"/>
                <w:sz w:val="24"/>
                <w:szCs w:val="24"/>
              </w:rPr>
              <w:t>закрепление правил оказания первой помощи при порезах и укусах насекомых.</w:t>
            </w:r>
          </w:p>
          <w:p w:rsidR="007C5F4B" w:rsidRDefault="007C5F4B" w:rsidP="007C5F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C5F4B">
              <w:rPr>
                <w:rFonts w:ascii="Times New Roman" w:hAnsi="Times New Roman" w:cs="Times New Roman"/>
                <w:sz w:val="24"/>
                <w:szCs w:val="24"/>
              </w:rPr>
              <w:t xml:space="preserve"> -Ты должен уметь оказывать первую помощь, когда кто-то порезался, обжегся, обморозился или </w:t>
            </w:r>
            <w:r w:rsidRPr="007C5F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ударился. Для этого надо иметь аптечку. Какие из этих лекарств тебе известны?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F4B">
              <w:rPr>
                <w:rFonts w:ascii="Times New Roman" w:hAnsi="Times New Roman" w:cs="Times New Roman"/>
                <w:sz w:val="24"/>
                <w:szCs w:val="24"/>
              </w:rPr>
              <w:t>Когда их используют и их лечебные свойства?</w:t>
            </w:r>
          </w:p>
          <w:p w:rsidR="007C5F4B" w:rsidRPr="007C5F4B" w:rsidRDefault="007C5F4B" w:rsidP="007C5F4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5F4B" w:rsidRDefault="007C5F4B" w:rsidP="007C5F4B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5F4B">
              <w:rPr>
                <w:rFonts w:ascii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«Путешествие по городу дорожных знаков»</w:t>
            </w:r>
            <w:r w:rsidRPr="007C5F4B">
              <w:rPr>
                <w:rFonts w:ascii="Times New Roman" w:hAnsi="Times New Roman" w:cs="Times New Roman"/>
                <w:sz w:val="24"/>
                <w:szCs w:val="24"/>
              </w:rPr>
              <w:t>: уточнить и закрепить знания детей о правилах поведения на улице, о правилах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F4B">
              <w:rPr>
                <w:rFonts w:ascii="Times New Roman" w:hAnsi="Times New Roman" w:cs="Times New Roman"/>
                <w:sz w:val="24"/>
                <w:szCs w:val="24"/>
              </w:rPr>
              <w:t>дорожного движения, о различных видах транспорта, развивать внимание,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F4B">
              <w:rPr>
                <w:rFonts w:ascii="Times New Roman" w:hAnsi="Times New Roman" w:cs="Times New Roman"/>
                <w:sz w:val="24"/>
                <w:szCs w:val="24"/>
              </w:rPr>
              <w:t>совершенствовать, координацию движений, воспитывать культуру поведения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F4B">
              <w:rPr>
                <w:rFonts w:ascii="Times New Roman" w:hAnsi="Times New Roman" w:cs="Times New Roman"/>
                <w:sz w:val="24"/>
                <w:szCs w:val="24"/>
              </w:rPr>
              <w:t>в общественном транспорте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E3212" w:rsidRPr="007C5F4B" w:rsidRDefault="00DE3212" w:rsidP="00DE3212">
            <w:pPr>
              <w:pStyle w:val="a4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3212" w:rsidRDefault="00DE3212" w:rsidP="007C5F4B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на тему:</w:t>
            </w:r>
            <w:r w:rsidR="007C5F4B" w:rsidRPr="007C5F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7C5F4B" w:rsidRPr="007C5F4B">
              <w:rPr>
                <w:rFonts w:ascii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«Машины едут по улице»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C5F4B" w:rsidRPr="007C5F4B" w:rsidRDefault="00DE3212" w:rsidP="00DE32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 З</w:t>
            </w:r>
            <w:r w:rsidR="007C5F4B" w:rsidRPr="007C5F4B">
              <w:rPr>
                <w:rFonts w:ascii="Times New Roman" w:hAnsi="Times New Roman" w:cs="Times New Roman"/>
                <w:sz w:val="24"/>
                <w:szCs w:val="24"/>
              </w:rPr>
              <w:t>акреплять умение изображать машины по представлению, передавая форму и пропорции, расположение частей; располагать изображение на всём листе бумаги, совершенствовать умение закрашивать ровно, в одном направлении, не заезжая за края.</w:t>
            </w:r>
          </w:p>
          <w:p w:rsidR="007C5F4B" w:rsidRPr="00C10AB5" w:rsidRDefault="007C5F4B" w:rsidP="00B545CA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66" w:type="dxa"/>
          </w:tcPr>
          <w:p w:rsidR="00B545CA" w:rsidRDefault="00B545CA" w:rsidP="00FC485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45CA" w:rsidRDefault="00EB0E2C" w:rsidP="00FC485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4314825" cy="3236119"/>
                  <wp:effectExtent l="19050" t="0" r="9525" b="0"/>
                  <wp:docPr id="5" name="Рисунок 5" descr="https://i2.wp.com/otravleno.ru/wp-content/uploads/2017/06/ukus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i2.wp.com/otravleno.ru/wp-content/uploads/2017/06/ukus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4825" cy="32361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545CA" w:rsidRDefault="00B545CA" w:rsidP="00FC485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0E2C" w:rsidRDefault="00EB0E2C" w:rsidP="00FC485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3845748" cy="2781300"/>
                  <wp:effectExtent l="19050" t="0" r="2352" b="0"/>
                  <wp:docPr id="11" name="Рисунок 11" descr="https://www.maam.ru/upload/blogs/44c8ca18eccac86fba7c54ba105d3fe8.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www.maam.ru/upload/blogs/44c8ca18eccac86fba7c54ba105d3fe8.jp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5748" cy="2781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B0E2C" w:rsidRDefault="00EB0E2C" w:rsidP="00FC485A">
            <w:pPr>
              <w:pStyle w:val="a4"/>
            </w:pPr>
          </w:p>
          <w:p w:rsidR="00B545CA" w:rsidRDefault="00EB0E2C" w:rsidP="00FC485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873500" cy="2905125"/>
                  <wp:effectExtent l="19050" t="0" r="0" b="0"/>
                  <wp:docPr id="1" name="Рисунок 14" descr="https://www.maam.ru/upload/blogs/ca1f8433e8bec7d672071bbe15668c6d.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www.maam.ru/upload/blogs/ca1f8433e8bec7d672071bbe15668c6d.jp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73500" cy="2905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545CA" w:rsidRDefault="00EB0E2C" w:rsidP="00FC485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4314825" cy="3236119"/>
                  <wp:effectExtent l="19050" t="0" r="9525" b="0"/>
                  <wp:docPr id="17" name="Рисунок 17" descr="https://ds04.infourok.ru/uploads/ex/0f6a/00057a21-8a0a78d8/img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ds04.infourok.ru/uploads/ex/0f6a/00057a21-8a0a78d8/img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4825" cy="32361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545CA" w:rsidRPr="00D255D6" w:rsidRDefault="00B545CA" w:rsidP="00FC485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5CA" w:rsidRPr="008C7F97" w:rsidTr="005213B1">
        <w:tc>
          <w:tcPr>
            <w:tcW w:w="5720" w:type="dxa"/>
          </w:tcPr>
          <w:p w:rsidR="00B545CA" w:rsidRDefault="00B545CA" w:rsidP="00B545CA">
            <w:pPr>
              <w:pStyle w:val="a5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Коммуникативное развитие: «Пересказ сказки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В.Сутеева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«Кораблик».</w:t>
            </w:r>
          </w:p>
          <w:p w:rsidR="00B545CA" w:rsidRDefault="00B545CA" w:rsidP="00B54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45CA" w:rsidRDefault="00B545CA" w:rsidP="00B545CA">
            <w:pPr>
              <w:pStyle w:val="a5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Изобразительная деятельность: «День Победы».</w:t>
            </w:r>
          </w:p>
          <w:p w:rsidR="00B545CA" w:rsidRPr="00B545CA" w:rsidRDefault="00B545CA" w:rsidP="00B54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66" w:type="dxa"/>
          </w:tcPr>
          <w:p w:rsidR="007B3111" w:rsidRDefault="007B3111" w:rsidP="007B3111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Сутеев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«Кораблик».</w:t>
            </w:r>
          </w:p>
          <w:p w:rsidR="007B3111" w:rsidRPr="007B3111" w:rsidRDefault="007B3111" w:rsidP="007B311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3111">
              <w:rPr>
                <w:rFonts w:ascii="Times New Roman" w:hAnsi="Times New Roman" w:cs="Times New Roman"/>
                <w:sz w:val="24"/>
                <w:szCs w:val="24"/>
              </w:rPr>
              <w:t>Пошли гулять Лягушонок, Цыпленок, Мышонок, Муравей и Жучок.</w:t>
            </w:r>
          </w:p>
          <w:p w:rsidR="007B3111" w:rsidRPr="007B3111" w:rsidRDefault="007B3111" w:rsidP="007B311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3111">
              <w:rPr>
                <w:rFonts w:ascii="Times New Roman" w:hAnsi="Times New Roman" w:cs="Times New Roman"/>
                <w:sz w:val="24"/>
                <w:szCs w:val="24"/>
              </w:rPr>
              <w:t>Пришли на речку.</w:t>
            </w:r>
          </w:p>
          <w:p w:rsidR="007B3111" w:rsidRPr="007B3111" w:rsidRDefault="007B3111" w:rsidP="007B311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3111">
              <w:rPr>
                <w:rFonts w:ascii="Times New Roman" w:hAnsi="Times New Roman" w:cs="Times New Roman"/>
                <w:sz w:val="24"/>
                <w:szCs w:val="24"/>
              </w:rPr>
              <w:t>— Давайте купаться! — сказал Лягушонок и прыгнул в воду.</w:t>
            </w:r>
          </w:p>
          <w:p w:rsidR="007B3111" w:rsidRPr="007B3111" w:rsidRDefault="007B3111" w:rsidP="007B311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3111">
              <w:rPr>
                <w:rFonts w:ascii="Times New Roman" w:hAnsi="Times New Roman" w:cs="Times New Roman"/>
                <w:sz w:val="24"/>
                <w:szCs w:val="24"/>
              </w:rPr>
              <w:t>— Мы не умеем плавать, — сказали Цыпленок, Мышонок, Муравей и Жучок.</w:t>
            </w:r>
          </w:p>
          <w:p w:rsidR="007B3111" w:rsidRPr="007B3111" w:rsidRDefault="007B3111" w:rsidP="007B311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3111">
              <w:rPr>
                <w:rFonts w:ascii="Times New Roman" w:hAnsi="Times New Roman" w:cs="Times New Roman"/>
                <w:sz w:val="24"/>
                <w:szCs w:val="24"/>
              </w:rPr>
              <w:t xml:space="preserve">— </w:t>
            </w:r>
            <w:proofErr w:type="spellStart"/>
            <w:r w:rsidRPr="007B3111">
              <w:rPr>
                <w:rFonts w:ascii="Times New Roman" w:hAnsi="Times New Roman" w:cs="Times New Roman"/>
                <w:sz w:val="24"/>
                <w:szCs w:val="24"/>
              </w:rPr>
              <w:t>Ква-ха-ха</w:t>
            </w:r>
            <w:proofErr w:type="spellEnd"/>
            <w:r w:rsidRPr="007B3111">
              <w:rPr>
                <w:rFonts w:ascii="Times New Roman" w:hAnsi="Times New Roman" w:cs="Times New Roman"/>
                <w:sz w:val="24"/>
                <w:szCs w:val="24"/>
              </w:rPr>
              <w:t xml:space="preserve">! </w:t>
            </w:r>
            <w:proofErr w:type="spellStart"/>
            <w:r w:rsidRPr="007B3111">
              <w:rPr>
                <w:rFonts w:ascii="Times New Roman" w:hAnsi="Times New Roman" w:cs="Times New Roman"/>
                <w:sz w:val="24"/>
                <w:szCs w:val="24"/>
              </w:rPr>
              <w:t>Ква-ха-ха</w:t>
            </w:r>
            <w:proofErr w:type="spellEnd"/>
            <w:r w:rsidRPr="007B3111">
              <w:rPr>
                <w:rFonts w:ascii="Times New Roman" w:hAnsi="Times New Roman" w:cs="Times New Roman"/>
                <w:sz w:val="24"/>
                <w:szCs w:val="24"/>
              </w:rPr>
              <w:t>! — засмеялся Лягушонок. — Куда же вы годитесь?! — И так стал хохотать — чуть было не захлебнулся.</w:t>
            </w:r>
          </w:p>
          <w:p w:rsidR="007B3111" w:rsidRPr="007B3111" w:rsidRDefault="007B3111" w:rsidP="007B311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3111">
              <w:rPr>
                <w:rFonts w:ascii="Times New Roman" w:hAnsi="Times New Roman" w:cs="Times New Roman"/>
                <w:sz w:val="24"/>
                <w:szCs w:val="24"/>
              </w:rPr>
              <w:t>Обиделись Цыпленок, Мышонок, Муравей и Жучок. Стали думать. Думали-думали и придумали.</w:t>
            </w:r>
          </w:p>
          <w:p w:rsidR="007B3111" w:rsidRPr="007B3111" w:rsidRDefault="007B3111" w:rsidP="007B311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3111">
              <w:rPr>
                <w:rFonts w:ascii="Times New Roman" w:hAnsi="Times New Roman" w:cs="Times New Roman"/>
                <w:sz w:val="24"/>
                <w:szCs w:val="24"/>
              </w:rPr>
              <w:t>Пошел Цыпленок и принес листочек. Мышонок — ореховую скорлупку. Муравей соломинку притащил. А Жучок — веревочку. И пошла работа: в скорлупку соломинку воткнули, листок веревочкой привязали — и построили кораблик!</w:t>
            </w:r>
          </w:p>
          <w:p w:rsidR="007B3111" w:rsidRPr="007B3111" w:rsidRDefault="007B3111" w:rsidP="007B311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3111">
              <w:rPr>
                <w:rFonts w:ascii="Times New Roman" w:hAnsi="Times New Roman" w:cs="Times New Roman"/>
                <w:sz w:val="24"/>
                <w:szCs w:val="24"/>
              </w:rPr>
              <w:t>Столкнули кораблик в воду. Сели на него и поплыли!</w:t>
            </w:r>
          </w:p>
          <w:p w:rsidR="007B3111" w:rsidRPr="007B3111" w:rsidRDefault="007B3111" w:rsidP="007B311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3111">
              <w:rPr>
                <w:rFonts w:ascii="Times New Roman" w:hAnsi="Times New Roman" w:cs="Times New Roman"/>
                <w:sz w:val="24"/>
                <w:szCs w:val="24"/>
              </w:rPr>
              <w:t xml:space="preserve">Лягушонок голову из воды высунул, хотел еще посмеяться, а кораблик уже далеко </w:t>
            </w:r>
            <w:r w:rsidRPr="007B3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уплыл… И не догонишь!</w:t>
            </w:r>
          </w:p>
          <w:p w:rsidR="00B545CA" w:rsidRDefault="00B545CA" w:rsidP="007B311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7B3111" w:rsidRPr="007B3111" w:rsidRDefault="007B3111" w:rsidP="007B3111">
            <w:pPr>
              <w:pStyle w:val="a7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</w:rPr>
            </w:pPr>
            <w:r w:rsidRPr="007B3111">
              <w:rPr>
                <w:color w:val="111111"/>
              </w:rPr>
              <w:t>О ком </w:t>
            </w:r>
            <w:r w:rsidRPr="007B3111">
              <w:rPr>
                <w:rStyle w:val="aa"/>
                <w:color w:val="111111"/>
                <w:bdr w:val="none" w:sz="0" w:space="0" w:color="auto" w:frame="1"/>
              </w:rPr>
              <w:t>рассказывается в этой сказке</w:t>
            </w:r>
            <w:r w:rsidRPr="007B3111">
              <w:rPr>
                <w:color w:val="111111"/>
              </w:rPr>
              <w:t>?</w:t>
            </w:r>
          </w:p>
          <w:p w:rsidR="007B3111" w:rsidRPr="007B3111" w:rsidRDefault="007B3111" w:rsidP="007B3111">
            <w:pPr>
              <w:pStyle w:val="a7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</w:rPr>
            </w:pPr>
            <w:r w:rsidRPr="007B3111">
              <w:rPr>
                <w:color w:val="111111"/>
                <w:u w:val="single"/>
                <w:bdr w:val="none" w:sz="0" w:space="0" w:color="auto" w:frame="1"/>
              </w:rPr>
              <w:t>Дети</w:t>
            </w:r>
            <w:r w:rsidRPr="007B3111">
              <w:rPr>
                <w:color w:val="111111"/>
              </w:rPr>
              <w:t>: Эта </w:t>
            </w:r>
            <w:r w:rsidRPr="007B3111">
              <w:rPr>
                <w:rStyle w:val="aa"/>
                <w:color w:val="111111"/>
                <w:bdr w:val="none" w:sz="0" w:space="0" w:color="auto" w:frame="1"/>
              </w:rPr>
              <w:t>сказка о Лягушонке</w:t>
            </w:r>
            <w:r w:rsidRPr="007B3111">
              <w:rPr>
                <w:color w:val="111111"/>
              </w:rPr>
              <w:t>, Мышонке, Муравье, Жучке, Цыпленке.</w:t>
            </w:r>
          </w:p>
          <w:p w:rsidR="007B3111" w:rsidRPr="007B3111" w:rsidRDefault="007B3111" w:rsidP="007B3111">
            <w:pPr>
              <w:pStyle w:val="a7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</w:rPr>
            </w:pPr>
            <w:r w:rsidRPr="007B3111">
              <w:rPr>
                <w:color w:val="111111"/>
              </w:rPr>
              <w:t>Куда они пришли? Что сделал Лягушонок? </w:t>
            </w:r>
            <w:r w:rsidRPr="007B3111">
              <w:rPr>
                <w:i/>
                <w:iCs/>
                <w:color w:val="111111"/>
                <w:bdr w:val="none" w:sz="0" w:space="0" w:color="auto" w:frame="1"/>
              </w:rPr>
              <w:t>(Ответы детей)</w:t>
            </w:r>
            <w:r w:rsidRPr="007B3111">
              <w:rPr>
                <w:color w:val="111111"/>
              </w:rPr>
              <w:t xml:space="preserve"> Что ответили ему друзья? </w:t>
            </w:r>
            <w:r w:rsidRPr="007B3111">
              <w:rPr>
                <w:i/>
                <w:iCs/>
                <w:color w:val="111111"/>
                <w:bdr w:val="none" w:sz="0" w:space="0" w:color="auto" w:frame="1"/>
              </w:rPr>
              <w:t>(ответы детей)</w:t>
            </w:r>
            <w:r w:rsidRPr="007B3111">
              <w:rPr>
                <w:color w:val="111111"/>
              </w:rPr>
              <w:t xml:space="preserve"> Что придумали друзья? </w:t>
            </w:r>
            <w:r w:rsidRPr="007B3111">
              <w:rPr>
                <w:color w:val="111111"/>
                <w:u w:val="single"/>
                <w:bdr w:val="none" w:sz="0" w:space="0" w:color="auto" w:frame="1"/>
              </w:rPr>
              <w:t>Дети</w:t>
            </w:r>
            <w:r w:rsidRPr="007B3111">
              <w:rPr>
                <w:color w:val="111111"/>
              </w:rPr>
              <w:t>: Они придумали построить </w:t>
            </w:r>
            <w:r w:rsidRPr="007B3111">
              <w:rPr>
                <w:rStyle w:val="aa"/>
                <w:color w:val="111111"/>
                <w:bdr w:val="none" w:sz="0" w:space="0" w:color="auto" w:frame="1"/>
              </w:rPr>
              <w:t>кораблик</w:t>
            </w:r>
            <w:r w:rsidRPr="007B3111">
              <w:rPr>
                <w:color w:val="111111"/>
              </w:rPr>
              <w:t xml:space="preserve">. Что принес Цыпленок и Мышонок? </w:t>
            </w:r>
            <w:r w:rsidRPr="007B3111">
              <w:rPr>
                <w:color w:val="111111"/>
                <w:u w:val="single"/>
                <w:bdr w:val="none" w:sz="0" w:space="0" w:color="auto" w:frame="1"/>
              </w:rPr>
              <w:t>Дети</w:t>
            </w:r>
            <w:r w:rsidRPr="007B3111">
              <w:rPr>
                <w:color w:val="111111"/>
              </w:rPr>
              <w:t xml:space="preserve">: Пошел Цыпленок и принес листочек. Мышонок – </w:t>
            </w:r>
            <w:r w:rsidRPr="007B3111">
              <w:rPr>
                <w:color w:val="111111"/>
                <w:bdr w:val="none" w:sz="0" w:space="0" w:color="auto" w:frame="1"/>
              </w:rPr>
              <w:t xml:space="preserve">ореховую скорлупку . </w:t>
            </w:r>
            <w:r w:rsidRPr="007B3111">
              <w:rPr>
                <w:color w:val="111111"/>
              </w:rPr>
              <w:t xml:space="preserve">Что принес Муравей и Жучок? </w:t>
            </w:r>
            <w:r w:rsidRPr="007B3111">
              <w:rPr>
                <w:color w:val="111111"/>
                <w:u w:val="single"/>
                <w:bdr w:val="none" w:sz="0" w:space="0" w:color="auto" w:frame="1"/>
              </w:rPr>
              <w:t>Дети</w:t>
            </w:r>
            <w:r w:rsidRPr="007B3111">
              <w:rPr>
                <w:color w:val="111111"/>
              </w:rPr>
              <w:t xml:space="preserve">: Муравей соломинку притащил. А Жучок – </w:t>
            </w:r>
            <w:r w:rsidRPr="007B3111">
              <w:rPr>
                <w:color w:val="111111"/>
                <w:bdr w:val="none" w:sz="0" w:space="0" w:color="auto" w:frame="1"/>
              </w:rPr>
              <w:t xml:space="preserve">веревочку.  </w:t>
            </w:r>
            <w:r w:rsidRPr="007B3111">
              <w:rPr>
                <w:color w:val="111111"/>
              </w:rPr>
              <w:t>Как они строили </w:t>
            </w:r>
            <w:r w:rsidRPr="007B3111">
              <w:rPr>
                <w:rStyle w:val="aa"/>
                <w:color w:val="111111"/>
                <w:bdr w:val="none" w:sz="0" w:space="0" w:color="auto" w:frame="1"/>
              </w:rPr>
              <w:t>кораблик</w:t>
            </w:r>
            <w:r w:rsidRPr="007B3111">
              <w:rPr>
                <w:color w:val="111111"/>
              </w:rPr>
              <w:t xml:space="preserve">? </w:t>
            </w:r>
            <w:r w:rsidRPr="007B3111">
              <w:rPr>
                <w:color w:val="111111"/>
                <w:u w:val="single"/>
                <w:bdr w:val="none" w:sz="0" w:space="0" w:color="auto" w:frame="1"/>
              </w:rPr>
              <w:t>Дети</w:t>
            </w:r>
            <w:r w:rsidRPr="007B3111">
              <w:rPr>
                <w:color w:val="111111"/>
              </w:rPr>
              <w:t>: В скорлупку соломинку воткнули, листок веревочкой привязали и построили </w:t>
            </w:r>
            <w:r w:rsidRPr="007B3111">
              <w:rPr>
                <w:rStyle w:val="aa"/>
                <w:color w:val="111111"/>
                <w:bdr w:val="none" w:sz="0" w:space="0" w:color="auto" w:frame="1"/>
              </w:rPr>
              <w:t>кораблик</w:t>
            </w:r>
            <w:r w:rsidRPr="007B3111">
              <w:rPr>
                <w:color w:val="111111"/>
              </w:rPr>
              <w:t>! Чем закончилась </w:t>
            </w:r>
            <w:r w:rsidRPr="007B3111">
              <w:rPr>
                <w:rStyle w:val="aa"/>
                <w:color w:val="111111"/>
                <w:bdr w:val="none" w:sz="0" w:space="0" w:color="auto" w:frame="1"/>
              </w:rPr>
              <w:t>сказка</w:t>
            </w:r>
            <w:r w:rsidRPr="007B3111">
              <w:rPr>
                <w:color w:val="111111"/>
              </w:rPr>
              <w:t xml:space="preserve">? </w:t>
            </w:r>
            <w:r w:rsidRPr="007B3111">
              <w:rPr>
                <w:color w:val="111111"/>
                <w:u w:val="single"/>
                <w:bdr w:val="none" w:sz="0" w:space="0" w:color="auto" w:frame="1"/>
              </w:rPr>
              <w:t>Дети</w:t>
            </w:r>
            <w:r w:rsidRPr="007B3111">
              <w:rPr>
                <w:color w:val="111111"/>
              </w:rPr>
              <w:t>: Столкнули </w:t>
            </w:r>
            <w:r w:rsidRPr="007B3111">
              <w:rPr>
                <w:rStyle w:val="aa"/>
                <w:color w:val="111111"/>
                <w:bdr w:val="none" w:sz="0" w:space="0" w:color="auto" w:frame="1"/>
              </w:rPr>
              <w:t>кораблик в воду</w:t>
            </w:r>
            <w:r w:rsidRPr="007B3111">
              <w:rPr>
                <w:color w:val="111111"/>
              </w:rPr>
              <w:t xml:space="preserve">. Сели на него и поплыли! Какими словами? </w:t>
            </w:r>
            <w:r w:rsidRPr="007B3111">
              <w:rPr>
                <w:color w:val="111111"/>
                <w:u w:val="single"/>
                <w:bdr w:val="none" w:sz="0" w:space="0" w:color="auto" w:frame="1"/>
              </w:rPr>
              <w:t>Дети</w:t>
            </w:r>
            <w:r w:rsidRPr="007B3111">
              <w:rPr>
                <w:color w:val="111111"/>
              </w:rPr>
              <w:t>: И не догонишь!</w:t>
            </w:r>
          </w:p>
          <w:p w:rsidR="007B3111" w:rsidRPr="007B3111" w:rsidRDefault="007B3111" w:rsidP="007B3111">
            <w:pPr>
              <w:pStyle w:val="a7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</w:rPr>
            </w:pPr>
            <w:r w:rsidRPr="007B3111">
              <w:rPr>
                <w:color w:val="111111"/>
              </w:rPr>
              <w:t>Каким показан Лягушонок в этой </w:t>
            </w:r>
            <w:r w:rsidRPr="007B3111">
              <w:rPr>
                <w:rStyle w:val="aa"/>
                <w:color w:val="111111"/>
                <w:bdr w:val="none" w:sz="0" w:space="0" w:color="auto" w:frame="1"/>
              </w:rPr>
              <w:t>сказке</w:t>
            </w:r>
            <w:r w:rsidRPr="007B3111">
              <w:rPr>
                <w:color w:val="111111"/>
              </w:rPr>
              <w:t xml:space="preserve">? </w:t>
            </w:r>
            <w:r w:rsidRPr="007B3111">
              <w:rPr>
                <w:color w:val="111111"/>
                <w:u w:val="single"/>
                <w:bdr w:val="none" w:sz="0" w:space="0" w:color="auto" w:frame="1"/>
              </w:rPr>
              <w:t>Дети</w:t>
            </w:r>
            <w:r w:rsidRPr="007B3111">
              <w:rPr>
                <w:color w:val="111111"/>
              </w:rPr>
              <w:t>: Хвастливый, насмешливый, озорной.</w:t>
            </w:r>
          </w:p>
          <w:p w:rsidR="007B3111" w:rsidRPr="007B3111" w:rsidRDefault="007B3111" w:rsidP="007B3111">
            <w:pPr>
              <w:pStyle w:val="a7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</w:rPr>
            </w:pPr>
            <w:r w:rsidRPr="007B3111">
              <w:rPr>
                <w:color w:val="111111"/>
              </w:rPr>
              <w:t>А его друзья какие?</w:t>
            </w:r>
          </w:p>
          <w:p w:rsidR="007B3111" w:rsidRPr="007B3111" w:rsidRDefault="007B3111" w:rsidP="007B3111">
            <w:pPr>
              <w:pStyle w:val="a7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</w:rPr>
            </w:pPr>
            <w:r w:rsidRPr="007B3111">
              <w:rPr>
                <w:color w:val="111111"/>
                <w:u w:val="single"/>
                <w:bdr w:val="none" w:sz="0" w:space="0" w:color="auto" w:frame="1"/>
              </w:rPr>
              <w:t>Дети</w:t>
            </w:r>
            <w:r w:rsidRPr="007B3111">
              <w:rPr>
                <w:color w:val="111111"/>
              </w:rPr>
              <w:t>: Смелые, находчивые, трудолюбивые, деловые.</w:t>
            </w:r>
          </w:p>
          <w:p w:rsidR="007B3111" w:rsidRPr="007B3111" w:rsidRDefault="007B3111" w:rsidP="007B3111">
            <w:pPr>
              <w:pStyle w:val="a7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</w:rPr>
            </w:pPr>
          </w:p>
          <w:p w:rsidR="007B3111" w:rsidRDefault="007B3111" w:rsidP="007B3111">
            <w:pPr>
              <w:pStyle w:val="a7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</w:rPr>
            </w:pPr>
            <w:r w:rsidRPr="007B3111">
              <w:rPr>
                <w:rStyle w:val="aa"/>
                <w:color w:val="111111"/>
                <w:bdr w:val="none" w:sz="0" w:space="0" w:color="auto" w:frame="1"/>
              </w:rPr>
              <w:t>Пересказ сказки</w:t>
            </w:r>
            <w:r w:rsidRPr="007B3111">
              <w:rPr>
                <w:color w:val="111111"/>
              </w:rPr>
              <w:t> с опорой на картинки.</w:t>
            </w:r>
          </w:p>
          <w:p w:rsidR="007B3111" w:rsidRDefault="007B3111" w:rsidP="007B3111">
            <w:pPr>
              <w:pStyle w:val="a7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</w:rPr>
            </w:pPr>
            <w:r w:rsidRPr="007B3111">
              <w:rPr>
                <w:color w:val="111111"/>
              </w:rPr>
              <w:drawing>
                <wp:inline distT="0" distB="0" distL="0" distR="0">
                  <wp:extent cx="2892425" cy="1971675"/>
                  <wp:effectExtent l="19050" t="0" r="3175" b="0"/>
                  <wp:docPr id="12" name="Рисунок 1" descr="https://ds02.infourok.ru/uploads/ex/0090/0005b967-64c45f65/img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ds02.infourok.ru/uploads/ex/0090/0005b967-64c45f65/img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4667" cy="19732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B3111" w:rsidRDefault="007B3111" w:rsidP="007B3111">
            <w:pPr>
              <w:pStyle w:val="a7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</w:rPr>
            </w:pPr>
            <w:r w:rsidRPr="007B3111">
              <w:rPr>
                <w:color w:val="111111"/>
              </w:rPr>
              <w:lastRenderedPageBreak/>
              <w:drawing>
                <wp:inline distT="0" distB="0" distL="0" distR="0">
                  <wp:extent cx="2981325" cy="2169319"/>
                  <wp:effectExtent l="19050" t="0" r="9525" b="0"/>
                  <wp:docPr id="14" name="Рисунок 4" descr="https://ds02.infourok.ru/uploads/ex/0090/0005b967-64c45f65/img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ds02.infourok.ru/uploads/ex/0090/0005b967-64c45f65/img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1325" cy="21693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B3111" w:rsidRDefault="007B3111" w:rsidP="007B3111">
            <w:pPr>
              <w:pStyle w:val="a7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</w:rPr>
            </w:pPr>
            <w:r w:rsidRPr="007B3111">
              <w:rPr>
                <w:color w:val="111111"/>
              </w:rPr>
              <w:drawing>
                <wp:inline distT="0" distB="0" distL="0" distR="0">
                  <wp:extent cx="2981325" cy="2235994"/>
                  <wp:effectExtent l="19050" t="0" r="9525" b="0"/>
                  <wp:docPr id="15" name="Рисунок 7" descr="https://ds02.infourok.ru/uploads/ex/0090/0005b967-64c45f65/img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ds02.infourok.ru/uploads/ex/0090/0005b967-64c45f65/img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1325" cy="22359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B3111" w:rsidRDefault="007B3111" w:rsidP="007B3111">
            <w:pPr>
              <w:pStyle w:val="a7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</w:rPr>
            </w:pPr>
            <w:r>
              <w:rPr>
                <w:color w:val="111111"/>
              </w:rPr>
              <w:t>Просмотр одноименного мультфильма по мотивам сказки.</w:t>
            </w:r>
          </w:p>
          <w:p w:rsidR="007B3111" w:rsidRDefault="007B3111" w:rsidP="007B3111">
            <w:hyperlink r:id="rId12" w:history="1">
              <w:r w:rsidRPr="00080E0A">
                <w:rPr>
                  <w:rStyle w:val="a6"/>
                </w:rPr>
                <w:t>https://youtu</w:t>
              </w:r>
              <w:r w:rsidRPr="00080E0A">
                <w:rPr>
                  <w:rStyle w:val="a6"/>
                </w:rPr>
                <w:t>.</w:t>
              </w:r>
              <w:r w:rsidRPr="00080E0A">
                <w:rPr>
                  <w:rStyle w:val="a6"/>
                </w:rPr>
                <w:t>be/B16umPKsYtw</w:t>
              </w:r>
            </w:hyperlink>
            <w:r>
              <w:t xml:space="preserve"> </w:t>
            </w:r>
          </w:p>
          <w:p w:rsidR="007B3111" w:rsidRDefault="007B3111" w:rsidP="007B3111"/>
          <w:p w:rsidR="007B3111" w:rsidRPr="007B3111" w:rsidRDefault="007B3111" w:rsidP="007B3111">
            <w:pPr>
              <w:pStyle w:val="a7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/>
              <w:rPr>
                <w:color w:val="111111"/>
              </w:rPr>
            </w:pPr>
            <w:r>
              <w:rPr>
                <w:color w:val="111111"/>
              </w:rPr>
              <w:t>Свободное рисование на тему: «День Победы».</w:t>
            </w:r>
          </w:p>
          <w:p w:rsidR="007B3111" w:rsidRPr="007B3111" w:rsidRDefault="007B3111" w:rsidP="007B311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545CA" w:rsidRPr="008C7F97" w:rsidTr="005213B1">
        <w:tc>
          <w:tcPr>
            <w:tcW w:w="5720" w:type="dxa"/>
          </w:tcPr>
          <w:p w:rsidR="00B545CA" w:rsidRDefault="00B545CA" w:rsidP="00FC485A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45CA" w:rsidRPr="001F7C36" w:rsidRDefault="00B545CA" w:rsidP="00FC485A">
            <w:pPr>
              <w:pStyle w:val="1"/>
              <w:shd w:val="clear" w:color="auto" w:fill="F9F9F9"/>
              <w:spacing w:before="0" w:beforeAutospacing="0" w:after="0" w:afterAutospacing="0"/>
              <w:outlineLvl w:val="0"/>
              <w:rPr>
                <w:rFonts w:ascii="Arial" w:hAnsi="Arial" w:cs="Arial"/>
                <w:bCs w:val="0"/>
              </w:rPr>
            </w:pPr>
            <w:r>
              <w:rPr>
                <w:sz w:val="24"/>
                <w:szCs w:val="24"/>
              </w:rPr>
              <w:t xml:space="preserve">     1. Познавательное развитие</w:t>
            </w:r>
            <w:r w:rsidRPr="001F7C36">
              <w:rPr>
                <w:sz w:val="24"/>
                <w:szCs w:val="24"/>
              </w:rPr>
              <w:t>: «</w:t>
            </w:r>
            <w:r w:rsidR="00184F24">
              <w:rPr>
                <w:sz w:val="24"/>
                <w:szCs w:val="24"/>
              </w:rPr>
              <w:t xml:space="preserve">Ежик </w:t>
            </w:r>
            <w:proofErr w:type="spellStart"/>
            <w:r w:rsidR="00184F24">
              <w:rPr>
                <w:sz w:val="24"/>
                <w:szCs w:val="24"/>
              </w:rPr>
              <w:t>Жека</w:t>
            </w:r>
            <w:proofErr w:type="spellEnd"/>
            <w:r w:rsidR="00184F24">
              <w:rPr>
                <w:sz w:val="24"/>
                <w:szCs w:val="24"/>
              </w:rPr>
              <w:t xml:space="preserve"> учится вычитать из 10</w:t>
            </w:r>
            <w:r w:rsidRPr="001F7C36">
              <w:rPr>
                <w:sz w:val="24"/>
                <w:szCs w:val="24"/>
              </w:rPr>
              <w:t xml:space="preserve">». </w:t>
            </w:r>
          </w:p>
          <w:p w:rsidR="00B545CA" w:rsidRPr="007123DF" w:rsidRDefault="00B545CA" w:rsidP="00FC485A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66" w:type="dxa"/>
          </w:tcPr>
          <w:p w:rsidR="00B545CA" w:rsidRDefault="00B545CA" w:rsidP="00FC485A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84F24" w:rsidRDefault="00184F24" w:rsidP="00184F24">
            <w:hyperlink r:id="rId13" w:history="1">
              <w:r w:rsidRPr="00767880">
                <w:rPr>
                  <w:rStyle w:val="a6"/>
                </w:rPr>
                <w:t>https://you</w:t>
              </w:r>
              <w:r w:rsidRPr="00767880">
                <w:rPr>
                  <w:rStyle w:val="a6"/>
                </w:rPr>
                <w:t>t</w:t>
              </w:r>
              <w:r w:rsidRPr="00767880">
                <w:rPr>
                  <w:rStyle w:val="a6"/>
                </w:rPr>
                <w:t>u.be/8G1DcxjSpIw</w:t>
              </w:r>
            </w:hyperlink>
            <w:r>
              <w:t xml:space="preserve"> </w:t>
            </w:r>
          </w:p>
          <w:p w:rsidR="00184F24" w:rsidRPr="009405E0" w:rsidRDefault="00184F24" w:rsidP="00FC485A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545CA" w:rsidRPr="008C7F97" w:rsidTr="005213B1">
        <w:tc>
          <w:tcPr>
            <w:tcW w:w="5720" w:type="dxa"/>
          </w:tcPr>
          <w:p w:rsidR="00B545CA" w:rsidRDefault="00B545CA" w:rsidP="00FC485A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45CA" w:rsidRDefault="00B545CA" w:rsidP="00B545CA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Коммуникативное развитие: «Звуковая культура речи».</w:t>
            </w:r>
          </w:p>
          <w:p w:rsidR="00B545CA" w:rsidRDefault="00B545CA" w:rsidP="00FC485A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45CA" w:rsidRDefault="00B545CA" w:rsidP="00B545CA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 «</w:t>
            </w:r>
            <w:r w:rsidR="00184F24">
              <w:rPr>
                <w:rFonts w:ascii="Times New Roman" w:hAnsi="Times New Roman" w:cs="Times New Roman"/>
                <w:b/>
                <w:sz w:val="24"/>
                <w:szCs w:val="24"/>
              </w:rPr>
              <w:t>Осторожно,  животные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  <w:p w:rsidR="00B545CA" w:rsidRDefault="00B545CA" w:rsidP="00FC485A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45CA" w:rsidRPr="007123DF" w:rsidRDefault="00B545CA" w:rsidP="00B545CA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Аппликация: «</w:t>
            </w:r>
            <w:r w:rsidR="00184F24">
              <w:rPr>
                <w:rFonts w:ascii="Times New Roman" w:hAnsi="Times New Roman" w:cs="Times New Roman"/>
                <w:b/>
                <w:sz w:val="24"/>
                <w:szCs w:val="24"/>
              </w:rPr>
              <w:t>Весна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</w:tc>
        <w:tc>
          <w:tcPr>
            <w:tcW w:w="9066" w:type="dxa"/>
          </w:tcPr>
          <w:p w:rsidR="00B545CA" w:rsidRDefault="00B545CA" w:rsidP="00FC485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F24" w:rsidRDefault="00184F24" w:rsidP="00184F24">
            <w:pPr>
              <w:pStyle w:val="a5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1, </w:t>
            </w:r>
          </w:p>
          <w:p w:rsidR="00184F24" w:rsidRDefault="00184F24" w:rsidP="00184F24">
            <w:hyperlink r:id="rId14" w:history="1">
              <w:r w:rsidRPr="009422F9">
                <w:rPr>
                  <w:rStyle w:val="a6"/>
                </w:rPr>
                <w:t>https://youtu.be/-8eO3TlK2HI</w:t>
              </w:r>
            </w:hyperlink>
            <w:r>
              <w:t xml:space="preserve"> </w:t>
            </w:r>
          </w:p>
          <w:p w:rsidR="00184F24" w:rsidRDefault="00184F24" w:rsidP="00184F24">
            <w:pPr>
              <w:pStyle w:val="a5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F24" w:rsidRDefault="00184F24" w:rsidP="00184F24">
            <w:pPr>
              <w:pStyle w:val="a5"/>
              <w:numPr>
                <w:ilvl w:val="0"/>
                <w:numId w:val="9"/>
              </w:numPr>
            </w:pPr>
            <w:hyperlink r:id="rId15" w:history="1">
              <w:r w:rsidRPr="00B06282">
                <w:rPr>
                  <w:rStyle w:val="a6"/>
                </w:rPr>
                <w:t>https://y</w:t>
              </w:r>
              <w:r w:rsidRPr="00B06282">
                <w:rPr>
                  <w:rStyle w:val="a6"/>
                </w:rPr>
                <w:t>o</w:t>
              </w:r>
              <w:r w:rsidRPr="00B06282">
                <w:rPr>
                  <w:rStyle w:val="a6"/>
                </w:rPr>
                <w:t>utu.be/jL67jqu37xk</w:t>
              </w:r>
            </w:hyperlink>
            <w:r>
              <w:t xml:space="preserve"> </w:t>
            </w:r>
          </w:p>
          <w:p w:rsidR="00184F24" w:rsidRDefault="00184F24" w:rsidP="00184F24">
            <w:pPr>
              <w:pStyle w:val="a5"/>
              <w:numPr>
                <w:ilvl w:val="0"/>
                <w:numId w:val="9"/>
              </w:numPr>
            </w:pPr>
          </w:p>
          <w:p w:rsidR="00184F24" w:rsidRDefault="00184F24" w:rsidP="00184F24">
            <w:pPr>
              <w:jc w:val="center"/>
            </w:pPr>
            <w:r>
              <w:t>Обрывная аппликация на тему «Весна»</w:t>
            </w:r>
          </w:p>
          <w:p w:rsidR="00184F24" w:rsidRDefault="00184F24" w:rsidP="00184F24">
            <w:r>
              <w:rPr>
                <w:noProof/>
                <w:lang w:eastAsia="ru-RU"/>
              </w:rPr>
              <w:drawing>
                <wp:inline distT="0" distB="0" distL="0" distR="0">
                  <wp:extent cx="5595938" cy="4029075"/>
                  <wp:effectExtent l="19050" t="0" r="4762" b="0"/>
                  <wp:docPr id="16" name="Рисунок 1" descr="https://gepur-shop.ru/800/600/http/www.iz-bumagi-svoimi-rukami.ru/wp-content/uploads/2015/12/Podelki-dlya-detej-starshej-gruppy-detskogo-sada.-Applikatsiya-iz-obryvnoj-bumagi-4-300x2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gepur-shop.ru/800/600/http/www.iz-bumagi-svoimi-rukami.ru/wp-content/uploads/2015/12/Podelki-dlya-detej-starshej-gruppy-detskogo-sada.-Applikatsiya-iz-obryvnoj-bumagi-4-300x2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5938" cy="4029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84F24" w:rsidRPr="00184F24" w:rsidRDefault="00184F24" w:rsidP="00184F24">
            <w:pPr>
              <w:pStyle w:val="a5"/>
              <w:ind w:left="1080"/>
            </w:pPr>
          </w:p>
        </w:tc>
      </w:tr>
      <w:tr w:rsidR="00B545CA" w:rsidRPr="008C7F97" w:rsidTr="005213B1">
        <w:tc>
          <w:tcPr>
            <w:tcW w:w="5720" w:type="dxa"/>
          </w:tcPr>
          <w:p w:rsidR="00B545CA" w:rsidRDefault="00B545CA" w:rsidP="00FC485A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45CA" w:rsidRPr="00990A7C" w:rsidRDefault="00B545CA" w:rsidP="00B545CA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Чтение художественной литературы:</w:t>
            </w:r>
            <w:r w:rsidR="005213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«Чтение сказки В.Г. </w:t>
            </w:r>
            <w:proofErr w:type="spellStart"/>
            <w:r w:rsidR="005213B1">
              <w:rPr>
                <w:rFonts w:ascii="Times New Roman" w:hAnsi="Times New Roman" w:cs="Times New Roman"/>
                <w:b/>
                <w:sz w:val="24"/>
                <w:szCs w:val="24"/>
              </w:rPr>
              <w:t>Сутеева</w:t>
            </w:r>
            <w:proofErr w:type="spellEnd"/>
            <w:r w:rsidR="005213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«Кот – рыболов».</w:t>
            </w:r>
          </w:p>
        </w:tc>
        <w:tc>
          <w:tcPr>
            <w:tcW w:w="9066" w:type="dxa"/>
          </w:tcPr>
          <w:p w:rsidR="00B545CA" w:rsidRDefault="00B545CA" w:rsidP="00FC48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F24" w:rsidRDefault="00184F24" w:rsidP="00184F24">
            <w:pPr>
              <w:rPr>
                <w:rFonts w:ascii="Arial" w:hAnsi="Arial" w:cs="Arial"/>
                <w:color w:val="000000"/>
                <w:sz w:val="27"/>
                <w:szCs w:val="27"/>
              </w:rPr>
            </w:pPr>
            <w:hyperlink r:id="rId17" w:history="1">
              <w:r w:rsidRPr="0025332A">
                <w:rPr>
                  <w:rStyle w:val="a6"/>
                  <w:rFonts w:ascii="Arial" w:hAnsi="Arial" w:cs="Arial"/>
                  <w:sz w:val="27"/>
                  <w:szCs w:val="27"/>
                </w:rPr>
                <w:t>https://</w:t>
              </w:r>
              <w:r w:rsidRPr="0025332A">
                <w:rPr>
                  <w:rStyle w:val="a6"/>
                  <w:rFonts w:ascii="Arial" w:hAnsi="Arial" w:cs="Arial"/>
                  <w:sz w:val="27"/>
                  <w:szCs w:val="27"/>
                </w:rPr>
                <w:t>o</w:t>
              </w:r>
              <w:r w:rsidRPr="0025332A">
                <w:rPr>
                  <w:rStyle w:val="a6"/>
                  <w:rFonts w:ascii="Arial" w:hAnsi="Arial" w:cs="Arial"/>
                  <w:sz w:val="27"/>
                  <w:szCs w:val="27"/>
                </w:rPr>
                <w:t>k</w:t>
              </w:r>
              <w:r w:rsidRPr="0025332A">
                <w:rPr>
                  <w:rStyle w:val="a6"/>
                  <w:rFonts w:ascii="Arial" w:hAnsi="Arial" w:cs="Arial"/>
                  <w:sz w:val="27"/>
                  <w:szCs w:val="27"/>
                </w:rPr>
                <w:t>.</w:t>
              </w:r>
              <w:r w:rsidRPr="0025332A">
                <w:rPr>
                  <w:rStyle w:val="a6"/>
                  <w:rFonts w:ascii="Arial" w:hAnsi="Arial" w:cs="Arial"/>
                  <w:sz w:val="27"/>
                  <w:szCs w:val="27"/>
                </w:rPr>
                <w:t>r</w:t>
              </w:r>
              <w:r w:rsidRPr="0025332A">
                <w:rPr>
                  <w:rStyle w:val="a6"/>
                  <w:rFonts w:ascii="Arial" w:hAnsi="Arial" w:cs="Arial"/>
                  <w:sz w:val="27"/>
                  <w:szCs w:val="27"/>
                </w:rPr>
                <w:t>u</w:t>
              </w:r>
              <w:r w:rsidRPr="0025332A">
                <w:rPr>
                  <w:rStyle w:val="a6"/>
                  <w:rFonts w:ascii="Arial" w:hAnsi="Arial" w:cs="Arial"/>
                  <w:sz w:val="27"/>
                  <w:szCs w:val="27"/>
                </w:rPr>
                <w:t>/video/395388455484</w:t>
              </w:r>
            </w:hyperlink>
            <w:r>
              <w:rPr>
                <w:rFonts w:ascii="Arial" w:hAnsi="Arial" w:cs="Arial"/>
                <w:color w:val="000000"/>
                <w:sz w:val="27"/>
                <w:szCs w:val="27"/>
              </w:rPr>
              <w:t xml:space="preserve"> </w:t>
            </w:r>
          </w:p>
          <w:p w:rsidR="00184F24" w:rsidRPr="009405E0" w:rsidRDefault="00184F24" w:rsidP="00FC48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5CA" w:rsidRPr="001455DC" w:rsidTr="005213B1">
        <w:tc>
          <w:tcPr>
            <w:tcW w:w="5720" w:type="dxa"/>
          </w:tcPr>
          <w:p w:rsidR="00B545CA" w:rsidRDefault="00B545CA" w:rsidP="00FC485A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45CA" w:rsidRDefault="00B545CA" w:rsidP="00B545CA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 «</w:t>
            </w:r>
            <w:r w:rsidR="005213B1">
              <w:rPr>
                <w:rFonts w:ascii="Times New Roman" w:hAnsi="Times New Roman" w:cs="Times New Roman"/>
                <w:b/>
                <w:sz w:val="24"/>
                <w:szCs w:val="24"/>
              </w:rPr>
              <w:t>Осторожно, ЯД!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  <w:p w:rsidR="00B545CA" w:rsidRPr="00CE3780" w:rsidRDefault="00B545CA" w:rsidP="00FC485A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66" w:type="dxa"/>
          </w:tcPr>
          <w:p w:rsidR="00B545CA" w:rsidRDefault="00B545CA" w:rsidP="00FC48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13B1" w:rsidRDefault="005213B1" w:rsidP="005213B1">
            <w:hyperlink r:id="rId18" w:history="1">
              <w:r w:rsidRPr="00AC2F44">
                <w:rPr>
                  <w:rStyle w:val="a6"/>
                </w:rPr>
                <w:t>https://y</w:t>
              </w:r>
              <w:r w:rsidRPr="00AC2F44">
                <w:rPr>
                  <w:rStyle w:val="a6"/>
                </w:rPr>
                <w:t>o</w:t>
              </w:r>
              <w:r w:rsidRPr="00AC2F44">
                <w:rPr>
                  <w:rStyle w:val="a6"/>
                </w:rPr>
                <w:t>utu.be/2Q4mJDoYQqs</w:t>
              </w:r>
            </w:hyperlink>
            <w:r>
              <w:t xml:space="preserve"> </w:t>
            </w:r>
          </w:p>
          <w:p w:rsidR="005213B1" w:rsidRPr="00BA2BAA" w:rsidRDefault="005213B1" w:rsidP="00FC48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545CA" w:rsidRDefault="00B545CA" w:rsidP="00B545CA"/>
    <w:p w:rsidR="00337EDB" w:rsidRDefault="00337EDB"/>
    <w:sectPr w:rsidR="00337EDB" w:rsidSect="005039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D6C20"/>
    <w:multiLevelType w:val="hybridMultilevel"/>
    <w:tmpl w:val="E37A46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6663A8"/>
    <w:multiLevelType w:val="hybridMultilevel"/>
    <w:tmpl w:val="45C27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A57031"/>
    <w:multiLevelType w:val="hybridMultilevel"/>
    <w:tmpl w:val="94E209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5F32B0"/>
    <w:multiLevelType w:val="hybridMultilevel"/>
    <w:tmpl w:val="854E7D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720058"/>
    <w:multiLevelType w:val="hybridMultilevel"/>
    <w:tmpl w:val="3E8859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431DE8"/>
    <w:multiLevelType w:val="hybridMultilevel"/>
    <w:tmpl w:val="AEEE7C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C71B6A"/>
    <w:multiLevelType w:val="hybridMultilevel"/>
    <w:tmpl w:val="4822A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1B6C7D"/>
    <w:multiLevelType w:val="hybridMultilevel"/>
    <w:tmpl w:val="338859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7A6E42"/>
    <w:multiLevelType w:val="hybridMultilevel"/>
    <w:tmpl w:val="91E4502E"/>
    <w:lvl w:ilvl="0" w:tplc="8AC2C2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3B9496B"/>
    <w:multiLevelType w:val="hybridMultilevel"/>
    <w:tmpl w:val="03006050"/>
    <w:lvl w:ilvl="0" w:tplc="868047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2"/>
  </w:num>
  <w:num w:numId="5">
    <w:abstractNumId w:val="8"/>
  </w:num>
  <w:num w:numId="6">
    <w:abstractNumId w:val="7"/>
  </w:num>
  <w:num w:numId="7">
    <w:abstractNumId w:val="3"/>
  </w:num>
  <w:num w:numId="8">
    <w:abstractNumId w:val="1"/>
  </w:num>
  <w:num w:numId="9">
    <w:abstractNumId w:val="9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/>
  <w:rsids>
    <w:rsidRoot w:val="00B545CA"/>
    <w:rsid w:val="00184F24"/>
    <w:rsid w:val="002B75AB"/>
    <w:rsid w:val="00337EDB"/>
    <w:rsid w:val="004E5FA9"/>
    <w:rsid w:val="005213B1"/>
    <w:rsid w:val="0054452F"/>
    <w:rsid w:val="00661142"/>
    <w:rsid w:val="007B3111"/>
    <w:rsid w:val="007C5F4B"/>
    <w:rsid w:val="00855908"/>
    <w:rsid w:val="00B545CA"/>
    <w:rsid w:val="00C97A9B"/>
    <w:rsid w:val="00DE3212"/>
    <w:rsid w:val="00E770DC"/>
    <w:rsid w:val="00EB0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5CA"/>
  </w:style>
  <w:style w:type="paragraph" w:styleId="1">
    <w:name w:val="heading 1"/>
    <w:basedOn w:val="a"/>
    <w:link w:val="10"/>
    <w:uiPriority w:val="9"/>
    <w:qFormat/>
    <w:rsid w:val="00B545C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545C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B545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545CA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B545CA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B545CA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B54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54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545CA"/>
    <w:rPr>
      <w:rFonts w:ascii="Tahoma" w:hAnsi="Tahoma" w:cs="Tahoma"/>
      <w:sz w:val="16"/>
      <w:szCs w:val="16"/>
    </w:rPr>
  </w:style>
  <w:style w:type="character" w:styleId="aa">
    <w:name w:val="Strong"/>
    <w:basedOn w:val="a0"/>
    <w:uiPriority w:val="22"/>
    <w:qFormat/>
    <w:rsid w:val="007B3111"/>
    <w:rPr>
      <w:b/>
      <w:bCs/>
    </w:rPr>
  </w:style>
  <w:style w:type="character" w:styleId="ab">
    <w:name w:val="FollowedHyperlink"/>
    <w:basedOn w:val="a0"/>
    <w:uiPriority w:val="99"/>
    <w:semiHidden/>
    <w:unhideWhenUsed/>
    <w:rsid w:val="007B311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37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4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youtu.be/8G1DcxjSpIw" TargetMode="External"/><Relationship Id="rId18" Type="http://schemas.openxmlformats.org/officeDocument/2006/relationships/hyperlink" Target="https://youtu.be/2Q4mJDoYQq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s://youtu.be/B16umPKsYtw" TargetMode="External"/><Relationship Id="rId17" Type="http://schemas.openxmlformats.org/officeDocument/2006/relationships/hyperlink" Target="https://ok.ru/video/395388455484" TargetMode="Externa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hyperlink" Target="https://youtu.be/jL67jqu37xk" TargetMode="External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s://youtu.be/-8eO3TlK2H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683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2020-05-11T15:24:00Z</dcterms:created>
  <dcterms:modified xsi:type="dcterms:W3CDTF">2020-05-11T16:43:00Z</dcterms:modified>
</cp:coreProperties>
</file>