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24" w:rsidRPr="00562FAE" w:rsidRDefault="00893C24" w:rsidP="00562FAE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pPr w:leftFromText="180" w:rightFromText="180" w:vertAnchor="page" w:horzAnchor="margin" w:tblpY="4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93C24" w:rsidRPr="00562FAE" w:rsidTr="00562FAE">
        <w:tc>
          <w:tcPr>
            <w:tcW w:w="4785" w:type="dxa"/>
          </w:tcPr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FAE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FAE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562FAE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562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2FAE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562FAE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FAE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FAE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FAE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562FAE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562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2FAE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562FAE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FAE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562FAE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562FAE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FAE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893C24" w:rsidRPr="00562FAE" w:rsidRDefault="00893C24" w:rsidP="00562F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2FAE" w:rsidRPr="00562FAE" w:rsidRDefault="00562FAE" w:rsidP="00562FAE">
      <w:pPr>
        <w:pStyle w:val="2"/>
        <w:spacing w:before="384" w:after="120" w:line="336" w:lineRule="atLeast"/>
        <w:jc w:val="center"/>
        <w:rPr>
          <w:rFonts w:ascii="Times New Roman" w:hAnsi="Times New Roman" w:cs="Times New Roman"/>
          <w:bCs w:val="0"/>
          <w:color w:val="2E2E2E"/>
          <w:sz w:val="28"/>
          <w:szCs w:val="28"/>
        </w:rPr>
      </w:pPr>
      <w:r w:rsidRPr="00562FAE">
        <w:rPr>
          <w:rFonts w:ascii="Times New Roman" w:hAnsi="Times New Roman" w:cs="Times New Roman"/>
          <w:bCs w:val="0"/>
          <w:color w:val="2E2E2E"/>
          <w:sz w:val="28"/>
          <w:szCs w:val="28"/>
        </w:rPr>
        <w:t>Положение о формах получения образования и обучения в ДОУ</w:t>
      </w:r>
    </w:p>
    <w:p w:rsidR="00562FAE" w:rsidRPr="00562FAE" w:rsidRDefault="00562FAE" w:rsidP="00562FAE">
      <w:pPr>
        <w:pStyle w:val="3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1. Общие положения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1.1. </w:t>
      </w:r>
      <w:proofErr w:type="gramStart"/>
      <w:r w:rsidRPr="00562FAE">
        <w:rPr>
          <w:color w:val="2E2E2E"/>
          <w:sz w:val="28"/>
          <w:szCs w:val="28"/>
        </w:rPr>
        <w:t>Настоящее </w:t>
      </w:r>
      <w:r w:rsidRPr="00562FAE">
        <w:rPr>
          <w:rStyle w:val="aa"/>
          <w:color w:val="2E2E2E"/>
          <w:sz w:val="28"/>
          <w:szCs w:val="28"/>
        </w:rPr>
        <w:t>Положение о формах получения образования и обучения в ДОУ</w:t>
      </w:r>
      <w:r w:rsidRPr="00562FAE">
        <w:rPr>
          <w:color w:val="2E2E2E"/>
          <w:sz w:val="28"/>
          <w:szCs w:val="28"/>
        </w:rPr>
        <w:t> (детском саду) разработано в соответствии с Федеральным законом № 273-ФЗ от 29.12.2012г «Об образовании в Российской Федерации» с изменениями от 4 августа 2023 года, Приказом Министерства просвещения РФ от 31 июля 2020 г.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proofErr w:type="gramEnd"/>
      <w:r w:rsidRPr="00562FAE">
        <w:rPr>
          <w:color w:val="2E2E2E"/>
          <w:sz w:val="28"/>
          <w:szCs w:val="28"/>
        </w:rPr>
        <w:t xml:space="preserve">», а также Уставом дошкольного образовательного учреждения.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1.2. Данное </w:t>
      </w:r>
      <w:r w:rsidRPr="00562FAE">
        <w:rPr>
          <w:rStyle w:val="ab"/>
          <w:i w:val="0"/>
          <w:color w:val="2E2E2E"/>
          <w:sz w:val="28"/>
          <w:szCs w:val="28"/>
        </w:rPr>
        <w:t>Положение о формах получения образования и обучения в детском саду</w:t>
      </w:r>
      <w:r w:rsidRPr="00562FAE">
        <w:rPr>
          <w:color w:val="2E2E2E"/>
          <w:sz w:val="28"/>
          <w:szCs w:val="28"/>
        </w:rPr>
        <w:t xml:space="preserve"> (далее — Положение) регулирует деятельность дошкольного образовательного учреждения по организации образовательной деятельности в различных формах получения дошкольного образования и формах обучения.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1.3. Настоящее Положение о формах получения образования и обучения в ДОУ разработано с целью обеспечения возможности освоения образовательных программ дошкольного образования, создания вариативной образовательной среды, обеспечивающей благоприятные условия для обучения и развития воспитанников в соответствии с их интересами и способностями и по согласованию с родителями (законными представителями) детей. 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1.4.</w:t>
      </w:r>
      <w:r>
        <w:rPr>
          <w:color w:val="2E2E2E"/>
          <w:sz w:val="28"/>
          <w:szCs w:val="28"/>
        </w:rPr>
        <w:t xml:space="preserve"> Образование может быть получено:</w:t>
      </w:r>
    </w:p>
    <w:p w:rsidR="00562FAE" w:rsidRPr="00562FAE" w:rsidRDefault="00562FAE" w:rsidP="00562FAE">
      <w:pPr>
        <w:numPr>
          <w:ilvl w:val="0"/>
          <w:numId w:val="2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в организациях, осуществляющих образовательную деятельность;</w:t>
      </w:r>
    </w:p>
    <w:p w:rsidR="00562FAE" w:rsidRPr="00562FAE" w:rsidRDefault="00562FAE" w:rsidP="00562FAE">
      <w:pPr>
        <w:numPr>
          <w:ilvl w:val="0"/>
          <w:numId w:val="2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вне организаций;</w:t>
      </w:r>
    </w:p>
    <w:p w:rsidR="00562FAE" w:rsidRPr="00562FAE" w:rsidRDefault="00562FAE" w:rsidP="00562FAE">
      <w:pPr>
        <w:numPr>
          <w:ilvl w:val="0"/>
          <w:numId w:val="2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в форме семейного образования.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lastRenderedPageBreak/>
        <w:t xml:space="preserve">1.5. Обучение в детском саду осуществляется в очной форме с учетом потребностей и возможностей личности воспитанника.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1.6. Форма получения дошкольного образования и форма </w:t>
      </w:r>
      <w:proofErr w:type="gramStart"/>
      <w:r w:rsidRPr="00562FAE">
        <w:rPr>
          <w:color w:val="2E2E2E"/>
          <w:sz w:val="28"/>
          <w:szCs w:val="28"/>
        </w:rPr>
        <w:t>обучения</w:t>
      </w:r>
      <w:proofErr w:type="gramEnd"/>
      <w:r w:rsidRPr="00562FAE">
        <w:rPr>
          <w:color w:val="2E2E2E"/>
          <w:sz w:val="28"/>
          <w:szCs w:val="28"/>
        </w:rPr>
        <w:t xml:space="preserve"> по основной образовательной программе дошкольного образования выбирается родителями (законными представителями) воспитанника. 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1.7. Допускается сочетание различных форм получения образования и форм обучения.</w:t>
      </w:r>
    </w:p>
    <w:p w:rsidR="00562FAE" w:rsidRPr="00562FAE" w:rsidRDefault="00562FAE" w:rsidP="00562FAE">
      <w:pPr>
        <w:pStyle w:val="3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2. Общие требования к организации образовательной деятельность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2.1. </w:t>
      </w:r>
      <w:proofErr w:type="gramStart"/>
      <w:r w:rsidRPr="00562FAE">
        <w:rPr>
          <w:color w:val="2E2E2E"/>
          <w:sz w:val="28"/>
          <w:szCs w:val="28"/>
        </w:rPr>
        <w:t xml:space="preserve">Обучение воспитанников по очной форме получения дошкольного образования и формах обучения организуется в соответствии с основной образовательной программой дошкольного образования (далее — программа) в дошкольном образовательном учреждении, обеспечивающей реализацию федерального государственного образовательного стандарта дошкольного образования с учетом их возрастных и индивидуальных особенностей. </w:t>
      </w:r>
      <w:proofErr w:type="gramEnd"/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2.2. </w:t>
      </w:r>
      <w:proofErr w:type="gramStart"/>
      <w:r w:rsidRPr="00562FAE">
        <w:rPr>
          <w:color w:val="2E2E2E"/>
          <w:sz w:val="28"/>
          <w:szCs w:val="28"/>
        </w:rPr>
        <w:t xml:space="preserve">При выборе формы обучения и формы получения дошкольного образования родители (законные представители) воспитанника должны быть ознакомлены с настоящим Положением, Уставом дошкольного образовательного учреждения, программой дошкольного образования, другими документами, регламентирующими организацию и осуществление образовательной деятельности по избранной форме. </w:t>
      </w:r>
      <w:proofErr w:type="gramEnd"/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2.3. Основанием для организации обучения по очной форме получения дошкольного образования и </w:t>
      </w:r>
      <w:proofErr w:type="gramStart"/>
      <w:r w:rsidRPr="00562FAE">
        <w:rPr>
          <w:color w:val="2E2E2E"/>
          <w:sz w:val="28"/>
          <w:szCs w:val="28"/>
        </w:rPr>
        <w:t>формах</w:t>
      </w:r>
      <w:proofErr w:type="gramEnd"/>
      <w:r w:rsidRPr="00562FAE">
        <w:rPr>
          <w:color w:val="2E2E2E"/>
          <w:sz w:val="28"/>
          <w:szCs w:val="28"/>
        </w:rPr>
        <w:t xml:space="preserve"> обучения является заявление родителей (законных представителей) воспитанников и приказ заведующего.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2.4. Воспитанники, осваивающие программу в очной форме, зачисляются в контингент воспитанников детского сада. Все данные о воспитаннике вносятся в Книгу учета движения воспитанников и в табель учета посещаемости воспитанников группы, которую они посещают.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2.5. Родителям (законным представителям) воспитанников должна быть обеспечена возможность ознакомления с ходом, содержанием и результатами образовательной деятельности их ребенка.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2.6. Дошкольное образовательное учреждение (ДОУ) осуществляет индивидуальный учет результатов освоения воспитанниками основной </w:t>
      </w:r>
      <w:r w:rsidRPr="00562FAE">
        <w:rPr>
          <w:color w:val="2E2E2E"/>
          <w:sz w:val="28"/>
          <w:szCs w:val="28"/>
        </w:rPr>
        <w:lastRenderedPageBreak/>
        <w:t xml:space="preserve">образовательной программы дошкольного образования (ООП ДО), а также хранение в </w:t>
      </w:r>
      <w:proofErr w:type="gramStart"/>
      <w:r w:rsidRPr="00562FAE">
        <w:rPr>
          <w:color w:val="2E2E2E"/>
          <w:sz w:val="28"/>
          <w:szCs w:val="28"/>
        </w:rPr>
        <w:t>архивах</w:t>
      </w:r>
      <w:proofErr w:type="gramEnd"/>
      <w:r w:rsidRPr="00562FAE">
        <w:rPr>
          <w:color w:val="2E2E2E"/>
          <w:sz w:val="28"/>
          <w:szCs w:val="28"/>
        </w:rPr>
        <w:t xml:space="preserve"> данных об их результатах на бумажных и (или) электронных носителях. 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2.7. Освоение основной образовательной программы дошкольного образования не сопровождается проведением промежуточной аттестации и итоговой аттестации воспитанников.</w:t>
      </w:r>
    </w:p>
    <w:p w:rsidR="00562FAE" w:rsidRPr="00562FAE" w:rsidRDefault="00562FAE" w:rsidP="00562FAE">
      <w:pPr>
        <w:pStyle w:val="3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3. Организация получения дошкольного образования в очной форме обучения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3.1. Получение дошкольного образования в очной форме обучения предполагает посещение воспитанниками учебных занятий по образовательным областям, организуемым в соответствии с учебным планом и ООП </w:t>
      </w:r>
      <w:proofErr w:type="gramStart"/>
      <w:r w:rsidRPr="00562FAE">
        <w:rPr>
          <w:color w:val="2E2E2E"/>
          <w:sz w:val="28"/>
          <w:szCs w:val="28"/>
        </w:rPr>
        <w:t>ДО</w:t>
      </w:r>
      <w:proofErr w:type="gramEnd"/>
      <w:r w:rsidRPr="00562FAE">
        <w:rPr>
          <w:color w:val="2E2E2E"/>
          <w:sz w:val="28"/>
          <w:szCs w:val="28"/>
        </w:rPr>
        <w:t xml:space="preserve">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3.2. Воспитанникам, осваивающим программу в очной форме обучения, предоставляются на время обучения бесплатно учебные пособия, детская литература, игрушки, имеющиеся в детском саду.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3.3. Основной формой организации образовательной деятельности в очной форме обучения является организованная образовательная деятельность (далее - ООД).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3.4. Организация образовательной деятельности в очной форме обучения регламентируется программой и расписанием ООД.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3.5. При реализации основной образовательной программы дошкольного образования проводится мониторинг достижения детьми целевых ориентиров и планируемых результатов освоения программы. Результаты мониторинга используются для индивидуализации образования и оптимизации работы с группой детей.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3.6. При необходимости используется психологическая диагностика развития детей, которую проводит педагог-психолог детского сада. Участие ребенка в психологической диагностике допускается только с согласия его родителей (законных представителей). Формы, периодичность и порядок проведения мониторинга определяется ДОУ самостоятельно и закрепляется в локальном нормативном акте.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lastRenderedPageBreak/>
        <w:t xml:space="preserve">3.7. Дошкольное образование детей с ограниченными возможностями здоровья может быть организовано как совместно с другими детьми, так и в отдельных группах.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3.8. При получении дошкольного образования воспитанникам с ограниченными возможностями здоровья (ОВЗ) предоставляются бесплатно учебные пособия, наглядно-дидактические пособия и специальная детская литература. 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3.9. Воспитанники по завершении учебного года переводятся в следующую возрастную группу. 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3.10. Воспитанники переводятся на </w:t>
      </w:r>
      <w:proofErr w:type="gramStart"/>
      <w:r w:rsidRPr="00562FAE">
        <w:rPr>
          <w:color w:val="2E2E2E"/>
          <w:sz w:val="28"/>
          <w:szCs w:val="28"/>
        </w:rPr>
        <w:t>обучение</w:t>
      </w:r>
      <w:proofErr w:type="gramEnd"/>
      <w:r w:rsidRPr="00562FAE">
        <w:rPr>
          <w:color w:val="2E2E2E"/>
          <w:sz w:val="28"/>
          <w:szCs w:val="28"/>
        </w:rPr>
        <w:t xml:space="preserve"> по адаптированным образовательным программам в соответствии с рекомендациями психолого-медико-педагогической комиссии только с согласия родителей (законных представителей) воспитанников.</w:t>
      </w:r>
    </w:p>
    <w:p w:rsidR="00562FAE" w:rsidRPr="00562FAE" w:rsidRDefault="00562FAE" w:rsidP="00562FAE">
      <w:pPr>
        <w:pStyle w:val="3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4. Организация получения дошкольного образования в форме семейного образования</w:t>
      </w:r>
    </w:p>
    <w:p w:rsid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4.1. </w:t>
      </w:r>
      <w:proofErr w:type="gramStart"/>
      <w:r w:rsidRPr="00562FAE">
        <w:rPr>
          <w:color w:val="2E2E2E"/>
          <w:sz w:val="28"/>
          <w:szCs w:val="28"/>
        </w:rPr>
        <w:t xml:space="preserve">При выборе получения дошкольного образования в форме семейного образования родители (законные представители) воспитанников отказываются от получения образования в дошкольном образовательном учреждении и принимают на себя обязательства по обеспечению организации деятельности воспитанника по формированию общей культуры, развитию физических, интеллектуальных, нравственных, эстетических и личностных качеств, формированию предпосылок учебной деятельности, сохранению и укреплению здоровья детей дошкольного возраста. </w:t>
      </w:r>
      <w:proofErr w:type="gramEnd"/>
    </w:p>
    <w:p w:rsidR="00A7095D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4.2. При выборе формы семейного образования, родители (законные представители) воспитанника информируют об этом выборе управление образования администрации. </w:t>
      </w:r>
    </w:p>
    <w:p w:rsidR="00A7095D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4.3. </w:t>
      </w:r>
      <w:proofErr w:type="gramStart"/>
      <w:r w:rsidRPr="00562FAE">
        <w:rPr>
          <w:color w:val="2E2E2E"/>
          <w:sz w:val="28"/>
          <w:szCs w:val="28"/>
        </w:rPr>
        <w:t xml:space="preserve">Родители (законные представители)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психологической, педагогической, диагностической и консультативной помощи без взимания платы, в том числе в дошкольном образовательном учреждении через консультативный пункт или через территориальную психолого-медико-педагогическую консультацию (ТПМПК). </w:t>
      </w:r>
      <w:proofErr w:type="gramEnd"/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lastRenderedPageBreak/>
        <w:t xml:space="preserve">4.4. Воспитанник учреждения может быть переведен на обучение в форме семейного образования в любом возрасте до 8 лет. Перевод оформляется приказом заведующего ДОУ по заявлению родителей (законных представителей) воспитанников. При этом воспитанник отчисляется из учреждения. 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4.5. Обучающиеся в форме семейного образования вправе на любом этапе </w:t>
      </w:r>
      <w:proofErr w:type="gramStart"/>
      <w:r w:rsidRPr="00562FAE">
        <w:rPr>
          <w:color w:val="2E2E2E"/>
          <w:sz w:val="28"/>
          <w:szCs w:val="28"/>
        </w:rPr>
        <w:t>обучения по решению</w:t>
      </w:r>
      <w:proofErr w:type="gramEnd"/>
      <w:r w:rsidRPr="00562FAE">
        <w:rPr>
          <w:color w:val="2E2E2E"/>
          <w:sz w:val="28"/>
          <w:szCs w:val="28"/>
        </w:rPr>
        <w:t xml:space="preserve"> родителей (законных представителей) продолжить обучение в детском саду. Прием осуществляется в общем порядке в соответствии с локальным нормативным актом дошкольного образовательного учреждения. 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4.6. Перевод обучающегося в форме семейного образования в следующую возрастную группу осуществляется по решению Педагогического совета дошкольного образовательного учреждения.</w:t>
      </w:r>
    </w:p>
    <w:p w:rsidR="00562FAE" w:rsidRPr="00562FAE" w:rsidRDefault="00562FAE" w:rsidP="0016702F">
      <w:pPr>
        <w:pStyle w:val="3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5. Порядок организации обучения на дому детей-инвалидов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5.1. Для воспитанников, нуждающихся в длительном лечении, детей-инвалидов, которые по состоянию здоровья не могут посещать дошкольное образовательное учреждение, </w:t>
      </w:r>
      <w:proofErr w:type="gramStart"/>
      <w:r w:rsidRPr="00562FAE">
        <w:rPr>
          <w:color w:val="2E2E2E"/>
          <w:sz w:val="28"/>
          <w:szCs w:val="28"/>
        </w:rPr>
        <w:t>обучение по</w:t>
      </w:r>
      <w:proofErr w:type="gramEnd"/>
      <w:r w:rsidRPr="00562FAE">
        <w:rPr>
          <w:color w:val="2E2E2E"/>
          <w:sz w:val="28"/>
          <w:szCs w:val="28"/>
        </w:rPr>
        <w:t xml:space="preserve"> образовательным программам дошкольного образования может организовываться на дому или в медицинских организациях, при наличии специально обученных педагогов в штатном расписании учреждения. 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5.2. Для организации </w:t>
      </w:r>
      <w:proofErr w:type="gramStart"/>
      <w:r w:rsidRPr="00562FAE">
        <w:rPr>
          <w:color w:val="2E2E2E"/>
          <w:sz w:val="28"/>
          <w:szCs w:val="28"/>
        </w:rPr>
        <w:t>обучения по</w:t>
      </w:r>
      <w:proofErr w:type="gramEnd"/>
      <w:r w:rsidRPr="00562FAE">
        <w:rPr>
          <w:color w:val="2E2E2E"/>
          <w:sz w:val="28"/>
          <w:szCs w:val="28"/>
        </w:rPr>
        <w:t xml:space="preserve"> образовательным программам дошкольного образования на дому или в медицинской организации родители (законные представители) воспитанника письменно обращаются в учреждение с предоставлением медицинского заключения о его физическом состоянии. 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5.3. Заведующий ДОУ в течение 3 рабочих дней со дня подачи заявления и заключения договора об образовании издает </w:t>
      </w:r>
      <w:proofErr w:type="gramStart"/>
      <w:r w:rsidRPr="00562FAE">
        <w:rPr>
          <w:color w:val="2E2E2E"/>
          <w:sz w:val="28"/>
          <w:szCs w:val="28"/>
        </w:rPr>
        <w:t>приказ</w:t>
      </w:r>
      <w:proofErr w:type="gramEnd"/>
      <w:r w:rsidRPr="00562FAE">
        <w:rPr>
          <w:color w:val="2E2E2E"/>
          <w:sz w:val="28"/>
          <w:szCs w:val="28"/>
        </w:rPr>
        <w:t xml:space="preserve"> об организации обучения по основной образовательной программе или адаптированным программам дошкольного образования. 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5.4. Организация </w:t>
      </w:r>
      <w:proofErr w:type="gramStart"/>
      <w:r w:rsidRPr="00562FAE">
        <w:rPr>
          <w:color w:val="2E2E2E"/>
          <w:sz w:val="28"/>
          <w:szCs w:val="28"/>
        </w:rPr>
        <w:t>обучения</w:t>
      </w:r>
      <w:proofErr w:type="gramEnd"/>
      <w:r w:rsidRPr="00562FAE">
        <w:rPr>
          <w:color w:val="2E2E2E"/>
          <w:sz w:val="28"/>
          <w:szCs w:val="28"/>
        </w:rPr>
        <w:t xml:space="preserve"> по основной образовательной программе или адаптированным программам дошкольного образования регламентируется расписанием ООД, режимом дня в соответствии с индивидуальной программой реабилитации ребенка инвалида. 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lastRenderedPageBreak/>
        <w:t xml:space="preserve">5.5. Расписание ООД воспитанника разрабатывается дошкольным образовательным учреждением с учетом возрастных и индивидуальных особенностей ребенка, в соответствии с санитарно-гигиеническими требованиями, медицинскими рекомендациями при их наличии и согласовывается с родителями (законными представителями). 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5.6. При получении дошкольного образования детям-инвалидам предоставляются бесплатно учебные пособия, наглядно-дидактические пособия и специальная детская литература. 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5.7. Дети-инвалиды по завершении учебного года переводятся в следующую возрастную группу.</w:t>
      </w:r>
    </w:p>
    <w:p w:rsidR="00562FAE" w:rsidRPr="00562FAE" w:rsidRDefault="00562FAE" w:rsidP="0016702F">
      <w:pPr>
        <w:pStyle w:val="3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6. Права и обязанности участников образовательных отношений</w:t>
      </w:r>
    </w:p>
    <w:p w:rsidR="0016702F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6.1. Дошкольное образовательное учреждение создает условия для реализации гражданами гарантированного государством права на получение дошкольного образования. </w:t>
      </w:r>
    </w:p>
    <w:p w:rsidR="00562FAE" w:rsidRPr="00562FAE" w:rsidRDefault="0016702F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>ДОУ обязано:</w:t>
      </w:r>
    </w:p>
    <w:p w:rsidR="00562FAE" w:rsidRPr="00562FAE" w:rsidRDefault="00562FAE" w:rsidP="00562FAE">
      <w:pPr>
        <w:numPr>
          <w:ilvl w:val="0"/>
          <w:numId w:val="3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обеспечить реализацию программы в полном объеме;</w:t>
      </w:r>
    </w:p>
    <w:p w:rsidR="00562FAE" w:rsidRPr="00562FAE" w:rsidRDefault="00562FAE" w:rsidP="00562FAE">
      <w:pPr>
        <w:numPr>
          <w:ilvl w:val="0"/>
          <w:numId w:val="3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обеспечить соответствие качества подготовки воспитанников установленным требованиям федерального государственного образовательного стандарта дошкольного образования;</w:t>
      </w:r>
    </w:p>
    <w:p w:rsidR="00562FAE" w:rsidRPr="00562FAE" w:rsidRDefault="00562FAE" w:rsidP="00562FAE">
      <w:pPr>
        <w:numPr>
          <w:ilvl w:val="0"/>
          <w:numId w:val="3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обеспечить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воспитанников независимо от формы получения образования и формы обучения;</w:t>
      </w:r>
    </w:p>
    <w:p w:rsidR="00562FAE" w:rsidRPr="00562FAE" w:rsidRDefault="00562FAE" w:rsidP="00562FAE">
      <w:pPr>
        <w:numPr>
          <w:ilvl w:val="0"/>
          <w:numId w:val="3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создавать безопасные условия обучения, воспитания, развития воспитанников, присмотра и ухода за ними;</w:t>
      </w:r>
    </w:p>
    <w:p w:rsidR="00562FAE" w:rsidRPr="00562FAE" w:rsidRDefault="00562FAE" w:rsidP="00562FAE">
      <w:pPr>
        <w:numPr>
          <w:ilvl w:val="0"/>
          <w:numId w:val="3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соблюдать права и свободы воспитанников, родителей (законных представителей) воспитанников и работников детского сада;</w:t>
      </w:r>
    </w:p>
    <w:p w:rsidR="00562FAE" w:rsidRPr="00562FAE" w:rsidRDefault="00562FAE" w:rsidP="00562FAE">
      <w:pPr>
        <w:numPr>
          <w:ilvl w:val="0"/>
          <w:numId w:val="3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осуществлять индивидуальный учет результатов освоения воспитанниками образовательной программы дошкольного образования.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6.2. </w:t>
      </w:r>
      <w:r w:rsidR="0016702F">
        <w:rPr>
          <w:color w:val="2E2E2E"/>
          <w:sz w:val="28"/>
          <w:szCs w:val="28"/>
        </w:rPr>
        <w:t>ДОУ имеет право:</w:t>
      </w:r>
    </w:p>
    <w:p w:rsidR="00562FAE" w:rsidRPr="00562FAE" w:rsidRDefault="00562FAE" w:rsidP="00562FAE">
      <w:pPr>
        <w:numPr>
          <w:ilvl w:val="0"/>
          <w:numId w:val="4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самостоятельно разрабатывать и утверждать основную образовательную программу дошкольного образования в соответствии с федеральным государственным образовательным стандартом дошкольного образования;</w:t>
      </w:r>
    </w:p>
    <w:p w:rsidR="00562FAE" w:rsidRPr="00562FAE" w:rsidRDefault="00562FAE" w:rsidP="00562FAE">
      <w:pPr>
        <w:numPr>
          <w:ilvl w:val="0"/>
          <w:numId w:val="4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lastRenderedPageBreak/>
        <w:t>на свободу выбора и использования педагогически обоснованных форм, средств, методов обучения и воспитания;</w:t>
      </w:r>
    </w:p>
    <w:p w:rsidR="00562FAE" w:rsidRPr="00562FAE" w:rsidRDefault="00562FAE" w:rsidP="00562FAE">
      <w:pPr>
        <w:numPr>
          <w:ilvl w:val="0"/>
          <w:numId w:val="4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на выбор учебных пособий, материалов и иных средств обучения и воспитания в соответствии с основной образовательной программой и в порядке, установленном законодательством об образовании;</w:t>
      </w:r>
    </w:p>
    <w:p w:rsidR="00562FAE" w:rsidRPr="00562FAE" w:rsidRDefault="00562FAE" w:rsidP="00562FAE">
      <w:pPr>
        <w:numPr>
          <w:ilvl w:val="0"/>
          <w:numId w:val="4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на проведение мониторинга с целью оценки индивидуального развития воспитанников.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6.3. </w:t>
      </w:r>
      <w:r w:rsidR="0016702F">
        <w:rPr>
          <w:color w:val="2E2E2E"/>
          <w:sz w:val="28"/>
          <w:szCs w:val="28"/>
        </w:rPr>
        <w:t xml:space="preserve">Воспитанники детского сада имеют право </w:t>
      </w:r>
      <w:proofErr w:type="gramStart"/>
      <w:r w:rsidR="0016702F">
        <w:rPr>
          <w:color w:val="2E2E2E"/>
          <w:sz w:val="28"/>
          <w:szCs w:val="28"/>
        </w:rPr>
        <w:t>на</w:t>
      </w:r>
      <w:proofErr w:type="gramEnd"/>
      <w:r w:rsidR="0016702F">
        <w:rPr>
          <w:color w:val="2E2E2E"/>
          <w:sz w:val="28"/>
          <w:szCs w:val="28"/>
        </w:rPr>
        <w:t>: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обеспечение государственных гарантий уровня и качества дошкольного образования;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вариативность и разнообразие содержания программ и организационных форм дошкольного образования с учетом образовательных потребностей, способностей и состояния здоровья;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предоставление условий для образования с учетом особенностей психофизического развития и состояния здоровья воспитанников;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получение услуги присмотра и ухода за воспитанниками;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выбор занятий по интересам, игровую деятельность;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бесплатное пользование игрушками, играми, учебными пособиями, средствами обучения и воспитания в пределах федерального государственного образовательного стандарта дошкольного образования, информационными ресурсами, образовательной базой учреждения;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уважение взрослых к их человеческому достоинству, формированию и поддержки у них положительной самооценки, уверенности в собственных возможностях и способностях, защиту от всех форм физического и психического насилия, оскорбления личности, охрану жизни и здоровья;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поддержку их инициативы и самостоятельности со стороны взрослых;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положительное и доброжелательное отношение к себе со стороны сверстников;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перевод для получения образования по другой форме обучения и форме получения образования;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перевод в другую образовательную организацию, реализующую образовательную программу дошкольного образования, в случае прекращения деятельности учреждения, аннулирования соответствующей лицензии в порядке, предусмотренном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lastRenderedPageBreak/>
        <w:t>пользование в установленном порядке лечебно-оздоровительной инфраструктурой, объектами культуры и объектами спорта детского сада;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развитие своих творческих способностей и интересов, включая участие в конкурсах, выставках, смотрах, физкультурных и спортивных мероприятиях;</w:t>
      </w:r>
    </w:p>
    <w:p w:rsidR="00562FAE" w:rsidRPr="00562FAE" w:rsidRDefault="00562FAE" w:rsidP="00562FAE">
      <w:pPr>
        <w:numPr>
          <w:ilvl w:val="0"/>
          <w:numId w:val="5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поощрение за успехи в образовательной, физкультурной, спортивной, творческой деятельности.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6.4. </w:t>
      </w:r>
      <w:r w:rsidR="003A3674">
        <w:rPr>
          <w:color w:val="2E2E2E"/>
          <w:sz w:val="28"/>
          <w:szCs w:val="28"/>
        </w:rPr>
        <w:t>Воспитанники обязаны:</w:t>
      </w:r>
    </w:p>
    <w:p w:rsidR="00562FAE" w:rsidRPr="00562FAE" w:rsidRDefault="00562FAE" w:rsidP="00562FAE">
      <w:pPr>
        <w:numPr>
          <w:ilvl w:val="0"/>
          <w:numId w:val="6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соблюдать режим пребывания в дошкольном образовательном учреждении;</w:t>
      </w:r>
    </w:p>
    <w:p w:rsidR="00562FAE" w:rsidRPr="00562FAE" w:rsidRDefault="00562FAE" w:rsidP="00562FAE">
      <w:pPr>
        <w:numPr>
          <w:ilvl w:val="0"/>
          <w:numId w:val="6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осваивать основную образовательную программу дошкольного образования;</w:t>
      </w:r>
    </w:p>
    <w:p w:rsidR="00562FAE" w:rsidRPr="00562FAE" w:rsidRDefault="00562FAE" w:rsidP="00562FAE">
      <w:pPr>
        <w:numPr>
          <w:ilvl w:val="0"/>
          <w:numId w:val="6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заботиться о сохранении и укреплении своего здоровья, стремиться к нравственному, духовному и физическому развитию;</w:t>
      </w:r>
    </w:p>
    <w:p w:rsidR="00562FAE" w:rsidRPr="00562FAE" w:rsidRDefault="00562FAE" w:rsidP="00562FAE">
      <w:pPr>
        <w:numPr>
          <w:ilvl w:val="0"/>
          <w:numId w:val="6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не мешать другим воспитанникам во время ООД, не обижать других воспитанников во время совместной деятельности;</w:t>
      </w:r>
    </w:p>
    <w:p w:rsidR="00562FAE" w:rsidRPr="00562FAE" w:rsidRDefault="00562FAE" w:rsidP="00562FAE">
      <w:pPr>
        <w:numPr>
          <w:ilvl w:val="0"/>
          <w:numId w:val="6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бережно относиться к имуществу детского сада;</w:t>
      </w:r>
    </w:p>
    <w:p w:rsidR="00562FAE" w:rsidRPr="00562FAE" w:rsidRDefault="00562FAE" w:rsidP="00562FAE">
      <w:pPr>
        <w:numPr>
          <w:ilvl w:val="0"/>
          <w:numId w:val="6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находиться в дошкольном образовательном учреждении в сменной обуви, иметь опрятный внешний вид. На физкультурных занятиях присутствовать в спортивной одежде.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6.5. </w:t>
      </w:r>
      <w:r w:rsidR="003A3674">
        <w:rPr>
          <w:color w:val="2E2E2E"/>
          <w:sz w:val="28"/>
          <w:szCs w:val="28"/>
        </w:rPr>
        <w:t>Родители (законные представители) воспитанников имеют право:</w:t>
      </w:r>
    </w:p>
    <w:p w:rsidR="00562FAE" w:rsidRPr="00562FAE" w:rsidRDefault="00562FAE" w:rsidP="00562FAE">
      <w:pPr>
        <w:numPr>
          <w:ilvl w:val="0"/>
          <w:numId w:val="7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выбирать формы получения дошкольного образования и формы обучения;</w:t>
      </w:r>
    </w:p>
    <w:p w:rsidR="00562FAE" w:rsidRPr="00562FAE" w:rsidRDefault="00562FAE" w:rsidP="00562FAE">
      <w:pPr>
        <w:numPr>
          <w:ilvl w:val="0"/>
          <w:numId w:val="7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знакомиться с содержанием образования, используемыми методами обучения и воспитания, образовательными технологиями, а также с результатами освоения программы своих детей независимо от формы обучения.</w:t>
      </w:r>
    </w:p>
    <w:p w:rsidR="003A3674" w:rsidRPr="00562FAE" w:rsidRDefault="00562FAE" w:rsidP="003A3674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6.6. </w:t>
      </w:r>
      <w:r w:rsidR="003A3674">
        <w:rPr>
          <w:color w:val="2E2E2E"/>
          <w:sz w:val="28"/>
          <w:szCs w:val="28"/>
        </w:rPr>
        <w:t>Родители (законные представ</w:t>
      </w:r>
      <w:r w:rsidR="003A3674">
        <w:rPr>
          <w:color w:val="2E2E2E"/>
          <w:sz w:val="28"/>
          <w:szCs w:val="28"/>
        </w:rPr>
        <w:t>ители) воспитанников обязаны</w:t>
      </w:r>
      <w:r w:rsidR="003A3674">
        <w:rPr>
          <w:color w:val="2E2E2E"/>
          <w:sz w:val="28"/>
          <w:szCs w:val="28"/>
        </w:rPr>
        <w:t>:</w:t>
      </w:r>
    </w:p>
    <w:p w:rsidR="00562FAE" w:rsidRPr="00562FAE" w:rsidRDefault="00562FAE" w:rsidP="00562FAE">
      <w:pPr>
        <w:numPr>
          <w:ilvl w:val="0"/>
          <w:numId w:val="8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обеспечить получение детьми дошкольного образования;</w:t>
      </w:r>
    </w:p>
    <w:p w:rsidR="00562FAE" w:rsidRPr="00562FAE" w:rsidRDefault="00562FAE" w:rsidP="00562FAE">
      <w:pPr>
        <w:numPr>
          <w:ilvl w:val="0"/>
          <w:numId w:val="8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соблюдать правила внутреннего распорядка жизнедеятельности воспитанников в учреждении;</w:t>
      </w:r>
    </w:p>
    <w:p w:rsidR="00562FAE" w:rsidRPr="00562FAE" w:rsidRDefault="00562FAE" w:rsidP="00562FAE">
      <w:pPr>
        <w:numPr>
          <w:ilvl w:val="0"/>
          <w:numId w:val="8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соблюдать режим занятий воспитанников;</w:t>
      </w:r>
    </w:p>
    <w:p w:rsidR="00562FAE" w:rsidRPr="00562FAE" w:rsidRDefault="00562FAE" w:rsidP="00562FAE">
      <w:pPr>
        <w:numPr>
          <w:ilvl w:val="0"/>
          <w:numId w:val="8"/>
        </w:numPr>
        <w:spacing w:before="48" w:after="48" w:line="360" w:lineRule="atLeast"/>
        <w:ind w:left="0"/>
        <w:jc w:val="both"/>
        <w:rPr>
          <w:rFonts w:ascii="Times New Roman" w:hAnsi="Times New Roman"/>
          <w:color w:val="2E2E2E"/>
          <w:sz w:val="28"/>
          <w:szCs w:val="28"/>
        </w:rPr>
      </w:pPr>
      <w:r w:rsidRPr="00562FAE">
        <w:rPr>
          <w:rFonts w:ascii="Times New Roman" w:hAnsi="Times New Roman"/>
          <w:color w:val="2E2E2E"/>
          <w:sz w:val="28"/>
          <w:szCs w:val="28"/>
        </w:rPr>
        <w:t>уважать честь и достоинство воспитанников и работников дошкольного образовательного учреждения.</w:t>
      </w:r>
    </w:p>
    <w:p w:rsidR="00562FAE" w:rsidRPr="00562FAE" w:rsidRDefault="00562FAE" w:rsidP="003A3674">
      <w:pPr>
        <w:pStyle w:val="3"/>
        <w:spacing w:before="480" w:beforeAutospacing="0" w:after="144" w:afterAutospacing="0" w:line="336" w:lineRule="atLeast"/>
        <w:jc w:val="center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7. Заключительные положения</w:t>
      </w:r>
    </w:p>
    <w:p w:rsidR="003A3674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7.1. Настоящее Положение о формах образования и обучения в ДОУ является локальным нормативным актом детского сада, принимается на Педагогическом совете с учетом предложений, утверждается (либо вводится </w:t>
      </w:r>
      <w:r w:rsidRPr="00562FAE">
        <w:rPr>
          <w:color w:val="2E2E2E"/>
          <w:sz w:val="28"/>
          <w:szCs w:val="28"/>
        </w:rPr>
        <w:lastRenderedPageBreak/>
        <w:t xml:space="preserve">в действие) приказом заведующего дошкольным образовательным учреждением. </w:t>
      </w:r>
    </w:p>
    <w:p w:rsidR="003A3674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3A3674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 xml:space="preserve">7.3. Положение принимается на неопределенный срок. Изменения и дополнения к Положению о формах получения образования в ДОУ принимаются в порядке, предусмотренном п.7.1. настоящего Положения. </w:t>
      </w:r>
    </w:p>
    <w:p w:rsidR="00562FAE" w:rsidRPr="00562FAE" w:rsidRDefault="00562FAE" w:rsidP="00562FAE">
      <w:pPr>
        <w:pStyle w:val="a9"/>
        <w:spacing w:before="240" w:beforeAutospacing="0" w:after="240" w:afterAutospacing="0" w:line="360" w:lineRule="atLeast"/>
        <w:jc w:val="both"/>
        <w:rPr>
          <w:color w:val="2E2E2E"/>
          <w:sz w:val="28"/>
          <w:szCs w:val="28"/>
        </w:rPr>
      </w:pPr>
      <w:r w:rsidRPr="00562FAE">
        <w:rPr>
          <w:color w:val="2E2E2E"/>
          <w:sz w:val="28"/>
          <w:szCs w:val="28"/>
        </w:rPr>
        <w:t>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941B36" w:rsidRPr="00562FAE" w:rsidRDefault="00941B36" w:rsidP="00562FAE">
      <w:pPr>
        <w:pStyle w:val="headertext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</w:p>
    <w:sectPr w:rsidR="00941B36" w:rsidRPr="0056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0F67"/>
    <w:multiLevelType w:val="multilevel"/>
    <w:tmpl w:val="14EA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E2707"/>
    <w:multiLevelType w:val="multilevel"/>
    <w:tmpl w:val="EB52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C24DAE"/>
    <w:multiLevelType w:val="multilevel"/>
    <w:tmpl w:val="8018B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2B0E07"/>
    <w:multiLevelType w:val="multilevel"/>
    <w:tmpl w:val="CDC2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5F5486"/>
    <w:multiLevelType w:val="multilevel"/>
    <w:tmpl w:val="A956F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AF093A"/>
    <w:multiLevelType w:val="multilevel"/>
    <w:tmpl w:val="556C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34397"/>
    <w:multiLevelType w:val="multilevel"/>
    <w:tmpl w:val="599A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D05A10"/>
    <w:multiLevelType w:val="hybridMultilevel"/>
    <w:tmpl w:val="8C74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A6"/>
    <w:rsid w:val="00003BF7"/>
    <w:rsid w:val="00004642"/>
    <w:rsid w:val="000C5D31"/>
    <w:rsid w:val="000F216D"/>
    <w:rsid w:val="00135693"/>
    <w:rsid w:val="0016702F"/>
    <w:rsid w:val="001C0287"/>
    <w:rsid w:val="00210967"/>
    <w:rsid w:val="00231830"/>
    <w:rsid w:val="00235D31"/>
    <w:rsid w:val="00274724"/>
    <w:rsid w:val="002B2AA5"/>
    <w:rsid w:val="002D5CBD"/>
    <w:rsid w:val="00311044"/>
    <w:rsid w:val="003828AA"/>
    <w:rsid w:val="003A24A1"/>
    <w:rsid w:val="003A3674"/>
    <w:rsid w:val="003B2238"/>
    <w:rsid w:val="003B4A19"/>
    <w:rsid w:val="00400FAB"/>
    <w:rsid w:val="00421DA6"/>
    <w:rsid w:val="004D57C6"/>
    <w:rsid w:val="005252E4"/>
    <w:rsid w:val="00562FAE"/>
    <w:rsid w:val="00572FFE"/>
    <w:rsid w:val="005839A5"/>
    <w:rsid w:val="005855E6"/>
    <w:rsid w:val="005C7385"/>
    <w:rsid w:val="00640FA0"/>
    <w:rsid w:val="006935DA"/>
    <w:rsid w:val="006C3607"/>
    <w:rsid w:val="00745D41"/>
    <w:rsid w:val="00787972"/>
    <w:rsid w:val="00802CAD"/>
    <w:rsid w:val="00833513"/>
    <w:rsid w:val="00866D37"/>
    <w:rsid w:val="00873638"/>
    <w:rsid w:val="00893C24"/>
    <w:rsid w:val="008D7486"/>
    <w:rsid w:val="00941B36"/>
    <w:rsid w:val="00964F94"/>
    <w:rsid w:val="009830C8"/>
    <w:rsid w:val="0098644A"/>
    <w:rsid w:val="009B2D1D"/>
    <w:rsid w:val="009B6F0C"/>
    <w:rsid w:val="009E455B"/>
    <w:rsid w:val="00A57C52"/>
    <w:rsid w:val="00A7095D"/>
    <w:rsid w:val="00A8615C"/>
    <w:rsid w:val="00AA44BA"/>
    <w:rsid w:val="00AB57F6"/>
    <w:rsid w:val="00AB6B0F"/>
    <w:rsid w:val="00B53EF6"/>
    <w:rsid w:val="00C67A39"/>
    <w:rsid w:val="00D20B42"/>
    <w:rsid w:val="00DD464D"/>
    <w:rsid w:val="00E11E5D"/>
    <w:rsid w:val="00EE35E2"/>
    <w:rsid w:val="00F34CA4"/>
    <w:rsid w:val="00F53064"/>
    <w:rsid w:val="00FC393D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2F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2F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41B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41B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41B3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B36"/>
    <w:rPr>
      <w:rFonts w:ascii="Tahoma" w:eastAsia="Calibri" w:hAnsi="Tahoma" w:cs="Tahoma"/>
      <w:sz w:val="16"/>
      <w:szCs w:val="16"/>
    </w:rPr>
  </w:style>
  <w:style w:type="paragraph" w:customStyle="1" w:styleId="headertext">
    <w:name w:val="header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F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2F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562F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62FAE"/>
    <w:rPr>
      <w:b/>
      <w:bCs/>
    </w:rPr>
  </w:style>
  <w:style w:type="character" w:styleId="ab">
    <w:name w:val="Emphasis"/>
    <w:basedOn w:val="a0"/>
    <w:uiPriority w:val="20"/>
    <w:qFormat/>
    <w:rsid w:val="00562F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2F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2F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41B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41B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41B3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B36"/>
    <w:rPr>
      <w:rFonts w:ascii="Tahoma" w:eastAsia="Calibri" w:hAnsi="Tahoma" w:cs="Tahoma"/>
      <w:sz w:val="16"/>
      <w:szCs w:val="16"/>
    </w:rPr>
  </w:style>
  <w:style w:type="paragraph" w:customStyle="1" w:styleId="headertext">
    <w:name w:val="headertext"/>
    <w:basedOn w:val="a"/>
    <w:rsid w:val="0094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2F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2F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Normal (Web)"/>
    <w:basedOn w:val="a"/>
    <w:uiPriority w:val="99"/>
    <w:unhideWhenUsed/>
    <w:rsid w:val="00562F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62FAE"/>
    <w:rPr>
      <w:b/>
      <w:bCs/>
    </w:rPr>
  </w:style>
  <w:style w:type="character" w:styleId="ab">
    <w:name w:val="Emphasis"/>
    <w:basedOn w:val="a0"/>
    <w:uiPriority w:val="20"/>
    <w:qFormat/>
    <w:rsid w:val="00562F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6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3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7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1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1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4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9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2023-10-24T11:44:00Z</cp:lastPrinted>
  <dcterms:created xsi:type="dcterms:W3CDTF">2023-10-19T13:45:00Z</dcterms:created>
  <dcterms:modified xsi:type="dcterms:W3CDTF">2023-10-24T11:47:00Z</dcterms:modified>
</cp:coreProperties>
</file>